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59A1" w:rsidRDefault="00D059A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059A1" w:rsidRPr="00196858" w:rsidRDefault="00D059A1" w:rsidP="008537B0"/>
                          <w:p w:rsidR="00D059A1" w:rsidRDefault="00D059A1" w:rsidP="008537B0">
                            <w:pPr>
                              <w:ind w:left="142"/>
                              <w:jc w:val="center"/>
                              <w:rPr>
                                <w:rFonts w:ascii="Verdana" w:hAnsi="Verdana"/>
                                <w:b/>
                              </w:rPr>
                            </w:pPr>
                          </w:p>
                          <w:p w:rsidR="00D059A1" w:rsidRDefault="00D059A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59A1" w:rsidRPr="00103622" w:rsidRDefault="00D059A1" w:rsidP="008537B0">
                            <w:pPr>
                              <w:ind w:left="142"/>
                              <w:jc w:val="center"/>
                              <w:rPr>
                                <w:rFonts w:ascii="Century Gothic" w:hAnsi="Century Gothic" w:cs="Arial"/>
                                <w:b/>
                                <w:sz w:val="32"/>
                                <w:szCs w:val="32"/>
                                <w:lang w:val="es-MX"/>
                              </w:rPr>
                            </w:pPr>
                          </w:p>
                          <w:p w:rsidR="00D059A1" w:rsidRDefault="00D059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059A1" w:rsidRDefault="00D059A1" w:rsidP="008537B0">
                            <w:pPr>
                              <w:jc w:val="center"/>
                              <w:rPr>
                                <w:rFonts w:ascii="Century Gothic" w:hAnsi="Century Gothic" w:cs="Arial"/>
                                <w:b/>
                                <w:sz w:val="28"/>
                                <w:szCs w:val="32"/>
                              </w:rPr>
                            </w:pPr>
                          </w:p>
                          <w:p w:rsidR="00D059A1" w:rsidRPr="00D94CE2" w:rsidRDefault="00D059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59A1" w:rsidRDefault="00D059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059A1" w:rsidRDefault="00D059A1" w:rsidP="008537B0">
                            <w:pPr>
                              <w:ind w:left="142" w:right="-118"/>
                              <w:jc w:val="center"/>
                              <w:rPr>
                                <w:rFonts w:ascii="Century Gothic" w:hAnsi="Century Gothic" w:cs="Arial"/>
                                <w:b/>
                                <w:sz w:val="28"/>
                                <w:szCs w:val="28"/>
                                <w:lang w:val="es-MX"/>
                              </w:rPr>
                            </w:pPr>
                          </w:p>
                          <w:p w:rsidR="00D059A1" w:rsidRPr="00103622" w:rsidRDefault="00D059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59A1" w:rsidRDefault="00D059A1" w:rsidP="008537B0">
                            <w:pPr>
                              <w:ind w:left="142" w:right="-118"/>
                              <w:rPr>
                                <w:rFonts w:ascii="Century Gothic" w:hAnsi="Century Gothic"/>
                                <w:b/>
                                <w:sz w:val="28"/>
                                <w:szCs w:val="28"/>
                              </w:rPr>
                            </w:pPr>
                          </w:p>
                          <w:p w:rsidR="00D059A1" w:rsidRPr="00103622" w:rsidRDefault="00D059A1" w:rsidP="008537B0">
                            <w:pPr>
                              <w:ind w:left="142" w:right="-118"/>
                              <w:rPr>
                                <w:rFonts w:ascii="Century Gothic" w:hAnsi="Century Gothic"/>
                                <w:b/>
                                <w:sz w:val="28"/>
                                <w:szCs w:val="28"/>
                              </w:rPr>
                            </w:pPr>
                          </w:p>
                          <w:p w:rsidR="00346E99" w:rsidRDefault="00D059A1" w:rsidP="008537B0">
                            <w:pPr>
                              <w:ind w:right="-118"/>
                              <w:jc w:val="center"/>
                              <w:rPr>
                                <w:rFonts w:ascii="Century Gothic" w:hAnsi="Century Gothic" w:cs="Century Gothic"/>
                                <w:b/>
                                <w:bCs/>
                                <w:sz w:val="24"/>
                                <w:szCs w:val="28"/>
                              </w:rPr>
                            </w:pPr>
                            <w:r w:rsidRPr="00D059A1">
                              <w:rPr>
                                <w:rFonts w:ascii="Century Gothic" w:hAnsi="Century Gothic" w:cs="Century Gothic"/>
                                <w:b/>
                                <w:bCs/>
                                <w:sz w:val="24"/>
                                <w:szCs w:val="28"/>
                              </w:rPr>
                              <w:t xml:space="preserve">OBJETO: </w:t>
                            </w:r>
                            <w:r w:rsidR="00346E99" w:rsidRPr="00346E99">
                              <w:rPr>
                                <w:rFonts w:ascii="Century Gothic" w:hAnsi="Century Gothic" w:cs="Century Gothic"/>
                                <w:b/>
                                <w:bCs/>
                                <w:sz w:val="24"/>
                                <w:szCs w:val="28"/>
                              </w:rPr>
                              <w:t xml:space="preserve">OBRAS CIVILES Y MECÁNICAS PARA LA CONSTRUCCIÓN DE RED SECUNDARIA - MUNICIPIO DE SAMAIPATA </w:t>
                            </w:r>
                          </w:p>
                          <w:p w:rsidR="00D059A1" w:rsidRPr="00D059A1" w:rsidRDefault="00346E99" w:rsidP="008537B0">
                            <w:pPr>
                              <w:ind w:right="-118"/>
                              <w:jc w:val="center"/>
                              <w:rPr>
                                <w:rFonts w:ascii="Century Gothic" w:hAnsi="Century Gothic" w:cs="Century Gothic"/>
                                <w:b/>
                                <w:bCs/>
                                <w:sz w:val="24"/>
                                <w:szCs w:val="28"/>
                              </w:rPr>
                            </w:pPr>
                            <w:r w:rsidRPr="00346E99">
                              <w:rPr>
                                <w:rFonts w:ascii="Century Gothic" w:hAnsi="Century Gothic" w:cs="Century Gothic"/>
                                <w:b/>
                                <w:bCs/>
                                <w:sz w:val="24"/>
                                <w:szCs w:val="28"/>
                              </w:rPr>
                              <w:t>- POBLACIÓN DE SAMAIPATA (FASE 1)</w:t>
                            </w:r>
                          </w:p>
                          <w:p w:rsidR="00D059A1" w:rsidRPr="00D94CE2" w:rsidRDefault="00D059A1" w:rsidP="008537B0">
                            <w:pPr>
                              <w:ind w:right="-118"/>
                              <w:jc w:val="center"/>
                              <w:rPr>
                                <w:rFonts w:ascii="Century Gothic" w:hAnsi="Century Gothic" w:cs="Century Gothic"/>
                                <w:b/>
                                <w:bCs/>
                                <w:color w:val="FF0000"/>
                                <w:sz w:val="28"/>
                                <w:szCs w:val="28"/>
                              </w:rPr>
                            </w:pPr>
                          </w:p>
                          <w:p w:rsidR="00D059A1" w:rsidRPr="002A54B8" w:rsidRDefault="00D059A1" w:rsidP="008537B0">
                            <w:pPr>
                              <w:ind w:right="-118"/>
                              <w:jc w:val="center"/>
                              <w:rPr>
                                <w:rFonts w:ascii="Century Gothic" w:hAnsi="Century Gothic" w:cs="Century Gothic"/>
                                <w:b/>
                                <w:bCs/>
                                <w:sz w:val="28"/>
                                <w:szCs w:val="28"/>
                              </w:rPr>
                            </w:pPr>
                            <w:r w:rsidRPr="002A54B8">
                              <w:rPr>
                                <w:rFonts w:ascii="Century Gothic" w:hAnsi="Century Gothic" w:cs="Century Gothic"/>
                                <w:b/>
                                <w:bCs/>
                                <w:sz w:val="28"/>
                                <w:szCs w:val="28"/>
                              </w:rPr>
                              <w:t xml:space="preserve">CODIGO: </w:t>
                            </w:r>
                            <w:r w:rsidR="00E528A3" w:rsidRPr="00E528A3">
                              <w:rPr>
                                <w:rFonts w:ascii="Century Gothic" w:hAnsi="Century Gothic" w:cs="Century Gothic"/>
                                <w:b/>
                                <w:bCs/>
                                <w:sz w:val="28"/>
                                <w:szCs w:val="28"/>
                              </w:rPr>
                              <w:t>GCC-CDL-DRSB-122-19</w:t>
                            </w:r>
                          </w:p>
                          <w:p w:rsidR="002A54B8" w:rsidRPr="00D059A1" w:rsidRDefault="002A54B8" w:rsidP="008537B0">
                            <w:pPr>
                              <w:ind w:right="-118"/>
                              <w:jc w:val="center"/>
                              <w:rPr>
                                <w:rFonts w:ascii="Century Gothic" w:hAnsi="Century Gothic" w:cs="Century Gothic"/>
                                <w:b/>
                                <w:bCs/>
                                <w:sz w:val="28"/>
                                <w:szCs w:val="28"/>
                              </w:rPr>
                            </w:pPr>
                          </w:p>
                          <w:p w:rsidR="00D059A1" w:rsidRPr="00D059A1" w:rsidRDefault="00D059A1" w:rsidP="008537B0">
                            <w:pPr>
                              <w:ind w:right="-118"/>
                              <w:jc w:val="center"/>
                              <w:rPr>
                                <w:rFonts w:ascii="Century Gothic" w:hAnsi="Century Gothic"/>
                                <w:b/>
                                <w:sz w:val="28"/>
                                <w:szCs w:val="28"/>
                                <w:lang w:val="es-ES_tradnl"/>
                              </w:rPr>
                            </w:pPr>
                            <w:r w:rsidRPr="00D059A1">
                              <w:rPr>
                                <w:rFonts w:ascii="Century Gothic" w:hAnsi="Century Gothic" w:cs="Century Gothic"/>
                                <w:b/>
                                <w:bCs/>
                                <w:sz w:val="28"/>
                                <w:szCs w:val="28"/>
                              </w:rPr>
                              <w:t>(Primera Convocatoria</w:t>
                            </w:r>
                            <w:r w:rsidRPr="00D059A1">
                              <w:rPr>
                                <w:rFonts w:ascii="Century Gothic" w:hAnsi="Century Gothic"/>
                                <w:b/>
                                <w:sz w:val="28"/>
                                <w:szCs w:val="28"/>
                                <w:lang w:val="es-ES_tradnl"/>
                              </w:rPr>
                              <w:t>)</w:t>
                            </w:r>
                            <w:bookmarkStart w:id="0" w:name="_GoBack"/>
                            <w:bookmarkEnd w:id="0"/>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Default="00D059A1" w:rsidP="008537B0">
                            <w:pPr>
                              <w:ind w:right="930"/>
                              <w:jc w:val="center"/>
                              <w:rPr>
                                <w:rFonts w:ascii="Century Gothic" w:hAnsi="Century Gothic"/>
                                <w:lang w:val="es-ES_tradnl"/>
                              </w:rPr>
                            </w:pPr>
                          </w:p>
                          <w:p w:rsidR="00D059A1" w:rsidRPr="009C5A35" w:rsidRDefault="00D059A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059A1" w:rsidRDefault="00D059A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059A1" w:rsidRPr="00196858" w:rsidRDefault="00D059A1" w:rsidP="008537B0"/>
                    <w:p w:rsidR="00D059A1" w:rsidRDefault="00D059A1" w:rsidP="008537B0">
                      <w:pPr>
                        <w:ind w:left="142"/>
                        <w:jc w:val="center"/>
                        <w:rPr>
                          <w:rFonts w:ascii="Verdana" w:hAnsi="Verdana"/>
                          <w:b/>
                        </w:rPr>
                      </w:pPr>
                    </w:p>
                    <w:p w:rsidR="00D059A1" w:rsidRDefault="00D059A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59A1" w:rsidRPr="00103622" w:rsidRDefault="00D059A1" w:rsidP="008537B0">
                      <w:pPr>
                        <w:ind w:left="142"/>
                        <w:jc w:val="center"/>
                        <w:rPr>
                          <w:rFonts w:ascii="Century Gothic" w:hAnsi="Century Gothic" w:cs="Arial"/>
                          <w:b/>
                          <w:sz w:val="32"/>
                          <w:szCs w:val="32"/>
                          <w:lang w:val="es-MX"/>
                        </w:rPr>
                      </w:pPr>
                    </w:p>
                    <w:p w:rsidR="00D059A1" w:rsidRDefault="00D059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059A1" w:rsidRDefault="00D059A1" w:rsidP="008537B0">
                      <w:pPr>
                        <w:jc w:val="center"/>
                        <w:rPr>
                          <w:rFonts w:ascii="Century Gothic" w:hAnsi="Century Gothic" w:cs="Arial"/>
                          <w:b/>
                          <w:sz w:val="28"/>
                          <w:szCs w:val="32"/>
                        </w:rPr>
                      </w:pPr>
                    </w:p>
                    <w:p w:rsidR="00D059A1" w:rsidRPr="00D94CE2" w:rsidRDefault="00D059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59A1" w:rsidRDefault="00D059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059A1" w:rsidRDefault="00D059A1" w:rsidP="008537B0">
                      <w:pPr>
                        <w:ind w:left="142" w:right="-118"/>
                        <w:jc w:val="center"/>
                        <w:rPr>
                          <w:rFonts w:ascii="Century Gothic" w:hAnsi="Century Gothic" w:cs="Arial"/>
                          <w:b/>
                          <w:sz w:val="28"/>
                          <w:szCs w:val="28"/>
                          <w:lang w:val="es-MX"/>
                        </w:rPr>
                      </w:pPr>
                    </w:p>
                    <w:p w:rsidR="00D059A1" w:rsidRPr="00103622" w:rsidRDefault="00D059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59A1" w:rsidRDefault="00D059A1" w:rsidP="008537B0">
                      <w:pPr>
                        <w:ind w:left="142" w:right="-118"/>
                        <w:rPr>
                          <w:rFonts w:ascii="Century Gothic" w:hAnsi="Century Gothic"/>
                          <w:b/>
                          <w:sz w:val="28"/>
                          <w:szCs w:val="28"/>
                        </w:rPr>
                      </w:pPr>
                    </w:p>
                    <w:p w:rsidR="00D059A1" w:rsidRPr="00103622" w:rsidRDefault="00D059A1" w:rsidP="008537B0">
                      <w:pPr>
                        <w:ind w:left="142" w:right="-118"/>
                        <w:rPr>
                          <w:rFonts w:ascii="Century Gothic" w:hAnsi="Century Gothic"/>
                          <w:b/>
                          <w:sz w:val="28"/>
                          <w:szCs w:val="28"/>
                        </w:rPr>
                      </w:pPr>
                    </w:p>
                    <w:p w:rsidR="00346E99" w:rsidRDefault="00D059A1" w:rsidP="008537B0">
                      <w:pPr>
                        <w:ind w:right="-118"/>
                        <w:jc w:val="center"/>
                        <w:rPr>
                          <w:rFonts w:ascii="Century Gothic" w:hAnsi="Century Gothic" w:cs="Century Gothic"/>
                          <w:b/>
                          <w:bCs/>
                          <w:sz w:val="24"/>
                          <w:szCs w:val="28"/>
                        </w:rPr>
                      </w:pPr>
                      <w:r w:rsidRPr="00D059A1">
                        <w:rPr>
                          <w:rFonts w:ascii="Century Gothic" w:hAnsi="Century Gothic" w:cs="Century Gothic"/>
                          <w:b/>
                          <w:bCs/>
                          <w:sz w:val="24"/>
                          <w:szCs w:val="28"/>
                        </w:rPr>
                        <w:t xml:space="preserve">OBJETO: </w:t>
                      </w:r>
                      <w:r w:rsidR="00346E99" w:rsidRPr="00346E99">
                        <w:rPr>
                          <w:rFonts w:ascii="Century Gothic" w:hAnsi="Century Gothic" w:cs="Century Gothic"/>
                          <w:b/>
                          <w:bCs/>
                          <w:sz w:val="24"/>
                          <w:szCs w:val="28"/>
                        </w:rPr>
                        <w:t xml:space="preserve">OBRAS CIVILES Y MECÁNICAS PARA LA CONSTRUCCIÓN DE RED SECUNDARIA - MUNICIPIO DE SAMAIPATA </w:t>
                      </w:r>
                    </w:p>
                    <w:p w:rsidR="00D059A1" w:rsidRPr="00D059A1" w:rsidRDefault="00346E99" w:rsidP="008537B0">
                      <w:pPr>
                        <w:ind w:right="-118"/>
                        <w:jc w:val="center"/>
                        <w:rPr>
                          <w:rFonts w:ascii="Century Gothic" w:hAnsi="Century Gothic" w:cs="Century Gothic"/>
                          <w:b/>
                          <w:bCs/>
                          <w:sz w:val="24"/>
                          <w:szCs w:val="28"/>
                        </w:rPr>
                      </w:pPr>
                      <w:r w:rsidRPr="00346E99">
                        <w:rPr>
                          <w:rFonts w:ascii="Century Gothic" w:hAnsi="Century Gothic" w:cs="Century Gothic"/>
                          <w:b/>
                          <w:bCs/>
                          <w:sz w:val="24"/>
                          <w:szCs w:val="28"/>
                        </w:rPr>
                        <w:t>- POBLACIÓN DE SAMAIPATA (FASE 1)</w:t>
                      </w:r>
                    </w:p>
                    <w:p w:rsidR="00D059A1" w:rsidRPr="00D94CE2" w:rsidRDefault="00D059A1" w:rsidP="008537B0">
                      <w:pPr>
                        <w:ind w:right="-118"/>
                        <w:jc w:val="center"/>
                        <w:rPr>
                          <w:rFonts w:ascii="Century Gothic" w:hAnsi="Century Gothic" w:cs="Century Gothic"/>
                          <w:b/>
                          <w:bCs/>
                          <w:color w:val="FF0000"/>
                          <w:sz w:val="28"/>
                          <w:szCs w:val="28"/>
                        </w:rPr>
                      </w:pPr>
                    </w:p>
                    <w:p w:rsidR="00D059A1" w:rsidRPr="002A54B8" w:rsidRDefault="00D059A1" w:rsidP="008537B0">
                      <w:pPr>
                        <w:ind w:right="-118"/>
                        <w:jc w:val="center"/>
                        <w:rPr>
                          <w:rFonts w:ascii="Century Gothic" w:hAnsi="Century Gothic" w:cs="Century Gothic"/>
                          <w:b/>
                          <w:bCs/>
                          <w:sz w:val="28"/>
                          <w:szCs w:val="28"/>
                        </w:rPr>
                      </w:pPr>
                      <w:r w:rsidRPr="002A54B8">
                        <w:rPr>
                          <w:rFonts w:ascii="Century Gothic" w:hAnsi="Century Gothic" w:cs="Century Gothic"/>
                          <w:b/>
                          <w:bCs/>
                          <w:sz w:val="28"/>
                          <w:szCs w:val="28"/>
                        </w:rPr>
                        <w:t xml:space="preserve">CODIGO: </w:t>
                      </w:r>
                      <w:r w:rsidR="00E528A3" w:rsidRPr="00E528A3">
                        <w:rPr>
                          <w:rFonts w:ascii="Century Gothic" w:hAnsi="Century Gothic" w:cs="Century Gothic"/>
                          <w:b/>
                          <w:bCs/>
                          <w:sz w:val="28"/>
                          <w:szCs w:val="28"/>
                        </w:rPr>
                        <w:t>GCC-CDL-DRSB-122-19</w:t>
                      </w:r>
                    </w:p>
                    <w:p w:rsidR="002A54B8" w:rsidRPr="00D059A1" w:rsidRDefault="002A54B8" w:rsidP="008537B0">
                      <w:pPr>
                        <w:ind w:right="-118"/>
                        <w:jc w:val="center"/>
                        <w:rPr>
                          <w:rFonts w:ascii="Century Gothic" w:hAnsi="Century Gothic" w:cs="Century Gothic"/>
                          <w:b/>
                          <w:bCs/>
                          <w:sz w:val="28"/>
                          <w:szCs w:val="28"/>
                        </w:rPr>
                      </w:pPr>
                    </w:p>
                    <w:p w:rsidR="00D059A1" w:rsidRPr="00D059A1" w:rsidRDefault="00D059A1" w:rsidP="008537B0">
                      <w:pPr>
                        <w:ind w:right="-118"/>
                        <w:jc w:val="center"/>
                        <w:rPr>
                          <w:rFonts w:ascii="Century Gothic" w:hAnsi="Century Gothic"/>
                          <w:b/>
                          <w:sz w:val="28"/>
                          <w:szCs w:val="28"/>
                          <w:lang w:val="es-ES_tradnl"/>
                        </w:rPr>
                      </w:pPr>
                      <w:r w:rsidRPr="00D059A1">
                        <w:rPr>
                          <w:rFonts w:ascii="Century Gothic" w:hAnsi="Century Gothic" w:cs="Century Gothic"/>
                          <w:b/>
                          <w:bCs/>
                          <w:sz w:val="28"/>
                          <w:szCs w:val="28"/>
                        </w:rPr>
                        <w:t>(Primera Convocatoria</w:t>
                      </w:r>
                      <w:r w:rsidRPr="00D059A1">
                        <w:rPr>
                          <w:rFonts w:ascii="Century Gothic" w:hAnsi="Century Gothic"/>
                          <w:b/>
                          <w:sz w:val="28"/>
                          <w:szCs w:val="28"/>
                          <w:lang w:val="es-ES_tradnl"/>
                        </w:rPr>
                        <w:t>)</w:t>
                      </w:r>
                      <w:bookmarkStart w:id="1" w:name="_GoBack"/>
                      <w:bookmarkEnd w:id="1"/>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Default="00D059A1" w:rsidP="008537B0">
                      <w:pPr>
                        <w:ind w:right="930"/>
                        <w:jc w:val="center"/>
                        <w:rPr>
                          <w:rFonts w:ascii="Century Gothic" w:hAnsi="Century Gothic"/>
                          <w:lang w:val="es-ES_tradnl"/>
                        </w:rPr>
                      </w:pPr>
                    </w:p>
                    <w:p w:rsidR="00D059A1" w:rsidRPr="009C5A35" w:rsidRDefault="00D059A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59A1" w:rsidRPr="00AD6AF2" w:rsidRDefault="00D059A1" w:rsidP="008537B0">
                            <w:pPr>
                              <w:ind w:right="930"/>
                              <w:jc w:val="center"/>
                              <w:rPr>
                                <w:rFonts w:ascii="Century Gothic" w:hAnsi="Century Gothic"/>
                                <w:sz w:val="14"/>
                                <w:lang w:val="es-ES_tradnl"/>
                              </w:rPr>
                            </w:pPr>
                          </w:p>
                          <w:p w:rsidR="00D059A1" w:rsidRDefault="00D059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059A1" w:rsidRPr="00AD6AF2" w:rsidRDefault="00D059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059A1" w:rsidRPr="00AD6AF2" w:rsidRDefault="00D059A1" w:rsidP="008537B0">
                      <w:pPr>
                        <w:ind w:right="930"/>
                        <w:jc w:val="center"/>
                        <w:rPr>
                          <w:rFonts w:ascii="Century Gothic" w:hAnsi="Century Gothic"/>
                          <w:sz w:val="14"/>
                          <w:lang w:val="es-ES_tradnl"/>
                        </w:rPr>
                      </w:pPr>
                    </w:p>
                    <w:p w:rsidR="00D059A1" w:rsidRDefault="00D059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059A1" w:rsidRPr="00AD6AF2" w:rsidRDefault="00D059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4E250F" w:rsidRPr="004E250F" w:rsidTr="004E250F">
        <w:trPr>
          <w:trHeight w:val="363"/>
          <w:jc w:val="center"/>
        </w:trPr>
        <w:tc>
          <w:tcPr>
            <w:tcW w:w="4667" w:type="dxa"/>
            <w:shd w:val="clear" w:color="auto" w:fill="auto"/>
            <w:vAlign w:val="center"/>
          </w:tcPr>
          <w:p w:rsidR="003E3593" w:rsidRPr="004E250F" w:rsidRDefault="003E3593" w:rsidP="00FB5502">
            <w:pPr>
              <w:jc w:val="center"/>
              <w:rPr>
                <w:rFonts w:ascii="Verdana" w:eastAsia="Calibri" w:hAnsi="Verdana" w:cs="Arial"/>
                <w:b/>
                <w:color w:val="FFFFFF" w:themeColor="background1"/>
                <w:sz w:val="16"/>
                <w:szCs w:val="16"/>
              </w:rPr>
            </w:pPr>
            <w:r w:rsidRPr="004E250F">
              <w:rPr>
                <w:rFonts w:ascii="Verdana" w:eastAsia="Calibri" w:hAnsi="Verdana" w:cs="Arial"/>
                <w:b/>
                <w:color w:val="FFFFFF" w:themeColor="background1"/>
                <w:sz w:val="16"/>
                <w:szCs w:val="16"/>
              </w:rPr>
              <w:t>ELABORADO POR:</w:t>
            </w:r>
          </w:p>
        </w:tc>
        <w:tc>
          <w:tcPr>
            <w:tcW w:w="4446" w:type="dxa"/>
            <w:vAlign w:val="center"/>
          </w:tcPr>
          <w:p w:rsidR="003E3593" w:rsidRPr="004E250F" w:rsidRDefault="003E3593" w:rsidP="00FB5502">
            <w:pPr>
              <w:jc w:val="center"/>
              <w:rPr>
                <w:rFonts w:ascii="Verdana" w:eastAsia="Calibri" w:hAnsi="Verdana" w:cs="Arial"/>
                <w:b/>
                <w:color w:val="FFFFFF" w:themeColor="background1"/>
                <w:sz w:val="16"/>
                <w:szCs w:val="16"/>
              </w:rPr>
            </w:pPr>
            <w:r w:rsidRPr="004E250F">
              <w:rPr>
                <w:rFonts w:ascii="Verdana" w:eastAsia="Calibri" w:hAnsi="Verdana" w:cs="Arial"/>
                <w:b/>
                <w:color w:val="FFFFFF" w:themeColor="background1"/>
                <w:sz w:val="16"/>
                <w:szCs w:val="16"/>
              </w:rPr>
              <w:t>FECHA DE ELABORACIÓN:</w:t>
            </w:r>
          </w:p>
        </w:tc>
      </w:tr>
      <w:tr w:rsidR="004E250F" w:rsidRPr="004E250F" w:rsidTr="004E250F">
        <w:trPr>
          <w:trHeight w:val="1194"/>
          <w:jc w:val="center"/>
        </w:trPr>
        <w:tc>
          <w:tcPr>
            <w:tcW w:w="4667" w:type="dxa"/>
            <w:shd w:val="clear" w:color="auto" w:fill="auto"/>
            <w:vAlign w:val="bottom"/>
          </w:tcPr>
          <w:p w:rsidR="003E3593" w:rsidRPr="004E250F" w:rsidRDefault="003E3593" w:rsidP="003E3593">
            <w:pPr>
              <w:spacing w:line="240" w:lineRule="atLeast"/>
              <w:jc w:val="center"/>
              <w:rPr>
                <w:rFonts w:ascii="Lucida Handwriting" w:eastAsia="Calibri" w:hAnsi="Lucida Handwriting" w:cs="Arial"/>
                <w:b/>
                <w:i/>
                <w:color w:val="FFFFFF" w:themeColor="background1"/>
                <w:sz w:val="14"/>
                <w:szCs w:val="18"/>
              </w:rPr>
            </w:pPr>
            <w:r w:rsidRPr="004E250F">
              <w:rPr>
                <w:rFonts w:ascii="Verdana" w:eastAsia="Calibri" w:hAnsi="Verdana" w:cs="Arial"/>
                <w:b/>
                <w:color w:val="FFFFFF" w:themeColor="background1"/>
                <w:sz w:val="12"/>
                <w:szCs w:val="18"/>
              </w:rPr>
              <w:t>________________________________________</w:t>
            </w:r>
          </w:p>
          <w:p w:rsidR="003E3593" w:rsidRPr="004E250F" w:rsidRDefault="003E3593" w:rsidP="003E3593">
            <w:pPr>
              <w:jc w:val="center"/>
              <w:rPr>
                <w:rFonts w:ascii="Verdana" w:eastAsia="Calibri" w:hAnsi="Verdana" w:cs="Arial"/>
                <w:b/>
                <w:color w:val="FFFFFF" w:themeColor="background1"/>
                <w:sz w:val="12"/>
                <w:szCs w:val="18"/>
              </w:rPr>
            </w:pPr>
            <w:r w:rsidRPr="004E250F">
              <w:rPr>
                <w:rFonts w:ascii="Verdana" w:eastAsia="Calibri" w:hAnsi="Verdana" w:cs="Arial"/>
                <w:b/>
                <w:color w:val="FFFFFF" w:themeColor="background1"/>
                <w:sz w:val="12"/>
                <w:szCs w:val="18"/>
              </w:rPr>
              <w:t>Firma y Sello</w:t>
            </w:r>
          </w:p>
          <w:p w:rsidR="003E3593" w:rsidRPr="004E250F" w:rsidRDefault="003E3593" w:rsidP="003E3593">
            <w:pPr>
              <w:rPr>
                <w:rFonts w:ascii="Verdana" w:eastAsia="Calibri" w:hAnsi="Verdana" w:cs="Arial"/>
                <w:b/>
                <w:color w:val="FFFFFF" w:themeColor="background1"/>
                <w:sz w:val="18"/>
                <w:szCs w:val="18"/>
              </w:rPr>
            </w:pPr>
          </w:p>
        </w:tc>
        <w:tc>
          <w:tcPr>
            <w:tcW w:w="4446" w:type="dxa"/>
          </w:tcPr>
          <w:p w:rsidR="003E3593" w:rsidRPr="004E25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E25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E25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E250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E250F" w:rsidRDefault="003E3593" w:rsidP="003E3593">
            <w:pPr>
              <w:jc w:val="center"/>
              <w:rPr>
                <w:rFonts w:ascii="Verdana" w:eastAsia="Calibri" w:hAnsi="Verdana" w:cs="Arial"/>
                <w:b/>
                <w:color w:val="FFFFFF" w:themeColor="background1"/>
                <w:sz w:val="12"/>
                <w:szCs w:val="18"/>
              </w:rPr>
            </w:pPr>
            <w:r w:rsidRPr="004E250F">
              <w:rPr>
                <w:rFonts w:ascii="Verdana" w:eastAsia="Calibri" w:hAnsi="Verdana" w:cs="Arial"/>
                <w:b/>
                <w:color w:val="FFFFFF" w:themeColor="background1"/>
                <w:sz w:val="12"/>
                <w:szCs w:val="18"/>
              </w:rPr>
              <w:t>Fecha:____/_____/________</w:t>
            </w:r>
          </w:p>
          <w:p w:rsidR="003E3593" w:rsidRPr="004E250F"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46E99">
            <w:pPr>
              <w:rPr>
                <w:rFonts w:asciiTheme="minorHAnsi" w:hAnsiTheme="minorHAnsi" w:cstheme="minorHAnsi"/>
                <w:sz w:val="22"/>
                <w:szCs w:val="22"/>
              </w:rPr>
            </w:pPr>
            <w:r w:rsidRPr="00276B80">
              <w:rPr>
                <w:rFonts w:asciiTheme="minorHAnsi" w:hAnsiTheme="minorHAnsi" w:cstheme="minorHAnsi"/>
                <w:sz w:val="22"/>
                <w:szCs w:val="22"/>
              </w:rPr>
              <w:t>Fecha:</w:t>
            </w:r>
            <w:r w:rsidR="00D059A1">
              <w:rPr>
                <w:rFonts w:asciiTheme="minorHAnsi" w:hAnsiTheme="minorHAnsi" w:cstheme="minorHAnsi"/>
                <w:sz w:val="22"/>
                <w:szCs w:val="22"/>
              </w:rPr>
              <w:t xml:space="preserve"> 0</w:t>
            </w:r>
            <w:r w:rsidR="00346E99">
              <w:rPr>
                <w:rFonts w:asciiTheme="minorHAnsi" w:hAnsiTheme="minorHAnsi" w:cstheme="minorHAnsi"/>
                <w:sz w:val="22"/>
                <w:szCs w:val="22"/>
              </w:rPr>
              <w:t>7</w:t>
            </w:r>
            <w:r w:rsidR="00D059A1">
              <w:rPr>
                <w:rFonts w:asciiTheme="minorHAnsi" w:hAnsiTheme="minorHAnsi" w:cstheme="minorHAnsi"/>
                <w:sz w:val="22"/>
                <w:szCs w:val="22"/>
              </w:rPr>
              <w:t>/06/2019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D059A1" w:rsidRDefault="00D059A1" w:rsidP="001C4056">
            <w:pPr>
              <w:rPr>
                <w:rFonts w:asciiTheme="minorHAnsi" w:hAnsiTheme="minorHAnsi" w:cstheme="minorHAnsi"/>
                <w:i/>
                <w:sz w:val="22"/>
                <w:szCs w:val="22"/>
              </w:rPr>
            </w:pPr>
            <w:r>
              <w:rPr>
                <w:rFonts w:asciiTheme="minorHAnsi" w:hAnsiTheme="minorHAnsi" w:cstheme="minorHAnsi"/>
                <w:i/>
                <w:sz w:val="22"/>
                <w:szCs w:val="22"/>
              </w:rPr>
              <w:t>N/A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D059A1" w:rsidRDefault="00D059A1" w:rsidP="00985E6A">
            <w:pPr>
              <w:rPr>
                <w:rFonts w:asciiTheme="minorHAnsi" w:hAnsiTheme="minorHAnsi" w:cstheme="minorHAnsi"/>
                <w:i/>
                <w:color w:val="000000"/>
                <w:sz w:val="22"/>
                <w:szCs w:val="22"/>
              </w:rPr>
            </w:pPr>
            <w:r w:rsidRPr="00D059A1">
              <w:rPr>
                <w:rFonts w:asciiTheme="minorHAnsi" w:hAnsiTheme="minorHAnsi" w:cstheme="minorHAnsi"/>
                <w:i/>
                <w:color w:val="000000"/>
                <w:sz w:val="22"/>
                <w:szCs w:val="22"/>
              </w:rPr>
              <w:t>N/A</w:t>
            </w:r>
          </w:p>
        </w:tc>
        <w:tc>
          <w:tcPr>
            <w:tcW w:w="2939" w:type="dxa"/>
            <w:vAlign w:val="center"/>
          </w:tcPr>
          <w:p w:rsidR="001C4056" w:rsidRPr="00365997" w:rsidRDefault="00D059A1" w:rsidP="000526EA">
            <w:pPr>
              <w:jc w:val="both"/>
              <w:rPr>
                <w:rFonts w:asciiTheme="minorHAnsi" w:hAnsiTheme="minorHAnsi" w:cstheme="minorHAnsi"/>
                <w:color w:val="000000"/>
                <w:sz w:val="22"/>
                <w:szCs w:val="22"/>
                <w:lang w:val="es-ES_tradnl"/>
              </w:rPr>
            </w:pPr>
            <w:r w:rsidRPr="00D059A1">
              <w:rPr>
                <w:rFonts w:asciiTheme="minorHAnsi" w:hAnsiTheme="minorHAnsi" w:cstheme="minorHAnsi"/>
                <w:i/>
                <w:color w:val="000000"/>
                <w:sz w:val="22"/>
                <w:szCs w:val="22"/>
              </w:rPr>
              <w:t>N/A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059A1" w:rsidP="00346E99">
            <w:pPr>
              <w:rPr>
                <w:rFonts w:asciiTheme="minorHAnsi" w:hAnsiTheme="minorHAnsi" w:cstheme="minorHAnsi"/>
                <w:sz w:val="22"/>
                <w:szCs w:val="22"/>
              </w:rPr>
            </w:pPr>
            <w:r>
              <w:rPr>
                <w:rFonts w:asciiTheme="minorHAnsi" w:hAnsiTheme="minorHAnsi" w:cstheme="minorHAnsi"/>
                <w:sz w:val="22"/>
                <w:szCs w:val="22"/>
              </w:rPr>
              <w:t>1</w:t>
            </w:r>
            <w:r w:rsidR="00346E99">
              <w:rPr>
                <w:rFonts w:asciiTheme="minorHAnsi" w:hAnsiTheme="minorHAnsi" w:cstheme="minorHAnsi"/>
                <w:sz w:val="22"/>
                <w:szCs w:val="22"/>
              </w:rPr>
              <w:t>8</w:t>
            </w:r>
            <w:r>
              <w:rPr>
                <w:rFonts w:asciiTheme="minorHAnsi" w:hAnsiTheme="minorHAnsi" w:cstheme="minorHAnsi"/>
                <w:sz w:val="22"/>
                <w:szCs w:val="22"/>
              </w:rPr>
              <w:t>/06/2019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059A1" w:rsidP="00985E6A">
            <w:pP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1C4056" w:rsidRPr="00D059A1" w:rsidRDefault="0082048F" w:rsidP="001C4056">
            <w:pPr>
              <w:jc w:val="both"/>
              <w:rPr>
                <w:rFonts w:asciiTheme="minorHAnsi" w:hAnsiTheme="minorHAnsi" w:cstheme="minorHAnsi"/>
                <w:color w:val="000000"/>
                <w:sz w:val="22"/>
                <w:szCs w:val="22"/>
              </w:rPr>
            </w:pPr>
            <w:hyperlink r:id="rId10" w:history="1">
              <w:r w:rsidR="00D059A1" w:rsidRPr="003F45AC">
                <w:rPr>
                  <w:rStyle w:val="Hipervnculo"/>
                  <w:rFonts w:asciiTheme="minorHAnsi" w:hAnsiTheme="minorHAnsi" w:cstheme="minorHAnsi"/>
                  <w:sz w:val="18"/>
                  <w:szCs w:val="22"/>
                </w:rPr>
                <w:t>claffertt@ypfb.gob.bo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A30F82" w:rsidRPr="00365997" w:rsidTr="00E759B2">
        <w:trPr>
          <w:trHeight w:val="370"/>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A30F82" w:rsidRPr="00365997" w:rsidRDefault="00A30F82" w:rsidP="00A30F82">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A30F82" w:rsidRPr="00365997" w:rsidRDefault="00A30F82" w:rsidP="00A30F82">
            <w:pPr>
              <w:jc w:val="both"/>
              <w:rPr>
                <w:rFonts w:asciiTheme="minorHAnsi" w:hAnsiTheme="minorHAnsi" w:cstheme="minorHAnsi"/>
                <w:sz w:val="22"/>
                <w:szCs w:val="22"/>
              </w:rPr>
            </w:pPr>
          </w:p>
        </w:tc>
        <w:tc>
          <w:tcPr>
            <w:tcW w:w="1393"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346E99" w:rsidP="00DC1FD2">
            <w:pPr>
              <w:rPr>
                <w:rFonts w:asciiTheme="minorHAnsi" w:hAnsiTheme="minorHAnsi" w:cstheme="minorHAnsi"/>
                <w:sz w:val="22"/>
                <w:szCs w:val="22"/>
              </w:rPr>
            </w:pPr>
            <w:r>
              <w:rPr>
                <w:rFonts w:asciiTheme="minorHAnsi" w:hAnsiTheme="minorHAnsi" w:cstheme="minorHAnsi"/>
                <w:sz w:val="22"/>
                <w:szCs w:val="22"/>
              </w:rPr>
              <w:t>20</w:t>
            </w:r>
            <w:r w:rsidR="00A30F82">
              <w:rPr>
                <w:rFonts w:asciiTheme="minorHAnsi" w:hAnsiTheme="minorHAnsi" w:cstheme="minorHAnsi"/>
                <w:sz w:val="22"/>
                <w:szCs w:val="22"/>
              </w:rPr>
              <w:t>/06/2019</w:t>
            </w:r>
          </w:p>
        </w:tc>
        <w:tc>
          <w:tcPr>
            <w:tcW w:w="1528"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5443BE">
        <w:trPr>
          <w:trHeight w:val="147"/>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jc w:val="center"/>
              <w:rPr>
                <w:rFonts w:asciiTheme="minorHAnsi" w:hAnsiTheme="minorHAnsi" w:cstheme="minorHAnsi"/>
                <w:sz w:val="22"/>
                <w:szCs w:val="22"/>
              </w:rPr>
            </w:pPr>
          </w:p>
        </w:tc>
        <w:tc>
          <w:tcPr>
            <w:tcW w:w="2921" w:type="dxa"/>
            <w:gridSpan w:val="3"/>
            <w:vAlign w:val="center"/>
          </w:tcPr>
          <w:p w:rsidR="00A30F82" w:rsidRPr="00365997" w:rsidRDefault="00A30F82" w:rsidP="00A30F82">
            <w:pPr>
              <w:rPr>
                <w:rFonts w:asciiTheme="minorHAnsi" w:hAnsiTheme="minorHAnsi" w:cstheme="minorHAnsi"/>
                <w:sz w:val="22"/>
                <w:szCs w:val="22"/>
              </w:rPr>
            </w:pPr>
          </w:p>
        </w:tc>
        <w:tc>
          <w:tcPr>
            <w:tcW w:w="2939" w:type="dxa"/>
            <w:vAlign w:val="center"/>
          </w:tcPr>
          <w:p w:rsidR="00A30F82" w:rsidRPr="00365997" w:rsidRDefault="00A30F82" w:rsidP="00A30F82">
            <w:pPr>
              <w:rPr>
                <w:rFonts w:asciiTheme="minorHAnsi" w:hAnsiTheme="minorHAnsi" w:cstheme="minorHAnsi"/>
                <w:color w:val="FF0000"/>
                <w:sz w:val="22"/>
                <w:szCs w:val="22"/>
              </w:rPr>
            </w:pPr>
          </w:p>
        </w:tc>
      </w:tr>
      <w:tr w:rsidR="00A30F82" w:rsidRPr="00365997" w:rsidTr="00BA6E4C">
        <w:trPr>
          <w:trHeight w:val="689"/>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DC1FD2" w:rsidP="00346E99">
            <w:pPr>
              <w:rPr>
                <w:rFonts w:asciiTheme="minorHAnsi" w:hAnsiTheme="minorHAnsi" w:cstheme="minorHAnsi"/>
                <w:sz w:val="22"/>
                <w:szCs w:val="22"/>
              </w:rPr>
            </w:pPr>
            <w:r>
              <w:rPr>
                <w:rFonts w:asciiTheme="minorHAnsi" w:hAnsiTheme="minorHAnsi" w:cstheme="minorHAnsi"/>
                <w:sz w:val="22"/>
                <w:szCs w:val="22"/>
              </w:rPr>
              <w:t>0</w:t>
            </w:r>
            <w:r w:rsidR="00346E99">
              <w:rPr>
                <w:rFonts w:asciiTheme="minorHAnsi" w:hAnsiTheme="minorHAnsi" w:cstheme="minorHAnsi"/>
                <w:sz w:val="22"/>
                <w:szCs w:val="22"/>
              </w:rPr>
              <w:t>2</w:t>
            </w:r>
            <w:r w:rsidR="00A30F82">
              <w:rPr>
                <w:rFonts w:asciiTheme="minorHAnsi" w:hAnsiTheme="minorHAnsi" w:cstheme="minorHAnsi"/>
                <w:sz w:val="22"/>
                <w:szCs w:val="22"/>
              </w:rPr>
              <w:t>/0</w:t>
            </w:r>
            <w:r>
              <w:rPr>
                <w:rFonts w:asciiTheme="minorHAnsi" w:hAnsiTheme="minorHAnsi" w:cstheme="minorHAnsi"/>
                <w:sz w:val="22"/>
                <w:szCs w:val="22"/>
              </w:rPr>
              <w:t>7</w:t>
            </w:r>
            <w:r w:rsidR="00A30F82">
              <w:rPr>
                <w:rFonts w:asciiTheme="minorHAnsi" w:hAnsiTheme="minorHAnsi" w:cstheme="minorHAnsi"/>
                <w:sz w:val="22"/>
                <w:szCs w:val="22"/>
              </w:rPr>
              <w:t>/2019</w:t>
            </w:r>
          </w:p>
        </w:tc>
        <w:tc>
          <w:tcPr>
            <w:tcW w:w="1528"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Hasta 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687B0F">
        <w:trPr>
          <w:trHeight w:val="64"/>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365997" w:rsidRDefault="00A30F82" w:rsidP="00A30F82">
            <w:pPr>
              <w:jc w:val="center"/>
              <w:rPr>
                <w:rFonts w:asciiTheme="minorHAnsi" w:hAnsiTheme="minorHAnsi" w:cstheme="minorHAnsi"/>
                <w:sz w:val="22"/>
                <w:szCs w:val="22"/>
              </w:rPr>
            </w:pPr>
          </w:p>
        </w:tc>
        <w:tc>
          <w:tcPr>
            <w:tcW w:w="2939" w:type="dxa"/>
          </w:tcPr>
          <w:p w:rsidR="00A30F82" w:rsidRPr="00365997" w:rsidRDefault="00A30F82" w:rsidP="00A30F82">
            <w:pPr>
              <w:jc w:val="both"/>
              <w:rPr>
                <w:rFonts w:asciiTheme="minorHAnsi" w:hAnsiTheme="minorHAnsi" w:cstheme="minorHAnsi"/>
                <w:color w:val="FF0000"/>
                <w:sz w:val="22"/>
                <w:szCs w:val="22"/>
              </w:rPr>
            </w:pPr>
          </w:p>
        </w:tc>
      </w:tr>
      <w:tr w:rsidR="00A30F82" w:rsidRPr="00365997" w:rsidTr="00687B0F">
        <w:trPr>
          <w:trHeight w:val="416"/>
        </w:trPr>
        <w:tc>
          <w:tcPr>
            <w:tcW w:w="433" w:type="dxa"/>
            <w:vAlign w:val="center"/>
          </w:tcPr>
          <w:p w:rsidR="00A30F82" w:rsidRPr="00365997" w:rsidRDefault="00A30F82" w:rsidP="00A30F82">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30F82" w:rsidRPr="00365997" w:rsidRDefault="00A30F82" w:rsidP="00A30F82">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DC1FD2" w:rsidP="00346E99">
            <w:pPr>
              <w:rPr>
                <w:rFonts w:asciiTheme="minorHAnsi" w:hAnsiTheme="minorHAnsi" w:cstheme="minorHAnsi"/>
                <w:sz w:val="22"/>
                <w:szCs w:val="22"/>
              </w:rPr>
            </w:pPr>
            <w:r>
              <w:rPr>
                <w:rFonts w:asciiTheme="minorHAnsi" w:hAnsiTheme="minorHAnsi" w:cstheme="minorHAnsi"/>
                <w:sz w:val="22"/>
                <w:szCs w:val="22"/>
              </w:rPr>
              <w:t>0</w:t>
            </w:r>
            <w:r w:rsidR="00346E99">
              <w:rPr>
                <w:rFonts w:asciiTheme="minorHAnsi" w:hAnsiTheme="minorHAnsi" w:cstheme="minorHAnsi"/>
                <w:sz w:val="22"/>
                <w:szCs w:val="22"/>
              </w:rPr>
              <w:t>2</w:t>
            </w:r>
            <w:r w:rsidR="00A30F82">
              <w:rPr>
                <w:rFonts w:asciiTheme="minorHAnsi" w:hAnsiTheme="minorHAnsi" w:cstheme="minorHAnsi"/>
                <w:sz w:val="22"/>
                <w:szCs w:val="22"/>
              </w:rPr>
              <w:t>/0</w:t>
            </w:r>
            <w:r>
              <w:rPr>
                <w:rFonts w:asciiTheme="minorHAnsi" w:hAnsiTheme="minorHAnsi" w:cstheme="minorHAnsi"/>
                <w:sz w:val="22"/>
                <w:szCs w:val="22"/>
              </w:rPr>
              <w:t>7</w:t>
            </w:r>
            <w:r w:rsidR="00A30F82">
              <w:rPr>
                <w:rFonts w:asciiTheme="minorHAnsi" w:hAnsiTheme="minorHAnsi" w:cstheme="minorHAnsi"/>
                <w:sz w:val="22"/>
                <w:szCs w:val="22"/>
              </w:rPr>
              <w:t>/2019</w:t>
            </w:r>
          </w:p>
        </w:tc>
        <w:tc>
          <w:tcPr>
            <w:tcW w:w="1576"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365997" w:rsidRDefault="00A30F82" w:rsidP="00A30F82">
            <w:pPr>
              <w:jc w:val="center"/>
              <w:rPr>
                <w:rFonts w:asciiTheme="minorHAnsi" w:hAnsiTheme="minorHAnsi" w:cstheme="minorHAnsi"/>
                <w:sz w:val="22"/>
                <w:szCs w:val="22"/>
              </w:rPr>
            </w:pPr>
          </w:p>
        </w:tc>
        <w:tc>
          <w:tcPr>
            <w:tcW w:w="2939" w:type="dxa"/>
            <w:vAlign w:val="center"/>
          </w:tcPr>
          <w:p w:rsidR="00A30F82" w:rsidRPr="00365997" w:rsidRDefault="00A30F82" w:rsidP="00A30F82">
            <w:pPr>
              <w:rPr>
                <w:rFonts w:asciiTheme="minorHAnsi" w:hAnsiTheme="minorHAnsi" w:cstheme="minorHAnsi"/>
                <w:color w:val="000000"/>
                <w:sz w:val="22"/>
                <w:szCs w:val="22"/>
                <w:lang w:val="es-BO"/>
              </w:rPr>
            </w:pP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A30F82" w:rsidRPr="00EB620E" w:rsidRDefault="00A30F82" w:rsidP="00A30F82">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A30F82" w:rsidRPr="00EB620E" w:rsidRDefault="00DC1FD2" w:rsidP="00346E99">
            <w:pPr>
              <w:jc w:val="both"/>
              <w:rPr>
                <w:rFonts w:asciiTheme="minorHAnsi" w:hAnsiTheme="minorHAnsi" w:cstheme="minorHAnsi"/>
                <w:szCs w:val="22"/>
              </w:rPr>
            </w:pPr>
            <w:r>
              <w:rPr>
                <w:rFonts w:asciiTheme="minorHAnsi" w:hAnsiTheme="minorHAnsi" w:cstheme="minorHAnsi"/>
                <w:i/>
                <w:color w:val="FF0000"/>
                <w:szCs w:val="22"/>
              </w:rPr>
              <w:t>0</w:t>
            </w:r>
            <w:r w:rsidR="00346E99">
              <w:rPr>
                <w:rFonts w:asciiTheme="minorHAnsi" w:hAnsiTheme="minorHAnsi" w:cstheme="minorHAnsi"/>
                <w:i/>
                <w:color w:val="FF0000"/>
                <w:szCs w:val="22"/>
              </w:rPr>
              <w:t>2</w:t>
            </w:r>
            <w:r w:rsidR="00A30F82">
              <w:rPr>
                <w:rFonts w:asciiTheme="minorHAnsi" w:hAnsiTheme="minorHAnsi" w:cstheme="minorHAnsi"/>
                <w:i/>
                <w:color w:val="FF0000"/>
                <w:szCs w:val="22"/>
              </w:rPr>
              <w:t>/0</w:t>
            </w:r>
            <w:r>
              <w:rPr>
                <w:rFonts w:asciiTheme="minorHAnsi" w:hAnsiTheme="minorHAnsi" w:cstheme="minorHAnsi"/>
                <w:i/>
                <w:color w:val="FF0000"/>
                <w:szCs w:val="22"/>
              </w:rPr>
              <w:t>8</w:t>
            </w:r>
            <w:r w:rsidR="00A30F82">
              <w:rPr>
                <w:rFonts w:asciiTheme="minorHAnsi" w:hAnsiTheme="minorHAnsi" w:cstheme="minorHAnsi"/>
                <w:i/>
                <w:color w:val="FF0000"/>
                <w:szCs w:val="22"/>
              </w:rPr>
              <w:t>/2019</w:t>
            </w:r>
          </w:p>
        </w:tc>
        <w:tc>
          <w:tcPr>
            <w:tcW w:w="2939" w:type="dxa"/>
            <w:vAlign w:val="center"/>
          </w:tcPr>
          <w:p w:rsidR="00A30F82" w:rsidRPr="00EB620E" w:rsidRDefault="00A30F82" w:rsidP="00A30F82">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EB620E" w:rsidRDefault="00A30F82" w:rsidP="00A30F82">
            <w:pPr>
              <w:jc w:val="center"/>
              <w:rPr>
                <w:rFonts w:asciiTheme="minorHAnsi" w:hAnsiTheme="minorHAnsi" w:cstheme="minorHAnsi"/>
                <w:sz w:val="22"/>
                <w:szCs w:val="22"/>
              </w:rPr>
            </w:pPr>
          </w:p>
        </w:tc>
        <w:tc>
          <w:tcPr>
            <w:tcW w:w="2939" w:type="dxa"/>
            <w:vAlign w:val="center"/>
          </w:tcPr>
          <w:p w:rsidR="00A30F82" w:rsidRPr="00EB620E" w:rsidRDefault="00A30F82" w:rsidP="00A30F82">
            <w:pPr>
              <w:rPr>
                <w:rFonts w:asciiTheme="minorHAnsi" w:hAnsiTheme="minorHAnsi" w:cstheme="minorHAnsi"/>
                <w:color w:val="000000"/>
                <w:sz w:val="22"/>
                <w:szCs w:val="22"/>
                <w:lang w:val="es-BO"/>
              </w:rPr>
            </w:pPr>
          </w:p>
        </w:tc>
      </w:tr>
      <w:tr w:rsidR="00A30F82" w:rsidRPr="00365997" w:rsidTr="00687B0F">
        <w:trPr>
          <w:trHeight w:val="295"/>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A30F82" w:rsidRPr="00EB620E" w:rsidRDefault="00A30F82" w:rsidP="00A30F82">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A30F82" w:rsidRPr="00EB620E" w:rsidRDefault="00DC1FD2" w:rsidP="00DC1FD2">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02</w:t>
            </w:r>
            <w:r w:rsidR="00A30F82">
              <w:rPr>
                <w:rFonts w:asciiTheme="minorHAnsi" w:hAnsiTheme="minorHAnsi" w:cstheme="minorHAnsi"/>
                <w:i/>
                <w:color w:val="FF0000"/>
                <w:szCs w:val="22"/>
              </w:rPr>
              <w:t>/0</w:t>
            </w:r>
            <w:r>
              <w:rPr>
                <w:rFonts w:asciiTheme="minorHAnsi" w:hAnsiTheme="minorHAnsi" w:cstheme="minorHAnsi"/>
                <w:i/>
                <w:color w:val="FF0000"/>
                <w:szCs w:val="22"/>
              </w:rPr>
              <w:t>9</w:t>
            </w:r>
            <w:r w:rsidR="00A30F82">
              <w:rPr>
                <w:rFonts w:asciiTheme="minorHAnsi" w:hAnsiTheme="minorHAnsi" w:cstheme="minorHAnsi"/>
                <w:i/>
                <w:color w:val="FF0000"/>
                <w:szCs w:val="22"/>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524"/>
        <w:gridCol w:w="1994"/>
      </w:tblGrid>
      <w:tr w:rsidR="00951C92" w:rsidRPr="00365997" w:rsidTr="00A30F82">
        <w:trPr>
          <w:trHeight w:val="108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30F82" w:rsidRDefault="00951C92" w:rsidP="00A30F8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C5A4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52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9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9C5A48" w:rsidRPr="00365997" w:rsidRDefault="009C5A48"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C5A4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30F8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524" w:type="dxa"/>
            <w:tcBorders>
              <w:top w:val="nil"/>
              <w:left w:val="nil"/>
              <w:bottom w:val="single" w:sz="8" w:space="0" w:color="auto"/>
              <w:right w:val="single" w:sz="8" w:space="0" w:color="auto"/>
            </w:tcBorders>
            <w:shd w:val="clear" w:color="000000" w:fill="FFFFFF"/>
            <w:vAlign w:val="center"/>
          </w:tcPr>
          <w:p w:rsidR="00951C92" w:rsidRPr="00365997" w:rsidRDefault="00346E99" w:rsidP="00A30F82">
            <w:pPr>
              <w:jc w:val="center"/>
              <w:rPr>
                <w:rFonts w:asciiTheme="minorHAnsi" w:hAnsiTheme="minorHAnsi" w:cstheme="minorHAnsi"/>
                <w:color w:val="000000"/>
                <w:sz w:val="22"/>
                <w:szCs w:val="22"/>
                <w:lang w:val="es-BO" w:eastAsia="es-BO"/>
              </w:rPr>
            </w:pPr>
            <w:r w:rsidRPr="00346E99">
              <w:rPr>
                <w:rFonts w:asciiTheme="minorHAnsi" w:hAnsiTheme="minorHAnsi" w:cstheme="minorHAnsi"/>
                <w:color w:val="000000"/>
                <w:sz w:val="22"/>
                <w:szCs w:val="22"/>
                <w:lang w:val="es-BO" w:eastAsia="es-BO"/>
              </w:rPr>
              <w:t>OBRAS CIVILES Y MECÁNICAS PARA LA CONSTRUCCIÓN DE RED SECUNDARIA - MUNICIPIO DE SAMAIPATA - POBLACIÓN DE SAMAIPATA (FASE 1)</w:t>
            </w:r>
          </w:p>
        </w:tc>
        <w:tc>
          <w:tcPr>
            <w:tcW w:w="1994" w:type="dxa"/>
            <w:tcBorders>
              <w:top w:val="nil"/>
              <w:left w:val="nil"/>
              <w:bottom w:val="single" w:sz="8" w:space="0" w:color="auto"/>
              <w:right w:val="single" w:sz="8" w:space="0" w:color="auto"/>
            </w:tcBorders>
            <w:shd w:val="clear" w:color="auto" w:fill="auto"/>
            <w:noWrap/>
            <w:vAlign w:val="center"/>
          </w:tcPr>
          <w:p w:rsidR="00951C92" w:rsidRPr="00365997" w:rsidRDefault="00346E99" w:rsidP="00A30F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708.644,94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30F82" w:rsidRDefault="00A30F82"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20CE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20CE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20CE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A30F82" w:rsidRDefault="00DF4178" w:rsidP="006B41DC">
      <w:pPr>
        <w:pStyle w:val="Prrafodelista"/>
        <w:ind w:left="426"/>
        <w:jc w:val="both"/>
        <w:rPr>
          <w:rFonts w:asciiTheme="minorHAnsi" w:hAnsiTheme="minorHAnsi" w:cstheme="minorHAnsi"/>
          <w:b/>
          <w:sz w:val="22"/>
          <w:szCs w:val="22"/>
          <w:lang w:val="es-BO"/>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A30F82">
        <w:rPr>
          <w:rFonts w:asciiTheme="minorHAnsi" w:hAnsiTheme="minorHAnsi" w:cstheme="minorHAnsi"/>
          <w:b/>
          <w:color w:val="FF0000"/>
          <w:sz w:val="22"/>
          <w:szCs w:val="22"/>
        </w:rPr>
        <w:t xml:space="preserve"> (</w:t>
      </w:r>
      <w:r w:rsidR="00A30F82">
        <w:rPr>
          <w:rFonts w:asciiTheme="minorHAnsi" w:hAnsiTheme="minorHAnsi" w:cstheme="minorHAnsi"/>
          <w:b/>
          <w:i/>
          <w:color w:val="FF0000"/>
          <w:sz w:val="22"/>
          <w:szCs w:val="22"/>
        </w:rPr>
        <w:t>NO APLICA</w:t>
      </w:r>
      <w:r w:rsidR="00A30F82">
        <w:rPr>
          <w:rFonts w:asciiTheme="minorHAnsi" w:hAnsiTheme="minorHAnsi" w:cstheme="minorHAnsi"/>
          <w:b/>
          <w:color w:val="FF0000"/>
          <w:sz w:val="22"/>
          <w:szCs w:val="22"/>
        </w:rPr>
        <w:t>)</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20CE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20CE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20CE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20CE5">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20CE5">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20CE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20CE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A30F82" w:rsidRDefault="00A30F82" w:rsidP="00452B99">
      <w:pPr>
        <w:ind w:left="426"/>
        <w:jc w:val="both"/>
        <w:rPr>
          <w:rFonts w:asciiTheme="minorHAnsi" w:hAnsiTheme="minorHAnsi" w:cstheme="minorHAnsi"/>
          <w:sz w:val="22"/>
          <w:szCs w:val="22"/>
        </w:rPr>
      </w:pPr>
    </w:p>
    <w:p w:rsidR="00A30F82" w:rsidRDefault="00A30F82" w:rsidP="00452B99">
      <w:pPr>
        <w:ind w:left="426"/>
        <w:jc w:val="both"/>
        <w:rPr>
          <w:rFonts w:asciiTheme="minorHAnsi" w:hAnsiTheme="minorHAnsi" w:cstheme="minorHAnsi"/>
          <w:sz w:val="22"/>
          <w:szCs w:val="22"/>
        </w:rPr>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A30F82" w:rsidRDefault="006E5BA2" w:rsidP="00F233F1">
      <w:pPr>
        <w:spacing w:before="100" w:beforeAutospacing="1" w:after="100" w:afterAutospacing="1"/>
        <w:ind w:left="426"/>
        <w:jc w:val="both"/>
        <w:rPr>
          <w:rFonts w:asciiTheme="minorHAnsi" w:hAnsiTheme="minorHAnsi" w:cstheme="minorHAnsi"/>
          <w:sz w:val="22"/>
          <w:szCs w:val="22"/>
          <w:lang w:val="es-BO" w:eastAsia="es-BO"/>
        </w:rPr>
      </w:pPr>
      <w:r w:rsidRPr="00A30F82">
        <w:rPr>
          <w:rFonts w:asciiTheme="minorHAnsi" w:hAnsiTheme="minorHAnsi" w:cstheme="minorHAnsi"/>
          <w:b/>
          <w:bCs/>
          <w:i/>
          <w:iCs/>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A30F82" w:rsidRDefault="00A30F82"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30F82" w:rsidRDefault="00A30F82"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2048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2048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2048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Default="00160FCC" w:rsidP="00160FCC">
      <w:pPr>
        <w:ind w:left="426"/>
        <w:jc w:val="both"/>
        <w:rPr>
          <w:rFonts w:ascii="Calibri" w:hAnsi="Calibri" w:cs="Calibri"/>
          <w:color w:val="000000"/>
          <w:sz w:val="22"/>
          <w:szCs w:val="22"/>
        </w:rPr>
      </w:pPr>
    </w:p>
    <w:p w:rsidR="00A30F82" w:rsidRDefault="00A30F82" w:rsidP="00160FCC">
      <w:pPr>
        <w:ind w:left="426"/>
        <w:jc w:val="both"/>
        <w:rPr>
          <w:rFonts w:ascii="Calibri" w:hAnsi="Calibri" w:cs="Calibri"/>
          <w:color w:val="000000"/>
          <w:sz w:val="22"/>
          <w:szCs w:val="22"/>
        </w:rPr>
      </w:pPr>
    </w:p>
    <w:p w:rsidR="00A30F82" w:rsidRPr="007C3380" w:rsidRDefault="00A30F82"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124E8" w:rsidP="00011E74">
            <w:pPr>
              <w:jc w:val="both"/>
              <w:rPr>
                <w:rFonts w:asciiTheme="minorHAnsi" w:hAnsiTheme="minorHAnsi" w:cstheme="minorHAnsi"/>
                <w:sz w:val="22"/>
                <w:szCs w:val="22"/>
              </w:rPr>
            </w:pPr>
            <w:r w:rsidRPr="004124E8">
              <w:rPr>
                <w:rFonts w:asciiTheme="minorHAnsi" w:hAnsiTheme="minorHAnsi" w:cstheme="minorHAnsi"/>
                <w:sz w:val="22"/>
                <w:szCs w:val="22"/>
              </w:rPr>
              <w:t>OBRAS CIVILES Y MECÁNICAS PARA LA CONSTRUCCIÓN DE RED SECUNDARIA - MUNICIPIO DE SAMAIPATA - POBLACIÓN DE SAMAIPATA (FASE 1)</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E528A3" w:rsidP="00011E74">
            <w:pPr>
              <w:jc w:val="both"/>
              <w:rPr>
                <w:rFonts w:asciiTheme="minorHAnsi" w:hAnsiTheme="minorHAnsi" w:cstheme="minorHAnsi"/>
                <w:sz w:val="22"/>
                <w:szCs w:val="22"/>
              </w:rPr>
            </w:pPr>
            <w:r w:rsidRPr="00E528A3">
              <w:rPr>
                <w:rFonts w:asciiTheme="minorHAnsi" w:hAnsiTheme="minorHAnsi" w:cstheme="minorHAnsi"/>
                <w:sz w:val="22"/>
                <w:szCs w:val="22"/>
              </w:rPr>
              <w:t>GCC-CDL-DRSB-122-19</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C5A48" w:rsidRPr="00365997" w:rsidRDefault="009C5A48"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Default="00F87AC1" w:rsidP="00D93CCF">
      <w:pPr>
        <w:ind w:left="426"/>
        <w:jc w:val="both"/>
        <w:rPr>
          <w:rFonts w:asciiTheme="minorHAnsi" w:hAnsiTheme="minorHAnsi" w:cstheme="minorHAnsi"/>
          <w:sz w:val="22"/>
          <w:szCs w:val="22"/>
        </w:rPr>
      </w:pPr>
    </w:p>
    <w:p w:rsidR="001510CF" w:rsidRPr="00365997" w:rsidRDefault="001510CF"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20CE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20CE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20CE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20CE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20CE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20CE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lastRenderedPageBreak/>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20CE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20CE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20CE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20CE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Default="006B4C7D" w:rsidP="006B4C7D">
      <w:pPr>
        <w:ind w:left="708"/>
        <w:jc w:val="both"/>
        <w:rPr>
          <w:rFonts w:asciiTheme="minorHAnsi" w:hAnsiTheme="minorHAnsi" w:cstheme="minorHAnsi"/>
          <w:sz w:val="22"/>
          <w:szCs w:val="22"/>
        </w:rPr>
      </w:pPr>
    </w:p>
    <w:p w:rsidR="009C5A48" w:rsidRPr="00365997" w:rsidRDefault="009C5A48" w:rsidP="006B4C7D">
      <w:pPr>
        <w:ind w:left="708"/>
        <w:jc w:val="both"/>
        <w:rPr>
          <w:rFonts w:asciiTheme="minorHAnsi" w:hAnsiTheme="minorHAnsi" w:cstheme="minorHAnsi"/>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20CE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20CE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124E8" w:rsidRPr="004124E8" w:rsidRDefault="00DC16D6" w:rsidP="004124E8">
      <w:pPr>
        <w:tabs>
          <w:tab w:val="left" w:pos="5025"/>
        </w:tabs>
        <w:ind w:left="709"/>
        <w:jc w:val="both"/>
        <w:rPr>
          <w:rFonts w:asciiTheme="minorHAnsi" w:hAnsiTheme="minorHAnsi" w:cstheme="minorHAnsi"/>
          <w:sz w:val="22"/>
          <w:szCs w:val="22"/>
          <w:lang w:val="es-BO"/>
        </w:rPr>
      </w:pPr>
      <w:r w:rsidRPr="009C0C7A">
        <w:rPr>
          <w:rFonts w:asciiTheme="minorHAnsi" w:hAnsiTheme="minorHAnsi" w:cstheme="minorHAnsi"/>
          <w:b/>
          <w:sz w:val="22"/>
          <w:szCs w:val="22"/>
          <w:lang w:val="es-BO"/>
        </w:rPr>
        <w:lastRenderedPageBreak/>
        <w:t>Otros documentos según especificaciones técnicas</w:t>
      </w:r>
      <w:r w:rsidR="009C0C7A" w:rsidRPr="009C0C7A">
        <w:rPr>
          <w:rFonts w:asciiTheme="minorHAnsi" w:hAnsiTheme="minorHAnsi" w:cstheme="minorHAnsi"/>
          <w:b/>
          <w:sz w:val="22"/>
          <w:szCs w:val="22"/>
          <w:lang w:val="es-BO"/>
        </w:rPr>
        <w:t>:</w:t>
      </w:r>
      <w:r w:rsidR="009C0C7A">
        <w:rPr>
          <w:rFonts w:asciiTheme="minorHAnsi" w:hAnsiTheme="minorHAnsi" w:cstheme="minorHAnsi"/>
          <w:sz w:val="22"/>
          <w:szCs w:val="22"/>
          <w:lang w:val="es-BO"/>
        </w:rPr>
        <w:t xml:space="preserve"> </w:t>
      </w:r>
      <w:r w:rsidR="004124E8" w:rsidRPr="004124E8">
        <w:rPr>
          <w:rFonts w:asciiTheme="minorHAnsi" w:hAnsiTheme="minorHAnsi" w:cstheme="minorHAnsi"/>
          <w:sz w:val="22"/>
          <w:szCs w:val="22"/>
          <w:lang w:val="es-BO"/>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4124E8" w:rsidRPr="004124E8" w:rsidRDefault="004124E8" w:rsidP="004124E8">
      <w:pPr>
        <w:tabs>
          <w:tab w:val="left" w:pos="5025"/>
        </w:tabs>
        <w:ind w:left="709"/>
        <w:jc w:val="both"/>
        <w:rPr>
          <w:rFonts w:asciiTheme="minorHAnsi" w:hAnsiTheme="minorHAnsi" w:cstheme="minorHAnsi"/>
          <w:sz w:val="22"/>
          <w:szCs w:val="22"/>
          <w:lang w:val="es-BO"/>
        </w:rPr>
      </w:pPr>
    </w:p>
    <w:p w:rsidR="00EF36D0" w:rsidRDefault="004124E8" w:rsidP="004124E8">
      <w:pPr>
        <w:tabs>
          <w:tab w:val="left" w:pos="5025"/>
        </w:tabs>
        <w:ind w:left="709"/>
        <w:jc w:val="both"/>
        <w:rPr>
          <w:rFonts w:asciiTheme="minorHAnsi" w:hAnsiTheme="minorHAnsi" w:cstheme="minorHAnsi"/>
          <w:b/>
          <w:sz w:val="22"/>
          <w:szCs w:val="22"/>
        </w:rPr>
      </w:pPr>
      <w:r w:rsidRPr="004124E8">
        <w:rPr>
          <w:rFonts w:asciiTheme="minorHAnsi" w:hAnsiTheme="minorHAnsi" w:cstheme="minorHAnsi"/>
          <w:sz w:val="22"/>
          <w:szCs w:val="22"/>
          <w:lang w:val="es-BO"/>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9C0C7A" w:rsidRDefault="009C0C7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9"/>
        <w:gridCol w:w="5454"/>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4124E8" w:rsidP="009C0C7A">
            <w:pPr>
              <w:jc w:val="center"/>
              <w:rPr>
                <w:rFonts w:asciiTheme="minorHAnsi" w:hAnsiTheme="minorHAnsi" w:cstheme="minorHAnsi"/>
                <w:sz w:val="22"/>
                <w:szCs w:val="22"/>
              </w:rPr>
            </w:pPr>
            <w:r w:rsidRPr="004124E8">
              <w:rPr>
                <w:rFonts w:asciiTheme="minorHAnsi" w:hAnsiTheme="minorHAnsi" w:cstheme="minorHAnsi"/>
                <w:sz w:val="22"/>
                <w:szCs w:val="22"/>
              </w:rPr>
              <w:t>OBRAS CIVILES Y MECÁNICAS PARA LA CONSTRUCCIÓN DE RED SECUNDARIA - MUNICIPIO DE SAMAIPATA - POBLACIÓN DE SAMAIPATA (FASE 1)</w:t>
            </w: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E528A3" w:rsidP="001510CF">
            <w:pPr>
              <w:jc w:val="center"/>
              <w:rPr>
                <w:rFonts w:asciiTheme="minorHAnsi" w:hAnsiTheme="minorHAnsi" w:cstheme="minorHAnsi"/>
                <w:sz w:val="22"/>
                <w:szCs w:val="22"/>
              </w:rPr>
            </w:pPr>
            <w:r w:rsidRPr="00E528A3">
              <w:rPr>
                <w:rFonts w:asciiTheme="minorHAnsi" w:hAnsiTheme="minorHAnsi" w:cstheme="minorHAnsi"/>
                <w:sz w:val="22"/>
                <w:szCs w:val="22"/>
              </w:rPr>
              <w:t>GCC-CDL-DRSB-122-19</w:t>
            </w: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20CE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20CE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20CE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20CE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20CE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2048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2048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2048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2048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2048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2048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2048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2048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2048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2048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9C0C7A" w:rsidRDefault="009C0C7A" w:rsidP="00E32FC2">
      <w:pPr>
        <w:jc w:val="center"/>
        <w:rPr>
          <w:rFonts w:asciiTheme="minorHAnsi" w:hAnsiTheme="minorHAnsi" w:cstheme="minorHAnsi"/>
          <w:b/>
          <w:sz w:val="22"/>
          <w:szCs w:val="22"/>
          <w:lang w:val="es-BO"/>
        </w:rPr>
      </w:pPr>
      <w:r w:rsidRPr="009C0C7A">
        <w:rPr>
          <w:rFonts w:asciiTheme="minorHAnsi" w:hAnsiTheme="minorHAnsi" w:cstheme="minorHAnsi"/>
          <w:b/>
          <w:sz w:val="22"/>
          <w:szCs w:val="22"/>
          <w:lang w:val="es-BO"/>
        </w:rPr>
        <w:t>(Expresado en Bolivianos</w:t>
      </w:r>
      <w:r w:rsidR="00E32FC2" w:rsidRPr="009C0C7A">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C0C7A" w:rsidRDefault="009C0C7A">
      <w:pPr>
        <w:rPr>
          <w:rFonts w:asciiTheme="minorHAnsi" w:hAnsiTheme="minorHAnsi" w:cstheme="minorHAnsi"/>
          <w:b/>
          <w:sz w:val="22"/>
          <w:lang w:val="es-BO"/>
        </w:rPr>
      </w:pPr>
      <w:r>
        <w:rPr>
          <w:rFonts w:asciiTheme="minorHAnsi" w:hAnsiTheme="minorHAnsi" w:cstheme="minorHAnsi"/>
          <w:b/>
          <w:sz w:val="22"/>
          <w:lang w:val="es-BO"/>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1510CF" w:rsidRDefault="009C0C7A" w:rsidP="00C61EEC">
      <w:pPr>
        <w:jc w:val="center"/>
        <w:rPr>
          <w:rFonts w:asciiTheme="minorHAnsi" w:hAnsiTheme="minorHAnsi" w:cstheme="minorHAnsi"/>
          <w:b/>
          <w:sz w:val="22"/>
          <w:szCs w:val="22"/>
          <w:lang w:val="es-BO"/>
        </w:rPr>
      </w:pPr>
      <w:r w:rsidRPr="001510C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C0C7A" w:rsidRDefault="009C0C7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9C0C7A" w:rsidRDefault="00C61EEC" w:rsidP="00C61EEC">
      <w:pPr>
        <w:jc w:val="center"/>
        <w:rPr>
          <w:rFonts w:asciiTheme="minorHAnsi" w:hAnsiTheme="minorHAnsi" w:cstheme="minorHAnsi"/>
          <w:b/>
          <w:sz w:val="22"/>
          <w:szCs w:val="22"/>
          <w:lang w:val="es-BO"/>
        </w:rPr>
      </w:pPr>
      <w:r w:rsidRPr="009C0C7A">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C0C7A" w:rsidRDefault="009C0C7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C0C7A" w:rsidP="00E32FC2">
            <w:pPr>
              <w:jc w:val="center"/>
              <w:rPr>
                <w:rFonts w:asciiTheme="minorHAnsi" w:hAnsiTheme="minorHAnsi" w:cstheme="minorHAnsi"/>
                <w:b/>
                <w:color w:val="FF0000"/>
                <w:sz w:val="16"/>
                <w:szCs w:val="22"/>
                <w:lang w:val="es-BO"/>
              </w:rPr>
            </w:pPr>
            <w:r>
              <w:rPr>
                <w:rFonts w:asciiTheme="minorHAnsi" w:hAnsiTheme="minorHAnsi" w:cstheme="minorHAnsi"/>
                <w:b/>
                <w:sz w:val="16"/>
                <w:szCs w:val="22"/>
                <w:lang w:val="es-BO"/>
              </w:rPr>
              <w:t>(</w:t>
            </w:r>
            <w:r w:rsidR="00E32FC2" w:rsidRPr="009C0C7A">
              <w:rPr>
                <w:rFonts w:asciiTheme="minorHAnsi" w:hAnsiTheme="minorHAnsi" w:cstheme="minorHAnsi"/>
                <w:b/>
                <w:sz w:val="16"/>
                <w:szCs w:val="22"/>
                <w:lang w:val="es-BO"/>
              </w:rPr>
              <w:t>Bolivianos</w:t>
            </w:r>
            <w:r>
              <w:rPr>
                <w:rFonts w:asciiTheme="minorHAnsi" w:hAnsiTheme="minorHAnsi" w:cstheme="minorHAnsi"/>
                <w:b/>
                <w:sz w:val="16"/>
                <w:szCs w:val="22"/>
                <w:lang w:val="es-BO"/>
              </w:rPr>
              <w:t>)</w:t>
            </w:r>
            <w:r w:rsidR="00E32FC2" w:rsidRPr="00E32FC2">
              <w:rPr>
                <w:rFonts w:asciiTheme="minorHAnsi" w:hAnsiTheme="minorHAnsi" w:cstheme="minorHAnsi"/>
                <w:b/>
                <w:color w:val="FF0000"/>
                <w:sz w:val="16"/>
                <w:szCs w:val="22"/>
                <w:lang w:val="es-BO"/>
              </w:rPr>
              <w:t xml:space="preserve">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C0C7A" w:rsidRDefault="009C0C7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9C0C7A" w:rsidRDefault="009C0C7A" w:rsidP="00B47212">
      <w:pPr>
        <w:jc w:val="center"/>
        <w:rPr>
          <w:rFonts w:asciiTheme="minorHAnsi" w:hAnsiTheme="minorHAnsi" w:cstheme="minorHAnsi"/>
          <w:b/>
          <w:sz w:val="22"/>
          <w:szCs w:val="22"/>
        </w:rPr>
      </w:pPr>
    </w:p>
    <w:p w:rsidR="009C0C7A" w:rsidRPr="00365997" w:rsidRDefault="009C0C7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9C0C7A" w:rsidRDefault="00B47212" w:rsidP="00E32FC2">
            <w:pPr>
              <w:jc w:val="center"/>
              <w:rPr>
                <w:rFonts w:asciiTheme="minorHAnsi" w:hAnsiTheme="minorHAnsi" w:cstheme="minorHAnsi"/>
                <w:b/>
                <w:sz w:val="22"/>
                <w:szCs w:val="22"/>
              </w:rPr>
            </w:pPr>
            <w:r w:rsidRPr="009C0C7A">
              <w:rPr>
                <w:rFonts w:asciiTheme="minorHAnsi" w:hAnsiTheme="minorHAnsi" w:cstheme="minorHAnsi"/>
                <w:b/>
                <w:sz w:val="22"/>
                <w:szCs w:val="22"/>
              </w:rPr>
              <w:t>Monto</w:t>
            </w:r>
          </w:p>
          <w:p w:rsidR="00E32FC2" w:rsidRPr="009C0C7A" w:rsidRDefault="009C0C7A" w:rsidP="00E32FC2">
            <w:pPr>
              <w:jc w:val="center"/>
              <w:rPr>
                <w:rFonts w:asciiTheme="minorHAnsi" w:hAnsiTheme="minorHAnsi" w:cstheme="minorHAnsi"/>
                <w:b/>
                <w:sz w:val="18"/>
                <w:szCs w:val="22"/>
                <w:lang w:val="es-BO"/>
              </w:rPr>
            </w:pPr>
            <w:r>
              <w:rPr>
                <w:rFonts w:asciiTheme="minorHAnsi" w:hAnsiTheme="minorHAnsi" w:cstheme="minorHAnsi"/>
                <w:b/>
                <w:sz w:val="22"/>
                <w:szCs w:val="22"/>
              </w:rPr>
              <w:t>(</w:t>
            </w:r>
            <w:r w:rsidR="00E32FC2" w:rsidRPr="009C0C7A">
              <w:rPr>
                <w:rFonts w:asciiTheme="minorHAnsi" w:hAnsiTheme="minorHAnsi" w:cstheme="minorHAnsi"/>
                <w:b/>
                <w:sz w:val="18"/>
                <w:szCs w:val="22"/>
                <w:lang w:val="es-BO"/>
              </w:rPr>
              <w:t>Bolivianos</w:t>
            </w:r>
            <w:r>
              <w:rPr>
                <w:rFonts w:asciiTheme="minorHAnsi" w:hAnsiTheme="minorHAnsi" w:cstheme="minorHAnsi"/>
                <w:b/>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9C0C7A" w:rsidP="009C0C7A">
            <w:pPr>
              <w:jc w:val="center"/>
              <w:rPr>
                <w:rFonts w:asciiTheme="minorHAnsi" w:hAnsiTheme="minorHAnsi" w:cstheme="minorHAnsi"/>
                <w:b/>
                <w:sz w:val="22"/>
                <w:szCs w:val="22"/>
                <w:lang w:val="es-BO"/>
              </w:rPr>
            </w:pPr>
            <w:r w:rsidRPr="009C0C7A">
              <w:rPr>
                <w:rFonts w:asciiTheme="minorHAnsi" w:hAnsiTheme="minorHAnsi" w:cstheme="minorHAnsi"/>
                <w:b/>
                <w:sz w:val="18"/>
                <w:szCs w:val="22"/>
                <w:lang w:val="es-BO"/>
              </w:rPr>
              <w:t>(</w:t>
            </w:r>
            <w:r w:rsidR="00E32FC2" w:rsidRPr="009C0C7A">
              <w:rPr>
                <w:rFonts w:asciiTheme="minorHAnsi" w:hAnsiTheme="minorHAnsi" w:cstheme="minorHAnsi"/>
                <w:b/>
                <w:sz w:val="18"/>
                <w:szCs w:val="22"/>
                <w:lang w:val="es-BO"/>
              </w:rPr>
              <w:t>Bolivianos</w:t>
            </w:r>
            <w:r w:rsidRPr="009C0C7A">
              <w:rPr>
                <w:rFonts w:asciiTheme="minorHAnsi" w:hAnsiTheme="minorHAnsi" w:cstheme="minorHAnsi"/>
                <w:b/>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20CE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20CE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C0C7A" w:rsidRDefault="009C0C7A">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E528A3" w:rsidP="00E528A3">
            <w:pPr>
              <w:jc w:val="center"/>
              <w:rPr>
                <w:rFonts w:asciiTheme="minorHAnsi" w:hAnsiTheme="minorHAnsi" w:cstheme="minorHAnsi"/>
                <w:sz w:val="22"/>
                <w:szCs w:val="22"/>
              </w:rPr>
            </w:pPr>
            <w:r w:rsidRPr="00E528A3">
              <w:rPr>
                <w:rFonts w:asciiTheme="minorHAnsi" w:hAnsiTheme="minorHAnsi" w:cstheme="minorHAnsi"/>
                <w:sz w:val="22"/>
                <w:szCs w:val="22"/>
              </w:rPr>
              <w:t>GCC-CDL-DRSB-122-19</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E528A3" w:rsidP="009C0C7A">
            <w:pPr>
              <w:jc w:val="center"/>
              <w:rPr>
                <w:rFonts w:asciiTheme="minorHAnsi" w:hAnsiTheme="minorHAnsi" w:cstheme="minorHAnsi"/>
                <w:sz w:val="22"/>
                <w:szCs w:val="22"/>
              </w:rPr>
            </w:pPr>
            <w:r w:rsidRPr="00E528A3">
              <w:rPr>
                <w:rFonts w:asciiTheme="minorHAnsi" w:hAnsiTheme="minorHAnsi" w:cstheme="minorHAnsi"/>
                <w:sz w:val="22"/>
                <w:szCs w:val="22"/>
              </w:rPr>
              <w:t>OBRAS CIVILES Y MECÁNICAS PARA LA CONSTRUCCIÓN DE RED SECUNDARIA - MUNICIPIO DE SAMAIPATA - POBLACIÓN DE SAMAIPATA (FASE 1)</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20CE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20CE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2048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124E8" w:rsidRPr="00EC05F8" w:rsidRDefault="004124E8" w:rsidP="004124E8">
      <w:pPr>
        <w:pStyle w:val="Default"/>
        <w:contextualSpacing/>
        <w:jc w:val="center"/>
        <w:rPr>
          <w:rFonts w:cs="Times New Roman"/>
          <w:color w:val="auto"/>
        </w:rPr>
      </w:pPr>
    </w:p>
    <w:p w:rsidR="004124E8" w:rsidRPr="0021713C" w:rsidRDefault="004124E8" w:rsidP="004124E8">
      <w:pPr>
        <w:tabs>
          <w:tab w:val="left" w:pos="426"/>
        </w:tabs>
        <w:ind w:right="-1"/>
        <w:jc w:val="center"/>
        <w:rPr>
          <w:rFonts w:asciiTheme="minorHAnsi" w:hAnsiTheme="minorHAnsi" w:cstheme="minorHAnsi"/>
          <w:b/>
          <w:sz w:val="22"/>
          <w:szCs w:val="22"/>
        </w:rPr>
      </w:pPr>
      <w:r w:rsidRPr="0021713C">
        <w:rPr>
          <w:rFonts w:asciiTheme="minorHAnsi" w:hAnsiTheme="minorHAnsi" w:cstheme="minorHAnsi"/>
          <w:b/>
          <w:sz w:val="22"/>
          <w:szCs w:val="22"/>
        </w:rPr>
        <w:t>INFORMACION GENERAL PARA LA CONTRATACION DE OBRAS</w:t>
      </w:r>
    </w:p>
    <w:p w:rsidR="004124E8" w:rsidRDefault="004124E8" w:rsidP="004124E8">
      <w:pPr>
        <w:tabs>
          <w:tab w:val="left" w:pos="426"/>
        </w:tabs>
        <w:ind w:right="-1"/>
        <w:jc w:val="both"/>
        <w:rPr>
          <w:rFonts w:asciiTheme="minorHAnsi" w:hAnsiTheme="minorHAnsi" w:cstheme="minorHAnsi"/>
        </w:rPr>
      </w:pPr>
    </w:p>
    <w:p w:rsidR="004124E8" w:rsidRDefault="004124E8" w:rsidP="004124E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rsidR="004124E8" w:rsidRDefault="004124E8" w:rsidP="004124E8">
      <w:pPr>
        <w:tabs>
          <w:tab w:val="left" w:pos="426"/>
        </w:tabs>
        <w:contextualSpacing/>
        <w:jc w:val="both"/>
        <w:rPr>
          <w:rFonts w:asciiTheme="minorHAnsi" w:hAnsiTheme="minorHAnsi" w:cstheme="minorHAnsi"/>
          <w:b/>
          <w:color w:val="000000" w:themeColor="text1"/>
          <w:sz w:val="22"/>
          <w:szCs w:val="22"/>
          <w:u w:val="single"/>
        </w:rPr>
      </w:pPr>
    </w:p>
    <w:p w:rsidR="004124E8" w:rsidRPr="007F7692" w:rsidRDefault="004124E8" w:rsidP="004124E8">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rsidR="004124E8" w:rsidRPr="007F7692" w:rsidRDefault="004124E8" w:rsidP="004124E8">
      <w:pPr>
        <w:pStyle w:val="CM12"/>
        <w:contextualSpacing/>
        <w:jc w:val="both"/>
        <w:rPr>
          <w:rFonts w:ascii="Calibri" w:eastAsia="Calibri" w:hAnsi="Calibri" w:cs="Calibri"/>
          <w:sz w:val="22"/>
          <w:szCs w:val="22"/>
        </w:rPr>
      </w:pPr>
    </w:p>
    <w:p w:rsidR="004124E8" w:rsidRPr="000F40BB" w:rsidRDefault="004124E8" w:rsidP="004124E8">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w:t>
      </w:r>
      <w:r w:rsidRPr="000F40BB">
        <w:rPr>
          <w:rFonts w:ascii="Calibri" w:hAnsi="Calibri" w:cs="Calibri"/>
          <w:sz w:val="22"/>
          <w:szCs w:val="22"/>
        </w:rPr>
        <w:t xml:space="preserve"> en beneficio de la población.</w:t>
      </w:r>
    </w:p>
    <w:p w:rsidR="004124E8" w:rsidRPr="000F40BB" w:rsidRDefault="004124E8" w:rsidP="004124E8">
      <w:pPr>
        <w:pStyle w:val="CM12"/>
        <w:contextualSpacing/>
        <w:jc w:val="both"/>
        <w:rPr>
          <w:rFonts w:ascii="Calibri" w:hAnsi="Calibri" w:cs="Calibri"/>
          <w:sz w:val="22"/>
          <w:szCs w:val="22"/>
        </w:rPr>
      </w:pPr>
    </w:p>
    <w:p w:rsidR="004124E8" w:rsidRPr="007F7692" w:rsidRDefault="004124E8" w:rsidP="004124E8">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rsidR="004124E8" w:rsidRPr="007F7692" w:rsidRDefault="004124E8" w:rsidP="004124E8">
      <w:pPr>
        <w:jc w:val="both"/>
      </w:pPr>
    </w:p>
    <w:p w:rsidR="004124E8" w:rsidRDefault="004124E8" w:rsidP="004124E8">
      <w:pPr>
        <w:pStyle w:val="Default"/>
        <w:contextualSpacing/>
        <w:jc w:val="both"/>
        <w:rPr>
          <w:rFonts w:ascii="Calibri" w:hAnsi="Calibri" w:cs="Calibri"/>
          <w:sz w:val="22"/>
          <w:szCs w:val="22"/>
        </w:rPr>
      </w:pPr>
      <w:r w:rsidRPr="007F7692">
        <w:rPr>
          <w:rFonts w:ascii="Calibri" w:hAnsi="Calibri" w:cs="Calibri"/>
          <w:sz w:val="22"/>
          <w:szCs w:val="22"/>
        </w:rPr>
        <w:t xml:space="preserve">El presente Proyecto, </w:t>
      </w:r>
      <w:r>
        <w:rPr>
          <w:rFonts w:ascii="Calibri" w:hAnsi="Calibri" w:cs="Calibri"/>
          <w:sz w:val="22"/>
          <w:szCs w:val="22"/>
        </w:rPr>
        <w:t>contempla ampliaciones en el tendido de red secundaria existente en el municipio de SAMAIPATA, el cual</w:t>
      </w:r>
      <w:r w:rsidRPr="00D4737C">
        <w:rPr>
          <w:rFonts w:ascii="Calibri" w:hAnsi="Calibri" w:cs="Calibri"/>
          <w:sz w:val="22"/>
          <w:szCs w:val="22"/>
        </w:rPr>
        <w:t xml:space="preserve"> se encuentra ubicad</w:t>
      </w:r>
      <w:r>
        <w:rPr>
          <w:rFonts w:ascii="Calibri" w:hAnsi="Calibri" w:cs="Calibri"/>
          <w:sz w:val="22"/>
          <w:szCs w:val="22"/>
        </w:rPr>
        <w:t>o</w:t>
      </w:r>
      <w:r w:rsidRPr="00D4737C">
        <w:rPr>
          <w:rFonts w:ascii="Calibri" w:hAnsi="Calibri" w:cs="Calibri"/>
          <w:sz w:val="22"/>
          <w:szCs w:val="22"/>
        </w:rPr>
        <w:t xml:space="preserve"> en la provincia </w:t>
      </w:r>
      <w:r>
        <w:rPr>
          <w:rFonts w:ascii="Calibri" w:hAnsi="Calibri" w:cs="Calibri"/>
          <w:sz w:val="22"/>
          <w:szCs w:val="22"/>
        </w:rPr>
        <w:t>Cordillera</w:t>
      </w:r>
      <w:r w:rsidRPr="00D4737C">
        <w:rPr>
          <w:rFonts w:ascii="Calibri" w:hAnsi="Calibri" w:cs="Calibri"/>
          <w:sz w:val="22"/>
          <w:szCs w:val="22"/>
        </w:rPr>
        <w:t xml:space="preserve"> del Departamento </w:t>
      </w:r>
      <w:r>
        <w:rPr>
          <w:rFonts w:ascii="Calibri" w:hAnsi="Calibri" w:cs="Calibri"/>
          <w:sz w:val="22"/>
          <w:szCs w:val="22"/>
        </w:rPr>
        <w:t>d</w:t>
      </w:r>
      <w:r w:rsidRPr="00D4737C">
        <w:rPr>
          <w:rFonts w:ascii="Calibri" w:hAnsi="Calibri" w:cs="Calibri"/>
          <w:sz w:val="22"/>
          <w:szCs w:val="22"/>
        </w:rPr>
        <w:t>e Santa Cruz</w:t>
      </w:r>
      <w:r>
        <w:rPr>
          <w:rFonts w:ascii="Calibri" w:hAnsi="Calibri" w:cs="Calibri"/>
          <w:sz w:val="22"/>
          <w:szCs w:val="22"/>
        </w:rPr>
        <w:t>.</w:t>
      </w:r>
    </w:p>
    <w:p w:rsidR="004124E8" w:rsidRDefault="004124E8" w:rsidP="004124E8">
      <w:pPr>
        <w:pStyle w:val="Default"/>
        <w:contextualSpacing/>
        <w:jc w:val="both"/>
        <w:rPr>
          <w:rFonts w:ascii="Calibri" w:hAnsi="Calibri" w:cs="Calibri"/>
          <w:sz w:val="22"/>
          <w:szCs w:val="22"/>
        </w:rPr>
      </w:pPr>
    </w:p>
    <w:p w:rsidR="004124E8" w:rsidRPr="007F7692" w:rsidRDefault="004124E8" w:rsidP="004124E8">
      <w:pPr>
        <w:pStyle w:val="Default"/>
        <w:contextualSpacing/>
        <w:jc w:val="both"/>
        <w:rPr>
          <w:rFonts w:ascii="Calibri" w:hAnsi="Calibri" w:cs="Calibri"/>
          <w:bCs/>
          <w:sz w:val="22"/>
          <w:szCs w:val="22"/>
        </w:rPr>
      </w:pPr>
      <w:r>
        <w:rPr>
          <w:rFonts w:ascii="Calibri" w:hAnsi="Calibri" w:cs="Calibri"/>
          <w:sz w:val="22"/>
          <w:szCs w:val="22"/>
        </w:rPr>
        <w:t>C</w:t>
      </w:r>
      <w:r w:rsidRPr="007F7692">
        <w:rPr>
          <w:rFonts w:ascii="Calibri" w:hAnsi="Calibri" w:cs="Calibri"/>
          <w:bCs/>
          <w:sz w:val="22"/>
          <w:szCs w:val="22"/>
        </w:rPr>
        <w:t>on este fin, YPFB r</w:t>
      </w:r>
      <w:r>
        <w:rPr>
          <w:rFonts w:ascii="Calibri" w:hAnsi="Calibri" w:cs="Calibri"/>
          <w:bCs/>
          <w:sz w:val="22"/>
          <w:szCs w:val="22"/>
        </w:rPr>
        <w:t xml:space="preserve">equiere la contratación de una </w:t>
      </w:r>
      <w:r w:rsidRPr="007F7692">
        <w:rPr>
          <w:rFonts w:ascii="Calibri" w:hAnsi="Calibri" w:cs="Calibri"/>
          <w:bCs/>
          <w:sz w:val="22"/>
          <w:szCs w:val="22"/>
        </w:rPr>
        <w:t>empresa de servicios especializada en la construcción de obras civiles y mecánicas para el tendido de Tubería de Polietileno.</w:t>
      </w:r>
    </w:p>
    <w:p w:rsidR="004124E8" w:rsidRDefault="004124E8" w:rsidP="004124E8">
      <w:pPr>
        <w:pStyle w:val="Default"/>
        <w:contextualSpacing/>
        <w:jc w:val="both"/>
        <w:rPr>
          <w:rFonts w:ascii="Calibri" w:hAnsi="Calibri" w:cs="Calibri"/>
          <w:bCs/>
          <w:sz w:val="22"/>
          <w:szCs w:val="22"/>
        </w:rPr>
      </w:pPr>
    </w:p>
    <w:p w:rsidR="004124E8" w:rsidRDefault="004124E8" w:rsidP="004124E8">
      <w:pPr>
        <w:tabs>
          <w:tab w:val="left" w:pos="426"/>
        </w:tabs>
        <w:ind w:right="-1"/>
        <w:jc w:val="both"/>
        <w:rPr>
          <w:rFonts w:asciiTheme="minorHAnsi" w:hAnsiTheme="minorHAnsi" w:cs="Arial Narrow"/>
          <w:sz w:val="22"/>
          <w:szCs w:val="22"/>
        </w:rPr>
      </w:pPr>
      <w:r>
        <w:rPr>
          <w:rFonts w:asciiTheme="minorHAnsi" w:hAnsiTheme="minorHAnsi" w:cs="Arial Narrow"/>
          <w:sz w:val="22"/>
          <w:szCs w:val="22"/>
        </w:rPr>
        <w:t xml:space="preserve">Para la ejecución del </w:t>
      </w:r>
      <w:r w:rsidRPr="00156303">
        <w:rPr>
          <w:rFonts w:asciiTheme="minorHAnsi" w:hAnsiTheme="minorHAnsi" w:cs="Arial Narrow"/>
          <w:sz w:val="22"/>
          <w:szCs w:val="22"/>
        </w:rPr>
        <w:t>presente proyecto se deben realizar los siguientes trabajos:</w:t>
      </w:r>
    </w:p>
    <w:p w:rsidR="004124E8" w:rsidRDefault="004124E8" w:rsidP="004124E8">
      <w:pPr>
        <w:pStyle w:val="Default"/>
        <w:contextualSpacing/>
        <w:jc w:val="both"/>
        <w:rPr>
          <w:rFonts w:ascii="Calibri" w:hAnsi="Calibri" w:cs="Calibri"/>
          <w:bCs/>
          <w:sz w:val="22"/>
          <w:szCs w:val="22"/>
        </w:rPr>
      </w:pPr>
      <w:r>
        <w:rPr>
          <w:rFonts w:ascii="Calibri" w:hAnsi="Calibri" w:cs="Calibri"/>
          <w:bCs/>
          <w:sz w:val="22"/>
          <w:szCs w:val="22"/>
        </w:rPr>
        <w:t xml:space="preserve"> </w:t>
      </w:r>
    </w:p>
    <w:p w:rsidR="004124E8" w:rsidRPr="00103EEF" w:rsidRDefault="004124E8" w:rsidP="004124E8">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RED SECUNDARIA:</w:t>
      </w:r>
    </w:p>
    <w:p w:rsidR="004124E8" w:rsidRPr="00D2270E" w:rsidRDefault="004124E8" w:rsidP="004124E8">
      <w:pPr>
        <w:pStyle w:val="Default"/>
        <w:contextualSpacing/>
        <w:jc w:val="both"/>
        <w:rPr>
          <w:rFonts w:ascii="Calibri" w:hAnsi="Calibri" w:cs="Calibri"/>
          <w:bCs/>
          <w:sz w:val="22"/>
          <w:szCs w:val="22"/>
        </w:rPr>
      </w:pPr>
    </w:p>
    <w:p w:rsidR="004124E8" w:rsidRPr="007F7692" w:rsidRDefault="004124E8" w:rsidP="004124E8">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Pr>
          <w:rFonts w:ascii="Calibri" w:eastAsia="Arial Unicode MS" w:hAnsi="Calibri" w:cs="Calibri"/>
          <w:b/>
          <w:bCs/>
          <w:sz w:val="22"/>
          <w:szCs w:val="22"/>
        </w:rPr>
        <w:t>6.800</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rsidR="004124E8" w:rsidRPr="007F7692" w:rsidRDefault="004124E8" w:rsidP="004124E8">
      <w:pPr>
        <w:pStyle w:val="Prrafodelista"/>
        <w:numPr>
          <w:ilvl w:val="2"/>
          <w:numId w:val="50"/>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rPr>
        <w:t>Tendido de red secundaria con tubería de polietileno de</w:t>
      </w:r>
      <w:r w:rsidRPr="007F7692">
        <w:rPr>
          <w:rFonts w:ascii="Calibri" w:eastAsia="Arial Unicode MS" w:hAnsi="Calibri" w:cs="Calibri"/>
          <w:b/>
          <w:bCs/>
          <w:sz w:val="22"/>
          <w:szCs w:val="22"/>
          <w:lang w:val="es-MX"/>
        </w:rPr>
        <w:t xml:space="preserve"> </w:t>
      </w:r>
      <w:r>
        <w:rPr>
          <w:rFonts w:ascii="Calibri" w:eastAsia="Arial Unicode MS" w:hAnsi="Calibri" w:cs="Calibri"/>
          <w:b/>
          <w:bCs/>
          <w:sz w:val="22"/>
          <w:szCs w:val="22"/>
          <w:lang w:val="es-MX"/>
        </w:rPr>
        <w:t>63</w:t>
      </w:r>
      <w:r w:rsidRPr="007F7692">
        <w:rPr>
          <w:rFonts w:ascii="Calibri" w:eastAsia="Arial Unicode MS" w:hAnsi="Calibri" w:cs="Calibri"/>
          <w:b/>
          <w:bCs/>
          <w:sz w:val="22"/>
          <w:szCs w:val="22"/>
          <w:lang w:val="es-MX"/>
        </w:rPr>
        <w:t xml:space="preserve"> mm</w:t>
      </w:r>
      <w:r w:rsidRPr="007F7692">
        <w:rPr>
          <w:rFonts w:ascii="Calibri" w:eastAsia="Arial Unicode MS" w:hAnsi="Calibri" w:cs="Calibri"/>
          <w:bCs/>
          <w:sz w:val="22"/>
          <w:szCs w:val="22"/>
          <w:lang w:val="es-MX"/>
        </w:rPr>
        <w:t xml:space="preserve"> de diámetro en una longitud de </w:t>
      </w:r>
      <w:r>
        <w:rPr>
          <w:rFonts w:ascii="Calibri" w:eastAsia="Arial Unicode MS" w:hAnsi="Calibri" w:cs="Calibri"/>
          <w:b/>
          <w:bCs/>
          <w:sz w:val="22"/>
          <w:szCs w:val="22"/>
          <w:lang w:val="es-MX"/>
        </w:rPr>
        <w:t>6</w:t>
      </w:r>
      <w:r w:rsidRPr="007F7692">
        <w:rPr>
          <w:rFonts w:ascii="Calibri" w:eastAsia="Arial Unicode MS" w:hAnsi="Calibri" w:cs="Calibri"/>
          <w:b/>
          <w:bCs/>
          <w:sz w:val="22"/>
          <w:szCs w:val="22"/>
          <w:lang w:val="es-MX"/>
        </w:rPr>
        <w:t>.</w:t>
      </w:r>
      <w:r>
        <w:rPr>
          <w:rFonts w:ascii="Calibri" w:eastAsia="Arial Unicode MS" w:hAnsi="Calibri" w:cs="Calibri"/>
          <w:b/>
          <w:bCs/>
          <w:sz w:val="22"/>
          <w:szCs w:val="22"/>
          <w:lang w:val="es-MX"/>
        </w:rPr>
        <w:t>1</w:t>
      </w:r>
      <w:r w:rsidRPr="007F7692">
        <w:rPr>
          <w:rFonts w:ascii="Calibri" w:eastAsia="Arial Unicode MS" w:hAnsi="Calibri" w:cs="Calibri"/>
          <w:b/>
          <w:bCs/>
          <w:sz w:val="22"/>
          <w:szCs w:val="22"/>
          <w:lang w:val="es-MX"/>
        </w:rPr>
        <w:t>00,00</w:t>
      </w:r>
      <w:r w:rsidRPr="007F7692">
        <w:rPr>
          <w:rFonts w:ascii="Calibri" w:eastAsia="Arial Unicode MS" w:hAnsi="Calibri" w:cs="Calibri"/>
          <w:bCs/>
          <w:sz w:val="22"/>
          <w:szCs w:val="22"/>
          <w:lang w:val="es-MX"/>
        </w:rPr>
        <w:t xml:space="preserve"> metros lineales.</w:t>
      </w:r>
    </w:p>
    <w:p w:rsidR="004124E8" w:rsidRPr="00D21221" w:rsidRDefault="004124E8" w:rsidP="004124E8">
      <w:pPr>
        <w:pStyle w:val="Prrafodelista"/>
        <w:numPr>
          <w:ilvl w:val="2"/>
          <w:numId w:val="50"/>
        </w:numPr>
        <w:spacing w:before="120" w:after="120"/>
        <w:ind w:left="357" w:hanging="357"/>
        <w:contextualSpacing/>
        <w:jc w:val="both"/>
        <w:rPr>
          <w:rFonts w:ascii="Calibri" w:hAnsi="Calibri" w:cs="Calibri"/>
          <w:bCs/>
          <w:sz w:val="22"/>
          <w:szCs w:val="22"/>
        </w:rPr>
      </w:pPr>
      <w:r w:rsidRPr="007F7692">
        <w:rPr>
          <w:rFonts w:ascii="Calibri" w:eastAsia="Arial Unicode MS" w:hAnsi="Calibri" w:cs="Calibri"/>
          <w:bCs/>
          <w:sz w:val="22"/>
          <w:szCs w:val="22"/>
          <w:lang w:val="es-MX"/>
        </w:rPr>
        <w:t>Tendido de red secundaria con tubería de polietileno de</w:t>
      </w:r>
      <w:r w:rsidRPr="007F7692">
        <w:rPr>
          <w:rFonts w:ascii="Calibri" w:eastAsia="Arial Unicode MS" w:hAnsi="Calibri" w:cs="Calibri"/>
          <w:b/>
          <w:bCs/>
          <w:sz w:val="22"/>
          <w:szCs w:val="22"/>
          <w:lang w:val="es-MX"/>
        </w:rPr>
        <w:t xml:space="preserve"> </w:t>
      </w:r>
      <w:r>
        <w:rPr>
          <w:rFonts w:ascii="Calibri" w:eastAsia="Arial Unicode MS" w:hAnsi="Calibri" w:cs="Calibri"/>
          <w:b/>
          <w:bCs/>
          <w:sz w:val="22"/>
          <w:szCs w:val="22"/>
          <w:lang w:val="es-MX"/>
        </w:rPr>
        <w:t>90</w:t>
      </w:r>
      <w:r w:rsidRPr="007F7692">
        <w:rPr>
          <w:rFonts w:ascii="Calibri" w:eastAsia="Arial Unicode MS" w:hAnsi="Calibri" w:cs="Calibri"/>
          <w:b/>
          <w:bCs/>
          <w:sz w:val="22"/>
          <w:szCs w:val="22"/>
          <w:lang w:val="es-MX"/>
        </w:rPr>
        <w:t xml:space="preserve"> mm</w:t>
      </w:r>
      <w:r w:rsidRPr="007F7692">
        <w:rPr>
          <w:rFonts w:ascii="Calibri" w:eastAsia="Arial Unicode MS" w:hAnsi="Calibri" w:cs="Calibri"/>
          <w:bCs/>
          <w:sz w:val="22"/>
          <w:szCs w:val="22"/>
          <w:lang w:val="es-MX"/>
        </w:rPr>
        <w:t xml:space="preserve"> de diámetro en una longitud de </w:t>
      </w:r>
      <w:r>
        <w:rPr>
          <w:rFonts w:ascii="Calibri" w:eastAsia="Arial Unicode MS" w:hAnsi="Calibri" w:cs="Calibri"/>
          <w:b/>
          <w:bCs/>
          <w:sz w:val="22"/>
          <w:szCs w:val="22"/>
          <w:lang w:val="es-MX"/>
        </w:rPr>
        <w:t>700</w:t>
      </w:r>
      <w:r w:rsidRPr="007F7692">
        <w:rPr>
          <w:rFonts w:ascii="Calibri" w:eastAsia="Arial Unicode MS" w:hAnsi="Calibri" w:cs="Calibri"/>
          <w:b/>
          <w:bCs/>
          <w:sz w:val="22"/>
          <w:szCs w:val="22"/>
          <w:lang w:val="es-MX"/>
        </w:rPr>
        <w:t>,00</w:t>
      </w:r>
      <w:r w:rsidRPr="007F7692">
        <w:rPr>
          <w:rFonts w:ascii="Calibri" w:eastAsia="Arial Unicode MS" w:hAnsi="Calibri" w:cs="Calibri"/>
          <w:bCs/>
          <w:sz w:val="22"/>
          <w:szCs w:val="22"/>
          <w:lang w:val="es-MX"/>
        </w:rPr>
        <w:t xml:space="preserve"> metros lineales.</w:t>
      </w:r>
    </w:p>
    <w:p w:rsidR="004124E8" w:rsidRPr="007F7692" w:rsidRDefault="004124E8" w:rsidP="004124E8">
      <w:pPr>
        <w:pStyle w:val="Prrafodelista"/>
        <w:spacing w:after="120"/>
        <w:ind w:left="357"/>
        <w:jc w:val="both"/>
        <w:rPr>
          <w:rFonts w:ascii="Calibri" w:hAnsi="Calibri" w:cs="Calibri"/>
          <w:bCs/>
          <w:sz w:val="22"/>
          <w:szCs w:val="22"/>
        </w:rPr>
      </w:pPr>
    </w:p>
    <w:p w:rsidR="004124E8" w:rsidRDefault="004124E8" w:rsidP="004124E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rsidR="004124E8" w:rsidRDefault="004124E8" w:rsidP="004124E8">
      <w:pPr>
        <w:jc w:val="both"/>
        <w:rPr>
          <w:rFonts w:ascii="Calibri" w:hAnsi="Calibri" w:cs="Calibri"/>
          <w:sz w:val="22"/>
          <w:szCs w:val="22"/>
        </w:rPr>
      </w:pPr>
    </w:p>
    <w:p w:rsidR="004124E8" w:rsidRDefault="004124E8" w:rsidP="004124E8">
      <w:pPr>
        <w:jc w:val="both"/>
        <w:rPr>
          <w:rFonts w:ascii="Calibri" w:hAnsi="Calibri" w:cs="Calibri"/>
          <w:sz w:val="22"/>
          <w:szCs w:val="22"/>
        </w:rPr>
      </w:pPr>
      <w:r w:rsidRPr="00E324F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w:t>
      </w:r>
      <w:r w:rsidRPr="00E324FB">
        <w:rPr>
          <w:rFonts w:ascii="Calibri" w:hAnsi="Calibri" w:cs="Calibri"/>
          <w:sz w:val="22"/>
          <w:szCs w:val="22"/>
        </w:rPr>
        <w:lastRenderedPageBreak/>
        <w:t>especializadas en la construcción de obras civiles y mecánicas, para el cumplimiento de los proyectos de construcción</w:t>
      </w:r>
      <w:r>
        <w:rPr>
          <w:rFonts w:ascii="Calibri" w:hAnsi="Calibri" w:cs="Calibri"/>
          <w:sz w:val="22"/>
          <w:szCs w:val="22"/>
        </w:rPr>
        <w:t>.</w:t>
      </w:r>
    </w:p>
    <w:p w:rsidR="004124E8" w:rsidRDefault="004124E8" w:rsidP="004124E8">
      <w:pPr>
        <w:jc w:val="both"/>
        <w:rPr>
          <w:rFonts w:ascii="Calibri" w:hAnsi="Calibri" w:cs="Calibri"/>
          <w:sz w:val="22"/>
          <w:szCs w:val="22"/>
        </w:rPr>
      </w:pPr>
    </w:p>
    <w:p w:rsidR="004124E8" w:rsidRDefault="004124E8" w:rsidP="004124E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rsidR="004124E8" w:rsidRDefault="004124E8" w:rsidP="004124E8">
      <w:pPr>
        <w:tabs>
          <w:tab w:val="left" w:pos="426"/>
        </w:tabs>
        <w:ind w:right="-1"/>
        <w:jc w:val="both"/>
        <w:rPr>
          <w:rFonts w:asciiTheme="minorHAnsi" w:hAnsiTheme="minorHAnsi" w:cstheme="minorHAnsi"/>
        </w:rPr>
      </w:pPr>
    </w:p>
    <w:p w:rsidR="004124E8" w:rsidRPr="000D5406" w:rsidRDefault="004124E8" w:rsidP="004124E8">
      <w:pPr>
        <w:pStyle w:val="Norma"/>
        <w:spacing w:after="0" w:line="240" w:lineRule="auto"/>
        <w:contextualSpacing/>
        <w:jc w:val="both"/>
        <w:rPr>
          <w:rFonts w:eastAsia="Arial Unicode MS" w:cs="Calibri"/>
          <w:bCs/>
          <w:lang w:val="es-MX"/>
        </w:rPr>
      </w:pPr>
      <w:r w:rsidRPr="000D5406">
        <w:rPr>
          <w:rFonts w:eastAsia="Arial Unicode MS" w:cs="Calibri"/>
          <w:bCs/>
          <w:lang w:val="es-MX"/>
        </w:rPr>
        <w:t xml:space="preserve">La empresa </w:t>
      </w:r>
      <w:r>
        <w:rPr>
          <w:rFonts w:eastAsia="Arial Unicode MS" w:cs="Calibri"/>
          <w:bCs/>
          <w:lang w:val="es-MX"/>
        </w:rPr>
        <w:t>contratista</w:t>
      </w:r>
      <w:r w:rsidRPr="000D5406">
        <w:rPr>
          <w:rFonts w:eastAsia="Arial Unicode MS" w:cs="Calibri"/>
          <w:bCs/>
          <w:lang w:val="es-MX"/>
        </w:rPr>
        <w:t xml:space="preserve"> debe</w:t>
      </w:r>
      <w:r>
        <w:rPr>
          <w:rFonts w:eastAsia="Arial Unicode MS" w:cs="Calibri"/>
          <w:bCs/>
          <w:lang w:val="es-MX"/>
        </w:rPr>
        <w:t>rá</w:t>
      </w:r>
      <w:r w:rsidRPr="000D5406">
        <w:rPr>
          <w:rFonts w:eastAsia="Arial Unicode MS" w:cs="Calibri"/>
          <w:bCs/>
          <w:lang w:val="es-MX"/>
        </w:rPr>
        <w:t xml:space="preserve"> considerar lo siguiente:</w:t>
      </w:r>
    </w:p>
    <w:p w:rsidR="004124E8" w:rsidRPr="009E536A" w:rsidRDefault="004124E8" w:rsidP="004124E8">
      <w:pPr>
        <w:pStyle w:val="Norma"/>
        <w:spacing w:after="0" w:line="240" w:lineRule="auto"/>
        <w:contextualSpacing/>
        <w:jc w:val="both"/>
        <w:rPr>
          <w:rFonts w:eastAsia="Arial Unicode MS" w:cs="Calibri"/>
        </w:rPr>
      </w:pPr>
    </w:p>
    <w:p w:rsidR="004124E8" w:rsidRPr="009E536A" w:rsidRDefault="004124E8" w:rsidP="004124E8">
      <w:pPr>
        <w:pStyle w:val="Prrafodelista"/>
        <w:numPr>
          <w:ilvl w:val="2"/>
          <w:numId w:val="50"/>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La empresa contratista se hará responsable del transporte de tubería de polietileno hasta el lugar de la obra.</w:t>
      </w:r>
    </w:p>
    <w:p w:rsidR="004124E8" w:rsidRPr="009E536A" w:rsidRDefault="004124E8" w:rsidP="004124E8">
      <w:pPr>
        <w:pStyle w:val="Prrafodelista"/>
        <w:numPr>
          <w:ilvl w:val="2"/>
          <w:numId w:val="50"/>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 xml:space="preserve">Los materiales (tubería de polietileno y accesorios) serán entregados en almacenes </w:t>
      </w:r>
      <w:r>
        <w:rPr>
          <w:rFonts w:ascii="Calibri" w:eastAsia="Arial Unicode MS" w:hAnsi="Calibri" w:cs="Calibri"/>
          <w:bCs/>
          <w:sz w:val="22"/>
          <w:szCs w:val="22"/>
          <w:lang w:val="es-MX"/>
        </w:rPr>
        <w:t xml:space="preserve">de YPFB </w:t>
      </w:r>
      <w:r w:rsidRPr="009E536A">
        <w:rPr>
          <w:rFonts w:ascii="Calibri" w:eastAsia="Arial Unicode MS" w:hAnsi="Calibri" w:cs="Calibri"/>
          <w:bCs/>
          <w:sz w:val="22"/>
          <w:szCs w:val="22"/>
          <w:lang w:val="es-MX"/>
        </w:rPr>
        <w:t>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w:t>
      </w:r>
      <w:r>
        <w:rPr>
          <w:rFonts w:ascii="Calibri" w:eastAsia="Arial Unicode MS" w:hAnsi="Calibri" w:cs="Calibri"/>
          <w:bCs/>
          <w:sz w:val="22"/>
          <w:szCs w:val="22"/>
          <w:lang w:val="es-MX"/>
        </w:rPr>
        <w:t>erá de entera responsabilidad del Contratista</w:t>
      </w:r>
      <w:r w:rsidRPr="009E536A">
        <w:rPr>
          <w:rFonts w:ascii="Calibri" w:eastAsia="Arial Unicode MS" w:hAnsi="Calibri" w:cs="Calibri"/>
          <w:bCs/>
          <w:sz w:val="22"/>
          <w:szCs w:val="22"/>
          <w:lang w:val="es-MX"/>
        </w:rPr>
        <w:t>.</w:t>
      </w:r>
    </w:p>
    <w:p w:rsidR="004124E8" w:rsidRDefault="004124E8" w:rsidP="004124E8">
      <w:pPr>
        <w:pStyle w:val="Prrafodelista"/>
        <w:numPr>
          <w:ilvl w:val="2"/>
          <w:numId w:val="50"/>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Cruces especiales de QUEBRADAS, cursos de agua, puentes y otros ubicados en la trayectoria de la tubería, se proyectará</w:t>
      </w:r>
      <w:r>
        <w:rPr>
          <w:rFonts w:ascii="Calibri" w:eastAsia="Arial Unicode MS" w:hAnsi="Calibri" w:cs="Calibri"/>
          <w:bCs/>
          <w:sz w:val="22"/>
          <w:szCs w:val="22"/>
          <w:lang w:val="es-MX"/>
        </w:rPr>
        <w:t>n</w:t>
      </w:r>
      <w:r w:rsidRPr="009E536A">
        <w:rPr>
          <w:rFonts w:ascii="Calibri" w:eastAsia="Arial Unicode MS" w:hAnsi="Calibri" w:cs="Calibri"/>
          <w:bCs/>
          <w:sz w:val="22"/>
          <w:szCs w:val="22"/>
          <w:lang w:val="es-MX"/>
        </w:rPr>
        <w:t xml:space="preserve"> mediante trabajos de lastrado o adosado de tubería.</w:t>
      </w:r>
    </w:p>
    <w:p w:rsidR="004124E8" w:rsidRPr="0052613B" w:rsidRDefault="004124E8" w:rsidP="004124E8">
      <w:pPr>
        <w:tabs>
          <w:tab w:val="left" w:pos="426"/>
        </w:tabs>
        <w:ind w:right="-1"/>
        <w:jc w:val="both"/>
        <w:rPr>
          <w:rFonts w:asciiTheme="minorHAnsi" w:hAnsiTheme="minorHAnsi" w:cstheme="minorHAnsi"/>
          <w:lang w:val="es-MX"/>
        </w:rPr>
      </w:pPr>
    </w:p>
    <w:p w:rsidR="004124E8" w:rsidRPr="00DD73FF" w:rsidRDefault="004124E8" w:rsidP="004124E8">
      <w:pPr>
        <w:pStyle w:val="Norma"/>
        <w:spacing w:after="0" w:line="240" w:lineRule="auto"/>
        <w:contextualSpacing/>
        <w:jc w:val="both"/>
        <w:rPr>
          <w:rFonts w:eastAsia="Arial Unicode MS" w:cs="Calibri"/>
          <w:b/>
          <w:u w:val="single"/>
        </w:rPr>
      </w:pPr>
      <w:r w:rsidRPr="00DD73FF">
        <w:rPr>
          <w:rFonts w:eastAsia="Arial Unicode MS" w:cs="Calibri"/>
          <w:b/>
          <w:u w:val="single"/>
        </w:rPr>
        <w:t>Permiso</w:t>
      </w:r>
      <w:r>
        <w:rPr>
          <w:rFonts w:eastAsia="Arial Unicode MS" w:cs="Calibri"/>
          <w:b/>
          <w:u w:val="single"/>
        </w:rPr>
        <w:t>s</w:t>
      </w:r>
      <w:r w:rsidRPr="00DD73FF">
        <w:rPr>
          <w:rFonts w:eastAsia="Arial Unicode MS" w:cs="Calibri"/>
          <w:b/>
          <w:u w:val="single"/>
        </w:rPr>
        <w:t xml:space="preserve"> para cruces de calles y avenidas</w:t>
      </w:r>
    </w:p>
    <w:p w:rsidR="004124E8" w:rsidRPr="004554BF" w:rsidRDefault="004124E8" w:rsidP="004124E8">
      <w:pPr>
        <w:pStyle w:val="Norma"/>
        <w:spacing w:after="0" w:line="240" w:lineRule="auto"/>
        <w:contextualSpacing/>
        <w:jc w:val="both"/>
        <w:rPr>
          <w:rFonts w:eastAsia="Arial Unicode MS" w:cs="Calibri"/>
          <w:bCs/>
        </w:rPr>
      </w:pPr>
    </w:p>
    <w:p w:rsidR="004124E8" w:rsidRPr="004554BF" w:rsidRDefault="004124E8" w:rsidP="004124E8">
      <w:pPr>
        <w:pStyle w:val="Norma"/>
        <w:spacing w:after="0" w:line="240" w:lineRule="auto"/>
        <w:contextualSpacing/>
        <w:jc w:val="both"/>
        <w:rPr>
          <w:rFonts w:eastAsia="Arial Unicode MS" w:cs="Calibri"/>
          <w:bCs/>
        </w:rPr>
      </w:pPr>
      <w:r w:rsidRPr="004554BF">
        <w:rPr>
          <w:rFonts w:eastAsia="Arial Unicode MS" w:cs="Calibri"/>
          <w:bC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rsidR="004124E8" w:rsidRPr="004554BF" w:rsidRDefault="004124E8" w:rsidP="004124E8">
      <w:pPr>
        <w:pStyle w:val="Norma"/>
        <w:spacing w:after="0" w:line="240" w:lineRule="auto"/>
        <w:contextualSpacing/>
        <w:jc w:val="both"/>
        <w:rPr>
          <w:rFonts w:eastAsia="Arial Unicode MS" w:cs="Calibri"/>
          <w:bCs/>
        </w:rPr>
      </w:pPr>
    </w:p>
    <w:p w:rsidR="004124E8" w:rsidRPr="004554BF" w:rsidRDefault="004124E8" w:rsidP="004124E8">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rsidR="004124E8" w:rsidRPr="004554BF" w:rsidRDefault="004124E8" w:rsidP="004124E8">
      <w:pPr>
        <w:contextualSpacing/>
        <w:jc w:val="both"/>
        <w:rPr>
          <w:rFonts w:ascii="Calibri" w:hAnsi="Calibri" w:cs="Calibri"/>
          <w:bCs/>
          <w:sz w:val="22"/>
          <w:szCs w:val="22"/>
        </w:rPr>
      </w:pPr>
    </w:p>
    <w:p w:rsidR="004124E8" w:rsidRPr="004554BF" w:rsidRDefault="004124E8" w:rsidP="004124E8">
      <w:pPr>
        <w:pStyle w:val="Norma"/>
        <w:spacing w:after="0" w:line="240" w:lineRule="auto"/>
        <w:contextualSpacing/>
        <w:jc w:val="both"/>
        <w:rPr>
          <w:rFonts w:cs="Calibri"/>
          <w:bCs/>
        </w:rPr>
      </w:pPr>
      <w:r w:rsidRPr="004554BF">
        <w:rPr>
          <w:rFonts w:cs="Calibri"/>
          <w:bCs/>
        </w:rPr>
        <w:t xml:space="preserve">La empresa </w:t>
      </w:r>
      <w:r>
        <w:rPr>
          <w:rFonts w:cs="Calibri"/>
          <w:bCs/>
        </w:rPr>
        <w:t>contratista</w:t>
      </w:r>
      <w:r w:rsidRPr="004554BF">
        <w:rPr>
          <w:rFonts w:cs="Calibri"/>
          <w:bCs/>
        </w:rPr>
        <w:t xml:space="preserve"> será la responsable de obtener todas las autorizaciones respectivas para cruces, además de coordinar y realizar las gestiones y pagos necesarios ante las empresas de servicios públicos cuyas instalaciones sean afectadas.</w:t>
      </w:r>
    </w:p>
    <w:p w:rsidR="004124E8" w:rsidRPr="004554BF" w:rsidRDefault="004124E8" w:rsidP="004124E8">
      <w:pPr>
        <w:pStyle w:val="Norma"/>
        <w:spacing w:after="0" w:line="240" w:lineRule="auto"/>
        <w:contextualSpacing/>
        <w:jc w:val="both"/>
        <w:rPr>
          <w:rFonts w:cs="Calibri"/>
          <w:bCs/>
        </w:rPr>
      </w:pPr>
    </w:p>
    <w:p w:rsidR="004124E8" w:rsidRPr="004554BF" w:rsidRDefault="004124E8" w:rsidP="004124E8">
      <w:pPr>
        <w:pStyle w:val="Norma"/>
        <w:spacing w:after="0" w:line="240" w:lineRule="auto"/>
        <w:jc w:val="both"/>
      </w:pPr>
      <w:r w:rsidRPr="004554BF">
        <w:t xml:space="preserve">En el caso de tubería expuesta se deberá realizar un análisis con relación al revestimiento a utilizar en la tubería (tubería </w:t>
      </w:r>
      <w:proofErr w:type="spellStart"/>
      <w:r w:rsidRPr="004554BF">
        <w:t>tricapa</w:t>
      </w:r>
      <w:proofErr w:type="spellEnd"/>
      <w:r w:rsidRPr="004554BF">
        <w:t>, materiales de revestimiento)</w:t>
      </w:r>
      <w:r>
        <w:t>.</w:t>
      </w:r>
    </w:p>
    <w:p w:rsidR="004124E8" w:rsidRPr="004554BF" w:rsidRDefault="004124E8" w:rsidP="004124E8">
      <w:pPr>
        <w:pStyle w:val="Norma"/>
        <w:spacing w:after="0" w:line="240" w:lineRule="auto"/>
        <w:ind w:left="360"/>
        <w:jc w:val="both"/>
      </w:pPr>
      <w:r w:rsidRPr="004554BF">
        <w:tab/>
      </w:r>
    </w:p>
    <w:p w:rsidR="004124E8" w:rsidRPr="004554BF" w:rsidRDefault="004124E8" w:rsidP="004124E8">
      <w:pPr>
        <w:pStyle w:val="Norma"/>
        <w:spacing w:after="0" w:line="240" w:lineRule="auto"/>
        <w:jc w:val="both"/>
      </w:pPr>
      <w:r w:rsidRPr="004554BF">
        <w:t>La contratista debe considerar tipos de cargas adicionales externas y/o protección contra daños tales como:</w:t>
      </w:r>
    </w:p>
    <w:p w:rsidR="004124E8" w:rsidRPr="004554BF" w:rsidRDefault="004124E8" w:rsidP="004124E8">
      <w:pPr>
        <w:pStyle w:val="Norma"/>
        <w:spacing w:after="0" w:line="240" w:lineRule="auto"/>
        <w:ind w:left="360"/>
        <w:jc w:val="both"/>
      </w:pPr>
    </w:p>
    <w:p w:rsidR="004124E8" w:rsidRPr="004554BF" w:rsidRDefault="004124E8" w:rsidP="0082048F">
      <w:pPr>
        <w:pStyle w:val="Norma"/>
        <w:numPr>
          <w:ilvl w:val="0"/>
          <w:numId w:val="71"/>
        </w:numPr>
        <w:spacing w:after="0" w:line="240" w:lineRule="auto"/>
        <w:jc w:val="both"/>
      </w:pPr>
      <w:r w:rsidRPr="004554BF">
        <w:t>Movimientos o deslizamientos de tierra</w:t>
      </w:r>
    </w:p>
    <w:p w:rsidR="004124E8" w:rsidRPr="004554BF" w:rsidRDefault="004124E8" w:rsidP="0082048F">
      <w:pPr>
        <w:pStyle w:val="Norma"/>
        <w:numPr>
          <w:ilvl w:val="0"/>
          <w:numId w:val="71"/>
        </w:numPr>
        <w:spacing w:after="0" w:line="240" w:lineRule="auto"/>
        <w:jc w:val="both"/>
      </w:pPr>
      <w:r w:rsidRPr="004554BF">
        <w:t>Peso de la tubería</w:t>
      </w:r>
    </w:p>
    <w:p w:rsidR="004124E8" w:rsidRPr="004554BF" w:rsidRDefault="004124E8" w:rsidP="0082048F">
      <w:pPr>
        <w:pStyle w:val="Norma"/>
        <w:numPr>
          <w:ilvl w:val="0"/>
          <w:numId w:val="71"/>
        </w:numPr>
        <w:spacing w:after="0" w:line="240" w:lineRule="auto"/>
        <w:jc w:val="both"/>
      </w:pPr>
      <w:r w:rsidRPr="004554BF">
        <w:t>Pérdida de Soporte de la tubería</w:t>
      </w:r>
    </w:p>
    <w:p w:rsidR="004124E8" w:rsidRPr="004554BF" w:rsidRDefault="004124E8" w:rsidP="0082048F">
      <w:pPr>
        <w:pStyle w:val="Norma"/>
        <w:numPr>
          <w:ilvl w:val="0"/>
          <w:numId w:val="71"/>
        </w:numPr>
        <w:spacing w:after="0" w:line="240" w:lineRule="auto"/>
        <w:jc w:val="both"/>
      </w:pPr>
      <w:r w:rsidRPr="004554BF">
        <w:t>Vibraciones causadas por agentes externos</w:t>
      </w:r>
    </w:p>
    <w:p w:rsidR="004124E8" w:rsidRPr="004554BF" w:rsidRDefault="004124E8" w:rsidP="0082048F">
      <w:pPr>
        <w:pStyle w:val="Norma"/>
        <w:numPr>
          <w:ilvl w:val="0"/>
          <w:numId w:val="71"/>
        </w:numPr>
        <w:spacing w:after="0" w:line="240" w:lineRule="auto"/>
        <w:jc w:val="both"/>
      </w:pPr>
      <w:r w:rsidRPr="004554BF">
        <w:t>Flotabilidad de la Tubería</w:t>
      </w:r>
    </w:p>
    <w:p w:rsidR="004124E8" w:rsidRPr="004554BF" w:rsidRDefault="004124E8" w:rsidP="0082048F">
      <w:pPr>
        <w:pStyle w:val="Norma"/>
        <w:numPr>
          <w:ilvl w:val="0"/>
          <w:numId w:val="71"/>
        </w:numPr>
        <w:spacing w:after="0" w:line="240" w:lineRule="auto"/>
        <w:jc w:val="both"/>
      </w:pPr>
      <w:r w:rsidRPr="004554BF">
        <w:t>Esfuerzos de tensión - compresiones causadas por su propio peso.</w:t>
      </w:r>
    </w:p>
    <w:p w:rsidR="004124E8" w:rsidRPr="004554BF" w:rsidRDefault="004124E8" w:rsidP="0082048F">
      <w:pPr>
        <w:pStyle w:val="Norma"/>
        <w:numPr>
          <w:ilvl w:val="0"/>
          <w:numId w:val="71"/>
        </w:numPr>
        <w:spacing w:after="0" w:line="240" w:lineRule="auto"/>
        <w:jc w:val="both"/>
      </w:pPr>
      <w:r w:rsidRPr="004554BF">
        <w:t>Cargas externas adicionales como temblores y terremotos</w:t>
      </w:r>
    </w:p>
    <w:p w:rsidR="004124E8" w:rsidRPr="004554BF" w:rsidRDefault="004124E8" w:rsidP="0082048F">
      <w:pPr>
        <w:pStyle w:val="Norma"/>
        <w:numPr>
          <w:ilvl w:val="0"/>
          <w:numId w:val="71"/>
        </w:numPr>
        <w:spacing w:after="0" w:line="240" w:lineRule="auto"/>
        <w:jc w:val="both"/>
      </w:pPr>
      <w:r w:rsidRPr="004554BF">
        <w:t>Fallas geológicas</w:t>
      </w:r>
    </w:p>
    <w:p w:rsidR="004124E8" w:rsidRPr="004554BF" w:rsidRDefault="004124E8" w:rsidP="0082048F">
      <w:pPr>
        <w:pStyle w:val="Norma"/>
        <w:numPr>
          <w:ilvl w:val="0"/>
          <w:numId w:val="71"/>
        </w:numPr>
        <w:spacing w:after="0" w:line="240" w:lineRule="auto"/>
        <w:jc w:val="both"/>
      </w:pPr>
      <w:r w:rsidRPr="004554BF">
        <w:lastRenderedPageBreak/>
        <w:t>Cargas excesivas o de tráfico de vehículos sobre el Ducto</w:t>
      </w:r>
    </w:p>
    <w:p w:rsidR="004124E8" w:rsidRPr="004554BF" w:rsidRDefault="004124E8" w:rsidP="0082048F">
      <w:pPr>
        <w:pStyle w:val="Norma"/>
        <w:numPr>
          <w:ilvl w:val="0"/>
          <w:numId w:val="71"/>
        </w:numPr>
        <w:spacing w:after="0" w:line="240" w:lineRule="auto"/>
        <w:jc w:val="both"/>
      </w:pPr>
      <w:r w:rsidRPr="004554BF">
        <w:t>Deformaciones del Ducto causadas por las actividades de construcción o mantenimiento</w:t>
      </w:r>
    </w:p>
    <w:p w:rsidR="004124E8" w:rsidRPr="004554BF" w:rsidRDefault="004124E8" w:rsidP="004124E8">
      <w:pPr>
        <w:pStyle w:val="Norma"/>
        <w:spacing w:after="0" w:line="240" w:lineRule="auto"/>
        <w:ind w:left="1324"/>
        <w:jc w:val="both"/>
      </w:pPr>
    </w:p>
    <w:p w:rsidR="004124E8" w:rsidRPr="004554BF" w:rsidRDefault="004124E8" w:rsidP="004124E8">
      <w:pPr>
        <w:pStyle w:val="Norma"/>
        <w:spacing w:after="0" w:line="240" w:lineRule="auto"/>
        <w:ind w:right="142"/>
        <w:jc w:val="both"/>
      </w:pPr>
      <w:r w:rsidRPr="004554BF">
        <w:t xml:space="preserve">Los cruces del ducto con canales de drenaje, carreteras, puentes, vía férrea, etc. deberá tener un diseño individual el que será sujeto a </w:t>
      </w:r>
      <w:r w:rsidRPr="004B1D55">
        <w:t>la aprobación de las instancias que correspondan</w:t>
      </w:r>
      <w:r w:rsidRPr="004554BF">
        <w:t>.</w:t>
      </w:r>
    </w:p>
    <w:p w:rsidR="004124E8" w:rsidRPr="004554BF" w:rsidRDefault="004124E8" w:rsidP="004124E8">
      <w:pPr>
        <w:pStyle w:val="Norma"/>
        <w:spacing w:after="0" w:line="240" w:lineRule="auto"/>
        <w:jc w:val="both"/>
      </w:pPr>
    </w:p>
    <w:p w:rsidR="004124E8" w:rsidRPr="004554BF" w:rsidRDefault="004124E8" w:rsidP="004124E8">
      <w:pPr>
        <w:pStyle w:val="Norma"/>
        <w:spacing w:after="0" w:line="240" w:lineRule="auto"/>
        <w:jc w:val="both"/>
      </w:pPr>
      <w:r w:rsidRPr="004554BF">
        <w:t xml:space="preserve">Los cruces de obstáculos naturales se realizarán siguiendo las normas de construcción según el código ASME B 31.8. </w:t>
      </w:r>
      <w:r w:rsidRPr="00F206A4">
        <w:t xml:space="preserve">La Empresa Contratista deberá proveer y colocar por cuenta propia las fundas de protección de acuerdo a la siguiente tabla (este </w:t>
      </w:r>
      <w:proofErr w:type="spellStart"/>
      <w:r w:rsidRPr="00F206A4">
        <w:t>metrado</w:t>
      </w:r>
      <w:proofErr w:type="spellEnd"/>
      <w:r w:rsidRPr="00F206A4">
        <w:t xml:space="preserve"> no se encuentra contemplado en el cuadro de volúmenes de obra):</w:t>
      </w:r>
    </w:p>
    <w:p w:rsidR="004124E8" w:rsidRDefault="004124E8" w:rsidP="004124E8">
      <w:pPr>
        <w:pStyle w:val="Norma"/>
        <w:spacing w:after="0" w:line="240" w:lineRule="auto"/>
        <w:jc w:val="both"/>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4124E8" w:rsidRPr="00BB03AF" w:rsidTr="007414B7">
        <w:trPr>
          <w:jc w:val="center"/>
        </w:trPr>
        <w:tc>
          <w:tcPr>
            <w:tcW w:w="7036" w:type="dxa"/>
            <w:gridSpan w:val="6"/>
            <w:tcBorders>
              <w:bottom w:val="single" w:sz="18" w:space="0" w:color="FFFFFF"/>
            </w:tcBorders>
            <w:shd w:val="clear" w:color="auto" w:fill="002060"/>
            <w:vAlign w:val="center"/>
          </w:tcPr>
          <w:p w:rsidR="004124E8" w:rsidRPr="00BB03AF" w:rsidRDefault="004124E8" w:rsidP="007414B7">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4124E8" w:rsidRPr="00BB03AF" w:rsidTr="007414B7">
        <w:trPr>
          <w:jc w:val="center"/>
        </w:trPr>
        <w:tc>
          <w:tcPr>
            <w:tcW w:w="1193" w:type="dxa"/>
            <w:shd w:val="pct25" w:color="auto" w:fill="auto"/>
            <w:vAlign w:val="center"/>
          </w:tcPr>
          <w:p w:rsidR="004124E8" w:rsidRPr="00BB03AF" w:rsidRDefault="004124E8" w:rsidP="007414B7">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rsidR="004124E8" w:rsidRPr="00BB03AF" w:rsidRDefault="004124E8" w:rsidP="007414B7">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259" w:type="dxa"/>
            <w:shd w:val="pct25" w:color="auto" w:fill="auto"/>
            <w:vAlign w:val="center"/>
          </w:tcPr>
          <w:p w:rsidR="004124E8" w:rsidRPr="00BB03AF" w:rsidRDefault="004124E8" w:rsidP="007414B7">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rsidR="004124E8" w:rsidRPr="00BB03AF" w:rsidRDefault="004124E8" w:rsidP="007414B7">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rsidR="004124E8" w:rsidRPr="00BB03AF" w:rsidRDefault="004124E8" w:rsidP="007414B7">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rsidR="004124E8" w:rsidRPr="00BB03AF" w:rsidRDefault="004124E8" w:rsidP="007414B7">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4124E8" w:rsidRPr="00BB03AF" w:rsidTr="007414B7">
        <w:trPr>
          <w:jc w:val="center"/>
        </w:trPr>
        <w:tc>
          <w:tcPr>
            <w:tcW w:w="1193"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4124E8" w:rsidRPr="00BB03AF" w:rsidTr="007414B7">
        <w:trPr>
          <w:jc w:val="center"/>
        </w:trPr>
        <w:tc>
          <w:tcPr>
            <w:tcW w:w="1193"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184"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rsidR="004124E8" w:rsidRPr="00BB03AF" w:rsidRDefault="004124E8" w:rsidP="007414B7">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rsidR="004124E8" w:rsidRPr="004554BF" w:rsidRDefault="004124E8" w:rsidP="004124E8">
      <w:pPr>
        <w:pStyle w:val="Norma"/>
        <w:spacing w:after="0" w:line="240" w:lineRule="auto"/>
        <w:jc w:val="both"/>
      </w:pPr>
    </w:p>
    <w:p w:rsidR="004124E8" w:rsidRPr="004554BF" w:rsidRDefault="004124E8" w:rsidP="004124E8">
      <w:pPr>
        <w:pStyle w:val="Norma"/>
        <w:spacing w:after="0" w:line="240" w:lineRule="auto"/>
        <w:jc w:val="both"/>
      </w:pPr>
    </w:p>
    <w:p w:rsidR="004124E8" w:rsidRDefault="004124E8" w:rsidP="004124E8">
      <w:pPr>
        <w:pStyle w:val="Norma"/>
        <w:spacing w:after="0" w:line="240" w:lineRule="auto"/>
        <w:ind w:right="142"/>
        <w:jc w:val="both"/>
      </w:pPr>
      <w:r w:rsidRPr="00BB03AF">
        <w:rPr>
          <w:rFonts w:eastAsia="Arial Unicode MS" w:cs="Calibri"/>
          <w:bCs/>
        </w:rPr>
        <w:t>La provisión de fundas</w:t>
      </w:r>
      <w:r>
        <w:rPr>
          <w:rFonts w:eastAsia="Arial Unicode MS" w:cs="Calibri"/>
          <w:bCs/>
        </w:rPr>
        <w:t xml:space="preserve"> de PVC SCH - 40</w:t>
      </w:r>
      <w:r w:rsidRPr="00BB03AF">
        <w:rPr>
          <w:rFonts w:eastAsia="Arial Unicode MS" w:cs="Calibri"/>
          <w:bCs/>
        </w:rPr>
        <w:t xml:space="preserve"> para los cruces de la red secundaria a través de calles sin pavimentar, calles </w:t>
      </w:r>
      <w:r w:rsidRPr="004167A0">
        <w:t>pavimentadas (perforación subterráne</w:t>
      </w:r>
      <w:r>
        <w:t>a), avenidas, cruces de canales</w:t>
      </w:r>
      <w:r w:rsidRPr="004167A0">
        <w:t xml:space="preserve">, </w:t>
      </w:r>
      <w:r>
        <w:t xml:space="preserve">cruces de garajes de vehículos pesados, </w:t>
      </w:r>
      <w:r w:rsidRPr="004167A0">
        <w:t>cruces de carretera y vías férreas estará a cargo de la Empresa Contratista.</w:t>
      </w:r>
    </w:p>
    <w:p w:rsidR="004124E8" w:rsidRPr="004554BF" w:rsidRDefault="004124E8" w:rsidP="004124E8">
      <w:pPr>
        <w:pStyle w:val="Norma"/>
        <w:spacing w:after="0" w:line="240" w:lineRule="auto"/>
        <w:ind w:right="142"/>
        <w:jc w:val="both"/>
      </w:pPr>
    </w:p>
    <w:p w:rsidR="004124E8" w:rsidRPr="004554BF" w:rsidRDefault="004124E8" w:rsidP="004124E8">
      <w:pPr>
        <w:pStyle w:val="Norma"/>
        <w:spacing w:after="0" w:line="240" w:lineRule="auto"/>
        <w:ind w:right="142"/>
        <w:jc w:val="both"/>
      </w:pPr>
      <w:r w:rsidRPr="004554BF">
        <w:t>En caso de cruce de calle o avenida que no presente pavimento o asfalto, la apertura de zanja a CIELO ABIERTO será de carácter obligatorio</w:t>
      </w:r>
      <w:r>
        <w:t>,</w:t>
      </w:r>
      <w:r w:rsidRPr="004554BF">
        <w:t xml:space="preserve"> además del colocado de la funda  de protección y la cinta de señalización, la trayectoria del ducto deberá ser por acera con zanja a CIELO ABIERTO</w:t>
      </w:r>
      <w:r>
        <w:t>,</w:t>
      </w:r>
      <w:r w:rsidRPr="004554BF">
        <w:t xml:space="preserve"> en caso de presentar obstáculos que impidan el trabajo antes mencionado  el mismo deberá ser coordinado con el supervisor </w:t>
      </w:r>
      <w:r>
        <w:t>de la obra</w:t>
      </w:r>
      <w:r w:rsidRPr="004554BF">
        <w:t xml:space="preserve">, los permisos deberán ser coordinados con las autoridades municipales correspondientes y otras entidades de servicios públicos (electricidad, agua, fibra óptica, etc.) por parte de la empresa </w:t>
      </w:r>
      <w:r>
        <w:t>Contratista</w:t>
      </w:r>
      <w:r w:rsidRPr="004554BF">
        <w:t>.</w:t>
      </w:r>
    </w:p>
    <w:p w:rsidR="004124E8" w:rsidRPr="004554BF" w:rsidRDefault="004124E8" w:rsidP="004124E8">
      <w:pPr>
        <w:pStyle w:val="Norma"/>
        <w:spacing w:after="0" w:line="240" w:lineRule="auto"/>
        <w:ind w:right="142"/>
        <w:jc w:val="both"/>
      </w:pPr>
    </w:p>
    <w:p w:rsidR="004124E8" w:rsidRPr="004554BF" w:rsidRDefault="004124E8" w:rsidP="004124E8">
      <w:pPr>
        <w:pStyle w:val="Norma"/>
        <w:spacing w:after="0" w:line="240" w:lineRule="auto"/>
        <w:ind w:right="142"/>
        <w:jc w:val="both"/>
      </w:pPr>
      <w:r w:rsidRPr="004554BF">
        <w:t xml:space="preserve">SOLO EN CASOS DE EXCEPCION (PREVIA INSPECCION E INFORME TECNICO) SE PERMITIRÁ LOS TRABAJOS DE TUNELEADO. </w:t>
      </w:r>
    </w:p>
    <w:p w:rsidR="004124E8" w:rsidRPr="004554BF" w:rsidRDefault="004124E8" w:rsidP="004124E8">
      <w:pPr>
        <w:pStyle w:val="Norma"/>
        <w:spacing w:after="0" w:line="240" w:lineRule="auto"/>
        <w:ind w:right="142"/>
        <w:jc w:val="both"/>
      </w:pPr>
    </w:p>
    <w:p w:rsidR="004124E8" w:rsidRPr="004554BF" w:rsidRDefault="004124E8" w:rsidP="004124E8">
      <w:pPr>
        <w:pStyle w:val="Norma"/>
        <w:spacing w:after="0" w:line="240" w:lineRule="auto"/>
        <w:ind w:right="142"/>
        <w:jc w:val="both"/>
      </w:pPr>
      <w:r w:rsidRPr="004554BF">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rsidR="004124E8" w:rsidRPr="004554BF" w:rsidRDefault="004124E8" w:rsidP="004124E8">
      <w:pPr>
        <w:pStyle w:val="Norma"/>
        <w:spacing w:after="0" w:line="240" w:lineRule="auto"/>
        <w:ind w:right="142"/>
        <w:jc w:val="both"/>
      </w:pPr>
    </w:p>
    <w:p w:rsidR="004124E8" w:rsidRPr="004554BF" w:rsidRDefault="004124E8" w:rsidP="004124E8">
      <w:pPr>
        <w:pStyle w:val="Norma"/>
        <w:spacing w:after="0" w:line="240" w:lineRule="auto"/>
        <w:ind w:right="142"/>
        <w:jc w:val="both"/>
        <w:rPr>
          <w:rFonts w:eastAsia="Arial Unicode MS" w:cs="Calibri"/>
          <w:bCs/>
        </w:rPr>
      </w:pPr>
      <w:r w:rsidRPr="004554BF">
        <w:lastRenderedPageBreak/>
        <w:t xml:space="preserve">La </w:t>
      </w:r>
      <w:r>
        <w:t>E</w:t>
      </w:r>
      <w:r w:rsidRPr="004554BF">
        <w:t xml:space="preserve">mpresa </w:t>
      </w:r>
      <w:r>
        <w:t>Contratista</w:t>
      </w:r>
      <w:r w:rsidRPr="004554BF">
        <w:t xml:space="preserve"> será responsable de obtener todas las autorizaciones respectivas para la obra</w:t>
      </w:r>
      <w:r w:rsidRPr="004554BF">
        <w:rPr>
          <w:rFonts w:eastAsia="Arial Unicode MS" w:cs="Calibri"/>
          <w:bCs/>
        </w:rPr>
        <w:t xml:space="preserve"> en general, además de coordinar y realizar las gestiones necesarias ante las empresas de servicios públicos cuyas instalaciones sean afectadas.</w:t>
      </w:r>
    </w:p>
    <w:p w:rsidR="004124E8" w:rsidRDefault="004124E8" w:rsidP="004124E8">
      <w:pPr>
        <w:tabs>
          <w:tab w:val="left" w:pos="426"/>
        </w:tabs>
        <w:ind w:right="-1"/>
        <w:jc w:val="center"/>
        <w:rPr>
          <w:rFonts w:asciiTheme="minorHAnsi" w:hAnsiTheme="minorHAnsi" w:cstheme="minorHAnsi"/>
          <w:b/>
        </w:rPr>
      </w:pPr>
    </w:p>
    <w:p w:rsidR="004124E8" w:rsidRDefault="004124E8" w:rsidP="004124E8">
      <w:pPr>
        <w:tabs>
          <w:tab w:val="left" w:pos="426"/>
        </w:tabs>
        <w:ind w:right="-1"/>
        <w:jc w:val="center"/>
        <w:rPr>
          <w:rFonts w:asciiTheme="minorHAnsi" w:hAnsiTheme="minorHAnsi" w:cstheme="minorHAnsi"/>
          <w:b/>
        </w:rPr>
      </w:pPr>
    </w:p>
    <w:p w:rsidR="004124E8" w:rsidRDefault="004124E8" w:rsidP="004124E8">
      <w:pPr>
        <w:tabs>
          <w:tab w:val="left" w:pos="426"/>
        </w:tabs>
        <w:ind w:right="-1"/>
        <w:jc w:val="center"/>
        <w:rPr>
          <w:rFonts w:asciiTheme="minorHAnsi" w:hAnsiTheme="minorHAnsi" w:cstheme="minorHAnsi"/>
          <w:b/>
        </w:rPr>
      </w:pPr>
    </w:p>
    <w:p w:rsidR="004124E8" w:rsidRDefault="004124E8" w:rsidP="004124E8">
      <w:pPr>
        <w:spacing w:after="160" w:line="259" w:lineRule="auto"/>
        <w:rPr>
          <w:rFonts w:asciiTheme="minorHAnsi" w:hAnsiTheme="minorHAnsi" w:cstheme="minorHAnsi"/>
          <w:b/>
        </w:rPr>
      </w:pPr>
      <w:r>
        <w:rPr>
          <w:rFonts w:asciiTheme="minorHAnsi" w:hAnsiTheme="minorHAnsi" w:cstheme="minorHAnsi"/>
          <w:b/>
        </w:rPr>
        <w:br w:type="page"/>
      </w:r>
    </w:p>
    <w:p w:rsidR="004124E8" w:rsidRPr="008D6BD3" w:rsidRDefault="004124E8" w:rsidP="004124E8">
      <w:pPr>
        <w:tabs>
          <w:tab w:val="left" w:pos="426"/>
        </w:tabs>
        <w:spacing w:line="360"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Pr>
          <w:rFonts w:asciiTheme="minorHAnsi" w:hAnsiTheme="minorHAnsi" w:cstheme="minorHAnsi"/>
          <w:b/>
          <w:sz w:val="22"/>
          <w:szCs w:val="22"/>
        </w:rPr>
        <w:t>SECUNDARIA</w:t>
      </w:r>
    </w:p>
    <w:p w:rsidR="004124E8" w:rsidRDefault="004124E8" w:rsidP="004124E8">
      <w:pPr>
        <w:pStyle w:val="Prrafodelista"/>
        <w:numPr>
          <w:ilvl w:val="0"/>
          <w:numId w:val="45"/>
        </w:numPr>
        <w:tabs>
          <w:tab w:val="left" w:pos="567"/>
        </w:tabs>
        <w:spacing w:line="360"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4" w:name="_Toc314666488"/>
    </w:p>
    <w:p w:rsidR="004124E8" w:rsidRPr="005B5F95" w:rsidRDefault="004124E8" w:rsidP="004124E8">
      <w:pPr>
        <w:pStyle w:val="Prrafodelista"/>
        <w:numPr>
          <w:ilvl w:val="1"/>
          <w:numId w:val="45"/>
        </w:numPr>
        <w:tabs>
          <w:tab w:val="left" w:pos="851"/>
        </w:tabs>
        <w:spacing w:line="360"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4124E8" w:rsidRPr="00622011" w:rsidRDefault="004124E8" w:rsidP="004124E8">
      <w:pPr>
        <w:autoSpaceDE w:val="0"/>
        <w:autoSpaceDN w:val="0"/>
        <w:adjustRightInd w:val="0"/>
        <w:spacing w:line="276" w:lineRule="auto"/>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4124E8" w:rsidRPr="007557DB" w:rsidTr="007414B7">
        <w:trPr>
          <w:trHeight w:val="189"/>
        </w:trPr>
        <w:tc>
          <w:tcPr>
            <w:tcW w:w="2647" w:type="pct"/>
            <w:shd w:val="clear" w:color="auto" w:fill="1F497D" w:themeFill="text2"/>
            <w:vAlign w:val="center"/>
          </w:tcPr>
          <w:p w:rsidR="004124E8" w:rsidRPr="005B5F95" w:rsidRDefault="004124E8" w:rsidP="007414B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4124E8" w:rsidRPr="005B5F95" w:rsidRDefault="004124E8" w:rsidP="007414B7">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4124E8" w:rsidRPr="007557DB" w:rsidTr="007414B7">
        <w:trPr>
          <w:trHeight w:val="189"/>
        </w:trPr>
        <w:tc>
          <w:tcPr>
            <w:tcW w:w="2647" w:type="pct"/>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Municipio</w:t>
            </w:r>
          </w:p>
        </w:tc>
        <w:tc>
          <w:tcPr>
            <w:tcW w:w="2353" w:type="pct"/>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rFonts w:asciiTheme="minorHAnsi" w:eastAsiaTheme="minorHAnsi" w:hAnsiTheme="minorHAnsi" w:cstheme="minorHAnsi"/>
                <w:sz w:val="22"/>
                <w:szCs w:val="22"/>
                <w:lang w:val="es-BO"/>
              </w:rPr>
              <w:t>Samaipata</w:t>
            </w:r>
          </w:p>
        </w:tc>
      </w:tr>
      <w:tr w:rsidR="004124E8" w:rsidRPr="007557DB" w:rsidTr="007414B7">
        <w:trPr>
          <w:trHeight w:val="189"/>
        </w:trPr>
        <w:tc>
          <w:tcPr>
            <w:tcW w:w="2647" w:type="pct"/>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Distrito </w:t>
            </w:r>
            <w:r>
              <w:rPr>
                <w:rFonts w:asciiTheme="minorHAnsi" w:eastAsiaTheme="minorHAnsi" w:hAnsiTheme="minorHAnsi" w:cstheme="minorHAnsi"/>
                <w:sz w:val="22"/>
                <w:szCs w:val="22"/>
                <w:lang w:val="es-BO"/>
              </w:rPr>
              <w:t>municipal</w:t>
            </w:r>
          </w:p>
        </w:tc>
        <w:tc>
          <w:tcPr>
            <w:tcW w:w="2353" w:type="pct"/>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sidRPr="00BA3466">
              <w:rPr>
                <w:rFonts w:asciiTheme="minorHAnsi" w:eastAsiaTheme="minorHAnsi" w:hAnsiTheme="minorHAnsi" w:cstheme="minorHAnsi"/>
                <w:sz w:val="22"/>
                <w:szCs w:val="22"/>
                <w:lang w:val="es-BO"/>
              </w:rPr>
              <w:t>-</w:t>
            </w:r>
          </w:p>
        </w:tc>
      </w:tr>
      <w:tr w:rsidR="004124E8" w:rsidRPr="007557DB" w:rsidTr="007414B7">
        <w:trPr>
          <w:trHeight w:val="189"/>
        </w:trPr>
        <w:tc>
          <w:tcPr>
            <w:tcW w:w="2647" w:type="pct"/>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OTB/zona /UV</w:t>
            </w:r>
          </w:p>
        </w:tc>
        <w:tc>
          <w:tcPr>
            <w:tcW w:w="2353" w:type="pct"/>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rFonts w:asciiTheme="minorHAnsi" w:eastAsiaTheme="minorHAnsi" w:hAnsiTheme="minorHAnsi" w:cstheme="minorHAnsi"/>
                <w:sz w:val="22"/>
                <w:szCs w:val="22"/>
                <w:lang w:val="es-BO"/>
              </w:rPr>
              <w:t>Samaipata</w:t>
            </w:r>
          </w:p>
        </w:tc>
      </w:tr>
      <w:tr w:rsidR="004124E8" w:rsidRPr="007557DB" w:rsidTr="007414B7">
        <w:trPr>
          <w:trHeight w:val="1104"/>
        </w:trPr>
        <w:tc>
          <w:tcPr>
            <w:tcW w:w="5000" w:type="pct"/>
            <w:gridSpan w:val="2"/>
            <w:vAlign w:val="center"/>
          </w:tcPr>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n-US"/>
              </w:rPr>
              <w:drawing>
                <wp:anchor distT="0" distB="0" distL="114300" distR="114300" simplePos="0" relativeHeight="251701760" behindDoc="0" locked="0" layoutInCell="1" allowOverlap="1" wp14:anchorId="3EEAD8E4" wp14:editId="528F885B">
                  <wp:simplePos x="0" y="0"/>
                  <wp:positionH relativeFrom="column">
                    <wp:posOffset>-40640</wp:posOffset>
                  </wp:positionH>
                  <wp:positionV relativeFrom="paragraph">
                    <wp:posOffset>3810</wp:posOffset>
                  </wp:positionV>
                  <wp:extent cx="5494020" cy="33007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4020" cy="3300730"/>
                          </a:xfrm>
                          <a:prstGeom prst="rect">
                            <a:avLst/>
                          </a:prstGeom>
                        </pic:spPr>
                      </pic:pic>
                    </a:graphicData>
                  </a:graphic>
                  <wp14:sizeRelH relativeFrom="margin">
                    <wp14:pctWidth>0</wp14:pctWidth>
                  </wp14:sizeRelH>
                  <wp14:sizeRelV relativeFrom="margin">
                    <wp14:pctHeight>0</wp14:pctHeight>
                  </wp14:sizeRelV>
                </wp:anchor>
              </w:drawing>
            </w: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tc>
      </w:tr>
      <w:tr w:rsidR="004124E8" w:rsidRPr="007557DB" w:rsidTr="007414B7">
        <w:trPr>
          <w:trHeight w:val="1104"/>
        </w:trPr>
        <w:tc>
          <w:tcPr>
            <w:tcW w:w="5000" w:type="pct"/>
            <w:gridSpan w:val="2"/>
            <w:vAlign w:val="center"/>
          </w:tcPr>
          <w:p w:rsidR="004124E8" w:rsidRPr="005B5F95" w:rsidRDefault="004124E8" w:rsidP="007414B7">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sidRPr="005B5F95">
              <w:rPr>
                <w:rFonts w:asciiTheme="minorHAnsi" w:eastAsiaTheme="minorHAnsi" w:hAnsiTheme="minorHAnsi" w:cstheme="minorHAnsi"/>
                <w:sz w:val="22"/>
                <w:szCs w:val="22"/>
                <w:lang w:val="es-BO"/>
              </w:rPr>
              <w:t>podrán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p>
        </w:tc>
      </w:tr>
    </w:tbl>
    <w:p w:rsidR="004124E8" w:rsidRDefault="004124E8" w:rsidP="004124E8">
      <w:pPr>
        <w:autoSpaceDE w:val="0"/>
        <w:autoSpaceDN w:val="0"/>
        <w:adjustRightInd w:val="0"/>
        <w:jc w:val="both"/>
        <w:rPr>
          <w:rFonts w:asciiTheme="minorHAnsi" w:eastAsiaTheme="minorHAnsi" w:hAnsiTheme="minorHAnsi" w:cstheme="minorHAnsi"/>
          <w:sz w:val="22"/>
          <w:szCs w:val="22"/>
          <w:lang w:val="es-BO"/>
        </w:rPr>
      </w:pPr>
    </w:p>
    <w:p w:rsidR="004124E8" w:rsidRDefault="004124E8" w:rsidP="004124E8">
      <w:pPr>
        <w:spacing w:after="160" w:line="259" w:lineRule="auto"/>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br w:type="page"/>
      </w:r>
    </w:p>
    <w:p w:rsidR="004124E8" w:rsidRPr="005B5F95" w:rsidRDefault="004124E8" w:rsidP="004124E8">
      <w:pPr>
        <w:pStyle w:val="Prrafodelista"/>
        <w:numPr>
          <w:ilvl w:val="1"/>
          <w:numId w:val="45"/>
        </w:numPr>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rsidR="004124E8" w:rsidRPr="00622011" w:rsidRDefault="004124E8" w:rsidP="004124E8">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4124E8" w:rsidRPr="00622011" w:rsidRDefault="004124E8" w:rsidP="004124E8">
      <w:pPr>
        <w:spacing w:line="276" w:lineRule="auto"/>
        <w:jc w:val="both"/>
        <w:rPr>
          <w:rFonts w:asciiTheme="minorHAnsi" w:eastAsiaTheme="minorHAnsi" w:hAnsiTheme="minorHAnsi" w:cstheme="minorHAnsi"/>
          <w:sz w:val="22"/>
          <w:szCs w:val="22"/>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71"/>
        <w:gridCol w:w="3142"/>
      </w:tblGrid>
      <w:tr w:rsidR="004124E8" w:rsidRPr="007557DB" w:rsidTr="007414B7">
        <w:trPr>
          <w:trHeight w:val="189"/>
          <w:jc w:val="center"/>
        </w:trPr>
        <w:tc>
          <w:tcPr>
            <w:tcW w:w="3276" w:type="pct"/>
            <w:shd w:val="clear" w:color="auto" w:fill="1F497D" w:themeFill="text2"/>
            <w:vAlign w:val="center"/>
          </w:tcPr>
          <w:p w:rsidR="004124E8" w:rsidRPr="005B5F95" w:rsidRDefault="004124E8" w:rsidP="007414B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1F497D" w:themeFill="text2"/>
            <w:vAlign w:val="center"/>
          </w:tcPr>
          <w:p w:rsidR="004124E8" w:rsidRPr="005B5F95" w:rsidRDefault="004124E8" w:rsidP="007414B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rsidR="004124E8" w:rsidRPr="005B5F95" w:rsidRDefault="004124E8" w:rsidP="007414B7">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rPr>
            </w:pPr>
            <w:r w:rsidRPr="005B5F95">
              <w:rPr>
                <w:rFonts w:asciiTheme="minorHAnsi" w:hAnsiTheme="minorHAnsi" w:cstheme="minorHAnsi"/>
                <w:b/>
                <w:bCs/>
                <w:color w:val="FFFFFF" w:themeColor="background1"/>
                <w:sz w:val="22"/>
                <w:szCs w:val="22"/>
              </w:rPr>
              <w:t>[Días Calendario]</w:t>
            </w:r>
          </w:p>
        </w:tc>
      </w:tr>
      <w:tr w:rsidR="004124E8" w:rsidRPr="007557DB" w:rsidTr="007414B7">
        <w:trPr>
          <w:trHeight w:val="189"/>
          <w:jc w:val="center"/>
        </w:trPr>
        <w:tc>
          <w:tcPr>
            <w:tcW w:w="3276" w:type="pct"/>
            <w:shd w:val="clear" w:color="auto" w:fill="FFFFFF" w:themeFill="background1"/>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lang w:val="es-BO"/>
              </w:rPr>
            </w:pPr>
            <w:r w:rsidRPr="00712CBB">
              <w:rPr>
                <w:rFonts w:asciiTheme="minorHAnsi" w:eastAsiaTheme="minorHAnsi" w:hAnsiTheme="minorHAnsi" w:cstheme="minorHAnsi"/>
                <w:sz w:val="22"/>
                <w:szCs w:val="22"/>
                <w:lang w:val="es-BO"/>
              </w:rPr>
              <w:t>OBRAS CIVILES Y MECÁNICAS PARA LA CONSTRUCCIÓN DE RED SECUNDARIA - MUNICIPIO DE SAMAIPATA - POBLACIÓN DE</w:t>
            </w:r>
            <w:r>
              <w:rPr>
                <w:rFonts w:asciiTheme="minorHAnsi" w:eastAsiaTheme="minorHAnsi" w:hAnsiTheme="minorHAnsi" w:cstheme="minorHAnsi"/>
                <w:sz w:val="22"/>
                <w:szCs w:val="22"/>
                <w:lang w:val="es-BO"/>
              </w:rPr>
              <w:t xml:space="preserve"> </w:t>
            </w:r>
            <w:r w:rsidRPr="00712CBB">
              <w:rPr>
                <w:rFonts w:asciiTheme="minorHAnsi" w:eastAsiaTheme="minorHAnsi" w:hAnsiTheme="minorHAnsi" w:cstheme="minorHAnsi"/>
                <w:sz w:val="22"/>
                <w:szCs w:val="22"/>
                <w:lang w:val="es-BO"/>
              </w:rPr>
              <w:t>SAMAIPATA (FASE 1)</w:t>
            </w:r>
          </w:p>
        </w:tc>
        <w:tc>
          <w:tcPr>
            <w:tcW w:w="1724" w:type="pct"/>
            <w:vAlign w:val="center"/>
          </w:tcPr>
          <w:p w:rsidR="004124E8" w:rsidRPr="00622011" w:rsidRDefault="004124E8" w:rsidP="007414B7">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60</w:t>
            </w:r>
          </w:p>
        </w:tc>
      </w:tr>
    </w:tbl>
    <w:p w:rsidR="004124E8" w:rsidRPr="00622011" w:rsidRDefault="004124E8" w:rsidP="004124E8">
      <w:pPr>
        <w:autoSpaceDE w:val="0"/>
        <w:autoSpaceDN w:val="0"/>
        <w:adjustRightInd w:val="0"/>
        <w:spacing w:line="276" w:lineRule="auto"/>
        <w:rPr>
          <w:rFonts w:asciiTheme="minorHAnsi" w:eastAsiaTheme="minorHAnsi" w:hAnsiTheme="minorHAnsi" w:cstheme="minorHAnsi"/>
          <w:sz w:val="22"/>
          <w:szCs w:val="22"/>
          <w:lang w:val="es-BO"/>
        </w:rPr>
      </w:pPr>
    </w:p>
    <w:p w:rsidR="004124E8"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4124E8" w:rsidRPr="00622011"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p>
    <w:p w:rsidR="004124E8" w:rsidRPr="00185B53" w:rsidRDefault="004124E8" w:rsidP="004124E8">
      <w:pPr>
        <w:spacing w:after="160" w:line="259" w:lineRule="auto"/>
        <w:jc w:val="both"/>
        <w:rPr>
          <w:rFonts w:asciiTheme="minorHAnsi" w:eastAsiaTheme="minorHAnsi" w:hAnsiTheme="minorHAnsi" w:cstheme="minorHAnsi"/>
          <w:sz w:val="22"/>
          <w:szCs w:val="22"/>
          <w:lang w:val="es-BO"/>
        </w:rPr>
      </w:pPr>
      <w:r w:rsidRPr="00185B53">
        <w:rPr>
          <w:rFonts w:asciiTheme="minorHAnsi" w:eastAsiaTheme="minorHAnsi" w:hAnsiTheme="minorHAnsi" w:cstheme="minorHAnsi"/>
          <w:sz w:val="22"/>
          <w:szCs w:val="22"/>
          <w:lang w:val="es-BO"/>
        </w:rPr>
        <w:t xml:space="preserve">Desde la recepción provisional hasta la recepción definitiva, el comité de recepción otorgará como plazo máximo 35 días calendario para subsanar las observaciones registradas en el acta de recepción provisional. </w:t>
      </w:r>
    </w:p>
    <w:p w:rsidR="004124E8" w:rsidRDefault="004124E8" w:rsidP="004124E8">
      <w:pPr>
        <w:spacing w:after="160" w:line="259" w:lineRule="auto"/>
        <w:jc w:val="both"/>
        <w:rPr>
          <w:rFonts w:asciiTheme="minorHAnsi" w:eastAsiaTheme="minorHAnsi" w:hAnsiTheme="minorHAnsi" w:cstheme="minorHAnsi"/>
          <w:sz w:val="22"/>
          <w:szCs w:val="22"/>
          <w:lang w:val="es-BO"/>
        </w:rPr>
      </w:pPr>
      <w:r w:rsidRPr="00185B53">
        <w:rPr>
          <w:rFonts w:asciiTheme="minorHAnsi" w:eastAsiaTheme="minorHAnsi" w:hAnsiTheme="minorHAnsi" w:cstheme="minorHAnsi"/>
          <w:sz w:val="22"/>
          <w:szCs w:val="22"/>
          <w:lang w:val="es-BO"/>
        </w:rPr>
        <w:t>En caso excepcional, previa justificación técnica del Supervisor de Obra, el Comité de Recepción podrá otorgar un plazo mayor, el cual no debe ser superior al plazo de ejecución de la obra.</w:t>
      </w:r>
    </w:p>
    <w:bookmarkEnd w:id="4"/>
    <w:p w:rsidR="004124E8" w:rsidRPr="005B5F95" w:rsidRDefault="004124E8" w:rsidP="004124E8">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4124E8" w:rsidRPr="009E20B4" w:rsidRDefault="004124E8" w:rsidP="004124E8">
      <w:pPr>
        <w:tabs>
          <w:tab w:val="left" w:pos="851"/>
        </w:tabs>
        <w:spacing w:line="276" w:lineRule="auto"/>
        <w:contextualSpacing/>
        <w:rPr>
          <w:rFonts w:asciiTheme="minorHAnsi" w:hAnsiTheme="minorHAnsi" w:cstheme="minorHAnsi"/>
          <w:b/>
          <w:color w:val="000000" w:themeColor="text1"/>
          <w:sz w:val="22"/>
          <w:szCs w:val="22"/>
          <w:u w:val="single"/>
        </w:rPr>
      </w:pPr>
    </w:p>
    <w:tbl>
      <w:tblPr>
        <w:tblW w:w="530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36"/>
        <w:gridCol w:w="6848"/>
        <w:gridCol w:w="1188"/>
        <w:gridCol w:w="1190"/>
      </w:tblGrid>
      <w:tr w:rsidR="004124E8" w:rsidRPr="009E20B4" w:rsidTr="007414B7">
        <w:trPr>
          <w:trHeight w:val="397"/>
          <w:tblHeader/>
        </w:trPr>
        <w:tc>
          <w:tcPr>
            <w:tcW w:w="5000" w:type="pct"/>
            <w:gridSpan w:val="4"/>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4124E8" w:rsidRPr="009E20B4" w:rsidTr="007414B7">
        <w:trPr>
          <w:trHeight w:val="397"/>
          <w:tblHeader/>
        </w:trPr>
        <w:tc>
          <w:tcPr>
            <w:tcW w:w="225"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544"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615"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r>
              <w:rPr>
                <w:rFonts w:asciiTheme="minorHAnsi" w:hAnsiTheme="minorHAnsi" w:cstheme="minorHAnsi"/>
                <w:b/>
                <w:bCs/>
                <w:color w:val="FFFFFF" w:themeColor="background1"/>
                <w:sz w:val="18"/>
                <w:szCs w:val="22"/>
                <w:lang w:val="es-BO" w:eastAsia="es-BO"/>
              </w:rPr>
              <w:t>AD DE MEDIDA</w:t>
            </w:r>
          </w:p>
        </w:tc>
        <w:tc>
          <w:tcPr>
            <w:tcW w:w="616"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INSTALACIÓN DE FAENAS - PROVISIÓN Y COLOCADO DE LETREROS DE OBRA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Glb</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2</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MOVILIZACIÓN DE PERSONAL Y EQUIPO</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Glb</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3</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REPLANTEO Y TRAZADO TOPOGRÁFICO</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6 800.00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4</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CORTE, ROTURA Y REMOCIÓN DE ACERA Y/O CUNETA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m²</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18.80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5</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CORTE, ROTURA Y REMOCIÓN DE CERÁMICA, BALDOSAS Y/O CORTEZAS ESPECIALES</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m²</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20.00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6</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EXCAVACIÓN DE ZANJA TERRENO SEMI DURO</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m³</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3 279.05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7</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Pr>
                <w:rFonts w:asciiTheme="minorHAnsi" w:hAnsiTheme="minorHAnsi" w:cstheme="minorHAnsi"/>
                <w:sz w:val="18"/>
                <w:szCs w:val="18"/>
              </w:rPr>
              <w:t>PERFORACIÓN SUBTERRÁNEA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12.00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8</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LASTRADO DE TUBERÍA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m³</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4.16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9</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TRANSPORTE DE TUBERÍA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Glb</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10</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PROVISIÓN Y COLOCADO DE FUNDA DE PROTECCIÓN PVC DN-4''</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312.00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11</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PROVISIÓN Y COLOCADO DE FUNDA DE PROTECCIÓN PVC DN-6''</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36.00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12</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TENDIDO DE TUBERÍA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6 800.00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lastRenderedPageBreak/>
              <w:t>13</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OBRAS CIVILES PARA FIJACIÓN PARA VÁLVULA DE P.E. Ø 63 MM</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Pza</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11.00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14</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OBRAS CIVILES PARA FIJACIÓN PARA VÁLVULA DE P.E. Ø 90 MM</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Pza</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15</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PROVISIÓN Y COLOCADO DE CINTA DE SEÑALIZACIÓN</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6 800.00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16</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PROVISIÓN Y COLOCADO DE PLAQUETAS DE SEÑALIZACIÓN HORIZONTAL</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Pza</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146.00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17</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RELLENO Y COMPACTADO DE ZANJA CON TIERRA CERNIDA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m³</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1 006.70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18</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RELLENO Y COMPACTADO DE ZANJA CON TIERRA COMÚN</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m³</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2 272.35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19</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REPOSICIÓN Y AFINADO DE ACERA Y/O CUNETA</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m²</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18.80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20</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REPOSICIÓN DE CERÁMICA, BALDOSAS Y/O CORTEZAS ESPECIALES C/PROVISIÓN</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m²</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20.00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21</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LIMPIEZA Y RETIRO DE ESCOMBROS</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Glb</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22</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ELABORACIÓN DE PLANOS AS-BUILT</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6 800.00 </w:t>
            </w:r>
          </w:p>
        </w:tc>
      </w:tr>
      <w:tr w:rsidR="004124E8" w:rsidRPr="009E20B4" w:rsidTr="007414B7">
        <w:trPr>
          <w:trHeight w:val="397"/>
        </w:trPr>
        <w:tc>
          <w:tcPr>
            <w:tcW w:w="22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r w:rsidRPr="00D804F4">
              <w:rPr>
                <w:rFonts w:asciiTheme="minorHAnsi" w:hAnsiTheme="minorHAnsi" w:cstheme="minorHAnsi"/>
                <w:sz w:val="18"/>
                <w:szCs w:val="18"/>
              </w:rPr>
              <w:t>23</w:t>
            </w:r>
          </w:p>
        </w:tc>
        <w:tc>
          <w:tcPr>
            <w:tcW w:w="3544" w:type="pct"/>
            <w:shd w:val="clear" w:color="auto" w:fill="auto"/>
            <w:noWrap/>
            <w:vAlign w:val="center"/>
          </w:tcPr>
          <w:p w:rsidR="004124E8" w:rsidRPr="00D804F4" w:rsidRDefault="004124E8" w:rsidP="007414B7">
            <w:pPr>
              <w:spacing w:line="276" w:lineRule="auto"/>
              <w:rPr>
                <w:rFonts w:asciiTheme="minorHAnsi" w:hAnsiTheme="minorHAnsi" w:cstheme="minorHAnsi"/>
                <w:sz w:val="18"/>
                <w:szCs w:val="18"/>
              </w:rPr>
            </w:pPr>
            <w:r w:rsidRPr="00D804F4">
              <w:rPr>
                <w:rFonts w:asciiTheme="minorHAnsi" w:hAnsiTheme="minorHAnsi" w:cstheme="minorHAnsi"/>
                <w:sz w:val="18"/>
                <w:szCs w:val="18"/>
              </w:rPr>
              <w:t>ELABORACIÓN DE DATA BOOK</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sz w:val="18"/>
                <w:szCs w:val="18"/>
              </w:rPr>
            </w:pPr>
            <w:proofErr w:type="spellStart"/>
            <w:r w:rsidRPr="00D804F4">
              <w:rPr>
                <w:rFonts w:asciiTheme="minorHAnsi" w:hAnsiTheme="minorHAnsi" w:cstheme="minorHAnsi"/>
                <w:sz w:val="18"/>
                <w:szCs w:val="18"/>
              </w:rPr>
              <w:t>Glb</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1.00 </w:t>
            </w:r>
          </w:p>
        </w:tc>
      </w:tr>
    </w:tbl>
    <w:p w:rsidR="004124E8" w:rsidRPr="009E20B4" w:rsidRDefault="004124E8" w:rsidP="004124E8">
      <w:pPr>
        <w:spacing w:line="276" w:lineRule="auto"/>
        <w:rPr>
          <w:rFonts w:asciiTheme="minorHAnsi" w:hAnsiTheme="minorHAnsi" w:cstheme="minorHAnsi"/>
          <w:b/>
          <w:bCs/>
          <w:sz w:val="22"/>
          <w:szCs w:val="22"/>
          <w:u w:val="single"/>
        </w:rPr>
      </w:pPr>
    </w:p>
    <w:tbl>
      <w:tblPr>
        <w:tblW w:w="530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34"/>
        <w:gridCol w:w="6850"/>
        <w:gridCol w:w="1188"/>
        <w:gridCol w:w="1190"/>
      </w:tblGrid>
      <w:tr w:rsidR="004124E8" w:rsidRPr="009E20B4" w:rsidTr="007414B7">
        <w:trPr>
          <w:trHeight w:val="225"/>
          <w:tblHeader/>
        </w:trPr>
        <w:tc>
          <w:tcPr>
            <w:tcW w:w="5000" w:type="pct"/>
            <w:gridSpan w:val="4"/>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4124E8" w:rsidRPr="009E20B4" w:rsidTr="007414B7">
        <w:trPr>
          <w:trHeight w:val="225"/>
          <w:tblHeader/>
        </w:trPr>
        <w:tc>
          <w:tcPr>
            <w:tcW w:w="224"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545"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615"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22218">
              <w:rPr>
                <w:rFonts w:asciiTheme="minorHAnsi" w:hAnsiTheme="minorHAnsi" w:cstheme="minorHAnsi"/>
                <w:b/>
                <w:bCs/>
                <w:color w:val="FFFFFF" w:themeColor="background1"/>
                <w:sz w:val="18"/>
                <w:szCs w:val="22"/>
                <w:lang w:val="es-BO" w:eastAsia="es-BO"/>
              </w:rPr>
              <w:t>UNIDAD DE MEDIDA</w:t>
            </w:r>
          </w:p>
        </w:tc>
        <w:tc>
          <w:tcPr>
            <w:tcW w:w="616" w:type="pct"/>
            <w:shd w:val="clear" w:color="auto" w:fill="1F497D" w:themeFill="text2"/>
            <w:noWrap/>
            <w:vAlign w:val="center"/>
            <w:hideMark/>
          </w:tcPr>
          <w:p w:rsidR="004124E8" w:rsidRPr="009E20B4" w:rsidRDefault="004124E8" w:rsidP="007414B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4124E8" w:rsidRPr="009E20B4" w:rsidTr="007414B7">
        <w:trPr>
          <w:trHeight w:val="397"/>
        </w:trPr>
        <w:tc>
          <w:tcPr>
            <w:tcW w:w="224"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color w:val="000000"/>
                <w:sz w:val="18"/>
                <w:szCs w:val="18"/>
                <w:lang w:val="es-BO" w:eastAsia="es-BO"/>
              </w:rPr>
            </w:pPr>
            <w:r w:rsidRPr="00D804F4">
              <w:rPr>
                <w:rFonts w:asciiTheme="minorHAnsi" w:hAnsiTheme="minorHAnsi" w:cstheme="minorHAnsi"/>
                <w:sz w:val="18"/>
                <w:szCs w:val="18"/>
              </w:rPr>
              <w:t>24</w:t>
            </w:r>
          </w:p>
        </w:tc>
        <w:tc>
          <w:tcPr>
            <w:tcW w:w="3545" w:type="pct"/>
            <w:shd w:val="clear" w:color="auto" w:fill="auto"/>
            <w:noWrap/>
            <w:vAlign w:val="center"/>
          </w:tcPr>
          <w:p w:rsidR="004124E8" w:rsidRPr="00D804F4" w:rsidRDefault="004124E8" w:rsidP="007414B7">
            <w:pPr>
              <w:spacing w:line="276" w:lineRule="auto"/>
              <w:rPr>
                <w:rFonts w:asciiTheme="minorHAnsi" w:hAnsiTheme="minorHAnsi" w:cstheme="minorHAnsi"/>
                <w:color w:val="000000"/>
                <w:sz w:val="18"/>
                <w:szCs w:val="18"/>
                <w:lang w:val="es-BO" w:eastAsia="es-BO"/>
              </w:rPr>
            </w:pPr>
            <w:r w:rsidRPr="00D804F4">
              <w:rPr>
                <w:rFonts w:asciiTheme="minorHAnsi" w:hAnsiTheme="minorHAnsi" w:cstheme="minorHAnsi"/>
                <w:sz w:val="18"/>
                <w:szCs w:val="18"/>
              </w:rPr>
              <w:t>PUNTO DE SOLDADURA P.E. Ø=63 mm</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color w:val="000000"/>
                <w:sz w:val="18"/>
                <w:szCs w:val="18"/>
                <w:lang w:val="es-BO" w:eastAsia="es-BO"/>
              </w:rPr>
            </w:pPr>
            <w:proofErr w:type="spellStart"/>
            <w:r w:rsidRPr="00D804F4">
              <w:rPr>
                <w:rFonts w:asciiTheme="minorHAnsi" w:hAnsiTheme="minorHAnsi" w:cstheme="minorHAnsi"/>
                <w:sz w:val="18"/>
                <w:szCs w:val="18"/>
              </w:rPr>
              <w:t>Pto</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196.00 </w:t>
            </w:r>
          </w:p>
        </w:tc>
      </w:tr>
      <w:tr w:rsidR="004124E8" w:rsidRPr="009E20B4" w:rsidTr="007414B7">
        <w:trPr>
          <w:trHeight w:val="397"/>
        </w:trPr>
        <w:tc>
          <w:tcPr>
            <w:tcW w:w="224"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color w:val="000000"/>
                <w:sz w:val="18"/>
                <w:szCs w:val="18"/>
                <w:lang w:val="es-BO" w:eastAsia="es-BO"/>
              </w:rPr>
            </w:pPr>
            <w:r w:rsidRPr="00D804F4">
              <w:rPr>
                <w:rFonts w:asciiTheme="minorHAnsi" w:hAnsiTheme="minorHAnsi" w:cstheme="minorHAnsi"/>
                <w:sz w:val="18"/>
                <w:szCs w:val="18"/>
              </w:rPr>
              <w:t>25</w:t>
            </w:r>
          </w:p>
        </w:tc>
        <w:tc>
          <w:tcPr>
            <w:tcW w:w="3545" w:type="pct"/>
            <w:shd w:val="clear" w:color="auto" w:fill="auto"/>
            <w:noWrap/>
            <w:vAlign w:val="center"/>
          </w:tcPr>
          <w:p w:rsidR="004124E8" w:rsidRPr="00D804F4" w:rsidRDefault="004124E8" w:rsidP="007414B7">
            <w:pPr>
              <w:spacing w:line="276" w:lineRule="auto"/>
              <w:rPr>
                <w:rFonts w:asciiTheme="minorHAnsi" w:hAnsiTheme="minorHAnsi" w:cstheme="minorHAnsi"/>
                <w:color w:val="000000"/>
                <w:sz w:val="18"/>
                <w:szCs w:val="18"/>
                <w:lang w:val="es-BO" w:eastAsia="es-BO"/>
              </w:rPr>
            </w:pPr>
            <w:r w:rsidRPr="00D804F4">
              <w:rPr>
                <w:rFonts w:asciiTheme="minorHAnsi" w:hAnsiTheme="minorHAnsi" w:cstheme="minorHAnsi"/>
                <w:sz w:val="18"/>
                <w:szCs w:val="18"/>
              </w:rPr>
              <w:t>PUNTO DE SOLDADURA P.E. Ø=90 mm</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color w:val="000000"/>
                <w:sz w:val="18"/>
                <w:szCs w:val="18"/>
                <w:lang w:val="es-BO" w:eastAsia="es-BO"/>
              </w:rPr>
            </w:pPr>
            <w:proofErr w:type="spellStart"/>
            <w:r w:rsidRPr="00D804F4">
              <w:rPr>
                <w:rFonts w:asciiTheme="minorHAnsi" w:hAnsiTheme="minorHAnsi" w:cstheme="minorHAnsi"/>
                <w:sz w:val="18"/>
                <w:szCs w:val="18"/>
              </w:rPr>
              <w:t>Pto</w:t>
            </w:r>
            <w:proofErr w:type="spellEnd"/>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45.00 </w:t>
            </w:r>
          </w:p>
        </w:tc>
      </w:tr>
      <w:tr w:rsidR="004124E8" w:rsidRPr="009E20B4" w:rsidTr="007414B7">
        <w:trPr>
          <w:trHeight w:val="397"/>
        </w:trPr>
        <w:tc>
          <w:tcPr>
            <w:tcW w:w="224"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color w:val="000000"/>
                <w:sz w:val="18"/>
                <w:szCs w:val="18"/>
                <w:lang w:val="es-BO" w:eastAsia="es-BO"/>
              </w:rPr>
            </w:pPr>
            <w:r w:rsidRPr="00D804F4">
              <w:rPr>
                <w:rFonts w:asciiTheme="minorHAnsi" w:hAnsiTheme="minorHAnsi" w:cstheme="minorHAnsi"/>
                <w:sz w:val="18"/>
                <w:szCs w:val="18"/>
              </w:rPr>
              <w:t>26</w:t>
            </w:r>
          </w:p>
        </w:tc>
        <w:tc>
          <w:tcPr>
            <w:tcW w:w="3545" w:type="pct"/>
            <w:shd w:val="clear" w:color="auto" w:fill="auto"/>
            <w:noWrap/>
            <w:vAlign w:val="center"/>
          </w:tcPr>
          <w:p w:rsidR="004124E8" w:rsidRPr="00D804F4" w:rsidRDefault="004124E8" w:rsidP="007414B7">
            <w:pPr>
              <w:spacing w:line="276" w:lineRule="auto"/>
              <w:rPr>
                <w:rFonts w:asciiTheme="minorHAnsi" w:hAnsiTheme="minorHAnsi" w:cstheme="minorHAnsi"/>
                <w:color w:val="000000"/>
                <w:sz w:val="18"/>
                <w:szCs w:val="18"/>
                <w:lang w:val="es-BO" w:eastAsia="es-BO"/>
              </w:rPr>
            </w:pPr>
            <w:r w:rsidRPr="00D804F4">
              <w:rPr>
                <w:rFonts w:asciiTheme="minorHAnsi" w:hAnsiTheme="minorHAnsi" w:cstheme="minorHAnsi"/>
                <w:sz w:val="18"/>
                <w:szCs w:val="18"/>
              </w:rPr>
              <w:t>VENTEO, PRUEBA DE RESISTENCIA Y HERMETICIDAD</w:t>
            </w:r>
          </w:p>
        </w:tc>
        <w:tc>
          <w:tcPr>
            <w:tcW w:w="615" w:type="pct"/>
            <w:shd w:val="clear" w:color="auto" w:fill="auto"/>
            <w:noWrap/>
            <w:vAlign w:val="center"/>
          </w:tcPr>
          <w:p w:rsidR="004124E8" w:rsidRPr="00D804F4" w:rsidRDefault="004124E8" w:rsidP="007414B7">
            <w:pPr>
              <w:spacing w:line="276" w:lineRule="auto"/>
              <w:jc w:val="center"/>
              <w:rPr>
                <w:rFonts w:asciiTheme="minorHAnsi" w:hAnsiTheme="minorHAnsi" w:cstheme="minorHAnsi"/>
                <w:color w:val="000000"/>
                <w:sz w:val="18"/>
                <w:szCs w:val="18"/>
                <w:lang w:val="es-BO" w:eastAsia="es-BO"/>
              </w:rPr>
            </w:pPr>
            <w:r w:rsidRPr="00D804F4">
              <w:rPr>
                <w:rFonts w:asciiTheme="minorHAnsi" w:hAnsiTheme="minorHAnsi" w:cstheme="minorHAnsi"/>
                <w:sz w:val="18"/>
                <w:szCs w:val="18"/>
              </w:rPr>
              <w:t>m</w:t>
            </w:r>
          </w:p>
        </w:tc>
        <w:tc>
          <w:tcPr>
            <w:tcW w:w="616" w:type="pct"/>
            <w:shd w:val="clear" w:color="auto" w:fill="auto"/>
            <w:noWrap/>
            <w:vAlign w:val="center"/>
          </w:tcPr>
          <w:p w:rsidR="004124E8" w:rsidRPr="00076B13" w:rsidRDefault="004124E8" w:rsidP="007414B7">
            <w:pPr>
              <w:spacing w:line="276" w:lineRule="auto"/>
              <w:jc w:val="right"/>
              <w:rPr>
                <w:rFonts w:asciiTheme="minorHAnsi" w:hAnsiTheme="minorHAnsi" w:cstheme="minorHAnsi"/>
                <w:sz w:val="18"/>
                <w:szCs w:val="18"/>
              </w:rPr>
            </w:pPr>
            <w:r w:rsidRPr="00076B13">
              <w:rPr>
                <w:rFonts w:asciiTheme="minorHAnsi" w:hAnsiTheme="minorHAnsi" w:cstheme="minorHAnsi"/>
                <w:sz w:val="18"/>
                <w:szCs w:val="18"/>
              </w:rPr>
              <w:t xml:space="preserve"> 6 800.00 </w:t>
            </w:r>
          </w:p>
        </w:tc>
      </w:tr>
    </w:tbl>
    <w:p w:rsidR="004124E8" w:rsidRPr="009E20B4" w:rsidRDefault="004124E8" w:rsidP="004124E8">
      <w:pPr>
        <w:autoSpaceDE w:val="0"/>
        <w:autoSpaceDN w:val="0"/>
        <w:adjustRightInd w:val="0"/>
        <w:jc w:val="both"/>
        <w:rPr>
          <w:rFonts w:asciiTheme="minorHAnsi" w:hAnsiTheme="minorHAnsi" w:cstheme="minorHAnsi"/>
          <w:color w:val="000000" w:themeColor="text1"/>
          <w:sz w:val="22"/>
          <w:szCs w:val="22"/>
        </w:rPr>
      </w:pPr>
    </w:p>
    <w:p w:rsidR="004124E8" w:rsidRDefault="004124E8" w:rsidP="004124E8">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4124E8" w:rsidRDefault="004124E8" w:rsidP="004124E8">
      <w:pPr>
        <w:tabs>
          <w:tab w:val="left" w:pos="426"/>
        </w:tabs>
        <w:spacing w:line="276" w:lineRule="auto"/>
        <w:contextualSpacing/>
        <w:rPr>
          <w:rFonts w:asciiTheme="minorHAnsi" w:hAnsiTheme="minorHAnsi" w:cstheme="minorHAnsi"/>
          <w:color w:val="000000" w:themeColor="text1"/>
          <w:sz w:val="22"/>
          <w:szCs w:val="22"/>
        </w:rPr>
      </w:pPr>
    </w:p>
    <w:p w:rsidR="004124E8" w:rsidRPr="005B5F95" w:rsidRDefault="004124E8" w:rsidP="004124E8">
      <w:pPr>
        <w:pStyle w:val="Prrafodelista"/>
        <w:numPr>
          <w:ilvl w:val="1"/>
          <w:numId w:val="45"/>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4124E8" w:rsidRDefault="004124E8" w:rsidP="004124E8">
      <w:pPr>
        <w:tabs>
          <w:tab w:val="left" w:pos="426"/>
        </w:tabs>
        <w:spacing w:line="276" w:lineRule="auto"/>
        <w:contextualSpacing/>
        <w:rPr>
          <w:rFonts w:asciiTheme="minorHAnsi" w:hAnsiTheme="minorHAnsi" w:cstheme="minorHAnsi"/>
          <w:color w:val="000000" w:themeColor="text1"/>
          <w:sz w:val="22"/>
          <w:szCs w:val="22"/>
        </w:rPr>
      </w:pPr>
    </w:p>
    <w:p w:rsidR="004124E8" w:rsidRPr="005B5F95" w:rsidRDefault="004124E8" w:rsidP="004124E8">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4124E8" w:rsidRPr="009E20B4" w:rsidRDefault="004124E8" w:rsidP="004124E8">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4124E8" w:rsidRPr="009E20B4" w:rsidRDefault="004124E8" w:rsidP="004124E8">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rsidR="004124E8" w:rsidRPr="009E20B4" w:rsidRDefault="004124E8" w:rsidP="004124E8">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21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185"/>
        <w:gridCol w:w="4724"/>
        <w:gridCol w:w="1819"/>
        <w:gridCol w:w="1784"/>
      </w:tblGrid>
      <w:tr w:rsidR="004124E8" w:rsidRPr="008D6BD3" w:rsidTr="007414B7">
        <w:trPr>
          <w:trHeight w:val="300"/>
        </w:trPr>
        <w:tc>
          <w:tcPr>
            <w:tcW w:w="5000" w:type="pct"/>
            <w:gridSpan w:val="4"/>
            <w:shd w:val="clear" w:color="auto" w:fill="1F497D" w:themeFill="text2"/>
            <w:vAlign w:val="center"/>
            <w:hideMark/>
          </w:tcPr>
          <w:p w:rsidR="004124E8" w:rsidRPr="008D6BD3" w:rsidRDefault="004124E8" w:rsidP="007414B7">
            <w:pPr>
              <w:spacing w:line="276" w:lineRule="auto"/>
              <w:rPr>
                <w:rFonts w:asciiTheme="minorHAnsi" w:hAnsiTheme="minorHAnsi" w:cstheme="minorHAnsi"/>
                <w:b/>
                <w:bCs/>
                <w:color w:val="FFFFFF" w:themeColor="background1"/>
                <w:sz w:val="18"/>
                <w:szCs w:val="18"/>
                <w:lang w:val="es-BO" w:eastAsia="es-BO"/>
              </w:rPr>
            </w:pPr>
            <w:r>
              <w:rPr>
                <w:rFonts w:asciiTheme="minorHAnsi" w:hAnsiTheme="minorHAnsi" w:cstheme="minorHAnsi"/>
                <w:b/>
                <w:bCs/>
                <w:color w:val="FFFFFF" w:themeColor="background1"/>
                <w:sz w:val="18"/>
                <w:szCs w:val="18"/>
                <w:lang w:val="es-BO" w:eastAsia="es-BO"/>
              </w:rPr>
              <w:t>PERMANENTE</w:t>
            </w:r>
          </w:p>
        </w:tc>
      </w:tr>
      <w:tr w:rsidR="004124E8" w:rsidRPr="008D6BD3" w:rsidTr="007414B7">
        <w:trPr>
          <w:trHeight w:val="135"/>
        </w:trPr>
        <w:tc>
          <w:tcPr>
            <w:tcW w:w="623" w:type="pct"/>
            <w:shd w:val="clear" w:color="auto" w:fill="C6D9F1" w:themeFill="text2" w:themeFillTint="33"/>
            <w:vAlign w:val="center"/>
            <w:hideMark/>
          </w:tcPr>
          <w:p w:rsidR="004124E8" w:rsidRPr="008D6BD3" w:rsidRDefault="004124E8" w:rsidP="007414B7">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483" w:type="pct"/>
            <w:shd w:val="clear" w:color="auto" w:fill="C6D9F1" w:themeFill="text2" w:themeFillTint="33"/>
            <w:vAlign w:val="center"/>
            <w:hideMark/>
          </w:tcPr>
          <w:p w:rsidR="004124E8" w:rsidRPr="008D6BD3" w:rsidRDefault="004124E8" w:rsidP="007414B7">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956" w:type="pct"/>
            <w:shd w:val="clear" w:color="auto" w:fill="C6D9F1" w:themeFill="text2" w:themeFillTint="33"/>
            <w:vAlign w:val="center"/>
          </w:tcPr>
          <w:p w:rsidR="004124E8" w:rsidRPr="008D6BD3" w:rsidRDefault="004124E8" w:rsidP="007414B7">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938" w:type="pct"/>
            <w:shd w:val="clear" w:color="auto" w:fill="C6D9F1" w:themeFill="text2" w:themeFillTint="33"/>
            <w:vAlign w:val="center"/>
          </w:tcPr>
          <w:p w:rsidR="004124E8" w:rsidRPr="008D6BD3" w:rsidRDefault="004124E8" w:rsidP="007414B7">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r>
              <w:rPr>
                <w:rFonts w:asciiTheme="minorHAnsi" w:hAnsiTheme="minorHAnsi" w:cstheme="minorHAnsi"/>
                <w:b/>
                <w:bCs/>
                <w:color w:val="000000"/>
                <w:sz w:val="18"/>
                <w:szCs w:val="18"/>
                <w:lang w:eastAsia="es-BO"/>
              </w:rPr>
              <w:t xml:space="preserve"> DE MEDIDA</w:t>
            </w:r>
          </w:p>
        </w:tc>
      </w:tr>
      <w:tr w:rsidR="004124E8" w:rsidRPr="008D6BD3" w:rsidTr="007414B7">
        <w:trPr>
          <w:trHeight w:val="300"/>
        </w:trPr>
        <w:tc>
          <w:tcPr>
            <w:tcW w:w="623"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2483" w:type="pct"/>
            <w:shd w:val="clear" w:color="000000" w:fill="FFFFFF"/>
            <w:hideMark/>
          </w:tcPr>
          <w:p w:rsidR="004124E8" w:rsidRPr="00625C4A" w:rsidRDefault="004124E8" w:rsidP="007414B7">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AMOLADORA O CORTADORA DE DISCO</w:t>
            </w:r>
          </w:p>
        </w:tc>
        <w:tc>
          <w:tcPr>
            <w:tcW w:w="956"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938" w:type="pct"/>
            <w:shd w:val="clear" w:color="000000" w:fill="FFFFFF"/>
            <w:hideMark/>
          </w:tcPr>
          <w:p w:rsidR="004124E8" w:rsidRPr="00B211B5" w:rsidRDefault="004124E8" w:rsidP="007414B7">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EQUIPO</w:t>
            </w:r>
          </w:p>
        </w:tc>
      </w:tr>
      <w:tr w:rsidR="004124E8" w:rsidRPr="008D6BD3" w:rsidTr="007414B7">
        <w:trPr>
          <w:trHeight w:val="300"/>
        </w:trPr>
        <w:tc>
          <w:tcPr>
            <w:tcW w:w="623"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2483" w:type="pct"/>
            <w:shd w:val="clear" w:color="000000" w:fill="FFFFFF"/>
            <w:hideMark/>
          </w:tcPr>
          <w:p w:rsidR="004124E8" w:rsidRPr="00625C4A" w:rsidRDefault="004124E8" w:rsidP="007414B7">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MARTILLO NEUMATICO  O MOTOPERFORADORA</w:t>
            </w:r>
          </w:p>
        </w:tc>
        <w:tc>
          <w:tcPr>
            <w:tcW w:w="956"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1</w:t>
            </w:r>
          </w:p>
        </w:tc>
        <w:tc>
          <w:tcPr>
            <w:tcW w:w="938" w:type="pct"/>
            <w:shd w:val="clear" w:color="000000" w:fill="FFFFFF"/>
            <w:hideMark/>
          </w:tcPr>
          <w:p w:rsidR="004124E8" w:rsidRPr="009E6603" w:rsidRDefault="004124E8" w:rsidP="007414B7">
            <w:pPr>
              <w:spacing w:line="276" w:lineRule="auto"/>
              <w:jc w:val="center"/>
              <w:rPr>
                <w:rFonts w:asciiTheme="minorHAnsi" w:hAnsiTheme="minorHAnsi" w:cstheme="minorHAnsi"/>
                <w:sz w:val="18"/>
                <w:szCs w:val="18"/>
              </w:rPr>
            </w:pPr>
            <w:r w:rsidRPr="009E6603">
              <w:rPr>
                <w:rFonts w:asciiTheme="minorHAnsi" w:hAnsiTheme="minorHAnsi" w:cstheme="minorHAnsi"/>
                <w:sz w:val="18"/>
                <w:szCs w:val="18"/>
              </w:rPr>
              <w:t>EQUIPO</w:t>
            </w:r>
          </w:p>
        </w:tc>
      </w:tr>
      <w:tr w:rsidR="004124E8" w:rsidRPr="008D6BD3" w:rsidTr="007414B7">
        <w:trPr>
          <w:trHeight w:val="300"/>
        </w:trPr>
        <w:tc>
          <w:tcPr>
            <w:tcW w:w="623"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3</w:t>
            </w:r>
          </w:p>
        </w:tc>
        <w:tc>
          <w:tcPr>
            <w:tcW w:w="2483" w:type="pct"/>
            <w:shd w:val="clear" w:color="000000" w:fill="FFFFFF"/>
            <w:hideMark/>
          </w:tcPr>
          <w:p w:rsidR="004124E8" w:rsidRPr="00625C4A" w:rsidRDefault="004124E8" w:rsidP="007414B7">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GENERADOR ELECTRICO</w:t>
            </w:r>
          </w:p>
        </w:tc>
        <w:tc>
          <w:tcPr>
            <w:tcW w:w="956"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938" w:type="pct"/>
            <w:shd w:val="clear" w:color="000000" w:fill="FFFFFF"/>
            <w:hideMark/>
          </w:tcPr>
          <w:p w:rsidR="004124E8" w:rsidRPr="009E6603" w:rsidRDefault="004124E8" w:rsidP="007414B7">
            <w:pPr>
              <w:spacing w:line="276" w:lineRule="auto"/>
              <w:jc w:val="center"/>
              <w:rPr>
                <w:rFonts w:asciiTheme="minorHAnsi" w:hAnsiTheme="minorHAnsi" w:cstheme="minorHAnsi"/>
                <w:sz w:val="18"/>
                <w:szCs w:val="18"/>
              </w:rPr>
            </w:pPr>
            <w:r w:rsidRPr="009E6603">
              <w:rPr>
                <w:rFonts w:asciiTheme="minorHAnsi" w:hAnsiTheme="minorHAnsi" w:cstheme="minorHAnsi"/>
                <w:sz w:val="18"/>
                <w:szCs w:val="18"/>
              </w:rPr>
              <w:t>EQUIPO</w:t>
            </w:r>
          </w:p>
        </w:tc>
      </w:tr>
      <w:tr w:rsidR="004124E8" w:rsidRPr="008D6BD3" w:rsidTr="007414B7">
        <w:trPr>
          <w:trHeight w:val="300"/>
        </w:trPr>
        <w:tc>
          <w:tcPr>
            <w:tcW w:w="623"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4</w:t>
            </w:r>
          </w:p>
        </w:tc>
        <w:tc>
          <w:tcPr>
            <w:tcW w:w="2483" w:type="pct"/>
            <w:shd w:val="clear" w:color="000000" w:fill="FFFFFF"/>
            <w:hideMark/>
          </w:tcPr>
          <w:p w:rsidR="004124E8" w:rsidRPr="00625C4A" w:rsidRDefault="004124E8" w:rsidP="007414B7">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 xml:space="preserve"> MEZCLADORA DE HORMIGON</w:t>
            </w:r>
          </w:p>
        </w:tc>
        <w:tc>
          <w:tcPr>
            <w:tcW w:w="956"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938" w:type="pct"/>
            <w:shd w:val="clear" w:color="000000" w:fill="FFFFFF"/>
            <w:hideMark/>
          </w:tcPr>
          <w:p w:rsidR="004124E8" w:rsidRPr="009E6603" w:rsidRDefault="004124E8" w:rsidP="007414B7">
            <w:pPr>
              <w:spacing w:line="276" w:lineRule="auto"/>
              <w:jc w:val="center"/>
              <w:rPr>
                <w:rFonts w:asciiTheme="minorHAnsi" w:hAnsiTheme="minorHAnsi" w:cstheme="minorHAnsi"/>
                <w:sz w:val="18"/>
                <w:szCs w:val="18"/>
              </w:rPr>
            </w:pPr>
            <w:r w:rsidRPr="009E6603">
              <w:rPr>
                <w:rFonts w:asciiTheme="minorHAnsi" w:hAnsiTheme="minorHAnsi" w:cstheme="minorHAnsi"/>
                <w:sz w:val="18"/>
                <w:szCs w:val="18"/>
              </w:rPr>
              <w:t>EQUIPO</w:t>
            </w:r>
          </w:p>
        </w:tc>
      </w:tr>
      <w:tr w:rsidR="004124E8" w:rsidRPr="008D6BD3" w:rsidTr="007414B7">
        <w:trPr>
          <w:trHeight w:val="300"/>
        </w:trPr>
        <w:tc>
          <w:tcPr>
            <w:tcW w:w="623"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5</w:t>
            </w:r>
          </w:p>
        </w:tc>
        <w:tc>
          <w:tcPr>
            <w:tcW w:w="2483" w:type="pct"/>
            <w:shd w:val="clear" w:color="000000" w:fill="FFFFFF"/>
            <w:hideMark/>
          </w:tcPr>
          <w:p w:rsidR="004124E8" w:rsidRPr="00625C4A" w:rsidRDefault="004124E8" w:rsidP="007414B7">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COMPACTADORA MANUAL SALTARINA</w:t>
            </w:r>
          </w:p>
        </w:tc>
        <w:tc>
          <w:tcPr>
            <w:tcW w:w="956"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938" w:type="pct"/>
            <w:shd w:val="clear" w:color="000000" w:fill="FFFFFF"/>
            <w:hideMark/>
          </w:tcPr>
          <w:p w:rsidR="004124E8" w:rsidRPr="009E6603" w:rsidRDefault="004124E8" w:rsidP="007414B7">
            <w:pPr>
              <w:spacing w:line="276" w:lineRule="auto"/>
              <w:jc w:val="center"/>
              <w:rPr>
                <w:rFonts w:asciiTheme="minorHAnsi" w:hAnsiTheme="minorHAnsi" w:cstheme="minorHAnsi"/>
                <w:sz w:val="18"/>
                <w:szCs w:val="18"/>
              </w:rPr>
            </w:pPr>
            <w:r w:rsidRPr="009E6603">
              <w:rPr>
                <w:rFonts w:asciiTheme="minorHAnsi" w:hAnsiTheme="minorHAnsi" w:cstheme="minorHAnsi"/>
                <w:sz w:val="18"/>
                <w:szCs w:val="18"/>
              </w:rPr>
              <w:t>EQUIPO</w:t>
            </w:r>
          </w:p>
        </w:tc>
      </w:tr>
      <w:tr w:rsidR="004124E8" w:rsidRPr="008D6BD3" w:rsidTr="007414B7">
        <w:trPr>
          <w:trHeight w:val="300"/>
        </w:trPr>
        <w:tc>
          <w:tcPr>
            <w:tcW w:w="623"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lastRenderedPageBreak/>
              <w:t>6</w:t>
            </w:r>
          </w:p>
        </w:tc>
        <w:tc>
          <w:tcPr>
            <w:tcW w:w="2483" w:type="pct"/>
            <w:shd w:val="clear" w:color="000000" w:fill="FFFFFF"/>
            <w:hideMark/>
          </w:tcPr>
          <w:p w:rsidR="004124E8" w:rsidRPr="00625C4A" w:rsidRDefault="004124E8" w:rsidP="007414B7">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MAQUINA DE SOLDADURA P. E. POR ELECTROFUSION</w:t>
            </w:r>
          </w:p>
        </w:tc>
        <w:tc>
          <w:tcPr>
            <w:tcW w:w="956"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938" w:type="pct"/>
            <w:shd w:val="clear" w:color="000000" w:fill="FFFFFF"/>
            <w:hideMark/>
          </w:tcPr>
          <w:p w:rsidR="004124E8" w:rsidRPr="009E6603" w:rsidRDefault="004124E8" w:rsidP="007414B7">
            <w:pPr>
              <w:spacing w:line="276" w:lineRule="auto"/>
              <w:jc w:val="center"/>
              <w:rPr>
                <w:rFonts w:asciiTheme="minorHAnsi" w:hAnsiTheme="minorHAnsi" w:cstheme="minorHAnsi"/>
                <w:sz w:val="18"/>
                <w:szCs w:val="18"/>
              </w:rPr>
            </w:pPr>
            <w:r w:rsidRPr="009E6603">
              <w:rPr>
                <w:rFonts w:asciiTheme="minorHAnsi" w:hAnsiTheme="minorHAnsi" w:cstheme="minorHAnsi"/>
                <w:sz w:val="18"/>
                <w:szCs w:val="18"/>
              </w:rPr>
              <w:t>EQUIPO</w:t>
            </w:r>
          </w:p>
        </w:tc>
      </w:tr>
      <w:tr w:rsidR="004124E8" w:rsidRPr="00230B9B" w:rsidTr="007414B7">
        <w:trPr>
          <w:trHeight w:val="300"/>
        </w:trPr>
        <w:tc>
          <w:tcPr>
            <w:tcW w:w="623"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7</w:t>
            </w:r>
          </w:p>
        </w:tc>
        <w:tc>
          <w:tcPr>
            <w:tcW w:w="2483" w:type="pct"/>
            <w:shd w:val="clear" w:color="000000" w:fill="FFFFFF"/>
            <w:hideMark/>
          </w:tcPr>
          <w:p w:rsidR="004124E8" w:rsidRPr="00625C4A" w:rsidRDefault="004124E8" w:rsidP="007414B7">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POSICIONADOR DE TUBO</w:t>
            </w:r>
          </w:p>
        </w:tc>
        <w:tc>
          <w:tcPr>
            <w:tcW w:w="956" w:type="pct"/>
            <w:shd w:val="clear" w:color="000000" w:fill="FFFFFF"/>
            <w:hideMark/>
          </w:tcPr>
          <w:p w:rsidR="004124E8" w:rsidRPr="00625C4A" w:rsidRDefault="004124E8" w:rsidP="007414B7">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4</w:t>
            </w:r>
          </w:p>
        </w:tc>
        <w:tc>
          <w:tcPr>
            <w:tcW w:w="938" w:type="pct"/>
            <w:shd w:val="clear" w:color="000000" w:fill="FFFFFF"/>
            <w:hideMark/>
          </w:tcPr>
          <w:p w:rsidR="004124E8" w:rsidRPr="00B211B5" w:rsidRDefault="004124E8" w:rsidP="007414B7">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8</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BOMBA DE AGUA</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sidRPr="00922218">
              <w:rPr>
                <w:rFonts w:asciiTheme="minorHAnsi" w:hAnsiTheme="minorHAnsi" w:cstheme="minorHAnsi"/>
                <w:sz w:val="18"/>
                <w:szCs w:val="18"/>
              </w:rPr>
              <w:t>EQUIPO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 xml:space="preserve"> CAMIONETA 4X4</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VEHICULO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VEHICULO PARA TRANSPORTE DE MATERIALES</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VEHICULO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DE PERFORACION SUBTERRANEA</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EQUIPO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VOLQUETA PARA RETIRO DE ESCOMBROS</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VEHICULO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COMPRESORA DE AIRE</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sidRPr="00E460C7">
              <w:rPr>
                <w:rFonts w:asciiTheme="minorHAnsi" w:hAnsiTheme="minorHAnsi" w:cstheme="minorHAnsi"/>
                <w:sz w:val="18"/>
                <w:szCs w:val="18"/>
              </w:rPr>
              <w:t>EQUIPO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BAROGRAFO COMPLETO</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sidRPr="00E460C7">
              <w:rPr>
                <w:rFonts w:asciiTheme="minorHAnsi" w:hAnsiTheme="minorHAnsi" w:cstheme="minorHAnsi"/>
                <w:sz w:val="18"/>
                <w:szCs w:val="18"/>
              </w:rPr>
              <w:t>EQUIPO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TOPOGRAFICO</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sidRPr="00E460C7">
              <w:rPr>
                <w:rFonts w:asciiTheme="minorHAnsi" w:hAnsiTheme="minorHAnsi" w:cstheme="minorHAnsi"/>
                <w:sz w:val="18"/>
                <w:szCs w:val="18"/>
              </w:rPr>
              <w:t>EQUIPO</w:t>
            </w:r>
          </w:p>
        </w:tc>
      </w:tr>
      <w:tr w:rsidR="004124E8" w:rsidRPr="00230B9B" w:rsidTr="007414B7">
        <w:trPr>
          <w:trHeight w:val="300"/>
        </w:trPr>
        <w:tc>
          <w:tcPr>
            <w:tcW w:w="623"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2483" w:type="pct"/>
            <w:shd w:val="clear" w:color="000000" w:fill="FFFFFF"/>
          </w:tcPr>
          <w:p w:rsidR="004124E8" w:rsidRPr="00625C4A" w:rsidRDefault="004124E8" w:rsidP="007414B7">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DETECTOR DE GAS</w:t>
            </w:r>
          </w:p>
        </w:tc>
        <w:tc>
          <w:tcPr>
            <w:tcW w:w="956" w:type="pct"/>
            <w:shd w:val="clear" w:color="000000" w:fill="FFFFFF"/>
          </w:tcPr>
          <w:p w:rsidR="004124E8" w:rsidRPr="00625C4A" w:rsidRDefault="004124E8" w:rsidP="007414B7">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938" w:type="pct"/>
            <w:shd w:val="clear" w:color="000000" w:fill="FFFFFF"/>
          </w:tcPr>
          <w:p w:rsidR="004124E8" w:rsidRPr="00B211B5" w:rsidRDefault="004124E8" w:rsidP="007414B7">
            <w:pPr>
              <w:spacing w:line="276" w:lineRule="auto"/>
              <w:jc w:val="center"/>
              <w:rPr>
                <w:rFonts w:asciiTheme="minorHAnsi" w:hAnsiTheme="minorHAnsi" w:cstheme="minorHAnsi"/>
                <w:color w:val="000000"/>
                <w:sz w:val="18"/>
                <w:szCs w:val="18"/>
                <w:lang w:eastAsia="es-BO"/>
              </w:rPr>
            </w:pPr>
            <w:r w:rsidRPr="00E460C7">
              <w:rPr>
                <w:rFonts w:asciiTheme="minorHAnsi" w:hAnsiTheme="minorHAnsi" w:cstheme="minorHAnsi"/>
                <w:sz w:val="18"/>
                <w:szCs w:val="18"/>
              </w:rPr>
              <w:t>EQUIPO</w:t>
            </w:r>
          </w:p>
        </w:tc>
      </w:tr>
      <w:tr w:rsidR="004124E8" w:rsidRPr="008D6BD3" w:rsidTr="007414B7">
        <w:trPr>
          <w:trHeight w:val="300"/>
        </w:trPr>
        <w:tc>
          <w:tcPr>
            <w:tcW w:w="5000" w:type="pct"/>
            <w:gridSpan w:val="4"/>
            <w:shd w:val="clear" w:color="000000" w:fill="FFFFFF"/>
            <w:vAlign w:val="center"/>
          </w:tcPr>
          <w:p w:rsidR="004124E8" w:rsidRPr="008D6BD3" w:rsidRDefault="004124E8" w:rsidP="007414B7">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rsidR="004124E8" w:rsidRDefault="004124E8" w:rsidP="004124E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4124E8" w:rsidRPr="00D328C5" w:rsidRDefault="004124E8" w:rsidP="004124E8">
      <w:pPr>
        <w:pStyle w:val="Prrafodelista"/>
        <w:numPr>
          <w:ilvl w:val="2"/>
          <w:numId w:val="45"/>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Pr>
          <w:rFonts w:asciiTheme="minorHAnsi" w:hAnsiTheme="minorHAnsi" w:cstheme="minorHAnsi"/>
          <w:b/>
          <w:bCs/>
          <w:sz w:val="22"/>
          <w:szCs w:val="22"/>
        </w:rPr>
        <w:t>PARA LA OBRA</w:t>
      </w:r>
    </w:p>
    <w:p w:rsidR="004124E8" w:rsidRPr="009E20B4" w:rsidRDefault="004124E8" w:rsidP="004124E8">
      <w:pPr>
        <w:pStyle w:val="Prrafodelista"/>
        <w:tabs>
          <w:tab w:val="left" w:pos="851"/>
        </w:tabs>
        <w:spacing w:line="276" w:lineRule="auto"/>
        <w:ind w:left="504"/>
        <w:contextualSpacing/>
        <w:rPr>
          <w:rFonts w:asciiTheme="minorHAnsi" w:hAnsiTheme="minorHAnsi" w:cstheme="minorHAnsi"/>
          <w:b/>
          <w:bCs/>
          <w:sz w:val="22"/>
          <w:szCs w:val="22"/>
          <w:u w:val="single"/>
        </w:rPr>
      </w:pPr>
    </w:p>
    <w:p w:rsidR="004124E8" w:rsidRPr="009E20B4" w:rsidRDefault="004124E8" w:rsidP="004124E8">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r>
        <w:rPr>
          <w:rFonts w:asciiTheme="minorHAnsi" w:eastAsia="Calibri" w:hAnsiTheme="minorHAnsi" w:cstheme="minorHAnsi"/>
          <w:b/>
          <w:iCs/>
          <w:sz w:val="22"/>
          <w:szCs w:val="22"/>
          <w:lang w:val="es-MX"/>
        </w:rPr>
        <w:t xml:space="preserve"> </w:t>
      </w:r>
      <w:r>
        <w:rPr>
          <w:rFonts w:asciiTheme="minorHAnsi" w:hAnsiTheme="minorHAnsi" w:cstheme="minorHAnsi"/>
          <w:b/>
          <w:bCs/>
          <w:sz w:val="22"/>
          <w:szCs w:val="22"/>
        </w:rPr>
        <w:t>PARA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4124E8" w:rsidRPr="008D6BD3" w:rsidTr="007414B7">
        <w:trPr>
          <w:trHeight w:val="45"/>
          <w:tblHeader/>
          <w:jc w:val="center"/>
        </w:trPr>
        <w:tc>
          <w:tcPr>
            <w:tcW w:w="162" w:type="pct"/>
            <w:shd w:val="clear" w:color="auto" w:fill="F2F2F2"/>
            <w:tcMar>
              <w:left w:w="0" w:type="dxa"/>
              <w:right w:w="0" w:type="dxa"/>
            </w:tcMar>
            <w:vAlign w:val="center"/>
          </w:tcPr>
          <w:p w:rsidR="004124E8" w:rsidRPr="008D6BD3" w:rsidRDefault="004124E8" w:rsidP="007414B7">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rsidR="004124E8" w:rsidRPr="008D6BD3" w:rsidRDefault="004124E8" w:rsidP="007414B7">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rsidR="004124E8" w:rsidRPr="008D6BD3" w:rsidRDefault="004124E8" w:rsidP="007414B7">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rsidR="004124E8" w:rsidRPr="008D6BD3" w:rsidRDefault="004124E8" w:rsidP="007414B7">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4124E8" w:rsidRPr="008D6BD3" w:rsidTr="007414B7">
        <w:trPr>
          <w:trHeight w:val="45"/>
          <w:jc w:val="center"/>
        </w:trPr>
        <w:tc>
          <w:tcPr>
            <w:tcW w:w="162" w:type="pct"/>
            <w:shd w:val="clear" w:color="auto" w:fill="FFFFFF" w:themeFill="background1"/>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rsidR="004124E8" w:rsidRPr="00544E6C" w:rsidRDefault="004124E8" w:rsidP="007414B7">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rsidR="004124E8" w:rsidRPr="00544E6C" w:rsidRDefault="004124E8" w:rsidP="007414B7">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3</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25</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8</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9</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perforación</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Pr>
                <w:rFonts w:asciiTheme="minorHAnsi" w:hAnsiTheme="minorHAnsi" w:cstheme="minorHAnsi"/>
                <w:sz w:val="18"/>
                <w:szCs w:val="18"/>
              </w:rPr>
              <w:t xml:space="preserve">Dibujante de planos As </w:t>
            </w:r>
            <w:proofErr w:type="spellStart"/>
            <w:r>
              <w:rPr>
                <w:rFonts w:asciiTheme="minorHAnsi" w:hAnsiTheme="minorHAnsi" w:cstheme="minorHAnsi"/>
                <w:sz w:val="18"/>
                <w:szCs w:val="18"/>
              </w:rPr>
              <w:t>Built</w:t>
            </w:r>
            <w:proofErr w:type="spellEnd"/>
          </w:p>
        </w:tc>
        <w:tc>
          <w:tcPr>
            <w:tcW w:w="1703"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Técnico, Egresado o Formación Superior con al menos un curso 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4124E8" w:rsidRPr="008D6BD3" w:rsidTr="007414B7">
        <w:trPr>
          <w:trHeight w:val="45"/>
          <w:jc w:val="center"/>
        </w:trPr>
        <w:tc>
          <w:tcPr>
            <w:tcW w:w="162" w:type="pct"/>
            <w:shd w:val="clear" w:color="auto" w:fill="auto"/>
            <w:tcMar>
              <w:left w:w="0" w:type="dxa"/>
              <w:right w:w="0" w:type="dxa"/>
            </w:tcMar>
          </w:tcPr>
          <w:p w:rsidR="004124E8" w:rsidRPr="00544E6C" w:rsidRDefault="004124E8" w:rsidP="007414B7">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537" w:type="pct"/>
            <w:shd w:val="clear" w:color="auto" w:fill="auto"/>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rsidR="004124E8"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o Técnico del área Industrial (mecánico, eléctrico, SMS o similares), con formación en Sistemas de Gestión  de Seguridad, salud ocupacional y Medio Ambi</w:t>
            </w:r>
            <w:r>
              <w:rPr>
                <w:rFonts w:asciiTheme="minorHAnsi" w:hAnsiTheme="minorHAnsi" w:cstheme="minorHAnsi"/>
                <w:sz w:val="18"/>
                <w:szCs w:val="18"/>
              </w:rPr>
              <w:t xml:space="preserve">ente (OHSAS 18001 - ISO 14001). </w:t>
            </w:r>
            <w:r w:rsidRPr="00B97BF2">
              <w:rPr>
                <w:rFonts w:asciiTheme="minorHAnsi" w:hAnsiTheme="minorHAnsi" w:cstheme="minorHAnsi"/>
                <w:sz w:val="18"/>
                <w:szCs w:val="18"/>
              </w:rPr>
              <w:t>Lucha contra incendios</w:t>
            </w:r>
            <w:r w:rsidRPr="00544E6C">
              <w:rPr>
                <w:rFonts w:asciiTheme="minorHAnsi" w:hAnsiTheme="minorHAnsi" w:cstheme="minorHAnsi"/>
                <w:sz w:val="18"/>
                <w:szCs w:val="18"/>
              </w:rPr>
              <w:t>. Primeros Auxilios Básicos. Manejo Defensivo.</w:t>
            </w:r>
          </w:p>
          <w:p w:rsidR="004124E8" w:rsidRPr="00544E6C" w:rsidRDefault="004124E8" w:rsidP="007414B7">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1598" w:type="pct"/>
          </w:tcPr>
          <w:p w:rsidR="004124E8" w:rsidRPr="00544E6C" w:rsidRDefault="004124E8" w:rsidP="007414B7">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1</w:t>
            </w:r>
            <w:r>
              <w:rPr>
                <w:rFonts w:asciiTheme="minorHAnsi" w:hAnsiTheme="minorHAnsi" w:cstheme="minorHAnsi"/>
                <w:sz w:val="18"/>
                <w:szCs w:val="18"/>
              </w:rPr>
              <w:t xml:space="preserve"> </w:t>
            </w:r>
            <w:r w:rsidRPr="00B676D1">
              <w:rPr>
                <w:rFonts w:asciiTheme="minorHAnsi" w:hAnsiTheme="minorHAnsi" w:cstheme="minorHAnsi"/>
                <w:sz w:val="18"/>
                <w:szCs w:val="18"/>
              </w:rPr>
              <w:t>por cada frente de trabajo (de acuerdo al análisis de Riesgos de las actividades a desarrollarse en el frente de trabajo)</w:t>
            </w:r>
          </w:p>
        </w:tc>
      </w:tr>
    </w:tbl>
    <w:p w:rsidR="004124E8" w:rsidRDefault="004124E8" w:rsidP="004124E8">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rsidR="004124E8" w:rsidRDefault="004124E8" w:rsidP="004124E8">
      <w:pPr>
        <w:pStyle w:val="Prrafodelista"/>
        <w:numPr>
          <w:ilvl w:val="1"/>
          <w:numId w:val="45"/>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4124E8" w:rsidRPr="00D328C5" w:rsidRDefault="004124E8" w:rsidP="004124E8">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rsidR="004124E8" w:rsidRPr="00D328C5" w:rsidRDefault="004124E8" w:rsidP="004124E8">
      <w:pPr>
        <w:pStyle w:val="Prrafodelista"/>
        <w:numPr>
          <w:ilvl w:val="2"/>
          <w:numId w:val="45"/>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4124E8" w:rsidRPr="009E20B4" w:rsidRDefault="004124E8" w:rsidP="004124E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4124E8" w:rsidRPr="009E20B4" w:rsidRDefault="004124E8" w:rsidP="004124E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4124E8" w:rsidRPr="00D328C5" w:rsidRDefault="004124E8" w:rsidP="004124E8">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4124E8" w:rsidRPr="009E20B4" w:rsidRDefault="004124E8" w:rsidP="004124E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rsidR="004124E8" w:rsidRPr="009E20B4" w:rsidRDefault="004124E8" w:rsidP="004124E8">
      <w:pPr>
        <w:tabs>
          <w:tab w:val="left" w:pos="426"/>
        </w:tabs>
        <w:spacing w:line="276" w:lineRule="auto"/>
        <w:contextualSpacing/>
        <w:rPr>
          <w:rFonts w:asciiTheme="minorHAnsi" w:hAnsiTheme="minorHAnsi" w:cstheme="minorHAnsi"/>
          <w:b/>
          <w:color w:val="000000" w:themeColor="text1"/>
          <w:sz w:val="22"/>
          <w:szCs w:val="22"/>
          <w:u w:val="single"/>
        </w:rPr>
      </w:pPr>
    </w:p>
    <w:p w:rsidR="004124E8" w:rsidRPr="00D328C5" w:rsidRDefault="004124E8" w:rsidP="004124E8">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4124E8" w:rsidRPr="009E20B4" w:rsidRDefault="004124E8" w:rsidP="004124E8">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4124E8" w:rsidRPr="0068294A" w:rsidRDefault="004124E8" w:rsidP="004124E8">
      <w:pPr>
        <w:tabs>
          <w:tab w:val="left" w:pos="426"/>
        </w:tabs>
        <w:spacing w:line="276" w:lineRule="auto"/>
        <w:contextualSpacing/>
        <w:rPr>
          <w:rFonts w:asciiTheme="minorHAnsi" w:hAnsiTheme="minorHAnsi" w:cstheme="minorHAnsi"/>
          <w:color w:val="000000" w:themeColor="text1"/>
          <w:sz w:val="22"/>
          <w:szCs w:val="22"/>
        </w:rPr>
      </w:pPr>
    </w:p>
    <w:p w:rsidR="004124E8" w:rsidRPr="0068294A" w:rsidRDefault="004124E8" w:rsidP="004124E8">
      <w:pPr>
        <w:pStyle w:val="Prrafodelista"/>
        <w:numPr>
          <w:ilvl w:val="0"/>
          <w:numId w:val="45"/>
        </w:numPr>
        <w:tabs>
          <w:tab w:val="left" w:pos="426"/>
        </w:tabs>
        <w:spacing w:line="276" w:lineRule="auto"/>
        <w:contextualSpacing/>
        <w:rPr>
          <w:rFonts w:asciiTheme="minorHAnsi" w:hAnsiTheme="minorHAnsi" w:cstheme="minorHAnsi"/>
          <w:b/>
          <w:color w:val="000000" w:themeColor="text1"/>
          <w:sz w:val="22"/>
          <w:szCs w:val="22"/>
        </w:rPr>
      </w:pPr>
      <w:r w:rsidRPr="0068294A">
        <w:rPr>
          <w:rFonts w:asciiTheme="minorHAnsi" w:hAnsiTheme="minorHAnsi" w:cstheme="minorHAnsi"/>
          <w:b/>
          <w:color w:val="000000" w:themeColor="text1"/>
          <w:sz w:val="22"/>
          <w:szCs w:val="22"/>
        </w:rPr>
        <w:t>REQUISITOS PARA EL PROPONENTE</w:t>
      </w:r>
    </w:p>
    <w:p w:rsidR="004124E8" w:rsidRDefault="004124E8" w:rsidP="004124E8">
      <w:pPr>
        <w:tabs>
          <w:tab w:val="left" w:pos="426"/>
        </w:tabs>
        <w:spacing w:line="276" w:lineRule="auto"/>
        <w:contextualSpacing/>
        <w:rPr>
          <w:rFonts w:asciiTheme="minorHAnsi" w:hAnsiTheme="minorHAnsi" w:cstheme="minorHAnsi"/>
          <w:color w:val="000000" w:themeColor="text1"/>
          <w:sz w:val="22"/>
          <w:szCs w:val="22"/>
        </w:rPr>
      </w:pPr>
    </w:p>
    <w:p w:rsidR="004124E8" w:rsidRPr="00D328C5" w:rsidRDefault="004124E8" w:rsidP="004124E8">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4124E8" w:rsidRPr="008D6BD3" w:rsidRDefault="004124E8" w:rsidP="004124E8">
      <w:pPr>
        <w:tabs>
          <w:tab w:val="left" w:pos="851"/>
        </w:tabs>
        <w:spacing w:line="276" w:lineRule="auto"/>
        <w:contextualSpacing/>
        <w:rPr>
          <w:rFonts w:asciiTheme="minorHAnsi" w:hAnsiTheme="minorHAnsi" w:cstheme="minorHAnsi"/>
          <w:b/>
          <w:color w:val="000000" w:themeColor="text1"/>
          <w:sz w:val="22"/>
          <w:szCs w:val="22"/>
          <w:u w:val="single"/>
        </w:rPr>
      </w:pPr>
    </w:p>
    <w:p w:rsidR="004124E8" w:rsidRPr="008D6BD3" w:rsidRDefault="004124E8" w:rsidP="004124E8">
      <w:pPr>
        <w:pStyle w:val="Prrafodelista"/>
        <w:numPr>
          <w:ilvl w:val="2"/>
          <w:numId w:val="45"/>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4124E8" w:rsidRPr="009E20B4" w:rsidRDefault="004124E8" w:rsidP="004124E8">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4124E8" w:rsidRPr="009E20B4" w:rsidRDefault="004124E8" w:rsidP="004124E8">
      <w:pPr>
        <w:spacing w:line="220" w:lineRule="atLeast"/>
        <w:contextualSpacing/>
        <w:jc w:val="both"/>
        <w:rPr>
          <w:rFonts w:asciiTheme="minorHAnsi" w:hAnsiTheme="minorHAnsi" w:cstheme="minorHAnsi"/>
          <w:sz w:val="22"/>
          <w:szCs w:val="22"/>
          <w:lang w:val="es-BO" w:eastAsia="es-BO"/>
        </w:rPr>
      </w:pPr>
    </w:p>
    <w:p w:rsidR="004124E8" w:rsidRPr="008D6BD3" w:rsidRDefault="004124E8" w:rsidP="004124E8">
      <w:pPr>
        <w:pStyle w:val="Prrafodelista"/>
        <w:numPr>
          <w:ilvl w:val="2"/>
          <w:numId w:val="45"/>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4124E8" w:rsidRPr="009E20B4" w:rsidRDefault="004124E8" w:rsidP="004124E8">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4124E8" w:rsidRPr="009E20B4" w:rsidRDefault="004124E8" w:rsidP="004124E8">
      <w:pPr>
        <w:spacing w:line="220" w:lineRule="atLeast"/>
        <w:ind w:left="708"/>
        <w:contextualSpacing/>
        <w:jc w:val="both"/>
        <w:rPr>
          <w:rFonts w:asciiTheme="minorHAnsi" w:hAnsiTheme="minorHAnsi" w:cstheme="minorHAnsi"/>
          <w:sz w:val="22"/>
          <w:szCs w:val="22"/>
          <w:lang w:val="es-BO" w:eastAsia="es-BO"/>
        </w:rPr>
      </w:pPr>
    </w:p>
    <w:p w:rsidR="004124E8" w:rsidRPr="008D6BD3" w:rsidRDefault="004124E8" w:rsidP="004124E8">
      <w:pPr>
        <w:pStyle w:val="Prrafodelista"/>
        <w:numPr>
          <w:ilvl w:val="2"/>
          <w:numId w:val="45"/>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4124E8" w:rsidRDefault="004124E8" w:rsidP="004124E8">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4124E8" w:rsidRDefault="004124E8" w:rsidP="004124E8">
      <w:pPr>
        <w:spacing w:line="220" w:lineRule="atLeast"/>
        <w:contextualSpacing/>
        <w:jc w:val="both"/>
        <w:rPr>
          <w:rFonts w:asciiTheme="minorHAnsi" w:hAnsiTheme="minorHAnsi" w:cstheme="minorHAnsi"/>
          <w:sz w:val="22"/>
          <w:szCs w:val="22"/>
          <w:lang w:val="es-BO" w:eastAsia="es-BO"/>
        </w:rPr>
      </w:pPr>
    </w:p>
    <w:p w:rsidR="004124E8"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4124E8"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4124E8" w:rsidRPr="008D6BD3" w:rsidRDefault="004124E8" w:rsidP="004124E8">
      <w:pPr>
        <w:pStyle w:val="Prrafodelista"/>
        <w:numPr>
          <w:ilvl w:val="0"/>
          <w:numId w:val="49"/>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4124E8" w:rsidRPr="008D6BD3" w:rsidRDefault="004124E8" w:rsidP="004124E8">
      <w:pPr>
        <w:pStyle w:val="Prrafodelista"/>
        <w:numPr>
          <w:ilvl w:val="0"/>
          <w:numId w:val="49"/>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documentos mencionados a continuación</w:t>
      </w:r>
      <w:r w:rsidRPr="008D6BD3">
        <w:rPr>
          <w:rFonts w:asciiTheme="minorHAnsi" w:hAnsiTheme="minorHAnsi" w:cstheme="minorHAnsi"/>
          <w:sz w:val="22"/>
          <w:szCs w:val="22"/>
          <w:lang w:val="es-BO" w:eastAsia="es-BO"/>
        </w:rPr>
        <w:t>:</w:t>
      </w:r>
    </w:p>
    <w:p w:rsidR="004124E8" w:rsidRPr="009E20B4" w:rsidRDefault="004124E8" w:rsidP="004124E8">
      <w:pPr>
        <w:contextualSpacing/>
        <w:jc w:val="both"/>
        <w:rPr>
          <w:rFonts w:asciiTheme="minorHAnsi" w:hAnsiTheme="minorHAnsi" w:cstheme="minorHAnsi"/>
          <w:sz w:val="22"/>
          <w:szCs w:val="22"/>
          <w:lang w:val="es-BO" w:eastAsia="es-BO"/>
        </w:rPr>
      </w:pPr>
    </w:p>
    <w:p w:rsidR="004124E8" w:rsidRPr="008D6BD3" w:rsidRDefault="004124E8" w:rsidP="004124E8">
      <w:pPr>
        <w:numPr>
          <w:ilvl w:val="0"/>
          <w:numId w:val="46"/>
        </w:numPr>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 </w:t>
      </w:r>
      <w:r w:rsidRPr="001C7765">
        <w:rPr>
          <w:rFonts w:asciiTheme="minorHAnsi" w:hAnsiTheme="minorHAnsi" w:cstheme="minorHAnsi"/>
          <w:sz w:val="22"/>
          <w:szCs w:val="22"/>
          <w:lang w:val="es-BO" w:eastAsia="es-BO"/>
        </w:rPr>
        <w:t xml:space="preserve">Fotocopia simple de </w:t>
      </w:r>
      <w:r w:rsidRPr="009E20B4">
        <w:rPr>
          <w:rFonts w:asciiTheme="minorHAnsi" w:hAnsiTheme="minorHAnsi" w:cstheme="minorHAnsi"/>
          <w:sz w:val="22"/>
          <w:szCs w:val="22"/>
          <w:lang w:val="es-BO" w:eastAsia="es-BO"/>
        </w:rPr>
        <w:t>Acta o Documento de Entrega Definitiva.</w:t>
      </w:r>
    </w:p>
    <w:p w:rsidR="004124E8" w:rsidRPr="008D6BD3" w:rsidRDefault="004124E8" w:rsidP="004124E8">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Pr="009E20B4">
        <w:rPr>
          <w:rFonts w:asciiTheme="minorHAnsi" w:hAnsiTheme="minorHAnsi" w:cstheme="minorHAnsi"/>
          <w:sz w:val="22"/>
          <w:szCs w:val="22"/>
          <w:lang w:val="es-BO" w:eastAsia="es-BO"/>
        </w:rPr>
        <w:t>Acta o Documento de Recepción Definitiva.</w:t>
      </w:r>
    </w:p>
    <w:p w:rsidR="004124E8" w:rsidRPr="008D6BD3" w:rsidRDefault="004124E8" w:rsidP="004124E8">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Conformidad de Obra.</w:t>
      </w:r>
    </w:p>
    <w:p w:rsidR="004124E8" w:rsidRDefault="004124E8" w:rsidP="004124E8">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Conclusión de Obra.</w:t>
      </w:r>
    </w:p>
    <w:p w:rsidR="004124E8" w:rsidRPr="008D6BD3" w:rsidRDefault="004124E8" w:rsidP="004124E8">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lastRenderedPageBreak/>
        <w:t xml:space="preserve">Fotocopia simple de </w:t>
      </w:r>
      <w:r>
        <w:rPr>
          <w:rFonts w:asciiTheme="minorHAnsi" w:hAnsiTheme="minorHAnsi" w:cstheme="minorHAnsi"/>
          <w:sz w:val="22"/>
          <w:szCs w:val="22"/>
          <w:lang w:val="es-BO" w:eastAsia="es-BO"/>
        </w:rPr>
        <w:t>Acta o Documento de Recepción de obras Civiles para Acometidas.</w:t>
      </w:r>
    </w:p>
    <w:p w:rsidR="004124E8" w:rsidRDefault="004124E8" w:rsidP="004124E8">
      <w:pPr>
        <w:contextualSpacing/>
        <w:jc w:val="both"/>
        <w:rPr>
          <w:rFonts w:asciiTheme="minorHAnsi" w:hAnsiTheme="minorHAnsi" w:cstheme="minorHAnsi"/>
          <w:bCs/>
          <w:sz w:val="22"/>
          <w:szCs w:val="22"/>
          <w:lang w:eastAsia="es-BO"/>
        </w:rPr>
      </w:pPr>
    </w:p>
    <w:p w:rsidR="004124E8" w:rsidRDefault="004124E8" w:rsidP="004124E8">
      <w:pPr>
        <w:ind w:left="284"/>
        <w:contextualSpacing/>
        <w:jc w:val="both"/>
        <w:rPr>
          <w:rFonts w:asciiTheme="minorHAnsi" w:hAnsiTheme="minorHAnsi" w:cstheme="minorHAnsi"/>
          <w:bCs/>
          <w:sz w:val="22"/>
          <w:szCs w:val="22"/>
          <w:lang w:eastAsia="es-BO"/>
        </w:rPr>
      </w:pPr>
      <w:r w:rsidRPr="001C7765">
        <w:rPr>
          <w:rFonts w:asciiTheme="minorHAnsi" w:hAnsiTheme="minorHAnsi" w:cstheme="minorHAnsi"/>
          <w:bCs/>
          <w:sz w:val="22"/>
          <w:szCs w:val="22"/>
          <w:lang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rsidR="004124E8" w:rsidRPr="009E20B4" w:rsidRDefault="004124E8" w:rsidP="004124E8">
      <w:pPr>
        <w:ind w:left="284"/>
        <w:contextualSpacing/>
        <w:jc w:val="both"/>
        <w:rPr>
          <w:rFonts w:asciiTheme="minorHAnsi" w:hAnsiTheme="minorHAnsi" w:cstheme="minorHAnsi"/>
          <w:bCs/>
          <w:sz w:val="22"/>
          <w:szCs w:val="22"/>
          <w:lang w:eastAsia="es-BO"/>
        </w:rPr>
      </w:pPr>
    </w:p>
    <w:p w:rsidR="004124E8" w:rsidRPr="009E20B4"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rsidR="004124E8" w:rsidRDefault="004124E8" w:rsidP="004124E8">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4124E8" w:rsidRDefault="004124E8" w:rsidP="004124E8">
      <w:pPr>
        <w:pStyle w:val="Prrafodelista"/>
        <w:numPr>
          <w:ilvl w:val="2"/>
          <w:numId w:val="45"/>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4124E8" w:rsidRDefault="004124E8" w:rsidP="004124E8">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4124E8" w:rsidRPr="008D6BD3" w:rsidRDefault="004124E8" w:rsidP="004124E8">
      <w:pPr>
        <w:jc w:val="both"/>
        <w:rPr>
          <w:rFonts w:asciiTheme="minorHAnsi" w:hAnsiTheme="minorHAnsi" w:cstheme="minorHAnsi"/>
          <w:bCs/>
          <w:sz w:val="22"/>
          <w:szCs w:val="22"/>
          <w:lang w:eastAsia="es-BO"/>
        </w:rPr>
      </w:pPr>
    </w:p>
    <w:p w:rsidR="004124E8" w:rsidRPr="009E20B4"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4124E8" w:rsidRPr="009E20B4" w:rsidRDefault="004124E8" w:rsidP="004124E8">
      <w:pPr>
        <w:pStyle w:val="Prrafodelista"/>
        <w:spacing w:line="220" w:lineRule="atLeast"/>
        <w:contextualSpacing/>
        <w:jc w:val="both"/>
        <w:rPr>
          <w:rFonts w:asciiTheme="minorHAnsi" w:hAnsiTheme="minorHAnsi" w:cstheme="minorHAnsi"/>
          <w:sz w:val="22"/>
          <w:szCs w:val="22"/>
          <w:lang w:val="es-BO" w:eastAsia="es-BO"/>
        </w:rPr>
      </w:pPr>
    </w:p>
    <w:p w:rsidR="004124E8" w:rsidRPr="009E20B4"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4124E8" w:rsidRPr="009E20B4" w:rsidRDefault="004124E8" w:rsidP="004124E8">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4124E8" w:rsidRPr="009E20B4" w:rsidRDefault="004124E8" w:rsidP="004124E8">
      <w:pPr>
        <w:pStyle w:val="Prrafodelista"/>
        <w:numPr>
          <w:ilvl w:val="2"/>
          <w:numId w:val="45"/>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4124E8" w:rsidRPr="009E20B4" w:rsidRDefault="004124E8" w:rsidP="004124E8">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4124E8" w:rsidRPr="009E20B4" w:rsidRDefault="004124E8" w:rsidP="004124E8">
      <w:pPr>
        <w:contextualSpacing/>
        <w:jc w:val="both"/>
        <w:rPr>
          <w:rFonts w:asciiTheme="minorHAnsi" w:hAnsiTheme="minorHAnsi" w:cstheme="minorHAnsi"/>
          <w:sz w:val="22"/>
          <w:szCs w:val="22"/>
          <w:lang w:val="es-BO" w:eastAsia="es-BO"/>
        </w:rPr>
      </w:pPr>
    </w:p>
    <w:p w:rsidR="004124E8" w:rsidRPr="005D3117" w:rsidRDefault="004124E8" w:rsidP="004124E8">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4124E8" w:rsidRPr="005D3117" w:rsidRDefault="004124E8" w:rsidP="004124E8">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rsidR="004124E8" w:rsidRPr="005D3117" w:rsidRDefault="004124E8" w:rsidP="004124E8">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rsidR="004124E8" w:rsidRPr="005D3117" w:rsidRDefault="004124E8" w:rsidP="004124E8">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rsidR="004124E8" w:rsidRPr="008D6BD3"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4124E8"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4124E8" w:rsidRPr="005D3117" w:rsidRDefault="004124E8" w:rsidP="004124E8">
      <w:pPr>
        <w:pStyle w:val="Prrafodelista"/>
        <w:spacing w:line="220" w:lineRule="atLeast"/>
        <w:ind w:left="1276"/>
        <w:contextualSpacing/>
        <w:jc w:val="both"/>
        <w:rPr>
          <w:rFonts w:asciiTheme="minorHAnsi" w:hAnsiTheme="minorHAnsi" w:cstheme="minorHAnsi"/>
          <w:sz w:val="22"/>
          <w:szCs w:val="22"/>
          <w:lang w:val="es-BO" w:eastAsia="es-BO"/>
        </w:rPr>
      </w:pPr>
    </w:p>
    <w:p w:rsidR="004124E8" w:rsidRPr="00D328C5" w:rsidRDefault="004124E8" w:rsidP="004124E8">
      <w:pPr>
        <w:pStyle w:val="Prrafodelista"/>
        <w:numPr>
          <w:ilvl w:val="1"/>
          <w:numId w:val="45"/>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4124E8" w:rsidRPr="008D6BD3" w:rsidRDefault="004124E8" w:rsidP="004124E8">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4124E8" w:rsidRPr="008D6BD3" w:rsidRDefault="004124E8" w:rsidP="004124E8">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4124E8" w:rsidRPr="008D6BD3" w:rsidTr="007414B7">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4124E8" w:rsidRPr="008D6BD3" w:rsidRDefault="004124E8" w:rsidP="007414B7">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124E8" w:rsidRPr="008D6BD3" w:rsidRDefault="004124E8" w:rsidP="007414B7">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124E8" w:rsidRPr="008D6BD3" w:rsidRDefault="004124E8" w:rsidP="007414B7">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tcPr>
          <w:p w:rsidR="004124E8" w:rsidRPr="008D6BD3" w:rsidRDefault="004124E8" w:rsidP="007414B7">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F497D" w:themeFill="text2"/>
          </w:tcPr>
          <w:p w:rsidR="004124E8" w:rsidRPr="008D6BD3" w:rsidRDefault="004124E8" w:rsidP="007414B7">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124E8" w:rsidRPr="008D6BD3" w:rsidRDefault="004124E8" w:rsidP="007414B7">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4124E8" w:rsidRPr="008D6BD3" w:rsidTr="007414B7">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4124E8" w:rsidRPr="008D6BD3" w:rsidRDefault="004124E8" w:rsidP="007414B7">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4124E8" w:rsidRPr="008D6BD3" w:rsidRDefault="004124E8" w:rsidP="007414B7">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rsidR="004124E8"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lastRenderedPageBreak/>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3872BB">
              <w:rPr>
                <w:rFonts w:asciiTheme="minorHAnsi" w:hAnsiTheme="minorHAnsi" w:cstheme="minorHAnsi"/>
                <w:color w:val="000000"/>
                <w:sz w:val="16"/>
                <w:szCs w:val="18"/>
                <w:lang w:val="es-BO" w:eastAsia="es-BO"/>
              </w:rPr>
              <w:t>A DESEMPEÑAR</w:t>
            </w:r>
            <w:r w:rsidRPr="008D6BD3">
              <w:rPr>
                <w:rFonts w:asciiTheme="minorHAnsi" w:hAnsiTheme="minorHAnsi" w:cstheme="minorHAnsi"/>
                <w:color w:val="000000"/>
                <w:sz w:val="16"/>
                <w:szCs w:val="18"/>
                <w:lang w:val="es-BO" w:eastAsia="es-BO"/>
              </w:rPr>
              <w:t>.</w:t>
            </w:r>
          </w:p>
          <w:p w:rsidR="004124E8" w:rsidRPr="008D6BD3" w:rsidRDefault="004124E8" w:rsidP="004124E8">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DEMUESTRE EXPERIENCIA RELACIONADA AL CARGO </w:t>
            </w:r>
            <w:r w:rsidRPr="003872BB">
              <w:rPr>
                <w:rFonts w:asciiTheme="minorHAnsi" w:hAnsiTheme="minorHAnsi" w:cstheme="minorHAnsi"/>
                <w:color w:val="000000"/>
                <w:sz w:val="16"/>
                <w:szCs w:val="18"/>
                <w:lang w:val="es-BO" w:eastAsia="es-BO"/>
              </w:rPr>
              <w:t>A DESEMPEÑAR</w:t>
            </w:r>
          </w:p>
          <w:p w:rsidR="004124E8" w:rsidRPr="00EB2958" w:rsidRDefault="004124E8" w:rsidP="007414B7">
            <w:pPr>
              <w:spacing w:line="276" w:lineRule="auto"/>
              <w:jc w:val="both"/>
              <w:rPr>
                <w:rFonts w:asciiTheme="minorHAnsi" w:hAnsiTheme="minorHAnsi" w:cstheme="minorHAnsi"/>
                <w:sz w:val="16"/>
                <w:szCs w:val="18"/>
                <w:lang w:val="es-BO" w:eastAsia="es-BO"/>
              </w:rPr>
            </w:pP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4124E8" w:rsidRPr="008D6BD3" w:rsidRDefault="004124E8" w:rsidP="007414B7">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tcPr>
          <w:p w:rsidR="004124E8" w:rsidRPr="008D6BD3" w:rsidRDefault="004124E8" w:rsidP="007414B7">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rsidR="004124E8" w:rsidRPr="003872BB" w:rsidRDefault="004124E8" w:rsidP="007414B7">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rsidR="004124E8" w:rsidRPr="008D6BD3" w:rsidRDefault="004124E8" w:rsidP="007414B7">
            <w:pPr>
              <w:spacing w:line="276" w:lineRule="auto"/>
              <w:rPr>
                <w:rFonts w:asciiTheme="minorHAnsi" w:hAnsiTheme="minorHAnsi" w:cstheme="minorHAnsi"/>
                <w:sz w:val="16"/>
                <w:szCs w:val="18"/>
              </w:rPr>
            </w:pPr>
          </w:p>
          <w:p w:rsidR="004124E8" w:rsidRPr="008D6BD3" w:rsidRDefault="004124E8" w:rsidP="007414B7">
            <w:pPr>
              <w:spacing w:line="276" w:lineRule="auto"/>
              <w:rPr>
                <w:rFonts w:asciiTheme="minorHAnsi" w:hAnsiTheme="minorHAnsi" w:cstheme="minorHAnsi"/>
                <w:sz w:val="16"/>
                <w:szCs w:val="18"/>
              </w:rPr>
            </w:pPr>
          </w:p>
          <w:p w:rsidR="004124E8" w:rsidRPr="008D6BD3" w:rsidRDefault="004124E8" w:rsidP="007414B7">
            <w:pPr>
              <w:spacing w:line="276" w:lineRule="auto"/>
              <w:rPr>
                <w:rFonts w:asciiTheme="minorHAnsi" w:hAnsiTheme="minorHAnsi" w:cstheme="minorHAnsi"/>
                <w:sz w:val="16"/>
                <w:szCs w:val="18"/>
              </w:rPr>
            </w:pPr>
          </w:p>
          <w:p w:rsidR="004124E8" w:rsidRPr="008D6BD3" w:rsidRDefault="004124E8" w:rsidP="007414B7">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4124E8" w:rsidRPr="008D6BD3" w:rsidRDefault="004124E8" w:rsidP="004124E8">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rsidR="004124E8" w:rsidRPr="008D6BD3" w:rsidRDefault="004124E8" w:rsidP="004124E8">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4124E8" w:rsidRPr="008D6BD3" w:rsidRDefault="004124E8" w:rsidP="004124E8">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4124E8" w:rsidRPr="008D6BD3" w:rsidRDefault="004124E8" w:rsidP="004124E8">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rsidR="004124E8" w:rsidRPr="008D6BD3" w:rsidRDefault="004124E8" w:rsidP="004124E8">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4124E8" w:rsidRPr="008D6BD3" w:rsidRDefault="004124E8" w:rsidP="004124E8">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4124E8" w:rsidRPr="008D6BD3" w:rsidRDefault="004124E8" w:rsidP="007414B7">
            <w:pPr>
              <w:spacing w:line="276" w:lineRule="auto"/>
              <w:rPr>
                <w:rFonts w:asciiTheme="minorHAnsi" w:hAnsiTheme="minorHAnsi" w:cstheme="minorHAnsi"/>
                <w:sz w:val="16"/>
                <w:szCs w:val="18"/>
                <w:lang w:val="es-BO" w:eastAsia="es-BO"/>
              </w:rPr>
            </w:pPr>
          </w:p>
        </w:tc>
      </w:tr>
      <w:tr w:rsidR="004124E8" w:rsidRPr="008D6BD3" w:rsidTr="007414B7">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rsidR="004124E8" w:rsidRPr="008D6BD3" w:rsidRDefault="004124E8" w:rsidP="007414B7">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rsidR="004124E8" w:rsidRPr="00921984" w:rsidRDefault="004124E8" w:rsidP="007414B7">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rsidR="004124E8" w:rsidRPr="00921984" w:rsidRDefault="004124E8" w:rsidP="007414B7">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rsidR="004124E8" w:rsidRPr="00921984" w:rsidRDefault="004124E8" w:rsidP="007414B7">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Pr>
          <w:p w:rsidR="004124E8" w:rsidRPr="00921984" w:rsidRDefault="004124E8" w:rsidP="007414B7">
            <w:pPr>
              <w:spacing w:line="276" w:lineRule="auto"/>
              <w:rPr>
                <w:rFonts w:asciiTheme="minorHAnsi" w:hAnsiTheme="minorHAnsi" w:cstheme="minorHAnsi"/>
                <w:sz w:val="16"/>
                <w:szCs w:val="18"/>
              </w:rPr>
            </w:pPr>
            <w:r w:rsidRPr="00921984">
              <w:rPr>
                <w:rFonts w:asciiTheme="minorHAnsi" w:hAnsiTheme="minorHAnsi" w:cstheme="minorHAnsi"/>
                <w:sz w:val="16"/>
                <w:szCs w:val="18"/>
              </w:rPr>
              <w:t xml:space="preserve">ESPECIFICA: HABER TRABAJADO COMO SOLDADOR DE POLIETILENO </w:t>
            </w:r>
            <w:r>
              <w:rPr>
                <w:rFonts w:asciiTheme="minorHAnsi" w:hAnsiTheme="minorHAnsi" w:cstheme="minorHAnsi"/>
                <w:sz w:val="16"/>
                <w:szCs w:val="18"/>
              </w:rPr>
              <w:t xml:space="preserve">O CARGO SIMILAR </w:t>
            </w:r>
            <w:r w:rsidRPr="00921984">
              <w:rPr>
                <w:rFonts w:asciiTheme="minorHAnsi" w:hAnsiTheme="minorHAnsi" w:cstheme="minorHAnsi"/>
                <w:sz w:val="16"/>
                <w:szCs w:val="18"/>
              </w:rPr>
              <w:t>DURA</w:t>
            </w:r>
            <w:r>
              <w:rPr>
                <w:rFonts w:asciiTheme="minorHAnsi" w:hAnsiTheme="minorHAnsi" w:cstheme="minorHAnsi"/>
                <w:sz w:val="16"/>
                <w:szCs w:val="18"/>
              </w:rPr>
              <w:t xml:space="preserve">NTE 6 MESES COMO TIEMPO  </w:t>
            </w:r>
            <w:r w:rsidRPr="003B68F6">
              <w:rPr>
                <w:rFonts w:asciiTheme="minorHAnsi" w:hAnsiTheme="minorHAnsi" w:cstheme="minorHAnsi"/>
                <w:sz w:val="16"/>
                <w:szCs w:val="18"/>
              </w:rPr>
              <w:t>MÍNIMO</w:t>
            </w:r>
            <w:r>
              <w:rPr>
                <w:rFonts w:asciiTheme="minorHAnsi" w:hAnsiTheme="minorHAnsi" w:cstheme="minorHAnsi"/>
                <w:sz w:val="16"/>
                <w:szCs w:val="18"/>
              </w:rPr>
              <w:t>.</w:t>
            </w:r>
          </w:p>
        </w:tc>
        <w:tc>
          <w:tcPr>
            <w:tcW w:w="932" w:type="pct"/>
          </w:tcPr>
          <w:p w:rsidR="004124E8" w:rsidRPr="003B68F6" w:rsidRDefault="004124E8" w:rsidP="007414B7">
            <w:pPr>
              <w:spacing w:line="276" w:lineRule="auto"/>
              <w:ind w:left="124"/>
              <w:jc w:val="both"/>
              <w:rPr>
                <w:rFonts w:asciiTheme="minorHAnsi" w:hAnsiTheme="minorHAnsi" w:cstheme="minorHAnsi"/>
                <w:sz w:val="16"/>
                <w:szCs w:val="18"/>
                <w:lang w:val="es-BO" w:eastAsia="es-BO"/>
              </w:rPr>
            </w:pPr>
            <w:r w:rsidRPr="000E1B80">
              <w:rPr>
                <w:rFonts w:asciiTheme="minorHAnsi" w:hAnsiTheme="minorHAnsi" w:cstheme="minorHAnsi"/>
                <w:sz w:val="16"/>
                <w:szCs w:val="18"/>
                <w:lang w:eastAsia="es-BO"/>
              </w:rPr>
              <w:t>SOLDADOR O CARGO RELACIONADO A SOLDADURA DE POLIETILENO</w:t>
            </w:r>
            <w:r>
              <w:rPr>
                <w:rFonts w:asciiTheme="minorHAnsi" w:hAnsiTheme="minorHAnsi" w:cstheme="minorHAnsi"/>
                <w:sz w:val="16"/>
                <w:szCs w:val="18"/>
                <w:lang w:eastAsia="es-BO"/>
              </w:rPr>
              <w:t xml:space="preserve"> (ELECTROFUSIÓN)</w:t>
            </w:r>
          </w:p>
        </w:tc>
      </w:tr>
    </w:tbl>
    <w:p w:rsidR="004124E8" w:rsidRDefault="004124E8" w:rsidP="004124E8">
      <w:pPr>
        <w:spacing w:line="276" w:lineRule="auto"/>
        <w:jc w:val="both"/>
        <w:rPr>
          <w:rFonts w:asciiTheme="minorHAnsi" w:hAnsiTheme="minorHAnsi" w:cstheme="minorHAnsi"/>
          <w:bCs/>
          <w:szCs w:val="22"/>
        </w:rPr>
      </w:pPr>
      <w:r w:rsidRPr="008D6BD3">
        <w:rPr>
          <w:rFonts w:asciiTheme="minorHAnsi" w:hAnsiTheme="minorHAnsi" w:cstheme="minorHAnsi"/>
          <w:bCs/>
          <w:szCs w:val="22"/>
        </w:rPr>
        <w:t>(*) Las Obras similares se encuentran detalladas en el punto EXPERIENCIA DE LA EMPRESA</w:t>
      </w:r>
    </w:p>
    <w:p w:rsidR="004124E8" w:rsidRPr="009E20B4" w:rsidRDefault="004124E8" w:rsidP="004124E8">
      <w:pPr>
        <w:spacing w:line="276" w:lineRule="auto"/>
        <w:ind w:left="851"/>
        <w:jc w:val="both"/>
        <w:rPr>
          <w:rFonts w:asciiTheme="minorHAnsi" w:hAnsiTheme="minorHAnsi" w:cstheme="minorHAnsi"/>
          <w:b/>
          <w:bCs/>
          <w:sz w:val="22"/>
          <w:szCs w:val="22"/>
          <w:u w:val="single"/>
        </w:rPr>
      </w:pPr>
    </w:p>
    <w:p w:rsidR="004124E8" w:rsidRPr="000E1B80" w:rsidRDefault="004124E8" w:rsidP="004124E8">
      <w:pPr>
        <w:pStyle w:val="Prrafodelista"/>
        <w:numPr>
          <w:ilvl w:val="2"/>
          <w:numId w:val="45"/>
        </w:numPr>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CONSIDERACIONES PARA LA EVALUACIÓN DE LA EXPERIENCIA DEL PERSONAL TÉCNICO    </w:t>
      </w:r>
    </w:p>
    <w:p w:rsidR="004124E8" w:rsidRDefault="004124E8" w:rsidP="004124E8">
      <w:pPr>
        <w:pStyle w:val="Prrafodelista"/>
        <w:ind w:left="504"/>
        <w:jc w:val="both"/>
        <w:rPr>
          <w:rFonts w:asciiTheme="minorHAnsi" w:hAnsiTheme="minorHAnsi" w:cstheme="minorHAnsi"/>
          <w:b/>
          <w:sz w:val="22"/>
          <w:szCs w:val="22"/>
        </w:rPr>
      </w:pPr>
      <w:r w:rsidRPr="000E1B80">
        <w:rPr>
          <w:rFonts w:asciiTheme="minorHAnsi" w:hAnsiTheme="minorHAnsi" w:cstheme="minorHAnsi"/>
          <w:b/>
          <w:bCs/>
          <w:sz w:val="22"/>
          <w:szCs w:val="22"/>
          <w:lang w:eastAsia="es-BO"/>
        </w:rPr>
        <w:t xml:space="preserve">    CLAVE</w:t>
      </w:r>
    </w:p>
    <w:p w:rsidR="004124E8" w:rsidRDefault="004124E8" w:rsidP="004124E8">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4124E8" w:rsidRPr="008D6BD3" w:rsidRDefault="004124E8" w:rsidP="004124E8">
      <w:pPr>
        <w:spacing w:line="276" w:lineRule="auto"/>
        <w:jc w:val="both"/>
        <w:rPr>
          <w:rFonts w:asciiTheme="minorHAnsi" w:hAnsiTheme="minorHAnsi" w:cstheme="minorHAnsi"/>
          <w:b/>
          <w:sz w:val="22"/>
          <w:szCs w:val="22"/>
          <w:lang w:val="es-BO"/>
        </w:rPr>
      </w:pPr>
    </w:p>
    <w:p w:rsidR="004124E8"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4124E8" w:rsidRPr="00255154" w:rsidRDefault="004124E8" w:rsidP="004124E8">
      <w:pPr>
        <w:spacing w:line="220" w:lineRule="atLeast"/>
        <w:contextualSpacing/>
        <w:jc w:val="both"/>
        <w:rPr>
          <w:rFonts w:asciiTheme="minorHAnsi" w:hAnsiTheme="minorHAnsi" w:cstheme="minorHAnsi"/>
          <w:sz w:val="22"/>
          <w:szCs w:val="22"/>
        </w:rPr>
      </w:pPr>
    </w:p>
    <w:p w:rsidR="004124E8" w:rsidRPr="000E1B80" w:rsidRDefault="004124E8" w:rsidP="004124E8">
      <w:pPr>
        <w:numPr>
          <w:ilvl w:val="0"/>
          <w:numId w:val="46"/>
        </w:num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3B68F6">
        <w:rPr>
          <w:rFonts w:asciiTheme="minorHAnsi" w:hAnsiTheme="minorHAnsi" w:cstheme="minorHAnsi"/>
          <w:sz w:val="22"/>
          <w:szCs w:val="22"/>
        </w:rPr>
        <w:t>Fotocopia simple de Título/Diploma Académico y Título en Provisión Nacional</w:t>
      </w:r>
    </w:p>
    <w:p w:rsidR="004124E8" w:rsidRDefault="004124E8" w:rsidP="004124E8">
      <w:pPr>
        <w:numPr>
          <w:ilvl w:val="0"/>
          <w:numId w:val="46"/>
        </w:numPr>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3B68F6">
        <w:rPr>
          <w:rFonts w:asciiTheme="minorHAnsi" w:hAnsiTheme="minorHAnsi" w:cstheme="minorHAnsi"/>
          <w:sz w:val="22"/>
          <w:szCs w:val="22"/>
        </w:rPr>
        <w:t xml:space="preserve">fotocopia simple de </w:t>
      </w:r>
      <w:r w:rsidRPr="009E20B4">
        <w:rPr>
          <w:rFonts w:asciiTheme="minorHAnsi" w:hAnsiTheme="minorHAnsi" w:cstheme="minorHAnsi"/>
          <w:sz w:val="22"/>
          <w:szCs w:val="22"/>
        </w:rPr>
        <w:t xml:space="preserve">título </w:t>
      </w:r>
      <w:r w:rsidRPr="008D6BD3">
        <w:rPr>
          <w:rFonts w:asciiTheme="minorHAnsi" w:hAnsiTheme="minorHAnsi" w:cstheme="minorHAnsi"/>
          <w:sz w:val="22"/>
          <w:szCs w:val="22"/>
          <w:lang w:val="es-BO" w:eastAsia="es-BO"/>
        </w:rPr>
        <w:t>debidamente</w:t>
      </w:r>
      <w:r w:rsidRPr="009E20B4">
        <w:rPr>
          <w:rFonts w:asciiTheme="minorHAnsi" w:hAnsiTheme="minorHAnsi" w:cstheme="minorHAnsi"/>
          <w:sz w:val="22"/>
          <w:szCs w:val="22"/>
        </w:rPr>
        <w:t xml:space="preserve"> homologado por autoridad competente. </w:t>
      </w:r>
    </w:p>
    <w:p w:rsidR="004124E8" w:rsidRPr="009E20B4" w:rsidRDefault="004124E8" w:rsidP="004124E8">
      <w:pPr>
        <w:ind w:left="284"/>
        <w:contextualSpacing/>
        <w:jc w:val="both"/>
        <w:rPr>
          <w:rFonts w:asciiTheme="minorHAnsi" w:hAnsiTheme="minorHAnsi" w:cstheme="minorHAnsi"/>
          <w:sz w:val="22"/>
          <w:szCs w:val="22"/>
        </w:rPr>
      </w:pPr>
    </w:p>
    <w:p w:rsidR="004124E8" w:rsidRPr="00F10B1E"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rsidR="004124E8" w:rsidRPr="00F10B1E" w:rsidRDefault="004124E8" w:rsidP="004124E8">
      <w:pPr>
        <w:pStyle w:val="Prrafodelista"/>
        <w:spacing w:line="220" w:lineRule="atLeast"/>
        <w:ind w:left="284"/>
        <w:contextualSpacing/>
        <w:jc w:val="both"/>
        <w:rPr>
          <w:rFonts w:asciiTheme="minorHAnsi" w:hAnsiTheme="minorHAnsi" w:cstheme="minorHAnsi"/>
          <w:sz w:val="22"/>
          <w:szCs w:val="22"/>
        </w:rPr>
      </w:pPr>
    </w:p>
    <w:p w:rsidR="004124E8" w:rsidRPr="00F10B1E" w:rsidRDefault="004124E8" w:rsidP="004124E8">
      <w:pPr>
        <w:numPr>
          <w:ilvl w:val="0"/>
          <w:numId w:val="4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Pr>
          <w:rFonts w:asciiTheme="minorHAnsi" w:hAnsiTheme="minorHAnsi" w:cstheme="minorHAnsi"/>
          <w:sz w:val="22"/>
          <w:szCs w:val="22"/>
        </w:rPr>
        <w:t xml:space="preserve">simple </w:t>
      </w:r>
      <w:r w:rsidRPr="00F10B1E">
        <w:rPr>
          <w:rFonts w:asciiTheme="minorHAnsi" w:hAnsiTheme="minorHAnsi" w:cstheme="minorHAnsi"/>
          <w:sz w:val="22"/>
          <w:szCs w:val="22"/>
        </w:rPr>
        <w:t>de Certificado de Curso de Gasista y/o Instalador I de Gas Natural y/o instalador II de Gas Natural.</w:t>
      </w:r>
    </w:p>
    <w:p w:rsidR="004124E8" w:rsidRPr="00F405D8" w:rsidRDefault="004124E8" w:rsidP="004124E8">
      <w:pPr>
        <w:spacing w:line="220" w:lineRule="atLeast"/>
        <w:contextualSpacing/>
        <w:jc w:val="both"/>
        <w:rPr>
          <w:rFonts w:asciiTheme="minorHAnsi" w:hAnsiTheme="minorHAnsi" w:cstheme="minorHAnsi"/>
          <w:sz w:val="22"/>
          <w:szCs w:val="22"/>
          <w:lang w:eastAsia="es-BO"/>
        </w:rPr>
      </w:pPr>
    </w:p>
    <w:p w:rsidR="004124E8" w:rsidRDefault="004124E8" w:rsidP="004124E8">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4124E8" w:rsidRPr="009E20B4" w:rsidRDefault="004124E8" w:rsidP="004124E8">
      <w:pPr>
        <w:spacing w:line="276" w:lineRule="auto"/>
        <w:jc w:val="both"/>
        <w:rPr>
          <w:rFonts w:asciiTheme="minorHAnsi" w:hAnsiTheme="minorHAnsi" w:cstheme="minorHAnsi"/>
          <w:b/>
          <w:bCs/>
          <w:sz w:val="22"/>
          <w:szCs w:val="22"/>
        </w:rPr>
      </w:pPr>
    </w:p>
    <w:p w:rsidR="004124E8"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4124E8" w:rsidRPr="00FA1C58" w:rsidRDefault="004124E8" w:rsidP="004124E8">
      <w:pPr>
        <w:spacing w:line="220" w:lineRule="atLeast"/>
        <w:contextualSpacing/>
        <w:jc w:val="both"/>
        <w:rPr>
          <w:rFonts w:asciiTheme="minorHAnsi" w:hAnsiTheme="minorHAnsi" w:cstheme="minorHAnsi"/>
          <w:sz w:val="22"/>
          <w:szCs w:val="22"/>
        </w:rPr>
      </w:pPr>
    </w:p>
    <w:p w:rsidR="004124E8" w:rsidRPr="008D6BD3" w:rsidRDefault="004124E8" w:rsidP="004124E8">
      <w:pPr>
        <w:numPr>
          <w:ilvl w:val="0"/>
          <w:numId w:val="46"/>
        </w:num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1B3800">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 o documento de Entrega Definitiva</w:t>
      </w:r>
      <w:r>
        <w:rPr>
          <w:rFonts w:asciiTheme="minorHAnsi" w:hAnsiTheme="minorHAnsi" w:cstheme="minorHAnsi"/>
          <w:sz w:val="22"/>
          <w:szCs w:val="22"/>
        </w:rPr>
        <w:t>.</w:t>
      </w:r>
    </w:p>
    <w:p w:rsidR="004124E8" w:rsidRPr="008D6BD3" w:rsidRDefault="004124E8" w:rsidP="004124E8">
      <w:pPr>
        <w:numPr>
          <w:ilvl w:val="0"/>
          <w:numId w:val="4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 o documento de  Recepción Definitiva.</w:t>
      </w:r>
    </w:p>
    <w:p w:rsidR="004124E8" w:rsidRPr="008D6BD3" w:rsidRDefault="004124E8" w:rsidP="004124E8">
      <w:pPr>
        <w:numPr>
          <w:ilvl w:val="0"/>
          <w:numId w:val="4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r>
        <w:rPr>
          <w:rFonts w:asciiTheme="minorHAnsi" w:hAnsiTheme="minorHAnsi" w:cstheme="minorHAnsi"/>
          <w:sz w:val="22"/>
          <w:szCs w:val="22"/>
        </w:rPr>
        <w:t>.</w:t>
      </w:r>
    </w:p>
    <w:p w:rsidR="004124E8" w:rsidRDefault="004124E8" w:rsidP="004124E8">
      <w:pPr>
        <w:numPr>
          <w:ilvl w:val="0"/>
          <w:numId w:val="4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rsidR="004124E8" w:rsidRDefault="004124E8" w:rsidP="004124E8">
      <w:pPr>
        <w:contextualSpacing/>
        <w:jc w:val="both"/>
        <w:rPr>
          <w:rFonts w:asciiTheme="minorHAnsi" w:hAnsiTheme="minorHAnsi" w:cstheme="minorHAnsi"/>
          <w:sz w:val="22"/>
          <w:szCs w:val="22"/>
        </w:rPr>
      </w:pPr>
    </w:p>
    <w:p w:rsidR="004124E8" w:rsidRDefault="004124E8" w:rsidP="004124E8">
      <w:pPr>
        <w:contextualSpacing/>
        <w:jc w:val="both"/>
        <w:rPr>
          <w:rFonts w:asciiTheme="minorHAnsi" w:hAnsiTheme="minorHAnsi" w:cstheme="minorHAnsi"/>
          <w:sz w:val="22"/>
          <w:szCs w:val="22"/>
        </w:rPr>
      </w:pPr>
      <w:r w:rsidRPr="001B3800">
        <w:rPr>
          <w:rFonts w:asciiTheme="minorHAnsi" w:hAnsiTheme="minorHAnsi" w:cstheme="minorHAnsi"/>
          <w:sz w:val="22"/>
          <w:szCs w:val="22"/>
        </w:rPr>
        <w:t>Cuando en los documentos antes citados, no figure el nombre, cargo y monto de la obra ejecutada en la que el personal propuesto participó como Residente</w:t>
      </w:r>
      <w:r>
        <w:rPr>
          <w:rFonts w:asciiTheme="minorHAnsi" w:hAnsiTheme="minorHAnsi" w:cstheme="minorHAnsi"/>
          <w:sz w:val="22"/>
          <w:szCs w:val="22"/>
        </w:rPr>
        <w:t xml:space="preserve">, </w:t>
      </w:r>
      <w:r w:rsidRPr="003872BB">
        <w:rPr>
          <w:rFonts w:asciiTheme="minorHAnsi" w:hAnsiTheme="minorHAnsi" w:cstheme="minorHAnsi"/>
          <w:sz w:val="22"/>
          <w:szCs w:val="22"/>
          <w:lang w:eastAsia="es-BO"/>
        </w:rPr>
        <w:t>Director,</w:t>
      </w:r>
      <w:r>
        <w:rPr>
          <w:rFonts w:asciiTheme="minorHAnsi" w:hAnsiTheme="minorHAnsi" w:cstheme="minorHAnsi"/>
          <w:sz w:val="22"/>
          <w:szCs w:val="22"/>
          <w:lang w:eastAsia="es-BO"/>
        </w:rPr>
        <w:t xml:space="preserve"> </w:t>
      </w:r>
      <w:r w:rsidRPr="001B3800">
        <w:rPr>
          <w:rFonts w:asciiTheme="minorHAnsi" w:hAnsiTheme="minorHAnsi" w:cstheme="minorHAnsi"/>
          <w:sz w:val="22"/>
          <w:szCs w:val="22"/>
        </w:rPr>
        <w:t xml:space="preserve">o cargos similares, el proponente debe </w:t>
      </w:r>
      <w:r>
        <w:rPr>
          <w:rFonts w:asciiTheme="minorHAnsi" w:hAnsiTheme="minorHAnsi" w:cstheme="minorHAnsi"/>
          <w:sz w:val="22"/>
          <w:szCs w:val="22"/>
        </w:rPr>
        <w:t>acompañar al documento presenta</w:t>
      </w:r>
      <w:r w:rsidRPr="001B3800">
        <w:rPr>
          <w:rFonts w:asciiTheme="minorHAnsi" w:hAnsiTheme="minorHAnsi" w:cstheme="minorHAnsi"/>
          <w:sz w:val="22"/>
          <w:szCs w:val="22"/>
        </w:rPr>
        <w:t xml:space="preserve">do, fotocopia simple del original o de la copia legalizada del </w:t>
      </w:r>
      <w:r w:rsidRPr="001B3800">
        <w:rPr>
          <w:rFonts w:asciiTheme="minorHAnsi" w:hAnsiTheme="minorHAnsi" w:cstheme="minorHAnsi"/>
          <w:sz w:val="22"/>
          <w:szCs w:val="22"/>
        </w:rPr>
        <w:lastRenderedPageBreak/>
        <w:t>libro de órdenes.  La empresa adjudicada deberá presentar el original o una copia legalizada del libro de órdenes.</w:t>
      </w:r>
    </w:p>
    <w:p w:rsidR="004124E8" w:rsidRDefault="004124E8" w:rsidP="004124E8">
      <w:pPr>
        <w:ind w:left="284"/>
        <w:contextualSpacing/>
        <w:jc w:val="both"/>
        <w:rPr>
          <w:rFonts w:asciiTheme="minorHAnsi" w:hAnsiTheme="minorHAnsi" w:cstheme="minorHAnsi"/>
          <w:sz w:val="22"/>
          <w:szCs w:val="22"/>
        </w:rPr>
      </w:pPr>
    </w:p>
    <w:p w:rsidR="004124E8" w:rsidRDefault="004124E8" w:rsidP="004124E8">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1B3800">
        <w:rPr>
          <w:rFonts w:asciiTheme="minorHAnsi" w:hAnsiTheme="minorHAnsi" w:cstheme="minorHAnsi"/>
          <w:sz w:val="22"/>
          <w:szCs w:val="22"/>
        </w:rPr>
        <w:t>Para el Soldador de Polietileno:</w:t>
      </w:r>
    </w:p>
    <w:p w:rsidR="004124E8" w:rsidRPr="001B3800" w:rsidRDefault="004124E8" w:rsidP="004124E8">
      <w:pPr>
        <w:pStyle w:val="Prrafodelista"/>
        <w:spacing w:line="220" w:lineRule="atLeast"/>
        <w:ind w:left="284"/>
        <w:contextualSpacing/>
        <w:jc w:val="both"/>
        <w:rPr>
          <w:rFonts w:asciiTheme="minorHAnsi" w:hAnsiTheme="minorHAnsi" w:cstheme="minorHAnsi"/>
          <w:sz w:val="22"/>
          <w:szCs w:val="22"/>
        </w:rPr>
      </w:pPr>
    </w:p>
    <w:p w:rsidR="004124E8" w:rsidRPr="00FA1C58" w:rsidRDefault="004124E8" w:rsidP="0082048F">
      <w:pPr>
        <w:pStyle w:val="Prrafodelista"/>
        <w:numPr>
          <w:ilvl w:val="0"/>
          <w:numId w:val="73"/>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Certificado de Trabajo</w:t>
      </w:r>
    </w:p>
    <w:p w:rsidR="004124E8" w:rsidRPr="00FA1C58" w:rsidRDefault="004124E8" w:rsidP="0082048F">
      <w:pPr>
        <w:pStyle w:val="Prrafodelista"/>
        <w:numPr>
          <w:ilvl w:val="0"/>
          <w:numId w:val="73"/>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Acta de Conformidad de Servicios</w:t>
      </w:r>
    </w:p>
    <w:p w:rsidR="004124E8" w:rsidRPr="00FA1C58" w:rsidRDefault="004124E8" w:rsidP="0082048F">
      <w:pPr>
        <w:pStyle w:val="Prrafodelista"/>
        <w:numPr>
          <w:ilvl w:val="0"/>
          <w:numId w:val="73"/>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Acta de Cierre del Contrato</w:t>
      </w:r>
    </w:p>
    <w:p w:rsidR="004124E8" w:rsidRPr="00FA1C58" w:rsidRDefault="004124E8" w:rsidP="0082048F">
      <w:pPr>
        <w:pStyle w:val="Prrafodelista"/>
        <w:numPr>
          <w:ilvl w:val="0"/>
          <w:numId w:val="73"/>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Otro documento similar</w:t>
      </w:r>
    </w:p>
    <w:p w:rsidR="004124E8" w:rsidRPr="001B3800" w:rsidRDefault="004124E8" w:rsidP="004124E8">
      <w:pPr>
        <w:contextualSpacing/>
        <w:jc w:val="both"/>
        <w:rPr>
          <w:rFonts w:asciiTheme="minorHAnsi" w:hAnsiTheme="minorHAnsi" w:cstheme="minorHAnsi"/>
          <w:sz w:val="22"/>
          <w:szCs w:val="22"/>
        </w:rPr>
      </w:pPr>
    </w:p>
    <w:p w:rsidR="004124E8" w:rsidRPr="001B3800" w:rsidRDefault="004124E8" w:rsidP="004124E8">
      <w:pPr>
        <w:pStyle w:val="Prrafodelista"/>
        <w:ind w:left="284"/>
        <w:contextualSpacing/>
        <w:jc w:val="both"/>
        <w:rPr>
          <w:rFonts w:asciiTheme="minorHAnsi" w:hAnsiTheme="minorHAnsi" w:cstheme="minorHAnsi"/>
          <w:sz w:val="22"/>
          <w:szCs w:val="22"/>
        </w:rPr>
      </w:pPr>
      <w:r w:rsidRPr="001B3800">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4124E8" w:rsidRDefault="004124E8" w:rsidP="004124E8">
      <w:pPr>
        <w:tabs>
          <w:tab w:val="left" w:pos="1843"/>
        </w:tabs>
        <w:contextualSpacing/>
        <w:jc w:val="both"/>
        <w:rPr>
          <w:rFonts w:asciiTheme="minorHAnsi" w:hAnsiTheme="minorHAnsi" w:cstheme="minorHAnsi"/>
          <w:sz w:val="22"/>
          <w:szCs w:val="22"/>
          <w:lang w:val="es-BO" w:eastAsia="es-BO"/>
        </w:rPr>
      </w:pPr>
    </w:p>
    <w:p w:rsidR="004124E8" w:rsidRPr="0079366A" w:rsidRDefault="004124E8" w:rsidP="004124E8">
      <w:pPr>
        <w:pStyle w:val="Prrafodelista"/>
        <w:numPr>
          <w:ilvl w:val="1"/>
          <w:numId w:val="45"/>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4124E8" w:rsidRPr="00FA1C58" w:rsidRDefault="004124E8" w:rsidP="004124E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 xml:space="preserve">Los proponentes, </w:t>
      </w:r>
      <w:r>
        <w:rPr>
          <w:rFonts w:asciiTheme="minorHAnsi" w:hAnsiTheme="minorHAnsi" w:cstheme="minorHAnsi"/>
          <w:sz w:val="22"/>
          <w:szCs w:val="22"/>
        </w:rPr>
        <w:t xml:space="preserve">deberán presentar </w:t>
      </w:r>
      <w:r w:rsidRPr="00FA1C58">
        <w:rPr>
          <w:rFonts w:asciiTheme="minorHAnsi" w:hAnsiTheme="minorHAnsi" w:cstheme="minorHAnsi"/>
          <w:sz w:val="22"/>
          <w:szCs w:val="22"/>
        </w:rPr>
        <w:t>fotocopia simple</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4124E8" w:rsidRPr="00FA1C58" w:rsidRDefault="004124E8" w:rsidP="004124E8">
      <w:pPr>
        <w:pStyle w:val="Prrafodelista"/>
        <w:tabs>
          <w:tab w:val="left" w:pos="851"/>
        </w:tabs>
        <w:spacing w:line="276" w:lineRule="auto"/>
        <w:ind w:left="360"/>
        <w:contextualSpacing/>
        <w:jc w:val="both"/>
        <w:rPr>
          <w:rFonts w:asciiTheme="minorHAnsi" w:hAnsiTheme="minorHAnsi" w:cstheme="minorHAnsi"/>
          <w:sz w:val="22"/>
          <w:szCs w:val="22"/>
        </w:rPr>
      </w:pPr>
    </w:p>
    <w:p w:rsidR="004124E8" w:rsidRPr="00FA1C58" w:rsidRDefault="004124E8" w:rsidP="004124E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a la fecha establecida para la presentación de propuestas. </w:t>
      </w:r>
    </w:p>
    <w:p w:rsidR="004124E8" w:rsidRPr="00FA1C58" w:rsidRDefault="004124E8" w:rsidP="004124E8">
      <w:pPr>
        <w:pStyle w:val="Prrafodelista"/>
        <w:tabs>
          <w:tab w:val="left" w:pos="851"/>
        </w:tabs>
        <w:spacing w:line="276" w:lineRule="auto"/>
        <w:ind w:left="360"/>
        <w:contextualSpacing/>
        <w:jc w:val="both"/>
        <w:rPr>
          <w:rFonts w:asciiTheme="minorHAnsi" w:hAnsiTheme="minorHAnsi" w:cstheme="minorHAnsi"/>
          <w:sz w:val="22"/>
          <w:szCs w:val="22"/>
        </w:rPr>
      </w:pPr>
    </w:p>
    <w:p w:rsidR="004124E8" w:rsidRPr="00FA1C58" w:rsidRDefault="004124E8" w:rsidP="004124E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Quedan exceptuadas de contar con dicha Resolución y Certificado, las empresas contratistas que únicamente realicen trabajos de obras civiles.</w:t>
      </w:r>
    </w:p>
    <w:p w:rsidR="004124E8" w:rsidRPr="00FA1C58" w:rsidRDefault="004124E8" w:rsidP="004124E8">
      <w:pPr>
        <w:tabs>
          <w:tab w:val="left" w:pos="851"/>
        </w:tabs>
        <w:spacing w:line="276" w:lineRule="auto"/>
        <w:contextualSpacing/>
        <w:jc w:val="both"/>
        <w:rPr>
          <w:rFonts w:asciiTheme="minorHAnsi" w:hAnsiTheme="minorHAnsi" w:cstheme="minorHAnsi"/>
          <w:sz w:val="22"/>
          <w:szCs w:val="22"/>
        </w:rPr>
      </w:pPr>
    </w:p>
    <w:p w:rsidR="004124E8" w:rsidRDefault="004124E8" w:rsidP="004124E8">
      <w:pPr>
        <w:tabs>
          <w:tab w:val="left" w:pos="851"/>
        </w:tabs>
        <w:spacing w:line="276" w:lineRule="auto"/>
        <w:contextualSpacing/>
        <w:jc w:val="both"/>
        <w:rPr>
          <w:rFonts w:asciiTheme="minorHAnsi" w:hAnsiTheme="minorHAnsi" w:cstheme="minorHAnsi"/>
          <w:sz w:val="22"/>
          <w:szCs w:val="22"/>
          <w:lang w:eastAsia="es-BO"/>
        </w:rPr>
      </w:pPr>
      <w:r w:rsidRPr="00FA1C58">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rsidR="004124E8" w:rsidRPr="00540EA9" w:rsidRDefault="004124E8" w:rsidP="004124E8">
      <w:pPr>
        <w:tabs>
          <w:tab w:val="left" w:pos="1843"/>
        </w:tabs>
        <w:ind w:left="1560"/>
        <w:contextualSpacing/>
        <w:jc w:val="both"/>
        <w:rPr>
          <w:rFonts w:asciiTheme="minorHAnsi" w:hAnsiTheme="minorHAnsi" w:cstheme="minorHAnsi"/>
          <w:sz w:val="22"/>
          <w:szCs w:val="22"/>
          <w:lang w:eastAsia="es-BO"/>
        </w:rPr>
      </w:pPr>
    </w:p>
    <w:p w:rsidR="004124E8" w:rsidRPr="00085E24" w:rsidRDefault="004124E8" w:rsidP="004124E8">
      <w:pPr>
        <w:pStyle w:val="Prrafodelista"/>
        <w:numPr>
          <w:ilvl w:val="1"/>
          <w:numId w:val="45"/>
        </w:numPr>
        <w:rPr>
          <w:lang w:val="es-BO" w:eastAsia="es-BO"/>
        </w:rPr>
      </w:pPr>
      <w:r w:rsidRPr="00085E24">
        <w:rPr>
          <w:rFonts w:asciiTheme="minorHAnsi" w:hAnsiTheme="minorHAnsi" w:cstheme="minorHAnsi"/>
          <w:b/>
          <w:color w:val="000000" w:themeColor="text1"/>
          <w:sz w:val="22"/>
          <w:szCs w:val="22"/>
        </w:rPr>
        <w:t>CONSIDERACIONES DE CUMPLIMIENTO OBLIGATORIO</w:t>
      </w:r>
    </w:p>
    <w:p w:rsidR="004124E8" w:rsidRPr="00540EA9" w:rsidRDefault="004124E8" w:rsidP="004124E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La empresa proponente y/o adjudicada</w:t>
      </w:r>
      <w:r>
        <w:rPr>
          <w:rFonts w:asciiTheme="minorHAnsi" w:hAnsiTheme="minorHAnsi" w:cstheme="minorHAnsi"/>
          <w:sz w:val="22"/>
          <w:szCs w:val="22"/>
        </w:rPr>
        <w:t xml:space="preserve"> y/o contratista</w:t>
      </w:r>
      <w:r w:rsidRPr="00FA1C58">
        <w:rPr>
          <w:rFonts w:asciiTheme="minorHAnsi" w:hAnsiTheme="minorHAnsi" w:cstheme="minorHAnsi"/>
          <w:sz w:val="22"/>
          <w:szCs w:val="22"/>
        </w:rPr>
        <w:t xml:space="preserve"> debe cumplir los siguientes acápites detallados en el anexo correspondiente:</w:t>
      </w:r>
    </w:p>
    <w:p w:rsidR="004124E8" w:rsidRPr="00540EA9" w:rsidRDefault="004124E8" w:rsidP="004124E8">
      <w:pPr>
        <w:tabs>
          <w:tab w:val="left" w:pos="1843"/>
        </w:tabs>
        <w:contextualSpacing/>
        <w:rPr>
          <w:rFonts w:asciiTheme="minorHAnsi" w:hAnsiTheme="minorHAnsi" w:cstheme="minorHAnsi"/>
          <w:sz w:val="22"/>
          <w:szCs w:val="22"/>
          <w:lang w:eastAsia="es-BO"/>
        </w:rPr>
      </w:pPr>
    </w:p>
    <w:p w:rsidR="004124E8" w:rsidRDefault="004124E8" w:rsidP="004124E8">
      <w:pPr>
        <w:pStyle w:val="Prrafodelista"/>
        <w:numPr>
          <w:ilvl w:val="0"/>
          <w:numId w:val="49"/>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4124E8" w:rsidRDefault="004124E8" w:rsidP="004124E8">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4124E8" w:rsidRDefault="004124E8" w:rsidP="004124E8">
      <w:pPr>
        <w:pStyle w:val="Prrafodelista"/>
        <w:numPr>
          <w:ilvl w:val="0"/>
          <w:numId w:val="49"/>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4124E8" w:rsidRDefault="004124E8" w:rsidP="004124E8">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4124E8" w:rsidRPr="00540EA9" w:rsidRDefault="004124E8" w:rsidP="004124E8">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4124E8" w:rsidRPr="007557DB" w:rsidRDefault="004124E8" w:rsidP="004124E8">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4124E8" w:rsidRDefault="004124E8" w:rsidP="004124E8">
      <w:pPr>
        <w:pStyle w:val="Prrafodelista"/>
        <w:numPr>
          <w:ilvl w:val="0"/>
          <w:numId w:val="45"/>
        </w:numPr>
        <w:tabs>
          <w:tab w:val="left" w:pos="426"/>
        </w:tabs>
        <w:spacing w:line="276" w:lineRule="auto"/>
        <w:contextualSpacing/>
        <w:rPr>
          <w:rFonts w:asciiTheme="minorHAnsi" w:hAnsiTheme="minorHAnsi" w:cstheme="minorHAnsi"/>
          <w:b/>
          <w:color w:val="000000" w:themeColor="text1"/>
          <w:sz w:val="22"/>
          <w:szCs w:val="22"/>
        </w:rPr>
      </w:pPr>
      <w:r w:rsidRPr="000E1B80">
        <w:rPr>
          <w:rFonts w:asciiTheme="minorHAnsi" w:hAnsiTheme="minorHAnsi" w:cstheme="minorHAnsi"/>
          <w:b/>
          <w:color w:val="000000" w:themeColor="text1"/>
          <w:sz w:val="22"/>
          <w:szCs w:val="22"/>
        </w:rPr>
        <w:t xml:space="preserve">CONDICIONES ADICIONALES </w:t>
      </w:r>
    </w:p>
    <w:p w:rsidR="004124E8" w:rsidRPr="000E1B80" w:rsidRDefault="004124E8" w:rsidP="004124E8">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rsidR="004124E8" w:rsidRPr="00540EA9" w:rsidRDefault="004124E8" w:rsidP="004124E8">
      <w:pPr>
        <w:pStyle w:val="Prrafodelista"/>
        <w:numPr>
          <w:ilvl w:val="1"/>
          <w:numId w:val="45"/>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4124E8" w:rsidRPr="00540EA9" w:rsidRDefault="004124E8" w:rsidP="004124E8">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lastRenderedPageBreak/>
        <w:t>La normativa aplicable al presente proceso de contratación es el Reglamento de Contratación de Bienes y Servicios en el Marco del Decreto Supremo N° 29506</w:t>
      </w:r>
    </w:p>
    <w:p w:rsidR="004124E8" w:rsidRPr="00540EA9" w:rsidRDefault="004124E8" w:rsidP="004124E8">
      <w:pPr>
        <w:pStyle w:val="Prrafodelista"/>
        <w:tabs>
          <w:tab w:val="left" w:pos="851"/>
        </w:tabs>
        <w:spacing w:line="276" w:lineRule="auto"/>
        <w:contextualSpacing/>
        <w:rPr>
          <w:rFonts w:asciiTheme="minorHAnsi" w:hAnsiTheme="minorHAnsi" w:cstheme="minorHAnsi"/>
          <w:b/>
          <w:sz w:val="22"/>
          <w:szCs w:val="22"/>
          <w:u w:val="single"/>
        </w:rPr>
      </w:pPr>
    </w:p>
    <w:p w:rsidR="004124E8" w:rsidRDefault="004124E8" w:rsidP="004124E8">
      <w:pPr>
        <w:pStyle w:val="Prrafodelista"/>
        <w:numPr>
          <w:ilvl w:val="1"/>
          <w:numId w:val="45"/>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4124E8" w:rsidRPr="00EB2958"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rsidR="004124E8" w:rsidRPr="00EB2958"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p>
    <w:p w:rsidR="004124E8" w:rsidRPr="00EB2958"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t>La empresa contratista deberá presentar una planilla de avance de obra por periodo de avance ejecutado, conforme al cronograma físico-financiero presentado por el contratista.</w:t>
      </w:r>
    </w:p>
    <w:p w:rsidR="004124E8" w:rsidRPr="00EB2958"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p>
    <w:p w:rsidR="004124E8" w:rsidRPr="007557DB"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t>En todos los casos el 20% final del monto de contrato será pagado con la planilla final de avance de obra una vez realizada la re</w:t>
      </w:r>
      <w:r>
        <w:rPr>
          <w:rFonts w:asciiTheme="minorHAnsi" w:eastAsiaTheme="minorHAnsi" w:hAnsiTheme="minorHAnsi" w:cstheme="minorHAnsi"/>
          <w:sz w:val="22"/>
          <w:szCs w:val="22"/>
          <w:lang w:val="es-BO"/>
        </w:rPr>
        <w:t>cepción definitiva de la obra.</w:t>
      </w:r>
    </w:p>
    <w:p w:rsidR="004124E8" w:rsidRPr="007557DB" w:rsidRDefault="004124E8" w:rsidP="004124E8">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4124E8" w:rsidRDefault="004124E8" w:rsidP="004124E8">
      <w:pPr>
        <w:pStyle w:val="Prrafodelista"/>
        <w:numPr>
          <w:ilvl w:val="1"/>
          <w:numId w:val="45"/>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4124E8" w:rsidRDefault="004124E8" w:rsidP="004124E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5 correspondiente del presente documento.</w:t>
      </w:r>
    </w:p>
    <w:p w:rsidR="004124E8" w:rsidRPr="007557DB" w:rsidRDefault="004124E8" w:rsidP="004124E8">
      <w:pPr>
        <w:spacing w:line="276" w:lineRule="auto"/>
        <w:rPr>
          <w:rFonts w:asciiTheme="minorHAnsi" w:hAnsiTheme="minorHAnsi" w:cstheme="minorHAnsi"/>
          <w:b/>
          <w:bCs/>
          <w:sz w:val="22"/>
          <w:szCs w:val="22"/>
          <w:lang w:val="es-BO"/>
        </w:rPr>
      </w:pPr>
    </w:p>
    <w:p w:rsidR="004124E8" w:rsidRPr="00FC1F20" w:rsidRDefault="004124E8" w:rsidP="004124E8">
      <w:pPr>
        <w:pStyle w:val="Prrafodelista"/>
        <w:numPr>
          <w:ilvl w:val="1"/>
          <w:numId w:val="45"/>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4124E8" w:rsidRDefault="004124E8" w:rsidP="004124E8">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4124E8" w:rsidRPr="007557DB" w:rsidRDefault="004124E8" w:rsidP="004124E8">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4124E8" w:rsidRPr="008F10A1" w:rsidTr="007414B7">
        <w:trPr>
          <w:trHeight w:val="189"/>
        </w:trPr>
        <w:tc>
          <w:tcPr>
            <w:tcW w:w="2364" w:type="pct"/>
            <w:shd w:val="clear" w:color="auto" w:fill="1F497D" w:themeFill="text2"/>
            <w:vAlign w:val="center"/>
          </w:tcPr>
          <w:p w:rsidR="004124E8" w:rsidRPr="00FC1F20" w:rsidRDefault="004124E8" w:rsidP="007414B7">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1F497D" w:themeFill="text2"/>
            <w:vAlign w:val="center"/>
          </w:tcPr>
          <w:p w:rsidR="004124E8" w:rsidRPr="00FC1F20" w:rsidRDefault="004124E8" w:rsidP="007414B7">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4124E8" w:rsidRPr="008F10A1" w:rsidTr="007414B7">
        <w:trPr>
          <w:trHeight w:val="189"/>
        </w:trPr>
        <w:tc>
          <w:tcPr>
            <w:tcW w:w="2364" w:type="pct"/>
            <w:vAlign w:val="center"/>
          </w:tcPr>
          <w:p w:rsidR="004124E8" w:rsidRPr="00FC1F20" w:rsidRDefault="004124E8" w:rsidP="007414B7">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4124E8" w:rsidRPr="00FC1F20" w:rsidRDefault="004124E8" w:rsidP="004124E8">
            <w:pPr>
              <w:pStyle w:val="Prrafodelista"/>
              <w:numPr>
                <w:ilvl w:val="0"/>
                <w:numId w:val="49"/>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4124E8" w:rsidRPr="008F10A1" w:rsidTr="007414B7">
        <w:trPr>
          <w:trHeight w:val="189"/>
        </w:trPr>
        <w:tc>
          <w:tcPr>
            <w:tcW w:w="2364" w:type="pct"/>
            <w:vAlign w:val="center"/>
          </w:tcPr>
          <w:p w:rsidR="004124E8" w:rsidRPr="008F10A1" w:rsidRDefault="004124E8" w:rsidP="007414B7">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4124E8" w:rsidRPr="00FC1F20" w:rsidRDefault="004124E8" w:rsidP="004124E8">
            <w:pPr>
              <w:pStyle w:val="Prrafodelista"/>
              <w:numPr>
                <w:ilvl w:val="0"/>
                <w:numId w:val="49"/>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p>
        </w:tc>
      </w:tr>
      <w:tr w:rsidR="004124E8" w:rsidRPr="008F10A1" w:rsidTr="007414B7">
        <w:trPr>
          <w:trHeight w:val="189"/>
        </w:trPr>
        <w:tc>
          <w:tcPr>
            <w:tcW w:w="2364" w:type="pct"/>
            <w:vAlign w:val="center"/>
          </w:tcPr>
          <w:p w:rsidR="004124E8" w:rsidRPr="009F77A1" w:rsidRDefault="004124E8" w:rsidP="007414B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4124E8" w:rsidRPr="00FC1F20" w:rsidRDefault="004124E8" w:rsidP="004124E8">
            <w:pPr>
              <w:pStyle w:val="Prrafodelista"/>
              <w:numPr>
                <w:ilvl w:val="0"/>
                <w:numId w:val="49"/>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4124E8" w:rsidRPr="00FC1F20" w:rsidRDefault="004124E8" w:rsidP="004124E8">
            <w:pPr>
              <w:pStyle w:val="Prrafodelista"/>
              <w:numPr>
                <w:ilvl w:val="0"/>
                <w:numId w:val="49"/>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4124E8" w:rsidRDefault="004124E8" w:rsidP="004124E8">
      <w:pPr>
        <w:jc w:val="both"/>
        <w:rPr>
          <w:rFonts w:asciiTheme="minorHAnsi" w:hAnsiTheme="minorHAnsi" w:cstheme="minorHAnsi"/>
          <w:sz w:val="22"/>
          <w:szCs w:val="22"/>
          <w:lang w:val="es-BO" w:eastAsia="es-BO"/>
        </w:rPr>
      </w:pPr>
    </w:p>
    <w:p w:rsidR="004124E8" w:rsidRPr="00811C45" w:rsidRDefault="004124E8" w:rsidP="004124E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rsidR="004124E8" w:rsidRPr="00811C45" w:rsidRDefault="004124E8" w:rsidP="004124E8">
      <w:pPr>
        <w:jc w:val="both"/>
        <w:rPr>
          <w:rFonts w:asciiTheme="minorHAnsi" w:hAnsiTheme="minorHAnsi" w:cstheme="minorHAnsi"/>
          <w:sz w:val="22"/>
          <w:szCs w:val="22"/>
          <w:lang w:val="es-BO" w:eastAsia="es-BO"/>
        </w:rPr>
      </w:pPr>
    </w:p>
    <w:p w:rsidR="004124E8" w:rsidRPr="00811C45" w:rsidRDefault="004124E8" w:rsidP="004124E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4124E8" w:rsidRPr="00811C45" w:rsidRDefault="004124E8" w:rsidP="004124E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rsidR="004124E8" w:rsidRPr="00811C45" w:rsidRDefault="004124E8" w:rsidP="004124E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4124E8" w:rsidRPr="00811C45" w:rsidRDefault="004124E8" w:rsidP="004124E8">
      <w:pPr>
        <w:jc w:val="both"/>
        <w:rPr>
          <w:rFonts w:asciiTheme="minorHAnsi" w:hAnsiTheme="minorHAnsi" w:cstheme="minorHAnsi"/>
          <w:sz w:val="22"/>
          <w:szCs w:val="22"/>
          <w:lang w:val="es-BO" w:eastAsia="es-BO"/>
        </w:rPr>
      </w:pPr>
    </w:p>
    <w:p w:rsidR="004124E8" w:rsidRPr="00811C45" w:rsidRDefault="004124E8" w:rsidP="004124E8">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Las multas serán cobradas mediante descuentos establecidos en las planillas periódicas o certificados de pago o del certificado de liquidación final, sin perjuicio de que YPFB ejecute la garantía de Cumplimiento de Contrato.</w:t>
      </w:r>
    </w:p>
    <w:p w:rsidR="004124E8" w:rsidRPr="0079366A" w:rsidRDefault="004124E8" w:rsidP="004124E8">
      <w:pPr>
        <w:tabs>
          <w:tab w:val="left" w:pos="426"/>
        </w:tabs>
        <w:ind w:left="360"/>
        <w:contextualSpacing/>
        <w:jc w:val="both"/>
        <w:rPr>
          <w:rFonts w:asciiTheme="minorHAnsi" w:hAnsiTheme="minorHAnsi" w:cstheme="minorHAnsi"/>
          <w:sz w:val="22"/>
          <w:szCs w:val="22"/>
          <w:lang w:val="es-BO" w:eastAsia="es-BO"/>
        </w:rPr>
      </w:pPr>
    </w:p>
    <w:p w:rsidR="004124E8" w:rsidRPr="000E1B80" w:rsidRDefault="004124E8" w:rsidP="0082048F">
      <w:pPr>
        <w:pStyle w:val="Prrafodelista"/>
        <w:numPr>
          <w:ilvl w:val="1"/>
          <w:numId w:val="72"/>
        </w:numPr>
        <w:tabs>
          <w:tab w:val="left" w:pos="851"/>
        </w:tabs>
        <w:spacing w:line="276" w:lineRule="auto"/>
        <w:contextualSpacing/>
        <w:rPr>
          <w:rFonts w:asciiTheme="minorHAnsi" w:hAnsiTheme="minorHAnsi" w:cstheme="minorHAnsi"/>
          <w:b/>
          <w:sz w:val="22"/>
          <w:szCs w:val="22"/>
        </w:rPr>
      </w:pPr>
      <w:r w:rsidRPr="000E1B80">
        <w:rPr>
          <w:rFonts w:asciiTheme="minorHAnsi" w:hAnsiTheme="minorHAnsi" w:cstheme="minorHAnsi"/>
          <w:b/>
          <w:bCs/>
          <w:sz w:val="22"/>
          <w:szCs w:val="22"/>
        </w:rPr>
        <w:t>SUBCONTRATOS</w:t>
      </w:r>
    </w:p>
    <w:p w:rsidR="004124E8" w:rsidRPr="0079366A" w:rsidRDefault="004124E8" w:rsidP="004124E8">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w:t>
      </w:r>
      <w:r w:rsidRPr="0079366A">
        <w:rPr>
          <w:rFonts w:asciiTheme="minorHAnsi" w:hAnsiTheme="minorHAnsi" w:cstheme="minorHAnsi"/>
          <w:sz w:val="22"/>
          <w:szCs w:val="22"/>
          <w:lang w:val="es-BO" w:eastAsia="es-BO"/>
        </w:rPr>
        <w:t xml:space="preserve">, subcontrataciones que acumuladas no deberán </w:t>
      </w:r>
      <w:r w:rsidRPr="00085E24">
        <w:rPr>
          <w:rFonts w:asciiTheme="minorHAnsi" w:hAnsiTheme="minorHAnsi" w:cstheme="minorHAnsi"/>
          <w:sz w:val="22"/>
          <w:szCs w:val="22"/>
          <w:lang w:val="es-BO" w:eastAsia="es-BO"/>
        </w:rPr>
        <w:t>exceder el 25% (veinticinco por ciento</w:t>
      </w:r>
      <w:r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4124E8" w:rsidRPr="0079366A" w:rsidRDefault="004124E8" w:rsidP="004124E8">
      <w:pPr>
        <w:tabs>
          <w:tab w:val="left" w:pos="426"/>
        </w:tabs>
        <w:contextualSpacing/>
        <w:jc w:val="both"/>
        <w:rPr>
          <w:rFonts w:asciiTheme="minorHAnsi" w:hAnsiTheme="minorHAnsi" w:cstheme="minorHAnsi"/>
          <w:sz w:val="22"/>
          <w:szCs w:val="22"/>
          <w:lang w:val="es-BO" w:eastAsia="es-BO"/>
        </w:rPr>
      </w:pPr>
    </w:p>
    <w:p w:rsidR="004124E8" w:rsidRPr="0079366A" w:rsidRDefault="004124E8" w:rsidP="004124E8">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Contratada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 xml:space="preserve">La empresa Contratista </w:t>
      </w:r>
      <w:r w:rsidRPr="0079366A">
        <w:rPr>
          <w:rFonts w:asciiTheme="minorHAnsi" w:hAnsiTheme="minorHAnsi" w:cstheme="minorHAnsi"/>
          <w:sz w:val="22"/>
          <w:szCs w:val="22"/>
          <w:lang w:val="es-BO" w:eastAsia="es-BO"/>
        </w:rPr>
        <w:t>deberá presentar al Fiscal de Obra a solo requerimiento del Supervisor para fines de conocimiento todos los subcontratos que suscriba con terceros. </w:t>
      </w:r>
    </w:p>
    <w:p w:rsidR="004124E8" w:rsidRPr="003E1822" w:rsidRDefault="004124E8" w:rsidP="004124E8">
      <w:pPr>
        <w:tabs>
          <w:tab w:val="left" w:pos="851"/>
        </w:tabs>
        <w:spacing w:line="276" w:lineRule="auto"/>
        <w:contextualSpacing/>
        <w:rPr>
          <w:rFonts w:asciiTheme="minorHAnsi" w:hAnsiTheme="minorHAnsi" w:cstheme="minorHAnsi"/>
          <w:b/>
          <w:sz w:val="22"/>
          <w:szCs w:val="22"/>
          <w:lang w:val="es-BO"/>
        </w:rPr>
      </w:pPr>
    </w:p>
    <w:p w:rsidR="004124E8" w:rsidRPr="00E962C8" w:rsidRDefault="004124E8" w:rsidP="004124E8">
      <w:pPr>
        <w:pStyle w:val="Prrafodelista"/>
        <w:numPr>
          <w:ilvl w:val="0"/>
          <w:numId w:val="45"/>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rsidR="004124E8" w:rsidRPr="00E962C8" w:rsidRDefault="004124E8" w:rsidP="004124E8">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4124E8" w:rsidRDefault="004124E8" w:rsidP="004124E8">
      <w:pPr>
        <w:spacing w:line="276" w:lineRule="auto"/>
        <w:rPr>
          <w:rFonts w:asciiTheme="minorHAnsi" w:hAnsiTheme="minorHAnsi" w:cstheme="minorHAnsi"/>
          <w:b/>
          <w:bCs/>
          <w:sz w:val="22"/>
          <w:szCs w:val="22"/>
        </w:rPr>
      </w:pPr>
    </w:p>
    <w:p w:rsidR="004124E8" w:rsidRDefault="004124E8" w:rsidP="004124E8">
      <w:pPr>
        <w:pStyle w:val="Prrafodelista"/>
        <w:numPr>
          <w:ilvl w:val="0"/>
          <w:numId w:val="49"/>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rsidR="004124E8" w:rsidRDefault="004124E8" w:rsidP="004124E8">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4124E8" w:rsidRPr="00917F42" w:rsidRDefault="004124E8" w:rsidP="004124E8">
      <w:pPr>
        <w:spacing w:line="276" w:lineRule="auto"/>
        <w:jc w:val="both"/>
        <w:rPr>
          <w:rFonts w:asciiTheme="minorHAnsi" w:eastAsiaTheme="minorHAnsi" w:hAnsiTheme="minorHAnsi" w:cstheme="minorHAnsi"/>
          <w:sz w:val="22"/>
          <w:szCs w:val="22"/>
          <w:lang w:val="es-BO"/>
        </w:rPr>
      </w:pPr>
    </w:p>
    <w:p w:rsidR="004124E8" w:rsidRPr="00EE2ECD" w:rsidRDefault="004124E8" w:rsidP="004124E8">
      <w:pPr>
        <w:pStyle w:val="Prrafodelista"/>
        <w:numPr>
          <w:ilvl w:val="0"/>
          <w:numId w:val="49"/>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4124E8" w:rsidRDefault="004124E8" w:rsidP="004124E8">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4124E8" w:rsidRPr="00E962C8" w:rsidRDefault="004124E8" w:rsidP="004124E8">
      <w:pPr>
        <w:spacing w:line="276" w:lineRule="auto"/>
        <w:ind w:left="284"/>
        <w:jc w:val="both"/>
        <w:rPr>
          <w:rFonts w:asciiTheme="minorHAnsi" w:eastAsiaTheme="minorHAnsi" w:hAnsiTheme="minorHAnsi" w:cstheme="minorHAnsi"/>
          <w:sz w:val="22"/>
          <w:szCs w:val="22"/>
          <w:lang w:val="es-BO"/>
        </w:rPr>
      </w:pPr>
    </w:p>
    <w:p w:rsidR="004124E8" w:rsidRPr="00E962C8" w:rsidRDefault="004124E8" w:rsidP="004124E8">
      <w:pPr>
        <w:pStyle w:val="Prrafodelista"/>
        <w:numPr>
          <w:ilvl w:val="0"/>
          <w:numId w:val="48"/>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4124E8" w:rsidRDefault="004124E8" w:rsidP="004124E8">
      <w:pPr>
        <w:pStyle w:val="Prrafodelista"/>
        <w:numPr>
          <w:ilvl w:val="0"/>
          <w:numId w:val="48"/>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4124E8" w:rsidRDefault="004124E8" w:rsidP="004124E8">
      <w:pPr>
        <w:spacing w:line="276" w:lineRule="auto"/>
        <w:jc w:val="both"/>
        <w:rPr>
          <w:rFonts w:asciiTheme="minorHAnsi" w:eastAsiaTheme="minorHAnsi" w:hAnsiTheme="minorHAnsi" w:cstheme="minorHAnsi"/>
          <w:sz w:val="22"/>
          <w:szCs w:val="22"/>
          <w:lang w:val="es-BO"/>
        </w:rPr>
      </w:pPr>
    </w:p>
    <w:p w:rsidR="004124E8" w:rsidRPr="006A1FD7" w:rsidRDefault="004124E8" w:rsidP="004124E8">
      <w:pPr>
        <w:spacing w:line="276" w:lineRule="auto"/>
        <w:jc w:val="both"/>
        <w:rPr>
          <w:rFonts w:asciiTheme="minorHAnsi" w:eastAsiaTheme="minorHAnsi" w:hAnsiTheme="minorHAnsi" w:cstheme="minorHAnsi"/>
          <w:sz w:val="22"/>
          <w:szCs w:val="22"/>
          <w:lang w:val="es-BO"/>
        </w:rPr>
      </w:pPr>
      <w:r w:rsidRPr="006A1FD7">
        <w:rPr>
          <w:rFonts w:asciiTheme="minorHAnsi" w:eastAsiaTheme="minorHAnsi" w:hAnsiTheme="minorHAnsi" w:cstheme="minorHAnsi"/>
          <w:sz w:val="22"/>
          <w:szCs w:val="22"/>
          <w:lang w:val="es-BO"/>
        </w:rPr>
        <w:t>Con relación al personal técnico clave y personal técnico de apoyo mínimo requerido, los  denominativos de estos cargos en el organigrama, deben corresponder a cabalidad con la descripción realizada en los puntos 1.4.2 y 2.2.</w:t>
      </w:r>
    </w:p>
    <w:p w:rsidR="004124E8" w:rsidRDefault="004124E8" w:rsidP="004124E8">
      <w:pPr>
        <w:pStyle w:val="Prrafodelista"/>
        <w:spacing w:line="276" w:lineRule="auto"/>
        <w:ind w:left="360"/>
        <w:jc w:val="both"/>
        <w:rPr>
          <w:rFonts w:asciiTheme="minorHAnsi" w:eastAsiaTheme="minorHAnsi" w:hAnsiTheme="minorHAnsi" w:cstheme="minorHAnsi"/>
          <w:sz w:val="22"/>
          <w:szCs w:val="22"/>
          <w:lang w:val="es-BO"/>
        </w:rPr>
      </w:pPr>
    </w:p>
    <w:p w:rsidR="004124E8" w:rsidRPr="00EE2ECD" w:rsidRDefault="004124E8" w:rsidP="004124E8">
      <w:pPr>
        <w:pStyle w:val="Prrafodelista"/>
        <w:numPr>
          <w:ilvl w:val="0"/>
          <w:numId w:val="48"/>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rsidR="004124E8" w:rsidRDefault="004124E8" w:rsidP="004124E8">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4124E8" w:rsidRDefault="004124E8" w:rsidP="004124E8">
      <w:pPr>
        <w:spacing w:line="276" w:lineRule="auto"/>
        <w:jc w:val="both"/>
        <w:rPr>
          <w:rFonts w:asciiTheme="minorHAnsi" w:eastAsiaTheme="minorHAnsi" w:hAnsiTheme="minorHAnsi" w:cstheme="minorHAnsi"/>
          <w:sz w:val="22"/>
          <w:szCs w:val="22"/>
          <w:lang w:val="es-BO"/>
        </w:rPr>
      </w:pPr>
    </w:p>
    <w:p w:rsidR="004124E8" w:rsidRDefault="004124E8" w:rsidP="004124E8">
      <w:pPr>
        <w:spacing w:line="276" w:lineRule="auto"/>
        <w:jc w:val="both"/>
        <w:rPr>
          <w:rFonts w:asciiTheme="minorHAnsi" w:eastAsiaTheme="minorHAnsi" w:hAnsiTheme="minorHAnsi" w:cstheme="minorHAnsi"/>
          <w:sz w:val="22"/>
          <w:szCs w:val="22"/>
        </w:rPr>
      </w:pPr>
      <w:r>
        <w:rPr>
          <w:rFonts w:asciiTheme="minorHAnsi" w:hAnsiTheme="minorHAnsi" w:cstheme="minorHAnsi"/>
          <w:b/>
          <w:bCs/>
          <w:sz w:val="22"/>
          <w:szCs w:val="22"/>
        </w:rPr>
        <w:t>DOCUMENTOS SOPORTE DE LA PROPUESTA ECONOMICA</w:t>
      </w:r>
    </w:p>
    <w:p w:rsidR="004124E8" w:rsidRDefault="004124E8" w:rsidP="004124E8">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La presentación de estos formularios deberá ser realizada en formato físico. </w:t>
      </w:r>
    </w:p>
    <w:p w:rsidR="004124E8" w:rsidRDefault="004124E8" w:rsidP="004124E8">
      <w:pPr>
        <w:spacing w:line="276" w:lineRule="auto"/>
        <w:jc w:val="both"/>
        <w:rPr>
          <w:rFonts w:asciiTheme="minorHAnsi" w:eastAsiaTheme="minorHAnsi" w:hAnsiTheme="minorHAnsi" w:cstheme="minorHAnsi"/>
          <w:sz w:val="22"/>
          <w:szCs w:val="22"/>
        </w:rPr>
      </w:pPr>
    </w:p>
    <w:p w:rsidR="004124E8" w:rsidRDefault="004124E8" w:rsidP="004124E8">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lastRenderedPageBreak/>
        <w:t>Formulario B-1 Presupuesto por Ítems y General de la Obra</w:t>
      </w:r>
    </w:p>
    <w:p w:rsidR="004124E8" w:rsidRDefault="004124E8" w:rsidP="004124E8">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4124E8" w:rsidRDefault="004124E8" w:rsidP="004124E8">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lang w:val="es-BO"/>
        </w:rPr>
        <w:t xml:space="preserve">Formulario B-3 </w:t>
      </w:r>
      <w:r w:rsidRPr="00701364">
        <w:rPr>
          <w:rFonts w:asciiTheme="minorHAnsi" w:eastAsiaTheme="minorHAnsi" w:hAnsiTheme="minorHAnsi" w:cstheme="minorHAnsi"/>
          <w:sz w:val="22"/>
          <w:szCs w:val="22"/>
          <w:lang w:val="es-BO"/>
        </w:rPr>
        <w:t>Precios Unitarios Elementales</w:t>
      </w:r>
    </w:p>
    <w:p w:rsidR="004124E8" w:rsidRDefault="004124E8" w:rsidP="004124E8">
      <w:pPr>
        <w:spacing w:line="276" w:lineRule="auto"/>
        <w:ind w:firstLine="708"/>
        <w:jc w:val="both"/>
        <w:rPr>
          <w:rFonts w:asciiTheme="minorHAnsi" w:eastAsiaTheme="minorHAnsi" w:hAnsiTheme="minorHAnsi" w:cstheme="minorHAnsi"/>
          <w:sz w:val="22"/>
          <w:szCs w:val="22"/>
        </w:rPr>
      </w:pPr>
    </w:p>
    <w:p w:rsidR="004124E8" w:rsidRDefault="004124E8" w:rsidP="004124E8">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4124E8" w:rsidRDefault="004124E8" w:rsidP="004124E8">
      <w:pPr>
        <w:spacing w:line="276" w:lineRule="auto"/>
        <w:jc w:val="both"/>
        <w:rPr>
          <w:rFonts w:asciiTheme="minorHAnsi" w:eastAsiaTheme="minorHAnsi" w:hAnsiTheme="minorHAnsi" w:cstheme="minorHAnsi"/>
          <w:sz w:val="22"/>
          <w:szCs w:val="22"/>
        </w:rPr>
      </w:pPr>
    </w:p>
    <w:p w:rsidR="004124E8" w:rsidRDefault="004124E8" w:rsidP="004124E8">
      <w:pPr>
        <w:spacing w:line="276" w:lineRule="auto"/>
        <w:jc w:val="both"/>
        <w:rPr>
          <w:rFonts w:asciiTheme="minorHAnsi" w:eastAsiaTheme="minorHAnsi" w:hAnsiTheme="minorHAnsi" w:cstheme="minorHAnsi"/>
          <w:b/>
          <w:sz w:val="22"/>
          <w:szCs w:val="22"/>
        </w:rPr>
      </w:pPr>
      <w:r w:rsidRPr="00240FD3">
        <w:rPr>
          <w:rFonts w:asciiTheme="minorHAnsi" w:eastAsiaTheme="minorHAnsi" w:hAnsiTheme="minorHAnsi" w:cstheme="minorHAnsi"/>
          <w:b/>
          <w:sz w:val="22"/>
          <w:szCs w:val="22"/>
        </w:rPr>
        <w:t>Nota.-</w:t>
      </w:r>
    </w:p>
    <w:p w:rsidR="004124E8" w:rsidRDefault="004124E8" w:rsidP="004124E8">
      <w:pPr>
        <w:spacing w:line="276" w:lineRule="auto"/>
        <w:jc w:val="both"/>
        <w:rPr>
          <w:rFonts w:asciiTheme="minorHAnsi" w:eastAsiaTheme="minorHAnsi" w:hAnsiTheme="minorHAnsi" w:cstheme="minorHAnsi"/>
          <w:b/>
          <w:sz w:val="22"/>
          <w:szCs w:val="22"/>
        </w:rPr>
      </w:pPr>
    </w:p>
    <w:p w:rsidR="004124E8" w:rsidRDefault="004124E8" w:rsidP="004124E8">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 </w:t>
      </w:r>
      <w:r w:rsidRPr="00240FD3">
        <w:rPr>
          <w:rFonts w:asciiTheme="minorHAnsi" w:eastAsiaTheme="minorHAnsi" w:hAnsiTheme="minorHAnsi" w:cstheme="minorHAnsi"/>
          <w:sz w:val="22"/>
          <w:szCs w:val="22"/>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rsidR="004124E8" w:rsidRPr="00240FD3" w:rsidRDefault="004124E8" w:rsidP="004124E8">
      <w:pPr>
        <w:spacing w:line="276" w:lineRule="auto"/>
        <w:jc w:val="both"/>
        <w:rPr>
          <w:rFonts w:asciiTheme="minorHAnsi" w:eastAsiaTheme="minorHAnsi" w:hAnsiTheme="minorHAnsi" w:cstheme="minorHAnsi"/>
          <w:sz w:val="22"/>
          <w:szCs w:val="22"/>
        </w:rPr>
      </w:pPr>
    </w:p>
    <w:p w:rsidR="004124E8" w:rsidRPr="00324C0B" w:rsidRDefault="004124E8" w:rsidP="004124E8">
      <w:pPr>
        <w:spacing w:line="276" w:lineRule="auto"/>
        <w:jc w:val="both"/>
        <w:rPr>
          <w:rFonts w:asciiTheme="minorHAnsi" w:eastAsiaTheme="minorHAnsi" w:hAnsiTheme="minorHAnsi" w:cstheme="minorHAnsi"/>
          <w:sz w:val="22"/>
          <w:szCs w:val="22"/>
        </w:rPr>
      </w:pPr>
      <w:r w:rsidRPr="00240FD3">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w:t>
      </w:r>
      <w:r w:rsidRPr="00240FD3">
        <w:rPr>
          <w:rFonts w:asciiTheme="minorHAnsi" w:eastAsiaTheme="minorHAnsi" w:hAnsiTheme="minorHAnsi" w:cstheme="minorHAnsi"/>
          <w:sz w:val="22"/>
          <w:szCs w:val="22"/>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rsidR="004124E8" w:rsidRDefault="004124E8" w:rsidP="004124E8">
      <w:pPr>
        <w:spacing w:line="276" w:lineRule="auto"/>
        <w:jc w:val="both"/>
        <w:rPr>
          <w:rFonts w:asciiTheme="minorHAnsi" w:hAnsiTheme="minorHAnsi" w:cstheme="minorHAnsi"/>
          <w:b/>
          <w:bCs/>
          <w:sz w:val="22"/>
          <w:szCs w:val="22"/>
          <w:u w:val="single"/>
        </w:rPr>
      </w:pPr>
    </w:p>
    <w:p w:rsidR="004124E8" w:rsidRPr="007557DB" w:rsidRDefault="004124E8" w:rsidP="004124E8">
      <w:pPr>
        <w:spacing w:line="276" w:lineRule="auto"/>
        <w:ind w:firstLine="284"/>
        <w:rPr>
          <w:rFonts w:asciiTheme="minorHAnsi" w:hAnsiTheme="minorHAnsi" w:cstheme="minorHAnsi"/>
          <w:b/>
          <w:bCs/>
          <w:sz w:val="22"/>
          <w:szCs w:val="22"/>
          <w:u w:val="single"/>
        </w:rPr>
      </w:pPr>
    </w:p>
    <w:p w:rsidR="00E0315F" w:rsidRPr="00AB4C5B" w:rsidRDefault="00E0315F" w:rsidP="004124E8">
      <w:pPr>
        <w:pStyle w:val="Prrafodelista"/>
        <w:ind w:left="360"/>
        <w:jc w:val="both"/>
        <w:rPr>
          <w:rFonts w:ascii="Calibri" w:hAnsi="Calibri"/>
          <w:sz w:val="22"/>
          <w:szCs w:val="22"/>
        </w:rPr>
      </w:pPr>
    </w:p>
    <w:p w:rsidR="00E0315F" w:rsidRPr="00A30ED5" w:rsidRDefault="00E0315F" w:rsidP="00E0315F">
      <w:pPr>
        <w:spacing w:line="276" w:lineRule="auto"/>
        <w:jc w:val="both"/>
        <w:rPr>
          <w:rFonts w:asciiTheme="minorHAnsi" w:eastAsiaTheme="minorHAnsi" w:hAnsiTheme="minorHAnsi" w:cstheme="minorHAnsi"/>
          <w:sz w:val="22"/>
          <w:szCs w:val="22"/>
        </w:rPr>
      </w:pP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E0315F" w:rsidRPr="00C963A3" w:rsidRDefault="00E0315F" w:rsidP="00E0315F">
      <w:pPr>
        <w:spacing w:before="120" w:after="120"/>
        <w:ind w:left="3540" w:firstLine="708"/>
        <w:rPr>
          <w:rFonts w:ascii="Arial" w:hAnsi="Arial" w:cs="Arial"/>
          <w:b/>
        </w:rPr>
      </w:pPr>
      <w:r w:rsidRPr="00C963A3">
        <w:rPr>
          <w:rFonts w:ascii="Arial" w:hAnsi="Arial" w:cs="Arial"/>
          <w:b/>
        </w:rPr>
        <w:t>CONTRATO YPFB/GLC:</w:t>
      </w:r>
    </w:p>
    <w:p w:rsidR="00E0315F" w:rsidRPr="00C963A3" w:rsidRDefault="00E0315F" w:rsidP="00E0315F">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E0315F" w:rsidRPr="00C963A3" w:rsidRDefault="00E0315F" w:rsidP="00E0315F">
      <w:pPr>
        <w:spacing w:after="120"/>
        <w:jc w:val="center"/>
        <w:rPr>
          <w:rFonts w:ascii="Arial" w:hAnsi="Arial" w:cs="Arial"/>
          <w:b/>
          <w:lang w:val="es-BO"/>
        </w:rPr>
      </w:pPr>
      <w:r w:rsidRPr="00C963A3">
        <w:rPr>
          <w:rFonts w:ascii="Arial" w:hAnsi="Arial" w:cs="Arial"/>
          <w:b/>
          <w:lang w:val="es-BO"/>
        </w:rPr>
        <w:t xml:space="preserve">MINUTA DE CONTRATO  </w:t>
      </w:r>
    </w:p>
    <w:p w:rsidR="00E0315F" w:rsidRPr="00C963A3" w:rsidRDefault="00E0315F" w:rsidP="00E0315F">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0315F" w:rsidRPr="00C963A3" w:rsidRDefault="00E0315F" w:rsidP="00E0315F">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0315F" w:rsidRPr="00C963A3" w:rsidRDefault="00E0315F" w:rsidP="00E0315F">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0315F" w:rsidRPr="00C963A3" w:rsidRDefault="00E0315F" w:rsidP="0082048F">
      <w:pPr>
        <w:pStyle w:val="Prrafodelista"/>
        <w:numPr>
          <w:ilvl w:val="1"/>
          <w:numId w:val="6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w:t>
      </w:r>
      <w:r w:rsidRPr="00C963A3">
        <w:rPr>
          <w:rFonts w:ascii="Arial" w:hAnsi="Arial" w:cs="Arial"/>
        </w:rPr>
        <w:lastRenderedPageBreak/>
        <w:t xml:space="preserve">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0315F" w:rsidRPr="00C963A3" w:rsidRDefault="00E0315F" w:rsidP="00E0315F">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0315F" w:rsidRPr="00C963A3" w:rsidRDefault="00E0315F" w:rsidP="00E0315F">
      <w:pPr>
        <w:pStyle w:val="Prrafodelista"/>
        <w:spacing w:after="120"/>
        <w:ind w:left="0"/>
        <w:jc w:val="both"/>
        <w:rPr>
          <w:rFonts w:ascii="Arial" w:hAnsi="Arial" w:cs="Arial"/>
        </w:rPr>
      </w:pPr>
      <w:r w:rsidRPr="00C963A3">
        <w:rPr>
          <w:noProof/>
          <w:lang w:val="en-U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0315F" w:rsidRPr="00C963A3" w:rsidRDefault="00E0315F" w:rsidP="00E0315F">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 xml:space="preserve">en proceso realizado bajo las normas y regulaciones de contratación establecidas en el Reglamento de Contrataciones Directas en el marco del Decreto Supremo N° 29506 aprobado mediante Resolución de Directorio N° </w:t>
      </w:r>
      <w:r>
        <w:rPr>
          <w:rFonts w:ascii="Arial" w:hAnsi="Arial" w:cs="Arial"/>
        </w:rPr>
        <w:t>______________</w:t>
      </w:r>
      <w:r w:rsidRPr="00C963A3">
        <w:rPr>
          <w:rFonts w:ascii="Arial" w:hAnsi="Arial" w:cs="Arial"/>
        </w:rPr>
        <w:t>,</w:t>
      </w:r>
      <w:r w:rsidRPr="00C963A3">
        <w:rPr>
          <w:rFonts w:ascii="Arial" w:hAnsi="Arial" w:cs="Arial"/>
          <w:i/>
        </w:rPr>
        <w:t xml:space="preserve"> </w:t>
      </w:r>
      <w:r w:rsidRPr="00C963A3">
        <w:rPr>
          <w:rFonts w:ascii="Arial" w:hAnsi="Arial" w:cs="Arial"/>
        </w:rPr>
        <w:t>y el documento base de contratación.</w:t>
      </w:r>
    </w:p>
    <w:p w:rsidR="00E0315F" w:rsidRPr="00C963A3" w:rsidRDefault="00E0315F" w:rsidP="00E0315F">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E0315F" w:rsidRPr="00C963A3" w:rsidRDefault="00E0315F" w:rsidP="00E0315F">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0315F" w:rsidRPr="00C963A3" w:rsidRDefault="00E0315F" w:rsidP="00E0315F">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0315F" w:rsidRPr="00C963A3" w:rsidRDefault="00E0315F" w:rsidP="00E0315F">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0315F" w:rsidRPr="00C963A3" w:rsidTr="00B34BAA">
        <w:trPr>
          <w:trHeight w:val="615"/>
        </w:trPr>
        <w:tc>
          <w:tcPr>
            <w:tcW w:w="2617" w:type="dxa"/>
            <w:shd w:val="clear" w:color="auto" w:fill="auto"/>
          </w:tcPr>
          <w:p w:rsidR="00E0315F" w:rsidRPr="00C963A3" w:rsidRDefault="00E0315F" w:rsidP="00B34BAA">
            <w:pPr>
              <w:spacing w:after="120"/>
              <w:rPr>
                <w:rFonts w:ascii="Arial" w:hAnsi="Arial" w:cs="Arial"/>
                <w:b/>
              </w:rPr>
            </w:pPr>
            <w:r w:rsidRPr="00C963A3">
              <w:rPr>
                <w:rFonts w:ascii="Arial" w:hAnsi="Arial" w:cs="Arial"/>
                <w:b/>
              </w:rPr>
              <w:t>Comité de Recepción:</w:t>
            </w:r>
          </w:p>
        </w:tc>
        <w:tc>
          <w:tcPr>
            <w:tcW w:w="6186" w:type="dxa"/>
            <w:shd w:val="clear" w:color="auto" w:fill="auto"/>
          </w:tcPr>
          <w:p w:rsidR="00E0315F" w:rsidRPr="00C963A3" w:rsidRDefault="00E0315F" w:rsidP="00B34BAA">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0315F" w:rsidRPr="00C963A3" w:rsidTr="00B34BAA">
        <w:trPr>
          <w:trHeight w:val="615"/>
        </w:trPr>
        <w:tc>
          <w:tcPr>
            <w:tcW w:w="2617" w:type="dxa"/>
            <w:shd w:val="clear" w:color="auto" w:fill="auto"/>
          </w:tcPr>
          <w:p w:rsidR="00E0315F" w:rsidRPr="00C963A3" w:rsidRDefault="00E0315F" w:rsidP="00B34BAA">
            <w:pPr>
              <w:spacing w:after="120"/>
              <w:rPr>
                <w:rFonts w:ascii="Arial" w:hAnsi="Arial" w:cs="Arial"/>
                <w:b/>
              </w:rPr>
            </w:pPr>
            <w:r w:rsidRPr="00C963A3">
              <w:rPr>
                <w:rFonts w:ascii="Arial" w:hAnsi="Arial" w:cs="Arial"/>
                <w:b/>
              </w:rPr>
              <w:t>Contrato:</w:t>
            </w:r>
          </w:p>
        </w:tc>
        <w:tc>
          <w:tcPr>
            <w:tcW w:w="6186" w:type="dxa"/>
            <w:shd w:val="clear" w:color="auto" w:fill="auto"/>
          </w:tcPr>
          <w:p w:rsidR="00E0315F" w:rsidRPr="00C963A3" w:rsidRDefault="00E0315F" w:rsidP="00B34BAA">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0315F" w:rsidRPr="00C963A3" w:rsidTr="00B34BAA">
        <w:trPr>
          <w:trHeight w:val="615"/>
        </w:trPr>
        <w:tc>
          <w:tcPr>
            <w:tcW w:w="2617"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0315F" w:rsidRPr="00C963A3" w:rsidTr="00B34BAA">
        <w:trPr>
          <w:trHeight w:val="615"/>
        </w:trPr>
        <w:tc>
          <w:tcPr>
            <w:tcW w:w="2617"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0315F" w:rsidRPr="00C963A3" w:rsidTr="00B34BAA">
        <w:trPr>
          <w:trHeight w:val="721"/>
        </w:trPr>
        <w:tc>
          <w:tcPr>
            <w:tcW w:w="2617"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b/>
              </w:rPr>
              <w:t>Obra:</w:t>
            </w:r>
          </w:p>
        </w:tc>
        <w:tc>
          <w:tcPr>
            <w:tcW w:w="6186"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xml:space="preserve">, conforme al objeto del presente Contrato, con su personal, materiales y recursos, bajo su exclusiva responsabilidad y </w:t>
            </w:r>
            <w:r w:rsidRPr="00C963A3">
              <w:rPr>
                <w:rFonts w:ascii="Arial" w:hAnsi="Arial" w:cs="Arial"/>
                <w:bCs/>
              </w:rPr>
              <w:lastRenderedPageBreak/>
              <w:t>riesgo, cumpliendo las previsiones de este Contrato, sus documentos y la Ley Aplicable.</w:t>
            </w:r>
          </w:p>
        </w:tc>
      </w:tr>
      <w:tr w:rsidR="00E0315F" w:rsidRPr="00C963A3" w:rsidTr="00B34BAA">
        <w:tc>
          <w:tcPr>
            <w:tcW w:w="2617" w:type="dxa"/>
            <w:shd w:val="clear" w:color="auto" w:fill="FFFFFF"/>
          </w:tcPr>
          <w:p w:rsidR="00E0315F" w:rsidRPr="00C963A3" w:rsidRDefault="00E0315F" w:rsidP="00B34BAA">
            <w:pPr>
              <w:spacing w:after="120"/>
              <w:rPr>
                <w:rFonts w:ascii="Arial" w:hAnsi="Arial" w:cs="Arial"/>
                <w:b/>
                <w:i/>
              </w:rPr>
            </w:pPr>
            <w:r w:rsidRPr="00C963A3">
              <w:rPr>
                <w:noProof/>
                <w:lang w:val="en-US"/>
              </w:rPr>
              <w:lastRenderedPageBreak/>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0315F" w:rsidRPr="00C963A3" w:rsidRDefault="00E0315F" w:rsidP="00B34BAA">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0315F" w:rsidRPr="00C963A3" w:rsidTr="00B34BAA">
        <w:tc>
          <w:tcPr>
            <w:tcW w:w="2617" w:type="dxa"/>
            <w:shd w:val="clear" w:color="auto" w:fill="FFFFFF"/>
          </w:tcPr>
          <w:p w:rsidR="00E0315F" w:rsidRPr="00C963A3" w:rsidRDefault="00E0315F" w:rsidP="00B34BAA">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0315F" w:rsidRPr="00C963A3" w:rsidRDefault="00E0315F" w:rsidP="00B34BAA">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0315F" w:rsidRPr="00C963A3" w:rsidTr="00B34BAA">
        <w:tc>
          <w:tcPr>
            <w:tcW w:w="2617" w:type="dxa"/>
            <w:shd w:val="clear" w:color="auto" w:fill="FFFFFF"/>
          </w:tcPr>
          <w:p w:rsidR="00E0315F" w:rsidRPr="00C963A3" w:rsidRDefault="00E0315F" w:rsidP="00B34BAA">
            <w:pPr>
              <w:spacing w:after="120"/>
              <w:jc w:val="both"/>
              <w:rPr>
                <w:rFonts w:ascii="Arial" w:hAnsi="Arial" w:cs="Arial"/>
                <w:b/>
                <w:color w:val="000000"/>
                <w:lang w:val="es-BO"/>
              </w:rPr>
            </w:pPr>
            <w:r w:rsidRPr="00C963A3">
              <w:rPr>
                <w:rFonts w:ascii="Arial" w:hAnsi="Arial" w:cs="Arial"/>
                <w:b/>
                <w:color w:val="000000"/>
                <w:lang w:val="es-BO"/>
              </w:rPr>
              <w:t>Unidad Ejecutora:</w:t>
            </w:r>
          </w:p>
          <w:p w:rsidR="00E0315F" w:rsidRPr="00C963A3" w:rsidRDefault="00E0315F" w:rsidP="00B34BAA">
            <w:pPr>
              <w:rPr>
                <w:rFonts w:ascii="Arial" w:hAnsi="Arial" w:cs="Arial"/>
                <w:lang w:val="es-BO"/>
              </w:rPr>
            </w:pPr>
          </w:p>
          <w:p w:rsidR="00E0315F" w:rsidRPr="00C963A3" w:rsidRDefault="00E0315F" w:rsidP="00B34BAA">
            <w:pPr>
              <w:rPr>
                <w:rFonts w:ascii="Arial" w:hAnsi="Arial" w:cs="Arial"/>
                <w:lang w:val="es-BO"/>
              </w:rPr>
            </w:pPr>
          </w:p>
        </w:tc>
        <w:tc>
          <w:tcPr>
            <w:tcW w:w="6186" w:type="dxa"/>
            <w:shd w:val="clear" w:color="auto" w:fill="FFFFFF"/>
          </w:tcPr>
          <w:p w:rsidR="00E0315F" w:rsidRPr="00C963A3" w:rsidRDefault="00E0315F" w:rsidP="00B34BAA">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0315F" w:rsidRPr="00C963A3" w:rsidTr="00B34BAA">
        <w:tc>
          <w:tcPr>
            <w:tcW w:w="2617" w:type="dxa"/>
            <w:shd w:val="clear" w:color="auto" w:fill="FFFFFF"/>
          </w:tcPr>
          <w:p w:rsidR="00E0315F" w:rsidRPr="00C963A3" w:rsidRDefault="00E0315F" w:rsidP="00B34BAA">
            <w:pPr>
              <w:spacing w:after="120"/>
              <w:jc w:val="both"/>
              <w:rPr>
                <w:rFonts w:ascii="Arial" w:hAnsi="Arial" w:cs="Arial"/>
                <w:b/>
                <w:color w:val="000000"/>
                <w:lang w:val="es-BO"/>
              </w:rPr>
            </w:pPr>
            <w:r w:rsidRPr="00C963A3">
              <w:rPr>
                <w:rFonts w:ascii="Arial" w:hAnsi="Arial" w:cs="Arial"/>
                <w:b/>
                <w:color w:val="000000"/>
                <w:lang w:val="es-BO"/>
              </w:rPr>
              <w:t>Unidad Solicitante:</w:t>
            </w:r>
          </w:p>
          <w:p w:rsidR="00E0315F" w:rsidRPr="00C963A3" w:rsidRDefault="00E0315F" w:rsidP="00B34BAA">
            <w:pPr>
              <w:spacing w:after="120"/>
              <w:jc w:val="both"/>
              <w:rPr>
                <w:rFonts w:ascii="Arial" w:hAnsi="Arial" w:cs="Arial"/>
                <w:b/>
                <w:color w:val="000000"/>
                <w:lang w:val="es-BO"/>
              </w:rPr>
            </w:pPr>
          </w:p>
        </w:tc>
        <w:tc>
          <w:tcPr>
            <w:tcW w:w="6186" w:type="dxa"/>
            <w:shd w:val="clear" w:color="auto" w:fill="FFFFFF"/>
          </w:tcPr>
          <w:p w:rsidR="00E0315F" w:rsidRPr="00C963A3" w:rsidRDefault="00E0315F" w:rsidP="00B34BAA">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0315F" w:rsidRPr="00C963A3" w:rsidTr="00B34BAA">
        <w:tc>
          <w:tcPr>
            <w:tcW w:w="2617" w:type="dxa"/>
            <w:shd w:val="clear" w:color="auto" w:fill="FFFFFF"/>
          </w:tcPr>
          <w:p w:rsidR="00E0315F" w:rsidRPr="00E1439F" w:rsidRDefault="00E0315F" w:rsidP="00B34BAA">
            <w:pPr>
              <w:spacing w:after="120"/>
              <w:jc w:val="both"/>
              <w:rPr>
                <w:rFonts w:ascii="Arial" w:hAnsi="Arial" w:cs="Arial"/>
                <w:b/>
                <w:color w:val="000000"/>
                <w:lang w:val="es-BO"/>
              </w:rPr>
            </w:pPr>
            <w:r w:rsidRPr="00E1439F">
              <w:rPr>
                <w:rFonts w:ascii="Arial" w:hAnsi="Arial" w:cs="Arial"/>
                <w:b/>
                <w:color w:val="000000"/>
                <w:lang w:val="es-BO"/>
              </w:rPr>
              <w:t>Unidad Ejecutora/Solicitante:</w:t>
            </w:r>
          </w:p>
          <w:p w:rsidR="00E0315F" w:rsidRPr="00E1439F" w:rsidRDefault="00E0315F" w:rsidP="00B34BAA">
            <w:pPr>
              <w:spacing w:after="120"/>
              <w:rPr>
                <w:rFonts w:ascii="Arial" w:hAnsi="Arial" w:cs="Arial"/>
                <w:lang w:val="es-BO"/>
              </w:rPr>
            </w:pPr>
          </w:p>
          <w:p w:rsidR="00E0315F" w:rsidRPr="00E1439F" w:rsidRDefault="00E0315F" w:rsidP="00B34BAA">
            <w:pPr>
              <w:spacing w:after="120"/>
              <w:rPr>
                <w:rFonts w:ascii="Arial" w:hAnsi="Arial" w:cs="Arial"/>
                <w:lang w:val="es-BO"/>
              </w:rPr>
            </w:pPr>
          </w:p>
        </w:tc>
        <w:tc>
          <w:tcPr>
            <w:tcW w:w="6186" w:type="dxa"/>
            <w:shd w:val="clear" w:color="auto" w:fill="FFFFFF"/>
          </w:tcPr>
          <w:p w:rsidR="00E0315F" w:rsidRPr="00E1439F" w:rsidRDefault="00E0315F" w:rsidP="00B34BAA">
            <w:pPr>
              <w:spacing w:after="120"/>
              <w:contextualSpacing/>
              <w:jc w:val="both"/>
              <w:rPr>
                <w:rFonts w:ascii="Arial" w:hAnsi="Arial" w:cs="Arial"/>
                <w:color w:val="000000"/>
                <w:lang w:val="es-BO"/>
              </w:rPr>
            </w:pPr>
            <w:r w:rsidRPr="00E1439F">
              <w:rPr>
                <w:rFonts w:ascii="Arial" w:hAnsi="Arial" w:cs="Arial"/>
                <w:color w:val="000000"/>
                <w:lang w:val="es-BO"/>
              </w:rPr>
              <w:t>Es el ………..</w:t>
            </w:r>
            <w:r w:rsidRPr="00E1439F">
              <w:rPr>
                <w:rFonts w:ascii="Arial" w:hAnsi="Arial" w:cs="Arial"/>
              </w:rPr>
              <w:t xml:space="preserve"> de la </w:t>
            </w:r>
            <w:r w:rsidRPr="00E1439F">
              <w:rPr>
                <w:rFonts w:ascii="Arial" w:hAnsi="Arial" w:cs="Arial"/>
                <w:b/>
              </w:rPr>
              <w:t>ENTIDAD</w:t>
            </w:r>
            <w:r w:rsidRPr="00E1439F">
              <w:rPr>
                <w:rFonts w:ascii="Arial" w:hAnsi="Arial" w:cs="Arial"/>
              </w:rPr>
              <w:t xml:space="preserve">, </w:t>
            </w:r>
            <w:r w:rsidRPr="00E1439F">
              <w:rPr>
                <w:rFonts w:ascii="Arial" w:hAnsi="Arial" w:cs="Arial"/>
                <w:color w:val="000000"/>
                <w:lang w:val="es-BO"/>
              </w:rPr>
              <w:t xml:space="preserve">como área operativa responsable de la ejecución técnica administrativa y legal de la Obra desde su inicio hasta su conclusión, dependiente de la </w:t>
            </w:r>
            <w:r w:rsidRPr="00E1439F">
              <w:rPr>
                <w:rFonts w:ascii="Arial" w:hAnsi="Arial" w:cs="Arial"/>
                <w:b/>
                <w:color w:val="000000"/>
                <w:lang w:val="es-BO"/>
              </w:rPr>
              <w:t>ENTIDAD</w:t>
            </w:r>
            <w:r w:rsidRPr="00E1439F">
              <w:rPr>
                <w:rFonts w:ascii="Arial" w:hAnsi="Arial" w:cs="Arial"/>
                <w:color w:val="000000"/>
                <w:lang w:val="es-BO"/>
              </w:rPr>
              <w:t>.</w:t>
            </w:r>
          </w:p>
          <w:p w:rsidR="00E0315F" w:rsidRPr="00E1439F" w:rsidRDefault="00E0315F" w:rsidP="00B34BAA">
            <w:pPr>
              <w:spacing w:after="120"/>
              <w:jc w:val="both"/>
              <w:rPr>
                <w:rFonts w:ascii="Arial" w:hAnsi="Arial" w:cs="Arial"/>
                <w:lang w:val="es-BO"/>
              </w:rPr>
            </w:pPr>
          </w:p>
        </w:tc>
      </w:tr>
    </w:tbl>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0315F" w:rsidRPr="00C963A3" w:rsidRDefault="00E0315F" w:rsidP="00E0315F">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E0315F" w:rsidRPr="00C963A3" w:rsidRDefault="00E0315F" w:rsidP="00E03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0315F" w:rsidRPr="00C963A3" w:rsidRDefault="00E0315F" w:rsidP="00E03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0315F" w:rsidRPr="00C963A3" w:rsidRDefault="00E0315F" w:rsidP="00E03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315F" w:rsidRPr="00C963A3" w:rsidRDefault="00E0315F" w:rsidP="00E0315F">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0315F" w:rsidRPr="00C963A3" w:rsidRDefault="00E0315F" w:rsidP="00E0315F">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0315F" w:rsidRPr="00C963A3" w:rsidRDefault="00E0315F" w:rsidP="00E0315F">
      <w:pPr>
        <w:spacing w:before="120" w:after="120"/>
        <w:jc w:val="both"/>
        <w:rPr>
          <w:rFonts w:ascii="Arial" w:hAnsi="Arial" w:cs="Arial"/>
        </w:rPr>
      </w:pPr>
    </w:p>
    <w:p w:rsidR="00E0315F" w:rsidRPr="00C963A3" w:rsidRDefault="00E0315F" w:rsidP="00E0315F">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0315F" w:rsidRPr="00C963A3" w:rsidRDefault="00E0315F" w:rsidP="00E0315F">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0315F" w:rsidRPr="00C963A3" w:rsidRDefault="00E0315F" w:rsidP="0082048F">
      <w:pPr>
        <w:numPr>
          <w:ilvl w:val="0"/>
          <w:numId w:val="6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0315F" w:rsidRPr="00C963A3" w:rsidRDefault="00E0315F" w:rsidP="0082048F">
      <w:pPr>
        <w:numPr>
          <w:ilvl w:val="0"/>
          <w:numId w:val="69"/>
        </w:numPr>
        <w:spacing w:after="120"/>
        <w:jc w:val="both"/>
        <w:rPr>
          <w:rFonts w:ascii="Arial" w:hAnsi="Arial" w:cs="Arial"/>
          <w:lang w:val="es-BO"/>
        </w:rPr>
      </w:pPr>
      <w:r w:rsidRPr="00C963A3">
        <w:rPr>
          <w:rFonts w:ascii="Arial" w:hAnsi="Arial" w:cs="Arial"/>
          <w:lang w:val="es-BO"/>
        </w:rPr>
        <w:t>Propuesta adjudicada (oferta técnica y económica).</w:t>
      </w:r>
    </w:p>
    <w:p w:rsidR="00E0315F" w:rsidRPr="00C963A3" w:rsidRDefault="00E0315F" w:rsidP="0082048F">
      <w:pPr>
        <w:numPr>
          <w:ilvl w:val="0"/>
          <w:numId w:val="69"/>
        </w:numPr>
        <w:spacing w:after="120"/>
        <w:jc w:val="both"/>
        <w:rPr>
          <w:rFonts w:ascii="Arial" w:hAnsi="Arial" w:cs="Arial"/>
        </w:rPr>
      </w:pPr>
      <w:r w:rsidRPr="00C963A3">
        <w:rPr>
          <w:rFonts w:ascii="Arial" w:hAnsi="Arial" w:cs="Arial"/>
        </w:rPr>
        <w:t>Formulario resultado de la adjudicación.</w:t>
      </w:r>
    </w:p>
    <w:p w:rsidR="00E0315F" w:rsidRPr="00C963A3" w:rsidRDefault="00E0315F" w:rsidP="0082048F">
      <w:pPr>
        <w:numPr>
          <w:ilvl w:val="0"/>
          <w:numId w:val="6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0315F" w:rsidRPr="00C963A3" w:rsidRDefault="00E0315F" w:rsidP="0082048F">
      <w:pPr>
        <w:numPr>
          <w:ilvl w:val="0"/>
          <w:numId w:val="69"/>
        </w:numPr>
        <w:spacing w:after="120"/>
        <w:jc w:val="both"/>
        <w:rPr>
          <w:rFonts w:ascii="Arial" w:hAnsi="Arial" w:cs="Arial"/>
        </w:rPr>
      </w:pPr>
      <w:r w:rsidRPr="00C963A3">
        <w:rPr>
          <w:rFonts w:ascii="Arial" w:hAnsi="Arial" w:cs="Arial"/>
          <w:lang w:val="es-ES_tradnl"/>
        </w:rPr>
        <w:t>Certificado RUPE N°______</w:t>
      </w:r>
    </w:p>
    <w:p w:rsidR="00E0315F" w:rsidRPr="00C963A3" w:rsidRDefault="00E0315F" w:rsidP="0082048F">
      <w:pPr>
        <w:numPr>
          <w:ilvl w:val="0"/>
          <w:numId w:val="69"/>
        </w:numPr>
        <w:spacing w:after="120"/>
        <w:jc w:val="both"/>
        <w:rPr>
          <w:rFonts w:ascii="Arial" w:hAnsi="Arial" w:cs="Arial"/>
          <w:lang w:val="es-BO"/>
        </w:rPr>
      </w:pPr>
      <w:r w:rsidRPr="00C963A3">
        <w:rPr>
          <w:rFonts w:ascii="Arial" w:hAnsi="Arial" w:cs="Arial"/>
          <w:lang w:val="es-BO"/>
        </w:rPr>
        <w:t>Garantías.</w:t>
      </w:r>
    </w:p>
    <w:p w:rsidR="00E0315F" w:rsidRPr="00C963A3" w:rsidRDefault="00E0315F" w:rsidP="0082048F">
      <w:pPr>
        <w:numPr>
          <w:ilvl w:val="0"/>
          <w:numId w:val="69"/>
        </w:numPr>
        <w:spacing w:after="120"/>
        <w:jc w:val="both"/>
        <w:rPr>
          <w:rFonts w:ascii="Arial" w:hAnsi="Arial" w:cs="Arial"/>
          <w:lang w:val="es-BO"/>
        </w:rPr>
      </w:pPr>
      <w:r w:rsidRPr="00C963A3">
        <w:rPr>
          <w:rFonts w:ascii="Arial" w:hAnsi="Arial" w:cs="Arial"/>
          <w:lang w:val="es-BO"/>
        </w:rPr>
        <w:t>Seguros.</w:t>
      </w:r>
    </w:p>
    <w:p w:rsidR="00E0315F" w:rsidRPr="00C963A3" w:rsidRDefault="00E0315F" w:rsidP="00E0315F">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0315F" w:rsidRPr="00C963A3" w:rsidRDefault="00E0315F" w:rsidP="00E0315F">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0315F" w:rsidRPr="00C963A3" w:rsidRDefault="00E0315F" w:rsidP="00E0315F">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0315F" w:rsidRPr="00C963A3" w:rsidRDefault="00E0315F" w:rsidP="00E0315F">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E0315F" w:rsidRPr="00C963A3" w:rsidRDefault="00E0315F" w:rsidP="00E0315F">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0315F" w:rsidRPr="00C963A3" w:rsidRDefault="00E0315F" w:rsidP="00E0315F">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0315F" w:rsidRPr="00C963A3" w:rsidRDefault="00E0315F" w:rsidP="00E0315F">
      <w:pPr>
        <w:pStyle w:val="Textoindependiente"/>
        <w:jc w:val="both"/>
        <w:rPr>
          <w:rFonts w:ascii="Arial" w:hAnsi="Arial" w:cs="Arial"/>
          <w:b/>
          <w:u w:val="single"/>
          <w:lang w:val="es-BO"/>
        </w:rPr>
      </w:pPr>
      <w:r w:rsidRPr="00C963A3">
        <w:rPr>
          <w:rFonts w:ascii="Arial" w:hAnsi="Arial" w:cs="Arial"/>
          <w:b/>
          <w:u w:val="single"/>
          <w:lang w:val="es-BO"/>
        </w:rPr>
        <w:lastRenderedPageBreak/>
        <w:t>CLÁUSULA NOVENA.- (MEDICIÓN DE CANTIDADES DE OBRA)</w:t>
      </w:r>
    </w:p>
    <w:p w:rsidR="00E0315F" w:rsidRPr="00C963A3" w:rsidRDefault="00E0315F" w:rsidP="00E0315F">
      <w:pPr>
        <w:pStyle w:val="Textoindependiente"/>
        <w:jc w:val="both"/>
        <w:rPr>
          <w:rFonts w:ascii="Arial" w:hAnsi="Arial" w:cs="Arial"/>
          <w:lang w:val="es-BO"/>
        </w:rPr>
      </w:pPr>
      <w:r w:rsidRPr="00C963A3">
        <w:rPr>
          <w:noProof/>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0315F" w:rsidRPr="00C963A3" w:rsidRDefault="00E0315F" w:rsidP="00E0315F">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0315F" w:rsidRPr="00C963A3" w:rsidRDefault="00E0315F" w:rsidP="00E0315F">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0315F" w:rsidRPr="00C963A3" w:rsidRDefault="00E0315F" w:rsidP="00E0315F">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0315F" w:rsidRPr="00C963A3" w:rsidRDefault="00E0315F" w:rsidP="00E0315F">
      <w:pPr>
        <w:spacing w:before="120" w:after="120"/>
        <w:jc w:val="both"/>
        <w:rPr>
          <w:rFonts w:ascii="Arial" w:hAnsi="Arial" w:cs="Arial"/>
          <w:lang w:val="es-BO"/>
        </w:rPr>
      </w:pPr>
      <w:r w:rsidRPr="00C963A3">
        <w:rPr>
          <w:noProof/>
          <w:lang w:val="en-U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lastRenderedPageBreak/>
        <w:t>El procedimiento de pago a ser aplicado, será el establecido precedentemente. </w:t>
      </w:r>
    </w:p>
    <w:p w:rsidR="00E0315F" w:rsidRPr="00C963A3" w:rsidRDefault="00E0315F" w:rsidP="00E0315F">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0315F" w:rsidRPr="00C963A3" w:rsidRDefault="00E0315F" w:rsidP="0082048F">
      <w:pPr>
        <w:numPr>
          <w:ilvl w:val="0"/>
          <w:numId w:val="5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0315F" w:rsidRPr="00C963A3" w:rsidRDefault="00E0315F" w:rsidP="0082048F">
      <w:pPr>
        <w:numPr>
          <w:ilvl w:val="0"/>
          <w:numId w:val="5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0315F" w:rsidRPr="00C963A3" w:rsidRDefault="00E0315F" w:rsidP="0082048F">
      <w:pPr>
        <w:numPr>
          <w:ilvl w:val="0"/>
          <w:numId w:val="59"/>
        </w:numPr>
        <w:spacing w:after="120"/>
        <w:ind w:left="1135" w:hanging="284"/>
        <w:jc w:val="both"/>
        <w:rPr>
          <w:rFonts w:ascii="Arial" w:hAnsi="Arial" w:cs="Arial"/>
          <w:bCs/>
          <w:lang w:val="es-BO"/>
        </w:rPr>
      </w:pPr>
      <w:r w:rsidRPr="00C963A3">
        <w:rPr>
          <w:rFonts w:ascii="Arial" w:hAnsi="Arial" w:cs="Arial"/>
          <w:bCs/>
          <w:lang w:val="es-BO"/>
        </w:rPr>
        <w:t>Factura original.</w:t>
      </w:r>
    </w:p>
    <w:p w:rsidR="00E0315F" w:rsidRPr="00C963A3" w:rsidRDefault="00E0315F" w:rsidP="0082048F">
      <w:pPr>
        <w:numPr>
          <w:ilvl w:val="0"/>
          <w:numId w:val="5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0315F" w:rsidRPr="00C963A3" w:rsidRDefault="00E0315F" w:rsidP="0082048F">
      <w:pPr>
        <w:numPr>
          <w:ilvl w:val="0"/>
          <w:numId w:val="5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0315F" w:rsidRPr="00C963A3" w:rsidRDefault="00E0315F" w:rsidP="0082048F">
      <w:pPr>
        <w:numPr>
          <w:ilvl w:val="0"/>
          <w:numId w:val="5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0315F" w:rsidRPr="00C963A3" w:rsidRDefault="00E0315F" w:rsidP="0082048F">
      <w:pPr>
        <w:numPr>
          <w:ilvl w:val="0"/>
          <w:numId w:val="5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0315F" w:rsidRPr="00C963A3" w:rsidRDefault="00E0315F" w:rsidP="00E0315F">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0315F" w:rsidRPr="00C963A3" w:rsidRDefault="00E0315F" w:rsidP="00E0315F">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0315F" w:rsidRPr="00C963A3" w:rsidRDefault="00E0315F" w:rsidP="00E0315F">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0315F" w:rsidRPr="00C963A3" w:rsidRDefault="00E0315F" w:rsidP="00E0315F">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0315F" w:rsidRPr="00C963A3" w:rsidRDefault="00E0315F" w:rsidP="00E0315F">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0315F" w:rsidRPr="00C963A3" w:rsidRDefault="00E0315F" w:rsidP="00E0315F">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0315F" w:rsidRPr="00C963A3" w:rsidRDefault="00E0315F" w:rsidP="0082048F">
      <w:pPr>
        <w:numPr>
          <w:ilvl w:val="0"/>
          <w:numId w:val="5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0315F" w:rsidRPr="00C963A3" w:rsidRDefault="00E0315F" w:rsidP="0082048F">
      <w:pPr>
        <w:numPr>
          <w:ilvl w:val="0"/>
          <w:numId w:val="5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0315F" w:rsidRPr="00C963A3" w:rsidRDefault="00E0315F" w:rsidP="0082048F">
      <w:pPr>
        <w:numPr>
          <w:ilvl w:val="0"/>
          <w:numId w:val="58"/>
        </w:numPr>
        <w:spacing w:after="120"/>
        <w:ind w:left="1135" w:hanging="284"/>
        <w:jc w:val="both"/>
        <w:rPr>
          <w:rFonts w:ascii="Arial" w:hAnsi="Arial" w:cs="Arial"/>
          <w:lang w:val="es-BO"/>
        </w:rPr>
      </w:pPr>
      <w:r w:rsidRPr="00C963A3">
        <w:rPr>
          <w:rFonts w:ascii="Arial" w:hAnsi="Arial" w:cs="Arial"/>
          <w:lang w:val="es-BO"/>
        </w:rPr>
        <w:lastRenderedPageBreak/>
        <w:t>El porcentaje correspondiente a la recuperación del anticipo, si hubiera saldos pendientes.</w:t>
      </w:r>
    </w:p>
    <w:p w:rsidR="00E0315F" w:rsidRPr="00C963A3" w:rsidRDefault="00E0315F" w:rsidP="0082048F">
      <w:pPr>
        <w:numPr>
          <w:ilvl w:val="0"/>
          <w:numId w:val="5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0315F" w:rsidRPr="00C963A3" w:rsidRDefault="00E0315F" w:rsidP="00E0315F">
      <w:pPr>
        <w:spacing w:before="120" w:after="120"/>
        <w:jc w:val="both"/>
        <w:rPr>
          <w:rFonts w:ascii="Arial" w:hAnsi="Arial" w:cs="Arial"/>
          <w:lang w:val="es-BO"/>
        </w:rPr>
      </w:pPr>
      <w:r w:rsidRPr="00C963A3">
        <w:rPr>
          <w:noProof/>
          <w:lang w:val="en-U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0315F" w:rsidRPr="00C963A3" w:rsidRDefault="00E0315F" w:rsidP="00E0315F">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0315F" w:rsidRPr="00C963A3" w:rsidRDefault="00E0315F" w:rsidP="00E0315F">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0315F" w:rsidRPr="00C963A3" w:rsidRDefault="00E0315F" w:rsidP="00E0315F">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0315F" w:rsidRPr="00C963A3" w:rsidRDefault="00E0315F" w:rsidP="00E0315F">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valor de la garantía de correcta inversión de anticipo se ajustará periódicamente y podrá ser sustituida periódicamente por otra garantía, cuyo valor deberá ser la diferencia entre el monto otorgado y el monto </w:t>
      </w:r>
      <w:r w:rsidRPr="00C963A3">
        <w:rPr>
          <w:rFonts w:ascii="Arial" w:hAnsi="Arial" w:cs="Arial"/>
          <w:lang w:val="es-BO"/>
        </w:rPr>
        <w:lastRenderedPageBreak/>
        <w:t>ejecutado. Las garantías substitutivas deberán mantener su vigencia en forma continua y hasta la amortización total del anticipo.</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0315F" w:rsidRPr="00C963A3" w:rsidRDefault="00E0315F" w:rsidP="00E0315F">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0315F" w:rsidRPr="00C963A3" w:rsidRDefault="00E0315F" w:rsidP="00E0315F">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0315F" w:rsidRPr="00C963A3" w:rsidRDefault="00E0315F" w:rsidP="00E0315F">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0315F" w:rsidRPr="00C963A3" w:rsidRDefault="00E0315F" w:rsidP="00E0315F">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0315F" w:rsidRPr="00C963A3" w:rsidRDefault="00E0315F" w:rsidP="00E0315F">
      <w:pPr>
        <w:spacing w:before="120" w:after="120"/>
        <w:jc w:val="both"/>
        <w:rPr>
          <w:rFonts w:ascii="Arial" w:hAnsi="Arial" w:cs="Arial"/>
        </w:rPr>
      </w:pPr>
      <w:r w:rsidRPr="00C963A3">
        <w:rPr>
          <w:noProof/>
          <w:lang w:val="en-U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0315F" w:rsidRPr="00C963A3" w:rsidRDefault="00E0315F" w:rsidP="00E0315F">
      <w:pPr>
        <w:spacing w:after="120"/>
        <w:ind w:left="567" w:hanging="567"/>
        <w:jc w:val="both"/>
        <w:rPr>
          <w:rFonts w:ascii="Arial" w:hAnsi="Arial" w:cs="Arial"/>
          <w:b/>
        </w:rPr>
      </w:pPr>
      <w:r w:rsidRPr="00C963A3">
        <w:rPr>
          <w:rFonts w:ascii="Arial" w:hAnsi="Arial" w:cs="Arial"/>
          <w:b/>
        </w:rPr>
        <w:t>16.1  Póliza de seguro todo riesgo de construcción.</w:t>
      </w:r>
    </w:p>
    <w:p w:rsidR="00E0315F" w:rsidRPr="00C963A3" w:rsidRDefault="00E0315F" w:rsidP="00E0315F">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0315F" w:rsidRPr="00C963A3" w:rsidRDefault="00E0315F" w:rsidP="00E0315F">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0315F" w:rsidRPr="00C963A3" w:rsidRDefault="00E0315F" w:rsidP="00E0315F">
      <w:pPr>
        <w:spacing w:after="120"/>
        <w:ind w:left="567" w:hanging="567"/>
        <w:jc w:val="both"/>
        <w:rPr>
          <w:rFonts w:ascii="Arial" w:hAnsi="Arial" w:cs="Arial"/>
          <w:b/>
        </w:rPr>
      </w:pPr>
      <w:r w:rsidRPr="00C963A3">
        <w:rPr>
          <w:rFonts w:ascii="Arial" w:hAnsi="Arial" w:cs="Arial"/>
          <w:b/>
        </w:rPr>
        <w:t>16.2 Póliza de seguro de accidentes personales.</w:t>
      </w:r>
    </w:p>
    <w:p w:rsidR="00E0315F" w:rsidRPr="00C963A3" w:rsidRDefault="00E0315F" w:rsidP="00E0315F">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0315F" w:rsidRPr="00C963A3" w:rsidRDefault="00E0315F" w:rsidP="00E0315F">
      <w:pPr>
        <w:spacing w:after="120"/>
        <w:ind w:left="567" w:hanging="567"/>
        <w:jc w:val="both"/>
        <w:rPr>
          <w:rFonts w:ascii="Arial" w:hAnsi="Arial" w:cs="Arial"/>
          <w:b/>
        </w:rPr>
      </w:pPr>
      <w:r w:rsidRPr="00C963A3">
        <w:rPr>
          <w:rFonts w:ascii="Arial" w:hAnsi="Arial" w:cs="Arial"/>
          <w:b/>
        </w:rPr>
        <w:lastRenderedPageBreak/>
        <w:t>16.3 Condiciones adicionales.</w:t>
      </w:r>
    </w:p>
    <w:p w:rsidR="00E0315F" w:rsidRPr="00C963A3" w:rsidRDefault="00E0315F" w:rsidP="00E0315F">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0315F" w:rsidRPr="00C963A3" w:rsidRDefault="00E0315F" w:rsidP="00E0315F">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0315F" w:rsidRPr="00C963A3" w:rsidRDefault="00E0315F" w:rsidP="00E0315F">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0315F" w:rsidRPr="00C963A3" w:rsidRDefault="00E0315F" w:rsidP="00E0315F">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0315F" w:rsidRPr="00C963A3" w:rsidRDefault="00E0315F" w:rsidP="00E0315F">
      <w:pPr>
        <w:spacing w:after="120"/>
        <w:jc w:val="both"/>
        <w:rPr>
          <w:rFonts w:ascii="Arial" w:hAnsi="Arial" w:cs="Arial"/>
          <w:lang w:val="es-ES_tradnl"/>
        </w:rPr>
      </w:pPr>
      <w:r w:rsidRPr="00C963A3">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0315F" w:rsidRPr="00C963A3" w:rsidRDefault="00E0315F" w:rsidP="00E0315F">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0315F" w:rsidRPr="00C963A3" w:rsidRDefault="00E0315F" w:rsidP="00E0315F">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0315F" w:rsidRPr="00C963A3" w:rsidRDefault="00E0315F" w:rsidP="00E0315F">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0315F" w:rsidRPr="00C963A3" w:rsidRDefault="00E0315F" w:rsidP="00E0315F">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0315F" w:rsidRPr="00C963A3" w:rsidRDefault="00E0315F" w:rsidP="00E0315F">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0315F" w:rsidRPr="00C963A3" w:rsidRDefault="00E0315F" w:rsidP="00E0315F">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0315F" w:rsidRPr="00C963A3" w:rsidRDefault="00E0315F" w:rsidP="00E0315F">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0315F" w:rsidRPr="00C963A3" w:rsidRDefault="00E0315F" w:rsidP="00E0315F">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0315F" w:rsidRPr="00C963A3" w:rsidRDefault="00E0315F" w:rsidP="00E0315F">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xml:space="preserve">) establecido en el informe del </w:t>
      </w:r>
      <w:r w:rsidRPr="00C963A3">
        <w:rPr>
          <w:rFonts w:ascii="Arial" w:hAnsi="Arial" w:cs="Arial"/>
          <w:lang w:val="es-ES_tradnl"/>
        </w:rPr>
        <w:lastRenderedPageBreak/>
        <w:t>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0315F" w:rsidRPr="00C963A3" w:rsidRDefault="00E0315F" w:rsidP="00E0315F">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0315F" w:rsidRPr="00C963A3" w:rsidRDefault="00E0315F" w:rsidP="00E0315F">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0315F" w:rsidRPr="00C963A3" w:rsidRDefault="00E0315F" w:rsidP="00E0315F">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0315F" w:rsidRPr="00C963A3" w:rsidRDefault="00E0315F" w:rsidP="00E0315F">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0315F" w:rsidRPr="00C963A3" w:rsidRDefault="00E0315F" w:rsidP="00E0315F">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0315F" w:rsidRPr="00C963A3" w:rsidRDefault="00E0315F" w:rsidP="00E0315F">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0315F" w:rsidRPr="00C963A3" w:rsidRDefault="00E0315F" w:rsidP="00E0315F">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0315F" w:rsidRPr="00C963A3" w:rsidTr="00B34BA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ind w:left="180" w:hanging="180"/>
              <w:jc w:val="center"/>
              <w:rPr>
                <w:rFonts w:ascii="Arial" w:hAnsi="Arial" w:cs="Arial"/>
                <w:b/>
                <w:bCs/>
                <w:lang w:val="es-ES_tradnl"/>
              </w:rPr>
            </w:pPr>
            <w:r w:rsidRPr="00C963A3">
              <w:rPr>
                <w:rFonts w:ascii="Arial" w:hAnsi="Arial" w:cs="Arial"/>
                <w:b/>
                <w:bCs/>
                <w:lang w:val="es-ES_tradnl"/>
              </w:rPr>
              <w:t>CONTRATISTA</w:t>
            </w:r>
          </w:p>
        </w:tc>
      </w:tr>
      <w:tr w:rsidR="00E0315F" w:rsidRPr="00C963A3" w:rsidTr="00B34BA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jc w:val="both"/>
              <w:rPr>
                <w:rFonts w:ascii="Arial" w:hAnsi="Arial" w:cs="Arial"/>
                <w:lang w:val="es-ES_tradnl"/>
              </w:rPr>
            </w:pPr>
            <w:r w:rsidRPr="00C963A3">
              <w:rPr>
                <w:rFonts w:ascii="Arial" w:hAnsi="Arial" w:cs="Arial"/>
                <w:b/>
                <w:bCs/>
                <w:lang w:val="es-ES_tradnl"/>
              </w:rPr>
              <w:t xml:space="preserve">Domicilio: </w:t>
            </w:r>
          </w:p>
          <w:p w:rsidR="00E0315F" w:rsidRPr="00C963A3" w:rsidRDefault="00E0315F" w:rsidP="00B34BAA">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0315F" w:rsidRPr="00C963A3" w:rsidRDefault="00E0315F" w:rsidP="00B34BAA">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0315F" w:rsidRPr="00C963A3" w:rsidRDefault="00E0315F" w:rsidP="00B34BAA">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0315F" w:rsidRPr="00C963A3" w:rsidRDefault="00E0315F" w:rsidP="00B34BAA">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0315F" w:rsidRPr="00C963A3" w:rsidRDefault="00E0315F" w:rsidP="00B34BAA">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0315F" w:rsidRPr="00C963A3" w:rsidRDefault="00E0315F" w:rsidP="00B34BAA">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0315F" w:rsidRPr="00C963A3" w:rsidRDefault="00E0315F" w:rsidP="00B34BAA">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0315F" w:rsidRPr="00C963A3" w:rsidRDefault="00E0315F" w:rsidP="00B34BAA">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0315F" w:rsidRPr="00C963A3" w:rsidRDefault="00E0315F" w:rsidP="00B34BAA">
            <w:pPr>
              <w:jc w:val="both"/>
              <w:rPr>
                <w:rFonts w:ascii="Arial" w:hAnsi="Arial" w:cs="Arial"/>
                <w:lang w:val="es-ES_tradnl"/>
              </w:rPr>
            </w:pPr>
            <w:r w:rsidRPr="00C963A3">
              <w:rPr>
                <w:rFonts w:ascii="Arial" w:hAnsi="Arial" w:cs="Arial"/>
                <w:lang w:val="es-ES_tradnl"/>
              </w:rPr>
              <w:t xml:space="preserve">            – Bolivia</w:t>
            </w:r>
          </w:p>
        </w:tc>
      </w:tr>
    </w:tbl>
    <w:p w:rsidR="00E0315F" w:rsidRPr="00C963A3" w:rsidRDefault="00E0315F" w:rsidP="00E0315F">
      <w:pPr>
        <w:spacing w:after="120"/>
        <w:ind w:left="567" w:hanging="567"/>
        <w:jc w:val="both"/>
        <w:rPr>
          <w:rFonts w:ascii="Arial" w:hAnsi="Arial" w:cs="Arial"/>
          <w:b/>
          <w:bCs/>
          <w:lang w:val="es-ES_tradnl"/>
        </w:rPr>
      </w:pP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0315F" w:rsidRPr="00C963A3" w:rsidRDefault="00E0315F" w:rsidP="00E0315F">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0315F" w:rsidRPr="00C963A3" w:rsidRDefault="00E0315F" w:rsidP="00E0315F">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0315F" w:rsidRPr="00C963A3" w:rsidRDefault="00E0315F" w:rsidP="00E0315F">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noProof/>
          <w:lang w:val="en-U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noProof/>
          <w:lang w:val="en-U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lastRenderedPageBreak/>
        <w:t>Obedecer las normas y procedimientos de obtención de permisos para usos de Derecho de Vía, ante las diferentes instancias de servicios.</w:t>
      </w:r>
    </w:p>
    <w:p w:rsidR="00E0315F" w:rsidRPr="00C963A3" w:rsidRDefault="00E0315F" w:rsidP="0082048F">
      <w:pPr>
        <w:pStyle w:val="Prrafodelista"/>
        <w:numPr>
          <w:ilvl w:val="1"/>
          <w:numId w:val="6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0315F" w:rsidRPr="00C963A3" w:rsidRDefault="00E0315F" w:rsidP="0082048F">
      <w:pPr>
        <w:pStyle w:val="Prrafodelista"/>
        <w:numPr>
          <w:ilvl w:val="1"/>
          <w:numId w:val="6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0315F" w:rsidRPr="00C963A3" w:rsidRDefault="00E0315F" w:rsidP="00E0315F">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0315F" w:rsidRPr="00C963A3" w:rsidRDefault="00E0315F" w:rsidP="00E0315F">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0315F" w:rsidRPr="00C963A3" w:rsidRDefault="00E0315F" w:rsidP="0082048F">
      <w:pPr>
        <w:numPr>
          <w:ilvl w:val="0"/>
          <w:numId w:val="6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0315F" w:rsidRPr="00C963A3" w:rsidRDefault="00E0315F" w:rsidP="00E0315F">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0315F" w:rsidRPr="00C963A3" w:rsidRDefault="00E0315F" w:rsidP="00E0315F">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0315F" w:rsidRPr="00C963A3" w:rsidRDefault="00E0315F" w:rsidP="0082048F">
      <w:pPr>
        <w:numPr>
          <w:ilvl w:val="0"/>
          <w:numId w:val="6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0315F" w:rsidRPr="00C963A3" w:rsidRDefault="00E0315F" w:rsidP="0082048F">
      <w:pPr>
        <w:pStyle w:val="Prrafodelista"/>
        <w:numPr>
          <w:ilvl w:val="1"/>
          <w:numId w:val="6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0315F" w:rsidRPr="00C963A3" w:rsidRDefault="00E0315F" w:rsidP="00E0315F">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0315F" w:rsidRPr="00C963A3" w:rsidRDefault="00E0315F" w:rsidP="00E0315F">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0315F" w:rsidRPr="00C963A3" w:rsidRDefault="00E0315F" w:rsidP="00E0315F">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0315F" w:rsidRPr="00C963A3" w:rsidRDefault="00E0315F" w:rsidP="00E0315F">
      <w:pPr>
        <w:spacing w:before="120" w:after="120"/>
        <w:ind w:left="567" w:right="-7"/>
        <w:jc w:val="both"/>
        <w:rPr>
          <w:rFonts w:ascii="Arial" w:hAnsi="Arial" w:cs="Arial"/>
          <w:lang w:val="es-BO"/>
        </w:rPr>
      </w:pPr>
      <w:r w:rsidRPr="00C963A3">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0315F" w:rsidRPr="00C963A3" w:rsidRDefault="00E0315F" w:rsidP="00E0315F">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0315F" w:rsidRPr="00C963A3" w:rsidRDefault="00E0315F" w:rsidP="00E0315F">
      <w:pPr>
        <w:spacing w:before="120" w:after="120"/>
        <w:ind w:left="567" w:hanging="567"/>
        <w:jc w:val="both"/>
        <w:rPr>
          <w:rFonts w:ascii="Arial" w:hAnsi="Arial" w:cs="Arial"/>
          <w:b/>
          <w:lang w:val="es-BO"/>
        </w:rPr>
      </w:pPr>
      <w:r w:rsidRPr="00C963A3">
        <w:rPr>
          <w:noProof/>
          <w:lang w:val="en-U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0315F" w:rsidRPr="00C963A3" w:rsidRDefault="00E0315F" w:rsidP="00E0315F">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0315F" w:rsidRPr="00C963A3" w:rsidRDefault="00E0315F" w:rsidP="0082048F">
      <w:pPr>
        <w:numPr>
          <w:ilvl w:val="3"/>
          <w:numId w:val="5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E0315F" w:rsidRPr="00C963A3" w:rsidRDefault="00E0315F" w:rsidP="0082048F">
      <w:pPr>
        <w:numPr>
          <w:ilvl w:val="3"/>
          <w:numId w:val="5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0315F" w:rsidRPr="00C963A3" w:rsidRDefault="00E0315F" w:rsidP="0082048F">
      <w:pPr>
        <w:numPr>
          <w:ilvl w:val="3"/>
          <w:numId w:val="5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0315F" w:rsidRPr="00C963A3" w:rsidRDefault="00E0315F" w:rsidP="0082048F">
      <w:pPr>
        <w:numPr>
          <w:ilvl w:val="3"/>
          <w:numId w:val="5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82048F">
      <w:pPr>
        <w:numPr>
          <w:ilvl w:val="3"/>
          <w:numId w:val="5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0315F" w:rsidRPr="00C963A3" w:rsidRDefault="00E0315F" w:rsidP="0082048F">
      <w:pPr>
        <w:numPr>
          <w:ilvl w:val="3"/>
          <w:numId w:val="5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0315F" w:rsidRPr="00C963A3" w:rsidRDefault="00E0315F" w:rsidP="0082048F">
      <w:pPr>
        <w:numPr>
          <w:ilvl w:val="3"/>
          <w:numId w:val="5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0315F" w:rsidRPr="00C963A3" w:rsidRDefault="00E0315F" w:rsidP="0082048F">
      <w:pPr>
        <w:numPr>
          <w:ilvl w:val="3"/>
          <w:numId w:val="5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0315F" w:rsidRPr="00C963A3" w:rsidRDefault="00E0315F" w:rsidP="00E0315F">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0315F" w:rsidRPr="00C963A3" w:rsidRDefault="00E0315F" w:rsidP="00E0315F">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0315F" w:rsidRPr="00C963A3" w:rsidRDefault="00E0315F" w:rsidP="00E0315F">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0315F" w:rsidRPr="00C963A3" w:rsidRDefault="00E0315F" w:rsidP="00E0315F">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0315F" w:rsidRPr="00C963A3" w:rsidRDefault="00E0315F" w:rsidP="00E0315F">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0315F" w:rsidRPr="00C963A3" w:rsidRDefault="00E0315F" w:rsidP="0082048F">
      <w:pPr>
        <w:numPr>
          <w:ilvl w:val="0"/>
          <w:numId w:val="5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0315F" w:rsidRPr="00C963A3" w:rsidRDefault="00E0315F" w:rsidP="0082048F">
      <w:pPr>
        <w:numPr>
          <w:ilvl w:val="0"/>
          <w:numId w:val="5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0315F" w:rsidRPr="00C963A3" w:rsidRDefault="00E0315F" w:rsidP="0082048F">
      <w:pPr>
        <w:numPr>
          <w:ilvl w:val="0"/>
          <w:numId w:val="5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0315F" w:rsidRPr="00C963A3" w:rsidRDefault="00E0315F" w:rsidP="0082048F">
      <w:pPr>
        <w:numPr>
          <w:ilvl w:val="0"/>
          <w:numId w:val="5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0315F" w:rsidRPr="00C963A3" w:rsidRDefault="00E0315F" w:rsidP="0082048F">
      <w:pPr>
        <w:numPr>
          <w:ilvl w:val="0"/>
          <w:numId w:val="5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0315F" w:rsidRPr="00C963A3" w:rsidRDefault="00E0315F" w:rsidP="0082048F">
      <w:pPr>
        <w:numPr>
          <w:ilvl w:val="0"/>
          <w:numId w:val="5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0315F" w:rsidRPr="00C963A3" w:rsidRDefault="00E0315F" w:rsidP="00E0315F">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0315F" w:rsidRPr="00C963A3" w:rsidRDefault="00E0315F" w:rsidP="0082048F">
      <w:pPr>
        <w:numPr>
          <w:ilvl w:val="0"/>
          <w:numId w:val="5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0315F" w:rsidRPr="00C963A3" w:rsidRDefault="00E0315F" w:rsidP="00E0315F">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0315F" w:rsidRPr="00C963A3" w:rsidRDefault="00E0315F" w:rsidP="00E0315F">
      <w:pPr>
        <w:spacing w:after="120"/>
        <w:jc w:val="both"/>
        <w:rPr>
          <w:rFonts w:ascii="Arial" w:hAnsi="Arial" w:cs="Arial"/>
          <w:lang w:val="es-BO"/>
        </w:rPr>
      </w:pPr>
      <w:r w:rsidRPr="00C963A3">
        <w:rPr>
          <w:rFonts w:ascii="Arial" w:hAnsi="Arial" w:cs="Arial"/>
          <w:lang w:val="es-BO"/>
        </w:rPr>
        <w:lastRenderedPageBreak/>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0315F" w:rsidRPr="00C963A3" w:rsidRDefault="00E0315F" w:rsidP="0082048F">
      <w:pPr>
        <w:numPr>
          <w:ilvl w:val="0"/>
          <w:numId w:val="5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0315F" w:rsidRPr="00C963A3" w:rsidRDefault="00E0315F" w:rsidP="0082048F">
      <w:pPr>
        <w:numPr>
          <w:ilvl w:val="0"/>
          <w:numId w:val="5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0315F" w:rsidRPr="00C963A3" w:rsidRDefault="00E0315F" w:rsidP="0082048F">
      <w:pPr>
        <w:numPr>
          <w:ilvl w:val="0"/>
          <w:numId w:val="5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0315F" w:rsidRPr="00C963A3" w:rsidRDefault="00E0315F" w:rsidP="0082048F">
      <w:pPr>
        <w:numPr>
          <w:ilvl w:val="0"/>
          <w:numId w:val="5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0315F" w:rsidRPr="00C963A3" w:rsidRDefault="00E0315F" w:rsidP="0082048F">
      <w:pPr>
        <w:numPr>
          <w:ilvl w:val="0"/>
          <w:numId w:val="5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0315F" w:rsidRPr="00C963A3" w:rsidRDefault="00E0315F" w:rsidP="0082048F">
      <w:pPr>
        <w:numPr>
          <w:ilvl w:val="0"/>
          <w:numId w:val="5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0315F" w:rsidRPr="00C963A3" w:rsidRDefault="00E0315F" w:rsidP="0082048F">
      <w:pPr>
        <w:numPr>
          <w:ilvl w:val="0"/>
          <w:numId w:val="5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0315F" w:rsidRPr="00C963A3" w:rsidRDefault="00E0315F" w:rsidP="0082048F">
      <w:pPr>
        <w:numPr>
          <w:ilvl w:val="0"/>
          <w:numId w:val="5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0315F" w:rsidRPr="00C963A3" w:rsidRDefault="00E0315F" w:rsidP="00E0315F">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0315F" w:rsidRPr="00C963A3" w:rsidRDefault="00E0315F" w:rsidP="0082048F">
      <w:pPr>
        <w:numPr>
          <w:ilvl w:val="0"/>
          <w:numId w:val="5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0315F" w:rsidRPr="00C963A3" w:rsidRDefault="00E0315F" w:rsidP="00E0315F">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0315F" w:rsidRPr="00C963A3" w:rsidRDefault="00E0315F" w:rsidP="00E0315F">
      <w:pPr>
        <w:spacing w:after="120"/>
        <w:ind w:left="567"/>
        <w:jc w:val="both"/>
        <w:rPr>
          <w:rFonts w:ascii="Arial" w:hAnsi="Arial" w:cs="Arial"/>
          <w:lang w:val="es-BO"/>
        </w:rPr>
      </w:pPr>
      <w:r w:rsidRPr="00C963A3">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0315F" w:rsidRPr="00C963A3" w:rsidRDefault="00E0315F" w:rsidP="00E0315F">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0315F" w:rsidRPr="00C963A3" w:rsidRDefault="00E0315F" w:rsidP="00E0315F">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w:t>
      </w:r>
      <w:r w:rsidRPr="00C963A3">
        <w:rPr>
          <w:rFonts w:ascii="Arial" w:hAnsi="Arial" w:cs="Arial"/>
          <w:lang w:val="es-BO"/>
        </w:rPr>
        <w:lastRenderedPageBreak/>
        <w:t xml:space="preserve">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0315F" w:rsidRPr="00C963A3" w:rsidRDefault="00E0315F" w:rsidP="00E0315F">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0315F" w:rsidRPr="00C963A3" w:rsidRDefault="00E0315F" w:rsidP="00E0315F">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0315F" w:rsidRPr="00C963A3" w:rsidRDefault="00E0315F" w:rsidP="00E0315F">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0315F" w:rsidRPr="00C963A3" w:rsidRDefault="00E0315F" w:rsidP="00E0315F">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0315F" w:rsidRPr="00C963A3" w:rsidRDefault="00E0315F" w:rsidP="00E0315F">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0315F" w:rsidRPr="00C963A3" w:rsidRDefault="00E0315F" w:rsidP="00E0315F">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0315F" w:rsidRPr="00C963A3" w:rsidRDefault="00E0315F" w:rsidP="00E0315F">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0315F" w:rsidRPr="00C963A3" w:rsidRDefault="00E0315F" w:rsidP="00E0315F">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0315F" w:rsidRPr="00C963A3" w:rsidRDefault="00E0315F" w:rsidP="00E0315F">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0315F" w:rsidRPr="00C963A3" w:rsidRDefault="00E0315F" w:rsidP="00E0315F">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0315F" w:rsidRPr="00C963A3" w:rsidRDefault="00E0315F" w:rsidP="0082048F">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0315F" w:rsidRPr="00C963A3" w:rsidRDefault="00E0315F" w:rsidP="0082048F">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0315F" w:rsidRPr="00C963A3" w:rsidRDefault="00E0315F" w:rsidP="0082048F">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0315F" w:rsidRPr="00C963A3" w:rsidRDefault="00E0315F" w:rsidP="0082048F">
      <w:pPr>
        <w:pStyle w:val="Sangra2detindependiente"/>
        <w:numPr>
          <w:ilvl w:val="0"/>
          <w:numId w:val="5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0315F" w:rsidRPr="00C963A3" w:rsidRDefault="00E0315F" w:rsidP="0082048F">
      <w:pPr>
        <w:pStyle w:val="Sangra2detindependiente"/>
        <w:numPr>
          <w:ilvl w:val="0"/>
          <w:numId w:val="5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0315F" w:rsidRPr="00C963A3" w:rsidRDefault="00E0315F" w:rsidP="00E0315F">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0315F" w:rsidRPr="00C963A3" w:rsidRDefault="00E0315F" w:rsidP="00E0315F">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0315F" w:rsidRPr="00C963A3" w:rsidRDefault="00E0315F" w:rsidP="00E0315F">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0315F" w:rsidRPr="00C963A3" w:rsidRDefault="00E0315F" w:rsidP="00E0315F">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0315F" w:rsidRPr="00C963A3" w:rsidRDefault="00E0315F" w:rsidP="00E0315F">
      <w:pPr>
        <w:tabs>
          <w:tab w:val="left" w:pos="567"/>
        </w:tabs>
        <w:spacing w:after="120"/>
        <w:ind w:left="567" w:hanging="567"/>
        <w:jc w:val="both"/>
        <w:rPr>
          <w:rFonts w:ascii="Arial" w:hAnsi="Arial" w:cs="Arial"/>
          <w:spacing w:val="-3"/>
          <w:lang w:val="es-BO"/>
        </w:rPr>
      </w:pPr>
      <w:r w:rsidRPr="00C963A3">
        <w:rPr>
          <w:noProof/>
          <w:lang w:val="en-U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0315F" w:rsidRPr="00C963A3" w:rsidRDefault="00E0315F" w:rsidP="00E0315F">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0315F" w:rsidRPr="00C963A3" w:rsidRDefault="00E0315F" w:rsidP="00E0315F">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0315F" w:rsidRPr="00C963A3" w:rsidRDefault="00E0315F" w:rsidP="00E0315F">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0315F" w:rsidRPr="00C963A3" w:rsidRDefault="00E0315F" w:rsidP="00E0315F">
      <w:pPr>
        <w:spacing w:before="120" w:after="120"/>
        <w:jc w:val="both"/>
        <w:rPr>
          <w:rFonts w:ascii="Arial" w:hAnsi="Arial" w:cs="Arial"/>
          <w:lang w:val="es-ES_tradnl"/>
        </w:rPr>
      </w:pPr>
      <w:r w:rsidRPr="00C963A3">
        <w:rPr>
          <w:rFonts w:ascii="Arial" w:hAnsi="Arial" w:cs="Arial"/>
          <w:lang w:val="es-ES_tradnl"/>
        </w:rPr>
        <w:lastRenderedPageBreak/>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0315F" w:rsidRPr="00C963A3" w:rsidRDefault="00E0315F" w:rsidP="00E0315F">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0315F" w:rsidRPr="00C963A3" w:rsidRDefault="00E0315F" w:rsidP="00E0315F">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0315F" w:rsidRPr="00C963A3" w:rsidRDefault="00E0315F" w:rsidP="0082048F">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0315F" w:rsidRPr="00C963A3" w:rsidRDefault="00E0315F" w:rsidP="0082048F">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0315F" w:rsidRPr="00C963A3" w:rsidRDefault="00E0315F" w:rsidP="00E0315F">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0315F" w:rsidRPr="00C963A3" w:rsidRDefault="00E0315F" w:rsidP="00E0315F">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0315F" w:rsidRPr="00C963A3" w:rsidRDefault="00E0315F" w:rsidP="00E0315F">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0315F" w:rsidRPr="00C963A3" w:rsidRDefault="00E0315F" w:rsidP="00E0315F">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0315F" w:rsidRPr="00C963A3" w:rsidRDefault="00E0315F" w:rsidP="00E0315F">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0315F" w:rsidRPr="00C963A3" w:rsidRDefault="00E0315F" w:rsidP="00E0315F">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0315F" w:rsidRPr="00C963A3" w:rsidRDefault="00E0315F" w:rsidP="00E0315F">
      <w:pPr>
        <w:spacing w:before="120" w:after="120"/>
        <w:jc w:val="both"/>
        <w:rPr>
          <w:rFonts w:ascii="Arial" w:hAnsi="Arial" w:cs="Arial"/>
        </w:rPr>
      </w:pPr>
      <w:r w:rsidRPr="00C963A3">
        <w:rPr>
          <w:noProof/>
          <w:lang w:val="en-U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0315F" w:rsidRPr="00C963A3" w:rsidRDefault="00E0315F" w:rsidP="00E0315F">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0315F" w:rsidRPr="00C963A3" w:rsidRDefault="00E0315F" w:rsidP="00E0315F">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0315F" w:rsidRPr="00C963A3" w:rsidRDefault="00E0315F" w:rsidP="00E0315F">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E0315F" w:rsidRPr="00C963A3" w:rsidRDefault="00E0315F" w:rsidP="00E0315F">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0315F" w:rsidRPr="00C963A3" w:rsidRDefault="00E0315F" w:rsidP="00E0315F">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0315F" w:rsidRPr="00C963A3" w:rsidRDefault="00E0315F" w:rsidP="00E0315F">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0315F" w:rsidRPr="00C963A3" w:rsidRDefault="00E0315F" w:rsidP="00E0315F">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315F" w:rsidRPr="00C963A3" w:rsidRDefault="00E0315F" w:rsidP="00E0315F">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0315F" w:rsidRPr="00C963A3" w:rsidRDefault="00E0315F" w:rsidP="00E0315F">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0315F" w:rsidRPr="00C963A3" w:rsidRDefault="00E0315F" w:rsidP="0082048F">
      <w:pPr>
        <w:numPr>
          <w:ilvl w:val="0"/>
          <w:numId w:val="6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0315F" w:rsidRPr="00C963A3" w:rsidRDefault="00E0315F" w:rsidP="0082048F">
      <w:pPr>
        <w:numPr>
          <w:ilvl w:val="0"/>
          <w:numId w:val="6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0315F" w:rsidRPr="00C963A3" w:rsidRDefault="00E0315F" w:rsidP="0082048F">
      <w:pPr>
        <w:numPr>
          <w:ilvl w:val="0"/>
          <w:numId w:val="6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0315F" w:rsidRPr="00C963A3" w:rsidRDefault="00E0315F" w:rsidP="00E0315F">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0315F" w:rsidRPr="00C963A3" w:rsidRDefault="00E0315F" w:rsidP="00E0315F">
      <w:pPr>
        <w:spacing w:after="120"/>
        <w:jc w:val="both"/>
        <w:rPr>
          <w:rFonts w:ascii="Arial" w:hAnsi="Arial" w:cs="Arial"/>
        </w:rPr>
      </w:pPr>
      <w:r w:rsidRPr="00C963A3">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0315F" w:rsidRPr="00C963A3" w:rsidRDefault="00E0315F" w:rsidP="00E0315F">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0315F" w:rsidRPr="00C963A3" w:rsidRDefault="00E0315F" w:rsidP="00E0315F">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0315F" w:rsidRPr="00C963A3" w:rsidRDefault="00E0315F" w:rsidP="00E0315F">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0315F" w:rsidRPr="00C963A3" w:rsidRDefault="00E0315F" w:rsidP="0082048F">
      <w:pPr>
        <w:numPr>
          <w:ilvl w:val="1"/>
          <w:numId w:val="65"/>
        </w:numPr>
        <w:tabs>
          <w:tab w:val="left" w:pos="567"/>
        </w:tabs>
        <w:spacing w:before="120" w:after="120"/>
        <w:ind w:left="426"/>
        <w:jc w:val="both"/>
        <w:rPr>
          <w:rFonts w:ascii="Arial" w:hAnsi="Arial" w:cs="Arial"/>
          <w:b/>
          <w:bCs/>
        </w:rPr>
      </w:pPr>
      <w:r w:rsidRPr="00C963A3">
        <w:rPr>
          <w:rFonts w:ascii="Arial" w:hAnsi="Arial" w:cs="Arial"/>
          <w:b/>
          <w:bCs/>
        </w:rPr>
        <w:t>Prórrogas:</w:t>
      </w:r>
    </w:p>
    <w:p w:rsidR="00E0315F" w:rsidRPr="00C963A3" w:rsidRDefault="00E0315F" w:rsidP="00E0315F">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0315F" w:rsidRPr="00C963A3" w:rsidRDefault="00E0315F" w:rsidP="00E0315F">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0315F" w:rsidRPr="00C963A3" w:rsidRDefault="00E0315F" w:rsidP="00E0315F">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0315F" w:rsidRPr="00C963A3" w:rsidRDefault="00E0315F" w:rsidP="00E0315F">
      <w:pPr>
        <w:spacing w:before="120" w:after="120"/>
        <w:ind w:left="567" w:hanging="12"/>
        <w:jc w:val="both"/>
        <w:rPr>
          <w:rFonts w:ascii="Arial" w:hAnsi="Arial" w:cs="Arial"/>
          <w:lang w:val="es-BO"/>
        </w:rPr>
      </w:pPr>
      <w:r w:rsidRPr="00C963A3">
        <w:rPr>
          <w:rFonts w:ascii="Arial" w:hAnsi="Arial" w:cs="Arial"/>
          <w:lang w:val="es-BO"/>
        </w:rPr>
        <w:lastRenderedPageBreak/>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0315F" w:rsidRPr="00C963A3" w:rsidRDefault="00E0315F" w:rsidP="00E0315F">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0315F" w:rsidRPr="00C963A3" w:rsidRDefault="00E0315F" w:rsidP="00E0315F">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0315F" w:rsidRPr="00C963A3" w:rsidRDefault="00E0315F" w:rsidP="00E0315F">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0315F" w:rsidRPr="00C963A3" w:rsidRDefault="00E0315F" w:rsidP="00E0315F">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0315F" w:rsidRPr="00C963A3" w:rsidRDefault="00E0315F" w:rsidP="0082048F">
      <w:pPr>
        <w:numPr>
          <w:ilvl w:val="0"/>
          <w:numId w:val="5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0315F" w:rsidRPr="00C963A3" w:rsidRDefault="00E0315F" w:rsidP="00E0315F">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0315F" w:rsidRPr="00C963A3" w:rsidRDefault="00E0315F" w:rsidP="00E0315F">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0315F" w:rsidRPr="00C963A3" w:rsidRDefault="00E0315F" w:rsidP="0082048F">
      <w:pPr>
        <w:numPr>
          <w:ilvl w:val="0"/>
          <w:numId w:val="5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0315F" w:rsidRPr="00C963A3" w:rsidRDefault="00E0315F" w:rsidP="0082048F">
      <w:pPr>
        <w:numPr>
          <w:ilvl w:val="0"/>
          <w:numId w:val="5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0315F" w:rsidRPr="00C963A3" w:rsidRDefault="00E0315F" w:rsidP="00E0315F">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w:t>
      </w:r>
      <w:r w:rsidRPr="00C963A3">
        <w:rPr>
          <w:rFonts w:ascii="Arial" w:hAnsi="Arial" w:cs="Arial"/>
          <w:color w:val="000000"/>
        </w:rPr>
        <w:lastRenderedPageBreak/>
        <w:t xml:space="preserve">través de carta notariada, debiendo incluir los montos a reconocer por las prestaciones ejecutadas por las Partes, si corresponde. </w:t>
      </w:r>
    </w:p>
    <w:p w:rsidR="00E0315F" w:rsidRPr="00C963A3" w:rsidRDefault="00E0315F" w:rsidP="00E0315F">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0315F" w:rsidRPr="00C963A3" w:rsidRDefault="00E0315F" w:rsidP="0082048F">
      <w:pPr>
        <w:numPr>
          <w:ilvl w:val="2"/>
          <w:numId w:val="7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0315F" w:rsidRPr="00C963A3" w:rsidRDefault="00E0315F" w:rsidP="00E0315F">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0315F" w:rsidRPr="00C963A3" w:rsidRDefault="00E0315F" w:rsidP="00E0315F">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0315F" w:rsidRPr="00C963A3" w:rsidRDefault="00E0315F" w:rsidP="00E0315F">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E0315F" w:rsidRPr="00C963A3" w:rsidRDefault="00E0315F" w:rsidP="00E0315F">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0315F" w:rsidRPr="00C963A3" w:rsidRDefault="00E0315F" w:rsidP="00E0315F">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0315F" w:rsidRPr="00C963A3" w:rsidRDefault="00E0315F" w:rsidP="00E0315F">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0315F" w:rsidRPr="00C963A3" w:rsidRDefault="00E0315F" w:rsidP="00E0315F">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0315F" w:rsidRPr="00C963A3" w:rsidRDefault="00E0315F" w:rsidP="00E0315F">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0315F" w:rsidRPr="00C963A3" w:rsidRDefault="00E0315F" w:rsidP="00E0315F">
      <w:pPr>
        <w:spacing w:before="120" w:after="120"/>
        <w:ind w:hanging="11"/>
        <w:jc w:val="both"/>
        <w:rPr>
          <w:rFonts w:ascii="Arial" w:hAnsi="Arial" w:cs="Arial"/>
          <w:u w:val="single"/>
          <w:lang w:val="es-BO"/>
        </w:rPr>
      </w:pPr>
      <w:r w:rsidRPr="00C963A3">
        <w:rPr>
          <w:rFonts w:ascii="Arial" w:hAnsi="Arial" w:cs="Arial"/>
          <w:b/>
          <w:u w:val="single"/>
          <w:lang w:val="es-BO"/>
        </w:rPr>
        <w:lastRenderedPageBreak/>
        <w:t>CLÁUSULA TRIGÉSIMA PRIMERA.-  (MODIFICACIÓN AL CONTRATO)</w:t>
      </w:r>
    </w:p>
    <w:p w:rsidR="00E0315F" w:rsidRPr="00C963A3" w:rsidRDefault="00E0315F" w:rsidP="00E0315F">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0315F" w:rsidRPr="00C963A3" w:rsidRDefault="00E0315F" w:rsidP="00E0315F">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0315F" w:rsidRPr="00C963A3" w:rsidRDefault="00E0315F" w:rsidP="00E0315F">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0315F" w:rsidRPr="00C963A3" w:rsidRDefault="00E0315F" w:rsidP="00E0315F">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0315F" w:rsidRPr="00C963A3" w:rsidRDefault="00E0315F" w:rsidP="00E0315F">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0315F" w:rsidRPr="00C963A3" w:rsidRDefault="00E0315F" w:rsidP="00E0315F">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0315F" w:rsidRPr="00C963A3" w:rsidRDefault="00E0315F" w:rsidP="00E0315F">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0315F" w:rsidRPr="00C963A3" w:rsidRDefault="00E0315F" w:rsidP="00E0315F">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0315F" w:rsidRPr="00C963A3" w:rsidRDefault="00E0315F" w:rsidP="00E0315F">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0315F" w:rsidRPr="00C963A3" w:rsidRDefault="00E0315F" w:rsidP="00E0315F">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0315F" w:rsidRPr="00C963A3" w:rsidRDefault="00E0315F" w:rsidP="00E0315F">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0315F" w:rsidRPr="00C963A3" w:rsidRDefault="00E0315F" w:rsidP="00E0315F">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0315F" w:rsidRPr="00C963A3" w:rsidRDefault="00E0315F" w:rsidP="00E0315F">
      <w:pPr>
        <w:spacing w:before="120" w:after="120"/>
        <w:ind w:left="1134"/>
        <w:jc w:val="both"/>
        <w:rPr>
          <w:rFonts w:ascii="Arial" w:hAnsi="Arial" w:cs="Arial"/>
          <w:lang w:val="es-BO"/>
        </w:rPr>
      </w:pPr>
      <w:r w:rsidRPr="00C963A3">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r w:rsidRPr="00C963A3">
        <w:rPr>
          <w:rFonts w:ascii="Arial" w:hAnsi="Arial" w:cs="Arial"/>
          <w:lang w:val="es-BO"/>
        </w:rPr>
        <w:lastRenderedPageBreak/>
        <w:t>El incremento o disminución mediante orden de cambio (una o varias sumadas) solo admite el máximo del 5% (cinco por ciento) del monto total de Contrato.</w:t>
      </w:r>
    </w:p>
    <w:p w:rsidR="00E0315F" w:rsidRPr="00C963A3" w:rsidRDefault="00E0315F" w:rsidP="00E0315F">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0315F" w:rsidRPr="00C963A3" w:rsidRDefault="00E0315F" w:rsidP="00E0315F">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0315F" w:rsidRPr="00C963A3" w:rsidRDefault="00E0315F" w:rsidP="00E0315F">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0315F" w:rsidRPr="00C963A3" w:rsidRDefault="00E0315F" w:rsidP="00E0315F">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0315F" w:rsidRPr="00C963A3" w:rsidRDefault="00E0315F" w:rsidP="00E0315F">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0315F" w:rsidRPr="00C963A3" w:rsidRDefault="00E0315F" w:rsidP="00E0315F">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0315F" w:rsidRPr="00C963A3" w:rsidRDefault="00E0315F" w:rsidP="00E0315F">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0315F" w:rsidRPr="00C963A3" w:rsidRDefault="00E0315F" w:rsidP="00E0315F">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E0315F" w:rsidRPr="00C963A3" w:rsidRDefault="00E0315F" w:rsidP="00E0315F">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0315F" w:rsidRPr="00C963A3" w:rsidRDefault="00E0315F" w:rsidP="00E0315F">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0315F" w:rsidRPr="00C963A3" w:rsidRDefault="00E0315F" w:rsidP="00E0315F">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lastRenderedPageBreak/>
        <w:t>En materia de suspensión de la Obra conforme a lo expresado, se seguirán las siguientes reglas:</w:t>
      </w:r>
    </w:p>
    <w:p w:rsidR="00E0315F" w:rsidRPr="00C963A3" w:rsidRDefault="00E0315F" w:rsidP="0082048F">
      <w:pPr>
        <w:numPr>
          <w:ilvl w:val="1"/>
          <w:numId w:val="6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0315F" w:rsidRPr="00C963A3" w:rsidRDefault="00E0315F" w:rsidP="0082048F">
      <w:pPr>
        <w:numPr>
          <w:ilvl w:val="1"/>
          <w:numId w:val="6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0315F" w:rsidRPr="00C963A3" w:rsidRDefault="00E0315F" w:rsidP="0082048F">
      <w:pPr>
        <w:numPr>
          <w:ilvl w:val="1"/>
          <w:numId w:val="66"/>
        </w:numPr>
        <w:spacing w:after="120"/>
        <w:ind w:left="567" w:right="-7" w:hanging="567"/>
        <w:jc w:val="both"/>
        <w:outlineLvl w:val="5"/>
        <w:rPr>
          <w:rFonts w:ascii="Arial" w:eastAsia="Calibri" w:hAnsi="Arial" w:cs="Arial"/>
          <w:color w:val="000000"/>
          <w:lang w:val="es-BO"/>
        </w:rPr>
      </w:pPr>
      <w:r w:rsidRPr="00C963A3">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0315F" w:rsidRPr="00C963A3" w:rsidRDefault="00E0315F" w:rsidP="00E0315F">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0315F" w:rsidRPr="00C963A3" w:rsidRDefault="00E0315F" w:rsidP="00E0315F">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0315F" w:rsidRPr="00C963A3" w:rsidRDefault="00E0315F" w:rsidP="00E0315F">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0315F" w:rsidRPr="00C963A3" w:rsidRDefault="00E0315F" w:rsidP="00E0315F">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0315F" w:rsidRPr="00C963A3" w:rsidRDefault="00E0315F" w:rsidP="00E0315F">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0315F" w:rsidRPr="00C963A3" w:rsidRDefault="00E0315F" w:rsidP="00E0315F">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0315F" w:rsidRPr="00C963A3" w:rsidRDefault="00E0315F" w:rsidP="00E0315F">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0315F" w:rsidRPr="00C963A3" w:rsidRDefault="00E0315F" w:rsidP="00E03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n-U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0315F" w:rsidRPr="00C963A3" w:rsidRDefault="00E0315F" w:rsidP="00E0315F">
      <w:pPr>
        <w:spacing w:before="120" w:after="120"/>
        <w:ind w:left="567"/>
        <w:jc w:val="both"/>
        <w:rPr>
          <w:rFonts w:ascii="Arial" w:hAnsi="Arial" w:cs="Arial"/>
          <w:lang w:val="es-BO"/>
        </w:rPr>
      </w:pPr>
      <w:r w:rsidRPr="00C963A3">
        <w:rPr>
          <w:rFonts w:ascii="Arial" w:hAnsi="Arial" w:cs="Arial"/>
          <w:lang w:val="es-BO"/>
        </w:rPr>
        <w:lastRenderedPageBreak/>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0315F" w:rsidRPr="00C963A3" w:rsidRDefault="00E0315F" w:rsidP="00E0315F">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A54B8">
        <w:rPr>
          <w:rFonts w:ascii="Arial" w:hAnsi="Arial" w:cs="Arial"/>
          <w:color w:val="000000"/>
          <w:lang w:val="es-BO"/>
        </w:rPr>
        <w:t xml:space="preserve">la </w:t>
      </w:r>
      <w:r w:rsidRPr="002A54B8">
        <w:rPr>
          <w:rFonts w:ascii="Arial" w:hAnsi="Arial" w:cs="Arial"/>
          <w:b/>
          <w:color w:val="000000"/>
          <w:lang w:val="es-BO"/>
        </w:rPr>
        <w:t>ENTIDAD</w:t>
      </w:r>
      <w:r w:rsidRPr="00C963A3">
        <w:rPr>
          <w:rFonts w:ascii="Arial" w:hAnsi="Arial" w:cs="Arial"/>
          <w:lang w:val="es-BO"/>
        </w:rPr>
        <w:t>.</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0315F">
        <w:rPr>
          <w:rFonts w:ascii="Arial" w:hAnsi="Arial" w:cs="Arial"/>
          <w:color w:val="000000"/>
          <w:lang w:val="es-BO"/>
        </w:rPr>
        <w:t xml:space="preserve">la </w:t>
      </w:r>
      <w:r w:rsidRPr="00E0315F">
        <w:rPr>
          <w:rFonts w:ascii="Arial" w:hAnsi="Arial" w:cs="Arial"/>
          <w:b/>
          <w:color w:val="000000"/>
          <w:lang w:val="es-BO"/>
        </w:rPr>
        <w:t>ENTIDAD</w:t>
      </w:r>
      <w:r w:rsidRPr="00C963A3">
        <w:rPr>
          <w:rFonts w:ascii="Arial" w:hAnsi="Arial" w:cs="Arial"/>
          <w:lang w:val="es-BO"/>
        </w:rPr>
        <w:t xml:space="preserve">. </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0315F" w:rsidRPr="00C963A3" w:rsidRDefault="00E0315F" w:rsidP="00E0315F">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0315F" w:rsidRPr="00C963A3" w:rsidRDefault="00E0315F" w:rsidP="0082048F">
      <w:pPr>
        <w:numPr>
          <w:ilvl w:val="1"/>
          <w:numId w:val="6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0315F" w:rsidRPr="00C963A3" w:rsidRDefault="00E0315F" w:rsidP="0082048F">
      <w:pPr>
        <w:numPr>
          <w:ilvl w:val="1"/>
          <w:numId w:val="6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0315F" w:rsidRPr="00C963A3" w:rsidRDefault="00E0315F" w:rsidP="0082048F">
      <w:pPr>
        <w:numPr>
          <w:ilvl w:val="1"/>
          <w:numId w:val="6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0315F" w:rsidRPr="00C963A3" w:rsidRDefault="00E0315F" w:rsidP="00E0315F">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0315F" w:rsidRPr="00C963A3" w:rsidRDefault="00E0315F" w:rsidP="00E0315F">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0315F" w:rsidRPr="00C963A3" w:rsidRDefault="00E0315F" w:rsidP="00E0315F">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0315F" w:rsidRPr="00C963A3" w:rsidRDefault="00E0315F" w:rsidP="00E0315F">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0315F" w:rsidRPr="00C963A3" w:rsidRDefault="00E0315F" w:rsidP="00E0315F">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0315F" w:rsidRPr="00C963A3" w:rsidRDefault="00E0315F" w:rsidP="00E0315F">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0315F" w:rsidRPr="00C963A3" w:rsidRDefault="00E0315F" w:rsidP="00E0315F">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0315F" w:rsidRPr="00C963A3" w:rsidRDefault="00E0315F" w:rsidP="00E0315F">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0315F" w:rsidRPr="00C963A3" w:rsidRDefault="00E0315F" w:rsidP="00E0315F">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0315F" w:rsidRPr="00C963A3" w:rsidRDefault="00E0315F" w:rsidP="00E0315F">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0315F" w:rsidRPr="00C963A3" w:rsidRDefault="00E0315F" w:rsidP="00E0315F">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0315F" w:rsidRPr="00C963A3" w:rsidRDefault="00E0315F" w:rsidP="00E0315F">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0315F" w:rsidRPr="00C963A3" w:rsidRDefault="00E0315F" w:rsidP="00E0315F">
      <w:pPr>
        <w:spacing w:after="120"/>
        <w:jc w:val="both"/>
        <w:rPr>
          <w:rFonts w:ascii="Arial" w:hAnsi="Arial" w:cs="Arial"/>
          <w:lang w:val="es-BO"/>
        </w:rPr>
      </w:pPr>
      <w:r w:rsidRPr="00C963A3">
        <w:rPr>
          <w:rFonts w:ascii="Arial" w:hAnsi="Arial" w:cs="Arial"/>
          <w:lang w:val="es-BO"/>
        </w:rPr>
        <w:t>Esta protocolización contendrá los siguientes documentos:</w:t>
      </w:r>
    </w:p>
    <w:p w:rsidR="00E0315F" w:rsidRPr="00C963A3" w:rsidRDefault="00E0315F" w:rsidP="00E0315F">
      <w:pPr>
        <w:spacing w:after="120"/>
        <w:jc w:val="both"/>
        <w:rPr>
          <w:rFonts w:ascii="Arial" w:hAnsi="Arial" w:cs="Arial"/>
        </w:rPr>
      </w:pPr>
      <w:r w:rsidRPr="00C963A3">
        <w:rPr>
          <w:rFonts w:ascii="Arial" w:hAnsi="Arial" w:cs="Arial"/>
        </w:rPr>
        <w:t>Originales o fotocopias legalizadas de:</w:t>
      </w:r>
    </w:p>
    <w:p w:rsidR="00E0315F" w:rsidRPr="00C963A3" w:rsidRDefault="00E0315F" w:rsidP="0082048F">
      <w:pPr>
        <w:numPr>
          <w:ilvl w:val="0"/>
          <w:numId w:val="62"/>
        </w:numPr>
        <w:ind w:left="1134" w:hanging="283"/>
        <w:jc w:val="both"/>
        <w:rPr>
          <w:rFonts w:ascii="Arial" w:hAnsi="Arial" w:cs="Arial"/>
        </w:rPr>
      </w:pPr>
      <w:r w:rsidRPr="00C963A3">
        <w:rPr>
          <w:rFonts w:ascii="Arial" w:hAnsi="Arial" w:cs="Arial"/>
        </w:rPr>
        <w:t xml:space="preserve">Escritura  de constitución de la empresa.  </w:t>
      </w:r>
    </w:p>
    <w:p w:rsidR="00E0315F" w:rsidRPr="00C963A3" w:rsidRDefault="00E0315F" w:rsidP="0082048F">
      <w:pPr>
        <w:numPr>
          <w:ilvl w:val="0"/>
          <w:numId w:val="6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0315F" w:rsidRPr="00C963A3" w:rsidRDefault="00E0315F" w:rsidP="0082048F">
      <w:pPr>
        <w:numPr>
          <w:ilvl w:val="0"/>
          <w:numId w:val="62"/>
        </w:numPr>
        <w:ind w:left="1134" w:hanging="283"/>
        <w:jc w:val="both"/>
        <w:rPr>
          <w:rFonts w:ascii="Arial" w:hAnsi="Arial" w:cs="Arial"/>
        </w:rPr>
      </w:pPr>
      <w:r w:rsidRPr="00C963A3">
        <w:rPr>
          <w:rFonts w:ascii="Arial" w:hAnsi="Arial" w:cs="Arial"/>
        </w:rPr>
        <w:lastRenderedPageBreak/>
        <w:t>Certificado de  matrícula de inscripción en FUNDEMPRESA.</w:t>
      </w:r>
    </w:p>
    <w:p w:rsidR="00E0315F" w:rsidRPr="00C963A3" w:rsidRDefault="00E0315F" w:rsidP="0082048F">
      <w:pPr>
        <w:numPr>
          <w:ilvl w:val="0"/>
          <w:numId w:val="62"/>
        </w:numPr>
        <w:ind w:left="1134" w:hanging="283"/>
        <w:jc w:val="both"/>
        <w:rPr>
          <w:rFonts w:ascii="Arial" w:hAnsi="Arial" w:cs="Arial"/>
        </w:rPr>
      </w:pPr>
      <w:r w:rsidRPr="00C963A3">
        <w:rPr>
          <w:rFonts w:ascii="Arial" w:hAnsi="Arial" w:cs="Arial"/>
        </w:rPr>
        <w:t>Minuta del Contrato</w:t>
      </w:r>
    </w:p>
    <w:p w:rsidR="00E0315F" w:rsidRPr="00C963A3" w:rsidRDefault="00E0315F" w:rsidP="00E0315F">
      <w:pPr>
        <w:jc w:val="both"/>
        <w:rPr>
          <w:rFonts w:ascii="Arial" w:hAnsi="Arial" w:cs="Arial"/>
        </w:rPr>
      </w:pPr>
      <w:r w:rsidRPr="00C963A3">
        <w:rPr>
          <w:rFonts w:ascii="Arial" w:hAnsi="Arial" w:cs="Arial"/>
        </w:rPr>
        <w:t>Fotocopias simples de:</w:t>
      </w:r>
    </w:p>
    <w:p w:rsidR="00E0315F" w:rsidRPr="00C963A3" w:rsidRDefault="00E0315F" w:rsidP="0082048F">
      <w:pPr>
        <w:numPr>
          <w:ilvl w:val="0"/>
          <w:numId w:val="62"/>
        </w:numPr>
        <w:ind w:left="1134" w:hanging="283"/>
        <w:jc w:val="both"/>
        <w:rPr>
          <w:rFonts w:ascii="Arial" w:hAnsi="Arial" w:cs="Arial"/>
        </w:rPr>
      </w:pPr>
      <w:r w:rsidRPr="00C963A3">
        <w:rPr>
          <w:rFonts w:ascii="Arial" w:hAnsi="Arial" w:cs="Arial"/>
        </w:rPr>
        <w:t>Cédula de identidad del representante legal.  </w:t>
      </w:r>
    </w:p>
    <w:p w:rsidR="00E0315F" w:rsidRPr="00C963A3" w:rsidRDefault="00E0315F" w:rsidP="0082048F">
      <w:pPr>
        <w:numPr>
          <w:ilvl w:val="0"/>
          <w:numId w:val="62"/>
        </w:numPr>
        <w:ind w:left="1134" w:hanging="283"/>
        <w:jc w:val="both"/>
        <w:rPr>
          <w:rFonts w:ascii="Arial" w:hAnsi="Arial" w:cs="Arial"/>
        </w:rPr>
      </w:pPr>
      <w:r w:rsidRPr="00C963A3">
        <w:rPr>
          <w:rFonts w:ascii="Arial" w:hAnsi="Arial" w:cs="Arial"/>
        </w:rPr>
        <w:t>Garantía de cumplimiento de Contrato.</w:t>
      </w:r>
    </w:p>
    <w:p w:rsidR="00E0315F" w:rsidRPr="00C963A3" w:rsidRDefault="00E0315F" w:rsidP="0082048F">
      <w:pPr>
        <w:numPr>
          <w:ilvl w:val="0"/>
          <w:numId w:val="62"/>
        </w:numPr>
        <w:spacing w:after="120"/>
        <w:ind w:left="1134" w:hanging="283"/>
        <w:jc w:val="both"/>
        <w:rPr>
          <w:rFonts w:ascii="Arial" w:hAnsi="Arial" w:cs="Arial"/>
        </w:rPr>
      </w:pPr>
      <w:r w:rsidRPr="00C963A3">
        <w:rPr>
          <w:rFonts w:ascii="Arial" w:hAnsi="Arial" w:cs="Arial"/>
        </w:rPr>
        <w:t>Garantía de correcta inversión de anticipo.</w:t>
      </w:r>
    </w:p>
    <w:p w:rsidR="00E0315F" w:rsidRPr="00C963A3" w:rsidRDefault="00E0315F" w:rsidP="00E0315F">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0315F" w:rsidRPr="00C963A3" w:rsidRDefault="00E0315F" w:rsidP="00E0315F">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0315F" w:rsidRPr="00C963A3" w:rsidRDefault="00E0315F" w:rsidP="00E0315F">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E0315F" w:rsidRPr="00C963A3" w:rsidRDefault="00E0315F" w:rsidP="00E0315F">
      <w:pPr>
        <w:spacing w:before="120" w:after="120"/>
        <w:jc w:val="both"/>
        <w:rPr>
          <w:rFonts w:ascii="Arial" w:hAnsi="Arial" w:cs="Arial"/>
          <w:lang w:val="es-ES_tradnl"/>
        </w:rPr>
      </w:pPr>
    </w:p>
    <w:p w:rsidR="00E0315F" w:rsidRPr="00C963A3" w:rsidRDefault="00E0315F" w:rsidP="00E0315F">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E0315F" w:rsidRPr="00C963A3" w:rsidRDefault="00E0315F" w:rsidP="00E0315F">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0315F" w:rsidRPr="00C963A3" w:rsidRDefault="00E0315F" w:rsidP="00E0315F">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E0315F" w:rsidRPr="00C963A3" w:rsidRDefault="00E0315F" w:rsidP="00E0315F">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0315F" w:rsidRPr="00C963A3" w:rsidRDefault="00E0315F" w:rsidP="00E0315F">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E0315F" w:rsidRDefault="00E0315F" w:rsidP="0063381B">
      <w:pPr>
        <w:jc w:val="center"/>
        <w:rPr>
          <w:rFonts w:asciiTheme="minorHAnsi" w:hAnsiTheme="minorHAnsi" w:cstheme="minorHAnsi"/>
          <w:b/>
          <w:bCs/>
          <w:sz w:val="22"/>
          <w:szCs w:val="22"/>
        </w:rPr>
      </w:pPr>
    </w:p>
    <w:sectPr w:rsidR="00E0315F"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48F" w:rsidRDefault="0082048F">
      <w:r>
        <w:separator/>
      </w:r>
    </w:p>
  </w:endnote>
  <w:endnote w:type="continuationSeparator" w:id="0">
    <w:p w:rsidR="0082048F" w:rsidRDefault="00820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A1" w:rsidRDefault="00D059A1">
    <w:pPr>
      <w:pStyle w:val="Piedepgina"/>
      <w:jc w:val="right"/>
    </w:pPr>
    <w:r>
      <w:fldChar w:fldCharType="begin"/>
    </w:r>
    <w:r>
      <w:instrText xml:space="preserve"> PAGE   \* MERGEFORMAT </w:instrText>
    </w:r>
    <w:r>
      <w:fldChar w:fldCharType="separate"/>
    </w:r>
    <w:r w:rsidR="004E250F">
      <w:rPr>
        <w:noProof/>
      </w:rPr>
      <w:t>2</w:t>
    </w:r>
    <w:r>
      <w:fldChar w:fldCharType="end"/>
    </w:r>
  </w:p>
  <w:p w:rsidR="00D059A1" w:rsidRDefault="00D059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48F" w:rsidRDefault="0082048F">
      <w:r>
        <w:separator/>
      </w:r>
    </w:p>
  </w:footnote>
  <w:footnote w:type="continuationSeparator" w:id="0">
    <w:p w:rsidR="0082048F" w:rsidRDefault="008204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191CC0"/>
    <w:multiLevelType w:val="multilevel"/>
    <w:tmpl w:val="6804BB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3CDE4BAC"/>
    <w:multiLevelType w:val="hybridMultilevel"/>
    <w:tmpl w:val="7124E276"/>
    <w:lvl w:ilvl="0" w:tplc="400A0005">
      <w:start w:val="1"/>
      <w:numFmt w:val="bullet"/>
      <w:lvlText w:val=""/>
      <w:lvlJc w:val="left"/>
      <w:pPr>
        <w:ind w:left="64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F06254"/>
    <w:multiLevelType w:val="hybridMultilevel"/>
    <w:tmpl w:val="FD0203A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7"/>
  </w:num>
  <w:num w:numId="4">
    <w:abstractNumId w:val="9"/>
  </w:num>
  <w:num w:numId="5">
    <w:abstractNumId w:val="32"/>
  </w:num>
  <w:num w:numId="6">
    <w:abstractNumId w:val="34"/>
  </w:num>
  <w:num w:numId="7">
    <w:abstractNumId w:val="0"/>
  </w:num>
  <w:num w:numId="8">
    <w:abstractNumId w:val="63"/>
  </w:num>
  <w:num w:numId="9">
    <w:abstractNumId w:val="26"/>
  </w:num>
  <w:num w:numId="10">
    <w:abstractNumId w:val="70"/>
  </w:num>
  <w:num w:numId="11">
    <w:abstractNumId w:val="8"/>
  </w:num>
  <w:num w:numId="12">
    <w:abstractNumId w:val="10"/>
  </w:num>
  <w:num w:numId="13">
    <w:abstractNumId w:val="48"/>
  </w:num>
  <w:num w:numId="14">
    <w:abstractNumId w:val="47"/>
  </w:num>
  <w:num w:numId="15">
    <w:abstractNumId w:val="50"/>
  </w:num>
  <w:num w:numId="16">
    <w:abstractNumId w:val="1"/>
  </w:num>
  <w:num w:numId="17">
    <w:abstractNumId w:val="55"/>
  </w:num>
  <w:num w:numId="18">
    <w:abstractNumId w:val="44"/>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0"/>
  </w:num>
  <w:num w:numId="22">
    <w:abstractNumId w:val="52"/>
  </w:num>
  <w:num w:numId="23">
    <w:abstractNumId w:val="67"/>
  </w:num>
  <w:num w:numId="24">
    <w:abstractNumId w:val="30"/>
  </w:num>
  <w:num w:numId="25">
    <w:abstractNumId w:val="36"/>
  </w:num>
  <w:num w:numId="26">
    <w:abstractNumId w:val="3"/>
  </w:num>
  <w:num w:numId="27">
    <w:abstractNumId w:val="66"/>
  </w:num>
  <w:num w:numId="28">
    <w:abstractNumId w:val="41"/>
  </w:num>
  <w:num w:numId="29">
    <w:abstractNumId w:val="56"/>
  </w:num>
  <w:num w:numId="30">
    <w:abstractNumId w:val="72"/>
  </w:num>
  <w:num w:numId="31">
    <w:abstractNumId w:val="17"/>
  </w:num>
  <w:num w:numId="32">
    <w:abstractNumId w:val="64"/>
  </w:num>
  <w:num w:numId="33">
    <w:abstractNumId w:val="12"/>
  </w:num>
  <w:num w:numId="34">
    <w:abstractNumId w:val="23"/>
  </w:num>
  <w:num w:numId="35">
    <w:abstractNumId w:val="42"/>
  </w:num>
  <w:num w:numId="36">
    <w:abstractNumId w:val="53"/>
  </w:num>
  <w:num w:numId="37">
    <w:abstractNumId w:val="31"/>
  </w:num>
  <w:num w:numId="38">
    <w:abstractNumId w:val="29"/>
  </w:num>
  <w:num w:numId="39">
    <w:abstractNumId w:val="39"/>
  </w:num>
  <w:num w:numId="40">
    <w:abstractNumId w:val="35"/>
  </w:num>
  <w:num w:numId="41">
    <w:abstractNumId w:val="37"/>
  </w:num>
  <w:num w:numId="42">
    <w:abstractNumId w:val="16"/>
  </w:num>
  <w:num w:numId="43">
    <w:abstractNumId w:val="51"/>
  </w:num>
  <w:num w:numId="44">
    <w:abstractNumId w:val="15"/>
  </w:num>
  <w:num w:numId="45">
    <w:abstractNumId w:val="25"/>
  </w:num>
  <w:num w:numId="46">
    <w:abstractNumId w:val="43"/>
  </w:num>
  <w:num w:numId="47">
    <w:abstractNumId w:val="61"/>
  </w:num>
  <w:num w:numId="48">
    <w:abstractNumId w:val="62"/>
  </w:num>
  <w:num w:numId="49">
    <w:abstractNumId w:val="46"/>
  </w:num>
  <w:num w:numId="50">
    <w:abstractNumId w:val="59"/>
  </w:num>
  <w:num w:numId="51">
    <w:abstractNumId w:val="68"/>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22"/>
  </w:num>
  <w:num w:numId="55">
    <w:abstractNumId w:val="49"/>
  </w:num>
  <w:num w:numId="56">
    <w:abstractNumId w:val="58"/>
  </w:num>
  <w:num w:numId="57">
    <w:abstractNumId w:val="60"/>
  </w:num>
  <w:num w:numId="58">
    <w:abstractNumId w:val="28"/>
  </w:num>
  <w:num w:numId="59">
    <w:abstractNumId w:val="19"/>
  </w:num>
  <w:num w:numId="60">
    <w:abstractNumId w:val="5"/>
  </w:num>
  <w:num w:numId="61">
    <w:abstractNumId w:val="69"/>
  </w:num>
  <w:num w:numId="62">
    <w:abstractNumId w:val="54"/>
  </w:num>
  <w:num w:numId="63">
    <w:abstractNumId w:val="24"/>
  </w:num>
  <w:num w:numId="64">
    <w:abstractNumId w:val="18"/>
  </w:num>
  <w:num w:numId="65">
    <w:abstractNumId w:val="65"/>
  </w:num>
  <w:num w:numId="66">
    <w:abstractNumId w:val="45"/>
  </w:num>
  <w:num w:numId="67">
    <w:abstractNumId w:val="11"/>
  </w:num>
  <w:num w:numId="68">
    <w:abstractNumId w:val="71"/>
  </w:num>
  <w:num w:numId="69">
    <w:abstractNumId w:val="4"/>
  </w:num>
  <w:num w:numId="70">
    <w:abstractNumId w:val="20"/>
  </w:num>
  <w:num w:numId="71">
    <w:abstractNumId w:val="6"/>
  </w:num>
  <w:num w:numId="72">
    <w:abstractNumId w:val="13"/>
  </w:num>
  <w:num w:numId="73">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2496"/>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0CF"/>
    <w:rsid w:val="001511AE"/>
    <w:rsid w:val="001511E9"/>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3E16"/>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4B8"/>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0D"/>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EB1"/>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6E99"/>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4E8"/>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5DC"/>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50F"/>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23"/>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56C"/>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1AD8"/>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44E2"/>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48F"/>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8B7"/>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422"/>
    <w:rsid w:val="009B6146"/>
    <w:rsid w:val="009B6E82"/>
    <w:rsid w:val="009B7046"/>
    <w:rsid w:val="009B789F"/>
    <w:rsid w:val="009B78E1"/>
    <w:rsid w:val="009B7F71"/>
    <w:rsid w:val="009C0A0A"/>
    <w:rsid w:val="009C0C7A"/>
    <w:rsid w:val="009C0E54"/>
    <w:rsid w:val="009C10CB"/>
    <w:rsid w:val="009C123D"/>
    <w:rsid w:val="009C1312"/>
    <w:rsid w:val="009C1729"/>
    <w:rsid w:val="009C1FC0"/>
    <w:rsid w:val="009C2DF4"/>
    <w:rsid w:val="009C32B4"/>
    <w:rsid w:val="009C35C5"/>
    <w:rsid w:val="009C3FD4"/>
    <w:rsid w:val="009C42A3"/>
    <w:rsid w:val="009C436D"/>
    <w:rsid w:val="009C4FAD"/>
    <w:rsid w:val="009C5A48"/>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82"/>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65C"/>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71F"/>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A62"/>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CE5"/>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382"/>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9A1"/>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1FD2"/>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15F"/>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8A3"/>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E32"/>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781AD8"/>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781AD8"/>
    <w:pPr>
      <w:numPr>
        <w:numId w:val="41"/>
      </w:numPr>
    </w:pPr>
  </w:style>
  <w:style w:type="numbering" w:customStyle="1" w:styleId="Distrital1">
    <w:name w:val="Distrital1"/>
    <w:uiPriority w:val="99"/>
    <w:rsid w:val="00781AD8"/>
    <w:pPr>
      <w:numPr>
        <w:numId w:val="42"/>
      </w:numPr>
    </w:pPr>
  </w:style>
  <w:style w:type="paragraph" w:styleId="TDC4">
    <w:name w:val="toc 4"/>
    <w:basedOn w:val="Normal"/>
    <w:next w:val="Normal"/>
    <w:autoRedefine/>
    <w:uiPriority w:val="39"/>
    <w:unhideWhenUsed/>
    <w:rsid w:val="00781AD8"/>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781AD8"/>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81AD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781AD8"/>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781AD8"/>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781AD8"/>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781AD8"/>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781AD8"/>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781AD8"/>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781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81AD8"/>
    <w:rPr>
      <w:rFonts w:ascii="Courier New" w:hAnsi="Courier New" w:cs="Courier New"/>
    </w:rPr>
  </w:style>
  <w:style w:type="paragraph" w:customStyle="1" w:styleId="PARRAFO">
    <w:name w:val="_PARRAFO"/>
    <w:basedOn w:val="Normal"/>
    <w:qFormat/>
    <w:rsid w:val="00781AD8"/>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81AD8"/>
    <w:rPr>
      <w:rFonts w:ascii="Garamond" w:hAnsi="Garamond"/>
      <w:b/>
      <w:caps/>
      <w:noProof/>
      <w:sz w:val="24"/>
      <w:szCs w:val="24"/>
    </w:rPr>
  </w:style>
  <w:style w:type="paragraph" w:customStyle="1" w:styleId="espe4">
    <w:name w:val="espe4"/>
    <w:basedOn w:val="Normal"/>
    <w:link w:val="espe4Car"/>
    <w:autoRedefine/>
    <w:rsid w:val="00781AD8"/>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81AD8"/>
    <w:pPr>
      <w:numPr>
        <w:numId w:val="43"/>
      </w:numPr>
    </w:pPr>
  </w:style>
  <w:style w:type="numbering" w:customStyle="1" w:styleId="Estilo4">
    <w:name w:val="Estilo4"/>
    <w:uiPriority w:val="99"/>
    <w:rsid w:val="00781AD8"/>
    <w:pPr>
      <w:numPr>
        <w:numId w:val="44"/>
      </w:numPr>
    </w:pPr>
  </w:style>
  <w:style w:type="paragraph" w:customStyle="1" w:styleId="CM63">
    <w:name w:val="CM63"/>
    <w:basedOn w:val="Normal"/>
    <w:next w:val="Normal"/>
    <w:uiPriority w:val="99"/>
    <w:rsid w:val="00781AD8"/>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81AD8"/>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81AD8"/>
    <w:pPr>
      <w:ind w:left="1702" w:hanging="851"/>
      <w:jc w:val="both"/>
    </w:pPr>
    <w:rPr>
      <w:rFonts w:ascii="Arial" w:eastAsia="MS Mincho" w:hAnsi="Arial"/>
      <w:sz w:val="22"/>
      <w:szCs w:val="24"/>
      <w:lang w:val="es-BO" w:eastAsia="es-ES"/>
    </w:rPr>
  </w:style>
  <w:style w:type="paragraph" w:customStyle="1" w:styleId="Normala">
    <w:name w:val="Normal a)"/>
    <w:basedOn w:val="Normal"/>
    <w:rsid w:val="00781AD8"/>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81AD8"/>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81AD8"/>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81AD8"/>
    <w:pPr>
      <w:tabs>
        <w:tab w:val="num" w:pos="720"/>
      </w:tabs>
      <w:ind w:left="720" w:hanging="363"/>
      <w:jc w:val="both"/>
    </w:pPr>
    <w:rPr>
      <w:rFonts w:ascii="Arial" w:hAnsi="Arial"/>
      <w:sz w:val="18"/>
      <w:lang w:eastAsia="es-ES"/>
    </w:rPr>
  </w:style>
  <w:style w:type="paragraph" w:customStyle="1" w:styleId="CM37">
    <w:name w:val="CM37"/>
    <w:basedOn w:val="Normal"/>
    <w:next w:val="Normal"/>
    <w:rsid w:val="00781A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81AD8"/>
    <w:pPr>
      <w:ind w:left="708"/>
    </w:pPr>
    <w:rPr>
      <w:rFonts w:eastAsia="Calibri"/>
      <w:lang w:eastAsia="es-ES"/>
    </w:rPr>
  </w:style>
  <w:style w:type="paragraph" w:customStyle="1" w:styleId="a0">
    <w:basedOn w:val="Normal"/>
    <w:next w:val="Normal"/>
    <w:uiPriority w:val="35"/>
    <w:unhideWhenUsed/>
    <w:qFormat/>
    <w:rsid w:val="00781A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81A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81A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81A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1A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1AD8"/>
    <w:rPr>
      <w:rFonts w:ascii="Times New Roman" w:hAnsi="Times New Roman" w:cs="Times New Roman"/>
      <w:sz w:val="18"/>
      <w:szCs w:val="18"/>
    </w:rPr>
  </w:style>
  <w:style w:type="paragraph" w:styleId="Lista">
    <w:name w:val="List"/>
    <w:basedOn w:val="Normal"/>
    <w:unhideWhenUsed/>
    <w:rsid w:val="00781AD8"/>
    <w:pPr>
      <w:ind w:left="283" w:hanging="283"/>
      <w:contextualSpacing/>
    </w:pPr>
    <w:rPr>
      <w:rFonts w:ascii="Verdana" w:hAnsi="Verdana"/>
      <w:sz w:val="16"/>
      <w:szCs w:val="16"/>
      <w:lang w:eastAsia="es-ES"/>
    </w:rPr>
  </w:style>
  <w:style w:type="paragraph" w:styleId="Lista3">
    <w:name w:val="List 3"/>
    <w:basedOn w:val="Normal"/>
    <w:unhideWhenUsed/>
    <w:rsid w:val="00781A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1AD8"/>
    <w:rPr>
      <w:rFonts w:ascii="Verdana" w:hAnsi="Verdana"/>
      <w:sz w:val="16"/>
      <w:szCs w:val="16"/>
      <w:lang w:eastAsia="es-ES"/>
    </w:rPr>
  </w:style>
  <w:style w:type="character" w:customStyle="1" w:styleId="SaludoCar">
    <w:name w:val="Saludo Car"/>
    <w:basedOn w:val="Fuentedeprrafopredeter"/>
    <w:link w:val="Saludo"/>
    <w:uiPriority w:val="99"/>
    <w:rsid w:val="00781AD8"/>
    <w:rPr>
      <w:rFonts w:ascii="Verdana" w:hAnsi="Verdana"/>
      <w:sz w:val="16"/>
      <w:szCs w:val="16"/>
      <w:lang w:val="es-ES" w:eastAsia="es-ES"/>
    </w:rPr>
  </w:style>
  <w:style w:type="paragraph" w:styleId="Continuarlista">
    <w:name w:val="List Continue"/>
    <w:basedOn w:val="Normal"/>
    <w:uiPriority w:val="99"/>
    <w:unhideWhenUsed/>
    <w:rsid w:val="00781A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1A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1AD8"/>
    <w:rPr>
      <w:rFonts w:ascii="Verdana" w:hAnsi="Verdana"/>
      <w:sz w:val="16"/>
      <w:szCs w:val="16"/>
      <w:lang w:val="es-ES" w:eastAsia="es-ES"/>
    </w:rPr>
  </w:style>
  <w:style w:type="character" w:customStyle="1" w:styleId="AsuntodelcomentarioCar1">
    <w:name w:val="Asunto del comentario Car1"/>
    <w:uiPriority w:val="99"/>
    <w:semiHidden/>
    <w:rsid w:val="00781AD8"/>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E0315F"/>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3B4DD-5860-4D46-B6AA-F5B3E580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80</Pages>
  <Words>28547</Words>
  <Characters>162722</Characters>
  <Application>Microsoft Office Word</Application>
  <DocSecurity>0</DocSecurity>
  <Lines>1356</Lines>
  <Paragraphs>381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190888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8</cp:revision>
  <cp:lastPrinted>2019-06-07T22:33:00Z</cp:lastPrinted>
  <dcterms:created xsi:type="dcterms:W3CDTF">2019-06-07T22:13:00Z</dcterms:created>
  <dcterms:modified xsi:type="dcterms:W3CDTF">2019-06-07T22:33:00Z</dcterms:modified>
</cp:coreProperties>
</file>