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186" w:rsidRPr="00945181" w:rsidRDefault="00225186" w:rsidP="00225186">
      <w:pPr>
        <w:jc w:val="center"/>
        <w:rPr>
          <w:rFonts w:asciiTheme="minorHAnsi" w:eastAsia="Arial Unicode MS" w:hAnsiTheme="minorHAnsi"/>
          <w:b/>
        </w:rPr>
      </w:pPr>
      <w:r w:rsidRPr="00945181">
        <w:rPr>
          <w:rFonts w:asciiTheme="minorHAnsi" w:eastAsia="Arial Unicode MS" w:hAnsiTheme="minorHAnsi"/>
          <w:b/>
        </w:rPr>
        <w:t>ESQUEMA REFERENCIAL DE ZANJA</w:t>
      </w:r>
    </w:p>
    <w:p w:rsidR="00225186" w:rsidRDefault="00945181" w:rsidP="00225186">
      <w:pPr>
        <w:jc w:val="center"/>
        <w:rPr>
          <w:rFonts w:eastAsia="Arial Unicode MS"/>
          <w:b/>
        </w:rPr>
      </w:pPr>
      <w:r w:rsidRPr="001C2B23">
        <w:rPr>
          <w:noProof/>
          <w:lang w:val="es-BO" w:eastAsia="es-BO"/>
        </w:rPr>
        <w:drawing>
          <wp:anchor distT="0" distB="0" distL="114300" distR="114300" simplePos="0" relativeHeight="251664384" behindDoc="1" locked="0" layoutInCell="1" allowOverlap="1" wp14:anchorId="32AD54C6" wp14:editId="3E9A00DA">
            <wp:simplePos x="0" y="0"/>
            <wp:positionH relativeFrom="column">
              <wp:posOffset>365125</wp:posOffset>
            </wp:positionH>
            <wp:positionV relativeFrom="paragraph">
              <wp:posOffset>141605</wp:posOffset>
            </wp:positionV>
            <wp:extent cx="5057495" cy="5744108"/>
            <wp:effectExtent l="19050" t="19050" r="10160" b="2857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45181" w:rsidRDefault="00945181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45181" w:rsidRDefault="00945181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945181" w:rsidRDefault="00945181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Default="00225186" w:rsidP="00225186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225186" w:rsidRPr="00945181" w:rsidRDefault="00225186" w:rsidP="00945181">
      <w:pPr>
        <w:keepNext/>
        <w:jc w:val="center"/>
        <w:outlineLvl w:val="1"/>
        <w:rPr>
          <w:rFonts w:asciiTheme="minorHAnsi" w:hAnsiTheme="minorHAnsi" w:cs="Arial"/>
          <w:b/>
          <w:bCs/>
          <w:iCs/>
        </w:rPr>
      </w:pPr>
      <w:r w:rsidRPr="00945181">
        <w:rPr>
          <w:rFonts w:asciiTheme="minorHAnsi" w:hAnsiTheme="minorHAnsi" w:cs="Arial"/>
          <w:b/>
          <w:bCs/>
          <w:iCs/>
        </w:rPr>
        <w:lastRenderedPageBreak/>
        <w:t>TRANSPORTE Y MANIPULACIÓN DE TUBERÍA DE POLIETILENO</w:t>
      </w:r>
    </w:p>
    <w:p w:rsidR="00225186" w:rsidRPr="00B5047F" w:rsidRDefault="00225186" w:rsidP="00225186"/>
    <w:p w:rsidR="00225186" w:rsidRPr="00B5047F" w:rsidRDefault="00225186" w:rsidP="00225186">
      <w:r w:rsidRPr="00B5047F">
        <w:rPr>
          <w:noProof/>
          <w:lang w:val="es-BO" w:eastAsia="es-BO"/>
        </w:rPr>
        <w:drawing>
          <wp:inline distT="0" distB="0" distL="0" distR="0" wp14:anchorId="1417DA14" wp14:editId="7215E976">
            <wp:extent cx="5819775" cy="5597525"/>
            <wp:effectExtent l="0" t="0" r="9525" b="317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59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Pr="00B5047F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945181" w:rsidRDefault="00225186" w:rsidP="00945181">
      <w:pPr>
        <w:keepNext/>
        <w:jc w:val="center"/>
        <w:outlineLvl w:val="1"/>
        <w:rPr>
          <w:rFonts w:asciiTheme="minorHAnsi" w:hAnsiTheme="minorHAnsi" w:cs="Arial"/>
          <w:b/>
          <w:bCs/>
          <w:iCs/>
        </w:rPr>
      </w:pPr>
      <w:r w:rsidRPr="00945181">
        <w:rPr>
          <w:rFonts w:asciiTheme="minorHAnsi" w:hAnsiTheme="minorHAnsi" w:cs="Arial"/>
          <w:b/>
          <w:bCs/>
          <w:iCs/>
        </w:rPr>
        <w:lastRenderedPageBreak/>
        <w:t>LETREROS DE OBRA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inline distT="0" distB="0" distL="0" distR="0" wp14:anchorId="4DAA368C" wp14:editId="15FB7B3E">
            <wp:extent cx="5537835" cy="5810885"/>
            <wp:effectExtent l="0" t="0" r="5715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35" cy="581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945181" w:rsidRDefault="00225186" w:rsidP="00945181">
      <w:pPr>
        <w:keepNext/>
        <w:jc w:val="center"/>
        <w:outlineLvl w:val="1"/>
        <w:rPr>
          <w:rFonts w:asciiTheme="minorHAnsi" w:hAnsiTheme="minorHAnsi" w:cs="Arial"/>
          <w:b/>
          <w:bCs/>
          <w:iCs/>
        </w:rPr>
      </w:pPr>
      <w:r w:rsidRPr="00945181">
        <w:rPr>
          <w:rFonts w:asciiTheme="minorHAnsi" w:hAnsiTheme="minorHAnsi" w:cs="Arial"/>
          <w:b/>
          <w:bCs/>
          <w:iCs/>
        </w:rPr>
        <w:lastRenderedPageBreak/>
        <w:t>ESQUEMA PLACA DE SEÑALIZACIÓN VERTICAL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BB3BFF4" wp14:editId="69D7E9F3">
            <wp:extent cx="4717415" cy="5845175"/>
            <wp:effectExtent l="0" t="0" r="6985" b="31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415" cy="584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945181" w:rsidRPr="00B5047F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225186" w:rsidRPr="00945181" w:rsidRDefault="00225186" w:rsidP="00945181">
      <w:pPr>
        <w:keepNext/>
        <w:jc w:val="center"/>
        <w:outlineLvl w:val="1"/>
        <w:rPr>
          <w:rFonts w:asciiTheme="minorHAnsi" w:hAnsiTheme="minorHAnsi" w:cs="Arial"/>
          <w:b/>
          <w:bCs/>
          <w:iCs/>
        </w:rPr>
      </w:pPr>
      <w:r w:rsidRPr="00945181">
        <w:rPr>
          <w:rFonts w:asciiTheme="minorHAnsi" w:hAnsiTheme="minorHAnsi" w:cs="Arial"/>
          <w:b/>
          <w:bCs/>
          <w:iCs/>
        </w:rPr>
        <w:lastRenderedPageBreak/>
        <w:t>ESQUEMA MOJÓN PARA SEÑALIZACIÓN VERTICAL</w:t>
      </w:r>
    </w:p>
    <w:p w:rsidR="00225186" w:rsidRPr="00B5047F" w:rsidRDefault="00225186" w:rsidP="00225186">
      <w:pPr>
        <w:contextualSpacing/>
        <w:jc w:val="center"/>
        <w:rPr>
          <w:rFonts w:eastAsia="Arial Unicode MS"/>
          <w:b/>
        </w:rPr>
      </w:pPr>
    </w:p>
    <w:p w:rsidR="00225186" w:rsidRPr="00B5047F" w:rsidRDefault="00225186" w:rsidP="00225186">
      <w:pPr>
        <w:contextualSpacing/>
        <w:jc w:val="center"/>
        <w:rPr>
          <w:rFonts w:eastAsia="Arial Unicode MS"/>
          <w:b/>
          <w:lang w:val="es-BO"/>
        </w:rPr>
      </w:pPr>
      <w:r w:rsidRPr="00B5047F">
        <w:rPr>
          <w:rFonts w:eastAsia="Arial Unicode MS"/>
          <w:b/>
          <w:noProof/>
          <w:lang w:val="es-BO" w:eastAsia="es-BO"/>
        </w:rPr>
        <w:drawing>
          <wp:inline distT="0" distB="0" distL="0" distR="0" wp14:anchorId="1B37084A" wp14:editId="2945BFC6">
            <wp:extent cx="5273040" cy="5537835"/>
            <wp:effectExtent l="0" t="0" r="3810" b="571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53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047F"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DACDF1" wp14:editId="2C1B8D8A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83" name="Cuadro de texto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186" w:rsidRPr="003D2BE8" w:rsidRDefault="00225186" w:rsidP="0022518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DACDF1" id="_x0000_t202" coordsize="21600,21600" o:spt="202" path="m,l,21600r21600,l21600,xe">
                <v:stroke joinstyle="miter"/>
                <v:path gradientshapeok="t" o:connecttype="rect"/>
              </v:shapetype>
              <v:shape id="Cuadro de texto 83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UyiQIAABYFAAAOAAAAZHJzL2Uyb0RvYy54bWysVG1v0zAQ/o7Ef7D8vcvL0i2Jlk5bRxHS&#10;eJEGP8C1ncYi8QXbbTIQ/52z03ZlgIQQ+eDYvvPju3ue89X12LVkJ41VoCuanMWUSM1BKL2p6KeP&#10;q1lOiXVMC9aClhV9lJZeL16+uBr6UqbQQCukIQiibTn0FW2c68sosryRHbNn0EuNxhpMxxwuzSYS&#10;hg2I3rVRGscX0QBG9Aa4tBZ37yYjXQT8upbcva9rKx1pK4qxuTCaMK79GC2uWLkxrG8U34fB/iGK&#10;jimNlx6h7phjZGvUL1Cd4gYs1O6MQxdBXSsuQw6YTRI/y+ahYb0MuWBxbH8sk/1/sPzd7oMhSlQ0&#10;P6dEsw45Wm6ZMECEJE6ODghasExDb0v0fujR3423MCLdIWXb3wP/bImGZcP0Rt4YA0MjmcAwE38y&#10;Ojk64VgPsh7egsDr2NZBABpr0/kaYlUIoiNdj0eKMBDCcXMep2k+p4SjKT/P08BgxMrD2d5Y91pC&#10;R/ykogYFELDZ7t46HwsrDy7+KgutEivVtmFhNutla8iOoVhW4QvhP3NrtXfW4I9NiNMOhoh3eJsP&#10;NpD/rUjSLL5Ni9nqIr+cZatsPisu43wWJ8VtcRFnRXa3+u4DTLKyUUJIfa+0PAgxyf6O6H1LTBIK&#10;UiRDRYt5Op8I+mOScfh+l2SnHPZlqzos89GJlZ7WV1pg2qx0TLXTPPo5/FBlrMHhH6oSROB5nxTg&#10;xvWIKF4ZaxCPKAcDyBdyjo8JThowXykZsDErar9smZGUtG80SqpIssx3clhk80uUADGnlvWphWmO&#10;UBV1lEzTpZu6f9sbtWnwpknEGm5QhrUKGnmKai9ebL6QzP6h8N19ug5eT8/Z4gcAAAD//wMAUEsD&#10;BBQABgAIAAAAIQBcjCda3wAAAAsBAAAPAAAAZHJzL2Rvd25yZXYueG1sTI9BTsMwEEX3SNzBGiQ2&#10;iDoJjktDnAqQQGxbeoBJ7CYR8TiK3Sa9PWZFlzPz9Of9crvYgZ3N5HtHCtJVAsxQ43RPrYLD98fj&#10;MzAfkDQOjoyCi/GwrW5vSiy0m2lnzvvQshhCvkAFXQhjwblvOmPRr9xoKN6ObrIY4ji1XE84x3A7&#10;8CxJJLfYU/zQ4WjeO9P87E9WwfFrfsg3c/0ZDuudkG/Yr2t3Uer+bnl9ARbMEv5h+NOP6lBFp9qd&#10;SHs2KMjlUxpRBRuRCmCRkCLLgNVxkwsJvCr5dYfqFwAA//8DAFBLAQItABQABgAIAAAAIQC2gziS&#10;/gAAAOEBAAATAAAAAAAAAAAAAAAAAAAAAABbQ29udGVudF9UeXBlc10ueG1sUEsBAi0AFAAGAAgA&#10;AAAhADj9If/WAAAAlAEAAAsAAAAAAAAAAAAAAAAALwEAAF9yZWxzLy5yZWxzUEsBAi0AFAAGAAgA&#10;AAAhAPu6dTKJAgAAFgUAAA4AAAAAAAAAAAAAAAAALgIAAGRycy9lMm9Eb2MueG1sUEsBAi0AFAAG&#10;AAgAAAAhAFyMJ1rfAAAACwEAAA8AAAAAAAAAAAAAAAAA4wQAAGRycy9kb3ducmV2LnhtbFBLBQYA&#10;AAAABAAEAPMAAADvBQAAAAA=&#10;" stroked="f">
                <v:textbox>
                  <w:txbxContent>
                    <w:p w:rsidR="00225186" w:rsidRPr="003D2BE8" w:rsidRDefault="00225186" w:rsidP="0022518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25186" w:rsidRPr="00B5047F" w:rsidRDefault="00225186" w:rsidP="00225186">
      <w:pPr>
        <w:contextualSpacing/>
        <w:jc w:val="both"/>
        <w:rPr>
          <w:rFonts w:eastAsia="Arial Unicode MS"/>
          <w:b/>
          <w:lang w:val="es-BO"/>
        </w:rPr>
      </w:pP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keepNext/>
        <w:jc w:val="center"/>
        <w:outlineLvl w:val="1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keepNext/>
        <w:jc w:val="center"/>
        <w:outlineLvl w:val="1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keepNext/>
        <w:jc w:val="center"/>
        <w:outlineLvl w:val="1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keepNext/>
        <w:jc w:val="center"/>
        <w:outlineLvl w:val="1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22518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25186" w:rsidRPr="00554639" w:rsidRDefault="00225186" w:rsidP="00225186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554639">
        <w:rPr>
          <w:rFonts w:asciiTheme="minorHAnsi" w:eastAsia="Arial Unicode MS" w:hAnsiTheme="minorHAnsi"/>
          <w:b/>
        </w:rPr>
        <w:lastRenderedPageBreak/>
        <w:t>LETREROS DE SEÑALIZACION DE OBRA</w:t>
      </w:r>
    </w:p>
    <w:p w:rsidR="00225186" w:rsidRDefault="00225186" w:rsidP="00225186">
      <w:pPr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3811ABB1" wp14:editId="18F486DC">
            <wp:extent cx="5793105" cy="1988837"/>
            <wp:effectExtent l="19050" t="0" r="0" b="0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8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</w:p>
    <w:p w:rsidR="00225186" w:rsidRDefault="00225186" w:rsidP="00225186">
      <w:pPr>
        <w:jc w:val="center"/>
        <w:rPr>
          <w:rFonts w:eastAsia="Arial Unicode MS"/>
          <w:b/>
        </w:rPr>
      </w:pPr>
      <w:r w:rsidRPr="00940D9A">
        <w:rPr>
          <w:rFonts w:eastAsia="Arial Unicode MS"/>
          <w:b/>
          <w:noProof/>
          <w:lang w:val="es-BO" w:eastAsia="es-BO"/>
        </w:rPr>
        <w:drawing>
          <wp:inline distT="0" distB="0" distL="0" distR="0" wp14:anchorId="77E66C6D" wp14:editId="5DDA8EE0">
            <wp:extent cx="5793105" cy="1987583"/>
            <wp:effectExtent l="19050" t="0" r="0" b="0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198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spacing w:after="160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945181" w:rsidRDefault="00945181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</w:p>
    <w:p w:rsidR="00225186" w:rsidRPr="00945181" w:rsidRDefault="00225186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945181">
        <w:rPr>
          <w:rFonts w:asciiTheme="minorHAnsi" w:eastAsia="Arial Unicode MS" w:hAnsiTheme="minorHAnsi"/>
          <w:b/>
        </w:rPr>
        <w:lastRenderedPageBreak/>
        <w:t>HOMBRES TRABAJANDO. (ESTRUCTURA METÁLICA, 850 mm de ancho por 1300 mm de alto)</w:t>
      </w:r>
    </w:p>
    <w:p w:rsidR="00225186" w:rsidRPr="00945181" w:rsidRDefault="00225186" w:rsidP="00945181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945181">
        <w:rPr>
          <w:rFonts w:asciiTheme="minorHAnsi" w:eastAsia="Arial Unicode MS" w:hAnsiTheme="minorHAnsi"/>
          <w:b/>
          <w:noProof/>
          <w:lang w:val="es-BO" w:eastAsia="es-BO"/>
        </w:rPr>
        <w:drawing>
          <wp:anchor distT="0" distB="0" distL="114300" distR="114300" simplePos="0" relativeHeight="251660288" behindDoc="0" locked="0" layoutInCell="1" allowOverlap="1" wp14:anchorId="24A81C31" wp14:editId="604E3E1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181">
        <w:rPr>
          <w:rFonts w:asciiTheme="minorHAnsi" w:eastAsia="Arial Unicode MS" w:hAnsiTheme="minorHAnsi"/>
          <w:b/>
        </w:rPr>
        <w:t>(AMBAS CARAS)</w:t>
      </w:r>
    </w:p>
    <w:p w:rsidR="00225186" w:rsidRPr="00B5047F" w:rsidRDefault="00225186" w:rsidP="0022518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225186" w:rsidRPr="00B5047F" w:rsidRDefault="00225186" w:rsidP="0022518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59264" behindDoc="0" locked="0" layoutInCell="1" allowOverlap="1" wp14:anchorId="34B104B2" wp14:editId="060E02AD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5047F">
        <w:rPr>
          <w:noProof/>
          <w:lang w:val="es-BO" w:eastAsia="es-BO"/>
        </w:rPr>
        <w:drawing>
          <wp:anchor distT="0" distB="0" distL="114300" distR="114300" simplePos="0" relativeHeight="251661312" behindDoc="1" locked="0" layoutInCell="1" allowOverlap="1" wp14:anchorId="62894A70" wp14:editId="47F98F3E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B5047F">
        <w:rPr>
          <w:rFonts w:ascii="Century Gothic" w:hAnsi="Century Gothic" w:cs="Arial"/>
          <w:sz w:val="18"/>
          <w:szCs w:val="18"/>
        </w:rPr>
        <w:t>Proveerse de este tipo de letreros  con diferentes leyendas como  ser: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B5047F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945181" w:rsidRDefault="00945181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945181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lastRenderedPageBreak/>
        <w:t>ESPESOR DE MATERIAL DE RELLENO</w:t>
      </w:r>
    </w:p>
    <w:p w:rsidR="00225186" w:rsidRPr="00945181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t>En acera</w:t>
      </w: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ind w:left="708"/>
        <w:rPr>
          <w:rFonts w:ascii="Century Gothic" w:hAnsi="Century Gothic" w:cs="Arial"/>
          <w:b/>
          <w:sz w:val="20"/>
          <w:szCs w:val="20"/>
          <w:u w:val="single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225186" w:rsidRPr="00B5047F" w:rsidRDefault="00225186" w:rsidP="0022518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BF90E39" wp14:editId="2CA36C3C">
            <wp:extent cx="4332605" cy="2204720"/>
            <wp:effectExtent l="0" t="0" r="0" b="508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220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B5047F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drawing>
          <wp:inline distT="0" distB="0" distL="0" distR="0" wp14:anchorId="147C173C" wp14:editId="77941FAD">
            <wp:extent cx="3973830" cy="3076575"/>
            <wp:effectExtent l="0" t="0" r="7620" b="952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Century Gothic" w:hAnsi="Century Gothic" w:cs="Arial"/>
          <w:b/>
          <w:sz w:val="20"/>
          <w:szCs w:val="20"/>
          <w:u w:val="single"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lastRenderedPageBreak/>
        <w:t>REPOSICION DE ACERA Y CALZADA</w:t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hAnsi="Arial Narrow" w:cs="Arial Narrow"/>
          <w:noProof/>
          <w:lang w:val="es-BO" w:eastAsia="es-BO"/>
        </w:rPr>
        <w:drawing>
          <wp:anchor distT="0" distB="0" distL="114300" distR="114300" simplePos="0" relativeHeight="251662336" behindDoc="0" locked="0" layoutInCell="1" allowOverlap="1" wp14:anchorId="0890299C" wp14:editId="1D98FF98">
            <wp:simplePos x="0" y="0"/>
            <wp:positionH relativeFrom="column">
              <wp:posOffset>55245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11922D5C" wp14:editId="2FE2CC4F">
            <wp:extent cx="5614670" cy="4905375"/>
            <wp:effectExtent l="0" t="0" r="5080" b="952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lastRenderedPageBreak/>
        <w:t xml:space="preserve">DIMENSIONES Y ESQUEMAS DE LOSETAS DE SEÑALIZACIÓN Y VÁLVULAS </w:t>
      </w: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t>LOSETAS DE SEÑALIZACIÓN HORIZONTAL EN COBERTURAS DE EMPEDRADO Y TIERRA.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EE45D9" w:rsidP="0022518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val="es-BO" w:eastAsia="es-BO"/>
        </w:rPr>
        <w:drawing>
          <wp:inline distT="0" distB="0" distL="0" distR="0" wp14:anchorId="337DDDA2" wp14:editId="7EAC6B30">
            <wp:extent cx="5018405" cy="3529965"/>
            <wp:effectExtent l="0" t="0" r="0" b="0"/>
            <wp:docPr id="14" name="Imagen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t>LOSETAS DE SEÑALIZACIÓN HORIZONTAL EN COBERTURAS DE HORMIGÓN.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5047F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B20FF23" wp14:editId="6BE8CA3D">
            <wp:extent cx="4093210" cy="2136140"/>
            <wp:effectExtent l="0" t="0" r="254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13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225186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945181" w:rsidRDefault="00945181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</w:p>
    <w:p w:rsidR="00225186" w:rsidRPr="00945181" w:rsidRDefault="00225186" w:rsidP="00945181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jc w:val="center"/>
        <w:rPr>
          <w:rFonts w:asciiTheme="minorHAnsi" w:eastAsia="Arial Unicode MS" w:hAnsiTheme="minorHAnsi" w:cs="Arial Narrow"/>
          <w:b/>
          <w:lang w:eastAsia="en-US"/>
        </w:rPr>
      </w:pPr>
      <w:r w:rsidRPr="00945181">
        <w:rPr>
          <w:rFonts w:asciiTheme="minorHAnsi" w:eastAsia="Arial Unicode MS" w:hAnsiTheme="minorHAnsi" w:cs="Arial Narrow"/>
          <w:b/>
          <w:lang w:eastAsia="en-US"/>
        </w:rPr>
        <w:t>ESTRUCTURA PARA VÁLVULAS</w:t>
      </w:r>
    </w:p>
    <w:p w:rsidR="00225186" w:rsidRPr="00B5047F" w:rsidRDefault="00225186" w:rsidP="0022518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225186" w:rsidRPr="00B5047F" w:rsidRDefault="00225186" w:rsidP="0022518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5047F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5CA36EFC" wp14:editId="04E597E3">
            <wp:extent cx="3264535" cy="31877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318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tabs>
          <w:tab w:val="left" w:pos="1170"/>
        </w:tabs>
        <w:rPr>
          <w:rFonts w:ascii="Century Gothic" w:hAnsi="Century Gothic" w:cs="Arial"/>
          <w:sz w:val="20"/>
          <w:szCs w:val="20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center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770086E0" wp14:editId="6A432E0B">
            <wp:extent cx="5733390" cy="6899564"/>
            <wp:effectExtent l="19050" t="19050" r="20320" b="1587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948" cy="690384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  <w:r w:rsidRPr="00B5047F">
        <w:rPr>
          <w:rFonts w:ascii="Arial Narrow" w:eastAsia="Arial Unicode MS" w:hAnsi="Arial Narrow" w:cs="Arial Narrow"/>
          <w:b/>
          <w:noProof/>
          <w:lang w:val="es-BO" w:eastAsia="es-BO"/>
        </w:rPr>
        <w:lastRenderedPageBreak/>
        <w:drawing>
          <wp:inline distT="0" distB="0" distL="0" distR="0" wp14:anchorId="2E4A40C7" wp14:editId="71A3D188">
            <wp:extent cx="5628591" cy="655447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" t="564" r="1012"/>
                    <a:stretch/>
                  </pic:blipFill>
                  <pic:spPr bwMode="auto">
                    <a:xfrm>
                      <a:off x="0" y="0"/>
                      <a:ext cx="5640509" cy="6568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45181" w:rsidRDefault="00945181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45181" w:rsidRDefault="00945181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945181" w:rsidRPr="00B5047F" w:rsidRDefault="00945181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225186" w:rsidRPr="00B5047F" w:rsidTr="007C4816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lastRenderedPageBreak/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225186" w:rsidRPr="00B5047F" w:rsidTr="007C4816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225186" w:rsidRPr="00B5047F" w:rsidTr="007C4816">
        <w:trPr>
          <w:jc w:val="center"/>
        </w:trPr>
        <w:tc>
          <w:tcPr>
            <w:tcW w:w="708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225186" w:rsidRPr="00B5047F" w:rsidTr="007C4816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 xml:space="preserve">Dimensión Ø Válvula </w:t>
            </w:r>
            <w:proofErr w:type="spellStart"/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mm.</w:t>
            </w:r>
            <w:proofErr w:type="spellEnd"/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225186" w:rsidRPr="00B5047F" w:rsidTr="007C4816">
        <w:trPr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225186" w:rsidRPr="00B5047F" w:rsidTr="007C4816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225186" w:rsidRPr="00B5047F" w:rsidRDefault="00225186" w:rsidP="007C4816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B5047F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hAnsi="Arial Narrow" w:cs="Arial Narrow"/>
          <w:lang w:eastAsia="en-US"/>
        </w:rPr>
      </w:pPr>
      <w:r w:rsidRPr="00B5047F">
        <w:rPr>
          <w:rFonts w:ascii="Arial Narrow" w:hAnsi="Arial Narrow" w:cs="Arial Narrow"/>
          <w:b/>
          <w:bCs/>
          <w:lang w:eastAsia="en-US"/>
        </w:rPr>
        <w:t xml:space="preserve">NOTA.- </w:t>
      </w:r>
      <w:r w:rsidRPr="00B5047F">
        <w:rPr>
          <w:rFonts w:ascii="Arial Narrow" w:hAnsi="Arial Narrow" w:cs="Arial Narrow"/>
          <w:lang w:eastAsia="en-US"/>
        </w:rPr>
        <w:t>Las medidas señaladas en la tabla son solamente referenciales. Las dimensiones definitivas estarán en función de las válvulas entregadas por YPFB al inicio de la obra.</w:t>
      </w: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Default="00225186" w:rsidP="00225186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225186" w:rsidRPr="00B5047F" w:rsidRDefault="00225186" w:rsidP="00225186">
      <w:pPr>
        <w:contextualSpacing/>
        <w:rPr>
          <w:rFonts w:ascii="Arial Narrow" w:eastAsia="Arial Unicode MS" w:hAnsi="Arial Narrow" w:cs="Arial Narrow"/>
          <w:b/>
          <w:lang w:eastAsia="en-US"/>
        </w:rPr>
      </w:pPr>
      <w:r>
        <w:rPr>
          <w:noProof/>
          <w:lang w:val="es-BO" w:eastAsia="es-BO"/>
        </w:rPr>
        <w:lastRenderedPageBreak/>
        <w:drawing>
          <wp:inline distT="0" distB="0" distL="0" distR="0" wp14:anchorId="34AA33EF" wp14:editId="00973676">
            <wp:extent cx="5542060" cy="6514241"/>
            <wp:effectExtent l="0" t="0" r="1905" b="127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4003" t="20655" r="32839" b="10052"/>
                    <a:stretch/>
                  </pic:blipFill>
                  <pic:spPr bwMode="auto">
                    <a:xfrm>
                      <a:off x="0" y="0"/>
                      <a:ext cx="5560826" cy="6536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5181" w:rsidRDefault="00945181" w:rsidP="00225186">
      <w:pPr>
        <w:contextualSpacing/>
        <w:jc w:val="both"/>
        <w:rPr>
          <w:rFonts w:ascii="Arial Narrow" w:hAnsi="Arial Narrow" w:cs="Arial Narrow"/>
          <w:b/>
          <w:lang w:eastAsia="en-US"/>
        </w:rPr>
        <w:sectPr w:rsidR="00945181">
          <w:headerReference w:type="default" r:id="rId27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25186" w:rsidRPr="00B5047F" w:rsidRDefault="00225186" w:rsidP="00225186">
      <w:pPr>
        <w:contextualSpacing/>
        <w:jc w:val="both"/>
        <w:rPr>
          <w:rFonts w:ascii="Arial Narrow" w:hAnsi="Arial Narrow" w:cs="Arial Narrow"/>
          <w:b/>
          <w:lang w:eastAsia="en-US"/>
        </w:rPr>
      </w:pPr>
    </w:p>
    <w:p w:rsidR="007C38E7" w:rsidRPr="00225186" w:rsidRDefault="00225186" w:rsidP="00225186">
      <w:r w:rsidRPr="00B5047F">
        <w:rPr>
          <w:rFonts w:ascii="Arial Narrow" w:hAnsi="Arial Narrow" w:cs="Arial Narrow"/>
          <w:b/>
          <w:noProof/>
          <w:lang w:val="es-BO" w:eastAsia="es-BO"/>
        </w:rPr>
        <w:drawing>
          <wp:inline distT="0" distB="0" distL="0" distR="0" wp14:anchorId="44111027" wp14:editId="5DA5865A">
            <wp:extent cx="4871007" cy="3466768"/>
            <wp:effectExtent l="133350" t="114300" r="120650" b="172085"/>
            <wp:docPr id="20" name="Imagen 20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8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4899339" cy="3486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7C38E7" w:rsidRPr="00225186">
      <w:foot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159" w:rsidRDefault="00FC7159" w:rsidP="00E92156">
      <w:r>
        <w:separator/>
      </w:r>
    </w:p>
  </w:endnote>
  <w:endnote w:type="continuationSeparator" w:id="0">
    <w:p w:rsidR="00FC7159" w:rsidRDefault="00FC715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945181" w:rsidRPr="000810BB" w:rsidTr="004E3505">
      <w:tc>
        <w:tcPr>
          <w:tcW w:w="2942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45181" w:rsidRPr="000810BB" w:rsidTr="004E3505">
      <w:tc>
        <w:tcPr>
          <w:tcW w:w="2942" w:type="dxa"/>
        </w:tcPr>
        <w:p w:rsidR="00945181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45181" w:rsidRPr="000810BB" w:rsidTr="004E3505">
      <w:tc>
        <w:tcPr>
          <w:tcW w:w="2942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945181" w:rsidRPr="000810BB" w:rsidRDefault="00945181" w:rsidP="00945181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945181" w:rsidRDefault="0094518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159" w:rsidRDefault="00FC7159" w:rsidP="00E92156">
      <w:r>
        <w:separator/>
      </w:r>
    </w:p>
  </w:footnote>
  <w:footnote w:type="continuationSeparator" w:id="0">
    <w:p w:rsidR="00FC7159" w:rsidRDefault="00FC715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22518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225186">
            <w:rPr>
              <w:rFonts w:ascii="Calibri" w:eastAsia="Arial Unicode MS" w:hAnsi="Calibri" w:cs="Calibri"/>
              <w:szCs w:val="12"/>
              <w:lang w:val="es-MX"/>
            </w:rPr>
            <w:t>SANTA CRUZ –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22518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45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E45D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71C76"/>
    <w:multiLevelType w:val="hybridMultilevel"/>
    <w:tmpl w:val="33D4BC5A"/>
    <w:lvl w:ilvl="0" w:tplc="735CF07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225186"/>
    <w:rsid w:val="004D07AB"/>
    <w:rsid w:val="00592C8E"/>
    <w:rsid w:val="00661917"/>
    <w:rsid w:val="007C38E7"/>
    <w:rsid w:val="00945181"/>
    <w:rsid w:val="009C5477"/>
    <w:rsid w:val="00B51579"/>
    <w:rsid w:val="00D24C3F"/>
    <w:rsid w:val="00D5156C"/>
    <w:rsid w:val="00E92156"/>
    <w:rsid w:val="00EE45D9"/>
    <w:rsid w:val="00F700A2"/>
    <w:rsid w:val="00FC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">
    <w:name w:val="Norma"/>
    <w:qFormat/>
    <w:rsid w:val="0022518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Paolo Mauricio Iturri Raich</cp:lastModifiedBy>
  <cp:revision>4</cp:revision>
  <cp:lastPrinted>2019-05-22T15:48:00Z</cp:lastPrinted>
  <dcterms:created xsi:type="dcterms:W3CDTF">2019-03-08T22:01:00Z</dcterms:created>
  <dcterms:modified xsi:type="dcterms:W3CDTF">2019-05-22T15:48:00Z</dcterms:modified>
</cp:coreProperties>
</file>