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BE" w:rsidRPr="0060067E" w:rsidRDefault="00AD45BE" w:rsidP="00AD45BE">
      <w:pPr>
        <w:rPr>
          <w:color w:val="000000"/>
        </w:rPr>
      </w:pPr>
      <w:bookmarkStart w:id="0" w:name="_GoBack"/>
      <w:bookmarkEnd w:id="0"/>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5A42" w:rsidRPr="00786F34" w:rsidRDefault="006B5A42"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B5A42" w:rsidRPr="008F17CF" w:rsidRDefault="006B5A42" w:rsidP="00AD45BE">
                            <w:pPr>
                              <w:rPr>
                                <w:rFonts w:ascii="Century Gothic" w:hAnsi="Century Gothic"/>
                                <w:b/>
                              </w:rPr>
                            </w:pPr>
                          </w:p>
                          <w:p w:rsidR="006B5A42" w:rsidRPr="008F17CF" w:rsidRDefault="006B5A42"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6B5A42" w:rsidRDefault="006B5A42" w:rsidP="00AD45BE">
                            <w:pPr>
                              <w:jc w:val="center"/>
                              <w:rPr>
                                <w:rFonts w:ascii="Century Gothic" w:hAnsi="Century Gothic" w:cs="Arial"/>
                                <w:b/>
                                <w:sz w:val="32"/>
                                <w:szCs w:val="32"/>
                                <w:lang w:val="es-MX"/>
                              </w:rPr>
                            </w:pPr>
                          </w:p>
                          <w:p w:rsidR="006B5A42" w:rsidRPr="00786F34" w:rsidRDefault="006B5A42"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B5A42" w:rsidRPr="00786F34" w:rsidRDefault="006B5A42"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B5A42" w:rsidRPr="00786F34" w:rsidRDefault="006B5A42" w:rsidP="00AD45BE">
                            <w:pPr>
                              <w:jc w:val="center"/>
                              <w:rPr>
                                <w:rFonts w:ascii="Century Gothic" w:hAnsi="Century Gothic" w:cs="Arial"/>
                                <w:b/>
                                <w:color w:val="0F243E"/>
                                <w:sz w:val="32"/>
                                <w:szCs w:val="32"/>
                              </w:rPr>
                            </w:pPr>
                          </w:p>
                          <w:p w:rsidR="006B5A42" w:rsidRPr="00786F34" w:rsidRDefault="006B5A42"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B5A42" w:rsidRPr="00786F34" w:rsidRDefault="006B5A42"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B5A42" w:rsidRPr="00786F34" w:rsidRDefault="006B5A42" w:rsidP="00AD45BE">
                            <w:pPr>
                              <w:ind w:left="142"/>
                              <w:jc w:val="center"/>
                              <w:rPr>
                                <w:rFonts w:ascii="Century Gothic" w:hAnsi="Century Gothic" w:cs="Arial"/>
                                <w:b/>
                                <w:color w:val="0F243E"/>
                                <w:sz w:val="32"/>
                                <w:szCs w:val="32"/>
                              </w:rPr>
                            </w:pPr>
                          </w:p>
                          <w:p w:rsidR="006B5A42" w:rsidRPr="00786F34" w:rsidRDefault="006B5A42" w:rsidP="00AD45BE">
                            <w:pPr>
                              <w:ind w:left="142"/>
                              <w:rPr>
                                <w:rFonts w:ascii="Century Gothic" w:hAnsi="Century Gothic"/>
                                <w:b/>
                                <w:color w:val="0F243E"/>
                              </w:rPr>
                            </w:pPr>
                          </w:p>
                          <w:p w:rsidR="006B5A42" w:rsidRDefault="006B5A42"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D0DDF">
                              <w:rPr>
                                <w:rFonts w:ascii="Century Gothic" w:hAnsi="Century Gothic" w:cs="Century Gothic"/>
                                <w:b/>
                                <w:bCs/>
                                <w:color w:val="0F243E"/>
                                <w:sz w:val="28"/>
                                <w:szCs w:val="28"/>
                              </w:rPr>
                              <w:t>SERVICIO DE MONITOREO SATELITAL</w:t>
                            </w:r>
                          </w:p>
                          <w:p w:rsidR="006B5A42" w:rsidRPr="00786F34" w:rsidRDefault="006B5A42" w:rsidP="00AD45BE">
                            <w:pPr>
                              <w:autoSpaceDE w:val="0"/>
                              <w:autoSpaceDN w:val="0"/>
                              <w:adjustRightInd w:val="0"/>
                              <w:ind w:left="2127"/>
                              <w:jc w:val="center"/>
                              <w:rPr>
                                <w:rFonts w:ascii="Century Gothic" w:hAnsi="Century Gothic" w:cs="Century Gothic"/>
                                <w:b/>
                                <w:bCs/>
                                <w:color w:val="0F243E"/>
                                <w:sz w:val="28"/>
                                <w:szCs w:val="28"/>
                              </w:rPr>
                            </w:pPr>
                          </w:p>
                          <w:p w:rsidR="006B5A42" w:rsidRPr="00786F34" w:rsidRDefault="006B5A42"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DCO-EPNE-GTIC-</w:t>
                            </w:r>
                            <w:r w:rsidR="005372EF">
                              <w:rPr>
                                <w:rFonts w:ascii="Century Gothic" w:hAnsi="Century Gothic" w:cs="Century Gothic"/>
                                <w:b/>
                                <w:bCs/>
                                <w:color w:val="0F243E"/>
                                <w:sz w:val="28"/>
                                <w:szCs w:val="28"/>
                              </w:rPr>
                              <w:t>317</w:t>
                            </w:r>
                            <w:r>
                              <w:rPr>
                                <w:rFonts w:ascii="Century Gothic" w:hAnsi="Century Gothic" w:cs="Century Gothic"/>
                                <w:b/>
                                <w:bCs/>
                                <w:color w:val="0F243E"/>
                                <w:sz w:val="28"/>
                                <w:szCs w:val="28"/>
                              </w:rPr>
                              <w:t>-19</w:t>
                            </w:r>
                          </w:p>
                          <w:p w:rsidR="006B5A42" w:rsidRPr="00786F34" w:rsidRDefault="006B5A42" w:rsidP="00AD45BE">
                            <w:pPr>
                              <w:pStyle w:val="Textodebloque"/>
                              <w:rPr>
                                <w:rFonts w:ascii="Century Gothic" w:hAnsi="Century Gothic"/>
                                <w:b/>
                                <w:color w:val="0F243E"/>
                                <w:sz w:val="20"/>
                              </w:rPr>
                            </w:pPr>
                          </w:p>
                          <w:p w:rsidR="006B5A42" w:rsidRPr="00241AE7" w:rsidRDefault="006B5A42" w:rsidP="00AD45BE">
                            <w:pPr>
                              <w:pStyle w:val="Textodebloque"/>
                              <w:rPr>
                                <w:rFonts w:ascii="Century Gothic" w:hAnsi="Century Gothic"/>
                                <w:b/>
                                <w:color w:val="0F243E"/>
                                <w:sz w:val="20"/>
                                <w:lang w:val="es-ES_tradnl"/>
                              </w:rPr>
                            </w:pPr>
                          </w:p>
                          <w:p w:rsidR="006B5A42" w:rsidRPr="008F17CF" w:rsidRDefault="006B5A42" w:rsidP="00AD45BE">
                            <w:pPr>
                              <w:pStyle w:val="Textodebloque"/>
                              <w:rPr>
                                <w:rFonts w:ascii="Century Gothic" w:hAnsi="Century Gothic"/>
                                <w:b/>
                                <w:sz w:val="20"/>
                              </w:rPr>
                            </w:pPr>
                          </w:p>
                          <w:p w:rsidR="006B5A42" w:rsidRPr="008F17CF" w:rsidRDefault="006B5A42" w:rsidP="00AD45BE">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6B5A42" w:rsidRPr="00786F34" w:rsidRDefault="006B5A42"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B5A42" w:rsidRPr="008F17CF" w:rsidRDefault="006B5A42" w:rsidP="00AD45BE">
                      <w:pPr>
                        <w:rPr>
                          <w:rFonts w:ascii="Century Gothic" w:hAnsi="Century Gothic"/>
                          <w:b/>
                        </w:rPr>
                      </w:pPr>
                    </w:p>
                    <w:p w:rsidR="006B5A42" w:rsidRPr="008F17CF" w:rsidRDefault="006B5A42"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6B5A42" w:rsidRDefault="006B5A42" w:rsidP="00AD45BE">
                      <w:pPr>
                        <w:jc w:val="center"/>
                        <w:rPr>
                          <w:rFonts w:ascii="Century Gothic" w:hAnsi="Century Gothic" w:cs="Arial"/>
                          <w:b/>
                          <w:sz w:val="32"/>
                          <w:szCs w:val="32"/>
                          <w:lang w:val="es-MX"/>
                        </w:rPr>
                      </w:pPr>
                    </w:p>
                    <w:p w:rsidR="006B5A42" w:rsidRPr="00786F34" w:rsidRDefault="006B5A42"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B5A42" w:rsidRPr="00786F34" w:rsidRDefault="006B5A42"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B5A42" w:rsidRPr="00786F34" w:rsidRDefault="006B5A42" w:rsidP="00AD45BE">
                      <w:pPr>
                        <w:jc w:val="center"/>
                        <w:rPr>
                          <w:rFonts w:ascii="Century Gothic" w:hAnsi="Century Gothic" w:cs="Arial"/>
                          <w:b/>
                          <w:color w:val="0F243E"/>
                          <w:sz w:val="32"/>
                          <w:szCs w:val="32"/>
                        </w:rPr>
                      </w:pPr>
                    </w:p>
                    <w:p w:rsidR="006B5A42" w:rsidRPr="00786F34" w:rsidRDefault="006B5A42"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B5A42" w:rsidRPr="00786F34" w:rsidRDefault="006B5A42"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B5A42" w:rsidRPr="00786F34" w:rsidRDefault="006B5A42" w:rsidP="00AD45BE">
                      <w:pPr>
                        <w:ind w:left="142"/>
                        <w:jc w:val="center"/>
                        <w:rPr>
                          <w:rFonts w:ascii="Century Gothic" w:hAnsi="Century Gothic" w:cs="Arial"/>
                          <w:b/>
                          <w:color w:val="0F243E"/>
                          <w:sz w:val="32"/>
                          <w:szCs w:val="32"/>
                        </w:rPr>
                      </w:pPr>
                    </w:p>
                    <w:p w:rsidR="006B5A42" w:rsidRPr="00786F34" w:rsidRDefault="006B5A42" w:rsidP="00AD45BE">
                      <w:pPr>
                        <w:ind w:left="142"/>
                        <w:rPr>
                          <w:rFonts w:ascii="Century Gothic" w:hAnsi="Century Gothic"/>
                          <w:b/>
                          <w:color w:val="0F243E"/>
                        </w:rPr>
                      </w:pPr>
                    </w:p>
                    <w:p w:rsidR="006B5A42" w:rsidRDefault="006B5A42"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D0DDF">
                        <w:rPr>
                          <w:rFonts w:ascii="Century Gothic" w:hAnsi="Century Gothic" w:cs="Century Gothic"/>
                          <w:b/>
                          <w:bCs/>
                          <w:color w:val="0F243E"/>
                          <w:sz w:val="28"/>
                          <w:szCs w:val="28"/>
                        </w:rPr>
                        <w:t>SERVICIO DE MONITOREO SATELITAL</w:t>
                      </w:r>
                    </w:p>
                    <w:p w:rsidR="006B5A42" w:rsidRPr="00786F34" w:rsidRDefault="006B5A42" w:rsidP="00AD45BE">
                      <w:pPr>
                        <w:autoSpaceDE w:val="0"/>
                        <w:autoSpaceDN w:val="0"/>
                        <w:adjustRightInd w:val="0"/>
                        <w:ind w:left="2127"/>
                        <w:jc w:val="center"/>
                        <w:rPr>
                          <w:rFonts w:ascii="Century Gothic" w:hAnsi="Century Gothic" w:cs="Century Gothic"/>
                          <w:b/>
                          <w:bCs/>
                          <w:color w:val="0F243E"/>
                          <w:sz w:val="28"/>
                          <w:szCs w:val="28"/>
                        </w:rPr>
                      </w:pPr>
                    </w:p>
                    <w:p w:rsidR="006B5A42" w:rsidRPr="00786F34" w:rsidRDefault="006B5A42"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DCO-EPNE-GTIC-</w:t>
                      </w:r>
                      <w:r w:rsidR="005372EF">
                        <w:rPr>
                          <w:rFonts w:ascii="Century Gothic" w:hAnsi="Century Gothic" w:cs="Century Gothic"/>
                          <w:b/>
                          <w:bCs/>
                          <w:color w:val="0F243E"/>
                          <w:sz w:val="28"/>
                          <w:szCs w:val="28"/>
                        </w:rPr>
                        <w:t>317</w:t>
                      </w:r>
                      <w:r>
                        <w:rPr>
                          <w:rFonts w:ascii="Century Gothic" w:hAnsi="Century Gothic" w:cs="Century Gothic"/>
                          <w:b/>
                          <w:bCs/>
                          <w:color w:val="0F243E"/>
                          <w:sz w:val="28"/>
                          <w:szCs w:val="28"/>
                        </w:rPr>
                        <w:t>-19</w:t>
                      </w:r>
                    </w:p>
                    <w:p w:rsidR="006B5A42" w:rsidRPr="00786F34" w:rsidRDefault="006B5A42" w:rsidP="00AD45BE">
                      <w:pPr>
                        <w:pStyle w:val="Textodebloque"/>
                        <w:rPr>
                          <w:rFonts w:ascii="Century Gothic" w:hAnsi="Century Gothic"/>
                          <w:b/>
                          <w:color w:val="0F243E"/>
                          <w:sz w:val="20"/>
                        </w:rPr>
                      </w:pPr>
                    </w:p>
                    <w:p w:rsidR="006B5A42" w:rsidRPr="00241AE7" w:rsidRDefault="006B5A42" w:rsidP="00AD45BE">
                      <w:pPr>
                        <w:pStyle w:val="Textodebloque"/>
                        <w:rPr>
                          <w:rFonts w:ascii="Century Gothic" w:hAnsi="Century Gothic"/>
                          <w:b/>
                          <w:color w:val="0F243E"/>
                          <w:sz w:val="20"/>
                          <w:lang w:val="es-ES_tradnl"/>
                        </w:rPr>
                      </w:pPr>
                    </w:p>
                    <w:p w:rsidR="006B5A42" w:rsidRPr="008F17CF" w:rsidRDefault="006B5A42" w:rsidP="00AD45BE">
                      <w:pPr>
                        <w:pStyle w:val="Textodebloque"/>
                        <w:rPr>
                          <w:rFonts w:ascii="Century Gothic" w:hAnsi="Century Gothic"/>
                          <w:b/>
                          <w:sz w:val="20"/>
                        </w:rPr>
                      </w:pPr>
                    </w:p>
                    <w:p w:rsidR="006B5A42" w:rsidRPr="008F17CF" w:rsidRDefault="006B5A42" w:rsidP="00AD45BE">
                      <w:pPr>
                        <w:pStyle w:val="Textodebloque"/>
                        <w:rPr>
                          <w:rFonts w:ascii="Century Gothic" w:hAnsi="Century Gothic"/>
                          <w:b/>
                          <w:sz w:val="20"/>
                        </w:rPr>
                      </w:pPr>
                    </w:p>
                  </w:txbxContent>
                </v:textbox>
              </v:roundrect>
            </w:pict>
          </mc:Fallback>
        </mc:AlternateContent>
      </w:r>
    </w:p>
    <w:p w:rsidR="00AD45BE" w:rsidRPr="0060067E" w:rsidRDefault="00AD45BE" w:rsidP="00AD45BE">
      <w:pPr>
        <w:rPr>
          <w:color w:val="000000"/>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9C0268" w:rsidRPr="009C0268" w:rsidTr="009C0268">
        <w:trPr>
          <w:trHeight w:val="363"/>
          <w:jc w:val="right"/>
        </w:trPr>
        <w:tc>
          <w:tcPr>
            <w:tcW w:w="4503" w:type="dxa"/>
            <w:shd w:val="clear" w:color="auto" w:fill="auto"/>
            <w:vAlign w:val="center"/>
          </w:tcPr>
          <w:p w:rsidR="00AD45BE" w:rsidRPr="009C0268" w:rsidRDefault="00AD45BE" w:rsidP="00EC2C7A">
            <w:pPr>
              <w:jc w:val="center"/>
              <w:rPr>
                <w:rFonts w:ascii="Verdana" w:eastAsia="Calibri" w:hAnsi="Verdana" w:cs="Arial"/>
                <w:b/>
                <w:color w:val="FFFFFF" w:themeColor="background1"/>
                <w:sz w:val="18"/>
                <w:szCs w:val="18"/>
              </w:rPr>
            </w:pPr>
            <w:r w:rsidRPr="009C0268">
              <w:rPr>
                <w:rFonts w:ascii="Verdana" w:eastAsia="Calibri" w:hAnsi="Verdana" w:cs="Arial"/>
                <w:b/>
                <w:color w:val="FFFFFF" w:themeColor="background1"/>
                <w:sz w:val="18"/>
                <w:szCs w:val="18"/>
              </w:rPr>
              <w:t>ELABORADO POR:</w:t>
            </w:r>
          </w:p>
        </w:tc>
        <w:tc>
          <w:tcPr>
            <w:tcW w:w="4536" w:type="dxa"/>
            <w:shd w:val="clear" w:color="auto" w:fill="auto"/>
            <w:vAlign w:val="center"/>
          </w:tcPr>
          <w:p w:rsidR="00AD45BE" w:rsidRPr="009C0268" w:rsidRDefault="00AD45BE" w:rsidP="00EC2C7A">
            <w:pPr>
              <w:jc w:val="center"/>
              <w:rPr>
                <w:rFonts w:ascii="Verdana" w:eastAsia="Calibri" w:hAnsi="Verdana" w:cs="Arial"/>
                <w:b/>
                <w:color w:val="FFFFFF" w:themeColor="background1"/>
                <w:sz w:val="18"/>
                <w:szCs w:val="18"/>
              </w:rPr>
            </w:pPr>
            <w:r w:rsidRPr="009C0268">
              <w:rPr>
                <w:rFonts w:ascii="Verdana" w:eastAsia="Calibri" w:hAnsi="Verdana" w:cs="Arial"/>
                <w:b/>
                <w:color w:val="FFFFFF" w:themeColor="background1"/>
                <w:sz w:val="18"/>
                <w:szCs w:val="18"/>
              </w:rPr>
              <w:t>APROBADO POR:</w:t>
            </w:r>
          </w:p>
        </w:tc>
      </w:tr>
      <w:tr w:rsidR="009C0268" w:rsidRPr="009C0268" w:rsidTr="009C0268">
        <w:trPr>
          <w:trHeight w:val="1941"/>
          <w:jc w:val="right"/>
        </w:trPr>
        <w:tc>
          <w:tcPr>
            <w:tcW w:w="4503" w:type="dxa"/>
            <w:shd w:val="clear" w:color="auto" w:fill="auto"/>
            <w:vAlign w:val="bottom"/>
          </w:tcPr>
          <w:p w:rsidR="00AD45BE" w:rsidRPr="009C0268" w:rsidRDefault="000D0DDF" w:rsidP="00EC2C7A">
            <w:pPr>
              <w:spacing w:line="240" w:lineRule="atLeast"/>
              <w:jc w:val="center"/>
              <w:rPr>
                <w:rFonts w:ascii="Lucida Handwriting" w:eastAsia="Calibri" w:hAnsi="Lucida Handwriting" w:cs="Arial"/>
                <w:b/>
                <w:i/>
                <w:color w:val="FFFFFF" w:themeColor="background1"/>
                <w:sz w:val="14"/>
                <w:szCs w:val="18"/>
              </w:rPr>
            </w:pPr>
            <w:r w:rsidRPr="009C0268">
              <w:rPr>
                <w:rFonts w:ascii="Lucida Handwriting" w:eastAsia="Calibri" w:hAnsi="Lucida Handwriting" w:cs="Arial"/>
                <w:i/>
                <w:color w:val="FFFFFF" w:themeColor="background1"/>
                <w:sz w:val="14"/>
                <w:szCs w:val="18"/>
              </w:rPr>
              <w:t xml:space="preserve"> </w:t>
            </w:r>
          </w:p>
          <w:p w:rsidR="00AD45BE" w:rsidRPr="009C0268" w:rsidRDefault="00AD45BE" w:rsidP="00EC2C7A">
            <w:pPr>
              <w:jc w:val="center"/>
              <w:rPr>
                <w:rFonts w:ascii="Verdana" w:eastAsia="Calibri" w:hAnsi="Verdana" w:cs="Arial"/>
                <w:b/>
                <w:color w:val="FFFFFF" w:themeColor="background1"/>
                <w:sz w:val="12"/>
                <w:szCs w:val="18"/>
              </w:rPr>
            </w:pPr>
            <w:r w:rsidRPr="009C0268">
              <w:rPr>
                <w:rFonts w:ascii="Verdana" w:eastAsia="Calibri" w:hAnsi="Verdana" w:cs="Arial"/>
                <w:b/>
                <w:color w:val="FFFFFF" w:themeColor="background1"/>
                <w:sz w:val="12"/>
                <w:szCs w:val="18"/>
              </w:rPr>
              <w:t xml:space="preserve">Firma y Sello </w:t>
            </w:r>
          </w:p>
          <w:p w:rsidR="00AD45BE" w:rsidRPr="009C0268" w:rsidRDefault="00AD45BE" w:rsidP="00EC2C7A">
            <w:pPr>
              <w:jc w:val="center"/>
              <w:rPr>
                <w:rFonts w:ascii="Verdana" w:eastAsia="Calibri" w:hAnsi="Verdana" w:cs="Arial"/>
                <w:b/>
                <w:color w:val="FFFFFF" w:themeColor="background1"/>
                <w:sz w:val="12"/>
                <w:szCs w:val="18"/>
              </w:rPr>
            </w:pPr>
          </w:p>
          <w:p w:rsidR="00AD45BE" w:rsidRPr="009C0268" w:rsidRDefault="00AD45BE" w:rsidP="00EC2C7A">
            <w:pPr>
              <w:jc w:val="center"/>
              <w:rPr>
                <w:rFonts w:ascii="Verdana" w:eastAsia="Calibri" w:hAnsi="Verdana" w:cs="Arial"/>
                <w:b/>
                <w:color w:val="FFFFFF" w:themeColor="background1"/>
                <w:sz w:val="12"/>
                <w:szCs w:val="18"/>
              </w:rPr>
            </w:pPr>
            <w:r w:rsidRPr="009C0268">
              <w:rPr>
                <w:rFonts w:ascii="Verdana" w:eastAsia="Calibri" w:hAnsi="Verdana" w:cs="Arial"/>
                <w:b/>
                <w:color w:val="FFFFFF" w:themeColor="background1"/>
                <w:sz w:val="12"/>
                <w:szCs w:val="18"/>
              </w:rPr>
              <w:t>Fecha:____/_____/________</w:t>
            </w:r>
          </w:p>
          <w:p w:rsidR="00AD45BE" w:rsidRPr="009C0268" w:rsidRDefault="00AD45BE" w:rsidP="00EC2C7A">
            <w:pPr>
              <w:jc w:val="center"/>
              <w:rPr>
                <w:rFonts w:ascii="Verdana" w:eastAsia="Calibri" w:hAnsi="Verdana" w:cs="Arial"/>
                <w:b/>
                <w:color w:val="FFFFFF" w:themeColor="background1"/>
                <w:sz w:val="18"/>
                <w:szCs w:val="18"/>
              </w:rPr>
            </w:pPr>
          </w:p>
        </w:tc>
        <w:tc>
          <w:tcPr>
            <w:tcW w:w="4536" w:type="dxa"/>
            <w:shd w:val="clear" w:color="auto" w:fill="auto"/>
            <w:vAlign w:val="bottom"/>
          </w:tcPr>
          <w:p w:rsidR="00AD45BE" w:rsidRPr="009C0268" w:rsidRDefault="00AD45BE" w:rsidP="00EC2C7A">
            <w:pPr>
              <w:jc w:val="center"/>
              <w:rPr>
                <w:rFonts w:ascii="Verdana" w:eastAsia="Calibri" w:hAnsi="Verdana" w:cs="Arial"/>
                <w:b/>
                <w:color w:val="FFFFFF" w:themeColor="background1"/>
                <w:sz w:val="12"/>
                <w:szCs w:val="18"/>
              </w:rPr>
            </w:pPr>
            <w:r w:rsidRPr="009C0268">
              <w:rPr>
                <w:rFonts w:ascii="Verdana" w:eastAsia="Calibri" w:hAnsi="Verdana" w:cs="Arial"/>
                <w:b/>
                <w:color w:val="FFFFFF" w:themeColor="background1"/>
                <w:sz w:val="12"/>
                <w:szCs w:val="18"/>
              </w:rPr>
              <w:t>Firma y Sello</w:t>
            </w:r>
          </w:p>
          <w:p w:rsidR="00AD45BE" w:rsidRPr="009C0268" w:rsidRDefault="00AD45BE" w:rsidP="00EC2C7A">
            <w:pPr>
              <w:jc w:val="center"/>
              <w:rPr>
                <w:rFonts w:ascii="Verdana" w:eastAsia="Calibri" w:hAnsi="Verdana" w:cs="Arial"/>
                <w:b/>
                <w:color w:val="FFFFFF" w:themeColor="background1"/>
                <w:sz w:val="12"/>
                <w:szCs w:val="18"/>
              </w:rPr>
            </w:pPr>
          </w:p>
          <w:p w:rsidR="00AD45BE" w:rsidRPr="009C0268" w:rsidRDefault="00AD45BE" w:rsidP="00EC2C7A">
            <w:pPr>
              <w:jc w:val="center"/>
              <w:rPr>
                <w:rFonts w:ascii="Verdana" w:eastAsia="Calibri" w:hAnsi="Verdana" w:cs="Arial"/>
                <w:b/>
                <w:color w:val="FFFFFF" w:themeColor="background1"/>
                <w:sz w:val="12"/>
                <w:szCs w:val="18"/>
              </w:rPr>
            </w:pPr>
            <w:r w:rsidRPr="009C0268">
              <w:rPr>
                <w:rFonts w:ascii="Verdana" w:eastAsia="Calibri" w:hAnsi="Verdana" w:cs="Arial"/>
                <w:b/>
                <w:color w:val="FFFFFF" w:themeColor="background1"/>
                <w:sz w:val="12"/>
                <w:szCs w:val="18"/>
              </w:rPr>
              <w:t>Fecha:____/_____/________</w:t>
            </w:r>
          </w:p>
          <w:p w:rsidR="00AD45BE" w:rsidRPr="009C0268" w:rsidRDefault="00AD45BE" w:rsidP="00EC2C7A">
            <w:pPr>
              <w:jc w:val="center"/>
              <w:rPr>
                <w:rFonts w:ascii="Verdana" w:eastAsia="Calibri" w:hAnsi="Verdana" w:cs="Arial"/>
                <w:b/>
                <w:color w:val="FFFFFF" w:themeColor="background1"/>
                <w:sz w:val="18"/>
                <w:szCs w:val="18"/>
              </w:rPr>
            </w:pPr>
          </w:p>
        </w:tc>
      </w:tr>
    </w:tbl>
    <w:p w:rsidR="00AD45BE" w:rsidRPr="004170FE" w:rsidRDefault="00AD45BE" w:rsidP="00AD45B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AD45BE" w:rsidRPr="004170FE" w:rsidRDefault="00AD45BE" w:rsidP="00AD45BE">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PRECIO EVALUADO MÁS BAJO</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0D0DDF" w:rsidP="00EC2C7A">
            <w:pPr>
              <w:rPr>
                <w:rFonts w:ascii="Calibri" w:eastAsia="Calibri" w:hAnsi="Calibri" w:cs="Calibri"/>
                <w:b/>
                <w:sz w:val="22"/>
                <w:szCs w:val="22"/>
              </w:rPr>
            </w:pPr>
            <w:r>
              <w:rPr>
                <w:rFonts w:ascii="Calibri" w:eastAsia="Calibri" w:hAnsi="Calibri" w:cs="Calibri"/>
                <w:b/>
                <w:sz w:val="22"/>
                <w:szCs w:val="22"/>
              </w:rPr>
              <w:t>POR EL TOTAL</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MEDIANTE CONTRATO</w:t>
            </w:r>
          </w:p>
        </w:tc>
      </w:tr>
    </w:tbl>
    <w:p w:rsidR="00AD45BE" w:rsidRPr="00241AE7" w:rsidRDefault="00AD45BE" w:rsidP="00AD45BE">
      <w:pPr>
        <w:jc w:val="center"/>
        <w:rPr>
          <w:rFonts w:ascii="Calibri" w:hAnsi="Calibri" w:cs="Calibri"/>
          <w:b/>
          <w:sz w:val="2"/>
          <w:szCs w:val="22"/>
        </w:rPr>
      </w:pPr>
    </w:p>
    <w:p w:rsidR="00AD45BE" w:rsidRPr="00F80A11" w:rsidRDefault="00AD45BE" w:rsidP="00AD45BE">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D45BE" w:rsidRPr="00552079" w:rsidTr="00EC2C7A">
        <w:trPr>
          <w:trHeight w:val="410"/>
        </w:trPr>
        <w:tc>
          <w:tcPr>
            <w:tcW w:w="9994" w:type="dxa"/>
            <w:gridSpan w:val="6"/>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CRONOGRAMA DE PLAZOS</w:t>
            </w:r>
          </w:p>
        </w:tc>
      </w:tr>
      <w:tr w:rsidR="00AD45BE" w:rsidRPr="00552079" w:rsidTr="00EC2C7A">
        <w:trPr>
          <w:trHeight w:val="410"/>
        </w:trPr>
        <w:tc>
          <w:tcPr>
            <w:tcW w:w="433" w:type="dxa"/>
            <w:shd w:val="clear" w:color="auto" w:fill="D9D9D9"/>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 xml:space="preserve">DIRECCIÓN </w:t>
            </w:r>
          </w:p>
        </w:tc>
      </w:tr>
      <w:tr w:rsidR="00AD45BE" w:rsidRPr="00552079" w:rsidTr="00EC2C7A">
        <w:trPr>
          <w:trHeight w:val="64"/>
        </w:trPr>
        <w:tc>
          <w:tcPr>
            <w:tcW w:w="433"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1</w:t>
            </w:r>
          </w:p>
        </w:tc>
        <w:tc>
          <w:tcPr>
            <w:tcW w:w="3106"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AD45BE" w:rsidRPr="00267BC1" w:rsidRDefault="00AD45BE" w:rsidP="00794303">
            <w:pPr>
              <w:rPr>
                <w:rFonts w:ascii="Calibri" w:hAnsi="Calibri" w:cs="Calibri"/>
                <w:sz w:val="22"/>
                <w:szCs w:val="22"/>
              </w:rPr>
            </w:pPr>
            <w:r w:rsidRPr="00267BC1">
              <w:rPr>
                <w:rFonts w:ascii="Calibri" w:hAnsi="Calibri" w:cs="Calibri"/>
                <w:sz w:val="22"/>
                <w:szCs w:val="22"/>
              </w:rPr>
              <w:t xml:space="preserve">Fecha: </w:t>
            </w:r>
            <w:r w:rsidR="000D0DDF">
              <w:rPr>
                <w:rFonts w:ascii="Calibri" w:hAnsi="Calibri" w:cs="Calibri"/>
                <w:sz w:val="22"/>
                <w:szCs w:val="22"/>
              </w:rPr>
              <w:t>1</w:t>
            </w:r>
            <w:r w:rsidR="00794303">
              <w:rPr>
                <w:rFonts w:ascii="Calibri" w:hAnsi="Calibri" w:cs="Calibri"/>
                <w:sz w:val="22"/>
                <w:szCs w:val="22"/>
              </w:rPr>
              <w:t>3</w:t>
            </w:r>
            <w:r w:rsidR="000D0DDF">
              <w:rPr>
                <w:rFonts w:ascii="Calibri" w:hAnsi="Calibri" w:cs="Calibri"/>
                <w:sz w:val="22"/>
                <w:szCs w:val="22"/>
              </w:rPr>
              <w:t>/06</w:t>
            </w:r>
            <w:r w:rsidR="00E633EA">
              <w:rPr>
                <w:rFonts w:ascii="Calibri" w:hAnsi="Calibri" w:cs="Calibri"/>
                <w:sz w:val="22"/>
                <w:szCs w:val="22"/>
              </w:rPr>
              <w:t>/2019</w:t>
            </w:r>
          </w:p>
        </w:tc>
      </w:tr>
      <w:tr w:rsidR="00AD45BE" w:rsidRPr="00552079" w:rsidTr="00EC2C7A">
        <w:trPr>
          <w:trHeight w:val="64"/>
        </w:trPr>
        <w:tc>
          <w:tcPr>
            <w:tcW w:w="433" w:type="dxa"/>
          </w:tcPr>
          <w:p w:rsidR="00AD45BE" w:rsidRPr="00241AE7" w:rsidRDefault="00AD45BE" w:rsidP="00EC2C7A">
            <w:pPr>
              <w:rPr>
                <w:rFonts w:ascii="Calibri" w:hAnsi="Calibri" w:cs="Calibri"/>
                <w:sz w:val="22"/>
                <w:szCs w:val="22"/>
              </w:rPr>
            </w:pPr>
          </w:p>
        </w:tc>
        <w:tc>
          <w:tcPr>
            <w:tcW w:w="3106" w:type="dxa"/>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rPr>
                <w:rFonts w:ascii="Calibri" w:hAnsi="Calibri" w:cs="Calibri"/>
                <w:sz w:val="22"/>
                <w:szCs w:val="22"/>
                <w:highlight w:val="yellow"/>
              </w:rPr>
            </w:pPr>
          </w:p>
        </w:tc>
        <w:tc>
          <w:tcPr>
            <w:tcW w:w="3534" w:type="dxa"/>
          </w:tcPr>
          <w:p w:rsidR="00AD45BE" w:rsidRPr="00241AE7" w:rsidRDefault="00AD45BE" w:rsidP="00EC2C7A">
            <w:pPr>
              <w:rPr>
                <w:rFonts w:ascii="Calibri" w:hAnsi="Calibri" w:cs="Calibri"/>
                <w:sz w:val="22"/>
                <w:szCs w:val="22"/>
              </w:rPr>
            </w:pPr>
          </w:p>
        </w:tc>
      </w:tr>
      <w:tr w:rsidR="00AD45BE" w:rsidRPr="00552079" w:rsidTr="00EC2C7A">
        <w:trPr>
          <w:trHeight w:val="300"/>
        </w:trPr>
        <w:tc>
          <w:tcPr>
            <w:tcW w:w="433" w:type="dxa"/>
            <w:vAlign w:val="center"/>
          </w:tcPr>
          <w:p w:rsidR="00AD45BE" w:rsidRPr="00241AE7" w:rsidRDefault="00AD45BE" w:rsidP="00EC2C7A">
            <w:pPr>
              <w:jc w:val="center"/>
              <w:rPr>
                <w:rFonts w:ascii="Calibri" w:hAnsi="Calibri" w:cs="Calibri"/>
                <w:sz w:val="22"/>
                <w:szCs w:val="22"/>
              </w:rPr>
            </w:pPr>
            <w:r>
              <w:rPr>
                <w:rFonts w:ascii="Calibri" w:hAnsi="Calibri" w:cs="Calibri"/>
                <w:sz w:val="22"/>
                <w:szCs w:val="22"/>
              </w:rPr>
              <w:t>2</w:t>
            </w:r>
          </w:p>
        </w:tc>
        <w:tc>
          <w:tcPr>
            <w:tcW w:w="3106" w:type="dxa"/>
            <w:vAlign w:val="center"/>
          </w:tcPr>
          <w:p w:rsidR="00AD45BE" w:rsidRPr="00241AE7" w:rsidRDefault="00E633EA" w:rsidP="00EC2C7A">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AD45BE" w:rsidRPr="00241AE7" w:rsidRDefault="00AD45BE" w:rsidP="00EC2C7A">
            <w:pPr>
              <w:rPr>
                <w:rFonts w:ascii="Calibri" w:hAnsi="Calibri" w:cs="Calibri"/>
                <w:sz w:val="22"/>
                <w:szCs w:val="22"/>
              </w:rPr>
            </w:pPr>
            <w:r w:rsidRPr="00241AE7">
              <w:rPr>
                <w:rFonts w:ascii="Calibri" w:hAnsi="Calibri" w:cs="Calibri"/>
                <w:sz w:val="22"/>
                <w:szCs w:val="22"/>
              </w:rPr>
              <w:t>Fecha:</w:t>
            </w:r>
          </w:p>
          <w:p w:rsidR="00AD45BE"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Hora:</w:t>
            </w:r>
          </w:p>
          <w:p w:rsidR="00AD45BE" w:rsidRPr="00241AE7" w:rsidRDefault="00E633EA" w:rsidP="00EC2C7A">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AD45BE" w:rsidRPr="00236507" w:rsidRDefault="00E633EA" w:rsidP="00E633EA">
            <w:pPr>
              <w:jc w:val="center"/>
              <w:rPr>
                <w:rFonts w:ascii="Calibri" w:hAnsi="Calibri" w:cs="Calibri"/>
                <w:szCs w:val="22"/>
                <w:lang w:val="es-ES_tradnl"/>
              </w:rPr>
            </w:pPr>
            <w:r w:rsidRPr="00236507">
              <w:rPr>
                <w:rFonts w:ascii="Calibri" w:hAnsi="Calibri"/>
                <w:b/>
                <w:szCs w:val="16"/>
              </w:rPr>
              <w:t>NO APLICA</w:t>
            </w:r>
          </w:p>
        </w:tc>
      </w:tr>
      <w:tr w:rsidR="00AD45BE" w:rsidRPr="00552079" w:rsidTr="00EC2C7A">
        <w:trPr>
          <w:trHeight w:val="155"/>
        </w:trPr>
        <w:tc>
          <w:tcPr>
            <w:tcW w:w="433" w:type="dxa"/>
            <w:vAlign w:val="center"/>
          </w:tcPr>
          <w:p w:rsidR="00AD45BE" w:rsidRPr="00241AE7" w:rsidRDefault="00AD45BE" w:rsidP="00EC2C7A">
            <w:pPr>
              <w:rPr>
                <w:rFonts w:ascii="Calibri" w:hAnsi="Calibri" w:cs="Calibri"/>
                <w:sz w:val="22"/>
                <w:szCs w:val="22"/>
              </w:rPr>
            </w:pPr>
          </w:p>
        </w:tc>
        <w:tc>
          <w:tcPr>
            <w:tcW w:w="3106" w:type="dxa"/>
            <w:vAlign w:val="center"/>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jc w:val="center"/>
              <w:rPr>
                <w:rFonts w:ascii="Calibri" w:hAnsi="Calibri" w:cs="Calibri"/>
                <w:sz w:val="22"/>
                <w:szCs w:val="22"/>
              </w:rPr>
            </w:pPr>
          </w:p>
        </w:tc>
        <w:tc>
          <w:tcPr>
            <w:tcW w:w="3534" w:type="dxa"/>
          </w:tcPr>
          <w:p w:rsidR="00AD45BE" w:rsidRPr="00236507" w:rsidRDefault="00AD45BE" w:rsidP="00EC2C7A">
            <w:pPr>
              <w:jc w:val="both"/>
              <w:rPr>
                <w:rFonts w:ascii="Calibri" w:hAnsi="Calibri" w:cs="Calibri"/>
                <w:szCs w:val="22"/>
              </w:rPr>
            </w:pPr>
          </w:p>
        </w:tc>
      </w:tr>
      <w:tr w:rsidR="00E633EA" w:rsidRPr="00552079" w:rsidTr="00EC2C7A">
        <w:trPr>
          <w:trHeight w:val="433"/>
        </w:trPr>
        <w:tc>
          <w:tcPr>
            <w:tcW w:w="433" w:type="dxa"/>
            <w:shd w:val="clear" w:color="auto" w:fill="auto"/>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3</w:t>
            </w:r>
          </w:p>
        </w:tc>
        <w:tc>
          <w:tcPr>
            <w:tcW w:w="3106" w:type="dxa"/>
            <w:vAlign w:val="center"/>
          </w:tcPr>
          <w:p w:rsidR="00E633EA" w:rsidRPr="00E633EA" w:rsidRDefault="00E633EA" w:rsidP="00E633EA">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36507" w:rsidRDefault="00E633EA" w:rsidP="00E633EA">
            <w:pPr>
              <w:jc w:val="center"/>
              <w:rPr>
                <w:rFonts w:ascii="Calibri" w:hAnsi="Calibri" w:cs="Calibri"/>
                <w:szCs w:val="22"/>
                <w:lang w:val="es-ES_tradnl"/>
              </w:rPr>
            </w:pPr>
            <w:r w:rsidRPr="00236507">
              <w:rPr>
                <w:rFonts w:ascii="Calibri" w:hAnsi="Calibri"/>
                <w:b/>
                <w:szCs w:val="16"/>
              </w:rPr>
              <w:t>NO APLICA</w:t>
            </w:r>
          </w:p>
        </w:tc>
      </w:tr>
      <w:tr w:rsidR="00E633EA" w:rsidRPr="00552079" w:rsidTr="00EC2C7A">
        <w:trPr>
          <w:trHeight w:val="65"/>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tcPr>
          <w:p w:rsidR="00E633EA" w:rsidRPr="00241AE7" w:rsidRDefault="00E633EA" w:rsidP="00E633EA">
            <w:pPr>
              <w:rPr>
                <w:rFonts w:ascii="Calibri" w:hAnsi="Calibri" w:cs="Calibri"/>
                <w:sz w:val="22"/>
                <w:szCs w:val="22"/>
              </w:rPr>
            </w:pPr>
          </w:p>
        </w:tc>
        <w:tc>
          <w:tcPr>
            <w:tcW w:w="3534" w:type="dxa"/>
          </w:tcPr>
          <w:p w:rsidR="00E633EA" w:rsidRPr="00236507" w:rsidRDefault="00E633EA" w:rsidP="00E633EA">
            <w:pPr>
              <w:rPr>
                <w:rFonts w:ascii="Calibri" w:hAnsi="Calibri" w:cs="Calibri"/>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4</w:t>
            </w:r>
          </w:p>
        </w:tc>
        <w:tc>
          <w:tcPr>
            <w:tcW w:w="3106" w:type="dxa"/>
            <w:vAlign w:val="center"/>
          </w:tcPr>
          <w:p w:rsidR="00E633EA" w:rsidRPr="00241AE7" w:rsidRDefault="00E633EA" w:rsidP="00E633EA">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36507" w:rsidRDefault="00E633EA" w:rsidP="00E633EA">
            <w:pPr>
              <w:jc w:val="center"/>
              <w:rPr>
                <w:rFonts w:ascii="Calibri" w:hAnsi="Calibri" w:cs="Calibri"/>
                <w:szCs w:val="22"/>
                <w:lang w:val="es-ES_tradnl"/>
              </w:rPr>
            </w:pPr>
            <w:r w:rsidRPr="00236507">
              <w:rPr>
                <w:rFonts w:ascii="Calibri" w:hAnsi="Calibri"/>
                <w:b/>
                <w:szCs w:val="16"/>
              </w:rPr>
              <w:t>NO APLICA</w:t>
            </w:r>
          </w:p>
        </w:tc>
      </w:tr>
      <w:tr w:rsidR="00E633EA" w:rsidRPr="00552079" w:rsidTr="00EC2C7A">
        <w:trPr>
          <w:trHeight w:val="6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jc w:val="cente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FF0000"/>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5</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0D0DDF" w:rsidP="00794303">
            <w:pPr>
              <w:rPr>
                <w:rFonts w:ascii="Calibri" w:hAnsi="Calibri" w:cs="Calibri"/>
                <w:sz w:val="22"/>
                <w:szCs w:val="22"/>
              </w:rPr>
            </w:pPr>
            <w:r>
              <w:rPr>
                <w:rFonts w:ascii="Calibri" w:hAnsi="Calibri" w:cs="Calibri"/>
                <w:sz w:val="22"/>
                <w:szCs w:val="22"/>
              </w:rPr>
              <w:t>2</w:t>
            </w:r>
            <w:r w:rsidR="00794303">
              <w:rPr>
                <w:rFonts w:ascii="Calibri" w:hAnsi="Calibri" w:cs="Calibri"/>
                <w:sz w:val="22"/>
                <w:szCs w:val="22"/>
              </w:rPr>
              <w:t>5</w:t>
            </w:r>
            <w:r w:rsidR="00E633EA">
              <w:rPr>
                <w:rFonts w:ascii="Calibri" w:hAnsi="Calibri" w:cs="Calibri"/>
                <w:sz w:val="22"/>
                <w:szCs w:val="22"/>
              </w:rPr>
              <w:t>/0</w:t>
            </w:r>
            <w:r>
              <w:rPr>
                <w:rFonts w:ascii="Calibri" w:hAnsi="Calibri" w:cs="Calibri"/>
                <w:sz w:val="22"/>
                <w:szCs w:val="22"/>
              </w:rPr>
              <w:t>6</w:t>
            </w:r>
            <w:r w:rsidR="00E633EA">
              <w:rPr>
                <w:rFonts w:ascii="Calibri" w:hAnsi="Calibri" w:cs="Calibri"/>
                <w:sz w:val="22"/>
                <w:szCs w:val="22"/>
              </w:rPr>
              <w:t>/2019</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10:00</w:t>
            </w:r>
          </w:p>
        </w:tc>
        <w:tc>
          <w:tcPr>
            <w:tcW w:w="3534" w:type="dxa"/>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1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tcPr>
          <w:p w:rsidR="00E633EA" w:rsidRPr="00241AE7" w:rsidRDefault="00E633EA" w:rsidP="00E633EA">
            <w:pPr>
              <w:jc w:val="both"/>
              <w:rPr>
                <w:rFonts w:ascii="Calibri" w:hAnsi="Calibri" w:cs="Calibri"/>
                <w:color w:val="FF0000"/>
                <w:sz w:val="22"/>
                <w:szCs w:val="22"/>
              </w:rPr>
            </w:pPr>
          </w:p>
        </w:tc>
      </w:tr>
      <w:tr w:rsidR="00E633EA" w:rsidRPr="00552079" w:rsidTr="00EC2C7A">
        <w:trPr>
          <w:trHeight w:val="41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6</w:t>
            </w:r>
          </w:p>
        </w:tc>
        <w:tc>
          <w:tcPr>
            <w:tcW w:w="3106" w:type="dxa"/>
            <w:vAlign w:val="center"/>
          </w:tcPr>
          <w:p w:rsidR="00E633EA" w:rsidRPr="00241AE7" w:rsidRDefault="00E633EA" w:rsidP="00E633EA">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794303" w:rsidP="00617AC6">
            <w:pPr>
              <w:rPr>
                <w:rFonts w:ascii="Calibri" w:hAnsi="Calibri" w:cs="Calibri"/>
                <w:sz w:val="22"/>
                <w:szCs w:val="22"/>
              </w:rPr>
            </w:pPr>
            <w:r>
              <w:rPr>
                <w:rFonts w:ascii="Calibri" w:hAnsi="Calibri" w:cs="Calibri"/>
                <w:sz w:val="22"/>
                <w:szCs w:val="22"/>
              </w:rPr>
              <w:t>25</w:t>
            </w:r>
            <w:r w:rsidR="000D0DDF">
              <w:rPr>
                <w:rFonts w:ascii="Calibri" w:hAnsi="Calibri" w:cs="Calibri"/>
                <w:sz w:val="22"/>
                <w:szCs w:val="22"/>
              </w:rPr>
              <w:t>/06</w:t>
            </w:r>
            <w:r w:rsidR="00E633EA">
              <w:rPr>
                <w:rFonts w:ascii="Calibri" w:hAnsi="Calibri" w:cs="Calibri"/>
                <w:sz w:val="22"/>
                <w:szCs w:val="22"/>
              </w:rPr>
              <w:t>/2019</w:t>
            </w:r>
          </w:p>
        </w:tc>
        <w:tc>
          <w:tcPr>
            <w:tcW w:w="1576" w:type="dxa"/>
            <w:gridSpan w:val="2"/>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10:15</w:t>
            </w:r>
          </w:p>
        </w:tc>
        <w:tc>
          <w:tcPr>
            <w:tcW w:w="3534" w:type="dxa"/>
            <w:vAlign w:val="center"/>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lang w:val="es-BO"/>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7</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36507" w:rsidRPr="00241AE7" w:rsidRDefault="00E633EA" w:rsidP="00794303">
            <w:pPr>
              <w:jc w:val="both"/>
              <w:rPr>
                <w:rFonts w:ascii="Calibri" w:hAnsi="Calibri" w:cs="Calibri"/>
                <w:szCs w:val="22"/>
              </w:rPr>
            </w:pPr>
            <w:r w:rsidRPr="00241AE7">
              <w:rPr>
                <w:rFonts w:ascii="Calibri" w:hAnsi="Calibri" w:cs="Calibri"/>
                <w:szCs w:val="22"/>
              </w:rPr>
              <w:t>Fecha Es</w:t>
            </w:r>
            <w:r>
              <w:rPr>
                <w:rFonts w:ascii="Calibri" w:hAnsi="Calibri" w:cs="Calibri"/>
                <w:szCs w:val="22"/>
              </w:rPr>
              <w:t xml:space="preserve">timada:  </w:t>
            </w:r>
            <w:r w:rsidR="00236507">
              <w:rPr>
                <w:rFonts w:ascii="Calibri" w:hAnsi="Calibri" w:cs="Calibri"/>
                <w:szCs w:val="22"/>
              </w:rPr>
              <w:t>1</w:t>
            </w:r>
            <w:r w:rsidR="00794303">
              <w:rPr>
                <w:rFonts w:ascii="Calibri" w:hAnsi="Calibri" w:cs="Calibri"/>
                <w:szCs w:val="22"/>
              </w:rPr>
              <w:t>2</w:t>
            </w:r>
            <w:r w:rsidR="00236507">
              <w:rPr>
                <w:rFonts w:ascii="Calibri" w:hAnsi="Calibri" w:cs="Calibri"/>
                <w:szCs w:val="22"/>
              </w:rPr>
              <w:t>/07/2019</w:t>
            </w:r>
          </w:p>
        </w:tc>
        <w:tc>
          <w:tcPr>
            <w:tcW w:w="3534" w:type="dxa"/>
            <w:vAlign w:val="center"/>
          </w:tcPr>
          <w:p w:rsidR="00E633EA" w:rsidRPr="00241AE7" w:rsidRDefault="00E633EA" w:rsidP="00E633EA">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8"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95"/>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8</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633EA" w:rsidRPr="00241AE7" w:rsidRDefault="00E633EA" w:rsidP="00794303">
            <w:pPr>
              <w:jc w:val="both"/>
              <w:rPr>
                <w:rFonts w:ascii="Calibri" w:hAnsi="Calibri" w:cs="Calibri"/>
                <w:color w:val="000000"/>
                <w:sz w:val="22"/>
                <w:szCs w:val="22"/>
                <w:lang w:val="es-BO"/>
              </w:rPr>
            </w:pPr>
            <w:r w:rsidRPr="00617AC6">
              <w:rPr>
                <w:rFonts w:ascii="Calibri" w:hAnsi="Calibri" w:cs="Calibri"/>
                <w:sz w:val="22"/>
                <w:szCs w:val="22"/>
              </w:rPr>
              <w:t xml:space="preserve">Fecha Estimada: </w:t>
            </w:r>
            <w:r w:rsidR="00236507">
              <w:rPr>
                <w:rFonts w:ascii="Calibri" w:hAnsi="Calibri" w:cs="Calibri"/>
                <w:sz w:val="22"/>
                <w:szCs w:val="22"/>
              </w:rPr>
              <w:t>0</w:t>
            </w:r>
            <w:r w:rsidR="00794303">
              <w:rPr>
                <w:rFonts w:ascii="Calibri" w:hAnsi="Calibri" w:cs="Calibri"/>
                <w:sz w:val="22"/>
                <w:szCs w:val="22"/>
              </w:rPr>
              <w:t>5</w:t>
            </w:r>
            <w:r w:rsidR="00236507">
              <w:rPr>
                <w:rFonts w:ascii="Calibri" w:hAnsi="Calibri" w:cs="Calibri"/>
                <w:sz w:val="22"/>
                <w:szCs w:val="22"/>
              </w:rPr>
              <w:t>/08</w:t>
            </w:r>
            <w:r w:rsidR="00617AC6" w:rsidRPr="00617AC6">
              <w:rPr>
                <w:rFonts w:ascii="Calibri" w:hAnsi="Calibri" w:cs="Calibri"/>
                <w:sz w:val="22"/>
                <w:szCs w:val="22"/>
              </w:rPr>
              <w:t>/2019</w:t>
            </w:r>
          </w:p>
        </w:tc>
      </w:tr>
    </w:tbl>
    <w:p w:rsidR="00AD45BE" w:rsidRDefault="00AD45BE"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AD45BE" w:rsidRPr="00631500" w:rsidRDefault="00AD45BE" w:rsidP="00AD45BE">
      <w:pPr>
        <w:jc w:val="center"/>
        <w:rPr>
          <w:rFonts w:ascii="Calibri" w:hAnsi="Calibri" w:cs="Calibri"/>
          <w:b/>
          <w:sz w:val="18"/>
          <w:szCs w:val="18"/>
        </w:rPr>
      </w:pPr>
    </w:p>
    <w:tbl>
      <w:tblPr>
        <w:tblW w:w="8784" w:type="dxa"/>
        <w:jc w:val="center"/>
        <w:tblCellMar>
          <w:left w:w="70" w:type="dxa"/>
          <w:right w:w="70" w:type="dxa"/>
        </w:tblCellMar>
        <w:tblLook w:val="04A0" w:firstRow="1" w:lastRow="0" w:firstColumn="1" w:lastColumn="0" w:noHBand="0" w:noVBand="1"/>
      </w:tblPr>
      <w:tblGrid>
        <w:gridCol w:w="699"/>
        <w:gridCol w:w="4541"/>
        <w:gridCol w:w="1702"/>
        <w:gridCol w:w="1842"/>
      </w:tblGrid>
      <w:tr w:rsidR="00236507" w:rsidRPr="006F470A" w:rsidTr="009B703A">
        <w:trPr>
          <w:trHeight w:val="416"/>
          <w:jc w:val="center"/>
        </w:trPr>
        <w:tc>
          <w:tcPr>
            <w:tcW w:w="8784" w:type="dxa"/>
            <w:gridSpan w:val="4"/>
            <w:tcBorders>
              <w:top w:val="single" w:sz="4" w:space="0" w:color="auto"/>
              <w:left w:val="single" w:sz="8" w:space="0" w:color="auto"/>
              <w:bottom w:val="single" w:sz="8" w:space="0" w:color="000000"/>
              <w:right w:val="single" w:sz="8" w:space="0" w:color="auto"/>
            </w:tcBorders>
            <w:shd w:val="clear" w:color="auto" w:fill="D9D9D9"/>
            <w:vAlign w:val="center"/>
          </w:tcPr>
          <w:p w:rsidR="00236507" w:rsidRDefault="00236507" w:rsidP="00617AC6">
            <w:pPr>
              <w:ind w:left="705"/>
              <w:jc w:val="center"/>
              <w:rPr>
                <w:rFonts w:ascii="Calibri" w:hAnsi="Calibri" w:cs="Calibri"/>
                <w:b/>
                <w:sz w:val="22"/>
                <w:szCs w:val="22"/>
              </w:rPr>
            </w:pPr>
            <w:r>
              <w:rPr>
                <w:rFonts w:ascii="Calibri" w:hAnsi="Calibri" w:cs="Calibri"/>
                <w:b/>
                <w:sz w:val="22"/>
                <w:szCs w:val="22"/>
              </w:rPr>
              <w:lastRenderedPageBreak/>
              <w:t>PRECIO REFERENCIAL EN BOLIVIANOS (Bs):</w:t>
            </w:r>
          </w:p>
        </w:tc>
      </w:tr>
      <w:tr w:rsidR="00236507" w:rsidRPr="006F470A" w:rsidTr="009B703A">
        <w:trPr>
          <w:trHeight w:val="543"/>
          <w:jc w:val="center"/>
        </w:trPr>
        <w:tc>
          <w:tcPr>
            <w:tcW w:w="699"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236507" w:rsidRPr="00241AE7" w:rsidRDefault="00236507" w:rsidP="00EC2C7A">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4541"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236507" w:rsidRPr="00241AE7" w:rsidRDefault="00236507" w:rsidP="00EC2C7A">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DESCRIPCIÓN DEL </w:t>
            </w:r>
            <w:r>
              <w:rPr>
                <w:rFonts w:ascii="Calibri" w:hAnsi="Calibri" w:cs="Calibri"/>
                <w:b/>
                <w:bCs/>
                <w:color w:val="000000"/>
                <w:lang w:val="es-BO" w:eastAsia="es-BO"/>
              </w:rPr>
              <w:t>SERVICIO</w:t>
            </w:r>
          </w:p>
        </w:tc>
        <w:tc>
          <w:tcPr>
            <w:tcW w:w="1702" w:type="dxa"/>
            <w:tcBorders>
              <w:top w:val="single" w:sz="4" w:space="0" w:color="auto"/>
              <w:left w:val="nil"/>
              <w:bottom w:val="single" w:sz="4" w:space="0" w:color="auto"/>
              <w:right w:val="single" w:sz="8" w:space="0" w:color="auto"/>
            </w:tcBorders>
            <w:shd w:val="clear" w:color="auto" w:fill="D9D9D9"/>
            <w:vAlign w:val="center"/>
            <w:hideMark/>
          </w:tcPr>
          <w:p w:rsidR="00236507" w:rsidRPr="00241AE7" w:rsidRDefault="00236507" w:rsidP="00EC2C7A">
            <w:pPr>
              <w:jc w:val="center"/>
              <w:rPr>
                <w:rFonts w:ascii="Calibri" w:hAnsi="Calibri" w:cs="Calibri"/>
                <w:b/>
                <w:bCs/>
                <w:color w:val="000000"/>
                <w:lang w:val="es-BO" w:eastAsia="es-BO"/>
              </w:rPr>
            </w:pPr>
            <w:r>
              <w:rPr>
                <w:rFonts w:ascii="Calibri" w:hAnsi="Calibri" w:cs="Calibri"/>
                <w:b/>
                <w:bCs/>
                <w:color w:val="000000"/>
                <w:lang w:val="es-BO" w:eastAsia="es-BO"/>
              </w:rPr>
              <w:t>Unidad de medida</w:t>
            </w:r>
          </w:p>
        </w:tc>
        <w:tc>
          <w:tcPr>
            <w:tcW w:w="1842" w:type="dxa"/>
            <w:tcBorders>
              <w:top w:val="single" w:sz="4" w:space="0" w:color="auto"/>
              <w:left w:val="nil"/>
              <w:bottom w:val="single" w:sz="4" w:space="0" w:color="auto"/>
              <w:right w:val="single" w:sz="8" w:space="0" w:color="auto"/>
            </w:tcBorders>
            <w:shd w:val="clear" w:color="auto" w:fill="D9D9D9"/>
            <w:vAlign w:val="center"/>
          </w:tcPr>
          <w:p w:rsidR="00236507" w:rsidRPr="00241AE7" w:rsidRDefault="00236507" w:rsidP="00EC2C7A">
            <w:pPr>
              <w:jc w:val="center"/>
              <w:rPr>
                <w:rFonts w:ascii="Calibri" w:hAnsi="Calibri" w:cs="Calibri"/>
                <w:b/>
                <w:bCs/>
                <w:color w:val="000000"/>
                <w:lang w:val="es-BO" w:eastAsia="es-BO"/>
              </w:rPr>
            </w:pPr>
            <w:r>
              <w:rPr>
                <w:rFonts w:ascii="Calibri" w:hAnsi="Calibri" w:cs="Calibri"/>
                <w:b/>
                <w:bCs/>
                <w:color w:val="000000"/>
                <w:lang w:val="es-BO" w:eastAsia="es-BO"/>
              </w:rPr>
              <w:t>Precio mensual por unidad</w:t>
            </w:r>
          </w:p>
        </w:tc>
      </w:tr>
      <w:tr w:rsidR="00236507" w:rsidRPr="006F470A" w:rsidTr="009B703A">
        <w:trPr>
          <w:trHeight w:val="339"/>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6507" w:rsidRPr="00241AE7" w:rsidRDefault="00236507" w:rsidP="00EC2C7A">
            <w:pPr>
              <w:jc w:val="center"/>
              <w:rPr>
                <w:rFonts w:ascii="Calibri" w:hAnsi="Calibri" w:cs="Calibri"/>
                <w:color w:val="000000"/>
                <w:lang w:val="es-BO" w:eastAsia="es-BO"/>
              </w:rPr>
            </w:pPr>
            <w:r>
              <w:rPr>
                <w:rFonts w:ascii="Calibri" w:hAnsi="Calibri" w:cs="Calibri"/>
                <w:color w:val="000000"/>
                <w:lang w:val="es-BO" w:eastAsia="es-BO"/>
              </w:rPr>
              <w:t>1</w:t>
            </w:r>
          </w:p>
        </w:tc>
        <w:tc>
          <w:tcPr>
            <w:tcW w:w="4541" w:type="dxa"/>
            <w:tcBorders>
              <w:top w:val="single" w:sz="4" w:space="0" w:color="auto"/>
              <w:left w:val="single" w:sz="4" w:space="0" w:color="auto"/>
              <w:bottom w:val="single" w:sz="4" w:space="0" w:color="auto"/>
              <w:right w:val="single" w:sz="4" w:space="0" w:color="auto"/>
            </w:tcBorders>
            <w:shd w:val="clear" w:color="000000" w:fill="FFFFFF"/>
            <w:vAlign w:val="center"/>
          </w:tcPr>
          <w:p w:rsidR="00236507" w:rsidRPr="00241AE7" w:rsidRDefault="00236507" w:rsidP="004D503C">
            <w:pPr>
              <w:jc w:val="both"/>
              <w:rPr>
                <w:rFonts w:ascii="Calibri" w:hAnsi="Calibri" w:cs="Calibri"/>
                <w:color w:val="000000"/>
                <w:lang w:val="es-BO" w:eastAsia="es-BO"/>
              </w:rPr>
            </w:pPr>
            <w:r>
              <w:rPr>
                <w:rFonts w:ascii="Calibri" w:hAnsi="Calibri" w:cs="Calibri"/>
                <w:color w:val="000000"/>
                <w:lang w:val="es-BO" w:eastAsia="es-BO"/>
              </w:rPr>
              <w:t>SERVICIO DE MONITOREO SATELITAL DE VEHÍCULOS</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6507" w:rsidRPr="00241AE7" w:rsidRDefault="00236507" w:rsidP="00236507">
            <w:pPr>
              <w:jc w:val="center"/>
              <w:rPr>
                <w:rFonts w:ascii="Calibri" w:hAnsi="Calibri" w:cs="Calibri"/>
                <w:color w:val="000000"/>
                <w:lang w:val="es-BO" w:eastAsia="es-BO"/>
              </w:rPr>
            </w:pPr>
            <w:r>
              <w:rPr>
                <w:rFonts w:ascii="Calibri" w:hAnsi="Calibri" w:cs="Calibri"/>
                <w:color w:val="000000"/>
                <w:lang w:val="es-BO" w:eastAsia="es-BO"/>
              </w:rPr>
              <w:t>Unidad</w:t>
            </w:r>
          </w:p>
        </w:tc>
        <w:tc>
          <w:tcPr>
            <w:tcW w:w="1842" w:type="dxa"/>
            <w:tcBorders>
              <w:top w:val="single" w:sz="4" w:space="0" w:color="auto"/>
              <w:left w:val="single" w:sz="4" w:space="0" w:color="auto"/>
              <w:bottom w:val="single" w:sz="4" w:space="0" w:color="auto"/>
              <w:right w:val="single" w:sz="4" w:space="0" w:color="auto"/>
            </w:tcBorders>
            <w:vAlign w:val="center"/>
          </w:tcPr>
          <w:p w:rsidR="00236507" w:rsidRDefault="009B703A" w:rsidP="00236507">
            <w:pPr>
              <w:jc w:val="center"/>
              <w:rPr>
                <w:rFonts w:ascii="Calibri" w:hAnsi="Calibri" w:cs="Calibri"/>
                <w:color w:val="000000"/>
                <w:lang w:val="es-BO" w:eastAsia="es-BO"/>
              </w:rPr>
            </w:pPr>
            <w:r>
              <w:rPr>
                <w:rFonts w:ascii="Calibri" w:hAnsi="Calibri" w:cs="Calibri"/>
                <w:color w:val="000000"/>
                <w:lang w:val="es-BO" w:eastAsia="es-BO"/>
              </w:rPr>
              <w:t>110,00</w:t>
            </w:r>
          </w:p>
        </w:tc>
      </w:tr>
    </w:tbl>
    <w:p w:rsidR="00AD45BE" w:rsidRDefault="00AD45BE" w:rsidP="00AD45BE">
      <w:pPr>
        <w:jc w:val="center"/>
        <w:rPr>
          <w:rFonts w:ascii="Calibri" w:hAnsi="Calibri" w:cs="Calibri"/>
          <w:b/>
          <w:color w:val="000000"/>
          <w:sz w:val="22"/>
          <w:szCs w:val="22"/>
        </w:rPr>
      </w:pPr>
    </w:p>
    <w:p w:rsidR="009B703A" w:rsidRPr="00446575" w:rsidRDefault="009B703A" w:rsidP="009B703A">
      <w:pPr>
        <w:jc w:val="both"/>
        <w:rPr>
          <w:rFonts w:ascii="Calibri" w:hAnsi="Calibri" w:cs="Calibri"/>
          <w:color w:val="000000"/>
          <w:sz w:val="22"/>
          <w:szCs w:val="22"/>
          <w:lang w:val="es-BO"/>
        </w:rPr>
      </w:pPr>
      <w:r w:rsidRPr="00446575">
        <w:rPr>
          <w:rFonts w:ascii="Calibri" w:hAnsi="Calibri" w:cs="Calibri"/>
          <w:color w:val="000000"/>
          <w:sz w:val="22"/>
          <w:szCs w:val="22"/>
          <w:lang w:val="es-BO"/>
        </w:rPr>
        <w:t xml:space="preserve">Por tratarse de un servicio discontinuo, el presupuesto total para la presente contratación es hasta Bs </w:t>
      </w:r>
      <w:r>
        <w:rPr>
          <w:rFonts w:ascii="Calibri" w:hAnsi="Calibri" w:cs="Calibri"/>
          <w:color w:val="000000"/>
          <w:sz w:val="22"/>
          <w:szCs w:val="22"/>
          <w:lang w:val="es-BO"/>
        </w:rPr>
        <w:t>495.000,00</w:t>
      </w:r>
      <w:r w:rsidRPr="00446575">
        <w:rPr>
          <w:rFonts w:ascii="Calibri" w:hAnsi="Calibri" w:cs="Calibri"/>
          <w:color w:val="000000"/>
          <w:sz w:val="22"/>
          <w:szCs w:val="22"/>
          <w:lang w:val="es-BO"/>
        </w:rPr>
        <w:t xml:space="preserve"> (</w:t>
      </w:r>
      <w:r>
        <w:rPr>
          <w:rFonts w:ascii="Calibri" w:hAnsi="Calibri" w:cs="Calibri"/>
          <w:color w:val="000000"/>
          <w:sz w:val="22"/>
          <w:szCs w:val="22"/>
          <w:lang w:val="es-BO"/>
        </w:rPr>
        <w:t>Cuatrocientos noventa y cinco mil 00</w:t>
      </w:r>
      <w:r w:rsidRPr="00446575">
        <w:rPr>
          <w:rFonts w:ascii="Calibri" w:hAnsi="Calibri" w:cs="Calibri"/>
          <w:color w:val="000000"/>
          <w:sz w:val="22"/>
          <w:szCs w:val="22"/>
          <w:lang w:val="es-BO"/>
        </w:rPr>
        <w:t>/100 bolivianos).</w:t>
      </w:r>
    </w:p>
    <w:p w:rsidR="009B703A" w:rsidRPr="00D01D78" w:rsidRDefault="009B703A" w:rsidP="00AD45BE">
      <w:pPr>
        <w:jc w:val="center"/>
        <w:rPr>
          <w:rFonts w:ascii="Calibri" w:hAnsi="Calibri" w:cs="Calibri"/>
          <w:color w:val="000000"/>
          <w:sz w:val="22"/>
          <w:szCs w:val="22"/>
          <w:lang w:val="es-BO"/>
        </w:rPr>
      </w:pPr>
    </w:p>
    <w:p w:rsidR="00236507" w:rsidRDefault="00236507"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D01D78" w:rsidRDefault="00D01D78" w:rsidP="00AD45BE">
      <w:pPr>
        <w:jc w:val="center"/>
        <w:rPr>
          <w:rFonts w:ascii="Calibri" w:hAnsi="Calibri" w:cs="Calibri"/>
          <w:b/>
          <w:color w:val="000000"/>
          <w:sz w:val="22"/>
          <w:szCs w:val="22"/>
        </w:rPr>
      </w:pPr>
    </w:p>
    <w:p w:rsidR="00747FB2" w:rsidRDefault="00747FB2" w:rsidP="00AD45BE">
      <w:pPr>
        <w:jc w:val="center"/>
        <w:rPr>
          <w:rFonts w:ascii="Calibri" w:hAnsi="Calibri" w:cs="Calibri"/>
          <w:b/>
          <w:color w:val="000000"/>
          <w:sz w:val="22"/>
          <w:szCs w:val="22"/>
        </w:rPr>
      </w:pPr>
    </w:p>
    <w:p w:rsidR="00D01D78" w:rsidRDefault="00D01D78" w:rsidP="00D01D78">
      <w:pPr>
        <w:jc w:val="center"/>
        <w:rPr>
          <w:rFonts w:ascii="Calibri" w:hAnsi="Calibri" w:cs="Calibri"/>
          <w:b/>
          <w:color w:val="000000"/>
          <w:sz w:val="22"/>
          <w:szCs w:val="22"/>
        </w:rPr>
      </w:pPr>
    </w:p>
    <w:p w:rsidR="00D01D78" w:rsidRDefault="00D01D78" w:rsidP="00D01D78">
      <w:pPr>
        <w:jc w:val="center"/>
        <w:rPr>
          <w:rFonts w:ascii="Calibri" w:hAnsi="Calibri" w:cs="Calibri"/>
          <w:b/>
          <w:color w:val="000000"/>
          <w:sz w:val="22"/>
          <w:szCs w:val="22"/>
        </w:rPr>
      </w:pPr>
    </w:p>
    <w:p w:rsidR="00D01D78" w:rsidRDefault="00D01D78" w:rsidP="00D01D78">
      <w:pPr>
        <w:jc w:val="center"/>
        <w:rPr>
          <w:rFonts w:ascii="Calibri" w:hAnsi="Calibri" w:cs="Calibri"/>
          <w:b/>
          <w:color w:val="000000"/>
          <w:sz w:val="22"/>
          <w:szCs w:val="22"/>
        </w:rPr>
      </w:pPr>
    </w:p>
    <w:p w:rsidR="00D01D78" w:rsidRDefault="00D01D78" w:rsidP="00D01D78">
      <w:pPr>
        <w:jc w:val="center"/>
        <w:rPr>
          <w:rFonts w:ascii="Calibri" w:hAnsi="Calibri" w:cs="Calibri"/>
          <w:b/>
          <w:color w:val="000000"/>
          <w:sz w:val="22"/>
          <w:szCs w:val="22"/>
        </w:rPr>
      </w:pPr>
    </w:p>
    <w:p w:rsidR="00AD45BE" w:rsidRPr="00993917" w:rsidRDefault="00AD45BE" w:rsidP="00D01D78">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bookmarkStart w:id="1" w:name="_Toc346780194"/>
      <w:bookmarkStart w:id="2" w:name="_Toc346784691"/>
      <w:r w:rsidRPr="00993917">
        <w:rPr>
          <w:rFonts w:ascii="Calibri" w:hAnsi="Calibri" w:cs="Calibri"/>
          <w:color w:val="000000"/>
          <w:szCs w:val="22"/>
        </w:rPr>
        <w:t>NORMATIVA APLICABLE AL PROCESO DE CONTRATACIÓN</w:t>
      </w:r>
      <w:bookmarkEnd w:id="1"/>
      <w:bookmarkEnd w:id="2"/>
    </w:p>
    <w:p w:rsidR="00AD45BE" w:rsidRPr="00993917" w:rsidRDefault="00AD45BE" w:rsidP="00AD45BE">
      <w:pPr>
        <w:ind w:left="720" w:hanging="720"/>
        <w:jc w:val="both"/>
        <w:rPr>
          <w:rFonts w:ascii="Calibri" w:hAnsi="Calibri" w:cs="Calibri"/>
          <w:b/>
          <w:color w:val="000000"/>
          <w:sz w:val="22"/>
          <w:szCs w:val="22"/>
        </w:rPr>
      </w:pPr>
    </w:p>
    <w:p w:rsidR="00AD45BE" w:rsidRPr="00D71E8D" w:rsidRDefault="00AD45BE" w:rsidP="00AD45BE">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AD45BE" w:rsidRPr="00993917" w:rsidRDefault="00AD45BE" w:rsidP="00AD45BE">
      <w:pPr>
        <w:jc w:val="both"/>
        <w:rPr>
          <w:rFonts w:ascii="Calibri" w:hAnsi="Calibri" w:cs="Calibri"/>
          <w:b/>
          <w:color w:val="000000"/>
          <w:sz w:val="22"/>
          <w:szCs w:val="22"/>
        </w:rPr>
      </w:pPr>
    </w:p>
    <w:p w:rsidR="00AD45BE" w:rsidRPr="00147CCE" w:rsidRDefault="00AD45BE" w:rsidP="00AD45B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D45BE" w:rsidRPr="00726784" w:rsidRDefault="00AD45BE" w:rsidP="00AD45BE">
      <w:pPr>
        <w:ind w:left="567"/>
        <w:jc w:val="both"/>
        <w:rPr>
          <w:rFonts w:ascii="Calibri" w:hAnsi="Calibri" w:cs="Calibri"/>
          <w:color w:val="000000"/>
          <w:sz w:val="22"/>
          <w:szCs w:val="22"/>
        </w:rPr>
      </w:pP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AD45BE" w:rsidRPr="00147CCE"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AD45BE" w:rsidRPr="00CE4BFF"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D45BE" w:rsidRPr="00762E31"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AD45BE" w:rsidRPr="00993917" w:rsidRDefault="00AD45BE" w:rsidP="00AD45BE">
      <w:pPr>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D45BE" w:rsidRPr="00993917" w:rsidRDefault="00AD45BE" w:rsidP="00AD45BE">
      <w:pPr>
        <w:ind w:left="425"/>
        <w:jc w:val="both"/>
        <w:rPr>
          <w:rFonts w:ascii="Calibri" w:hAnsi="Calibri" w:cs="Calibri"/>
          <w:b/>
          <w:sz w:val="22"/>
          <w:szCs w:val="22"/>
        </w:rPr>
      </w:pPr>
    </w:p>
    <w:p w:rsidR="00AD45BE" w:rsidRDefault="00AD45BE" w:rsidP="00AD45B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D45BE" w:rsidRPr="004D3A6C" w:rsidRDefault="00AD45BE" w:rsidP="00AD45BE">
      <w:pPr>
        <w:rPr>
          <w:lang w:val="es-BO"/>
        </w:rPr>
      </w:pP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D45BE" w:rsidRPr="00F80A11" w:rsidRDefault="00AD45BE" w:rsidP="00AD45BE">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AD45BE" w:rsidRPr="004466EF" w:rsidRDefault="00AD45BE" w:rsidP="00AD45B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D45BE" w:rsidRDefault="00AD45BE" w:rsidP="00AD45BE">
      <w:pPr>
        <w:jc w:val="both"/>
        <w:rPr>
          <w:rFonts w:ascii="Calibri" w:hAnsi="Calibri" w:cs="Calibri"/>
        </w:rPr>
      </w:pPr>
    </w:p>
    <w:p w:rsidR="00AD45BE" w:rsidRPr="00AB1C9D" w:rsidRDefault="00AD45BE" w:rsidP="00AD45B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D45BE" w:rsidRDefault="00AD45BE" w:rsidP="00AD45BE">
      <w:pPr>
        <w:tabs>
          <w:tab w:val="left" w:pos="993"/>
        </w:tabs>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D45BE" w:rsidRPr="00993917" w:rsidRDefault="00AD45BE" w:rsidP="00AD45BE">
      <w:pPr>
        <w:pStyle w:val="Prrafodelista"/>
        <w:ind w:left="993"/>
        <w:jc w:val="both"/>
        <w:rPr>
          <w:rFonts w:ascii="Calibri" w:hAnsi="Calibri" w:cs="Calibri"/>
          <w:sz w:val="22"/>
          <w:szCs w:val="22"/>
        </w:rPr>
      </w:pPr>
    </w:p>
    <w:p w:rsidR="00AD45BE" w:rsidRPr="00993917" w:rsidRDefault="00AD45BE" w:rsidP="00AD45BE">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AD45BE" w:rsidRPr="00993917" w:rsidRDefault="00AD45BE" w:rsidP="00AD45BE">
      <w:pPr>
        <w:pStyle w:val="Prrafodelista"/>
        <w:ind w:left="993" w:hanging="283"/>
        <w:jc w:val="both"/>
        <w:rPr>
          <w:rFonts w:ascii="Calibri" w:hAnsi="Calibri" w:cs="Calibri"/>
          <w:sz w:val="22"/>
          <w:szCs w:val="22"/>
        </w:rPr>
      </w:pPr>
    </w:p>
    <w:p w:rsidR="00AD45BE" w:rsidRPr="00E11123" w:rsidRDefault="00AD45BE" w:rsidP="00AD45B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D45BE" w:rsidRPr="00993917" w:rsidRDefault="00AD45BE" w:rsidP="00AD45BE">
      <w:pPr>
        <w:pStyle w:val="Prrafodelista"/>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D45BE" w:rsidRPr="00993917" w:rsidRDefault="00AD45BE" w:rsidP="00AD45BE">
      <w:pPr>
        <w:ind w:left="567"/>
        <w:jc w:val="both"/>
        <w:rPr>
          <w:rFonts w:ascii="Calibri" w:hAnsi="Calibri" w:cs="Calibri"/>
          <w:sz w:val="22"/>
          <w:szCs w:val="22"/>
        </w:rPr>
      </w:pPr>
    </w:p>
    <w:p w:rsidR="00AD45BE" w:rsidRPr="00D01D78" w:rsidRDefault="00AD45BE" w:rsidP="00AD45BE">
      <w:pPr>
        <w:ind w:left="567"/>
        <w:jc w:val="both"/>
        <w:rPr>
          <w:rFonts w:ascii="Calibri" w:hAnsi="Calibri" w:cs="Calibri"/>
          <w:sz w:val="22"/>
          <w:szCs w:val="22"/>
        </w:rPr>
      </w:pPr>
      <w:r w:rsidRPr="00D01D78">
        <w:rPr>
          <w:rFonts w:ascii="Calibri" w:hAnsi="Calibri" w:cs="Calibri"/>
          <w:sz w:val="22"/>
          <w:szCs w:val="22"/>
        </w:rPr>
        <w:t>El proceso de contratación y la propuesta económica deberán expresarse en bolivianos.</w:t>
      </w:r>
    </w:p>
    <w:p w:rsidR="00AD45BE" w:rsidRPr="00DA4330"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AD45BE" w:rsidRDefault="00AD45BE" w:rsidP="00AD45BE">
      <w:pPr>
        <w:ind w:left="708"/>
        <w:jc w:val="both"/>
        <w:rPr>
          <w:rFonts w:ascii="Calibri" w:hAnsi="Calibri" w:cs="Calibri"/>
          <w:sz w:val="22"/>
          <w:szCs w:val="22"/>
        </w:rPr>
      </w:pPr>
    </w:p>
    <w:p w:rsidR="004D503C" w:rsidRPr="00993917" w:rsidRDefault="004D503C" w:rsidP="00AD45BE">
      <w:pPr>
        <w:ind w:left="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AD45BE" w:rsidRPr="00993917"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D45BE" w:rsidRDefault="00AD45BE" w:rsidP="00AD45BE">
      <w:pPr>
        <w:ind w:left="567"/>
        <w:jc w:val="both"/>
        <w:rPr>
          <w:rFonts w:ascii="Calibri" w:hAnsi="Calibri" w:cs="Calibri"/>
          <w:sz w:val="22"/>
          <w:szCs w:val="22"/>
        </w:rPr>
      </w:pPr>
    </w:p>
    <w:p w:rsidR="00AD45BE" w:rsidRPr="00A9735E" w:rsidRDefault="00AD45BE" w:rsidP="00AD45BE">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AD45BE" w:rsidRPr="00993917" w:rsidRDefault="00AD45BE" w:rsidP="00AD45BE">
      <w:pPr>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D45BE" w:rsidRPr="00993917" w:rsidRDefault="00AD45BE" w:rsidP="00AD45BE">
      <w:pPr>
        <w:ind w:firstLine="708"/>
        <w:jc w:val="both"/>
        <w:rPr>
          <w:rFonts w:ascii="Calibri" w:hAnsi="Calibri" w:cs="Calibri"/>
          <w:b/>
          <w:sz w:val="22"/>
          <w:szCs w:val="22"/>
        </w:rPr>
      </w:pPr>
    </w:p>
    <w:p w:rsidR="00AD45BE" w:rsidRPr="004466EF" w:rsidRDefault="00AD45BE" w:rsidP="00AD45BE">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AD45BE" w:rsidRPr="004466EF" w:rsidRDefault="00AD45BE" w:rsidP="00AD45BE">
      <w:pPr>
        <w:ind w:left="567"/>
        <w:jc w:val="both"/>
        <w:rPr>
          <w:rFonts w:ascii="Calibri" w:hAnsi="Calibri" w:cs="Calibri"/>
          <w:sz w:val="22"/>
          <w:szCs w:val="22"/>
        </w:rPr>
      </w:pPr>
    </w:p>
    <w:p w:rsidR="00AD45BE" w:rsidRPr="004466EF" w:rsidRDefault="00AD45BE" w:rsidP="00AD45BE">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  </w:t>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AD45BE" w:rsidRPr="00993917" w:rsidRDefault="00AD45BE" w:rsidP="00AD45BE">
      <w:pPr>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La Cancelación procederá:</w:t>
      </w:r>
    </w:p>
    <w:p w:rsidR="00AD45BE" w:rsidRPr="00993917" w:rsidRDefault="00AD45BE" w:rsidP="00AD45BE">
      <w:pPr>
        <w:ind w:left="567"/>
        <w:jc w:val="both"/>
        <w:rPr>
          <w:rFonts w:ascii="Calibri" w:hAnsi="Calibri" w:cs="Calibri"/>
          <w:sz w:val="22"/>
          <w:szCs w:val="22"/>
        </w:rPr>
      </w:pP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4D503C">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cambios</w:t>
      </w:r>
      <w:r w:rsidR="004D503C">
        <w:rPr>
          <w:rFonts w:ascii="Calibri" w:hAnsi="Calibri" w:cs="Calibri"/>
          <w:sz w:val="22"/>
          <w:szCs w:val="22"/>
        </w:rPr>
        <w:t xml:space="preserve"> </w:t>
      </w:r>
      <w:r w:rsidRPr="00993917">
        <w:rPr>
          <w:rFonts w:ascii="Calibri" w:hAnsi="Calibri" w:cs="Calibri"/>
          <w:sz w:val="22"/>
          <w:szCs w:val="22"/>
        </w:rPr>
        <w:t xml:space="preserve">sustanciales en la estructura y objetivos de YPFB.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D45BE" w:rsidRDefault="00AD45BE" w:rsidP="00AD45BE">
      <w:pPr>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45BE" w:rsidRDefault="00AD45BE" w:rsidP="00AD45BE">
      <w:pPr>
        <w:ind w:left="567"/>
        <w:jc w:val="both"/>
        <w:rPr>
          <w:rFonts w:ascii="Calibri" w:hAnsi="Calibri" w:cs="Calibri"/>
          <w:sz w:val="22"/>
          <w:szCs w:val="22"/>
        </w:rPr>
      </w:pP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45BE"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45BE" w:rsidRPr="00B32D44" w:rsidRDefault="00AD45BE" w:rsidP="00A34F8C">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45BE" w:rsidRPr="002E3F30" w:rsidRDefault="00AD45BE" w:rsidP="00AD45BE">
      <w:pPr>
        <w:tabs>
          <w:tab w:val="left" w:pos="1276"/>
          <w:tab w:val="left" w:pos="1843"/>
        </w:tabs>
        <w:contextualSpacing/>
        <w:jc w:val="both"/>
        <w:rPr>
          <w:rFonts w:ascii="Calibri" w:hAnsi="Calibri" w:cs="Calibri"/>
          <w:color w:val="000000"/>
          <w:sz w:val="22"/>
          <w:szCs w:val="22"/>
        </w:rPr>
      </w:pPr>
    </w:p>
    <w:p w:rsidR="00AD45BE" w:rsidRPr="002E3F30" w:rsidRDefault="00AD45BE" w:rsidP="00AD45B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4D503C" w:rsidRDefault="004D503C"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AD45BE" w:rsidRPr="00993917" w:rsidRDefault="00AD45BE" w:rsidP="00AD45BE">
      <w:pPr>
        <w:rPr>
          <w:rFonts w:ascii="Calibri" w:hAnsi="Calibri" w:cs="Calibri"/>
          <w:sz w:val="22"/>
          <w:szCs w:val="22"/>
          <w:lang w:eastAsia="es-BO"/>
        </w:rPr>
      </w:pPr>
    </w:p>
    <w:p w:rsidR="00AD45BE" w:rsidRPr="00F43EA6" w:rsidRDefault="00AD45BE" w:rsidP="00AD45B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D45BE" w:rsidRPr="00F43EA6" w:rsidRDefault="00AD45BE" w:rsidP="00AD45BE">
      <w:pPr>
        <w:tabs>
          <w:tab w:val="left" w:pos="1560"/>
        </w:tabs>
        <w:ind w:left="851"/>
        <w:jc w:val="both"/>
        <w:rPr>
          <w:rFonts w:ascii="Calibri" w:hAnsi="Calibri" w:cs="Calibri"/>
          <w:sz w:val="22"/>
          <w:szCs w:val="22"/>
          <w:lang w:val="es-BO"/>
        </w:rPr>
      </w:pPr>
    </w:p>
    <w:p w:rsidR="00AD45BE" w:rsidRPr="006E21C9" w:rsidRDefault="00AD45BE" w:rsidP="00A34F8C">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D45BE" w:rsidRPr="006E21C9" w:rsidRDefault="00AD45BE" w:rsidP="00AD45BE">
      <w:pPr>
        <w:tabs>
          <w:tab w:val="left" w:pos="1560"/>
        </w:tabs>
        <w:ind w:left="851"/>
        <w:jc w:val="both"/>
        <w:rPr>
          <w:rFonts w:ascii="Calibri" w:hAnsi="Calibri" w:cs="Calibri"/>
          <w:sz w:val="22"/>
          <w:szCs w:val="22"/>
          <w:lang w:val="es-BO"/>
        </w:rPr>
      </w:pPr>
    </w:p>
    <w:p w:rsidR="00AD45BE" w:rsidRPr="006E21C9"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AD45BE" w:rsidRPr="006E21C9" w:rsidRDefault="00AD45BE" w:rsidP="00AD45BE">
      <w:pPr>
        <w:ind w:left="567"/>
        <w:jc w:val="both"/>
        <w:rPr>
          <w:rFonts w:ascii="Calibri" w:hAnsi="Calibri" w:cs="Calibri"/>
          <w:sz w:val="22"/>
          <w:szCs w:val="22"/>
          <w:lang w:val="es-BO"/>
        </w:rPr>
      </w:pPr>
    </w:p>
    <w:p w:rsidR="00AD45BE" w:rsidRPr="001B3D1F"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AD45BE" w:rsidRPr="004862F4" w:rsidRDefault="00AD45BE" w:rsidP="00AD45BE">
      <w:pPr>
        <w:ind w:left="708"/>
        <w:jc w:val="both"/>
        <w:rPr>
          <w:rFonts w:ascii="Calibri" w:hAnsi="Calibri" w:cs="Calibri"/>
          <w:sz w:val="22"/>
          <w:szCs w:val="22"/>
          <w:lang w:val="es-BO"/>
        </w:rPr>
      </w:pPr>
    </w:p>
    <w:p w:rsidR="00AD45BE" w:rsidRPr="00993917" w:rsidRDefault="00AD45BE" w:rsidP="00AD45BE">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AD45BE" w:rsidRPr="00993917" w:rsidRDefault="00AD45BE" w:rsidP="00AD45BE">
      <w:pPr>
        <w:pStyle w:val="a"/>
        <w:spacing w:before="0" w:after="0"/>
        <w:ind w:left="567"/>
        <w:jc w:val="left"/>
        <w:rPr>
          <w:rFonts w:ascii="Calibri" w:hAnsi="Calibri" w:cs="Calibri"/>
          <w:color w:val="000000"/>
          <w:szCs w:val="22"/>
        </w:rPr>
      </w:pPr>
    </w:p>
    <w:p w:rsidR="00AD45BE" w:rsidRPr="00993917" w:rsidRDefault="00AD45BE" w:rsidP="00AD45B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AD45BE" w:rsidRPr="00993917" w:rsidRDefault="00AD45BE" w:rsidP="00AD45BE">
      <w:pPr>
        <w:pStyle w:val="a"/>
        <w:spacing w:before="0" w:after="0"/>
        <w:ind w:left="567"/>
        <w:jc w:val="both"/>
        <w:rPr>
          <w:rFonts w:ascii="Calibri" w:hAnsi="Calibri" w:cs="Calibri"/>
          <w:b w:val="0"/>
          <w:color w:val="000000"/>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D45BE" w:rsidRPr="009A0C03" w:rsidRDefault="00AD45BE" w:rsidP="00AD45BE">
      <w:pPr>
        <w:ind w:left="426"/>
        <w:jc w:val="both"/>
        <w:rPr>
          <w:rFonts w:ascii="Calibri" w:hAnsi="Calibri" w:cs="Calibri"/>
          <w:color w:val="000000"/>
          <w:sz w:val="22"/>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D45BE" w:rsidRPr="00993917" w:rsidRDefault="00AD45BE" w:rsidP="00AD45BE">
      <w:pPr>
        <w:ind w:left="426"/>
        <w:jc w:val="both"/>
        <w:rPr>
          <w:rFonts w:ascii="Calibri" w:hAnsi="Calibri" w:cs="Calibri"/>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D45BE" w:rsidRPr="00993917" w:rsidRDefault="00AD45BE" w:rsidP="00AD45BE">
      <w:pPr>
        <w:pStyle w:val="a"/>
        <w:spacing w:before="0" w:after="0"/>
        <w:ind w:left="927"/>
        <w:jc w:val="both"/>
        <w:rPr>
          <w:rFonts w:ascii="Calibri" w:hAnsi="Calibri" w:cs="Calibri"/>
          <w:color w:val="000000"/>
          <w:szCs w:val="22"/>
        </w:rPr>
      </w:pPr>
    </w:p>
    <w:p w:rsidR="00AD45BE" w:rsidRPr="00993917" w:rsidRDefault="00AD45BE" w:rsidP="00AD45B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AD45BE" w:rsidRPr="00993917" w:rsidRDefault="00AD45BE" w:rsidP="00AD45BE">
      <w:pPr>
        <w:ind w:left="792"/>
        <w:jc w:val="both"/>
        <w:rPr>
          <w:rFonts w:ascii="Calibri" w:hAnsi="Calibri" w:cs="Calibri"/>
          <w:color w:val="000000"/>
          <w:sz w:val="22"/>
          <w:szCs w:val="22"/>
        </w:rPr>
      </w:pPr>
    </w:p>
    <w:p w:rsidR="00AD45BE" w:rsidRPr="00F16121" w:rsidRDefault="00AD45BE" w:rsidP="00AD45BE">
      <w:pPr>
        <w:pStyle w:val="a"/>
        <w:spacing w:before="0" w:after="0"/>
        <w:ind w:left="567"/>
        <w:jc w:val="both"/>
        <w:rPr>
          <w:rFonts w:ascii="Calibri" w:hAnsi="Calibri" w:cs="Calibri"/>
          <w:b w:val="0"/>
          <w:szCs w:val="22"/>
        </w:rPr>
      </w:pPr>
      <w:r w:rsidRPr="00F16121">
        <w:rPr>
          <w:rFonts w:ascii="Calibri" w:hAnsi="Calibri" w:cs="Calibri"/>
          <w:b w:val="0"/>
          <w:color w:val="000000"/>
          <w:szCs w:val="22"/>
          <w:lang w:eastAsia="es-BO"/>
        </w:rPr>
        <w:t>Tiene</w:t>
      </w:r>
      <w:r w:rsidRPr="00F16121">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AD45BE" w:rsidRPr="00F16121" w:rsidRDefault="00AD45BE" w:rsidP="00AD45BE">
      <w:pPr>
        <w:tabs>
          <w:tab w:val="num" w:pos="567"/>
        </w:tabs>
        <w:jc w:val="both"/>
        <w:rPr>
          <w:rFonts w:ascii="Calibri" w:hAnsi="Calibri" w:cs="Calibri"/>
          <w:sz w:val="22"/>
          <w:szCs w:val="22"/>
        </w:rPr>
      </w:pP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AD45BE" w:rsidRPr="00F16121"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AD45BE" w:rsidRPr="002C510B"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AD45BE" w:rsidRPr="002C510B" w:rsidRDefault="00AD45BE" w:rsidP="00A34F8C">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AD45BE" w:rsidRPr="002C510B" w:rsidRDefault="00AD45BE" w:rsidP="00AD45BE">
      <w:pPr>
        <w:tabs>
          <w:tab w:val="num" w:pos="567"/>
        </w:tabs>
        <w:ind w:left="567"/>
        <w:jc w:val="both"/>
        <w:rPr>
          <w:rFonts w:ascii="Calibri" w:hAnsi="Calibri" w:cs="Calibri"/>
          <w:sz w:val="22"/>
          <w:szCs w:val="22"/>
        </w:rPr>
      </w:pPr>
    </w:p>
    <w:p w:rsidR="00AD45BE" w:rsidRPr="00AF21A4" w:rsidRDefault="00AD45BE" w:rsidP="00AD45BE">
      <w:pPr>
        <w:pStyle w:val="a"/>
        <w:spacing w:before="0" w:after="0"/>
        <w:ind w:left="567"/>
        <w:jc w:val="both"/>
        <w:rPr>
          <w:rFonts w:ascii="Calibri" w:hAnsi="Calibri" w:cs="Calibri"/>
          <w:b w:val="0"/>
          <w:szCs w:val="22"/>
        </w:rPr>
      </w:pPr>
      <w:r w:rsidRPr="002C510B">
        <w:rPr>
          <w:rFonts w:ascii="Calibri" w:hAnsi="Calibri" w:cs="Calibri"/>
          <w:b w:val="0"/>
          <w:szCs w:val="22"/>
        </w:rPr>
        <w:t>La vigencia de la garantía será computable a partir de su emisión, debiendo exceder 60 días calendario al plazo de finalización</w:t>
      </w:r>
      <w:r w:rsidRPr="002E3570">
        <w:rPr>
          <w:rFonts w:ascii="Calibri" w:hAnsi="Calibri" w:cs="Calibri"/>
          <w:b w:val="0"/>
          <w:szCs w:val="22"/>
        </w:rPr>
        <w:t xml:space="preserve"> del servicio y ser renovada las veces que YPFB así lo requiera.</w:t>
      </w:r>
    </w:p>
    <w:p w:rsidR="00AD45BE" w:rsidRPr="00AF21A4" w:rsidRDefault="00AD45BE" w:rsidP="00AD45BE">
      <w:pPr>
        <w:ind w:left="360"/>
        <w:jc w:val="both"/>
        <w:rPr>
          <w:rFonts w:ascii="Calibri" w:hAnsi="Calibri" w:cs="Calibri"/>
          <w:sz w:val="22"/>
          <w:szCs w:val="22"/>
        </w:rPr>
      </w:pPr>
    </w:p>
    <w:p w:rsidR="00AD45BE" w:rsidRPr="00AF21A4" w:rsidRDefault="00AD45BE" w:rsidP="00AD45BE">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r w:rsidR="00794303">
        <w:rPr>
          <w:rFonts w:ascii="Calibri" w:hAnsi="Calibri" w:cs="Calibri"/>
          <w:b/>
          <w:bCs/>
          <w:color w:val="000000"/>
          <w:kern w:val="28"/>
          <w:sz w:val="22"/>
          <w:szCs w:val="22"/>
          <w:lang w:val="es-BO"/>
        </w:rPr>
        <w:t xml:space="preserve"> (NO APLICA)</w:t>
      </w:r>
    </w:p>
    <w:p w:rsidR="00AD45BE" w:rsidRPr="00AF21A4" w:rsidRDefault="00AD45BE" w:rsidP="00AD45BE">
      <w:pPr>
        <w:tabs>
          <w:tab w:val="num" w:pos="567"/>
        </w:tabs>
        <w:ind w:left="567"/>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AD45BE" w:rsidRDefault="00AD45BE" w:rsidP="00AD45BE">
      <w:pPr>
        <w:tabs>
          <w:tab w:val="num" w:pos="567"/>
        </w:tabs>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AD45BE" w:rsidRDefault="00AD45BE" w:rsidP="00AD45BE">
      <w:pPr>
        <w:ind w:left="567"/>
        <w:jc w:val="both"/>
        <w:rPr>
          <w:rFonts w:ascii="Calibri" w:hAnsi="Calibri" w:cs="Calibri"/>
          <w:sz w:val="22"/>
          <w:szCs w:val="22"/>
        </w:rPr>
      </w:pPr>
    </w:p>
    <w:p w:rsidR="00AD45BE" w:rsidRPr="0041746A" w:rsidRDefault="0041746A" w:rsidP="00AD45BE">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pStyle w:val="Ttulo5"/>
        <w:widowControl/>
        <w:numPr>
          <w:ilvl w:val="0"/>
          <w:numId w:val="0"/>
        </w:numPr>
        <w:tabs>
          <w:tab w:val="num" w:pos="1134"/>
        </w:tabs>
        <w:spacing w:before="0" w:after="0"/>
        <w:ind w:left="426"/>
        <w:jc w:val="both"/>
        <w:rPr>
          <w:rFonts w:ascii="Calibri" w:hAnsi="Calibri" w:cs="Calibri"/>
          <w:b w:val="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AD45BE" w:rsidRPr="00993917" w:rsidRDefault="00AD45BE" w:rsidP="00AD45BE">
      <w:pPr>
        <w:ind w:left="851"/>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ind w:left="426"/>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AD45BE" w:rsidRDefault="00AD45BE" w:rsidP="00AD45BE">
      <w:pPr>
        <w:pStyle w:val="Prrafodelista"/>
        <w:ind w:left="426"/>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D45BE" w:rsidRPr="00993917" w:rsidRDefault="00AD45BE" w:rsidP="00AD45BE">
      <w:pPr>
        <w:pStyle w:val="Prrafodelista"/>
        <w:ind w:left="426"/>
        <w:jc w:val="both"/>
        <w:rPr>
          <w:rFonts w:ascii="Calibri" w:hAnsi="Calibri" w:cs="Calibri"/>
          <w:b/>
          <w:sz w:val="22"/>
          <w:szCs w:val="22"/>
        </w:rPr>
      </w:pPr>
    </w:p>
    <w:p w:rsidR="00AD45BE" w:rsidRPr="00593895" w:rsidRDefault="00AD45BE" w:rsidP="00AD45B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AD45BE" w:rsidRPr="00593895" w:rsidRDefault="00AD45BE" w:rsidP="00AD45BE">
      <w:pPr>
        <w:pStyle w:val="Prrafodelista"/>
        <w:ind w:left="567"/>
        <w:jc w:val="right"/>
        <w:rPr>
          <w:rFonts w:ascii="Calibri" w:hAnsi="Calibri" w:cs="Calibri"/>
          <w:sz w:val="22"/>
          <w:szCs w:val="22"/>
        </w:rPr>
      </w:pPr>
    </w:p>
    <w:p w:rsidR="00AD45BE" w:rsidRPr="00593895" w:rsidRDefault="00AD45BE" w:rsidP="00AD45BE">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426"/>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D45BE" w:rsidRPr="00737454" w:rsidRDefault="00AD45BE" w:rsidP="00AD45BE">
      <w:pPr>
        <w:ind w:left="567"/>
        <w:rPr>
          <w:rFonts w:ascii="Calibri" w:hAnsi="Calibri" w:cs="Calibri"/>
          <w:sz w:val="22"/>
          <w:szCs w:val="22"/>
        </w:rPr>
      </w:pPr>
    </w:p>
    <w:p w:rsidR="00AD45BE" w:rsidRPr="00737454" w:rsidRDefault="00AD45BE" w:rsidP="00A34F8C">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AD45BE" w:rsidRPr="00737454" w:rsidRDefault="00AD45BE" w:rsidP="00A34F8C">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AD45BE" w:rsidRPr="00737454" w:rsidRDefault="00AD45BE" w:rsidP="00A34F8C">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AD45BE" w:rsidRDefault="00AD45BE" w:rsidP="00AD45BE">
      <w:pPr>
        <w:tabs>
          <w:tab w:val="num" w:pos="567"/>
        </w:tabs>
        <w:ind w:left="567"/>
        <w:jc w:val="both"/>
        <w:rPr>
          <w:rFonts w:ascii="Calibri" w:hAnsi="Calibri" w:cs="Calibri"/>
          <w:sz w:val="22"/>
          <w:szCs w:val="22"/>
          <w:lang w:val="es-BO"/>
        </w:rPr>
      </w:pPr>
    </w:p>
    <w:p w:rsidR="00AD45BE" w:rsidRPr="00993917" w:rsidRDefault="00AD45BE" w:rsidP="00AD45BE">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AD45BE" w:rsidRDefault="00AD45BE" w:rsidP="00AD45BE">
      <w:pPr>
        <w:ind w:left="567"/>
        <w:jc w:val="center"/>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D45BE" w:rsidRPr="00993917" w:rsidRDefault="00AD45BE" w:rsidP="00AD45BE">
      <w:pPr>
        <w:ind w:left="567"/>
        <w:jc w:val="both"/>
        <w:rPr>
          <w:rFonts w:ascii="Calibri" w:hAnsi="Calibri" w:cs="Calibri"/>
          <w:sz w:val="22"/>
          <w:szCs w:val="22"/>
        </w:rPr>
      </w:pPr>
    </w:p>
    <w:p w:rsidR="00AD45BE" w:rsidRPr="00A02E46" w:rsidRDefault="00AD45BE" w:rsidP="00AD45B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AD45BE" w:rsidRPr="00993917" w:rsidRDefault="00AD45BE" w:rsidP="00AD45BE">
      <w:pPr>
        <w:tabs>
          <w:tab w:val="left" w:pos="1240"/>
        </w:tabs>
        <w:jc w:val="both"/>
        <w:rPr>
          <w:rFonts w:ascii="Calibri" w:hAnsi="Calibri" w:cs="Calibri"/>
          <w:sz w:val="22"/>
          <w:szCs w:val="22"/>
        </w:rPr>
      </w:pPr>
      <w:r>
        <w:rPr>
          <w:rFonts w:ascii="Calibri" w:hAnsi="Calibri" w:cs="Calibri"/>
          <w:sz w:val="22"/>
          <w:szCs w:val="22"/>
        </w:rPr>
        <w:tab/>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D45BE" w:rsidRPr="00993917" w:rsidRDefault="00AD45BE" w:rsidP="00AD45B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D45BE" w:rsidRPr="00993917" w:rsidTr="00EC2C7A">
        <w:trPr>
          <w:jc w:val="right"/>
        </w:trPr>
        <w:tc>
          <w:tcPr>
            <w:tcW w:w="8432" w:type="dxa"/>
            <w:shd w:val="clear" w:color="auto" w:fill="auto"/>
          </w:tcPr>
          <w:p w:rsidR="00AD45BE" w:rsidRPr="00993917" w:rsidRDefault="00AD45BE" w:rsidP="00EC2C7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D45BE" w:rsidRPr="00993917" w:rsidTr="00EC2C7A">
              <w:trPr>
                <w:trHeight w:val="424"/>
                <w:jc w:val="center"/>
              </w:trPr>
              <w:tc>
                <w:tcPr>
                  <w:tcW w:w="6200" w:type="dxa"/>
                  <w:tcBorders>
                    <w:bottom w:val="single" w:sz="4" w:space="0" w:color="auto"/>
                  </w:tcBorders>
                  <w:shd w:val="clear" w:color="auto" w:fill="92D050"/>
                  <w:vAlign w:val="center"/>
                </w:tcPr>
                <w:p w:rsidR="00AD45BE" w:rsidRPr="00993917" w:rsidRDefault="00AD45BE" w:rsidP="00EC2C7A">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D45BE" w:rsidRPr="00993917" w:rsidTr="00EC2C7A">
              <w:trPr>
                <w:trHeight w:val="210"/>
                <w:jc w:val="center"/>
              </w:trPr>
              <w:tc>
                <w:tcPr>
                  <w:tcW w:w="6200" w:type="dxa"/>
                  <w:tcBorders>
                    <w:top w:val="single" w:sz="4" w:space="0" w:color="auto"/>
                  </w:tcBorders>
                  <w:shd w:val="clear" w:color="auto" w:fill="auto"/>
                </w:tcPr>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EC2C7A">
            <w:pPr>
              <w:pStyle w:val="Sinespaciado"/>
              <w:jc w:val="center"/>
              <w:rPr>
                <w:rFonts w:eastAsia="Calibri" w:cs="Calibri"/>
                <w:b/>
              </w:rPr>
            </w:pPr>
          </w:p>
          <w:p w:rsidR="00AD45BE" w:rsidRDefault="00AD45BE" w:rsidP="00EC2C7A">
            <w:pPr>
              <w:pStyle w:val="Sinespaciado"/>
              <w:jc w:val="center"/>
              <w:rPr>
                <w:rFonts w:eastAsia="Calibri" w:cs="Calibri"/>
                <w:b/>
              </w:rPr>
            </w:pPr>
            <w:r w:rsidRPr="00993917">
              <w:rPr>
                <w:rFonts w:eastAsia="Calibri" w:cs="Calibri"/>
                <w:b/>
              </w:rPr>
              <w:lastRenderedPageBreak/>
              <w:t>YACIMIENTOS PETROLIFEROS FISCALES BOLIVIANOS</w:t>
            </w:r>
          </w:p>
          <w:p w:rsidR="00AD45BE" w:rsidRDefault="00AD45BE" w:rsidP="00EC2C7A">
            <w:pPr>
              <w:pStyle w:val="Sinespaciado"/>
              <w:rPr>
                <w:rFonts w:eastAsia="Calibri" w:cs="Calibri"/>
                <w:b/>
              </w:rPr>
            </w:pPr>
          </w:p>
          <w:p w:rsidR="00AD45BE" w:rsidRPr="00993917" w:rsidRDefault="00AD45BE" w:rsidP="00EC2C7A">
            <w:pPr>
              <w:pStyle w:val="Sinespaciado"/>
              <w:rPr>
                <w:rFonts w:eastAsia="Calibri" w:cs="Calibri"/>
                <w:lang w:val="es-ES_tradnl"/>
              </w:rPr>
            </w:pPr>
          </w:p>
          <w:p w:rsidR="00AD45BE" w:rsidRPr="00993917" w:rsidRDefault="00AD45BE" w:rsidP="00EC2C7A">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D45BE" w:rsidRPr="00993917" w:rsidRDefault="00AD45BE" w:rsidP="0041746A">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AD45BE" w:rsidRPr="00993917" w:rsidRDefault="00AD45BE" w:rsidP="00AD45BE">
      <w:pPr>
        <w:ind w:left="1134" w:hanging="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708"/>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D45BE" w:rsidRPr="00993917" w:rsidRDefault="00AD45BE" w:rsidP="00AD45BE">
      <w:pPr>
        <w:ind w:left="1843" w:hanging="709"/>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AD45BE" w:rsidRPr="00993917" w:rsidRDefault="00AD45BE" w:rsidP="00AD45B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D45BE" w:rsidRPr="00ED715C"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AD45BE" w:rsidRPr="00ED715C" w:rsidRDefault="00AD45BE" w:rsidP="00AD45BE">
      <w:pPr>
        <w:jc w:val="both"/>
        <w:rPr>
          <w:rFonts w:ascii="Calibri" w:hAnsi="Calibri" w:cs="Calibri"/>
          <w:color w:val="000000"/>
          <w:sz w:val="22"/>
          <w:szCs w:val="22"/>
        </w:rPr>
      </w:pPr>
    </w:p>
    <w:p w:rsidR="00AD45BE" w:rsidRPr="00907561" w:rsidRDefault="00AD45BE" w:rsidP="00AD45B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AD45BE" w:rsidRDefault="00AD45BE" w:rsidP="00AD45BE">
      <w:pPr>
        <w:ind w:left="567"/>
        <w:jc w:val="both"/>
        <w:rPr>
          <w:rFonts w:ascii="Calibri" w:hAnsi="Calibri" w:cs="Calibri"/>
          <w:color w:val="000000"/>
          <w:sz w:val="22"/>
          <w:szCs w:val="22"/>
        </w:rPr>
      </w:pPr>
    </w:p>
    <w:p w:rsidR="00AD45BE" w:rsidRPr="00536E6F" w:rsidRDefault="00AD45BE" w:rsidP="00AD45B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AD45BE" w:rsidRPr="00536E6F" w:rsidRDefault="00AD45BE" w:rsidP="00AD45BE">
      <w:pPr>
        <w:pStyle w:val="Prrafodelista"/>
        <w:ind w:left="360"/>
        <w:jc w:val="both"/>
        <w:rPr>
          <w:rFonts w:ascii="Calibri" w:hAnsi="Calibri" w:cs="Calibri"/>
          <w:sz w:val="22"/>
          <w:szCs w:val="22"/>
          <w:u w:val="single"/>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ED715C" w:rsidRDefault="00AD45BE" w:rsidP="00AD45BE">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AD45BE" w:rsidRPr="00ED715C" w:rsidRDefault="00AD45BE" w:rsidP="00AD45BE">
      <w:pPr>
        <w:ind w:left="567"/>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AD45BE" w:rsidRPr="00993917" w:rsidRDefault="00AD45BE" w:rsidP="00AD45BE">
      <w:pPr>
        <w:rPr>
          <w:rFonts w:ascii="Calibri" w:hAnsi="Calibri" w:cs="Calibri"/>
          <w:b/>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AD45BE" w:rsidRPr="00993917" w:rsidRDefault="00AD45BE" w:rsidP="00AD45BE">
      <w:pPr>
        <w:ind w:left="567"/>
        <w:jc w:val="both"/>
        <w:rPr>
          <w:rFonts w:ascii="Calibri" w:hAnsi="Calibri" w:cs="Calibri"/>
          <w:color w:val="000000"/>
          <w:sz w:val="22"/>
          <w:szCs w:val="22"/>
        </w:rPr>
      </w:pPr>
    </w:p>
    <w:bookmarkEnd w:id="3"/>
    <w:bookmarkEnd w:id="4"/>
    <w:p w:rsidR="00AD45BE"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AD45BE" w:rsidRDefault="00AD45BE" w:rsidP="00AD45BE">
      <w:pPr>
        <w:ind w:left="567"/>
        <w:jc w:val="both"/>
        <w:rPr>
          <w:rFonts w:ascii="Calibri" w:hAnsi="Calibri" w:cs="Calibri"/>
          <w:color w:val="FF0000"/>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AD45BE" w:rsidRPr="00307EE6" w:rsidRDefault="00AD45BE" w:rsidP="00AD45BE">
      <w:pPr>
        <w:ind w:left="567"/>
        <w:jc w:val="both"/>
        <w:rPr>
          <w:rFonts w:ascii="Calibri" w:hAnsi="Calibri" w:cs="Calibri"/>
          <w:sz w:val="22"/>
          <w:szCs w:val="22"/>
        </w:rPr>
      </w:pPr>
    </w:p>
    <w:p w:rsidR="00AD45BE" w:rsidRPr="00FE3181"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D45BE" w:rsidRDefault="00AD45BE" w:rsidP="00AD45BE">
      <w:pPr>
        <w:ind w:left="567"/>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D45BE" w:rsidRPr="00B8314F" w:rsidRDefault="00AD45BE" w:rsidP="00AD45BE">
      <w:pPr>
        <w:ind w:left="567"/>
        <w:jc w:val="both"/>
        <w:rPr>
          <w:rFonts w:ascii="Calibri" w:hAnsi="Calibri" w:cs="Calibri"/>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Pr="00993917" w:rsidRDefault="00AD45BE" w:rsidP="00AD45BE">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D45BE" w:rsidRPr="00993917" w:rsidRDefault="00AD45BE" w:rsidP="00AD45BE">
      <w:pPr>
        <w:jc w:val="center"/>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AD45BE" w:rsidRPr="00993917" w:rsidRDefault="00AD45BE" w:rsidP="00AD45BE">
      <w:pPr>
        <w:tabs>
          <w:tab w:val="left" w:pos="5025"/>
        </w:tabs>
        <w:rPr>
          <w:rFonts w:ascii="Calibri" w:hAnsi="Calibri" w:cs="Calibri"/>
          <w:b/>
          <w:sz w:val="22"/>
          <w:szCs w:val="22"/>
        </w:rPr>
      </w:pPr>
      <w:r w:rsidRPr="00993917">
        <w:rPr>
          <w:rFonts w:ascii="Calibri" w:hAnsi="Calibri" w:cs="Calibri"/>
          <w:b/>
          <w:sz w:val="22"/>
          <w:szCs w:val="22"/>
        </w:rPr>
        <w:tab/>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AD45BE" w:rsidRPr="00993917" w:rsidRDefault="00AD45BE" w:rsidP="00AD45BE">
      <w:pPr>
        <w:jc w:val="both"/>
        <w:rPr>
          <w:rFonts w:ascii="Calibri" w:hAnsi="Calibri" w:cs="Calibri"/>
          <w:sz w:val="22"/>
          <w:szCs w:val="22"/>
        </w:rPr>
      </w:pPr>
    </w:p>
    <w:p w:rsidR="00AD45BE" w:rsidRPr="00726784"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AD45BE" w:rsidRPr="00B71112" w:rsidRDefault="00AD45BE" w:rsidP="00AD45BE">
      <w:pPr>
        <w:pStyle w:val="Normal2"/>
        <w:ind w:left="2124" w:hanging="2124"/>
        <w:rPr>
          <w:rFonts w:ascii="Calibri" w:hAnsi="Calibri" w:cs="Calibri"/>
          <w:b/>
          <w:sz w:val="22"/>
          <w:szCs w:val="22"/>
          <w:lang w:val="es-ES"/>
        </w:rPr>
      </w:pPr>
    </w:p>
    <w:p w:rsidR="00AD45BE" w:rsidRPr="00537775" w:rsidRDefault="00AD45BE" w:rsidP="00A34F8C">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Default="00AD45BE" w:rsidP="00AD45BE">
      <w:pPr>
        <w:ind w:left="708"/>
        <w:jc w:val="center"/>
        <w:rPr>
          <w:rFonts w:ascii="Calibri" w:hAnsi="Calibri" w:cs="Calibri"/>
          <w:b/>
          <w:sz w:val="22"/>
          <w:szCs w:val="22"/>
          <w:lang w:eastAsia="es-ES"/>
        </w:rPr>
      </w:pPr>
    </w:p>
    <w:p w:rsidR="00AD45BE" w:rsidRPr="00993917" w:rsidRDefault="00AD45BE" w:rsidP="00AD45B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AD45BE" w:rsidRPr="00993917" w:rsidRDefault="00AD45BE" w:rsidP="00AD45BE">
      <w:pPr>
        <w:jc w:val="both"/>
        <w:rPr>
          <w:rFonts w:ascii="Calibri" w:hAnsi="Calibri" w:cs="Calibri"/>
          <w:b/>
          <w:sz w:val="22"/>
          <w:szCs w:val="22"/>
          <w:lang w:eastAsia="es-ES"/>
        </w:rPr>
      </w:pPr>
      <w:r w:rsidRPr="00993917">
        <w:rPr>
          <w:rFonts w:ascii="Calibri" w:hAnsi="Calibri" w:cs="Calibri"/>
          <w:b/>
          <w:sz w:val="22"/>
          <w:szCs w:val="22"/>
          <w:lang w:eastAsia="es-ES"/>
        </w:rPr>
        <w:tab/>
      </w:r>
    </w:p>
    <w:p w:rsidR="00AD45BE" w:rsidRDefault="00AD45BE" w:rsidP="00A34F8C">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D45BE" w:rsidRDefault="00AD45BE" w:rsidP="00AD45BE">
      <w:pPr>
        <w:pStyle w:val="Prrafodelista"/>
        <w:tabs>
          <w:tab w:val="left" w:pos="1058"/>
        </w:tabs>
        <w:ind w:left="927"/>
        <w:jc w:val="both"/>
        <w:rPr>
          <w:rFonts w:ascii="Calibri" w:hAnsi="Calibri" w:cs="Calibri"/>
          <w:sz w:val="22"/>
          <w:szCs w:val="22"/>
        </w:rPr>
      </w:pPr>
    </w:p>
    <w:p w:rsidR="00AD45BE" w:rsidRPr="00993917" w:rsidRDefault="00AD45BE" w:rsidP="00AD45BE">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AD45BE" w:rsidRPr="00993917" w:rsidRDefault="00AD45BE" w:rsidP="00AD45BE">
      <w:pPr>
        <w:pStyle w:val="Normal2"/>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AD45BE" w:rsidRPr="00993917" w:rsidRDefault="00AD45BE" w:rsidP="00AD45BE">
      <w:pPr>
        <w:pStyle w:val="Normal2"/>
        <w:rPr>
          <w:rFonts w:ascii="Calibri" w:hAnsi="Calibri" w:cs="Calibri"/>
          <w:sz w:val="22"/>
          <w:szCs w:val="22"/>
          <w:lang w:val="es-BO"/>
        </w:rPr>
      </w:pPr>
    </w:p>
    <w:p w:rsidR="00AD45BE" w:rsidRPr="00933350" w:rsidRDefault="00AD45BE" w:rsidP="00AD45BE">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00D01D78">
        <w:rPr>
          <w:rFonts w:ascii="Calibri" w:hAnsi="Calibri" w:cs="Calibri"/>
          <w:sz w:val="22"/>
          <w:szCs w:val="22"/>
          <w:lang w:val="es-BO"/>
        </w:rPr>
        <w:t xml:space="preserve">Propuesta Económica </w:t>
      </w:r>
    </w:p>
    <w:p w:rsidR="00C84CEB" w:rsidRPr="00046244" w:rsidRDefault="00C84CEB" w:rsidP="00AD45BE">
      <w:pPr>
        <w:pStyle w:val="Normal2"/>
        <w:rPr>
          <w:rFonts w:ascii="Calibri" w:hAnsi="Calibri" w:cs="Calibri"/>
          <w:sz w:val="22"/>
          <w:szCs w:val="22"/>
          <w:lang w:val="es-BO"/>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AD45BE" w:rsidRPr="00993917" w:rsidRDefault="00AD45BE" w:rsidP="00AD45BE">
      <w:pPr>
        <w:pStyle w:val="Normal2"/>
        <w:rPr>
          <w:rFonts w:ascii="Calibri" w:hAnsi="Calibri" w:cs="Calibri"/>
          <w:sz w:val="22"/>
          <w:szCs w:val="22"/>
          <w:lang w:val="es-BO"/>
        </w:rPr>
      </w:pPr>
    </w:p>
    <w:p w:rsidR="00C84CEB" w:rsidRPr="00C84CEB" w:rsidRDefault="00AD45BE" w:rsidP="00D01D78">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sidRPr="00C84CEB">
        <w:rPr>
          <w:rFonts w:ascii="Calibri" w:hAnsi="Calibri" w:cs="Calibri"/>
          <w:sz w:val="22"/>
          <w:szCs w:val="22"/>
        </w:rPr>
        <w:t xml:space="preserve"> </w:t>
      </w:r>
      <w:r w:rsidR="00D01D78">
        <w:rPr>
          <w:rFonts w:ascii="Calibri" w:hAnsi="Calibri" w:cs="Calibri"/>
          <w:b/>
          <w:sz w:val="22"/>
          <w:szCs w:val="22"/>
          <w:lang w:val="es-BO"/>
        </w:rPr>
        <w:t xml:space="preserve"> </w:t>
      </w:r>
    </w:p>
    <w:p w:rsidR="00AD45BE" w:rsidRPr="001870E8" w:rsidRDefault="00AD45BE" w:rsidP="00AD45BE">
      <w:pPr>
        <w:ind w:left="2268" w:hanging="1560"/>
        <w:jc w:val="both"/>
        <w:rPr>
          <w:rFonts w:ascii="Calibri" w:hAnsi="Calibri" w:cs="Calibri"/>
          <w:sz w:val="22"/>
          <w:szCs w:val="22"/>
          <w:lang w:val="es-BO"/>
        </w:rPr>
      </w:pPr>
    </w:p>
    <w:p w:rsidR="00AD45BE" w:rsidRPr="006D0B90" w:rsidRDefault="00AD45BE" w:rsidP="00AD45BE">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AD45BE" w:rsidRPr="006D0B90" w:rsidRDefault="00AD45BE" w:rsidP="00AD45BE">
      <w:pPr>
        <w:pStyle w:val="Normal2"/>
        <w:tabs>
          <w:tab w:val="left" w:pos="1701"/>
          <w:tab w:val="left" w:pos="2835"/>
        </w:tabs>
        <w:ind w:left="2835" w:hanging="2126"/>
        <w:rPr>
          <w:rFonts w:ascii="Calibri" w:hAnsi="Calibri" w:cs="Calibri"/>
          <w:sz w:val="22"/>
          <w:szCs w:val="22"/>
          <w:lang w:val="es-BO"/>
        </w:rPr>
      </w:pPr>
    </w:p>
    <w:p w:rsidR="00C84CEB" w:rsidRPr="00C84CEB" w:rsidRDefault="00AD45BE" w:rsidP="00D01D78">
      <w:pPr>
        <w:ind w:left="2410" w:hanging="1702"/>
        <w:jc w:val="both"/>
        <w:rPr>
          <w:rFonts w:ascii="Calibri" w:hAnsi="Calibri" w:cs="Calibri"/>
          <w:sz w:val="22"/>
          <w:szCs w:val="22"/>
          <w:lang w:val="es-BO"/>
        </w:rPr>
      </w:pPr>
      <w:r w:rsidRPr="00C84CEB">
        <w:rPr>
          <w:rFonts w:ascii="Calibri" w:hAnsi="Calibri" w:cs="Calibri"/>
          <w:sz w:val="22"/>
          <w:szCs w:val="22"/>
          <w:lang w:val="es-BO"/>
        </w:rPr>
        <w:t>Formulario C-3</w:t>
      </w:r>
      <w:r w:rsidRPr="00C84CEB">
        <w:rPr>
          <w:rFonts w:ascii="Calibri" w:hAnsi="Calibri" w:cs="Calibri"/>
          <w:sz w:val="22"/>
          <w:szCs w:val="22"/>
          <w:lang w:val="es-BO"/>
        </w:rPr>
        <w:tab/>
        <w:t xml:space="preserve">Experiencia </w:t>
      </w:r>
      <w:r w:rsidR="00794303">
        <w:rPr>
          <w:rFonts w:ascii="Calibri" w:hAnsi="Calibri" w:cs="Calibri"/>
          <w:sz w:val="22"/>
          <w:szCs w:val="22"/>
          <w:lang w:val="es-BO"/>
        </w:rPr>
        <w:t xml:space="preserve">específica </w:t>
      </w:r>
      <w:r w:rsidRPr="00C84CEB">
        <w:rPr>
          <w:rFonts w:ascii="Calibri" w:hAnsi="Calibri" w:cs="Calibri"/>
          <w:sz w:val="22"/>
          <w:szCs w:val="22"/>
          <w:lang w:val="es-BO"/>
        </w:rPr>
        <w:t>del Proponente</w:t>
      </w:r>
      <w:r w:rsidR="00C84CEB" w:rsidRPr="00C84CEB">
        <w:rPr>
          <w:rFonts w:ascii="Calibri" w:hAnsi="Calibri" w:cs="Calibri"/>
          <w:b/>
          <w:i/>
          <w:sz w:val="22"/>
          <w:szCs w:val="22"/>
        </w:rPr>
        <w:t xml:space="preserve"> </w:t>
      </w:r>
      <w:r w:rsidR="00D01D78">
        <w:rPr>
          <w:rFonts w:ascii="Calibri" w:hAnsi="Calibri" w:cs="Calibri"/>
          <w:b/>
          <w:sz w:val="22"/>
          <w:szCs w:val="22"/>
        </w:rPr>
        <w:t xml:space="preserve"> </w:t>
      </w:r>
    </w:p>
    <w:p w:rsidR="00AD45BE" w:rsidRPr="006252BE" w:rsidRDefault="00AD45BE" w:rsidP="00AD45BE">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AD45BE" w:rsidRPr="00537775" w:rsidRDefault="00AD45BE" w:rsidP="00AD45B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AD45BE" w:rsidRPr="006252BE" w:rsidRDefault="00AD45BE" w:rsidP="00AD45B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D45BE" w:rsidRPr="006F470A" w:rsidTr="00EC2C7A">
        <w:trPr>
          <w:trHeight w:val="420"/>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12"/>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63"/>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bl>
    <w:p w:rsidR="00AD45BE" w:rsidRPr="00537775" w:rsidRDefault="00AD45BE" w:rsidP="00AD45B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D45BE" w:rsidRPr="006F470A" w:rsidTr="00EC2C7A">
        <w:trPr>
          <w:trHeight w:val="404"/>
        </w:trPr>
        <w:tc>
          <w:tcPr>
            <w:tcW w:w="9209"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89"/>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537775" w:rsidRDefault="00AD45BE" w:rsidP="00AD45B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AD45BE" w:rsidRPr="006F470A" w:rsidTr="00EC2C7A">
        <w:trPr>
          <w:trHeight w:val="471"/>
        </w:trPr>
        <w:tc>
          <w:tcPr>
            <w:tcW w:w="9290"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AD45BE" w:rsidRPr="006F470A" w:rsidTr="00EC2C7A">
        <w:trPr>
          <w:trHeight w:val="466"/>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65"/>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F6463A" w:rsidRDefault="00AD45BE" w:rsidP="00AD45BE">
      <w:pPr>
        <w:rPr>
          <w:rFonts w:ascii="Verdana" w:hAnsi="Verdana" w:cs="Arial"/>
          <w:b/>
          <w:bCs/>
          <w:kern w:val="28"/>
          <w:sz w:val="18"/>
          <w:szCs w:val="18"/>
          <w:lang w:eastAsia="x-none"/>
        </w:rPr>
      </w:pPr>
    </w:p>
    <w:p w:rsidR="00AD45BE" w:rsidRPr="006252BE" w:rsidRDefault="00AD45BE" w:rsidP="00AD45BE">
      <w:pPr>
        <w:jc w:val="center"/>
        <w:rPr>
          <w:rFonts w:ascii="Verdana" w:hAnsi="Verdana" w:cs="Calibri"/>
          <w:sz w:val="18"/>
          <w:szCs w:val="18"/>
        </w:rPr>
      </w:pPr>
    </w:p>
    <w:p w:rsidR="00AD45BE" w:rsidRPr="00993917" w:rsidRDefault="00AD45BE" w:rsidP="00AD45BE">
      <w:pPr>
        <w:jc w:val="both"/>
        <w:rPr>
          <w:rFonts w:ascii="Calibri" w:hAnsi="Calibri" w:cs="Calibri"/>
          <w:sz w:val="22"/>
          <w:szCs w:val="22"/>
        </w:rPr>
      </w:pPr>
      <w:r w:rsidRPr="00993917">
        <w:rPr>
          <w:rFonts w:ascii="Calibri" w:hAnsi="Calibri" w:cs="Calibri"/>
          <w:sz w:val="22"/>
          <w:szCs w:val="22"/>
        </w:rPr>
        <w:t>De mi consideración:</w:t>
      </w:r>
    </w:p>
    <w:p w:rsidR="00AD45BE" w:rsidRPr="00993917" w:rsidRDefault="00AD45BE" w:rsidP="00AD45BE">
      <w:pPr>
        <w:jc w:val="both"/>
        <w:rPr>
          <w:rFonts w:ascii="Calibri" w:hAnsi="Calibri" w:cs="Calibri"/>
          <w:sz w:val="22"/>
          <w:szCs w:val="22"/>
        </w:rPr>
      </w:pPr>
    </w:p>
    <w:p w:rsidR="00AD45BE" w:rsidRPr="00404A84" w:rsidRDefault="00AD45BE" w:rsidP="00AD45B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AD45BE" w:rsidRPr="00993917" w:rsidRDefault="00AD45BE" w:rsidP="00AD45BE">
      <w:pPr>
        <w:jc w:val="both"/>
        <w:rPr>
          <w:rFonts w:ascii="Calibri" w:hAnsi="Calibri" w:cs="Calibri"/>
          <w:sz w:val="22"/>
          <w:szCs w:val="22"/>
          <w:lang w:val="es-ES_tradnl"/>
        </w:rPr>
      </w:pPr>
    </w:p>
    <w:p w:rsidR="00AD45BE" w:rsidRPr="00EF3AFE"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AD45BE" w:rsidRPr="00F86575"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AD45BE" w:rsidRPr="00B32D4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AD45BE" w:rsidRDefault="00AD45BE" w:rsidP="00AD45BE">
      <w:pPr>
        <w:pStyle w:val="Prrafodelista1"/>
        <w:spacing w:line="276" w:lineRule="auto"/>
        <w:ind w:left="0"/>
        <w:jc w:val="both"/>
        <w:rPr>
          <w:rFonts w:ascii="Calibri" w:hAnsi="Calibri" w:cs="Calibri"/>
          <w:b/>
          <w:sz w:val="22"/>
          <w:szCs w:val="22"/>
        </w:rPr>
      </w:pPr>
    </w:p>
    <w:p w:rsidR="00AD45BE" w:rsidRPr="008D7490" w:rsidRDefault="00AD45BE" w:rsidP="00AD45B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AD45BE" w:rsidRPr="008D7490" w:rsidRDefault="00AD45BE" w:rsidP="00AD45BE">
      <w:pPr>
        <w:jc w:val="both"/>
        <w:rPr>
          <w:rFonts w:ascii="Calibri" w:hAnsi="Calibri" w:cs="Calibri"/>
          <w:sz w:val="22"/>
          <w:szCs w:val="22"/>
        </w:rPr>
      </w:pPr>
    </w:p>
    <w:p w:rsidR="00AD45BE" w:rsidRPr="008D7490" w:rsidRDefault="00AD45BE" w:rsidP="00AD45B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AD45BE" w:rsidRPr="008D7490" w:rsidRDefault="00AD45BE" w:rsidP="00AD45BE">
      <w:pPr>
        <w:jc w:val="both"/>
        <w:rPr>
          <w:rFonts w:ascii="Calibri" w:hAnsi="Calibri" w:cs="Calibri"/>
          <w:sz w:val="22"/>
          <w:szCs w:val="22"/>
          <w:lang w:val="es-BO"/>
        </w:rPr>
      </w:pPr>
    </w:p>
    <w:p w:rsidR="00AD45BE" w:rsidRPr="008D7490" w:rsidRDefault="00AD45BE" w:rsidP="00AD45B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AD45BE" w:rsidRPr="008D7490" w:rsidRDefault="00AD45BE" w:rsidP="00AD45BE">
      <w:pPr>
        <w:jc w:val="both"/>
        <w:rPr>
          <w:rFonts w:ascii="Calibri" w:hAnsi="Calibri" w:cs="Calibri"/>
          <w:sz w:val="22"/>
          <w:szCs w:val="22"/>
          <w:lang w:val="es-BO"/>
        </w:rPr>
      </w:pPr>
    </w:p>
    <w:p w:rsidR="00AD45BE" w:rsidRPr="008D7490"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AD45BE" w:rsidRPr="002C510B"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r w:rsidR="00C84CEB">
        <w:rPr>
          <w:rFonts w:ascii="Calibri" w:hAnsi="Calibri" w:cs="Calibri"/>
          <w:sz w:val="22"/>
          <w:szCs w:val="22"/>
        </w:rPr>
        <w:t xml:space="preserve"> (cuando corresponda)</w:t>
      </w:r>
    </w:p>
    <w:p w:rsidR="00AD45BE" w:rsidRPr="006E21C9"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8D7490"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AD45BE" w:rsidRPr="008D7490" w:rsidRDefault="00AD45BE" w:rsidP="00AD45BE">
      <w:pPr>
        <w:ind w:left="426" w:hanging="426"/>
        <w:rPr>
          <w:rFonts w:ascii="Calibri" w:hAnsi="Calibri" w:cs="Calibri"/>
          <w:sz w:val="22"/>
          <w:szCs w:val="22"/>
        </w:rPr>
      </w:pPr>
    </w:p>
    <w:p w:rsidR="00AD45BE" w:rsidRPr="008D7490" w:rsidRDefault="00AD45BE" w:rsidP="00AD45BE">
      <w:pPr>
        <w:rPr>
          <w:rFonts w:ascii="Calibri" w:hAnsi="Calibri" w:cs="Calibri"/>
          <w:b/>
          <w:sz w:val="22"/>
          <w:szCs w:val="22"/>
        </w:rPr>
      </w:pPr>
      <w:r w:rsidRPr="008D7490">
        <w:rPr>
          <w:rFonts w:ascii="Calibri" w:hAnsi="Calibri" w:cs="Calibri"/>
          <w:b/>
          <w:sz w:val="22"/>
          <w:szCs w:val="22"/>
        </w:rPr>
        <w:t>PARA ASOCIACIONES ACCIDENTALES</w:t>
      </w:r>
    </w:p>
    <w:p w:rsidR="00AD45BE" w:rsidRPr="008D7490" w:rsidRDefault="00AD45BE" w:rsidP="00AD45BE">
      <w:pPr>
        <w:rPr>
          <w:rFonts w:ascii="Calibri" w:hAnsi="Calibri" w:cs="Calibri"/>
          <w:sz w:val="22"/>
          <w:szCs w:val="22"/>
        </w:rPr>
      </w:pPr>
    </w:p>
    <w:p w:rsidR="00AD45BE" w:rsidRPr="008D7490"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AD45BE"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r w:rsidR="00C84CEB">
        <w:rPr>
          <w:rFonts w:ascii="Calibri" w:hAnsi="Calibri" w:cs="Calibri"/>
          <w:sz w:val="22"/>
          <w:szCs w:val="22"/>
        </w:rPr>
        <w:t xml:space="preserve"> (cuando corresponda)</w:t>
      </w:r>
      <w:r>
        <w:rPr>
          <w:rFonts w:ascii="Calibri" w:hAnsi="Calibri" w:cs="Calibri"/>
          <w:sz w:val="22"/>
          <w:szCs w:val="22"/>
        </w:rPr>
        <w:t>.</w:t>
      </w:r>
    </w:p>
    <w:p w:rsidR="00AD45BE" w:rsidRPr="006E21C9" w:rsidRDefault="00AD45BE" w:rsidP="00A34F8C">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A04F27"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AD45BE" w:rsidRPr="008D7490" w:rsidRDefault="00AD45BE" w:rsidP="00AD45BE">
      <w:pPr>
        <w:pStyle w:val="Prrafodelista"/>
        <w:ind w:left="709"/>
        <w:contextualSpacing/>
        <w:jc w:val="both"/>
        <w:rPr>
          <w:rFonts w:ascii="Calibri" w:hAnsi="Calibri" w:cs="Calibri"/>
          <w:sz w:val="22"/>
          <w:szCs w:val="22"/>
        </w:rPr>
      </w:pPr>
    </w:p>
    <w:p w:rsidR="00AD45BE" w:rsidRPr="008D7490" w:rsidRDefault="00AD45BE" w:rsidP="00AD45B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AD45BE" w:rsidRPr="008D7490" w:rsidRDefault="00AD45BE" w:rsidP="00AD45BE">
      <w:pPr>
        <w:contextualSpacing/>
        <w:jc w:val="both"/>
        <w:rPr>
          <w:rFonts w:ascii="Calibri" w:hAnsi="Calibri" w:cs="Calibri"/>
          <w:sz w:val="22"/>
          <w:szCs w:val="22"/>
        </w:rPr>
      </w:pP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AD45BE" w:rsidRPr="002C510B" w:rsidRDefault="00AD45BE" w:rsidP="00A34F8C">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AD45BE" w:rsidRPr="002C510B" w:rsidRDefault="00AD45BE" w:rsidP="00AD45BE">
      <w:pPr>
        <w:rPr>
          <w:rFonts w:ascii="Calibri" w:hAnsi="Calibri" w:cs="Calibri"/>
          <w:sz w:val="22"/>
          <w:szCs w:val="22"/>
        </w:rPr>
      </w:pPr>
    </w:p>
    <w:p w:rsidR="00AD45BE" w:rsidRPr="002C510B" w:rsidRDefault="00AD45BE" w:rsidP="00AD45BE">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AD45BE" w:rsidRPr="002C510B" w:rsidRDefault="00AD45BE" w:rsidP="00AD45BE">
      <w:pPr>
        <w:jc w:val="both"/>
        <w:rPr>
          <w:rFonts w:ascii="Calibri" w:hAnsi="Calibri" w:cs="Calibri"/>
          <w:sz w:val="22"/>
          <w:szCs w:val="22"/>
          <w:lang w:val="es-BO"/>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AD45BE" w:rsidRPr="002C510B" w:rsidRDefault="00AD45BE" w:rsidP="00AD45BE">
      <w:pPr>
        <w:jc w:val="both"/>
        <w:rPr>
          <w:rFonts w:ascii="Calibri" w:hAnsi="Calibri" w:cs="Calibri"/>
          <w:color w:val="000000"/>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eastAsia="es-ES"/>
        </w:rPr>
      </w:pPr>
    </w:p>
    <w:p w:rsidR="00AD45BE" w:rsidRPr="002C510B" w:rsidRDefault="00AD45BE" w:rsidP="00AD45BE">
      <w:pPr>
        <w:jc w:val="both"/>
        <w:rPr>
          <w:rFonts w:ascii="Verdana" w:hAnsi="Verdana" w:cs="Calibri"/>
          <w:sz w:val="18"/>
          <w:szCs w:val="18"/>
        </w:rPr>
      </w:pP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w:t>
      </w: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AD45BE" w:rsidRPr="00D01D78" w:rsidRDefault="00AD45BE" w:rsidP="00AD45BE">
      <w:pPr>
        <w:jc w:val="center"/>
        <w:rPr>
          <w:rFonts w:asciiTheme="minorHAnsi" w:hAnsiTheme="minorHAnsi" w:cstheme="minorHAnsi"/>
          <w:b/>
        </w:rPr>
      </w:pPr>
      <w:r w:rsidRPr="002C510B">
        <w:rPr>
          <w:rFonts w:ascii="Verdana" w:hAnsi="Verdana" w:cs="Arial"/>
          <w:b/>
          <w:sz w:val="18"/>
          <w:szCs w:val="18"/>
        </w:rPr>
        <w:t>o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D01D78">
        <w:rPr>
          <w:rFonts w:asciiTheme="minorHAnsi" w:hAnsiTheme="minorHAnsi" w:cstheme="minorHAnsi"/>
          <w:b/>
        </w:rPr>
        <w:lastRenderedPageBreak/>
        <w:t>FORMULARIO B-1</w:t>
      </w:r>
    </w:p>
    <w:p w:rsidR="00AD45BE" w:rsidRPr="00D01D78" w:rsidRDefault="00AD45BE" w:rsidP="00AD45BE">
      <w:pPr>
        <w:jc w:val="center"/>
        <w:rPr>
          <w:rFonts w:asciiTheme="minorHAnsi" w:hAnsiTheme="minorHAnsi" w:cstheme="minorHAnsi"/>
          <w:b/>
        </w:rPr>
      </w:pPr>
      <w:r w:rsidRPr="00D01D78">
        <w:rPr>
          <w:rFonts w:asciiTheme="minorHAnsi" w:hAnsiTheme="minorHAnsi" w:cstheme="minorHAnsi"/>
          <w:b/>
        </w:rPr>
        <w:t>PROPUESTA ECONOMICA</w:t>
      </w:r>
    </w:p>
    <w:p w:rsidR="00AD45BE" w:rsidRPr="00D01D78" w:rsidRDefault="00AD45BE" w:rsidP="00AD45BE">
      <w:pPr>
        <w:jc w:val="center"/>
        <w:rPr>
          <w:rFonts w:asciiTheme="minorHAnsi" w:hAnsiTheme="minorHAnsi" w:cstheme="minorHAnsi"/>
          <w:b/>
          <w:bCs/>
        </w:rPr>
      </w:pPr>
      <w:r w:rsidRPr="00D01D78">
        <w:rPr>
          <w:rFonts w:asciiTheme="minorHAnsi" w:hAnsiTheme="minorHAnsi" w:cstheme="minorHAnsi"/>
          <w:b/>
          <w:bCs/>
        </w:rPr>
        <w:t>(Expresado en Bolivianos)</w:t>
      </w:r>
    </w:p>
    <w:p w:rsidR="00C84CEB" w:rsidRPr="00D01D78" w:rsidRDefault="00C84CEB" w:rsidP="00C84CEB">
      <w:pPr>
        <w:rPr>
          <w:rFonts w:asciiTheme="minorHAnsi" w:hAnsiTheme="minorHAnsi" w:cstheme="minorHAnsi"/>
          <w:b/>
          <w:bCs/>
        </w:rPr>
      </w:pPr>
    </w:p>
    <w:p w:rsidR="00D01D78" w:rsidRPr="00326052" w:rsidRDefault="00D01D78" w:rsidP="00D01D78">
      <w:pPr>
        <w:jc w:val="center"/>
        <w:rPr>
          <w:rFonts w:ascii="Segoe UI" w:hAnsi="Segoe UI" w:cs="Segoe UI"/>
          <w:b/>
          <w:bCs/>
        </w:rPr>
      </w:pPr>
      <w:r w:rsidRPr="00D01D78">
        <w:rPr>
          <w:rFonts w:asciiTheme="minorHAnsi" w:hAnsiTheme="minorHAnsi" w:cstheme="minorHAnsi"/>
          <w:b/>
          <w:bCs/>
        </w:rPr>
        <w:t xml:space="preserve"> </w:t>
      </w: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678"/>
        <w:gridCol w:w="1701"/>
        <w:gridCol w:w="1871"/>
      </w:tblGrid>
      <w:tr w:rsidR="00D01D78" w:rsidRPr="00326052" w:rsidTr="006B5A42">
        <w:trPr>
          <w:trHeight w:val="543"/>
          <w:jc w:val="center"/>
        </w:trPr>
        <w:tc>
          <w:tcPr>
            <w:tcW w:w="704" w:type="dxa"/>
            <w:shd w:val="clear" w:color="auto" w:fill="D9D9D9"/>
            <w:vAlign w:val="center"/>
            <w:hideMark/>
          </w:tcPr>
          <w:p w:rsidR="00D01D78" w:rsidRPr="00326052" w:rsidRDefault="00D01D78" w:rsidP="006B5A42">
            <w:pPr>
              <w:jc w:val="center"/>
              <w:rPr>
                <w:rFonts w:ascii="Calibri" w:hAnsi="Calibri" w:cs="Calibri"/>
                <w:b/>
                <w:bCs/>
                <w:lang w:val="es-BO" w:eastAsia="es-BO"/>
              </w:rPr>
            </w:pPr>
            <w:r w:rsidRPr="00326052">
              <w:rPr>
                <w:rFonts w:ascii="Calibri" w:hAnsi="Calibri" w:cs="Calibri"/>
                <w:b/>
                <w:bCs/>
                <w:lang w:val="es-BO" w:eastAsia="es-BO"/>
              </w:rPr>
              <w:t>Nº</w:t>
            </w:r>
          </w:p>
        </w:tc>
        <w:tc>
          <w:tcPr>
            <w:tcW w:w="4678" w:type="dxa"/>
            <w:shd w:val="clear" w:color="auto" w:fill="D9D9D9"/>
            <w:vAlign w:val="center"/>
            <w:hideMark/>
          </w:tcPr>
          <w:p w:rsidR="00D01D78" w:rsidRPr="00326052" w:rsidRDefault="00D01D78" w:rsidP="006B5A42">
            <w:pPr>
              <w:jc w:val="center"/>
              <w:rPr>
                <w:rFonts w:ascii="Calibri" w:hAnsi="Calibri" w:cs="Calibri"/>
                <w:b/>
                <w:bCs/>
                <w:lang w:val="es-BO" w:eastAsia="es-BO"/>
              </w:rPr>
            </w:pPr>
            <w:r w:rsidRPr="00326052">
              <w:rPr>
                <w:rFonts w:ascii="Calibri" w:hAnsi="Calibri" w:cs="Calibri"/>
                <w:b/>
                <w:bCs/>
                <w:lang w:val="es-BO" w:eastAsia="es-BO"/>
              </w:rPr>
              <w:t>DESCRIPCIÓN DEL SERVICIO</w:t>
            </w:r>
          </w:p>
        </w:tc>
        <w:tc>
          <w:tcPr>
            <w:tcW w:w="1701" w:type="dxa"/>
            <w:shd w:val="clear" w:color="auto" w:fill="D9D9D9"/>
            <w:vAlign w:val="center"/>
          </w:tcPr>
          <w:p w:rsidR="00D01D78" w:rsidRPr="00326052" w:rsidRDefault="00D01D78" w:rsidP="006B5A42">
            <w:pPr>
              <w:jc w:val="center"/>
              <w:rPr>
                <w:rFonts w:ascii="Calibri" w:hAnsi="Calibri" w:cs="Calibri"/>
                <w:b/>
                <w:bCs/>
                <w:lang w:val="es-BO" w:eastAsia="es-BO"/>
              </w:rPr>
            </w:pPr>
            <w:r w:rsidRPr="00326052">
              <w:rPr>
                <w:rFonts w:ascii="Calibri" w:hAnsi="Calibri" w:cs="Calibri"/>
                <w:b/>
                <w:bCs/>
                <w:lang w:val="es-BO" w:eastAsia="es-BO"/>
              </w:rPr>
              <w:t>UNIDAD DE MEDIDA</w:t>
            </w:r>
          </w:p>
        </w:tc>
        <w:tc>
          <w:tcPr>
            <w:tcW w:w="1871" w:type="dxa"/>
            <w:shd w:val="clear" w:color="auto" w:fill="D9D9D9"/>
            <w:vAlign w:val="center"/>
            <w:hideMark/>
          </w:tcPr>
          <w:p w:rsidR="00D01D78" w:rsidRPr="00326052" w:rsidRDefault="00D01D78" w:rsidP="006B5A42">
            <w:pPr>
              <w:jc w:val="center"/>
              <w:rPr>
                <w:rFonts w:ascii="Calibri" w:hAnsi="Calibri" w:cs="Calibri"/>
                <w:b/>
                <w:bCs/>
                <w:lang w:val="es-BO" w:eastAsia="es-BO"/>
              </w:rPr>
            </w:pPr>
            <w:r w:rsidRPr="00326052">
              <w:rPr>
                <w:rFonts w:ascii="Calibri" w:hAnsi="Calibri" w:cs="Calibri"/>
                <w:b/>
                <w:bCs/>
                <w:lang w:val="es-BO" w:eastAsia="es-BO"/>
              </w:rPr>
              <w:t>PRECIO MENSUAL Bs</w:t>
            </w:r>
          </w:p>
        </w:tc>
      </w:tr>
      <w:tr w:rsidR="00D01D78" w:rsidRPr="00326052" w:rsidTr="006B5A42">
        <w:trPr>
          <w:trHeight w:val="738"/>
          <w:jc w:val="center"/>
        </w:trPr>
        <w:tc>
          <w:tcPr>
            <w:tcW w:w="704" w:type="dxa"/>
            <w:shd w:val="clear" w:color="auto" w:fill="auto"/>
            <w:noWrap/>
            <w:vAlign w:val="center"/>
          </w:tcPr>
          <w:p w:rsidR="00D01D78" w:rsidRPr="00326052" w:rsidRDefault="00D01D78" w:rsidP="006B5A42">
            <w:pPr>
              <w:jc w:val="center"/>
              <w:rPr>
                <w:rFonts w:ascii="Calibri" w:hAnsi="Calibri" w:cs="Calibri"/>
                <w:lang w:val="es-BO" w:eastAsia="es-BO"/>
              </w:rPr>
            </w:pPr>
            <w:r w:rsidRPr="00326052">
              <w:rPr>
                <w:rFonts w:ascii="Calibri" w:hAnsi="Calibri" w:cs="Calibri"/>
                <w:lang w:val="es-BO" w:eastAsia="es-BO"/>
              </w:rPr>
              <w:t>1</w:t>
            </w:r>
          </w:p>
        </w:tc>
        <w:tc>
          <w:tcPr>
            <w:tcW w:w="4678" w:type="dxa"/>
            <w:shd w:val="clear" w:color="000000" w:fill="FFFFFF"/>
            <w:vAlign w:val="center"/>
          </w:tcPr>
          <w:p w:rsidR="00D01D78" w:rsidRPr="00326052" w:rsidRDefault="00D01D78" w:rsidP="006B5A42">
            <w:pPr>
              <w:rPr>
                <w:rFonts w:ascii="Calibri" w:hAnsi="Calibri" w:cs="Calibri"/>
                <w:lang w:val="es-BO" w:eastAsia="es-BO"/>
              </w:rPr>
            </w:pPr>
            <w:r w:rsidRPr="00326052">
              <w:rPr>
                <w:rFonts w:ascii="Verdana" w:hAnsi="Verdana"/>
                <w:sz w:val="16"/>
                <w:szCs w:val="16"/>
              </w:rPr>
              <w:t>SERVICIO DE MONITOREO SATELITAL DE VEHICULOS.</w:t>
            </w:r>
          </w:p>
        </w:tc>
        <w:tc>
          <w:tcPr>
            <w:tcW w:w="1701" w:type="dxa"/>
            <w:vAlign w:val="center"/>
          </w:tcPr>
          <w:p w:rsidR="00D01D78" w:rsidRPr="00326052" w:rsidRDefault="00D01D78" w:rsidP="006B5A42">
            <w:pPr>
              <w:jc w:val="center"/>
              <w:rPr>
                <w:rFonts w:ascii="Calibri" w:hAnsi="Calibri" w:cs="Calibri"/>
                <w:lang w:val="es-BO" w:eastAsia="es-BO"/>
              </w:rPr>
            </w:pPr>
            <w:r>
              <w:rPr>
                <w:rFonts w:ascii="Calibri" w:hAnsi="Calibri" w:cs="Calibri"/>
                <w:lang w:val="es-BO" w:eastAsia="es-BO"/>
              </w:rPr>
              <w:t>Unidad</w:t>
            </w:r>
          </w:p>
        </w:tc>
        <w:tc>
          <w:tcPr>
            <w:tcW w:w="1871" w:type="dxa"/>
            <w:shd w:val="clear" w:color="auto" w:fill="auto"/>
            <w:vAlign w:val="center"/>
          </w:tcPr>
          <w:p w:rsidR="00D01D78" w:rsidRPr="00326052" w:rsidRDefault="00D01D78" w:rsidP="006B5A42">
            <w:pPr>
              <w:jc w:val="center"/>
              <w:rPr>
                <w:rFonts w:ascii="Calibri" w:hAnsi="Calibri" w:cs="Calibri"/>
                <w:lang w:val="es-BO" w:eastAsia="es-BO"/>
              </w:rPr>
            </w:pPr>
          </w:p>
        </w:tc>
      </w:tr>
    </w:tbl>
    <w:p w:rsidR="005C1743" w:rsidRPr="00D01D78" w:rsidRDefault="005C1743" w:rsidP="00AD45BE">
      <w:pPr>
        <w:ind w:left="-851"/>
        <w:jc w:val="center"/>
        <w:rPr>
          <w:rFonts w:asciiTheme="minorHAnsi" w:hAnsiTheme="minorHAnsi" w:cstheme="minorHAnsi"/>
          <w:b/>
          <w:sz w:val="22"/>
          <w:szCs w:val="22"/>
        </w:rPr>
      </w:pPr>
    </w:p>
    <w:p w:rsidR="00AD45BE" w:rsidRPr="00D01D78" w:rsidRDefault="00AD45BE" w:rsidP="00AD45BE">
      <w:pPr>
        <w:ind w:left="-851"/>
        <w:jc w:val="center"/>
        <w:rPr>
          <w:rFonts w:asciiTheme="minorHAnsi" w:hAnsiTheme="minorHAnsi" w:cstheme="minorHAnsi"/>
          <w:sz w:val="22"/>
          <w:szCs w:val="22"/>
        </w:rPr>
      </w:pPr>
      <w:r w:rsidRPr="00D01D78">
        <w:rPr>
          <w:rFonts w:asciiTheme="minorHAnsi" w:hAnsiTheme="minorHAnsi" w:cstheme="minorHAnsi"/>
          <w:b/>
          <w:sz w:val="22"/>
          <w:szCs w:val="22"/>
        </w:rPr>
        <w:t xml:space="preserve">Nota: </w:t>
      </w:r>
      <w:r w:rsidRPr="00D01D78">
        <w:rPr>
          <w:rFonts w:asciiTheme="minorHAnsi" w:hAnsiTheme="minorHAnsi" w:cstheme="minorHAnsi"/>
          <w:sz w:val="22"/>
          <w:szCs w:val="22"/>
        </w:rPr>
        <w:t>Los precios cotizados deben ser expresados máximo con dos decimales.</w:t>
      </w:r>
    </w:p>
    <w:p w:rsidR="00AD45BE" w:rsidRPr="00D01D78" w:rsidRDefault="00AD45BE" w:rsidP="00AD45BE">
      <w:pPr>
        <w:rPr>
          <w:rFonts w:asciiTheme="minorHAnsi" w:hAnsiTheme="minorHAnsi" w:cstheme="minorHAnsi"/>
          <w:sz w:val="22"/>
          <w:szCs w:val="22"/>
        </w:rPr>
      </w:pPr>
    </w:p>
    <w:p w:rsidR="00AD45BE" w:rsidRPr="00794303" w:rsidRDefault="00794303" w:rsidP="00AD45BE">
      <w:pPr>
        <w:jc w:val="center"/>
        <w:rPr>
          <w:rFonts w:asciiTheme="minorHAnsi" w:hAnsiTheme="minorHAnsi" w:cstheme="minorHAnsi"/>
          <w:b/>
          <w:bCs/>
          <w:color w:val="FF0000"/>
          <w:lang w:val="es-BO"/>
        </w:rPr>
      </w:pPr>
      <w:r>
        <w:rPr>
          <w:rFonts w:ascii="Calibri" w:hAnsi="Calibri" w:cs="Calibri"/>
          <w:color w:val="000000"/>
          <w:sz w:val="22"/>
          <w:szCs w:val="22"/>
          <w:lang w:val="es-BO"/>
        </w:rPr>
        <w:t xml:space="preserve"> </w:t>
      </w:r>
    </w:p>
    <w:p w:rsidR="005C1743" w:rsidRPr="00D01D78" w:rsidRDefault="005C1743" w:rsidP="00AD45BE">
      <w:pPr>
        <w:jc w:val="center"/>
        <w:rPr>
          <w:rFonts w:asciiTheme="minorHAnsi" w:hAnsiTheme="minorHAnsi" w:cstheme="minorHAnsi"/>
          <w:b/>
          <w:bCs/>
          <w:color w:val="FF0000"/>
        </w:rPr>
      </w:pPr>
    </w:p>
    <w:p w:rsidR="005C1743" w:rsidRPr="00D01D78" w:rsidRDefault="005C1743" w:rsidP="00AD45BE">
      <w:pPr>
        <w:jc w:val="center"/>
        <w:rPr>
          <w:rFonts w:asciiTheme="minorHAnsi" w:hAnsiTheme="minorHAnsi" w:cstheme="minorHAnsi"/>
          <w:b/>
          <w:bCs/>
          <w:color w:val="FF0000"/>
        </w:rPr>
      </w:pPr>
    </w:p>
    <w:p w:rsidR="005C1743" w:rsidRDefault="005C1743"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5C1743" w:rsidRDefault="005C1743" w:rsidP="00AD45BE">
      <w:pPr>
        <w:jc w:val="center"/>
        <w:rPr>
          <w:rFonts w:ascii="Segoe UI" w:hAnsi="Segoe UI" w:cs="Segoe UI"/>
          <w:b/>
          <w:bCs/>
          <w:color w:val="FF0000"/>
        </w:rPr>
      </w:pPr>
    </w:p>
    <w:p w:rsidR="005C1743" w:rsidRDefault="005C1743" w:rsidP="00D01D78">
      <w:pPr>
        <w:rPr>
          <w:rFonts w:ascii="Segoe UI" w:hAnsi="Segoe UI" w:cs="Segoe UI"/>
          <w:b/>
          <w:bCs/>
          <w:color w:val="FF0000"/>
        </w:rPr>
      </w:pPr>
    </w:p>
    <w:p w:rsidR="00AD45BE" w:rsidRPr="00DB5AAF" w:rsidRDefault="00AD45BE" w:rsidP="00AD45BE">
      <w:pPr>
        <w:tabs>
          <w:tab w:val="right" w:pos="6663"/>
        </w:tabs>
        <w:jc w:val="center"/>
        <w:rPr>
          <w:rFonts w:ascii="Calibri" w:hAnsi="Calibri" w:cs="Calibri"/>
          <w:b/>
          <w:bCs/>
          <w:i/>
          <w:iCs/>
        </w:rPr>
      </w:pPr>
    </w:p>
    <w:p w:rsidR="00AD45BE" w:rsidRPr="009C66A8" w:rsidRDefault="00AD45BE" w:rsidP="00AD45BE">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AD45BE" w:rsidRDefault="00AD45BE" w:rsidP="00AD45B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84CEB" w:rsidRDefault="00C84CEB" w:rsidP="00C84CEB">
      <w:pPr>
        <w:rPr>
          <w:rFonts w:ascii="Segoe UI" w:hAnsi="Segoe UI" w:cs="Segoe UI"/>
          <w:b/>
          <w:bC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103"/>
      </w:tblGrid>
      <w:tr w:rsidR="005C2B8B" w:rsidRPr="005A6485" w:rsidTr="005C2B8B">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5C2B8B" w:rsidRPr="005C2B8B" w:rsidRDefault="005C2B8B" w:rsidP="005C2B8B">
            <w:pPr>
              <w:jc w:val="center"/>
              <w:rPr>
                <w:rFonts w:ascii="Calibri" w:hAnsi="Calibri" w:cs="Calibri"/>
                <w:b/>
              </w:rPr>
            </w:pPr>
            <w:r w:rsidRPr="005C2B8B">
              <w:rPr>
                <w:rFonts w:ascii="Calibri" w:hAnsi="Calibri" w:cs="Calibri"/>
                <w:b/>
                <w:sz w:val="18"/>
              </w:rPr>
              <w:t>CARACTERÍSTICAS TÉCNICAS REQUERIDAS POR YPFB</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C2B8B" w:rsidRPr="005C2B8B" w:rsidRDefault="005C2B8B" w:rsidP="005C2B8B">
            <w:pPr>
              <w:jc w:val="center"/>
              <w:rPr>
                <w:rFonts w:ascii="Calibri" w:hAnsi="Calibri" w:cs="Calibri"/>
                <w:b/>
              </w:rPr>
            </w:pPr>
            <w:r w:rsidRPr="005C2B8B">
              <w:rPr>
                <w:rFonts w:ascii="Calibri" w:hAnsi="Calibri" w:cs="Calibri"/>
                <w:b/>
                <w:sz w:val="18"/>
              </w:rPr>
              <w:t>CARACTERÍSTICAS TÉCNICAS PROPUESTAS POR EL PROPONENTE (Describir su propuesta en base a lo solicitado por YPFB)</w:t>
            </w:r>
          </w:p>
        </w:tc>
      </w:tr>
      <w:tr w:rsidR="005C2B8B" w:rsidRPr="005A6485" w:rsidTr="005C2B8B">
        <w:tc>
          <w:tcPr>
            <w:tcW w:w="5245" w:type="dxa"/>
            <w:tcBorders>
              <w:top w:val="single" w:sz="4" w:space="0" w:color="auto"/>
              <w:left w:val="single" w:sz="4" w:space="0" w:color="auto"/>
              <w:bottom w:val="single" w:sz="4" w:space="0" w:color="auto"/>
              <w:right w:val="single" w:sz="4" w:space="0" w:color="auto"/>
            </w:tcBorders>
            <w:shd w:val="clear" w:color="auto" w:fill="DEEAF6"/>
            <w:hideMark/>
          </w:tcPr>
          <w:p w:rsidR="005C2B8B" w:rsidRPr="005A6485" w:rsidRDefault="005C2B8B" w:rsidP="006B5A42">
            <w:pPr>
              <w:autoSpaceDE w:val="0"/>
              <w:autoSpaceDN w:val="0"/>
              <w:adjustRightInd w:val="0"/>
              <w:rPr>
                <w:rFonts w:asciiTheme="minorHAnsi" w:hAnsiTheme="minorHAnsi"/>
              </w:rPr>
            </w:pPr>
            <w:r w:rsidRPr="005A6485">
              <w:rPr>
                <w:rFonts w:asciiTheme="minorHAnsi" w:hAnsiTheme="minorHAnsi"/>
                <w:b/>
                <w:bCs/>
              </w:rPr>
              <w:t xml:space="preserve">DESCRIPCIÓN DEL SERVICIO </w:t>
            </w:r>
          </w:p>
        </w:tc>
        <w:tc>
          <w:tcPr>
            <w:tcW w:w="5103" w:type="dxa"/>
            <w:tcBorders>
              <w:top w:val="single" w:sz="4" w:space="0" w:color="auto"/>
              <w:left w:val="single" w:sz="4" w:space="0" w:color="auto"/>
              <w:bottom w:val="single" w:sz="4" w:space="0" w:color="auto"/>
              <w:right w:val="single" w:sz="4" w:space="0" w:color="auto"/>
            </w:tcBorders>
            <w:shd w:val="clear" w:color="auto" w:fill="DEEAF6"/>
          </w:tcPr>
          <w:p w:rsidR="005C2B8B" w:rsidRPr="005A6485" w:rsidRDefault="005C2B8B" w:rsidP="006B5A42">
            <w:pPr>
              <w:autoSpaceDE w:val="0"/>
              <w:autoSpaceDN w:val="0"/>
              <w:adjustRightInd w:val="0"/>
              <w:rPr>
                <w:rFonts w:asciiTheme="minorHAnsi" w:hAnsiTheme="minorHAnsi"/>
                <w:b/>
                <w:bCs/>
              </w:rPr>
            </w:pPr>
          </w:p>
        </w:tc>
      </w:tr>
      <w:tr w:rsidR="005C2B8B" w:rsidRPr="005A6485" w:rsidTr="005C2B8B">
        <w:trPr>
          <w:trHeight w:val="1889"/>
        </w:trPr>
        <w:tc>
          <w:tcPr>
            <w:tcW w:w="5245" w:type="dxa"/>
            <w:tcBorders>
              <w:top w:val="single" w:sz="4" w:space="0" w:color="auto"/>
              <w:left w:val="single" w:sz="4" w:space="0" w:color="auto"/>
              <w:bottom w:val="single" w:sz="4" w:space="0" w:color="auto"/>
              <w:right w:val="single" w:sz="4" w:space="0" w:color="auto"/>
            </w:tcBorders>
          </w:tcPr>
          <w:p w:rsidR="005C2B8B" w:rsidRPr="005A6485" w:rsidRDefault="005C2B8B" w:rsidP="006B5A42">
            <w:pPr>
              <w:jc w:val="both"/>
              <w:outlineLvl w:val="0"/>
              <w:rPr>
                <w:rFonts w:asciiTheme="minorHAnsi" w:hAnsiTheme="minorHAnsi"/>
                <w:bCs/>
                <w:lang w:val="es-BO" w:eastAsia="es-BO"/>
              </w:rPr>
            </w:pPr>
            <w:r w:rsidRPr="005A6485">
              <w:rPr>
                <w:rFonts w:asciiTheme="minorHAnsi" w:hAnsiTheme="minorHAnsi"/>
                <w:bCs/>
                <w:lang w:val="es-BO" w:eastAsia="es-BO"/>
              </w:rPr>
              <w:t xml:space="preserve">Servicio de monitoreo satelital de vehículos </w:t>
            </w:r>
            <w:r>
              <w:rPr>
                <w:rFonts w:asciiTheme="minorHAnsi" w:hAnsiTheme="minorHAnsi"/>
                <w:bCs/>
                <w:lang w:val="es-BO" w:eastAsia="es-BO"/>
              </w:rPr>
              <w:t xml:space="preserve">de YPFB </w:t>
            </w:r>
            <w:r w:rsidRPr="005A6485">
              <w:rPr>
                <w:rFonts w:asciiTheme="minorHAnsi" w:hAnsiTheme="minorHAnsi"/>
                <w:bCs/>
                <w:lang w:val="es-BO" w:eastAsia="es-BO"/>
              </w:rPr>
              <w:t>en todo el territorio nacional.</w:t>
            </w:r>
          </w:p>
          <w:p w:rsidR="005C2B8B" w:rsidRPr="00E06836" w:rsidRDefault="005C2B8B" w:rsidP="006B5A42">
            <w:pPr>
              <w:pStyle w:val="Prrafodelista"/>
              <w:numPr>
                <w:ilvl w:val="0"/>
                <w:numId w:val="55"/>
              </w:numPr>
              <w:autoSpaceDE w:val="0"/>
              <w:autoSpaceDN w:val="0"/>
              <w:adjustRightInd w:val="0"/>
              <w:ind w:left="600" w:hanging="425"/>
              <w:jc w:val="both"/>
              <w:rPr>
                <w:rFonts w:asciiTheme="minorHAnsi" w:hAnsiTheme="minorHAnsi"/>
                <w:bCs/>
                <w:lang w:eastAsia="es-BO"/>
              </w:rPr>
            </w:pPr>
            <w:r w:rsidRPr="00E06836">
              <w:rPr>
                <w:rFonts w:asciiTheme="minorHAnsi" w:hAnsiTheme="minorHAnsi"/>
                <w:bCs/>
                <w:lang w:val="es-BO" w:eastAsia="es-BO"/>
              </w:rPr>
              <w:t>Monitoreo y rastreo satelital hasta 450 unidades con equipos activos e instalados en vehículos de YPFB.</w:t>
            </w:r>
          </w:p>
          <w:p w:rsidR="005C2B8B" w:rsidRPr="00E06836" w:rsidRDefault="005C2B8B" w:rsidP="006B5A42">
            <w:pPr>
              <w:pStyle w:val="Prrafodelista"/>
              <w:numPr>
                <w:ilvl w:val="0"/>
                <w:numId w:val="55"/>
              </w:numPr>
              <w:autoSpaceDE w:val="0"/>
              <w:autoSpaceDN w:val="0"/>
              <w:adjustRightInd w:val="0"/>
              <w:ind w:left="591"/>
              <w:jc w:val="both"/>
              <w:rPr>
                <w:rFonts w:asciiTheme="minorHAnsi" w:hAnsiTheme="minorHAnsi"/>
                <w:bCs/>
                <w:lang w:val="es-BO" w:eastAsia="es-BO"/>
              </w:rPr>
            </w:pPr>
            <w:r w:rsidRPr="00E06836">
              <w:rPr>
                <w:rFonts w:asciiTheme="minorHAnsi" w:hAnsiTheme="minorHAnsi"/>
                <w:bCs/>
                <w:lang w:val="es-BO" w:eastAsia="es-BO"/>
              </w:rPr>
              <w:t>El detalle de equipos, ubicación de vehículos y todos los puntos señalados serán proporcionados por YPFB a través del Fiscal del Servicio.</w:t>
            </w:r>
          </w:p>
          <w:p w:rsidR="005C2B8B" w:rsidRPr="00E06836" w:rsidRDefault="005C2B8B" w:rsidP="006B5A42">
            <w:pPr>
              <w:pStyle w:val="Prrafodelista"/>
              <w:numPr>
                <w:ilvl w:val="0"/>
                <w:numId w:val="55"/>
              </w:numPr>
              <w:autoSpaceDE w:val="0"/>
              <w:autoSpaceDN w:val="0"/>
              <w:adjustRightInd w:val="0"/>
              <w:ind w:left="591"/>
              <w:jc w:val="both"/>
              <w:rPr>
                <w:rFonts w:asciiTheme="minorHAnsi" w:hAnsiTheme="minorHAnsi"/>
                <w:bCs/>
                <w:lang w:val="es-BO" w:eastAsia="es-BO"/>
              </w:rPr>
            </w:pPr>
            <w:r w:rsidRPr="00E06836">
              <w:rPr>
                <w:rFonts w:asciiTheme="minorHAnsi" w:hAnsiTheme="minorHAnsi"/>
                <w:bCs/>
                <w:lang w:val="es-BO" w:eastAsia="es-BO"/>
              </w:rPr>
              <w:t>YPBF podrá incluir o dar de baja los vehículos a ser monitoreados en función a las necesidades de la empresa, con notificación escrita a la empresa.</w:t>
            </w:r>
          </w:p>
          <w:p w:rsidR="005C2B8B" w:rsidRPr="005A6485" w:rsidRDefault="005C2B8B" w:rsidP="006B5A42">
            <w:pPr>
              <w:pStyle w:val="Prrafodelista"/>
              <w:numPr>
                <w:ilvl w:val="0"/>
                <w:numId w:val="55"/>
              </w:numPr>
              <w:autoSpaceDE w:val="0"/>
              <w:autoSpaceDN w:val="0"/>
              <w:adjustRightInd w:val="0"/>
              <w:ind w:left="591"/>
              <w:jc w:val="both"/>
              <w:rPr>
                <w:rFonts w:asciiTheme="minorHAnsi" w:hAnsiTheme="minorHAnsi"/>
              </w:rPr>
            </w:pPr>
            <w:r w:rsidRPr="005A6485">
              <w:rPr>
                <w:rFonts w:asciiTheme="minorHAnsi" w:hAnsiTheme="minorHAnsi"/>
                <w:bCs/>
                <w:lang w:val="es-BO" w:eastAsia="es-BO"/>
              </w:rPr>
              <w:t xml:space="preserve">Se requiere que el software de monitoreo sea compatible con todo dispositivo de rastreo satelital y con dispositivos (Cal-Amp – LMU-2630) instalados en los vehículos de YPFB. </w:t>
            </w:r>
          </w:p>
        </w:tc>
        <w:tc>
          <w:tcPr>
            <w:tcW w:w="5103" w:type="dxa"/>
            <w:tcBorders>
              <w:top w:val="single" w:sz="4" w:space="0" w:color="auto"/>
              <w:left w:val="single" w:sz="4" w:space="0" w:color="auto"/>
              <w:bottom w:val="single" w:sz="4" w:space="0" w:color="auto"/>
              <w:right w:val="single" w:sz="4" w:space="0" w:color="auto"/>
            </w:tcBorders>
          </w:tcPr>
          <w:p w:rsidR="005C2B8B" w:rsidRPr="005A6485" w:rsidRDefault="005C2B8B" w:rsidP="006B5A42">
            <w:pPr>
              <w:jc w:val="both"/>
              <w:outlineLvl w:val="0"/>
              <w:rPr>
                <w:rFonts w:asciiTheme="minorHAnsi" w:hAnsiTheme="minorHAnsi"/>
                <w:bCs/>
                <w:lang w:val="es-BO" w:eastAsia="es-BO"/>
              </w:rPr>
            </w:pPr>
          </w:p>
        </w:tc>
      </w:tr>
      <w:tr w:rsidR="005C2B8B" w:rsidRPr="005A6485" w:rsidTr="005C2B8B">
        <w:trPr>
          <w:trHeight w:val="202"/>
        </w:trPr>
        <w:tc>
          <w:tcPr>
            <w:tcW w:w="524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C2B8B" w:rsidRPr="005A6485" w:rsidRDefault="005C2B8B" w:rsidP="006B5A42">
            <w:pPr>
              <w:autoSpaceDE w:val="0"/>
              <w:autoSpaceDN w:val="0"/>
              <w:adjustRightInd w:val="0"/>
              <w:jc w:val="both"/>
              <w:rPr>
                <w:rFonts w:asciiTheme="minorHAnsi" w:hAnsiTheme="minorHAnsi"/>
                <w:b/>
                <w:lang w:val="es-CO"/>
              </w:rPr>
            </w:pPr>
            <w:r w:rsidRPr="005A6485">
              <w:rPr>
                <w:rFonts w:asciiTheme="minorHAnsi" w:hAnsiTheme="minorHAnsi"/>
                <w:b/>
                <w:bCs/>
                <w:lang w:val="es-BO" w:eastAsia="es-BO"/>
              </w:rPr>
              <w:t>CARACTERÍSTICAS DEL S</w:t>
            </w:r>
            <w:r>
              <w:rPr>
                <w:rFonts w:asciiTheme="minorHAnsi" w:hAnsiTheme="minorHAnsi"/>
                <w:b/>
                <w:bCs/>
                <w:lang w:val="es-BO" w:eastAsia="es-BO"/>
              </w:rPr>
              <w:t>OFTWARE DE MONITOREO SATELITAL</w:t>
            </w:r>
            <w:r w:rsidRPr="005A6485">
              <w:rPr>
                <w:rFonts w:asciiTheme="minorHAnsi" w:hAnsiTheme="minorHAnsi"/>
                <w:b/>
                <w:bCs/>
                <w:lang w:val="es-BO" w:eastAsia="es-BO"/>
              </w:rPr>
              <w:t>:</w:t>
            </w:r>
          </w:p>
        </w:tc>
        <w:tc>
          <w:tcPr>
            <w:tcW w:w="510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C2B8B" w:rsidRPr="005A6485" w:rsidRDefault="005C2B8B" w:rsidP="006B5A42">
            <w:pPr>
              <w:autoSpaceDE w:val="0"/>
              <w:autoSpaceDN w:val="0"/>
              <w:adjustRightInd w:val="0"/>
              <w:jc w:val="both"/>
              <w:rPr>
                <w:rFonts w:asciiTheme="minorHAnsi" w:hAnsiTheme="minorHAnsi"/>
                <w:b/>
                <w:bCs/>
                <w:lang w:val="es-BO" w:eastAsia="es-BO"/>
              </w:rPr>
            </w:pPr>
          </w:p>
        </w:tc>
      </w:tr>
      <w:tr w:rsidR="005C2B8B" w:rsidRPr="005A6485" w:rsidTr="005C2B8B">
        <w:trPr>
          <w:trHeight w:val="3289"/>
        </w:trPr>
        <w:tc>
          <w:tcPr>
            <w:tcW w:w="5245" w:type="dxa"/>
            <w:tcBorders>
              <w:top w:val="single" w:sz="4" w:space="0" w:color="auto"/>
              <w:left w:val="single" w:sz="4" w:space="0" w:color="auto"/>
              <w:bottom w:val="single" w:sz="4" w:space="0" w:color="auto"/>
              <w:right w:val="single" w:sz="4" w:space="0" w:color="auto"/>
            </w:tcBorders>
          </w:tcPr>
          <w:p w:rsidR="005C2B8B" w:rsidRPr="005A6485" w:rsidRDefault="005C2B8B" w:rsidP="006B5A42">
            <w:pPr>
              <w:pStyle w:val="Prrafodelista"/>
              <w:numPr>
                <w:ilvl w:val="0"/>
                <w:numId w:val="55"/>
              </w:numPr>
              <w:autoSpaceDE w:val="0"/>
              <w:autoSpaceDN w:val="0"/>
              <w:adjustRightInd w:val="0"/>
              <w:ind w:left="593"/>
              <w:jc w:val="both"/>
              <w:rPr>
                <w:rFonts w:asciiTheme="minorHAnsi" w:hAnsiTheme="minorHAnsi"/>
                <w:lang w:val="es-CO"/>
              </w:rPr>
            </w:pPr>
            <w:r w:rsidRPr="005A6485">
              <w:rPr>
                <w:rFonts w:asciiTheme="minorHAnsi" w:hAnsiTheme="minorHAnsi"/>
                <w:lang w:val="es-CO"/>
              </w:rPr>
              <w:t xml:space="preserve">Se requiere que acceso al software de monitoreo satelital, sea vía WEB, es decir desde cualquier lugar donde exista acceso a internet, se pueda ingresar sin ningún problema al sistema de monitoreo. </w:t>
            </w:r>
          </w:p>
          <w:p w:rsidR="005C2B8B" w:rsidRPr="005A6485" w:rsidRDefault="005C2B8B" w:rsidP="006B5A42">
            <w:pPr>
              <w:pStyle w:val="Prrafodelista"/>
              <w:numPr>
                <w:ilvl w:val="0"/>
                <w:numId w:val="55"/>
              </w:numPr>
              <w:autoSpaceDE w:val="0"/>
              <w:autoSpaceDN w:val="0"/>
              <w:adjustRightInd w:val="0"/>
              <w:ind w:left="593"/>
              <w:contextualSpacing/>
              <w:jc w:val="both"/>
              <w:rPr>
                <w:rFonts w:asciiTheme="minorHAnsi" w:hAnsiTheme="minorHAnsi"/>
                <w:lang w:val="es-CO"/>
              </w:rPr>
            </w:pPr>
            <w:r w:rsidRPr="005A6485">
              <w:rPr>
                <w:rFonts w:asciiTheme="minorHAnsi" w:hAnsiTheme="minorHAnsi"/>
                <w:lang w:val="es-CO"/>
              </w:rPr>
              <w:t>La información generada deberá estar almacenada en los equipos de cada vehículo, la misma deberá ser enviada vía GPRS constantemente al servidor de gestión y ahí deberá estar disponible en todo momento para su seguimiento.</w:t>
            </w:r>
          </w:p>
          <w:p w:rsidR="005C2B8B" w:rsidRPr="005A6485" w:rsidRDefault="005C2B8B"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Almacenamiento de todos los eventos en línea, rastreo satelital on line (tiempo real).</w:t>
            </w:r>
          </w:p>
          <w:p w:rsidR="005C2B8B" w:rsidRPr="005A6485" w:rsidRDefault="005C2B8B" w:rsidP="006B5A42">
            <w:pPr>
              <w:pStyle w:val="Prrafodelista"/>
              <w:numPr>
                <w:ilvl w:val="0"/>
                <w:numId w:val="55"/>
              </w:numPr>
              <w:autoSpaceDE w:val="0"/>
              <w:autoSpaceDN w:val="0"/>
              <w:adjustRightInd w:val="0"/>
              <w:ind w:left="593"/>
              <w:contextualSpacing/>
              <w:jc w:val="both"/>
              <w:rPr>
                <w:rFonts w:asciiTheme="minorHAnsi" w:hAnsiTheme="minorHAnsi"/>
                <w:lang w:val="es-CO"/>
              </w:rPr>
            </w:pPr>
            <w:r w:rsidRPr="005A6485">
              <w:rPr>
                <w:rFonts w:asciiTheme="minorHAnsi" w:hAnsiTheme="minorHAnsi"/>
                <w:bCs/>
                <w:lang w:val="es-BO" w:eastAsia="es-BO"/>
              </w:rPr>
              <w:t>Identificador de conductores mediante llaves iButton para la lectura en el lector magnético ID del vehículo.</w:t>
            </w:r>
          </w:p>
          <w:p w:rsidR="005C2B8B" w:rsidRPr="005A6485" w:rsidRDefault="005C2B8B" w:rsidP="006B5A42">
            <w:pPr>
              <w:numPr>
                <w:ilvl w:val="0"/>
                <w:numId w:val="55"/>
              </w:numPr>
              <w:autoSpaceDE w:val="0"/>
              <w:autoSpaceDN w:val="0"/>
              <w:adjustRightInd w:val="0"/>
              <w:ind w:left="593" w:hanging="426"/>
              <w:contextualSpacing/>
              <w:jc w:val="both"/>
              <w:rPr>
                <w:rFonts w:asciiTheme="minorHAnsi" w:hAnsiTheme="minorHAnsi"/>
              </w:rPr>
            </w:pPr>
            <w:r w:rsidRPr="005A6485">
              <w:rPr>
                <w:rFonts w:asciiTheme="minorHAnsi" w:hAnsiTheme="minorHAnsi"/>
              </w:rPr>
              <w:t>Permitir el registro y edición para la identificación de YPFB, Vehículos y Conductores, asimismo posibilitar la gestión de toda la documentación necesaria para su operación, en el cual se requiera las siguientes actividades:</w:t>
            </w:r>
          </w:p>
          <w:p w:rsidR="005C2B8B" w:rsidRPr="005A6485" w:rsidRDefault="005C2B8B" w:rsidP="006B5A42">
            <w:pPr>
              <w:pStyle w:val="Prrafodelista"/>
              <w:numPr>
                <w:ilvl w:val="0"/>
                <w:numId w:val="55"/>
              </w:numPr>
              <w:ind w:left="593" w:hanging="426"/>
              <w:jc w:val="both"/>
              <w:rPr>
                <w:rFonts w:asciiTheme="minorHAnsi" w:hAnsiTheme="minorHAnsi"/>
              </w:rPr>
            </w:pPr>
            <w:r w:rsidRPr="005A6485">
              <w:rPr>
                <w:rFonts w:asciiTheme="minorHAnsi" w:hAnsiTheme="minorHAnsi"/>
              </w:rPr>
              <w:t>Editar en mascará con la imagen institucional de la empresa.</w:t>
            </w:r>
          </w:p>
          <w:p w:rsidR="005C2B8B" w:rsidRPr="005A6485" w:rsidRDefault="005C2B8B" w:rsidP="006B5A42">
            <w:pPr>
              <w:pStyle w:val="Prrafodelista"/>
              <w:numPr>
                <w:ilvl w:val="0"/>
                <w:numId w:val="55"/>
              </w:numPr>
              <w:ind w:left="593" w:hanging="426"/>
              <w:jc w:val="both"/>
              <w:rPr>
                <w:rFonts w:asciiTheme="minorHAnsi" w:hAnsiTheme="minorHAnsi"/>
                <w:color w:val="000000"/>
              </w:rPr>
            </w:pPr>
            <w:r w:rsidRPr="005A6485">
              <w:rPr>
                <w:rFonts w:asciiTheme="minorHAnsi" w:hAnsiTheme="minorHAnsi"/>
              </w:rPr>
              <w:t xml:space="preserve">Incluir una herramienta tipo Help Desk para poder realizar los reclamos y solicitudes </w:t>
            </w:r>
            <w:r w:rsidRPr="005A6485">
              <w:rPr>
                <w:rFonts w:asciiTheme="minorHAnsi" w:hAnsiTheme="minorHAnsi"/>
                <w:color w:val="000000"/>
              </w:rPr>
              <w:t xml:space="preserve">con su respectivo seguimiento </w:t>
            </w:r>
            <w:r w:rsidRPr="005A6485">
              <w:rPr>
                <w:rFonts w:asciiTheme="minorHAnsi" w:hAnsiTheme="minorHAnsi"/>
              </w:rPr>
              <w:t>dentro de la plataforma.</w:t>
            </w:r>
          </w:p>
          <w:p w:rsidR="005C2B8B" w:rsidRPr="005A6485" w:rsidRDefault="005C2B8B" w:rsidP="006B5A42">
            <w:pPr>
              <w:pStyle w:val="Prrafodelista"/>
              <w:numPr>
                <w:ilvl w:val="0"/>
                <w:numId w:val="55"/>
              </w:numPr>
              <w:ind w:left="593" w:hanging="426"/>
              <w:jc w:val="both"/>
              <w:rPr>
                <w:rFonts w:asciiTheme="minorHAnsi" w:hAnsiTheme="minorHAnsi"/>
                <w:color w:val="000000"/>
              </w:rPr>
            </w:pPr>
            <w:r w:rsidRPr="005A6485">
              <w:rPr>
                <w:rFonts w:asciiTheme="minorHAnsi" w:hAnsiTheme="minorHAnsi"/>
              </w:rPr>
              <w:t>En la plataforma incluir un diseño Responsive Design para acceso diferenciado en teléfonos móviles.</w:t>
            </w:r>
          </w:p>
          <w:p w:rsidR="005C2B8B" w:rsidRPr="005A6485" w:rsidRDefault="005C2B8B" w:rsidP="006B5A42">
            <w:pPr>
              <w:pStyle w:val="Prrafodelista"/>
              <w:numPr>
                <w:ilvl w:val="0"/>
                <w:numId w:val="55"/>
              </w:numPr>
              <w:ind w:left="593" w:hanging="426"/>
              <w:jc w:val="both"/>
              <w:rPr>
                <w:rFonts w:asciiTheme="minorHAnsi" w:hAnsiTheme="minorHAnsi"/>
                <w:color w:val="000000"/>
              </w:rPr>
            </w:pPr>
            <w:r w:rsidRPr="005A6485">
              <w:rPr>
                <w:rFonts w:asciiTheme="minorHAnsi" w:hAnsiTheme="minorHAnsi"/>
              </w:rPr>
              <w:t>La plataforma debe gestionar uso de mapas satelitales para usos cartográficos.</w:t>
            </w:r>
          </w:p>
          <w:p w:rsidR="005C2B8B" w:rsidRPr="005A6485" w:rsidRDefault="005C2B8B" w:rsidP="006B5A42">
            <w:pPr>
              <w:pStyle w:val="Prrafodelista"/>
              <w:numPr>
                <w:ilvl w:val="0"/>
                <w:numId w:val="55"/>
              </w:numPr>
              <w:ind w:left="593" w:hanging="426"/>
              <w:jc w:val="both"/>
              <w:rPr>
                <w:rFonts w:asciiTheme="minorHAnsi" w:hAnsiTheme="minorHAnsi"/>
                <w:color w:val="000000"/>
              </w:rPr>
            </w:pPr>
            <w:r w:rsidRPr="005A6485">
              <w:rPr>
                <w:rFonts w:asciiTheme="minorHAnsi" w:hAnsiTheme="minorHAnsi"/>
              </w:rPr>
              <w:lastRenderedPageBreak/>
              <w:t>El servicio debe contar con un call center o centro de asistencia disponible 24/7.</w:t>
            </w:r>
          </w:p>
          <w:p w:rsidR="005C2B8B" w:rsidRPr="005A6485" w:rsidRDefault="005C2B8B" w:rsidP="006B5A42">
            <w:pPr>
              <w:pStyle w:val="Prrafodelista"/>
              <w:numPr>
                <w:ilvl w:val="0"/>
                <w:numId w:val="55"/>
              </w:numPr>
              <w:autoSpaceDE w:val="0"/>
              <w:autoSpaceDN w:val="0"/>
              <w:adjustRightInd w:val="0"/>
              <w:ind w:left="593" w:hanging="426"/>
              <w:jc w:val="both"/>
              <w:rPr>
                <w:rFonts w:asciiTheme="minorHAnsi" w:hAnsiTheme="minorHAnsi"/>
                <w:b/>
                <w:bCs/>
                <w:lang w:val="es-BO" w:eastAsia="es-BO"/>
              </w:rPr>
            </w:pPr>
            <w:r w:rsidRPr="005A6485">
              <w:rPr>
                <w:rFonts w:asciiTheme="minorHAnsi" w:hAnsiTheme="minorHAnsi"/>
              </w:rPr>
              <w:t>El servicio debe incluir atención inmediata en el eje troncal y en un tiempo de atención máxima de 48 horas en otras ciudades en territorio nacional.</w:t>
            </w:r>
          </w:p>
          <w:p w:rsidR="005C2B8B" w:rsidRPr="005A6485" w:rsidRDefault="005C2B8B"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Envío de alertas vía email de cuando se dispare una alarma, ya sea por excesos de velocidad, accidente, conducción en horarios no permitidos, ingresos y salidas de geocercas a los administradores del servicio.</w:t>
            </w:r>
          </w:p>
          <w:p w:rsidR="005C2B8B" w:rsidRPr="005A6485" w:rsidRDefault="005C2B8B"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Configuración de reportes según requerimiento.</w:t>
            </w:r>
          </w:p>
          <w:p w:rsidR="005C2B8B" w:rsidRPr="005A6485" w:rsidRDefault="005C2B8B" w:rsidP="006B5A42">
            <w:pPr>
              <w:numPr>
                <w:ilvl w:val="0"/>
                <w:numId w:val="55"/>
              </w:numPr>
              <w:ind w:left="593" w:hanging="425"/>
              <w:contextualSpacing/>
              <w:jc w:val="both"/>
              <w:rPr>
                <w:rFonts w:asciiTheme="minorHAnsi" w:hAnsiTheme="minorHAnsi"/>
              </w:rPr>
            </w:pPr>
            <w:r w:rsidRPr="005A6485">
              <w:rPr>
                <w:rFonts w:asciiTheme="minorHAnsi" w:hAnsiTheme="minorHAnsi"/>
              </w:rPr>
              <w:t>La solución debe incluir acceso vía Web por internet, para consultas a la información llevada en línea a todos los vehículos monitoreados, con la capacidad de poder obtener información histórica personalizada por los administradores del servicio.</w:t>
            </w:r>
          </w:p>
          <w:p w:rsidR="005C2B8B" w:rsidRPr="005A6485" w:rsidRDefault="005C2B8B"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rPr>
              <w:t>YPFB requiere tener la capacidad de descargar en cualquier momento la información histórica almacenada en los servidores del proveedor.</w:t>
            </w:r>
          </w:p>
          <w:p w:rsidR="005C2B8B" w:rsidRPr="005A6485" w:rsidRDefault="005C2B8B" w:rsidP="006B5A42">
            <w:pPr>
              <w:pStyle w:val="Prrafodelista"/>
              <w:autoSpaceDE w:val="0"/>
              <w:autoSpaceDN w:val="0"/>
              <w:adjustRightInd w:val="0"/>
              <w:ind w:left="593"/>
              <w:contextualSpacing/>
              <w:jc w:val="both"/>
              <w:rPr>
                <w:rFonts w:asciiTheme="minorHAnsi" w:hAnsiTheme="minorHAnsi"/>
                <w:lang w:val="es-CO"/>
              </w:rPr>
            </w:pPr>
          </w:p>
          <w:p w:rsidR="005C2B8B" w:rsidRPr="005A6485" w:rsidRDefault="005C2B8B" w:rsidP="006B5A42">
            <w:pPr>
              <w:autoSpaceDE w:val="0"/>
              <w:autoSpaceDN w:val="0"/>
              <w:adjustRightInd w:val="0"/>
              <w:contextualSpacing/>
              <w:jc w:val="both"/>
              <w:rPr>
                <w:rFonts w:asciiTheme="minorHAnsi" w:hAnsiTheme="minorHAnsi"/>
                <w:b/>
                <w:lang w:val="es-CO"/>
              </w:rPr>
            </w:pPr>
            <w:r w:rsidRPr="005A6485">
              <w:rPr>
                <w:rFonts w:asciiTheme="minorHAnsi" w:hAnsiTheme="minorHAnsi"/>
                <w:b/>
                <w:lang w:val="es-CO"/>
              </w:rPr>
              <w:t>Usuarios</w:t>
            </w:r>
          </w:p>
          <w:p w:rsidR="005C2B8B" w:rsidRPr="005A6485" w:rsidRDefault="005C2B8B" w:rsidP="006B5A42">
            <w:pPr>
              <w:pStyle w:val="Prrafodelista"/>
              <w:numPr>
                <w:ilvl w:val="0"/>
                <w:numId w:val="55"/>
              </w:numPr>
              <w:autoSpaceDE w:val="0"/>
              <w:autoSpaceDN w:val="0"/>
              <w:adjustRightInd w:val="0"/>
              <w:ind w:left="593"/>
              <w:contextualSpacing/>
              <w:jc w:val="both"/>
              <w:rPr>
                <w:rFonts w:asciiTheme="minorHAnsi" w:hAnsiTheme="minorHAnsi"/>
              </w:rPr>
            </w:pPr>
            <w:r w:rsidRPr="005A6485">
              <w:rPr>
                <w:rFonts w:asciiTheme="minorHAnsi" w:hAnsiTheme="minorHAnsi"/>
                <w:lang w:val="es-CO"/>
              </w:rPr>
              <w:t xml:space="preserve">De acuerdo a necesidad de YPFB, el sistema deberá asignar usuarios y contraseñas de ingreso a los encargados, asignando roles de seguridad y permisos de administración como de lectura y/o lectura y escritura para el seguimiento de vehículos a través del sistema de gestión ERP. </w:t>
            </w:r>
          </w:p>
          <w:p w:rsidR="005C2B8B" w:rsidRPr="005A6485" w:rsidRDefault="005C2B8B" w:rsidP="006B5A42">
            <w:pPr>
              <w:pStyle w:val="Prrafodelista"/>
              <w:numPr>
                <w:ilvl w:val="0"/>
                <w:numId w:val="55"/>
              </w:numPr>
              <w:autoSpaceDE w:val="0"/>
              <w:autoSpaceDN w:val="0"/>
              <w:adjustRightInd w:val="0"/>
              <w:ind w:left="593"/>
              <w:contextualSpacing/>
              <w:jc w:val="both"/>
              <w:rPr>
                <w:rFonts w:asciiTheme="minorHAnsi" w:hAnsiTheme="minorHAnsi"/>
              </w:rPr>
            </w:pPr>
            <w:r w:rsidRPr="005A6485">
              <w:rPr>
                <w:rFonts w:asciiTheme="minorHAnsi" w:hAnsiTheme="minorHAnsi"/>
              </w:rPr>
              <w:t>Tener la capacidad de gestión de usuarios, perfiles, controles de ingresos generando pistas de auditoria.</w:t>
            </w:r>
          </w:p>
          <w:p w:rsidR="005C2B8B" w:rsidRPr="005A6485" w:rsidRDefault="005C2B8B" w:rsidP="006B5A42">
            <w:pPr>
              <w:autoSpaceDE w:val="0"/>
              <w:autoSpaceDN w:val="0"/>
              <w:adjustRightInd w:val="0"/>
              <w:jc w:val="both"/>
              <w:rPr>
                <w:rFonts w:asciiTheme="minorHAnsi" w:hAnsiTheme="minorHAnsi"/>
                <w:bCs/>
                <w:lang w:val="es-BO" w:eastAsia="es-BO"/>
              </w:rPr>
            </w:pPr>
          </w:p>
          <w:p w:rsidR="005C2B8B" w:rsidRPr="005A6485" w:rsidRDefault="005C2B8B" w:rsidP="006B5A42">
            <w:pPr>
              <w:autoSpaceDE w:val="0"/>
              <w:autoSpaceDN w:val="0"/>
              <w:adjustRightInd w:val="0"/>
              <w:jc w:val="both"/>
              <w:rPr>
                <w:rFonts w:asciiTheme="minorHAnsi" w:hAnsiTheme="minorHAnsi"/>
                <w:b/>
                <w:bCs/>
                <w:lang w:val="es-BO" w:eastAsia="es-BO"/>
              </w:rPr>
            </w:pPr>
            <w:r w:rsidRPr="005A6485">
              <w:rPr>
                <w:rFonts w:asciiTheme="minorHAnsi" w:hAnsiTheme="minorHAnsi"/>
                <w:b/>
                <w:bCs/>
                <w:lang w:val="es-BO" w:eastAsia="es-BO"/>
              </w:rPr>
              <w:t xml:space="preserve">Configuración </w:t>
            </w:r>
          </w:p>
          <w:p w:rsidR="005C2B8B" w:rsidRPr="005A6485" w:rsidRDefault="005C2B8B"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Creación de al menos 32 geo cercas con funciones programables de acuerdo a eventos.</w:t>
            </w:r>
          </w:p>
          <w:p w:rsidR="005C2B8B" w:rsidRPr="005A6485" w:rsidRDefault="005C2B8B"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Control de recorridos, distancias e infracciones.</w:t>
            </w:r>
          </w:p>
          <w:p w:rsidR="005C2B8B" w:rsidRPr="005A6485" w:rsidRDefault="005C2B8B"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Generación de reportes de excesos de velocidad y frenadas bruscas por vehículo.</w:t>
            </w:r>
          </w:p>
          <w:p w:rsidR="005C2B8B" w:rsidRPr="005A6485" w:rsidRDefault="005C2B8B"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Control de tiempos de unidades en marcha</w:t>
            </w:r>
          </w:p>
          <w:p w:rsidR="005C2B8B" w:rsidRPr="005A6485" w:rsidRDefault="005C2B8B"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Control de tiempos de unidades detenidas.</w:t>
            </w:r>
          </w:p>
          <w:p w:rsidR="005C2B8B" w:rsidRPr="005A6485" w:rsidRDefault="005C2B8B"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 xml:space="preserve">Generación de alertas inmediatas, </w:t>
            </w:r>
            <w:r w:rsidRPr="005A6485">
              <w:rPr>
                <w:rFonts w:asciiTheme="minorHAnsi" w:hAnsiTheme="minorHAnsi"/>
                <w:color w:val="000000"/>
              </w:rPr>
              <w:t xml:space="preserve">que deben ser enviadas a través de un correo electrónico, </w:t>
            </w:r>
            <w:r w:rsidRPr="005A6485">
              <w:rPr>
                <w:rFonts w:asciiTheme="minorHAnsi" w:hAnsiTheme="minorHAnsi"/>
                <w:bCs/>
                <w:lang w:val="es-BO" w:eastAsia="es-BO"/>
              </w:rPr>
              <w:t xml:space="preserve">por uso en horario no permitido, </w:t>
            </w:r>
            <w:r w:rsidRPr="005A6485">
              <w:rPr>
                <w:rFonts w:asciiTheme="minorHAnsi" w:hAnsiTheme="minorHAnsi"/>
                <w:color w:val="000000"/>
              </w:rPr>
              <w:t>exceso de velocidad, frenados bruscos y otros</w:t>
            </w:r>
          </w:p>
          <w:p w:rsidR="005C2B8B" w:rsidRPr="005A6485" w:rsidRDefault="005C2B8B"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Bloqueo del motor en caso de solicitud de YPFB</w:t>
            </w:r>
          </w:p>
          <w:p w:rsidR="005C2B8B" w:rsidRPr="005A6485" w:rsidRDefault="005C2B8B"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Creación de límites de velocidad parametrizables (múltiples límites de velocidad y alertas de acuerdo al área en la que esté operando: ej. Carretera, Área urbana, ruta de tierra, campamento, etc.), de manera que la alarma debe sonar cada vez que se excedan los límites de velocidad en cada área, además de evaluar el comportamiento de los conductores en cada una de estas áreas de manera inmediata.</w:t>
            </w:r>
          </w:p>
          <w:p w:rsidR="005C2B8B" w:rsidRPr="005A6485" w:rsidRDefault="005C2B8B" w:rsidP="006B5A42">
            <w:pPr>
              <w:autoSpaceDE w:val="0"/>
              <w:autoSpaceDN w:val="0"/>
              <w:adjustRightInd w:val="0"/>
              <w:jc w:val="both"/>
              <w:rPr>
                <w:rFonts w:asciiTheme="minorHAnsi" w:hAnsiTheme="minorHAnsi"/>
                <w:b/>
                <w:bCs/>
                <w:lang w:val="es-BO" w:eastAsia="es-BO"/>
              </w:rPr>
            </w:pPr>
          </w:p>
          <w:p w:rsidR="005C2B8B" w:rsidRPr="005A6485" w:rsidRDefault="005C2B8B" w:rsidP="006B5A42">
            <w:pPr>
              <w:autoSpaceDE w:val="0"/>
              <w:autoSpaceDN w:val="0"/>
              <w:adjustRightInd w:val="0"/>
              <w:jc w:val="both"/>
              <w:rPr>
                <w:rFonts w:asciiTheme="minorHAnsi" w:hAnsiTheme="minorHAnsi"/>
                <w:bCs/>
                <w:lang w:val="es-BO" w:eastAsia="es-BO"/>
              </w:rPr>
            </w:pPr>
            <w:r w:rsidRPr="005A6485">
              <w:rPr>
                <w:rFonts w:asciiTheme="minorHAnsi" w:hAnsiTheme="minorHAnsi"/>
                <w:b/>
                <w:bCs/>
                <w:lang w:val="es-BO" w:eastAsia="es-BO"/>
              </w:rPr>
              <w:t>Reportes</w:t>
            </w:r>
          </w:p>
          <w:p w:rsidR="005C2B8B" w:rsidRPr="005A6485" w:rsidRDefault="005C2B8B"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 xml:space="preserve">Generación de kilómetros recorridos por conductor, por unidad y por fecha de acuerdo a requerimiento del usuario. </w:t>
            </w:r>
          </w:p>
          <w:p w:rsidR="005C2B8B" w:rsidRPr="005A6485" w:rsidRDefault="005C2B8B"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Generación de reportes de conducta de manejo de cada conductor con datos estadísticos.</w:t>
            </w:r>
          </w:p>
          <w:p w:rsidR="005C2B8B" w:rsidRPr="005A6485" w:rsidRDefault="005C2B8B"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Reportes cruzados de geo –cercas y horas laborales.</w:t>
            </w:r>
          </w:p>
          <w:p w:rsidR="005C2B8B" w:rsidRPr="005A6485" w:rsidRDefault="005C2B8B"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Reportes de uso de vehículos en fines de semana y feriados con las alertas respectivas vía mail, al día siguiente hábil de acuerdo al grupo de ubicación de los vehículos.</w:t>
            </w:r>
          </w:p>
          <w:p w:rsidR="005C2B8B" w:rsidRPr="005A6485" w:rsidRDefault="005C2B8B" w:rsidP="006B5A42">
            <w:pPr>
              <w:autoSpaceDE w:val="0"/>
              <w:autoSpaceDN w:val="0"/>
              <w:adjustRightInd w:val="0"/>
              <w:jc w:val="both"/>
              <w:rPr>
                <w:rFonts w:asciiTheme="minorHAnsi" w:hAnsiTheme="minorHAnsi"/>
              </w:rPr>
            </w:pPr>
            <w:r w:rsidRPr="005A6485">
              <w:rPr>
                <w:rFonts w:asciiTheme="minorHAnsi" w:hAnsiTheme="minorHAnsi"/>
              </w:rPr>
              <w:t xml:space="preserve"> </w:t>
            </w:r>
          </w:p>
          <w:p w:rsidR="005C2B8B" w:rsidRPr="005A6485" w:rsidRDefault="005C2B8B" w:rsidP="006B5A42">
            <w:pPr>
              <w:autoSpaceDE w:val="0"/>
              <w:autoSpaceDN w:val="0"/>
              <w:adjustRightInd w:val="0"/>
              <w:jc w:val="both"/>
              <w:rPr>
                <w:rFonts w:asciiTheme="minorHAnsi" w:hAnsiTheme="minorHAnsi"/>
                <w:b/>
                <w:lang w:val="es-CO"/>
              </w:rPr>
            </w:pPr>
            <w:r w:rsidRPr="005A6485">
              <w:rPr>
                <w:rFonts w:asciiTheme="minorHAnsi" w:hAnsiTheme="minorHAnsi"/>
                <w:b/>
                <w:lang w:val="es-CO"/>
              </w:rPr>
              <w:t>Capacitación</w:t>
            </w:r>
          </w:p>
          <w:p w:rsidR="005C2B8B" w:rsidRPr="005A6485" w:rsidRDefault="005C2B8B" w:rsidP="005372EF">
            <w:pPr>
              <w:pStyle w:val="Prrafodelista"/>
              <w:numPr>
                <w:ilvl w:val="0"/>
                <w:numId w:val="55"/>
              </w:numPr>
              <w:ind w:left="593" w:hanging="426"/>
              <w:jc w:val="both"/>
              <w:rPr>
                <w:rFonts w:asciiTheme="minorHAnsi" w:hAnsiTheme="minorHAnsi"/>
                <w:color w:val="000000"/>
              </w:rPr>
            </w:pPr>
            <w:r w:rsidRPr="00E06836">
              <w:rPr>
                <w:rFonts w:asciiTheme="minorHAnsi" w:hAnsiTheme="minorHAnsi"/>
              </w:rPr>
              <w:t xml:space="preserve">La empresa contratada deberá realizar capacitaciones </w:t>
            </w:r>
            <w:r>
              <w:rPr>
                <w:rFonts w:asciiTheme="minorHAnsi" w:hAnsiTheme="minorHAnsi"/>
              </w:rPr>
              <w:t>al personal de YPFB en el manejo de software.</w:t>
            </w:r>
          </w:p>
        </w:tc>
        <w:tc>
          <w:tcPr>
            <w:tcW w:w="5103" w:type="dxa"/>
            <w:tcBorders>
              <w:top w:val="single" w:sz="4" w:space="0" w:color="auto"/>
              <w:left w:val="single" w:sz="4" w:space="0" w:color="auto"/>
              <w:bottom w:val="single" w:sz="4" w:space="0" w:color="auto"/>
              <w:right w:val="single" w:sz="4" w:space="0" w:color="auto"/>
            </w:tcBorders>
          </w:tcPr>
          <w:p w:rsidR="005C2B8B" w:rsidRPr="005372EF" w:rsidRDefault="005C2B8B" w:rsidP="005372EF">
            <w:pPr>
              <w:autoSpaceDE w:val="0"/>
              <w:autoSpaceDN w:val="0"/>
              <w:adjustRightInd w:val="0"/>
              <w:jc w:val="both"/>
              <w:rPr>
                <w:rFonts w:asciiTheme="minorHAnsi" w:hAnsiTheme="minorHAnsi"/>
                <w:lang w:val="es-CO"/>
              </w:rPr>
            </w:pPr>
          </w:p>
        </w:tc>
      </w:tr>
      <w:tr w:rsidR="005C2B8B" w:rsidRPr="005A6485" w:rsidTr="005C2B8B">
        <w:tc>
          <w:tcPr>
            <w:tcW w:w="5245" w:type="dxa"/>
            <w:tcBorders>
              <w:top w:val="single" w:sz="4" w:space="0" w:color="auto"/>
              <w:left w:val="single" w:sz="4" w:space="0" w:color="auto"/>
              <w:bottom w:val="single" w:sz="4" w:space="0" w:color="auto"/>
              <w:right w:val="single" w:sz="4" w:space="0" w:color="auto"/>
            </w:tcBorders>
            <w:shd w:val="clear" w:color="auto" w:fill="DEEAF6"/>
            <w:hideMark/>
          </w:tcPr>
          <w:p w:rsidR="005C2B8B" w:rsidRPr="005A6485" w:rsidRDefault="005C2B8B" w:rsidP="006B5A42">
            <w:pPr>
              <w:jc w:val="both"/>
              <w:rPr>
                <w:rFonts w:asciiTheme="minorHAnsi" w:hAnsiTheme="minorHAnsi"/>
              </w:rPr>
            </w:pPr>
            <w:r w:rsidRPr="005A6485">
              <w:rPr>
                <w:rFonts w:asciiTheme="minorHAnsi" w:hAnsiTheme="minorHAnsi"/>
                <w:b/>
                <w:bCs/>
              </w:rPr>
              <w:lastRenderedPageBreak/>
              <w:t xml:space="preserve">VIGENCIA DE  SERVICIO  </w:t>
            </w:r>
          </w:p>
        </w:tc>
        <w:tc>
          <w:tcPr>
            <w:tcW w:w="5103" w:type="dxa"/>
            <w:tcBorders>
              <w:top w:val="single" w:sz="4" w:space="0" w:color="auto"/>
              <w:left w:val="single" w:sz="4" w:space="0" w:color="auto"/>
              <w:bottom w:val="single" w:sz="4" w:space="0" w:color="auto"/>
              <w:right w:val="single" w:sz="4" w:space="0" w:color="auto"/>
            </w:tcBorders>
            <w:shd w:val="clear" w:color="auto" w:fill="DEEAF6"/>
          </w:tcPr>
          <w:p w:rsidR="005C2B8B" w:rsidRPr="005A6485" w:rsidRDefault="005C2B8B" w:rsidP="006B5A42">
            <w:pPr>
              <w:jc w:val="both"/>
              <w:rPr>
                <w:rFonts w:asciiTheme="minorHAnsi" w:hAnsiTheme="minorHAnsi"/>
                <w:b/>
                <w:bCs/>
              </w:rPr>
            </w:pPr>
          </w:p>
        </w:tc>
      </w:tr>
      <w:tr w:rsidR="005C2B8B" w:rsidRPr="005A6485" w:rsidTr="005C2B8B">
        <w:trPr>
          <w:trHeight w:val="699"/>
        </w:trPr>
        <w:tc>
          <w:tcPr>
            <w:tcW w:w="5245" w:type="dxa"/>
            <w:tcBorders>
              <w:top w:val="single" w:sz="4" w:space="0" w:color="auto"/>
              <w:left w:val="single" w:sz="4" w:space="0" w:color="auto"/>
              <w:bottom w:val="single" w:sz="4" w:space="0" w:color="auto"/>
              <w:right w:val="single" w:sz="4" w:space="0" w:color="auto"/>
            </w:tcBorders>
            <w:hideMark/>
          </w:tcPr>
          <w:p w:rsidR="005C2B8B" w:rsidRPr="005A6485" w:rsidRDefault="005C2B8B" w:rsidP="006B5A42">
            <w:pPr>
              <w:autoSpaceDE w:val="0"/>
              <w:autoSpaceDN w:val="0"/>
              <w:adjustRightInd w:val="0"/>
              <w:jc w:val="both"/>
              <w:rPr>
                <w:rFonts w:asciiTheme="minorHAnsi" w:hAnsiTheme="minorHAnsi"/>
                <w:lang w:val="es-BO"/>
              </w:rPr>
            </w:pPr>
            <w:r w:rsidRPr="005A6485">
              <w:rPr>
                <w:rFonts w:asciiTheme="minorHAnsi" w:hAnsiTheme="minorHAnsi"/>
                <w:b/>
                <w:color w:val="000000"/>
                <w:lang w:val="es-BO" w:eastAsia="es-BO"/>
              </w:rPr>
              <w:t xml:space="preserve">Servicio On-line Rastreo Satelital: </w:t>
            </w:r>
            <w:r w:rsidRPr="005A6485">
              <w:rPr>
                <w:rFonts w:asciiTheme="minorHAnsi" w:hAnsiTheme="minorHAnsi"/>
                <w:color w:val="000000"/>
                <w:lang w:val="es-BO" w:eastAsia="es-BO"/>
              </w:rPr>
              <w:t>La vigencia</w:t>
            </w:r>
            <w:r w:rsidRPr="005A6485">
              <w:rPr>
                <w:rFonts w:asciiTheme="minorHAnsi" w:hAnsiTheme="minorHAnsi"/>
                <w:lang w:val="es-BO"/>
              </w:rPr>
              <w:t xml:space="preserve"> del servicio será a partir de la orden de inicio ha</w:t>
            </w:r>
            <w:r w:rsidR="005372EF">
              <w:rPr>
                <w:rFonts w:asciiTheme="minorHAnsi" w:hAnsiTheme="minorHAnsi"/>
                <w:lang w:val="es-BO"/>
              </w:rPr>
              <w:t>sta el 31 de diciembre de 2019.</w:t>
            </w:r>
          </w:p>
        </w:tc>
        <w:tc>
          <w:tcPr>
            <w:tcW w:w="5103" w:type="dxa"/>
            <w:tcBorders>
              <w:top w:val="single" w:sz="4" w:space="0" w:color="auto"/>
              <w:left w:val="single" w:sz="4" w:space="0" w:color="auto"/>
              <w:bottom w:val="single" w:sz="4" w:space="0" w:color="auto"/>
              <w:right w:val="single" w:sz="4" w:space="0" w:color="auto"/>
            </w:tcBorders>
          </w:tcPr>
          <w:p w:rsidR="005C2B8B" w:rsidRPr="005A6485" w:rsidRDefault="005C2B8B" w:rsidP="006B5A42">
            <w:pPr>
              <w:autoSpaceDE w:val="0"/>
              <w:autoSpaceDN w:val="0"/>
              <w:adjustRightInd w:val="0"/>
              <w:jc w:val="both"/>
              <w:rPr>
                <w:rFonts w:asciiTheme="minorHAnsi" w:hAnsiTheme="minorHAnsi"/>
                <w:b/>
                <w:color w:val="000000"/>
                <w:lang w:val="es-BO" w:eastAsia="es-BO"/>
              </w:rPr>
            </w:pPr>
          </w:p>
        </w:tc>
      </w:tr>
      <w:tr w:rsidR="005C2B8B" w:rsidRPr="005A6485" w:rsidTr="005C2B8B">
        <w:tc>
          <w:tcPr>
            <w:tcW w:w="5245" w:type="dxa"/>
            <w:tcBorders>
              <w:top w:val="single" w:sz="4" w:space="0" w:color="auto"/>
              <w:left w:val="single" w:sz="4" w:space="0" w:color="auto"/>
              <w:bottom w:val="single" w:sz="4" w:space="0" w:color="auto"/>
              <w:right w:val="single" w:sz="4" w:space="0" w:color="auto"/>
            </w:tcBorders>
            <w:shd w:val="clear" w:color="auto" w:fill="DEEAF6"/>
            <w:hideMark/>
          </w:tcPr>
          <w:p w:rsidR="005C2B8B" w:rsidRPr="005A6485" w:rsidRDefault="005C2B8B" w:rsidP="006B5A42">
            <w:pPr>
              <w:jc w:val="both"/>
              <w:rPr>
                <w:rFonts w:asciiTheme="minorHAnsi" w:hAnsiTheme="minorHAnsi"/>
              </w:rPr>
            </w:pPr>
            <w:r>
              <w:rPr>
                <w:rFonts w:asciiTheme="minorHAnsi" w:hAnsiTheme="minorHAnsi"/>
                <w:b/>
                <w:bCs/>
              </w:rPr>
              <w:t>EXPERIENCIA ESPECÍFICA DE LA EMPRESA</w:t>
            </w:r>
          </w:p>
        </w:tc>
        <w:tc>
          <w:tcPr>
            <w:tcW w:w="5103" w:type="dxa"/>
            <w:tcBorders>
              <w:top w:val="single" w:sz="4" w:space="0" w:color="auto"/>
              <w:left w:val="single" w:sz="4" w:space="0" w:color="auto"/>
              <w:bottom w:val="single" w:sz="4" w:space="0" w:color="auto"/>
              <w:right w:val="single" w:sz="4" w:space="0" w:color="auto"/>
            </w:tcBorders>
            <w:shd w:val="clear" w:color="auto" w:fill="DEEAF6"/>
          </w:tcPr>
          <w:p w:rsidR="005C2B8B" w:rsidRDefault="005C2B8B" w:rsidP="006B5A42">
            <w:pPr>
              <w:jc w:val="both"/>
              <w:rPr>
                <w:rFonts w:asciiTheme="minorHAnsi" w:hAnsiTheme="minorHAnsi"/>
                <w:b/>
                <w:bCs/>
              </w:rPr>
            </w:pPr>
          </w:p>
        </w:tc>
      </w:tr>
      <w:tr w:rsidR="005C2B8B" w:rsidRPr="005A6485" w:rsidTr="005C2B8B">
        <w:tc>
          <w:tcPr>
            <w:tcW w:w="5245" w:type="dxa"/>
            <w:tcBorders>
              <w:top w:val="single" w:sz="4" w:space="0" w:color="auto"/>
              <w:left w:val="single" w:sz="4" w:space="0" w:color="auto"/>
              <w:bottom w:val="single" w:sz="4" w:space="0" w:color="auto"/>
              <w:right w:val="single" w:sz="4" w:space="0" w:color="auto"/>
            </w:tcBorders>
          </w:tcPr>
          <w:p w:rsidR="005C2B8B" w:rsidRPr="005A6485" w:rsidRDefault="005C2B8B" w:rsidP="006B5A42">
            <w:pPr>
              <w:suppressAutoHyphens/>
              <w:jc w:val="both"/>
              <w:rPr>
                <w:rFonts w:asciiTheme="minorHAnsi" w:hAnsiTheme="minorHAnsi"/>
                <w:lang w:val="es-CO"/>
              </w:rPr>
            </w:pPr>
            <w:r w:rsidRPr="005A6485">
              <w:rPr>
                <w:rFonts w:asciiTheme="minorHAnsi" w:hAnsiTheme="minorHAnsi"/>
                <w:lang w:val="es-CO"/>
              </w:rPr>
              <w:t>El proponente debe contar con una experiencia mínima en el servicio de monitoreo y rastreo satelital de al menos en tres contratos concluidos relacionados con servicios de monitoreo y rastreo satelital, durante los últimos 4 años hasta la fecha de la presentación de la propuesta.</w:t>
            </w:r>
          </w:p>
          <w:p w:rsidR="005C2B8B" w:rsidRPr="005A6485" w:rsidRDefault="005C2B8B" w:rsidP="006B5A42">
            <w:pPr>
              <w:suppressAutoHyphens/>
              <w:jc w:val="both"/>
              <w:rPr>
                <w:rFonts w:asciiTheme="minorHAnsi" w:hAnsiTheme="minorHAnsi"/>
                <w:lang w:val="es-CO"/>
              </w:rPr>
            </w:pPr>
          </w:p>
          <w:p w:rsidR="005C2B8B" w:rsidRPr="005A6485" w:rsidRDefault="005C2B8B" w:rsidP="006B5A42">
            <w:pPr>
              <w:suppressAutoHyphens/>
              <w:jc w:val="both"/>
              <w:rPr>
                <w:rFonts w:asciiTheme="minorHAnsi" w:hAnsiTheme="minorHAnsi"/>
                <w:lang w:val="es-CO"/>
              </w:rPr>
            </w:pPr>
            <w:r w:rsidRPr="005A6485">
              <w:rPr>
                <w:rFonts w:asciiTheme="minorHAnsi" w:hAnsiTheme="minorHAnsi"/>
                <w:lang w:val="es-CO"/>
              </w:rPr>
              <w:t>En su propuesta debe presentar como respaldo fotocopias de cualquiera de los siguientes documentos:</w:t>
            </w:r>
          </w:p>
          <w:p w:rsidR="005C2B8B" w:rsidRPr="005A6485" w:rsidRDefault="005C2B8B" w:rsidP="006B5A42">
            <w:pPr>
              <w:suppressAutoHyphens/>
              <w:jc w:val="both"/>
              <w:rPr>
                <w:rFonts w:asciiTheme="minorHAnsi" w:hAnsiTheme="minorHAnsi"/>
                <w:lang w:val="es-CO"/>
              </w:rPr>
            </w:pPr>
          </w:p>
          <w:p w:rsidR="005C2B8B" w:rsidRPr="005A6485" w:rsidRDefault="005C2B8B" w:rsidP="006B5A42">
            <w:pPr>
              <w:numPr>
                <w:ilvl w:val="0"/>
                <w:numId w:val="56"/>
              </w:numPr>
              <w:suppressAutoHyphens/>
              <w:jc w:val="both"/>
              <w:rPr>
                <w:rFonts w:asciiTheme="minorHAnsi" w:hAnsiTheme="minorHAnsi"/>
                <w:lang w:val="es-CO"/>
              </w:rPr>
            </w:pPr>
            <w:r w:rsidRPr="005A6485">
              <w:rPr>
                <w:rFonts w:asciiTheme="minorHAnsi" w:hAnsiTheme="minorHAnsi"/>
                <w:lang w:val="es-CO"/>
              </w:rPr>
              <w:t>Certificado de cumplimiento de contrato, o</w:t>
            </w:r>
          </w:p>
          <w:p w:rsidR="005C2B8B" w:rsidRPr="005A6485" w:rsidRDefault="005C2B8B" w:rsidP="006B5A42">
            <w:pPr>
              <w:pStyle w:val="Textocomentario"/>
              <w:numPr>
                <w:ilvl w:val="0"/>
                <w:numId w:val="56"/>
              </w:numPr>
              <w:rPr>
                <w:rFonts w:asciiTheme="minorHAnsi" w:hAnsiTheme="minorHAnsi"/>
              </w:rPr>
            </w:pPr>
            <w:r w:rsidRPr="005A6485">
              <w:rPr>
                <w:rFonts w:asciiTheme="minorHAnsi" w:hAnsiTheme="minorHAnsi"/>
              </w:rPr>
              <w:t>Contratos más factura del último mes del servicio</w:t>
            </w:r>
          </w:p>
          <w:p w:rsidR="005C2B8B" w:rsidRPr="005A6485" w:rsidRDefault="005C2B8B" w:rsidP="006B5A42">
            <w:pPr>
              <w:pStyle w:val="Textocomentario"/>
              <w:numPr>
                <w:ilvl w:val="0"/>
                <w:numId w:val="56"/>
              </w:numPr>
              <w:rPr>
                <w:rFonts w:asciiTheme="minorHAnsi" w:hAnsiTheme="minorHAnsi"/>
              </w:rPr>
            </w:pPr>
            <w:r w:rsidRPr="005A6485">
              <w:rPr>
                <w:rFonts w:asciiTheme="minorHAnsi" w:hAnsiTheme="minorHAnsi"/>
              </w:rPr>
              <w:t>Contratos más el informe de cumplimiento de contrato o</w:t>
            </w:r>
          </w:p>
          <w:p w:rsidR="005C2B8B" w:rsidRPr="005A6485" w:rsidRDefault="005C2B8B" w:rsidP="006B5A42">
            <w:pPr>
              <w:pStyle w:val="Textocomentario"/>
              <w:numPr>
                <w:ilvl w:val="0"/>
                <w:numId w:val="56"/>
              </w:numPr>
              <w:rPr>
                <w:rFonts w:asciiTheme="minorHAnsi" w:hAnsiTheme="minorHAnsi"/>
              </w:rPr>
            </w:pPr>
            <w:r w:rsidRPr="005A6485">
              <w:rPr>
                <w:rFonts w:asciiTheme="minorHAnsi" w:hAnsiTheme="minorHAnsi"/>
              </w:rPr>
              <w:t>Contratos más el informe de conformidad o</w:t>
            </w:r>
          </w:p>
          <w:p w:rsidR="005C2B8B" w:rsidRPr="005A6485" w:rsidRDefault="005C2B8B" w:rsidP="006B5A42">
            <w:pPr>
              <w:pStyle w:val="Textocomentario"/>
              <w:numPr>
                <w:ilvl w:val="0"/>
                <w:numId w:val="56"/>
              </w:numPr>
              <w:rPr>
                <w:rFonts w:asciiTheme="minorHAnsi" w:hAnsiTheme="minorHAnsi"/>
              </w:rPr>
            </w:pPr>
            <w:r w:rsidRPr="005A6485">
              <w:rPr>
                <w:rFonts w:asciiTheme="minorHAnsi" w:hAnsiTheme="minorHAnsi"/>
              </w:rPr>
              <w:t>Informe de recepción o</w:t>
            </w:r>
          </w:p>
          <w:p w:rsidR="005C2B8B" w:rsidRPr="005A6485" w:rsidRDefault="005C2B8B" w:rsidP="006B5A42">
            <w:pPr>
              <w:pStyle w:val="Textocomentario"/>
              <w:numPr>
                <w:ilvl w:val="0"/>
                <w:numId w:val="56"/>
              </w:numPr>
              <w:rPr>
                <w:rFonts w:asciiTheme="minorHAnsi" w:hAnsiTheme="minorHAnsi"/>
              </w:rPr>
            </w:pPr>
            <w:r w:rsidRPr="005A6485">
              <w:rPr>
                <w:rFonts w:asciiTheme="minorHAnsi" w:hAnsiTheme="minorHAnsi"/>
              </w:rPr>
              <w:t>Contratos más acta/certificado de cumplimiento de contrato o</w:t>
            </w:r>
          </w:p>
          <w:p w:rsidR="005C2B8B" w:rsidRPr="005A6485" w:rsidRDefault="005C2B8B" w:rsidP="006B5A42">
            <w:pPr>
              <w:pStyle w:val="Textocomentario"/>
              <w:numPr>
                <w:ilvl w:val="0"/>
                <w:numId w:val="56"/>
              </w:numPr>
              <w:rPr>
                <w:rFonts w:asciiTheme="minorHAnsi" w:hAnsiTheme="minorHAnsi"/>
              </w:rPr>
            </w:pPr>
            <w:r w:rsidRPr="005A6485">
              <w:rPr>
                <w:rFonts w:asciiTheme="minorHAnsi" w:hAnsiTheme="minorHAnsi"/>
              </w:rPr>
              <w:t>Contratos más certificados de conclusión de contrato o</w:t>
            </w:r>
          </w:p>
          <w:p w:rsidR="005C2B8B" w:rsidRPr="005A6485" w:rsidRDefault="005C2B8B" w:rsidP="006B5A42">
            <w:pPr>
              <w:numPr>
                <w:ilvl w:val="0"/>
                <w:numId w:val="56"/>
              </w:numPr>
              <w:suppressAutoHyphens/>
              <w:jc w:val="both"/>
              <w:rPr>
                <w:rFonts w:asciiTheme="minorHAnsi" w:hAnsiTheme="minorHAnsi"/>
                <w:lang w:val="es-CO"/>
              </w:rPr>
            </w:pPr>
            <w:r w:rsidRPr="005A6485">
              <w:rPr>
                <w:rFonts w:asciiTheme="minorHAnsi" w:hAnsiTheme="minorHAnsi"/>
                <w:lang w:val="es-CO"/>
              </w:rPr>
              <w:t>Documento que respalde la realización del servicio, con constancia de recepción del mismo.</w:t>
            </w:r>
          </w:p>
          <w:p w:rsidR="005C2B8B" w:rsidRPr="005A6485" w:rsidRDefault="005C2B8B" w:rsidP="006B5A42">
            <w:pPr>
              <w:suppressAutoHyphens/>
              <w:jc w:val="both"/>
              <w:rPr>
                <w:rFonts w:asciiTheme="minorHAnsi" w:hAnsiTheme="minorHAnsi"/>
                <w:lang w:val="es-CO"/>
              </w:rPr>
            </w:pPr>
          </w:p>
          <w:p w:rsidR="005C2B8B" w:rsidRPr="005A6485" w:rsidRDefault="005C2B8B" w:rsidP="006B5A42">
            <w:pPr>
              <w:suppressAutoHyphens/>
              <w:jc w:val="both"/>
              <w:rPr>
                <w:rFonts w:asciiTheme="minorHAnsi" w:hAnsiTheme="minorHAnsi"/>
                <w:lang w:val="es-CO"/>
              </w:rPr>
            </w:pPr>
            <w:r w:rsidRPr="005A6485">
              <w:rPr>
                <w:rFonts w:asciiTheme="minorHAnsi" w:hAnsiTheme="minorHAnsi"/>
                <w:lang w:val="es-CO"/>
              </w:rPr>
              <w:t>Para la firma del contrato la empresa adjudicada deberá presentar los documentos originales para fines de verificación.</w:t>
            </w:r>
          </w:p>
        </w:tc>
        <w:tc>
          <w:tcPr>
            <w:tcW w:w="5103" w:type="dxa"/>
            <w:tcBorders>
              <w:top w:val="single" w:sz="4" w:space="0" w:color="auto"/>
              <w:left w:val="single" w:sz="4" w:space="0" w:color="auto"/>
              <w:bottom w:val="single" w:sz="4" w:space="0" w:color="auto"/>
              <w:right w:val="single" w:sz="4" w:space="0" w:color="auto"/>
            </w:tcBorders>
          </w:tcPr>
          <w:p w:rsidR="005C2B8B" w:rsidRPr="005A6485" w:rsidRDefault="005C2B8B" w:rsidP="006B5A42">
            <w:pPr>
              <w:suppressAutoHyphens/>
              <w:jc w:val="both"/>
              <w:rPr>
                <w:rFonts w:asciiTheme="minorHAnsi" w:hAnsiTheme="minorHAnsi"/>
                <w:lang w:val="es-CO"/>
              </w:rPr>
            </w:pPr>
          </w:p>
        </w:tc>
      </w:tr>
      <w:tr w:rsidR="005C2B8B" w:rsidRPr="005A6485" w:rsidTr="005C2B8B">
        <w:tc>
          <w:tcPr>
            <w:tcW w:w="524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C2B8B" w:rsidRPr="005A6485" w:rsidRDefault="005C2B8B" w:rsidP="006B5A42">
            <w:pPr>
              <w:jc w:val="both"/>
              <w:rPr>
                <w:rFonts w:asciiTheme="minorHAnsi" w:hAnsiTheme="minorHAnsi"/>
                <w:lang w:val="es-CO"/>
              </w:rPr>
            </w:pPr>
            <w:r w:rsidRPr="005A6485">
              <w:rPr>
                <w:rFonts w:asciiTheme="minorHAnsi" w:hAnsiTheme="minorHAnsi"/>
                <w:b/>
                <w:bCs/>
              </w:rPr>
              <w:t>CERTIFICACIONES Y OTRA DOCUMENTACION REQUERIDA</w:t>
            </w:r>
          </w:p>
        </w:tc>
        <w:tc>
          <w:tcPr>
            <w:tcW w:w="510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C2B8B" w:rsidRPr="005A6485" w:rsidRDefault="005C2B8B" w:rsidP="006B5A42">
            <w:pPr>
              <w:jc w:val="both"/>
              <w:rPr>
                <w:rFonts w:asciiTheme="minorHAnsi" w:hAnsiTheme="minorHAnsi"/>
                <w:b/>
                <w:bCs/>
              </w:rPr>
            </w:pPr>
          </w:p>
        </w:tc>
      </w:tr>
      <w:tr w:rsidR="005C2B8B" w:rsidRPr="005A6485" w:rsidTr="005C2B8B">
        <w:tc>
          <w:tcPr>
            <w:tcW w:w="5245" w:type="dxa"/>
            <w:tcBorders>
              <w:top w:val="single" w:sz="4" w:space="0" w:color="auto"/>
              <w:left w:val="single" w:sz="4" w:space="0" w:color="auto"/>
              <w:bottom w:val="single" w:sz="4" w:space="0" w:color="auto"/>
              <w:right w:val="single" w:sz="4" w:space="0" w:color="auto"/>
            </w:tcBorders>
          </w:tcPr>
          <w:p w:rsidR="005C2B8B" w:rsidRPr="005A6485" w:rsidRDefault="005C2B8B" w:rsidP="006B5A42">
            <w:pPr>
              <w:pStyle w:val="Prrafodelista"/>
              <w:numPr>
                <w:ilvl w:val="0"/>
                <w:numId w:val="55"/>
              </w:numPr>
              <w:suppressAutoHyphens/>
              <w:ind w:left="731" w:hanging="425"/>
              <w:jc w:val="both"/>
              <w:rPr>
                <w:rFonts w:asciiTheme="minorHAnsi" w:hAnsiTheme="minorHAnsi"/>
                <w:lang w:val="es-CO"/>
              </w:rPr>
            </w:pPr>
            <w:r w:rsidRPr="005A6485">
              <w:rPr>
                <w:rFonts w:asciiTheme="minorHAnsi" w:hAnsiTheme="minorHAnsi"/>
                <w:lang w:val="es-CO"/>
              </w:rPr>
              <w:t xml:space="preserve">Fotocopia de Licencia de servicio de Valor agregado emitido por la Autoridad de Regulación y Fiscalización   de Telecomunicaciones y Transporte (ATT), enmarcado en la Ley #164 Ley General de </w:t>
            </w:r>
            <w:r w:rsidRPr="005A6485">
              <w:rPr>
                <w:rFonts w:asciiTheme="minorHAnsi" w:hAnsiTheme="minorHAnsi"/>
                <w:lang w:val="es-CO"/>
              </w:rPr>
              <w:lastRenderedPageBreak/>
              <w:t xml:space="preserve">Telecomunicaciones, de acuerdo a lo estipulado en los artículos 28 y 34 de la mencionada Ley. </w:t>
            </w:r>
          </w:p>
          <w:p w:rsidR="005C2B8B" w:rsidRPr="005A6485" w:rsidRDefault="005C2B8B" w:rsidP="006B5A42">
            <w:pPr>
              <w:suppressAutoHyphens/>
              <w:ind w:left="731" w:hanging="425"/>
              <w:jc w:val="both"/>
              <w:rPr>
                <w:rFonts w:asciiTheme="minorHAnsi" w:hAnsiTheme="minorHAnsi"/>
                <w:lang w:val="es-CO"/>
              </w:rPr>
            </w:pPr>
          </w:p>
          <w:p w:rsidR="005C2B8B" w:rsidRPr="005A6485" w:rsidRDefault="005C2B8B" w:rsidP="006B5A42">
            <w:pPr>
              <w:pStyle w:val="Prrafodelista"/>
              <w:numPr>
                <w:ilvl w:val="0"/>
                <w:numId w:val="55"/>
              </w:numPr>
              <w:suppressAutoHyphens/>
              <w:ind w:left="731" w:hanging="425"/>
              <w:jc w:val="both"/>
              <w:rPr>
                <w:rFonts w:asciiTheme="minorHAnsi" w:hAnsiTheme="minorHAnsi"/>
                <w:lang w:val="es-CO"/>
              </w:rPr>
            </w:pPr>
            <w:r w:rsidRPr="005A6485">
              <w:rPr>
                <w:rFonts w:asciiTheme="minorHAnsi" w:hAnsiTheme="minorHAnsi"/>
                <w:lang w:val="es-CO"/>
              </w:rPr>
              <w:t>Fotocopia del Certificado de registro de Fabricantes, Distribuidores, Comercializadores, Operadores y Proveedores de Equipos de Telecomunicación emitido por la Autoridad de Regulación y Fiscalización de Telecomunicaciones y Transportes (ATT).</w:t>
            </w:r>
          </w:p>
          <w:p w:rsidR="005C2B8B" w:rsidRPr="005A6485" w:rsidRDefault="005C2B8B" w:rsidP="006B5A42">
            <w:pPr>
              <w:suppressAutoHyphens/>
              <w:ind w:left="731" w:hanging="425"/>
              <w:jc w:val="both"/>
              <w:rPr>
                <w:rFonts w:asciiTheme="minorHAnsi" w:hAnsiTheme="minorHAnsi"/>
                <w:lang w:val="es-CO"/>
              </w:rPr>
            </w:pPr>
          </w:p>
          <w:p w:rsidR="005C2B8B" w:rsidRPr="005A6485" w:rsidRDefault="005C2B8B" w:rsidP="006B5A42">
            <w:pPr>
              <w:pStyle w:val="Prrafodelista"/>
              <w:numPr>
                <w:ilvl w:val="0"/>
                <w:numId w:val="55"/>
              </w:numPr>
              <w:suppressAutoHyphens/>
              <w:ind w:left="731" w:hanging="425"/>
              <w:jc w:val="both"/>
              <w:rPr>
                <w:rFonts w:asciiTheme="minorHAnsi" w:hAnsiTheme="minorHAnsi"/>
                <w:lang w:val="es-CO"/>
              </w:rPr>
            </w:pPr>
            <w:r w:rsidRPr="005A6485">
              <w:rPr>
                <w:rFonts w:asciiTheme="minorHAnsi" w:hAnsiTheme="minorHAnsi"/>
                <w:lang w:val="es-CO"/>
              </w:rPr>
              <w:t>Fotocopia del Certificado de no adeudo de aportes a la Autoridad de Telecomunicaciones y Transporte (ATT), según lo estipulado en los artículos 62 y 63 de la Ley 164 del 08 de agosto del 2011.</w:t>
            </w:r>
          </w:p>
          <w:p w:rsidR="005C2B8B" w:rsidRPr="00E06836" w:rsidRDefault="005C2B8B" w:rsidP="006B5A42">
            <w:pPr>
              <w:pStyle w:val="Prrafodelista"/>
              <w:suppressAutoHyphens/>
              <w:ind w:left="731"/>
              <w:jc w:val="both"/>
              <w:rPr>
                <w:rFonts w:asciiTheme="minorHAnsi" w:hAnsiTheme="minorHAnsi"/>
                <w:lang w:val="es-CO"/>
              </w:rPr>
            </w:pPr>
          </w:p>
          <w:p w:rsidR="005C2B8B" w:rsidRPr="00291FAF" w:rsidRDefault="005C2B8B" w:rsidP="006B5A42">
            <w:pPr>
              <w:pStyle w:val="Prrafodelista"/>
              <w:numPr>
                <w:ilvl w:val="0"/>
                <w:numId w:val="55"/>
              </w:numPr>
              <w:suppressAutoHyphens/>
              <w:ind w:left="731" w:hanging="425"/>
              <w:jc w:val="both"/>
              <w:rPr>
                <w:rFonts w:asciiTheme="minorHAnsi" w:hAnsiTheme="minorHAnsi"/>
                <w:lang w:val="es-CO"/>
              </w:rPr>
            </w:pPr>
            <w:r w:rsidRPr="00291FAF">
              <w:rPr>
                <w:rFonts w:asciiTheme="minorHAnsi" w:hAnsiTheme="minorHAnsi"/>
                <w:lang w:val="es-CO"/>
              </w:rPr>
              <w:t xml:space="preserve">Fotocopia simple de la Licencia de Funcionamiento del Gobierno Autónomo Municipal. </w:t>
            </w:r>
          </w:p>
          <w:p w:rsidR="005C2B8B" w:rsidRPr="005A6485" w:rsidRDefault="005C2B8B" w:rsidP="006B5A42">
            <w:pPr>
              <w:suppressAutoHyphens/>
              <w:jc w:val="both"/>
              <w:rPr>
                <w:rFonts w:asciiTheme="minorHAnsi" w:hAnsiTheme="minorHAnsi"/>
                <w:lang w:val="es-CO"/>
              </w:rPr>
            </w:pPr>
          </w:p>
          <w:p w:rsidR="005C2B8B" w:rsidRPr="00AB5D78" w:rsidRDefault="005C2B8B" w:rsidP="006B5A42">
            <w:pPr>
              <w:suppressAutoHyphens/>
              <w:jc w:val="both"/>
              <w:rPr>
                <w:rFonts w:asciiTheme="minorHAnsi" w:hAnsiTheme="minorHAnsi"/>
                <w:b/>
                <w:lang w:val="es-CO"/>
              </w:rPr>
            </w:pPr>
            <w:r w:rsidRPr="00AB5D78">
              <w:rPr>
                <w:rFonts w:asciiTheme="minorHAnsi" w:hAnsiTheme="minorHAnsi"/>
                <w:b/>
                <w:lang w:val="es-CO"/>
              </w:rPr>
              <w:t>Para la firma del contrato la empresa adjudicada deberá presentar los documentos originales para fines de verificación.</w:t>
            </w:r>
          </w:p>
          <w:p w:rsidR="005C2B8B" w:rsidRPr="005A6485" w:rsidRDefault="005C2B8B" w:rsidP="006B5A42">
            <w:pPr>
              <w:suppressAutoHyphens/>
              <w:jc w:val="both"/>
              <w:rPr>
                <w:rFonts w:asciiTheme="minorHAnsi" w:hAnsiTheme="minorHAnsi"/>
                <w:lang w:val="es-CO"/>
              </w:rPr>
            </w:pPr>
          </w:p>
        </w:tc>
        <w:tc>
          <w:tcPr>
            <w:tcW w:w="5103" w:type="dxa"/>
            <w:tcBorders>
              <w:top w:val="single" w:sz="4" w:space="0" w:color="auto"/>
              <w:left w:val="single" w:sz="4" w:space="0" w:color="auto"/>
              <w:bottom w:val="single" w:sz="4" w:space="0" w:color="auto"/>
              <w:right w:val="single" w:sz="4" w:space="0" w:color="auto"/>
            </w:tcBorders>
          </w:tcPr>
          <w:p w:rsidR="005C2B8B" w:rsidRPr="005A6485" w:rsidRDefault="005C2B8B" w:rsidP="006B5A42">
            <w:pPr>
              <w:suppressAutoHyphens/>
              <w:jc w:val="both"/>
              <w:rPr>
                <w:rFonts w:asciiTheme="minorHAnsi" w:hAnsiTheme="minorHAnsi"/>
                <w:lang w:val="es-CO"/>
              </w:rPr>
            </w:pPr>
          </w:p>
        </w:tc>
      </w:tr>
    </w:tbl>
    <w:p w:rsidR="006B5A42" w:rsidRDefault="006B5A42" w:rsidP="00AD45BE">
      <w:pPr>
        <w:jc w:val="center"/>
        <w:rPr>
          <w:rFonts w:ascii="Calibri" w:hAnsi="Calibri" w:cs="Calibri"/>
          <w:b/>
          <w:sz w:val="22"/>
          <w:szCs w:val="22"/>
          <w:lang w:val="es-CO"/>
        </w:rPr>
      </w:pPr>
    </w:p>
    <w:p w:rsidR="005372EF" w:rsidRDefault="005372EF" w:rsidP="00AD45BE">
      <w:pPr>
        <w:jc w:val="center"/>
        <w:rPr>
          <w:rFonts w:ascii="Calibri" w:hAnsi="Calibri" w:cs="Calibri"/>
          <w:b/>
          <w:sz w:val="22"/>
          <w:szCs w:val="22"/>
          <w:lang w:val="es-CO"/>
        </w:rPr>
      </w:pPr>
    </w:p>
    <w:p w:rsidR="005372EF" w:rsidRDefault="005372EF" w:rsidP="00AD45BE">
      <w:pPr>
        <w:jc w:val="center"/>
        <w:rPr>
          <w:rFonts w:ascii="Calibri" w:hAnsi="Calibri" w:cs="Calibri"/>
          <w:b/>
          <w:sz w:val="22"/>
          <w:szCs w:val="22"/>
          <w:lang w:val="es-CO"/>
        </w:rPr>
      </w:pPr>
    </w:p>
    <w:p w:rsidR="005372EF" w:rsidRDefault="005372EF" w:rsidP="00AD45BE">
      <w:pPr>
        <w:jc w:val="center"/>
        <w:rPr>
          <w:rFonts w:ascii="Calibri" w:hAnsi="Calibri" w:cs="Calibri"/>
          <w:b/>
          <w:sz w:val="22"/>
          <w:szCs w:val="22"/>
          <w:lang w:val="es-CO"/>
        </w:rPr>
      </w:pPr>
    </w:p>
    <w:p w:rsidR="005372EF" w:rsidRDefault="005372EF" w:rsidP="00AD45BE">
      <w:pPr>
        <w:jc w:val="center"/>
        <w:rPr>
          <w:rFonts w:ascii="Calibri" w:hAnsi="Calibri" w:cs="Calibri"/>
          <w:b/>
          <w:sz w:val="22"/>
          <w:szCs w:val="22"/>
          <w:lang w:val="es-CO"/>
        </w:rPr>
      </w:pPr>
    </w:p>
    <w:p w:rsidR="005372EF" w:rsidRDefault="005372EF" w:rsidP="00AD45BE">
      <w:pPr>
        <w:jc w:val="center"/>
        <w:rPr>
          <w:rFonts w:ascii="Calibri" w:hAnsi="Calibri" w:cs="Calibri"/>
          <w:b/>
          <w:sz w:val="22"/>
          <w:szCs w:val="22"/>
          <w:lang w:val="es-CO"/>
        </w:rPr>
      </w:pPr>
    </w:p>
    <w:p w:rsidR="005372EF" w:rsidRDefault="005372EF" w:rsidP="00AD45BE">
      <w:pPr>
        <w:jc w:val="center"/>
        <w:rPr>
          <w:rFonts w:ascii="Calibri" w:hAnsi="Calibri" w:cs="Calibri"/>
          <w:b/>
          <w:sz w:val="22"/>
          <w:szCs w:val="22"/>
          <w:lang w:val="es-CO"/>
        </w:rPr>
      </w:pPr>
    </w:p>
    <w:p w:rsidR="005372EF" w:rsidRDefault="005372EF" w:rsidP="00AD45BE">
      <w:pPr>
        <w:jc w:val="center"/>
        <w:rPr>
          <w:rFonts w:ascii="Calibri" w:hAnsi="Calibri" w:cs="Calibri"/>
          <w:b/>
          <w:sz w:val="22"/>
          <w:szCs w:val="22"/>
          <w:lang w:val="es-CO"/>
        </w:rPr>
      </w:pPr>
    </w:p>
    <w:p w:rsidR="005372EF" w:rsidRPr="006B5A42" w:rsidRDefault="005372EF" w:rsidP="00AD45BE">
      <w:pPr>
        <w:jc w:val="center"/>
        <w:rPr>
          <w:rFonts w:ascii="Calibri" w:hAnsi="Calibri" w:cs="Calibri"/>
          <w:b/>
          <w:sz w:val="22"/>
          <w:szCs w:val="22"/>
          <w:lang w:val="es-CO"/>
        </w:rPr>
      </w:pPr>
    </w:p>
    <w:p w:rsidR="009A09CF" w:rsidRDefault="009A09CF"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5372EF" w:rsidRDefault="005372EF" w:rsidP="00AD45BE">
      <w:pPr>
        <w:jc w:val="center"/>
        <w:rPr>
          <w:rFonts w:ascii="Calibri" w:hAnsi="Calibri" w:cs="Calibri"/>
          <w:b/>
          <w:sz w:val="22"/>
          <w:szCs w:val="22"/>
        </w:rPr>
      </w:pPr>
    </w:p>
    <w:p w:rsidR="005372EF" w:rsidRDefault="005372EF" w:rsidP="00AD45BE">
      <w:pPr>
        <w:jc w:val="center"/>
        <w:rPr>
          <w:rFonts w:ascii="Calibri" w:hAnsi="Calibri" w:cs="Calibri"/>
          <w:b/>
          <w:sz w:val="22"/>
          <w:szCs w:val="22"/>
        </w:rPr>
      </w:pPr>
    </w:p>
    <w:p w:rsidR="005372EF" w:rsidRDefault="005372EF" w:rsidP="00AD45BE">
      <w:pPr>
        <w:jc w:val="center"/>
        <w:rPr>
          <w:rFonts w:ascii="Calibri" w:hAnsi="Calibri" w:cs="Calibri"/>
          <w:b/>
          <w:sz w:val="22"/>
          <w:szCs w:val="22"/>
        </w:rPr>
      </w:pPr>
    </w:p>
    <w:p w:rsidR="005372EF" w:rsidRDefault="005372EF" w:rsidP="00AD45BE">
      <w:pPr>
        <w:jc w:val="center"/>
        <w:rPr>
          <w:rFonts w:ascii="Calibri" w:hAnsi="Calibri" w:cs="Calibri"/>
          <w:b/>
          <w:sz w:val="22"/>
          <w:szCs w:val="22"/>
        </w:rPr>
      </w:pPr>
    </w:p>
    <w:p w:rsidR="005372EF" w:rsidRDefault="005372EF" w:rsidP="00AD45BE">
      <w:pPr>
        <w:jc w:val="center"/>
        <w:rPr>
          <w:rFonts w:ascii="Calibri" w:hAnsi="Calibri" w:cs="Calibri"/>
          <w:b/>
          <w:sz w:val="22"/>
          <w:szCs w:val="22"/>
        </w:rPr>
      </w:pPr>
    </w:p>
    <w:p w:rsidR="005372EF" w:rsidRDefault="005372EF"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D01D78" w:rsidRDefault="00D01D78" w:rsidP="00AD45BE">
      <w:pPr>
        <w:jc w:val="center"/>
        <w:rPr>
          <w:rFonts w:ascii="Calibri" w:hAnsi="Calibri" w:cs="Calibri"/>
          <w:b/>
          <w:sz w:val="22"/>
          <w:szCs w:val="22"/>
        </w:rPr>
      </w:pP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lastRenderedPageBreak/>
        <w:t>FORMULARIO C-2</w:t>
      </w: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D45BE" w:rsidRDefault="00AD45BE" w:rsidP="00AD45B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D45BE" w:rsidRPr="006F470A" w:rsidTr="00EC2C7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jc w:val="center"/>
              <w:rPr>
                <w:rFonts w:ascii="Calibri" w:hAnsi="Calibri" w:cs="Calibri"/>
                <w:sz w:val="22"/>
                <w:szCs w:val="22"/>
              </w:rPr>
            </w:pPr>
          </w:p>
          <w:p w:rsidR="00AD45BE" w:rsidRPr="00F63B8F" w:rsidRDefault="00AD45BE" w:rsidP="00EC2C7A">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rPr>
                <w:rFonts w:ascii="Calibri" w:hAnsi="Calibri" w:cs="Calibri"/>
                <w:sz w:val="22"/>
                <w:szCs w:val="22"/>
              </w:rPr>
            </w:pPr>
          </w:p>
          <w:p w:rsidR="00AD45BE" w:rsidRPr="00F63B8F" w:rsidRDefault="00AD45BE" w:rsidP="00EC2C7A">
            <w:pP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D45BE" w:rsidRPr="00F63B8F" w:rsidRDefault="00AD45BE" w:rsidP="00EC2C7A">
            <w:pPr>
              <w:rPr>
                <w:rFonts w:ascii="Calibri" w:hAnsi="Calibri" w:cs="Calibri"/>
                <w:sz w:val="22"/>
                <w:szCs w:val="22"/>
              </w:rPr>
            </w:pPr>
          </w:p>
        </w:tc>
      </w:tr>
    </w:tbl>
    <w:p w:rsidR="00AD45BE" w:rsidRPr="00F63B8F" w:rsidRDefault="00AD45BE" w:rsidP="00AD45BE">
      <w:pPr>
        <w:jc w:val="center"/>
        <w:rPr>
          <w:rFonts w:ascii="Calibri" w:hAnsi="Calibri" w:cs="Calibri"/>
          <w:sz w:val="22"/>
          <w:szCs w:val="22"/>
        </w:rPr>
      </w:pPr>
    </w:p>
    <w:p w:rsidR="00AD45BE" w:rsidRPr="00F63B8F" w:rsidRDefault="00AD45BE" w:rsidP="00AD45B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AD45BE" w:rsidRPr="00F63B8F" w:rsidRDefault="00AD45BE" w:rsidP="00AD45BE">
      <w:pPr>
        <w:ind w:left="360"/>
        <w:jc w:val="both"/>
        <w:rPr>
          <w:rFonts w:ascii="Calibri" w:hAnsi="Calibri" w:cs="Calibri"/>
          <w:szCs w:val="18"/>
        </w:rPr>
      </w:pPr>
    </w:p>
    <w:p w:rsidR="00AD45BE" w:rsidRDefault="00AD45BE" w:rsidP="00AD45BE">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center"/>
        <w:rPr>
          <w:rFonts w:ascii="Verdana" w:hAnsi="Verdana" w:cs="Arial"/>
          <w:b/>
          <w:sz w:val="18"/>
          <w:szCs w:val="18"/>
        </w:rPr>
      </w:pPr>
    </w:p>
    <w:p w:rsidR="00AD45BE" w:rsidRDefault="00AD45BE" w:rsidP="00AD45BE">
      <w:pPr>
        <w:jc w:val="center"/>
        <w:rPr>
          <w:rFonts w:ascii="Verdana" w:hAnsi="Verdana" w:cs="Arial"/>
          <w:b/>
          <w:sz w:val="18"/>
          <w:szCs w:val="18"/>
        </w:rPr>
      </w:pPr>
    </w:p>
    <w:p w:rsidR="00AD45BE" w:rsidRPr="006252BE" w:rsidRDefault="00AD45BE" w:rsidP="00AD45B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D45BE" w:rsidRDefault="00AD45BE" w:rsidP="00AD45B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D45BE" w:rsidRPr="006252BE" w:rsidRDefault="00AD45BE" w:rsidP="00AD45BE">
      <w:pPr>
        <w:jc w:val="center"/>
        <w:rPr>
          <w:rFonts w:ascii="Verdana" w:hAnsi="Verdana"/>
          <w:sz w:val="18"/>
          <w:szCs w:val="18"/>
          <w:lang w:val="es-BO" w:eastAsia="es-ES"/>
        </w:rPr>
      </w:pPr>
      <w:r>
        <w:rPr>
          <w:rFonts w:ascii="Verdana" w:hAnsi="Verdana" w:cs="Arial"/>
          <w:b/>
          <w:sz w:val="18"/>
          <w:szCs w:val="18"/>
        </w:rPr>
        <w:t>o Propietario de la empresa proponente</w:t>
      </w:r>
    </w:p>
    <w:p w:rsidR="00AD45BE" w:rsidRPr="00180E80" w:rsidRDefault="00AD45BE" w:rsidP="00AD45BE">
      <w:pPr>
        <w:jc w:val="both"/>
        <w:rPr>
          <w:rFonts w:ascii="Calibri" w:hAnsi="Calibri" w:cs="Calibri"/>
          <w:szCs w:val="18"/>
          <w:lang w:val="es-BO"/>
        </w:rPr>
      </w:pPr>
    </w:p>
    <w:p w:rsidR="00AD45BE" w:rsidRPr="00206AE6" w:rsidRDefault="00AD45BE" w:rsidP="00AD45BE">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AD45BE" w:rsidRPr="00206AE6" w:rsidRDefault="00AD45BE" w:rsidP="00AD45BE">
      <w:pPr>
        <w:jc w:val="center"/>
        <w:rPr>
          <w:rFonts w:ascii="Calibri" w:hAnsi="Calibri" w:cs="Calibri"/>
          <w:b/>
          <w:bCs/>
          <w:sz w:val="22"/>
          <w:szCs w:val="22"/>
          <w:lang w:eastAsia="es-BO"/>
        </w:rPr>
      </w:pPr>
      <w:r w:rsidRPr="00206AE6">
        <w:rPr>
          <w:rFonts w:ascii="Calibri" w:hAnsi="Calibri" w:cs="Calibri"/>
          <w:b/>
          <w:bCs/>
          <w:sz w:val="22"/>
          <w:szCs w:val="22"/>
          <w:lang w:eastAsia="es-BO"/>
        </w:rPr>
        <w:t xml:space="preserve">EXPERIENCIA </w:t>
      </w:r>
      <w:r w:rsidR="00794303">
        <w:rPr>
          <w:rFonts w:ascii="Calibri" w:hAnsi="Calibri" w:cs="Calibri"/>
          <w:b/>
          <w:bCs/>
          <w:sz w:val="22"/>
          <w:szCs w:val="22"/>
          <w:lang w:eastAsia="es-BO"/>
        </w:rPr>
        <w:t xml:space="preserve">ESPECÍFICA </w:t>
      </w:r>
      <w:r w:rsidRPr="00206AE6">
        <w:rPr>
          <w:rFonts w:ascii="Calibri" w:hAnsi="Calibri" w:cs="Calibri"/>
          <w:b/>
          <w:bCs/>
          <w:sz w:val="22"/>
          <w:szCs w:val="22"/>
          <w:lang w:eastAsia="es-BO"/>
        </w:rPr>
        <w:t>DEL PROPONENTE</w:t>
      </w:r>
    </w:p>
    <w:p w:rsidR="00AD45BE" w:rsidRPr="00206AE6" w:rsidRDefault="00AD45BE" w:rsidP="00AD45BE">
      <w:pPr>
        <w:jc w:val="center"/>
        <w:rPr>
          <w:rFonts w:ascii="Calibri" w:hAnsi="Calibri" w:cs="Calibri"/>
          <w:b/>
          <w:bCs/>
          <w:sz w:val="22"/>
          <w:szCs w:val="22"/>
          <w:lang w:eastAsia="es-BO"/>
        </w:rPr>
      </w:pPr>
    </w:p>
    <w:p w:rsidR="00AD45BE" w:rsidRPr="00206AE6" w:rsidRDefault="00AD45BE" w:rsidP="00AD45BE">
      <w:pPr>
        <w:ind w:left="-709" w:firstLine="709"/>
        <w:rPr>
          <w:rFonts w:ascii="Calibri" w:hAnsi="Calibri" w:cs="Calibri"/>
          <w:b/>
          <w:sz w:val="22"/>
          <w:szCs w:val="22"/>
        </w:rPr>
      </w:pPr>
      <w:r w:rsidRPr="00206AE6">
        <w:rPr>
          <w:rFonts w:ascii="Calibri" w:hAnsi="Calibri" w:cs="Calibri"/>
          <w:b/>
          <w:sz w:val="22"/>
          <w:szCs w:val="22"/>
        </w:rPr>
        <w:t>NOMBRE DEL PROPONENTE:</w:t>
      </w:r>
    </w:p>
    <w:p w:rsidR="00AD45BE" w:rsidRPr="00206AE6" w:rsidRDefault="00AD45BE" w:rsidP="00AD45BE">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103EC4" w:rsidRPr="00C41BD6" w:rsidTr="0045193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Descripción del Documento de respaldo adjunto</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Importe  Bs</w:t>
            </w:r>
            <w:r w:rsidRPr="00206AE6">
              <w:rPr>
                <w:rFonts w:ascii="Calibri" w:hAnsi="Calibri" w:cs="Calibri"/>
                <w:b/>
                <w:bCs/>
                <w:szCs w:val="22"/>
                <w:lang w:eastAsia="es-BO"/>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03EC4" w:rsidRPr="00552079" w:rsidTr="00103EC4">
        <w:trPr>
          <w:cantSplit/>
          <w:trHeight w:val="1076"/>
          <w:jc w:val="center"/>
        </w:trPr>
        <w:tc>
          <w:tcPr>
            <w:tcW w:w="567"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276"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59"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417" w:type="dxa"/>
            <w:vMerge/>
            <w:tcBorders>
              <w:left w:val="single" w:sz="8" w:space="0" w:color="auto"/>
              <w:bottom w:val="single" w:sz="4" w:space="0" w:color="auto"/>
              <w:right w:val="single" w:sz="8" w:space="0" w:color="auto"/>
            </w:tcBorders>
            <w:shd w:val="clear" w:color="auto" w:fill="D9D9D9"/>
            <w:textDirection w:val="btLr"/>
            <w:vAlign w:val="center"/>
          </w:tcPr>
          <w:p w:rsidR="00103EC4" w:rsidRPr="00206AE6" w:rsidRDefault="00103EC4" w:rsidP="00EC2C7A">
            <w:pPr>
              <w:ind w:left="113" w:right="113"/>
              <w:jc w:val="center"/>
              <w:rPr>
                <w:rFonts w:ascii="Calibri" w:hAnsi="Calibri" w:cs="Calibri"/>
                <w:b/>
                <w:bCs/>
                <w:szCs w:val="22"/>
                <w:lang w:eastAsia="es-BO"/>
              </w:rPr>
            </w:pPr>
          </w:p>
        </w:tc>
        <w:tc>
          <w:tcPr>
            <w:tcW w:w="1531"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74" w:type="dxa"/>
            <w:tcBorders>
              <w:top w:val="nil"/>
              <w:left w:val="nil"/>
              <w:bottom w:val="single" w:sz="4"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Inicio</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4"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Fin</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03EC4" w:rsidRPr="00552079" w:rsidTr="00103EC4">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1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nil"/>
              <w:bottom w:val="single" w:sz="12" w:space="0" w:color="auto"/>
              <w:right w:val="single" w:sz="8"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nil"/>
              <w:bottom w:val="single" w:sz="12"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D45BE" w:rsidRPr="00552079" w:rsidTr="00EC2C7A">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AD45BE" w:rsidRPr="00206AE6" w:rsidRDefault="00AD45BE" w:rsidP="00EC2C7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AD45BE" w:rsidRPr="005D1446" w:rsidTr="00EC2C7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AD45BE" w:rsidRPr="00206AE6" w:rsidRDefault="00AD45BE" w:rsidP="00EC2C7A">
            <w:pPr>
              <w:rPr>
                <w:rFonts w:ascii="Calibri" w:hAnsi="Calibri" w:cs="Calibri"/>
                <w:b/>
                <w:color w:val="000000"/>
                <w:lang w:eastAsia="es-BO"/>
              </w:rPr>
            </w:pPr>
            <w:r w:rsidRPr="00206AE6">
              <w:rPr>
                <w:rFonts w:ascii="Calibri" w:hAnsi="Calibri" w:cs="Calibri"/>
                <w:b/>
                <w:color w:val="000000"/>
                <w:lang w:eastAsia="es-BO"/>
              </w:rPr>
              <w:t xml:space="preserve">Nota.- </w:t>
            </w:r>
          </w:p>
          <w:p w:rsidR="00AD45BE" w:rsidRPr="00206AE6" w:rsidRDefault="00AD45BE" w:rsidP="00EC2C7A">
            <w:pPr>
              <w:rPr>
                <w:rFonts w:ascii="Calibri" w:hAnsi="Calibri" w:cs="Calibri"/>
                <w:b/>
                <w:color w:val="000000"/>
                <w:lang w:eastAsia="es-BO"/>
              </w:rPr>
            </w:pPr>
          </w:p>
          <w:p w:rsidR="00AD45BE" w:rsidRPr="003B6160" w:rsidRDefault="00AD45BE" w:rsidP="00A34F8C">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D45BE" w:rsidRDefault="00AD45BE" w:rsidP="00EC2C7A">
            <w:pPr>
              <w:pStyle w:val="Prrafodelista"/>
              <w:ind w:left="552"/>
              <w:jc w:val="both"/>
              <w:rPr>
                <w:rFonts w:ascii="Calibri" w:hAnsi="Calibri" w:cs="Calibri"/>
                <w:b/>
                <w:bCs/>
                <w:color w:val="000000"/>
              </w:rPr>
            </w:pPr>
          </w:p>
          <w:p w:rsidR="00AD45BE" w:rsidRDefault="00AD45BE" w:rsidP="00A34F8C">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D45BE" w:rsidRPr="00206AE6" w:rsidRDefault="00AD45BE" w:rsidP="00EC2C7A">
            <w:pPr>
              <w:pStyle w:val="Prrafodelista"/>
              <w:ind w:left="610"/>
              <w:jc w:val="both"/>
              <w:rPr>
                <w:rFonts w:ascii="Calibri" w:hAnsi="Calibri" w:cs="Calibri"/>
                <w:bCs/>
                <w:sz w:val="18"/>
                <w:szCs w:val="18"/>
                <w:lang w:eastAsia="es-BO"/>
              </w:rPr>
            </w:pPr>
          </w:p>
        </w:tc>
      </w:tr>
    </w:tbl>
    <w:p w:rsidR="00AD45BE" w:rsidRPr="00206AE6" w:rsidRDefault="00AD45BE" w:rsidP="00AD45BE">
      <w:pPr>
        <w:rPr>
          <w:rFonts w:ascii="Calibri" w:hAnsi="Calibri" w:cs="Calibri"/>
          <w:b/>
          <w:sz w:val="22"/>
          <w:szCs w:val="22"/>
        </w:rPr>
      </w:pPr>
    </w:p>
    <w:p w:rsidR="00AD45BE" w:rsidRPr="00206AE6" w:rsidRDefault="00AD45BE" w:rsidP="00AD45BE">
      <w:pPr>
        <w:jc w:val="center"/>
        <w:rPr>
          <w:rFonts w:ascii="Calibri" w:hAnsi="Calibri" w:cs="Calibri"/>
          <w:b/>
          <w:bCs/>
          <w:i/>
          <w:iCs/>
          <w:sz w:val="22"/>
          <w:szCs w:val="22"/>
        </w:rPr>
      </w:pPr>
    </w:p>
    <w:p w:rsidR="00AD45BE" w:rsidRPr="00206AE6" w:rsidRDefault="00AD45BE" w:rsidP="00AD45BE">
      <w:pPr>
        <w:jc w:val="center"/>
        <w:rPr>
          <w:rFonts w:ascii="Calibri" w:hAnsi="Calibri" w:cs="Calibri"/>
          <w:b/>
          <w:sz w:val="22"/>
          <w:szCs w:val="22"/>
        </w:rPr>
      </w:pPr>
    </w:p>
    <w:p w:rsidR="00AD45BE" w:rsidRPr="00206AE6" w:rsidRDefault="00AD45BE" w:rsidP="00AD45BE">
      <w:pPr>
        <w:jc w:val="center"/>
        <w:rPr>
          <w:rFonts w:ascii="Calibri" w:hAnsi="Calibri" w:cs="Calibri"/>
          <w:b/>
          <w:sz w:val="22"/>
          <w:szCs w:val="22"/>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103EC4" w:rsidRDefault="00103EC4"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794303" w:rsidRDefault="00794303" w:rsidP="00AD45BE">
      <w:pPr>
        <w:jc w:val="center"/>
        <w:rPr>
          <w:rFonts w:ascii="Calibri" w:hAnsi="Calibri" w:cs="Calibri"/>
          <w:b/>
          <w:sz w:val="22"/>
          <w:szCs w:val="22"/>
        </w:rPr>
      </w:pPr>
    </w:p>
    <w:p w:rsidR="00AD45BE" w:rsidRPr="00F63B8F" w:rsidRDefault="00AD45BE" w:rsidP="00AD45BE">
      <w:pPr>
        <w:jc w:val="center"/>
        <w:rPr>
          <w:rFonts w:ascii="Calibri" w:hAnsi="Calibri" w:cs="Calibri"/>
          <w:b/>
          <w:sz w:val="22"/>
          <w:szCs w:val="22"/>
        </w:rPr>
      </w:pPr>
      <w:r>
        <w:rPr>
          <w:rFonts w:ascii="Calibri" w:hAnsi="Calibri" w:cs="Calibri"/>
          <w:b/>
          <w:sz w:val="22"/>
          <w:szCs w:val="22"/>
        </w:rPr>
        <w:lastRenderedPageBreak/>
        <w:t>PARTE III</w:t>
      </w: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AD45BE" w:rsidRPr="00F63B8F" w:rsidRDefault="00AD45BE" w:rsidP="00AD45BE">
      <w:pPr>
        <w:jc w:val="center"/>
        <w:rPr>
          <w:rFonts w:ascii="Calibri" w:hAnsi="Calibri" w:cs="Calibri"/>
          <w:b/>
          <w:sz w:val="22"/>
          <w:szCs w:val="22"/>
          <w:lang w:val="es-BO"/>
        </w:rPr>
      </w:pP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AD45BE" w:rsidRPr="00F63B8F" w:rsidRDefault="00AD45BE" w:rsidP="00AD45BE">
      <w:pPr>
        <w:jc w:val="both"/>
        <w:rPr>
          <w:rFonts w:ascii="Calibri" w:eastAsia="Calibri" w:hAnsi="Calibri" w:cs="Calibri"/>
          <w:sz w:val="22"/>
          <w:szCs w:val="22"/>
        </w:rPr>
      </w:pPr>
    </w:p>
    <w:p w:rsidR="00AD45BE" w:rsidRPr="00F63B8F" w:rsidRDefault="00AD45BE" w:rsidP="00A34F8C">
      <w:pPr>
        <w:pStyle w:val="Sinespaciado"/>
        <w:numPr>
          <w:ilvl w:val="2"/>
          <w:numId w:val="15"/>
        </w:numPr>
        <w:ind w:left="426" w:hanging="426"/>
        <w:jc w:val="both"/>
        <w:rPr>
          <w:rFonts w:cs="Calibri"/>
        </w:rPr>
      </w:pPr>
      <w:r w:rsidRPr="00F63B8F">
        <w:rPr>
          <w:rFonts w:cs="Calibri"/>
          <w:b/>
        </w:rPr>
        <w:t>EVALUACIÓN PRELIMINAR.-</w:t>
      </w:r>
    </w:p>
    <w:p w:rsidR="00AD45BE" w:rsidRPr="00F63B8F" w:rsidRDefault="00AD45BE" w:rsidP="00AD45BE">
      <w:pPr>
        <w:pStyle w:val="Sinespaciado"/>
        <w:ind w:left="426"/>
        <w:jc w:val="center"/>
        <w:rPr>
          <w:rFonts w:cs="Calibri"/>
        </w:rPr>
      </w:pPr>
    </w:p>
    <w:p w:rsidR="00AD45BE" w:rsidRPr="00F52BF6" w:rsidRDefault="00AD45BE" w:rsidP="00AD45B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Continuar con la evaluación de las propuestas que no hayan sido descalificadas en esta etapa.</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 xml:space="preserve">EVALUACIÓN ADMINISTRATIVA Y ECONÓMICA.- </w:t>
      </w:r>
    </w:p>
    <w:p w:rsidR="00AD45BE" w:rsidRPr="00F63B8F" w:rsidRDefault="00AD45BE" w:rsidP="00AD45BE">
      <w:pPr>
        <w:pStyle w:val="Sinespaciado"/>
        <w:jc w:val="both"/>
        <w:rPr>
          <w:rFonts w:cs="Calibri"/>
          <w:b/>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AD45BE" w:rsidRPr="00F63B8F" w:rsidRDefault="00AD45BE" w:rsidP="00AD45BE">
      <w:pPr>
        <w:pStyle w:val="Sinespaciado"/>
        <w:jc w:val="center"/>
        <w:rPr>
          <w:rFonts w:cs="Calibri"/>
        </w:rPr>
      </w:pPr>
    </w:p>
    <w:p w:rsidR="00AD45BE" w:rsidRPr="00F63B8F" w:rsidRDefault="00AD45BE" w:rsidP="00AD45B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De encontrarse empresas reportadas como incumplidas, se recomendará su descalificación.</w:t>
      </w:r>
    </w:p>
    <w:p w:rsidR="00AD45BE" w:rsidRPr="00F63B8F" w:rsidRDefault="00AD45BE" w:rsidP="00AD45BE">
      <w:pPr>
        <w:pStyle w:val="Sinespaciado"/>
        <w:ind w:left="426"/>
        <w:jc w:val="both"/>
        <w:rPr>
          <w:rFonts w:cs="Calibri"/>
        </w:rPr>
      </w:pPr>
      <w:r w:rsidRPr="00F63B8F">
        <w:rPr>
          <w:rFonts w:cs="Calibri"/>
        </w:rPr>
        <w:tab/>
      </w:r>
    </w:p>
    <w:p w:rsidR="00AD45BE" w:rsidRPr="00F63B8F" w:rsidRDefault="00AD45BE" w:rsidP="00AD45BE">
      <w:pPr>
        <w:pStyle w:val="Sinespaciado"/>
        <w:ind w:left="426"/>
        <w:jc w:val="both"/>
        <w:rPr>
          <w:rFonts w:cs="Calibri"/>
        </w:rPr>
      </w:pPr>
      <w:r w:rsidRPr="00F63B8F">
        <w:rPr>
          <w:rFonts w:cs="Calibri"/>
        </w:rPr>
        <w:t>Continuar con la evaluación de las propuestas que no hayan sido descalificadas en esta etapa.</w:t>
      </w:r>
    </w:p>
    <w:p w:rsidR="00AD45BE" w:rsidRPr="00F63B8F" w:rsidRDefault="00AD45BE" w:rsidP="00AD45BE">
      <w:pPr>
        <w:pStyle w:val="Sinespaciado"/>
        <w:jc w:val="both"/>
        <w:rPr>
          <w:rFonts w:cs="Calibri"/>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rPr>
      </w:pPr>
    </w:p>
    <w:p w:rsidR="00AD45BE" w:rsidRPr="00F52BF6" w:rsidRDefault="00AD45BE" w:rsidP="00E463D5">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AD45BE" w:rsidRPr="00F52BF6" w:rsidRDefault="00AD45BE" w:rsidP="00AD45BE">
      <w:pPr>
        <w:pStyle w:val="Sinespaciado"/>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rPr>
      </w:pPr>
    </w:p>
    <w:p w:rsidR="00AD45BE" w:rsidRDefault="00AD45BE" w:rsidP="00E463D5">
      <w:pPr>
        <w:pStyle w:val="Sinespaciado"/>
        <w:numPr>
          <w:ilvl w:val="1"/>
          <w:numId w:val="20"/>
        </w:numPr>
        <w:ind w:left="1134" w:hanging="708"/>
        <w:jc w:val="both"/>
        <w:rPr>
          <w:rFonts w:cs="Calibri"/>
          <w:b/>
        </w:rPr>
      </w:pPr>
      <w:r>
        <w:rPr>
          <w:rFonts w:cs="Calibri"/>
          <w:b/>
        </w:rPr>
        <w:t xml:space="preserve"> EVALUACIÓN DE LA PROPUESTA ECONÓMICA</w:t>
      </w:r>
    </w:p>
    <w:p w:rsidR="00AD45BE" w:rsidRDefault="00AD45BE" w:rsidP="00AD45BE">
      <w:pPr>
        <w:pStyle w:val="Sinespaciado"/>
        <w:ind w:left="851"/>
        <w:jc w:val="both"/>
        <w:rPr>
          <w:rFonts w:cs="Calibri"/>
          <w:b/>
        </w:rPr>
      </w:pPr>
    </w:p>
    <w:p w:rsidR="00AD45BE" w:rsidRPr="00F63B8F" w:rsidRDefault="00AD45BE" w:rsidP="00E463D5">
      <w:pPr>
        <w:pStyle w:val="Sinespaciado"/>
        <w:numPr>
          <w:ilvl w:val="2"/>
          <w:numId w:val="21"/>
        </w:numPr>
        <w:ind w:left="993" w:hanging="567"/>
        <w:jc w:val="both"/>
        <w:rPr>
          <w:rFonts w:cs="Calibri"/>
          <w:b/>
        </w:rPr>
      </w:pPr>
      <w:r w:rsidRPr="00F63B8F">
        <w:rPr>
          <w:rFonts w:cs="Calibri"/>
          <w:b/>
        </w:rPr>
        <w:t>VERIFICACIÓN DE ERRORES ARITMÉTICOS.-</w:t>
      </w:r>
    </w:p>
    <w:p w:rsidR="00AD45BE" w:rsidRPr="00F63B8F" w:rsidRDefault="00AD45BE" w:rsidP="00AD45BE">
      <w:pPr>
        <w:pStyle w:val="Sinespaciado"/>
        <w:jc w:val="both"/>
        <w:rPr>
          <w:rFonts w:cs="Calibri"/>
          <w:b/>
        </w:rPr>
      </w:pPr>
    </w:p>
    <w:p w:rsidR="00AD45BE" w:rsidRPr="002C510B" w:rsidRDefault="00AD45BE" w:rsidP="00AD45BE">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AD45BE" w:rsidRPr="002C510B" w:rsidRDefault="00AD45BE" w:rsidP="00AD45BE">
      <w:pPr>
        <w:pStyle w:val="Sinespaciado"/>
        <w:jc w:val="both"/>
        <w:rPr>
          <w:rFonts w:cs="Calibri"/>
        </w:rPr>
      </w:pP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AD45BE" w:rsidRPr="002C510B" w:rsidRDefault="00AD45BE" w:rsidP="00AD45BE">
      <w:pPr>
        <w:pStyle w:val="Sinespaciado"/>
        <w:jc w:val="both"/>
        <w:rPr>
          <w:rFonts w:cs="Calibri"/>
        </w:rPr>
      </w:pPr>
    </w:p>
    <w:p w:rsidR="00AD45BE" w:rsidRPr="002C510B" w:rsidRDefault="00AD45BE" w:rsidP="00E463D5">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AD45BE" w:rsidRPr="00F63B8F" w:rsidRDefault="00AD45BE" w:rsidP="00AD45BE">
      <w:pPr>
        <w:pStyle w:val="Sinespaciado"/>
        <w:ind w:left="851"/>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AD45BE" w:rsidRDefault="00AD45BE" w:rsidP="00AD45BE">
      <w:pPr>
        <w:pStyle w:val="Sinespaciado"/>
        <w:jc w:val="both"/>
        <w:rPr>
          <w:rFonts w:cs="Calibri"/>
          <w:b/>
        </w:rPr>
      </w:pPr>
    </w:p>
    <w:p w:rsidR="00AD45BE" w:rsidRPr="00E50469" w:rsidRDefault="00AD45BE" w:rsidP="00AD45B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AD45BE" w:rsidRDefault="00AD45BE" w:rsidP="00AD45BE">
      <w:pPr>
        <w:pStyle w:val="Sinespaciado"/>
        <w:jc w:val="both"/>
        <w:rPr>
          <w:rFonts w:cs="Calibri"/>
          <w:b/>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EVALUACIÓN TÉCNICA.-</w:t>
      </w:r>
    </w:p>
    <w:p w:rsidR="00AD45BE" w:rsidRPr="00F63B8F" w:rsidRDefault="00AD45BE" w:rsidP="00AD45BE">
      <w:pPr>
        <w:pStyle w:val="Sinespaciado"/>
        <w:ind w:left="786"/>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AD45BE" w:rsidRPr="00F63B8F"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AD45BE"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AD45BE" w:rsidRDefault="00AD45BE" w:rsidP="00AD45BE">
      <w:pPr>
        <w:pStyle w:val="Sinespaciado"/>
        <w:ind w:left="426"/>
        <w:jc w:val="both"/>
        <w:rPr>
          <w:rFonts w:cs="Calibri"/>
        </w:rPr>
      </w:pPr>
    </w:p>
    <w:p w:rsidR="00AD45BE" w:rsidRDefault="00AD45BE" w:rsidP="00A34F8C">
      <w:pPr>
        <w:pStyle w:val="Sinespaciado"/>
        <w:numPr>
          <w:ilvl w:val="2"/>
          <w:numId w:val="15"/>
        </w:numPr>
        <w:ind w:left="426" w:hanging="426"/>
        <w:jc w:val="both"/>
        <w:rPr>
          <w:rFonts w:cs="Calibri"/>
          <w:b/>
        </w:rPr>
      </w:pPr>
      <w:r w:rsidRPr="00F63B8F">
        <w:rPr>
          <w:rFonts w:cs="Calibri"/>
          <w:b/>
        </w:rPr>
        <w:t>RESULTADO DE LA EVALUACIÓN.-</w:t>
      </w:r>
    </w:p>
    <w:p w:rsidR="00AD45BE" w:rsidRPr="00F63B8F" w:rsidRDefault="00AD45BE" w:rsidP="00AD45BE">
      <w:pPr>
        <w:pStyle w:val="Sinespaciado"/>
        <w:ind w:left="426"/>
        <w:jc w:val="both"/>
        <w:rPr>
          <w:rFonts w:cs="Calibri"/>
          <w:b/>
        </w:rPr>
      </w:pPr>
    </w:p>
    <w:p w:rsidR="00AD45BE" w:rsidRDefault="00AD45BE" w:rsidP="00AD45B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AD45BE"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AD45BE" w:rsidRDefault="00AD45BE" w:rsidP="00AD45BE">
      <w:pPr>
        <w:rPr>
          <w:rFonts w:ascii="Calibri" w:hAnsi="Calibri" w:cs="Calibri"/>
          <w:b/>
          <w:bCs/>
          <w:sz w:val="22"/>
          <w:szCs w:val="22"/>
          <w:lang w:val="es-ES_tradnl"/>
        </w:rPr>
      </w:pPr>
    </w:p>
    <w:p w:rsidR="00AD45BE" w:rsidRDefault="00AD45BE" w:rsidP="00AD45BE">
      <w:pPr>
        <w:jc w:val="center"/>
        <w:rPr>
          <w:rFonts w:ascii="Calibri" w:hAnsi="Calibri" w:cs="Calibri"/>
          <w:b/>
          <w:bCs/>
          <w:sz w:val="22"/>
          <w:szCs w:val="22"/>
          <w:highlight w:val="yellow"/>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AD45BE" w:rsidP="00103EC4">
      <w:pPr>
        <w:jc w:val="center"/>
        <w:rPr>
          <w:rFonts w:ascii="Calibri" w:hAnsi="Calibri" w:cs="Calibri"/>
          <w:b/>
          <w:sz w:val="22"/>
          <w:szCs w:val="22"/>
        </w:rPr>
      </w:pPr>
      <w:r>
        <w:rPr>
          <w:rFonts w:ascii="Calibri" w:hAnsi="Calibri" w:cs="Calibri"/>
          <w:b/>
          <w:sz w:val="22"/>
          <w:szCs w:val="22"/>
        </w:rPr>
        <w:lastRenderedPageBreak/>
        <w:t>PARTE IV</w:t>
      </w:r>
      <w:bookmarkStart w:id="5" w:name="_Toc71629437"/>
      <w:bookmarkStart w:id="6" w:name="_Toc287523215"/>
      <w:bookmarkStart w:id="7" w:name="_Toc275355323"/>
    </w:p>
    <w:p w:rsidR="00103EC4" w:rsidRPr="00103EC4" w:rsidRDefault="00AD45BE" w:rsidP="00103EC4">
      <w:pPr>
        <w:jc w:val="center"/>
        <w:rPr>
          <w:rFonts w:ascii="Calibri" w:eastAsia="Arial Unicode MS" w:hAnsi="Calibri" w:cs="Calibri"/>
          <w:b/>
          <w:sz w:val="22"/>
          <w:szCs w:val="22"/>
          <w:lang w:val="es-BO"/>
        </w:rPr>
      </w:pPr>
      <w:r w:rsidRPr="00103EC4">
        <w:rPr>
          <w:rFonts w:ascii="Calibri" w:eastAsia="Arial Unicode MS" w:hAnsi="Calibri" w:cs="Calibri"/>
          <w:b/>
          <w:sz w:val="22"/>
          <w:szCs w:val="22"/>
          <w:lang w:val="es-BO"/>
        </w:rPr>
        <w:t>ESPECIFICACIONES TECNICAS</w:t>
      </w:r>
      <w:bookmarkEnd w:id="5"/>
      <w:bookmarkEnd w:id="6"/>
      <w:bookmarkEnd w:id="7"/>
    </w:p>
    <w:p w:rsidR="00451931" w:rsidRDefault="00451931" w:rsidP="00451931">
      <w:pPr>
        <w:rPr>
          <w:rFonts w:ascii="Calibri" w:hAnsi="Calibri" w:cs="Calibri"/>
          <w:b/>
          <w:sz w:val="18"/>
          <w:szCs w:val="18"/>
          <w:u w:val="single"/>
        </w:rPr>
      </w:pPr>
    </w:p>
    <w:p w:rsidR="006B5A42" w:rsidRPr="005A6485" w:rsidRDefault="006B5A42" w:rsidP="006B5A42">
      <w:pPr>
        <w:pStyle w:val="Prrafodelista"/>
        <w:numPr>
          <w:ilvl w:val="0"/>
          <w:numId w:val="60"/>
        </w:numPr>
        <w:jc w:val="both"/>
        <w:rPr>
          <w:rFonts w:asciiTheme="minorHAnsi" w:hAnsiTheme="minorHAnsi"/>
          <w:b/>
          <w:bCs/>
          <w:lang w:eastAsia="es-BO"/>
        </w:rPr>
      </w:pPr>
      <w:r w:rsidRPr="005A6485">
        <w:rPr>
          <w:rFonts w:asciiTheme="minorHAnsi" w:hAnsiTheme="minorHAnsi"/>
          <w:b/>
          <w:bCs/>
          <w:lang w:eastAsia="es-BO"/>
        </w:rPr>
        <w:t>CARACTERÍSTICAS DEL SERVICIO</w:t>
      </w:r>
    </w:p>
    <w:p w:rsidR="006B5A42" w:rsidRPr="005A6485" w:rsidRDefault="006B5A42" w:rsidP="006B5A42">
      <w:pPr>
        <w:autoSpaceDE w:val="0"/>
        <w:autoSpaceDN w:val="0"/>
        <w:adjustRightInd w:val="0"/>
        <w:rPr>
          <w:rFonts w:asciiTheme="minorHAnsi" w:hAnsiTheme="minorHAns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B5A42" w:rsidRPr="005A6485" w:rsidTr="006B5A42">
        <w:tc>
          <w:tcPr>
            <w:tcW w:w="9493" w:type="dxa"/>
            <w:tcBorders>
              <w:top w:val="single" w:sz="4" w:space="0" w:color="auto"/>
              <w:left w:val="single" w:sz="4" w:space="0" w:color="auto"/>
              <w:bottom w:val="single" w:sz="4" w:space="0" w:color="auto"/>
              <w:right w:val="single" w:sz="4" w:space="0" w:color="auto"/>
            </w:tcBorders>
            <w:shd w:val="clear" w:color="auto" w:fill="DEEAF6"/>
            <w:hideMark/>
          </w:tcPr>
          <w:p w:rsidR="006B5A42" w:rsidRPr="005A6485" w:rsidRDefault="006B5A42" w:rsidP="006B5A42">
            <w:pPr>
              <w:autoSpaceDE w:val="0"/>
              <w:autoSpaceDN w:val="0"/>
              <w:adjustRightInd w:val="0"/>
              <w:rPr>
                <w:rFonts w:asciiTheme="minorHAnsi" w:hAnsiTheme="minorHAnsi"/>
              </w:rPr>
            </w:pPr>
            <w:r w:rsidRPr="005A6485">
              <w:rPr>
                <w:rFonts w:asciiTheme="minorHAnsi" w:hAnsiTheme="minorHAnsi"/>
                <w:b/>
                <w:bCs/>
              </w:rPr>
              <w:t xml:space="preserve">DESCRIPCIÓN DEL SERVICIO </w:t>
            </w:r>
          </w:p>
        </w:tc>
      </w:tr>
      <w:tr w:rsidR="006B5A42" w:rsidRPr="005A6485" w:rsidTr="006B5A42">
        <w:trPr>
          <w:trHeight w:val="1889"/>
        </w:trPr>
        <w:tc>
          <w:tcPr>
            <w:tcW w:w="9493" w:type="dxa"/>
            <w:tcBorders>
              <w:top w:val="single" w:sz="4" w:space="0" w:color="auto"/>
              <w:left w:val="single" w:sz="4" w:space="0" w:color="auto"/>
              <w:bottom w:val="single" w:sz="4" w:space="0" w:color="auto"/>
              <w:right w:val="single" w:sz="4" w:space="0" w:color="auto"/>
            </w:tcBorders>
          </w:tcPr>
          <w:p w:rsidR="006B5A42" w:rsidRPr="005A6485" w:rsidRDefault="006B5A42" w:rsidP="006B5A42">
            <w:pPr>
              <w:jc w:val="both"/>
              <w:outlineLvl w:val="0"/>
              <w:rPr>
                <w:rFonts w:asciiTheme="minorHAnsi" w:hAnsiTheme="minorHAnsi"/>
                <w:bCs/>
                <w:lang w:val="es-BO" w:eastAsia="es-BO"/>
              </w:rPr>
            </w:pPr>
            <w:r w:rsidRPr="005A6485">
              <w:rPr>
                <w:rFonts w:asciiTheme="minorHAnsi" w:hAnsiTheme="minorHAnsi"/>
                <w:bCs/>
                <w:lang w:val="es-BO" w:eastAsia="es-BO"/>
              </w:rPr>
              <w:t xml:space="preserve">Servicio de monitoreo satelital de vehículos </w:t>
            </w:r>
            <w:r>
              <w:rPr>
                <w:rFonts w:asciiTheme="minorHAnsi" w:hAnsiTheme="minorHAnsi"/>
                <w:bCs/>
                <w:lang w:val="es-BO" w:eastAsia="es-BO"/>
              </w:rPr>
              <w:t xml:space="preserve">de YPFB </w:t>
            </w:r>
            <w:r w:rsidRPr="005A6485">
              <w:rPr>
                <w:rFonts w:asciiTheme="minorHAnsi" w:hAnsiTheme="minorHAnsi"/>
                <w:bCs/>
                <w:lang w:val="es-BO" w:eastAsia="es-BO"/>
              </w:rPr>
              <w:t>en todo el territorio nacional.</w:t>
            </w:r>
          </w:p>
          <w:p w:rsidR="006B5A42" w:rsidRPr="00E06836" w:rsidRDefault="006B5A42" w:rsidP="006B5A42">
            <w:pPr>
              <w:pStyle w:val="Prrafodelista"/>
              <w:numPr>
                <w:ilvl w:val="0"/>
                <w:numId w:val="55"/>
              </w:numPr>
              <w:autoSpaceDE w:val="0"/>
              <w:autoSpaceDN w:val="0"/>
              <w:adjustRightInd w:val="0"/>
              <w:ind w:left="600" w:hanging="425"/>
              <w:jc w:val="both"/>
              <w:rPr>
                <w:rFonts w:asciiTheme="minorHAnsi" w:hAnsiTheme="minorHAnsi"/>
                <w:bCs/>
                <w:lang w:eastAsia="es-BO"/>
              </w:rPr>
            </w:pPr>
            <w:r w:rsidRPr="00E06836">
              <w:rPr>
                <w:rFonts w:asciiTheme="minorHAnsi" w:hAnsiTheme="minorHAnsi"/>
                <w:bCs/>
                <w:lang w:val="es-BO" w:eastAsia="es-BO"/>
              </w:rPr>
              <w:t>Monitoreo y rastreo satelital hasta 450 unidades con equipos activos e instalados en vehículos de YPFB.</w:t>
            </w:r>
          </w:p>
          <w:p w:rsidR="006B5A42" w:rsidRPr="00E06836" w:rsidRDefault="006B5A42" w:rsidP="006B5A42">
            <w:pPr>
              <w:pStyle w:val="Prrafodelista"/>
              <w:numPr>
                <w:ilvl w:val="0"/>
                <w:numId w:val="55"/>
              </w:numPr>
              <w:autoSpaceDE w:val="0"/>
              <w:autoSpaceDN w:val="0"/>
              <w:adjustRightInd w:val="0"/>
              <w:ind w:left="591"/>
              <w:jc w:val="both"/>
              <w:rPr>
                <w:rFonts w:asciiTheme="minorHAnsi" w:hAnsiTheme="minorHAnsi"/>
                <w:bCs/>
                <w:lang w:val="es-BO" w:eastAsia="es-BO"/>
              </w:rPr>
            </w:pPr>
            <w:r w:rsidRPr="00E06836">
              <w:rPr>
                <w:rFonts w:asciiTheme="minorHAnsi" w:hAnsiTheme="minorHAnsi"/>
                <w:bCs/>
                <w:lang w:val="es-BO" w:eastAsia="es-BO"/>
              </w:rPr>
              <w:t>El detalle de equipos, ubicación de vehículos y todos los puntos señalados serán proporcionados por YPFB a través del Fiscal del Servicio.</w:t>
            </w:r>
          </w:p>
          <w:p w:rsidR="006B5A42" w:rsidRPr="00E06836" w:rsidRDefault="006B5A42" w:rsidP="006B5A42">
            <w:pPr>
              <w:pStyle w:val="Prrafodelista"/>
              <w:numPr>
                <w:ilvl w:val="0"/>
                <w:numId w:val="55"/>
              </w:numPr>
              <w:autoSpaceDE w:val="0"/>
              <w:autoSpaceDN w:val="0"/>
              <w:adjustRightInd w:val="0"/>
              <w:ind w:left="591"/>
              <w:jc w:val="both"/>
              <w:rPr>
                <w:rFonts w:asciiTheme="minorHAnsi" w:hAnsiTheme="minorHAnsi"/>
                <w:bCs/>
                <w:lang w:val="es-BO" w:eastAsia="es-BO"/>
              </w:rPr>
            </w:pPr>
            <w:r w:rsidRPr="00E06836">
              <w:rPr>
                <w:rFonts w:asciiTheme="minorHAnsi" w:hAnsiTheme="minorHAnsi"/>
                <w:bCs/>
                <w:lang w:val="es-BO" w:eastAsia="es-BO"/>
              </w:rPr>
              <w:t>YPBF podrá incluir o dar de baja los vehículos a ser monitoreados en función a las necesidades de la empresa, con notificación escrita a la empresa.</w:t>
            </w:r>
          </w:p>
          <w:p w:rsidR="006B5A42" w:rsidRPr="005A6485" w:rsidRDefault="006B5A42" w:rsidP="006B5A42">
            <w:pPr>
              <w:pStyle w:val="Prrafodelista"/>
              <w:numPr>
                <w:ilvl w:val="0"/>
                <w:numId w:val="55"/>
              </w:numPr>
              <w:autoSpaceDE w:val="0"/>
              <w:autoSpaceDN w:val="0"/>
              <w:adjustRightInd w:val="0"/>
              <w:ind w:left="591"/>
              <w:jc w:val="both"/>
              <w:rPr>
                <w:rFonts w:asciiTheme="minorHAnsi" w:hAnsiTheme="minorHAnsi"/>
              </w:rPr>
            </w:pPr>
            <w:r w:rsidRPr="005A6485">
              <w:rPr>
                <w:rFonts w:asciiTheme="minorHAnsi" w:hAnsiTheme="minorHAnsi"/>
                <w:bCs/>
                <w:lang w:val="es-BO" w:eastAsia="es-BO"/>
              </w:rPr>
              <w:t xml:space="preserve">Se requiere que el software de monitoreo sea compatible con todo dispositivo de rastreo satelital y con dispositivos (Cal-Amp – LMU-2630) instalados en los vehículos de YPFB. </w:t>
            </w:r>
          </w:p>
        </w:tc>
      </w:tr>
      <w:tr w:rsidR="006B5A42" w:rsidRPr="005A6485" w:rsidTr="006B5A42">
        <w:trPr>
          <w:trHeight w:val="202"/>
        </w:trPr>
        <w:tc>
          <w:tcPr>
            <w:tcW w:w="94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B5A42" w:rsidRPr="005A6485" w:rsidRDefault="006B5A42" w:rsidP="006B5A42">
            <w:pPr>
              <w:autoSpaceDE w:val="0"/>
              <w:autoSpaceDN w:val="0"/>
              <w:adjustRightInd w:val="0"/>
              <w:jc w:val="both"/>
              <w:rPr>
                <w:rFonts w:asciiTheme="minorHAnsi" w:hAnsiTheme="minorHAnsi"/>
                <w:b/>
                <w:lang w:val="es-CO"/>
              </w:rPr>
            </w:pPr>
            <w:r w:rsidRPr="005A6485">
              <w:rPr>
                <w:rFonts w:asciiTheme="minorHAnsi" w:hAnsiTheme="minorHAnsi"/>
                <w:b/>
                <w:bCs/>
                <w:lang w:val="es-BO" w:eastAsia="es-BO"/>
              </w:rPr>
              <w:t>CARACTERÍSTICAS DEL S</w:t>
            </w:r>
            <w:r>
              <w:rPr>
                <w:rFonts w:asciiTheme="minorHAnsi" w:hAnsiTheme="minorHAnsi"/>
                <w:b/>
                <w:bCs/>
                <w:lang w:val="es-BO" w:eastAsia="es-BO"/>
              </w:rPr>
              <w:t>OFTWARE DE MONITOREO SATELITAL</w:t>
            </w:r>
            <w:r w:rsidRPr="005A6485">
              <w:rPr>
                <w:rFonts w:asciiTheme="minorHAnsi" w:hAnsiTheme="minorHAnsi"/>
                <w:b/>
                <w:bCs/>
                <w:lang w:val="es-BO" w:eastAsia="es-BO"/>
              </w:rPr>
              <w:t>:</w:t>
            </w:r>
          </w:p>
        </w:tc>
      </w:tr>
      <w:tr w:rsidR="006B5A42" w:rsidRPr="005A6485" w:rsidTr="006B5A42">
        <w:trPr>
          <w:trHeight w:val="3289"/>
        </w:trPr>
        <w:tc>
          <w:tcPr>
            <w:tcW w:w="9493" w:type="dxa"/>
            <w:tcBorders>
              <w:top w:val="single" w:sz="4" w:space="0" w:color="auto"/>
              <w:left w:val="single" w:sz="4" w:space="0" w:color="auto"/>
              <w:bottom w:val="single" w:sz="4" w:space="0" w:color="auto"/>
              <w:right w:val="single" w:sz="4" w:space="0" w:color="auto"/>
            </w:tcBorders>
          </w:tcPr>
          <w:p w:rsidR="006B5A42" w:rsidRPr="005A6485" w:rsidRDefault="006B5A42" w:rsidP="006B5A42">
            <w:pPr>
              <w:pStyle w:val="Prrafodelista"/>
              <w:numPr>
                <w:ilvl w:val="0"/>
                <w:numId w:val="55"/>
              </w:numPr>
              <w:autoSpaceDE w:val="0"/>
              <w:autoSpaceDN w:val="0"/>
              <w:adjustRightInd w:val="0"/>
              <w:ind w:left="593"/>
              <w:jc w:val="both"/>
              <w:rPr>
                <w:rFonts w:asciiTheme="minorHAnsi" w:hAnsiTheme="minorHAnsi"/>
                <w:lang w:val="es-CO"/>
              </w:rPr>
            </w:pPr>
            <w:r w:rsidRPr="005A6485">
              <w:rPr>
                <w:rFonts w:asciiTheme="minorHAnsi" w:hAnsiTheme="minorHAnsi"/>
                <w:lang w:val="es-CO"/>
              </w:rPr>
              <w:t xml:space="preserve">Se requiere que acceso al software de monitoreo satelital, sea vía WEB, es decir desde cualquier lugar donde exista acceso a internet, se pueda ingresar sin ningún problema al sistema de monitoreo. </w:t>
            </w:r>
          </w:p>
          <w:p w:rsidR="006B5A42" w:rsidRPr="005A6485" w:rsidRDefault="006B5A42" w:rsidP="006B5A42">
            <w:pPr>
              <w:pStyle w:val="Prrafodelista"/>
              <w:numPr>
                <w:ilvl w:val="0"/>
                <w:numId w:val="55"/>
              </w:numPr>
              <w:autoSpaceDE w:val="0"/>
              <w:autoSpaceDN w:val="0"/>
              <w:adjustRightInd w:val="0"/>
              <w:ind w:left="593"/>
              <w:contextualSpacing/>
              <w:jc w:val="both"/>
              <w:rPr>
                <w:rFonts w:asciiTheme="minorHAnsi" w:hAnsiTheme="minorHAnsi"/>
                <w:lang w:val="es-CO"/>
              </w:rPr>
            </w:pPr>
            <w:r w:rsidRPr="005A6485">
              <w:rPr>
                <w:rFonts w:asciiTheme="minorHAnsi" w:hAnsiTheme="minorHAnsi"/>
                <w:lang w:val="es-CO"/>
              </w:rPr>
              <w:t>La información generada deberá estar almacenada en los equipos de cada vehículo, la misma deberá ser enviada vía GPRS constantemente al servidor de gestión y ahí deberá estar disponible en todo momento para su seguimiento.</w:t>
            </w:r>
          </w:p>
          <w:p w:rsidR="006B5A42" w:rsidRPr="005A6485" w:rsidRDefault="006B5A42"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Almacenamiento de todos los eventos en línea, rastreo satelital on line (tiempo real).</w:t>
            </w:r>
          </w:p>
          <w:p w:rsidR="006B5A42" w:rsidRPr="005A6485" w:rsidRDefault="006B5A42" w:rsidP="006B5A42">
            <w:pPr>
              <w:pStyle w:val="Prrafodelista"/>
              <w:numPr>
                <w:ilvl w:val="0"/>
                <w:numId w:val="55"/>
              </w:numPr>
              <w:autoSpaceDE w:val="0"/>
              <w:autoSpaceDN w:val="0"/>
              <w:adjustRightInd w:val="0"/>
              <w:ind w:left="593"/>
              <w:contextualSpacing/>
              <w:jc w:val="both"/>
              <w:rPr>
                <w:rFonts w:asciiTheme="minorHAnsi" w:hAnsiTheme="minorHAnsi"/>
                <w:lang w:val="es-CO"/>
              </w:rPr>
            </w:pPr>
            <w:r w:rsidRPr="005A6485">
              <w:rPr>
                <w:rFonts w:asciiTheme="minorHAnsi" w:hAnsiTheme="minorHAnsi"/>
                <w:bCs/>
                <w:lang w:val="es-BO" w:eastAsia="es-BO"/>
              </w:rPr>
              <w:t>Identificador de conductores mediante llaves iButton para la lectura en el lector magnético ID del vehículo.</w:t>
            </w:r>
          </w:p>
          <w:p w:rsidR="006B5A42" w:rsidRPr="005A6485" w:rsidRDefault="006B5A42" w:rsidP="006B5A42">
            <w:pPr>
              <w:numPr>
                <w:ilvl w:val="0"/>
                <w:numId w:val="55"/>
              </w:numPr>
              <w:autoSpaceDE w:val="0"/>
              <w:autoSpaceDN w:val="0"/>
              <w:adjustRightInd w:val="0"/>
              <w:ind w:left="593" w:hanging="426"/>
              <w:contextualSpacing/>
              <w:jc w:val="both"/>
              <w:rPr>
                <w:rFonts w:asciiTheme="minorHAnsi" w:hAnsiTheme="minorHAnsi"/>
              </w:rPr>
            </w:pPr>
            <w:r w:rsidRPr="005A6485">
              <w:rPr>
                <w:rFonts w:asciiTheme="minorHAnsi" w:hAnsiTheme="minorHAnsi"/>
              </w:rPr>
              <w:t>Permitir el registro y edición para la identificación de YPFB, Vehículos y Conductores, asimismo posibilitar la gestión de toda la documentación necesaria para su operación, en el cual se requiera las siguientes actividades:</w:t>
            </w:r>
          </w:p>
          <w:p w:rsidR="006B5A42" w:rsidRPr="005A6485" w:rsidRDefault="006B5A42" w:rsidP="006B5A42">
            <w:pPr>
              <w:pStyle w:val="Prrafodelista"/>
              <w:numPr>
                <w:ilvl w:val="0"/>
                <w:numId w:val="55"/>
              </w:numPr>
              <w:ind w:left="593" w:hanging="426"/>
              <w:jc w:val="both"/>
              <w:rPr>
                <w:rFonts w:asciiTheme="minorHAnsi" w:hAnsiTheme="minorHAnsi"/>
              </w:rPr>
            </w:pPr>
            <w:r w:rsidRPr="005A6485">
              <w:rPr>
                <w:rFonts w:asciiTheme="minorHAnsi" w:hAnsiTheme="minorHAnsi"/>
              </w:rPr>
              <w:t>Editar en mascará con la imagen institucional de la empresa.</w:t>
            </w:r>
          </w:p>
          <w:p w:rsidR="006B5A42" w:rsidRPr="005A6485" w:rsidRDefault="006B5A42" w:rsidP="006B5A42">
            <w:pPr>
              <w:pStyle w:val="Prrafodelista"/>
              <w:numPr>
                <w:ilvl w:val="0"/>
                <w:numId w:val="55"/>
              </w:numPr>
              <w:ind w:left="593" w:hanging="426"/>
              <w:jc w:val="both"/>
              <w:rPr>
                <w:rFonts w:asciiTheme="minorHAnsi" w:hAnsiTheme="minorHAnsi"/>
                <w:color w:val="000000"/>
              </w:rPr>
            </w:pPr>
            <w:r w:rsidRPr="005A6485">
              <w:rPr>
                <w:rFonts w:asciiTheme="minorHAnsi" w:hAnsiTheme="minorHAnsi"/>
              </w:rPr>
              <w:t xml:space="preserve">Incluir una herramienta tipo Help Desk para poder realizar los reclamos y solicitudes </w:t>
            </w:r>
            <w:r w:rsidRPr="005A6485">
              <w:rPr>
                <w:rFonts w:asciiTheme="minorHAnsi" w:hAnsiTheme="minorHAnsi"/>
                <w:color w:val="000000"/>
              </w:rPr>
              <w:t xml:space="preserve">con su respectivo seguimiento </w:t>
            </w:r>
            <w:r w:rsidRPr="005A6485">
              <w:rPr>
                <w:rFonts w:asciiTheme="minorHAnsi" w:hAnsiTheme="minorHAnsi"/>
              </w:rPr>
              <w:t>dentro de la plataforma.</w:t>
            </w:r>
          </w:p>
          <w:p w:rsidR="006B5A42" w:rsidRPr="005A6485" w:rsidRDefault="006B5A42" w:rsidP="006B5A42">
            <w:pPr>
              <w:pStyle w:val="Prrafodelista"/>
              <w:numPr>
                <w:ilvl w:val="0"/>
                <w:numId w:val="55"/>
              </w:numPr>
              <w:ind w:left="593" w:hanging="426"/>
              <w:jc w:val="both"/>
              <w:rPr>
                <w:rFonts w:asciiTheme="minorHAnsi" w:hAnsiTheme="minorHAnsi"/>
                <w:color w:val="000000"/>
              </w:rPr>
            </w:pPr>
            <w:r w:rsidRPr="005A6485">
              <w:rPr>
                <w:rFonts w:asciiTheme="minorHAnsi" w:hAnsiTheme="minorHAnsi"/>
              </w:rPr>
              <w:t>En la plataforma incluir un diseño Responsive Design para acceso diferenciado en teléfonos móviles.</w:t>
            </w:r>
          </w:p>
          <w:p w:rsidR="006B5A42" w:rsidRPr="005A6485" w:rsidRDefault="006B5A42" w:rsidP="006B5A42">
            <w:pPr>
              <w:pStyle w:val="Prrafodelista"/>
              <w:numPr>
                <w:ilvl w:val="0"/>
                <w:numId w:val="55"/>
              </w:numPr>
              <w:ind w:left="593" w:hanging="426"/>
              <w:jc w:val="both"/>
              <w:rPr>
                <w:rFonts w:asciiTheme="minorHAnsi" w:hAnsiTheme="minorHAnsi"/>
                <w:color w:val="000000"/>
              </w:rPr>
            </w:pPr>
            <w:r w:rsidRPr="005A6485">
              <w:rPr>
                <w:rFonts w:asciiTheme="minorHAnsi" w:hAnsiTheme="minorHAnsi"/>
              </w:rPr>
              <w:t>La plataforma debe gestionar uso de mapas satelitales para usos cartográficos.</w:t>
            </w:r>
          </w:p>
          <w:p w:rsidR="006B5A42" w:rsidRPr="005A6485" w:rsidRDefault="006B5A42" w:rsidP="006B5A42">
            <w:pPr>
              <w:pStyle w:val="Prrafodelista"/>
              <w:numPr>
                <w:ilvl w:val="0"/>
                <w:numId w:val="55"/>
              </w:numPr>
              <w:ind w:left="593" w:hanging="426"/>
              <w:jc w:val="both"/>
              <w:rPr>
                <w:rFonts w:asciiTheme="minorHAnsi" w:hAnsiTheme="minorHAnsi"/>
                <w:color w:val="000000"/>
              </w:rPr>
            </w:pPr>
            <w:r w:rsidRPr="005A6485">
              <w:rPr>
                <w:rFonts w:asciiTheme="minorHAnsi" w:hAnsiTheme="minorHAnsi"/>
              </w:rPr>
              <w:t>El servicio debe contar con un call center o centro de asistencia disponible 24/7.</w:t>
            </w:r>
          </w:p>
          <w:p w:rsidR="006B5A42" w:rsidRPr="005A6485" w:rsidRDefault="006B5A42" w:rsidP="006B5A42">
            <w:pPr>
              <w:pStyle w:val="Prrafodelista"/>
              <w:numPr>
                <w:ilvl w:val="0"/>
                <w:numId w:val="55"/>
              </w:numPr>
              <w:autoSpaceDE w:val="0"/>
              <w:autoSpaceDN w:val="0"/>
              <w:adjustRightInd w:val="0"/>
              <w:ind w:left="593" w:hanging="426"/>
              <w:jc w:val="both"/>
              <w:rPr>
                <w:rFonts w:asciiTheme="minorHAnsi" w:hAnsiTheme="minorHAnsi"/>
                <w:b/>
                <w:bCs/>
                <w:lang w:val="es-BO" w:eastAsia="es-BO"/>
              </w:rPr>
            </w:pPr>
            <w:r w:rsidRPr="005A6485">
              <w:rPr>
                <w:rFonts w:asciiTheme="minorHAnsi" w:hAnsiTheme="minorHAnsi"/>
              </w:rPr>
              <w:t>El servicio debe incluir atención inmediata en el eje troncal y en un tiempo de atención máxima de 48 horas en otras ciudades en territorio nacional.</w:t>
            </w:r>
          </w:p>
          <w:p w:rsidR="006B5A42" w:rsidRPr="005A6485" w:rsidRDefault="006B5A42"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Envío de alertas vía email de cuando se dispare una alarma, ya sea por excesos de velocidad, accidente, conducción en horarios no permitidos, ingresos y salidas de geocercas a los administradores del servicio.</w:t>
            </w:r>
          </w:p>
          <w:p w:rsidR="006B5A42" w:rsidRPr="005A6485" w:rsidRDefault="006B5A42"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Configuración de reportes según requerimiento.</w:t>
            </w:r>
          </w:p>
          <w:p w:rsidR="006B5A42" w:rsidRPr="005A6485" w:rsidRDefault="006B5A42" w:rsidP="006B5A42">
            <w:pPr>
              <w:numPr>
                <w:ilvl w:val="0"/>
                <w:numId w:val="55"/>
              </w:numPr>
              <w:ind w:left="593" w:hanging="425"/>
              <w:contextualSpacing/>
              <w:jc w:val="both"/>
              <w:rPr>
                <w:rFonts w:asciiTheme="minorHAnsi" w:hAnsiTheme="minorHAnsi"/>
              </w:rPr>
            </w:pPr>
            <w:r w:rsidRPr="005A6485">
              <w:rPr>
                <w:rFonts w:asciiTheme="minorHAnsi" w:hAnsiTheme="minorHAnsi"/>
              </w:rPr>
              <w:t>La solución debe incluir acceso vía Web por internet, para consultas a la información llevada en línea a todos los vehículos monitoreados, con la capacidad de poder obtener información histórica personalizada por los administradores del servicio.</w:t>
            </w:r>
          </w:p>
          <w:p w:rsidR="006B5A42" w:rsidRPr="005A6485" w:rsidRDefault="006B5A42"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rPr>
              <w:t>YPFB requiere tener la capacidad de descargar en cualquier momento la información histórica almacenada en los servidores del proveedor.</w:t>
            </w:r>
          </w:p>
          <w:p w:rsidR="006B5A42" w:rsidRPr="005A6485" w:rsidRDefault="006B5A42" w:rsidP="006B5A42">
            <w:pPr>
              <w:pStyle w:val="Prrafodelista"/>
              <w:autoSpaceDE w:val="0"/>
              <w:autoSpaceDN w:val="0"/>
              <w:adjustRightInd w:val="0"/>
              <w:ind w:left="593"/>
              <w:contextualSpacing/>
              <w:jc w:val="both"/>
              <w:rPr>
                <w:rFonts w:asciiTheme="minorHAnsi" w:hAnsiTheme="minorHAnsi"/>
                <w:lang w:val="es-CO"/>
              </w:rPr>
            </w:pPr>
          </w:p>
          <w:p w:rsidR="006B5A42" w:rsidRPr="005A6485" w:rsidRDefault="006B5A42" w:rsidP="006B5A42">
            <w:pPr>
              <w:autoSpaceDE w:val="0"/>
              <w:autoSpaceDN w:val="0"/>
              <w:adjustRightInd w:val="0"/>
              <w:contextualSpacing/>
              <w:jc w:val="both"/>
              <w:rPr>
                <w:rFonts w:asciiTheme="minorHAnsi" w:hAnsiTheme="minorHAnsi"/>
                <w:b/>
                <w:lang w:val="es-CO"/>
              </w:rPr>
            </w:pPr>
            <w:r w:rsidRPr="005A6485">
              <w:rPr>
                <w:rFonts w:asciiTheme="minorHAnsi" w:hAnsiTheme="minorHAnsi"/>
                <w:b/>
                <w:lang w:val="es-CO"/>
              </w:rPr>
              <w:t>Usuarios</w:t>
            </w:r>
          </w:p>
          <w:p w:rsidR="006B5A42" w:rsidRPr="005A6485" w:rsidRDefault="006B5A42" w:rsidP="006B5A42">
            <w:pPr>
              <w:pStyle w:val="Prrafodelista"/>
              <w:numPr>
                <w:ilvl w:val="0"/>
                <w:numId w:val="55"/>
              </w:numPr>
              <w:autoSpaceDE w:val="0"/>
              <w:autoSpaceDN w:val="0"/>
              <w:adjustRightInd w:val="0"/>
              <w:ind w:left="593"/>
              <w:contextualSpacing/>
              <w:jc w:val="both"/>
              <w:rPr>
                <w:rFonts w:asciiTheme="minorHAnsi" w:hAnsiTheme="minorHAnsi"/>
              </w:rPr>
            </w:pPr>
            <w:r w:rsidRPr="005A6485">
              <w:rPr>
                <w:rFonts w:asciiTheme="minorHAnsi" w:hAnsiTheme="minorHAnsi"/>
                <w:lang w:val="es-CO"/>
              </w:rPr>
              <w:t xml:space="preserve">De acuerdo a necesidad de YPFB, el sistema deberá asignar usuarios y contraseñas de ingreso a los encargados, asignando roles de seguridad y permisos de administración como de lectura y/o lectura y escritura para el seguimiento de vehículos a través del sistema de gestión ERP. </w:t>
            </w:r>
          </w:p>
          <w:p w:rsidR="006B5A42" w:rsidRPr="005A6485" w:rsidRDefault="006B5A42" w:rsidP="006B5A42">
            <w:pPr>
              <w:pStyle w:val="Prrafodelista"/>
              <w:numPr>
                <w:ilvl w:val="0"/>
                <w:numId w:val="55"/>
              </w:numPr>
              <w:autoSpaceDE w:val="0"/>
              <w:autoSpaceDN w:val="0"/>
              <w:adjustRightInd w:val="0"/>
              <w:ind w:left="593"/>
              <w:contextualSpacing/>
              <w:jc w:val="both"/>
              <w:rPr>
                <w:rFonts w:asciiTheme="minorHAnsi" w:hAnsiTheme="minorHAnsi"/>
              </w:rPr>
            </w:pPr>
            <w:r w:rsidRPr="005A6485">
              <w:rPr>
                <w:rFonts w:asciiTheme="minorHAnsi" w:hAnsiTheme="minorHAnsi"/>
              </w:rPr>
              <w:t>Tener la capacidad de gestión de usuarios, perfiles, controles de ingresos generando pistas de auditoria.</w:t>
            </w:r>
          </w:p>
          <w:p w:rsidR="006B5A42" w:rsidRPr="005A6485" w:rsidRDefault="006B5A42" w:rsidP="006B5A42">
            <w:pPr>
              <w:autoSpaceDE w:val="0"/>
              <w:autoSpaceDN w:val="0"/>
              <w:adjustRightInd w:val="0"/>
              <w:jc w:val="both"/>
              <w:rPr>
                <w:rFonts w:asciiTheme="minorHAnsi" w:hAnsiTheme="minorHAnsi"/>
                <w:bCs/>
                <w:lang w:val="es-BO" w:eastAsia="es-BO"/>
              </w:rPr>
            </w:pPr>
          </w:p>
          <w:p w:rsidR="006B5A42" w:rsidRPr="005A6485" w:rsidRDefault="006B5A42" w:rsidP="006B5A42">
            <w:pPr>
              <w:autoSpaceDE w:val="0"/>
              <w:autoSpaceDN w:val="0"/>
              <w:adjustRightInd w:val="0"/>
              <w:jc w:val="both"/>
              <w:rPr>
                <w:rFonts w:asciiTheme="minorHAnsi" w:hAnsiTheme="minorHAnsi"/>
                <w:b/>
                <w:bCs/>
                <w:lang w:val="es-BO" w:eastAsia="es-BO"/>
              </w:rPr>
            </w:pPr>
            <w:r w:rsidRPr="005A6485">
              <w:rPr>
                <w:rFonts w:asciiTheme="minorHAnsi" w:hAnsiTheme="minorHAnsi"/>
                <w:b/>
                <w:bCs/>
                <w:lang w:val="es-BO" w:eastAsia="es-BO"/>
              </w:rPr>
              <w:t xml:space="preserve">Configuración </w:t>
            </w:r>
          </w:p>
          <w:p w:rsidR="006B5A42" w:rsidRPr="005A6485" w:rsidRDefault="006B5A42"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Creación de al menos 32 geo cercas con funciones programables de acuerdo a eventos.</w:t>
            </w:r>
          </w:p>
          <w:p w:rsidR="006B5A42" w:rsidRPr="005A6485" w:rsidRDefault="006B5A42"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lastRenderedPageBreak/>
              <w:t>Control de recorridos, distancias e infracciones.</w:t>
            </w:r>
          </w:p>
          <w:p w:rsidR="006B5A42" w:rsidRPr="005A6485" w:rsidRDefault="006B5A42"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Generación de reportes de excesos de velocidad y frenadas bruscas por vehículo.</w:t>
            </w:r>
          </w:p>
          <w:p w:rsidR="006B5A42" w:rsidRPr="005A6485" w:rsidRDefault="006B5A42"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Control de tiempos de unidades en marcha</w:t>
            </w:r>
          </w:p>
          <w:p w:rsidR="006B5A42" w:rsidRPr="005A6485" w:rsidRDefault="006B5A42"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Control de tiempos de unidades detenidas.</w:t>
            </w:r>
          </w:p>
          <w:p w:rsidR="006B5A42" w:rsidRPr="005A6485" w:rsidRDefault="006B5A42"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 xml:space="preserve">Generación de alertas inmediatas, </w:t>
            </w:r>
            <w:r w:rsidRPr="005A6485">
              <w:rPr>
                <w:rFonts w:asciiTheme="minorHAnsi" w:hAnsiTheme="minorHAnsi"/>
                <w:color w:val="000000"/>
              </w:rPr>
              <w:t xml:space="preserve">que deben ser enviadas a través de un correo electrónico, </w:t>
            </w:r>
            <w:r w:rsidRPr="005A6485">
              <w:rPr>
                <w:rFonts w:asciiTheme="minorHAnsi" w:hAnsiTheme="minorHAnsi"/>
                <w:bCs/>
                <w:lang w:val="es-BO" w:eastAsia="es-BO"/>
              </w:rPr>
              <w:t xml:space="preserve">por uso en horario no permitido, </w:t>
            </w:r>
            <w:r w:rsidRPr="005A6485">
              <w:rPr>
                <w:rFonts w:asciiTheme="minorHAnsi" w:hAnsiTheme="minorHAnsi"/>
                <w:color w:val="000000"/>
              </w:rPr>
              <w:t>exceso de velocidad, frenados bruscos y otros</w:t>
            </w:r>
          </w:p>
          <w:p w:rsidR="006B5A42" w:rsidRPr="005A6485" w:rsidRDefault="006B5A42"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Bloqueo del motor en caso de solicitud de YPFB</w:t>
            </w:r>
          </w:p>
          <w:p w:rsidR="006B5A42" w:rsidRPr="005A6485" w:rsidRDefault="006B5A42" w:rsidP="006B5A42">
            <w:pPr>
              <w:pStyle w:val="Prrafodelista"/>
              <w:numPr>
                <w:ilvl w:val="0"/>
                <w:numId w:val="55"/>
              </w:numPr>
              <w:autoSpaceDE w:val="0"/>
              <w:autoSpaceDN w:val="0"/>
              <w:adjustRightInd w:val="0"/>
              <w:ind w:left="593"/>
              <w:jc w:val="both"/>
              <w:rPr>
                <w:rFonts w:asciiTheme="minorHAnsi" w:hAnsiTheme="minorHAnsi"/>
                <w:bCs/>
                <w:lang w:val="es-BO" w:eastAsia="es-BO"/>
              </w:rPr>
            </w:pPr>
            <w:r w:rsidRPr="005A6485">
              <w:rPr>
                <w:rFonts w:asciiTheme="minorHAnsi" w:hAnsiTheme="minorHAnsi"/>
                <w:bCs/>
                <w:lang w:val="es-BO" w:eastAsia="es-BO"/>
              </w:rPr>
              <w:t>Creación de límites de velocidad parametrizables (múltiples límites de velocidad y alertas de acuerdo al área en la que esté operando: ej. Carretera, Área urbana, ruta de tierra, campamento, etc.), de manera que la alarma debe sonar cada vez que se excedan los límites de velocidad en cada área, además de evaluar el comportamiento de los conductores en cada una de estas áreas de manera inmediata.</w:t>
            </w:r>
          </w:p>
          <w:p w:rsidR="006B5A42" w:rsidRPr="005A6485" w:rsidRDefault="006B5A42" w:rsidP="006B5A42">
            <w:pPr>
              <w:autoSpaceDE w:val="0"/>
              <w:autoSpaceDN w:val="0"/>
              <w:adjustRightInd w:val="0"/>
              <w:jc w:val="both"/>
              <w:rPr>
                <w:rFonts w:asciiTheme="minorHAnsi" w:hAnsiTheme="minorHAnsi"/>
                <w:b/>
                <w:bCs/>
                <w:lang w:val="es-BO" w:eastAsia="es-BO"/>
              </w:rPr>
            </w:pPr>
          </w:p>
          <w:p w:rsidR="006B5A42" w:rsidRPr="005A6485" w:rsidRDefault="006B5A42" w:rsidP="006B5A42">
            <w:pPr>
              <w:autoSpaceDE w:val="0"/>
              <w:autoSpaceDN w:val="0"/>
              <w:adjustRightInd w:val="0"/>
              <w:jc w:val="both"/>
              <w:rPr>
                <w:rFonts w:asciiTheme="minorHAnsi" w:hAnsiTheme="minorHAnsi"/>
                <w:bCs/>
                <w:lang w:val="es-BO" w:eastAsia="es-BO"/>
              </w:rPr>
            </w:pPr>
            <w:r w:rsidRPr="005A6485">
              <w:rPr>
                <w:rFonts w:asciiTheme="minorHAnsi" w:hAnsiTheme="minorHAnsi"/>
                <w:b/>
                <w:bCs/>
                <w:lang w:val="es-BO" w:eastAsia="es-BO"/>
              </w:rPr>
              <w:t>Reportes</w:t>
            </w:r>
          </w:p>
          <w:p w:rsidR="006B5A42" w:rsidRPr="005A6485" w:rsidRDefault="006B5A42"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 xml:space="preserve">Generación de kilómetros recorridos por conductor, por unidad y por fecha de acuerdo a requerimiento del usuario. </w:t>
            </w:r>
          </w:p>
          <w:p w:rsidR="006B5A42" w:rsidRPr="005A6485" w:rsidRDefault="006B5A42"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Generación de reportes de conducta de manejo de cada conductor con datos estadísticos.</w:t>
            </w:r>
          </w:p>
          <w:p w:rsidR="006B5A42" w:rsidRPr="005A6485" w:rsidRDefault="006B5A42"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Reportes cruzados de geo –cercas y horas laborales.</w:t>
            </w:r>
          </w:p>
          <w:p w:rsidR="006B5A42" w:rsidRPr="005A6485" w:rsidRDefault="006B5A42" w:rsidP="006B5A42">
            <w:pPr>
              <w:pStyle w:val="Prrafodelista"/>
              <w:numPr>
                <w:ilvl w:val="0"/>
                <w:numId w:val="55"/>
              </w:numPr>
              <w:autoSpaceDE w:val="0"/>
              <w:autoSpaceDN w:val="0"/>
              <w:adjustRightInd w:val="0"/>
              <w:ind w:left="593" w:hanging="425"/>
              <w:jc w:val="both"/>
              <w:rPr>
                <w:rFonts w:asciiTheme="minorHAnsi" w:hAnsiTheme="minorHAnsi"/>
                <w:bCs/>
                <w:lang w:val="es-BO" w:eastAsia="es-BO"/>
              </w:rPr>
            </w:pPr>
            <w:r w:rsidRPr="005A6485">
              <w:rPr>
                <w:rFonts w:asciiTheme="minorHAnsi" w:hAnsiTheme="minorHAnsi"/>
                <w:bCs/>
                <w:lang w:val="es-BO" w:eastAsia="es-BO"/>
              </w:rPr>
              <w:t>Reportes de uso de vehículos en fines de semana y feriados con las alertas respectivas vía mail, al día siguiente hábil de acuerdo al grupo de ubicación de los vehículos.</w:t>
            </w:r>
          </w:p>
          <w:p w:rsidR="006B5A42" w:rsidRPr="005A6485" w:rsidRDefault="006B5A42" w:rsidP="006B5A42">
            <w:pPr>
              <w:autoSpaceDE w:val="0"/>
              <w:autoSpaceDN w:val="0"/>
              <w:adjustRightInd w:val="0"/>
              <w:jc w:val="both"/>
              <w:rPr>
                <w:rFonts w:asciiTheme="minorHAnsi" w:hAnsiTheme="minorHAnsi"/>
              </w:rPr>
            </w:pPr>
            <w:r w:rsidRPr="005A6485">
              <w:rPr>
                <w:rFonts w:asciiTheme="minorHAnsi" w:hAnsiTheme="minorHAnsi"/>
              </w:rPr>
              <w:t xml:space="preserve"> </w:t>
            </w:r>
          </w:p>
          <w:p w:rsidR="006B5A42" w:rsidRPr="005A6485" w:rsidRDefault="006B5A42" w:rsidP="006B5A42">
            <w:pPr>
              <w:autoSpaceDE w:val="0"/>
              <w:autoSpaceDN w:val="0"/>
              <w:adjustRightInd w:val="0"/>
              <w:jc w:val="both"/>
              <w:rPr>
                <w:rFonts w:asciiTheme="minorHAnsi" w:hAnsiTheme="minorHAnsi"/>
                <w:b/>
                <w:lang w:val="es-CO"/>
              </w:rPr>
            </w:pPr>
            <w:r w:rsidRPr="005A6485">
              <w:rPr>
                <w:rFonts w:asciiTheme="minorHAnsi" w:hAnsiTheme="minorHAnsi"/>
                <w:b/>
                <w:lang w:val="es-CO"/>
              </w:rPr>
              <w:t>Capacitación</w:t>
            </w:r>
          </w:p>
          <w:p w:rsidR="006B5A42" w:rsidRPr="005A6485" w:rsidRDefault="006B5A42" w:rsidP="006B5A42">
            <w:pPr>
              <w:pStyle w:val="Prrafodelista"/>
              <w:numPr>
                <w:ilvl w:val="0"/>
                <w:numId w:val="55"/>
              </w:numPr>
              <w:ind w:left="593" w:hanging="426"/>
              <w:jc w:val="both"/>
              <w:rPr>
                <w:rFonts w:asciiTheme="minorHAnsi" w:hAnsiTheme="minorHAnsi"/>
              </w:rPr>
            </w:pPr>
            <w:r w:rsidRPr="00E06836">
              <w:rPr>
                <w:rFonts w:asciiTheme="minorHAnsi" w:hAnsiTheme="minorHAnsi"/>
              </w:rPr>
              <w:t xml:space="preserve">La empresa contratada deberá realizar capacitaciones </w:t>
            </w:r>
            <w:r>
              <w:rPr>
                <w:rFonts w:asciiTheme="minorHAnsi" w:hAnsiTheme="minorHAnsi"/>
              </w:rPr>
              <w:t>al personal de YPFB en el manejo de software.</w:t>
            </w:r>
            <w:r w:rsidRPr="005A6485">
              <w:rPr>
                <w:rFonts w:asciiTheme="minorHAnsi" w:hAnsiTheme="minorHAnsi"/>
              </w:rPr>
              <w:t>.</w:t>
            </w:r>
          </w:p>
          <w:p w:rsidR="006B5A42" w:rsidRPr="005A6485" w:rsidRDefault="006B5A42" w:rsidP="006B5A42">
            <w:pPr>
              <w:pStyle w:val="Prrafodelista"/>
              <w:autoSpaceDE w:val="0"/>
              <w:autoSpaceDN w:val="0"/>
              <w:adjustRightInd w:val="0"/>
              <w:ind w:left="593"/>
              <w:contextualSpacing/>
              <w:jc w:val="both"/>
              <w:rPr>
                <w:rFonts w:asciiTheme="minorHAnsi" w:hAnsiTheme="minorHAnsi"/>
                <w:color w:val="000000"/>
              </w:rPr>
            </w:pPr>
          </w:p>
        </w:tc>
      </w:tr>
      <w:tr w:rsidR="006B5A42" w:rsidRPr="005A6485" w:rsidTr="006B5A42">
        <w:tc>
          <w:tcPr>
            <w:tcW w:w="9493" w:type="dxa"/>
            <w:tcBorders>
              <w:top w:val="single" w:sz="4" w:space="0" w:color="auto"/>
              <w:left w:val="single" w:sz="4" w:space="0" w:color="auto"/>
              <w:bottom w:val="single" w:sz="4" w:space="0" w:color="auto"/>
              <w:right w:val="single" w:sz="4" w:space="0" w:color="auto"/>
            </w:tcBorders>
            <w:shd w:val="clear" w:color="auto" w:fill="DEEAF6"/>
            <w:hideMark/>
          </w:tcPr>
          <w:p w:rsidR="006B5A42" w:rsidRPr="005A6485" w:rsidRDefault="006B5A42" w:rsidP="006B5A42">
            <w:pPr>
              <w:jc w:val="both"/>
              <w:rPr>
                <w:rFonts w:asciiTheme="minorHAnsi" w:hAnsiTheme="minorHAnsi"/>
              </w:rPr>
            </w:pPr>
            <w:r w:rsidRPr="005A6485">
              <w:rPr>
                <w:rFonts w:asciiTheme="minorHAnsi" w:hAnsiTheme="minorHAnsi"/>
                <w:b/>
                <w:bCs/>
              </w:rPr>
              <w:lastRenderedPageBreak/>
              <w:t xml:space="preserve">VIGENCIA DE  SERVICIO  </w:t>
            </w:r>
          </w:p>
        </w:tc>
      </w:tr>
      <w:tr w:rsidR="006B5A42" w:rsidRPr="005A6485" w:rsidTr="006B5A42">
        <w:trPr>
          <w:trHeight w:val="699"/>
        </w:trPr>
        <w:tc>
          <w:tcPr>
            <w:tcW w:w="9493" w:type="dxa"/>
            <w:tcBorders>
              <w:top w:val="single" w:sz="4" w:space="0" w:color="auto"/>
              <w:left w:val="single" w:sz="4" w:space="0" w:color="auto"/>
              <w:bottom w:val="single" w:sz="4" w:space="0" w:color="auto"/>
              <w:right w:val="single" w:sz="4" w:space="0" w:color="auto"/>
            </w:tcBorders>
            <w:hideMark/>
          </w:tcPr>
          <w:p w:rsidR="006B5A42" w:rsidRPr="005A6485" w:rsidRDefault="006B5A42" w:rsidP="006B5A42">
            <w:pPr>
              <w:autoSpaceDE w:val="0"/>
              <w:autoSpaceDN w:val="0"/>
              <w:adjustRightInd w:val="0"/>
              <w:jc w:val="both"/>
              <w:rPr>
                <w:rFonts w:asciiTheme="minorHAnsi" w:hAnsiTheme="minorHAnsi"/>
                <w:b/>
                <w:color w:val="000000"/>
                <w:lang w:val="es-BO" w:eastAsia="es-BO"/>
              </w:rPr>
            </w:pPr>
          </w:p>
          <w:p w:rsidR="006B5A42" w:rsidRPr="005A6485" w:rsidRDefault="006B5A42" w:rsidP="006B5A42">
            <w:pPr>
              <w:autoSpaceDE w:val="0"/>
              <w:autoSpaceDN w:val="0"/>
              <w:adjustRightInd w:val="0"/>
              <w:jc w:val="both"/>
              <w:rPr>
                <w:rFonts w:asciiTheme="minorHAnsi" w:hAnsiTheme="minorHAnsi"/>
                <w:lang w:val="es-BO"/>
              </w:rPr>
            </w:pPr>
            <w:r w:rsidRPr="005A6485">
              <w:rPr>
                <w:rFonts w:asciiTheme="minorHAnsi" w:hAnsiTheme="minorHAnsi"/>
                <w:b/>
                <w:color w:val="000000"/>
                <w:lang w:val="es-BO" w:eastAsia="es-BO"/>
              </w:rPr>
              <w:t xml:space="preserve">Servicio On-line Rastreo Satelital: </w:t>
            </w:r>
            <w:r w:rsidRPr="005A6485">
              <w:rPr>
                <w:rFonts w:asciiTheme="minorHAnsi" w:hAnsiTheme="minorHAnsi"/>
                <w:color w:val="000000"/>
                <w:lang w:val="es-BO" w:eastAsia="es-BO"/>
              </w:rPr>
              <w:t>La vigencia</w:t>
            </w:r>
            <w:r w:rsidRPr="005A6485">
              <w:rPr>
                <w:rFonts w:asciiTheme="minorHAnsi" w:hAnsiTheme="minorHAnsi"/>
                <w:lang w:val="es-BO"/>
              </w:rPr>
              <w:t xml:space="preserve"> del servicio será a partir de la orden de inicio hasta el 31 de diciembre de 2019.</w:t>
            </w:r>
          </w:p>
          <w:p w:rsidR="006B5A42" w:rsidRPr="005A6485" w:rsidRDefault="006B5A42" w:rsidP="006B5A42">
            <w:pPr>
              <w:autoSpaceDE w:val="0"/>
              <w:autoSpaceDN w:val="0"/>
              <w:adjustRightInd w:val="0"/>
              <w:jc w:val="both"/>
              <w:rPr>
                <w:rFonts w:asciiTheme="minorHAnsi" w:hAnsiTheme="minorHAnsi"/>
                <w:lang w:val="es-BO"/>
              </w:rPr>
            </w:pPr>
          </w:p>
        </w:tc>
      </w:tr>
      <w:tr w:rsidR="006B5A42" w:rsidRPr="005A6485" w:rsidTr="006B5A42">
        <w:tc>
          <w:tcPr>
            <w:tcW w:w="9493" w:type="dxa"/>
            <w:tcBorders>
              <w:top w:val="single" w:sz="4" w:space="0" w:color="auto"/>
              <w:left w:val="single" w:sz="4" w:space="0" w:color="auto"/>
              <w:bottom w:val="single" w:sz="4" w:space="0" w:color="auto"/>
              <w:right w:val="single" w:sz="4" w:space="0" w:color="auto"/>
            </w:tcBorders>
            <w:shd w:val="clear" w:color="auto" w:fill="DEEAF6"/>
            <w:hideMark/>
          </w:tcPr>
          <w:p w:rsidR="006B5A42" w:rsidRPr="005A6485" w:rsidRDefault="006B5A42" w:rsidP="006B5A42">
            <w:pPr>
              <w:jc w:val="both"/>
              <w:rPr>
                <w:rFonts w:asciiTheme="minorHAnsi" w:hAnsiTheme="minorHAnsi"/>
              </w:rPr>
            </w:pPr>
            <w:r>
              <w:rPr>
                <w:rFonts w:asciiTheme="minorHAnsi" w:hAnsiTheme="minorHAnsi"/>
                <w:b/>
                <w:bCs/>
              </w:rPr>
              <w:t>EXPERIENCIA ESPECÍFICA DE LA EMPRESA</w:t>
            </w:r>
          </w:p>
        </w:tc>
      </w:tr>
      <w:tr w:rsidR="006B5A42" w:rsidRPr="005A6485" w:rsidTr="006B5A42">
        <w:tc>
          <w:tcPr>
            <w:tcW w:w="9493" w:type="dxa"/>
            <w:tcBorders>
              <w:top w:val="single" w:sz="4" w:space="0" w:color="auto"/>
              <w:left w:val="single" w:sz="4" w:space="0" w:color="auto"/>
              <w:bottom w:val="single" w:sz="4" w:space="0" w:color="auto"/>
              <w:right w:val="single" w:sz="4" w:space="0" w:color="auto"/>
            </w:tcBorders>
          </w:tcPr>
          <w:p w:rsidR="006B5A42" w:rsidRPr="005A6485" w:rsidRDefault="006B5A42" w:rsidP="006B5A42">
            <w:pPr>
              <w:suppressAutoHyphens/>
              <w:jc w:val="both"/>
              <w:rPr>
                <w:rFonts w:asciiTheme="minorHAnsi" w:hAnsiTheme="minorHAnsi"/>
                <w:lang w:val="es-CO"/>
              </w:rPr>
            </w:pPr>
            <w:r w:rsidRPr="005A6485">
              <w:rPr>
                <w:rFonts w:asciiTheme="minorHAnsi" w:hAnsiTheme="minorHAnsi"/>
                <w:lang w:val="es-CO"/>
              </w:rPr>
              <w:t>El proponente debe contar con una experiencia mínima en el servicio de monitoreo y rastreo satelital de al menos en tres contratos concluidos relacionados con servicios de monitoreo y rastreo satelital, durante los últimos 4 años hasta la fecha de la presentación de la propuesta.</w:t>
            </w:r>
          </w:p>
          <w:p w:rsidR="006B5A42" w:rsidRPr="005A6485" w:rsidRDefault="006B5A42" w:rsidP="006B5A42">
            <w:pPr>
              <w:suppressAutoHyphens/>
              <w:jc w:val="both"/>
              <w:rPr>
                <w:rFonts w:asciiTheme="minorHAnsi" w:hAnsiTheme="minorHAnsi"/>
                <w:lang w:val="es-CO"/>
              </w:rPr>
            </w:pPr>
          </w:p>
          <w:p w:rsidR="006B5A42" w:rsidRPr="005A6485" w:rsidRDefault="006B5A42" w:rsidP="006B5A42">
            <w:pPr>
              <w:suppressAutoHyphens/>
              <w:jc w:val="both"/>
              <w:rPr>
                <w:rFonts w:asciiTheme="minorHAnsi" w:hAnsiTheme="minorHAnsi"/>
                <w:lang w:val="es-CO"/>
              </w:rPr>
            </w:pPr>
            <w:r w:rsidRPr="005A6485">
              <w:rPr>
                <w:rFonts w:asciiTheme="minorHAnsi" w:hAnsiTheme="minorHAnsi"/>
                <w:lang w:val="es-CO"/>
              </w:rPr>
              <w:t>En su propuesta debe presentar como respaldo fotocopias de cualquiera de los siguientes documentos:</w:t>
            </w:r>
          </w:p>
          <w:p w:rsidR="006B5A42" w:rsidRPr="005A6485" w:rsidRDefault="006B5A42" w:rsidP="006B5A42">
            <w:pPr>
              <w:suppressAutoHyphens/>
              <w:jc w:val="both"/>
              <w:rPr>
                <w:rFonts w:asciiTheme="minorHAnsi" w:hAnsiTheme="minorHAnsi"/>
                <w:lang w:val="es-CO"/>
              </w:rPr>
            </w:pPr>
          </w:p>
          <w:p w:rsidR="006B5A42" w:rsidRPr="005A6485" w:rsidRDefault="006B5A42" w:rsidP="006B5A42">
            <w:pPr>
              <w:numPr>
                <w:ilvl w:val="0"/>
                <w:numId w:val="56"/>
              </w:numPr>
              <w:suppressAutoHyphens/>
              <w:jc w:val="both"/>
              <w:rPr>
                <w:rFonts w:asciiTheme="minorHAnsi" w:hAnsiTheme="minorHAnsi"/>
                <w:lang w:val="es-CO"/>
              </w:rPr>
            </w:pPr>
            <w:r w:rsidRPr="005A6485">
              <w:rPr>
                <w:rFonts w:asciiTheme="minorHAnsi" w:hAnsiTheme="minorHAnsi"/>
                <w:lang w:val="es-CO"/>
              </w:rPr>
              <w:t>Certificado de cumplimiento de contrato, o</w:t>
            </w:r>
          </w:p>
          <w:p w:rsidR="006B5A42" w:rsidRPr="005A6485" w:rsidRDefault="006B5A42" w:rsidP="006B5A42">
            <w:pPr>
              <w:pStyle w:val="Textocomentario"/>
              <w:numPr>
                <w:ilvl w:val="0"/>
                <w:numId w:val="56"/>
              </w:numPr>
              <w:rPr>
                <w:rFonts w:asciiTheme="minorHAnsi" w:hAnsiTheme="minorHAnsi"/>
              </w:rPr>
            </w:pPr>
            <w:r w:rsidRPr="005A6485">
              <w:rPr>
                <w:rFonts w:asciiTheme="minorHAnsi" w:hAnsiTheme="minorHAnsi"/>
              </w:rPr>
              <w:t>Contratos más factura del último mes del servicio</w:t>
            </w:r>
          </w:p>
          <w:p w:rsidR="006B5A42" w:rsidRPr="005A6485" w:rsidRDefault="006B5A42" w:rsidP="006B5A42">
            <w:pPr>
              <w:pStyle w:val="Textocomentario"/>
              <w:numPr>
                <w:ilvl w:val="0"/>
                <w:numId w:val="56"/>
              </w:numPr>
              <w:rPr>
                <w:rFonts w:asciiTheme="minorHAnsi" w:hAnsiTheme="minorHAnsi"/>
              </w:rPr>
            </w:pPr>
            <w:r w:rsidRPr="005A6485">
              <w:rPr>
                <w:rFonts w:asciiTheme="minorHAnsi" w:hAnsiTheme="minorHAnsi"/>
              </w:rPr>
              <w:t>Contratos más el informe de cumplimiento de contrato o</w:t>
            </w:r>
          </w:p>
          <w:p w:rsidR="006B5A42" w:rsidRPr="005A6485" w:rsidRDefault="006B5A42" w:rsidP="006B5A42">
            <w:pPr>
              <w:pStyle w:val="Textocomentario"/>
              <w:numPr>
                <w:ilvl w:val="0"/>
                <w:numId w:val="56"/>
              </w:numPr>
              <w:rPr>
                <w:rFonts w:asciiTheme="minorHAnsi" w:hAnsiTheme="minorHAnsi"/>
              </w:rPr>
            </w:pPr>
            <w:r w:rsidRPr="005A6485">
              <w:rPr>
                <w:rFonts w:asciiTheme="minorHAnsi" w:hAnsiTheme="minorHAnsi"/>
              </w:rPr>
              <w:t>Contratos más el informe de conformidad o</w:t>
            </w:r>
          </w:p>
          <w:p w:rsidR="006B5A42" w:rsidRPr="005A6485" w:rsidRDefault="006B5A42" w:rsidP="006B5A42">
            <w:pPr>
              <w:pStyle w:val="Textocomentario"/>
              <w:numPr>
                <w:ilvl w:val="0"/>
                <w:numId w:val="56"/>
              </w:numPr>
              <w:rPr>
                <w:rFonts w:asciiTheme="minorHAnsi" w:hAnsiTheme="minorHAnsi"/>
              </w:rPr>
            </w:pPr>
            <w:r w:rsidRPr="005A6485">
              <w:rPr>
                <w:rFonts w:asciiTheme="minorHAnsi" w:hAnsiTheme="minorHAnsi"/>
              </w:rPr>
              <w:t>Informe de recepción o</w:t>
            </w:r>
          </w:p>
          <w:p w:rsidR="006B5A42" w:rsidRPr="005A6485" w:rsidRDefault="006B5A42" w:rsidP="006B5A42">
            <w:pPr>
              <w:pStyle w:val="Textocomentario"/>
              <w:numPr>
                <w:ilvl w:val="0"/>
                <w:numId w:val="56"/>
              </w:numPr>
              <w:rPr>
                <w:rFonts w:asciiTheme="minorHAnsi" w:hAnsiTheme="minorHAnsi"/>
              </w:rPr>
            </w:pPr>
            <w:r w:rsidRPr="005A6485">
              <w:rPr>
                <w:rFonts w:asciiTheme="minorHAnsi" w:hAnsiTheme="minorHAnsi"/>
              </w:rPr>
              <w:t>Contratos más acta/certificado de cumplimiento de contrato o</w:t>
            </w:r>
          </w:p>
          <w:p w:rsidR="006B5A42" w:rsidRPr="005A6485" w:rsidRDefault="006B5A42" w:rsidP="006B5A42">
            <w:pPr>
              <w:pStyle w:val="Textocomentario"/>
              <w:numPr>
                <w:ilvl w:val="0"/>
                <w:numId w:val="56"/>
              </w:numPr>
              <w:rPr>
                <w:rFonts w:asciiTheme="minorHAnsi" w:hAnsiTheme="minorHAnsi"/>
              </w:rPr>
            </w:pPr>
            <w:r w:rsidRPr="005A6485">
              <w:rPr>
                <w:rFonts w:asciiTheme="minorHAnsi" w:hAnsiTheme="minorHAnsi"/>
              </w:rPr>
              <w:t>Contratos más certificados de conclusión de contrato o</w:t>
            </w:r>
          </w:p>
          <w:p w:rsidR="006B5A42" w:rsidRPr="005A6485" w:rsidRDefault="006B5A42" w:rsidP="006B5A42">
            <w:pPr>
              <w:numPr>
                <w:ilvl w:val="0"/>
                <w:numId w:val="56"/>
              </w:numPr>
              <w:suppressAutoHyphens/>
              <w:jc w:val="both"/>
              <w:rPr>
                <w:rFonts w:asciiTheme="minorHAnsi" w:hAnsiTheme="minorHAnsi"/>
                <w:lang w:val="es-CO"/>
              </w:rPr>
            </w:pPr>
            <w:r w:rsidRPr="005A6485">
              <w:rPr>
                <w:rFonts w:asciiTheme="minorHAnsi" w:hAnsiTheme="minorHAnsi"/>
                <w:lang w:val="es-CO"/>
              </w:rPr>
              <w:t>Documento que respalde la realización del servicio, con constancia de recepción del mismo.</w:t>
            </w:r>
          </w:p>
          <w:p w:rsidR="006B5A42" w:rsidRPr="005A6485" w:rsidRDefault="006B5A42" w:rsidP="006B5A42">
            <w:pPr>
              <w:suppressAutoHyphens/>
              <w:jc w:val="both"/>
              <w:rPr>
                <w:rFonts w:asciiTheme="minorHAnsi" w:hAnsiTheme="minorHAnsi"/>
                <w:lang w:val="es-CO"/>
              </w:rPr>
            </w:pPr>
          </w:p>
          <w:p w:rsidR="006B5A42" w:rsidRPr="005A6485" w:rsidRDefault="006B5A42" w:rsidP="006B5A42">
            <w:pPr>
              <w:suppressAutoHyphens/>
              <w:jc w:val="both"/>
              <w:rPr>
                <w:rFonts w:asciiTheme="minorHAnsi" w:hAnsiTheme="minorHAnsi"/>
                <w:lang w:val="es-CO"/>
              </w:rPr>
            </w:pPr>
            <w:r w:rsidRPr="005A6485">
              <w:rPr>
                <w:rFonts w:asciiTheme="minorHAnsi" w:hAnsiTheme="minorHAnsi"/>
                <w:lang w:val="es-CO"/>
              </w:rPr>
              <w:t>Para la firma del contrato la empresa adjudicada deberá presentar los documentos originales para fines de verificación.</w:t>
            </w:r>
          </w:p>
        </w:tc>
      </w:tr>
      <w:tr w:rsidR="006B5A42" w:rsidRPr="005A6485" w:rsidTr="006B5A42">
        <w:tc>
          <w:tcPr>
            <w:tcW w:w="94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B5A42" w:rsidRPr="005A6485" w:rsidRDefault="006B5A42" w:rsidP="006B5A42">
            <w:pPr>
              <w:jc w:val="both"/>
              <w:rPr>
                <w:rFonts w:asciiTheme="minorHAnsi" w:hAnsiTheme="minorHAnsi"/>
                <w:lang w:val="es-CO"/>
              </w:rPr>
            </w:pPr>
            <w:r w:rsidRPr="005A6485">
              <w:rPr>
                <w:rFonts w:asciiTheme="minorHAnsi" w:hAnsiTheme="minorHAnsi"/>
                <w:b/>
                <w:bCs/>
              </w:rPr>
              <w:t>CERTIFICACIONES Y OTRA DOCUMENTACION REQUERIDA</w:t>
            </w:r>
          </w:p>
        </w:tc>
      </w:tr>
      <w:tr w:rsidR="006B5A42" w:rsidRPr="005A6485" w:rsidTr="006B5A42">
        <w:tc>
          <w:tcPr>
            <w:tcW w:w="9493" w:type="dxa"/>
            <w:tcBorders>
              <w:top w:val="single" w:sz="4" w:space="0" w:color="auto"/>
              <w:left w:val="single" w:sz="4" w:space="0" w:color="auto"/>
              <w:bottom w:val="single" w:sz="4" w:space="0" w:color="auto"/>
              <w:right w:val="single" w:sz="4" w:space="0" w:color="auto"/>
            </w:tcBorders>
          </w:tcPr>
          <w:p w:rsidR="006B5A42" w:rsidRPr="005A6485" w:rsidRDefault="006B5A42" w:rsidP="006B5A42">
            <w:pPr>
              <w:suppressAutoHyphens/>
              <w:jc w:val="both"/>
              <w:rPr>
                <w:rFonts w:asciiTheme="minorHAnsi" w:hAnsiTheme="minorHAnsi"/>
                <w:lang w:val="es-CO"/>
              </w:rPr>
            </w:pPr>
          </w:p>
          <w:p w:rsidR="006B5A42" w:rsidRPr="005A6485" w:rsidRDefault="006B5A42" w:rsidP="006B5A42">
            <w:pPr>
              <w:pStyle w:val="Prrafodelista"/>
              <w:numPr>
                <w:ilvl w:val="0"/>
                <w:numId w:val="55"/>
              </w:numPr>
              <w:suppressAutoHyphens/>
              <w:ind w:left="731" w:hanging="425"/>
              <w:jc w:val="both"/>
              <w:rPr>
                <w:rFonts w:asciiTheme="minorHAnsi" w:hAnsiTheme="minorHAnsi"/>
                <w:lang w:val="es-CO"/>
              </w:rPr>
            </w:pPr>
            <w:r w:rsidRPr="005A6485">
              <w:rPr>
                <w:rFonts w:asciiTheme="minorHAnsi" w:hAnsiTheme="minorHAnsi"/>
                <w:lang w:val="es-CO"/>
              </w:rPr>
              <w:lastRenderedPageBreak/>
              <w:t xml:space="preserve">Fotocopia de Licencia de servicio de Valor agregado emitido por la Autoridad de Regulación y Fiscalización   de Telecomunicaciones y Transporte (ATT), enmarcado en la Ley #164 Ley General de Telecomunicaciones, de acuerdo a lo estipulado en los artículos 28 y 34 de la mencionada Ley. </w:t>
            </w:r>
          </w:p>
          <w:p w:rsidR="006B5A42" w:rsidRPr="005A6485" w:rsidRDefault="006B5A42" w:rsidP="006B5A42">
            <w:pPr>
              <w:suppressAutoHyphens/>
              <w:ind w:left="731" w:hanging="425"/>
              <w:jc w:val="both"/>
              <w:rPr>
                <w:rFonts w:asciiTheme="minorHAnsi" w:hAnsiTheme="minorHAnsi"/>
                <w:lang w:val="es-CO"/>
              </w:rPr>
            </w:pPr>
          </w:p>
          <w:p w:rsidR="006B5A42" w:rsidRPr="005A6485" w:rsidRDefault="006B5A42" w:rsidP="006B5A42">
            <w:pPr>
              <w:pStyle w:val="Prrafodelista"/>
              <w:numPr>
                <w:ilvl w:val="0"/>
                <w:numId w:val="55"/>
              </w:numPr>
              <w:suppressAutoHyphens/>
              <w:ind w:left="731" w:hanging="425"/>
              <w:jc w:val="both"/>
              <w:rPr>
                <w:rFonts w:asciiTheme="minorHAnsi" w:hAnsiTheme="minorHAnsi"/>
                <w:lang w:val="es-CO"/>
              </w:rPr>
            </w:pPr>
            <w:r w:rsidRPr="005A6485">
              <w:rPr>
                <w:rFonts w:asciiTheme="minorHAnsi" w:hAnsiTheme="minorHAnsi"/>
                <w:lang w:val="es-CO"/>
              </w:rPr>
              <w:t>Fotocopia del Certificado de registro de Fabricantes, Distribuidores, Comercializadores, Operadores y Proveedores de Equipos de Telecomunicación emitido por la Autoridad de Regulación y Fiscalización de Telecomunicaciones y Transportes (ATT).</w:t>
            </w:r>
          </w:p>
          <w:p w:rsidR="006B5A42" w:rsidRPr="005A6485" w:rsidRDefault="006B5A42" w:rsidP="006B5A42">
            <w:pPr>
              <w:suppressAutoHyphens/>
              <w:ind w:left="731" w:hanging="425"/>
              <w:jc w:val="both"/>
              <w:rPr>
                <w:rFonts w:asciiTheme="minorHAnsi" w:hAnsiTheme="minorHAnsi"/>
                <w:lang w:val="es-CO"/>
              </w:rPr>
            </w:pPr>
          </w:p>
          <w:p w:rsidR="006B5A42" w:rsidRPr="005A6485" w:rsidRDefault="006B5A42" w:rsidP="006B5A42">
            <w:pPr>
              <w:pStyle w:val="Prrafodelista"/>
              <w:numPr>
                <w:ilvl w:val="0"/>
                <w:numId w:val="55"/>
              </w:numPr>
              <w:suppressAutoHyphens/>
              <w:ind w:left="731" w:hanging="425"/>
              <w:jc w:val="both"/>
              <w:rPr>
                <w:rFonts w:asciiTheme="minorHAnsi" w:hAnsiTheme="minorHAnsi"/>
                <w:lang w:val="es-CO"/>
              </w:rPr>
            </w:pPr>
            <w:r w:rsidRPr="005A6485">
              <w:rPr>
                <w:rFonts w:asciiTheme="minorHAnsi" w:hAnsiTheme="minorHAnsi"/>
                <w:lang w:val="es-CO"/>
              </w:rPr>
              <w:t>Fotocopia del Certificado de no adeudo de aportes a la Autoridad de Telecomunicaciones y Transporte (ATT), según lo estipulado en los artículos 62 y 63 de la Ley 164 del 08 de agosto del 2011.</w:t>
            </w:r>
          </w:p>
          <w:p w:rsidR="006B5A42" w:rsidRPr="00E06836" w:rsidRDefault="006B5A42" w:rsidP="006B5A42">
            <w:pPr>
              <w:pStyle w:val="Prrafodelista"/>
              <w:suppressAutoHyphens/>
              <w:ind w:left="731"/>
              <w:jc w:val="both"/>
              <w:rPr>
                <w:rFonts w:asciiTheme="minorHAnsi" w:hAnsiTheme="minorHAnsi"/>
                <w:lang w:val="es-CO"/>
              </w:rPr>
            </w:pPr>
          </w:p>
          <w:p w:rsidR="006B5A42" w:rsidRPr="00291FAF" w:rsidRDefault="006B5A42" w:rsidP="006B5A42">
            <w:pPr>
              <w:pStyle w:val="Prrafodelista"/>
              <w:numPr>
                <w:ilvl w:val="0"/>
                <w:numId w:val="55"/>
              </w:numPr>
              <w:suppressAutoHyphens/>
              <w:ind w:left="731" w:hanging="425"/>
              <w:jc w:val="both"/>
              <w:rPr>
                <w:rFonts w:asciiTheme="minorHAnsi" w:hAnsiTheme="minorHAnsi"/>
                <w:lang w:val="es-CO"/>
              </w:rPr>
            </w:pPr>
            <w:r w:rsidRPr="00291FAF">
              <w:rPr>
                <w:rFonts w:asciiTheme="minorHAnsi" w:hAnsiTheme="minorHAnsi"/>
                <w:lang w:val="es-CO"/>
              </w:rPr>
              <w:t xml:space="preserve">Fotocopia simple de la Licencia de Funcionamiento del Gobierno Autónomo Municipal. </w:t>
            </w:r>
          </w:p>
          <w:p w:rsidR="006B5A42" w:rsidRPr="005A6485" w:rsidRDefault="006B5A42" w:rsidP="006B5A42">
            <w:pPr>
              <w:suppressAutoHyphens/>
              <w:jc w:val="both"/>
              <w:rPr>
                <w:rFonts w:asciiTheme="minorHAnsi" w:hAnsiTheme="minorHAnsi"/>
                <w:lang w:val="es-CO"/>
              </w:rPr>
            </w:pPr>
          </w:p>
          <w:p w:rsidR="006B5A42" w:rsidRPr="00AB5D78" w:rsidRDefault="006B5A42" w:rsidP="006B5A42">
            <w:pPr>
              <w:suppressAutoHyphens/>
              <w:jc w:val="both"/>
              <w:rPr>
                <w:rFonts w:asciiTheme="minorHAnsi" w:hAnsiTheme="minorHAnsi"/>
                <w:b/>
                <w:lang w:val="es-CO"/>
              </w:rPr>
            </w:pPr>
            <w:r w:rsidRPr="00AB5D78">
              <w:rPr>
                <w:rFonts w:asciiTheme="minorHAnsi" w:hAnsiTheme="minorHAnsi"/>
                <w:b/>
                <w:lang w:val="es-CO"/>
              </w:rPr>
              <w:t>Para la firma del contrato la empresa adjudicada deberá presentar los documentos originales para fines de verificación.</w:t>
            </w:r>
          </w:p>
          <w:p w:rsidR="006B5A42" w:rsidRPr="005A6485" w:rsidRDefault="006B5A42" w:rsidP="006B5A42">
            <w:pPr>
              <w:suppressAutoHyphens/>
              <w:jc w:val="both"/>
              <w:rPr>
                <w:rFonts w:asciiTheme="minorHAnsi" w:hAnsiTheme="minorHAnsi"/>
                <w:lang w:val="es-CO"/>
              </w:rPr>
            </w:pPr>
          </w:p>
        </w:tc>
      </w:tr>
    </w:tbl>
    <w:p w:rsidR="006B5A42" w:rsidRPr="005A6485" w:rsidRDefault="006B5A42" w:rsidP="006B5A42">
      <w:pPr>
        <w:jc w:val="both"/>
        <w:rPr>
          <w:rFonts w:asciiTheme="minorHAnsi" w:hAnsiTheme="minorHAnsi"/>
        </w:rPr>
      </w:pPr>
    </w:p>
    <w:p w:rsidR="006B5A42" w:rsidRPr="005A6485" w:rsidRDefault="006B5A42" w:rsidP="006B5A42">
      <w:pPr>
        <w:pStyle w:val="Prrafodelista"/>
        <w:numPr>
          <w:ilvl w:val="0"/>
          <w:numId w:val="60"/>
        </w:numPr>
        <w:ind w:left="426" w:hanging="426"/>
        <w:jc w:val="both"/>
        <w:rPr>
          <w:rFonts w:asciiTheme="minorHAnsi" w:hAnsiTheme="minorHAnsi"/>
          <w:b/>
        </w:rPr>
      </w:pPr>
      <w:r>
        <w:rPr>
          <w:rFonts w:asciiTheme="minorHAnsi" w:hAnsiTheme="minorHAnsi"/>
          <w:b/>
        </w:rPr>
        <w:t xml:space="preserve">OTRAS </w:t>
      </w:r>
      <w:r w:rsidRPr="005A6485">
        <w:rPr>
          <w:rFonts w:asciiTheme="minorHAnsi" w:hAnsiTheme="minorHAnsi"/>
          <w:b/>
        </w:rPr>
        <w:t>CONDICIONES DE CUMPLIMIENTO OBLIGATORIO</w:t>
      </w:r>
    </w:p>
    <w:p w:rsidR="006B5A42" w:rsidRPr="005A6485" w:rsidRDefault="006B5A42" w:rsidP="006B5A42">
      <w:pPr>
        <w:jc w:val="both"/>
        <w:rPr>
          <w:rFonts w:asciiTheme="minorHAnsi" w:hAnsi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6B5A42" w:rsidRPr="005A6485" w:rsidTr="006B5A42">
        <w:trPr>
          <w:trHeight w:val="332"/>
        </w:trPr>
        <w:tc>
          <w:tcPr>
            <w:tcW w:w="9113" w:type="dxa"/>
            <w:tcBorders>
              <w:top w:val="single" w:sz="4" w:space="0" w:color="auto"/>
              <w:left w:val="single" w:sz="4" w:space="0" w:color="auto"/>
              <w:bottom w:val="single" w:sz="4" w:space="0" w:color="auto"/>
              <w:right w:val="single" w:sz="4" w:space="0" w:color="auto"/>
            </w:tcBorders>
            <w:shd w:val="clear" w:color="auto" w:fill="DEEAF6"/>
            <w:hideMark/>
          </w:tcPr>
          <w:p w:rsidR="006B5A42" w:rsidRPr="005A6485" w:rsidRDefault="006B5A42" w:rsidP="006B5A42">
            <w:pPr>
              <w:pStyle w:val="Prrafodelista"/>
              <w:numPr>
                <w:ilvl w:val="0"/>
                <w:numId w:val="57"/>
              </w:numPr>
              <w:autoSpaceDE w:val="0"/>
              <w:autoSpaceDN w:val="0"/>
              <w:adjustRightInd w:val="0"/>
              <w:jc w:val="both"/>
              <w:rPr>
                <w:rFonts w:asciiTheme="minorHAnsi" w:hAnsiTheme="minorHAnsi"/>
              </w:rPr>
            </w:pPr>
            <w:r w:rsidRPr="005A6485">
              <w:rPr>
                <w:rFonts w:asciiTheme="minorHAnsi" w:hAnsiTheme="minorHAnsi"/>
                <w:b/>
                <w:bCs/>
              </w:rPr>
              <w:t xml:space="preserve">LUGAR DE PRESTACIÓN DEL SERVICIO </w:t>
            </w:r>
          </w:p>
        </w:tc>
      </w:tr>
      <w:tr w:rsidR="006B5A42" w:rsidRPr="005A6485" w:rsidTr="006B5A42">
        <w:tc>
          <w:tcPr>
            <w:tcW w:w="9113" w:type="dxa"/>
            <w:tcBorders>
              <w:top w:val="single" w:sz="4" w:space="0" w:color="auto"/>
              <w:left w:val="single" w:sz="4" w:space="0" w:color="auto"/>
              <w:bottom w:val="single" w:sz="4" w:space="0" w:color="auto"/>
              <w:right w:val="single" w:sz="4" w:space="0" w:color="auto"/>
            </w:tcBorders>
            <w:hideMark/>
          </w:tcPr>
          <w:p w:rsidR="006B5A42" w:rsidRPr="005A6485" w:rsidRDefault="006B5A42" w:rsidP="006B5A42">
            <w:pPr>
              <w:autoSpaceDE w:val="0"/>
              <w:autoSpaceDN w:val="0"/>
              <w:adjustRightInd w:val="0"/>
              <w:jc w:val="both"/>
              <w:rPr>
                <w:rFonts w:asciiTheme="minorHAnsi" w:hAnsiTheme="minorHAnsi"/>
                <w:lang w:val="es-CO"/>
              </w:rPr>
            </w:pPr>
            <w:r w:rsidRPr="005A6485">
              <w:rPr>
                <w:rFonts w:asciiTheme="minorHAnsi" w:hAnsiTheme="minorHAnsi"/>
                <w:bCs/>
                <w:lang w:val="es-CO"/>
              </w:rPr>
              <w:t xml:space="preserve">La prestación del servicio se efectuará a nivel nacional en coordinación con los responsables distritales de transporte de YPFB mediante un cronograma coordinado entre ambas partes. </w:t>
            </w:r>
          </w:p>
        </w:tc>
      </w:tr>
      <w:tr w:rsidR="006B5A42" w:rsidRPr="005A6485" w:rsidTr="006B5A4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DEEAF6"/>
            <w:hideMark/>
          </w:tcPr>
          <w:p w:rsidR="006B5A42" w:rsidRPr="005A6485" w:rsidRDefault="006B5A42" w:rsidP="006B5A42">
            <w:pPr>
              <w:pStyle w:val="Prrafodelista"/>
              <w:numPr>
                <w:ilvl w:val="0"/>
                <w:numId w:val="58"/>
              </w:numPr>
              <w:jc w:val="both"/>
              <w:rPr>
                <w:rFonts w:asciiTheme="minorHAnsi" w:hAnsiTheme="minorHAnsi"/>
                <w:b/>
                <w:bCs/>
              </w:rPr>
            </w:pPr>
            <w:r w:rsidRPr="005A6485">
              <w:rPr>
                <w:rFonts w:asciiTheme="minorHAnsi" w:hAnsiTheme="minorHAnsi"/>
                <w:b/>
                <w:bCs/>
              </w:rPr>
              <w:t xml:space="preserve">FORMA DE PAGO    </w:t>
            </w:r>
          </w:p>
        </w:tc>
      </w:tr>
      <w:tr w:rsidR="006B5A42" w:rsidRPr="005A6485" w:rsidTr="006B5A4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auto"/>
          </w:tcPr>
          <w:p w:rsidR="006B5A42" w:rsidRDefault="006B5A42" w:rsidP="006B5A42">
            <w:pPr>
              <w:autoSpaceDE w:val="0"/>
              <w:autoSpaceDN w:val="0"/>
              <w:adjustRightInd w:val="0"/>
              <w:jc w:val="both"/>
              <w:rPr>
                <w:rFonts w:asciiTheme="minorHAnsi" w:hAnsiTheme="minorHAnsi"/>
              </w:rPr>
            </w:pPr>
            <w:r w:rsidRPr="005A6485">
              <w:rPr>
                <w:rFonts w:asciiTheme="minorHAnsi" w:hAnsiTheme="minorHAnsi"/>
              </w:rPr>
              <w:t xml:space="preserve">El pago será mediante SIGEP, mensualmente previo informe de conformidad elaborado por el fiscal del servicio. </w:t>
            </w:r>
          </w:p>
          <w:p w:rsidR="006B5A42" w:rsidRPr="005A6485" w:rsidRDefault="006B5A42" w:rsidP="006B5A42">
            <w:pPr>
              <w:autoSpaceDE w:val="0"/>
              <w:autoSpaceDN w:val="0"/>
              <w:adjustRightInd w:val="0"/>
              <w:jc w:val="both"/>
              <w:rPr>
                <w:rFonts w:asciiTheme="minorHAnsi" w:hAnsiTheme="minorHAnsi"/>
              </w:rPr>
            </w:pPr>
          </w:p>
          <w:p w:rsidR="006B5A42" w:rsidRPr="005A6485" w:rsidRDefault="006B5A42" w:rsidP="006B5A42">
            <w:pPr>
              <w:autoSpaceDE w:val="0"/>
              <w:autoSpaceDN w:val="0"/>
              <w:adjustRightInd w:val="0"/>
              <w:jc w:val="both"/>
              <w:rPr>
                <w:rFonts w:asciiTheme="minorHAnsi" w:hAnsiTheme="minorHAnsi"/>
              </w:rPr>
            </w:pPr>
            <w:r w:rsidRPr="005A6485">
              <w:rPr>
                <w:rFonts w:asciiTheme="minorHAnsi" w:hAnsiTheme="minorHAnsi"/>
                <w:bCs/>
                <w:lang w:val="es-BO" w:eastAsia="es-BO"/>
              </w:rPr>
              <w:t>El cálculo para el pago del servicio estará de acuerdo a los días monitoreados efectivos, por el precio unitario y su prorrateo si se da el caso, los mismos que deberán ser registrados por el sistema de monitoreo</w:t>
            </w:r>
            <w:r w:rsidRPr="005A6485">
              <w:rPr>
                <w:rFonts w:asciiTheme="minorHAnsi" w:hAnsiTheme="minorHAnsi"/>
              </w:rPr>
              <w:t>, YPFB no dará ningún anticipo.</w:t>
            </w:r>
          </w:p>
          <w:p w:rsidR="006B5A42" w:rsidRPr="00DD6645" w:rsidRDefault="006B5A42" w:rsidP="006B5A42">
            <w:pPr>
              <w:autoSpaceDE w:val="0"/>
              <w:autoSpaceDN w:val="0"/>
              <w:adjustRightInd w:val="0"/>
              <w:jc w:val="both"/>
              <w:rPr>
                <w:rFonts w:asciiTheme="minorHAnsi" w:hAnsiTheme="minorHAnsi"/>
              </w:rPr>
            </w:pPr>
          </w:p>
          <w:p w:rsidR="006B5A42" w:rsidRPr="005A6485" w:rsidRDefault="006B5A42" w:rsidP="006B5A42">
            <w:pPr>
              <w:autoSpaceDE w:val="0"/>
              <w:autoSpaceDN w:val="0"/>
              <w:adjustRightInd w:val="0"/>
              <w:jc w:val="both"/>
              <w:rPr>
                <w:rFonts w:asciiTheme="minorHAnsi" w:hAnsiTheme="minorHAnsi"/>
                <w:lang w:val="es-BO"/>
              </w:rPr>
            </w:pPr>
            <w:r w:rsidRPr="005A6485">
              <w:rPr>
                <w:rFonts w:asciiTheme="minorHAnsi" w:hAnsiTheme="minorHAnsi"/>
                <w:lang w:val="es-BO"/>
              </w:rPr>
              <w:t>La empresa al momento de solicitar el pago deberá adjuntar:</w:t>
            </w:r>
          </w:p>
          <w:p w:rsidR="006B5A42" w:rsidRPr="005A6485" w:rsidRDefault="006B5A42" w:rsidP="006B5A42">
            <w:pPr>
              <w:pStyle w:val="Prrafodelista"/>
              <w:numPr>
                <w:ilvl w:val="0"/>
                <w:numId w:val="55"/>
              </w:numPr>
              <w:autoSpaceDE w:val="0"/>
              <w:autoSpaceDN w:val="0"/>
              <w:adjustRightInd w:val="0"/>
              <w:ind w:left="591"/>
              <w:jc w:val="both"/>
              <w:rPr>
                <w:rFonts w:asciiTheme="minorHAnsi" w:hAnsiTheme="minorHAnsi"/>
                <w:lang w:val="es-BO"/>
              </w:rPr>
            </w:pPr>
            <w:r w:rsidRPr="005A6485">
              <w:rPr>
                <w:rFonts w:asciiTheme="minorHAnsi" w:hAnsiTheme="minorHAnsi"/>
                <w:lang w:val="es-BO"/>
              </w:rPr>
              <w:t>Factura</w:t>
            </w:r>
          </w:p>
          <w:p w:rsidR="006B5A42" w:rsidRPr="005A6485" w:rsidRDefault="006B5A42" w:rsidP="006B5A42">
            <w:pPr>
              <w:pStyle w:val="Prrafodelista"/>
              <w:numPr>
                <w:ilvl w:val="0"/>
                <w:numId w:val="55"/>
              </w:numPr>
              <w:autoSpaceDE w:val="0"/>
              <w:autoSpaceDN w:val="0"/>
              <w:adjustRightInd w:val="0"/>
              <w:ind w:left="591"/>
              <w:jc w:val="both"/>
              <w:rPr>
                <w:rFonts w:asciiTheme="minorHAnsi" w:hAnsiTheme="minorHAnsi"/>
                <w:lang w:val="es-BO"/>
              </w:rPr>
            </w:pPr>
            <w:r w:rsidRPr="005A6485">
              <w:rPr>
                <w:rFonts w:asciiTheme="minorHAnsi" w:hAnsiTheme="minorHAnsi"/>
                <w:lang w:val="es-BO"/>
              </w:rPr>
              <w:t>Reporte Físico del monitoreo mensual</w:t>
            </w:r>
          </w:p>
          <w:p w:rsidR="006B5A42" w:rsidRDefault="006B5A42" w:rsidP="006B5A42">
            <w:pPr>
              <w:pStyle w:val="Prrafodelista"/>
              <w:numPr>
                <w:ilvl w:val="0"/>
                <w:numId w:val="55"/>
              </w:numPr>
              <w:autoSpaceDE w:val="0"/>
              <w:autoSpaceDN w:val="0"/>
              <w:adjustRightInd w:val="0"/>
              <w:ind w:left="591"/>
              <w:jc w:val="both"/>
              <w:rPr>
                <w:rFonts w:asciiTheme="minorHAnsi" w:hAnsiTheme="minorHAnsi"/>
                <w:lang w:val="es-BO"/>
              </w:rPr>
            </w:pPr>
            <w:r w:rsidRPr="005A6485">
              <w:rPr>
                <w:rFonts w:asciiTheme="minorHAnsi" w:hAnsiTheme="minorHAnsi"/>
                <w:lang w:val="es-BO"/>
              </w:rPr>
              <w:t>Respaldo digital del monitoreo mensual</w:t>
            </w:r>
          </w:p>
          <w:p w:rsidR="006B5A42" w:rsidRDefault="006B5A42" w:rsidP="006B5A42">
            <w:pPr>
              <w:autoSpaceDE w:val="0"/>
              <w:autoSpaceDN w:val="0"/>
              <w:adjustRightInd w:val="0"/>
              <w:jc w:val="both"/>
              <w:rPr>
                <w:rFonts w:asciiTheme="minorHAnsi" w:hAnsiTheme="minorHAnsi"/>
                <w:b/>
                <w:bCs/>
              </w:rPr>
            </w:pPr>
          </w:p>
          <w:p w:rsidR="006B5A42" w:rsidRPr="00DD6645" w:rsidRDefault="006B5A42" w:rsidP="006B5A42">
            <w:pPr>
              <w:autoSpaceDE w:val="0"/>
              <w:autoSpaceDN w:val="0"/>
              <w:adjustRightInd w:val="0"/>
              <w:jc w:val="both"/>
              <w:rPr>
                <w:rFonts w:asciiTheme="minorHAnsi" w:hAnsiTheme="minorHAnsi"/>
                <w:lang w:val="es-BO"/>
              </w:rPr>
            </w:pPr>
            <w:r>
              <w:rPr>
                <w:rFonts w:asciiTheme="minorHAnsi" w:hAnsiTheme="minorHAnsi"/>
                <w:b/>
                <w:bCs/>
              </w:rPr>
              <w:t xml:space="preserve">La </w:t>
            </w:r>
            <w:r w:rsidRPr="00DD6645">
              <w:rPr>
                <w:rFonts w:asciiTheme="minorHAnsi" w:hAnsiTheme="minorHAnsi"/>
                <w:b/>
                <w:bCs/>
              </w:rPr>
              <w:t>Orden de Pago en base al informe de conformidad del Fiscal del Servicio</w:t>
            </w:r>
            <w:r>
              <w:rPr>
                <w:rFonts w:asciiTheme="minorHAnsi" w:hAnsiTheme="minorHAnsi"/>
                <w:b/>
                <w:bCs/>
              </w:rPr>
              <w:t>, será emitido por la Gerencia de Tecnologías de Información Corporativa</w:t>
            </w:r>
            <w:r w:rsidRPr="00DD6645">
              <w:rPr>
                <w:rFonts w:asciiTheme="minorHAnsi" w:hAnsiTheme="minorHAnsi"/>
                <w:b/>
                <w:bCs/>
              </w:rPr>
              <w:t>.</w:t>
            </w:r>
          </w:p>
        </w:tc>
      </w:tr>
      <w:tr w:rsidR="006B5A42" w:rsidRPr="005A6485" w:rsidTr="006B5A4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DEEAF6"/>
            <w:hideMark/>
          </w:tcPr>
          <w:p w:rsidR="006B5A42" w:rsidRPr="005A6485" w:rsidRDefault="006B5A42" w:rsidP="006B5A42">
            <w:pPr>
              <w:pStyle w:val="Prrafodelista"/>
              <w:numPr>
                <w:ilvl w:val="0"/>
                <w:numId w:val="58"/>
              </w:numPr>
              <w:jc w:val="both"/>
              <w:rPr>
                <w:rFonts w:asciiTheme="minorHAnsi" w:hAnsiTheme="minorHAnsi"/>
              </w:rPr>
            </w:pPr>
            <w:r w:rsidRPr="005A6485">
              <w:rPr>
                <w:rFonts w:asciiTheme="minorHAnsi" w:hAnsiTheme="minorHAnsi"/>
                <w:b/>
                <w:bCs/>
              </w:rPr>
              <w:t>FISCAL DEL SERVICIO</w:t>
            </w:r>
          </w:p>
        </w:tc>
      </w:tr>
      <w:tr w:rsidR="006B5A42" w:rsidRPr="005A6485" w:rsidTr="006B5A4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FFFFFF"/>
          </w:tcPr>
          <w:p w:rsidR="006B5A42" w:rsidRPr="005A6485" w:rsidRDefault="006B5A42" w:rsidP="006B5A42">
            <w:pPr>
              <w:jc w:val="both"/>
              <w:rPr>
                <w:rFonts w:asciiTheme="minorHAnsi" w:hAnsiTheme="minorHAnsi"/>
                <w:lang w:val="es-ES_tradnl"/>
              </w:rPr>
            </w:pPr>
            <w:r w:rsidRPr="005A6485">
              <w:rPr>
                <w:rFonts w:asciiTheme="minorHAnsi" w:hAnsiTheme="minorHAnsi"/>
                <w:lang w:val="es-ES_tradnl"/>
              </w:rPr>
              <w:t xml:space="preserve">Yacimientos Petrolíferos Fiscales Bolivianos designará </w:t>
            </w:r>
            <w:r>
              <w:rPr>
                <w:rFonts w:asciiTheme="minorHAnsi" w:hAnsiTheme="minorHAnsi"/>
                <w:lang w:val="es-ES_tradnl"/>
              </w:rPr>
              <w:t>a u</w:t>
            </w:r>
            <w:r w:rsidRPr="005A6485">
              <w:rPr>
                <w:rFonts w:asciiTheme="minorHAnsi" w:hAnsiTheme="minorHAnsi"/>
                <w:lang w:val="es-ES_tradnl"/>
              </w:rPr>
              <w:t xml:space="preserve">n funcionario dependiente de la Dirección de Administración Corporativa, que ejercerá la función de Fiscal del Servicio y tendrá las siguientes </w:t>
            </w:r>
            <w:r>
              <w:rPr>
                <w:rFonts w:asciiTheme="minorHAnsi" w:hAnsiTheme="minorHAnsi"/>
                <w:lang w:val="es-ES_tradnl"/>
              </w:rPr>
              <w:t>funciones entre otras</w:t>
            </w:r>
            <w:r w:rsidRPr="005A6485">
              <w:rPr>
                <w:rFonts w:asciiTheme="minorHAnsi" w:hAnsiTheme="minorHAnsi"/>
                <w:lang w:val="es-ES_tradnl"/>
              </w:rPr>
              <w:t>:</w:t>
            </w:r>
          </w:p>
          <w:p w:rsidR="006B5A42" w:rsidRPr="005A6485" w:rsidRDefault="006B5A42" w:rsidP="006B5A42">
            <w:pPr>
              <w:jc w:val="both"/>
              <w:rPr>
                <w:rFonts w:asciiTheme="minorHAnsi" w:hAnsiTheme="minorHAnsi"/>
                <w:lang w:val="es-ES_tradnl"/>
              </w:rPr>
            </w:pPr>
          </w:p>
          <w:p w:rsidR="006B5A42" w:rsidRPr="005A6485" w:rsidRDefault="006B5A42" w:rsidP="006B5A42">
            <w:pPr>
              <w:numPr>
                <w:ilvl w:val="0"/>
                <w:numId w:val="59"/>
              </w:numPr>
              <w:jc w:val="both"/>
              <w:rPr>
                <w:rFonts w:asciiTheme="minorHAnsi" w:hAnsiTheme="minorHAnsi"/>
                <w:lang w:val="es-ES_tradnl"/>
              </w:rPr>
            </w:pPr>
            <w:r w:rsidRPr="005A6485">
              <w:rPr>
                <w:rFonts w:asciiTheme="minorHAnsi" w:hAnsiTheme="minorHAnsi"/>
                <w:lang w:val="es-ES_tradnl"/>
              </w:rPr>
              <w:t>Realizar el seguimiento y verificación del cumplimiento del contrato y las especificaciones técnicas.</w:t>
            </w:r>
          </w:p>
          <w:p w:rsidR="006B5A42" w:rsidRPr="005A6485" w:rsidRDefault="006B5A42" w:rsidP="006B5A42">
            <w:pPr>
              <w:numPr>
                <w:ilvl w:val="0"/>
                <w:numId w:val="59"/>
              </w:numPr>
              <w:jc w:val="both"/>
              <w:rPr>
                <w:rFonts w:asciiTheme="minorHAnsi" w:hAnsiTheme="minorHAnsi"/>
                <w:b/>
                <w:lang w:val="es-ES_tradnl"/>
              </w:rPr>
            </w:pPr>
            <w:r w:rsidRPr="005A6485">
              <w:rPr>
                <w:rFonts w:asciiTheme="minorHAnsi" w:hAnsiTheme="minorHAnsi"/>
                <w:lang w:val="es-ES_tradnl"/>
              </w:rPr>
              <w:t>Elaborar el informe de conformidad mensual del servicio por la cantidad de vehículos activos durante ese mes para el pago mensual.</w:t>
            </w:r>
          </w:p>
          <w:p w:rsidR="006B5A42" w:rsidRPr="005A6485" w:rsidRDefault="006B5A42" w:rsidP="006B5A42">
            <w:pPr>
              <w:pStyle w:val="Prrafodelista"/>
              <w:numPr>
                <w:ilvl w:val="0"/>
                <w:numId w:val="59"/>
              </w:numPr>
              <w:jc w:val="both"/>
              <w:rPr>
                <w:rFonts w:asciiTheme="minorHAnsi" w:hAnsiTheme="minorHAnsi"/>
                <w:lang w:val="es-ES_tradnl"/>
              </w:rPr>
            </w:pPr>
            <w:r w:rsidRPr="005A6485">
              <w:rPr>
                <w:rFonts w:asciiTheme="minorHAnsi" w:hAnsiTheme="minorHAnsi"/>
                <w:lang w:val="es-ES_tradnl"/>
              </w:rPr>
              <w:t xml:space="preserve">Para las altas de equipos instalados, se entregará el </w:t>
            </w:r>
            <w:r w:rsidRPr="005A6485">
              <w:rPr>
                <w:rFonts w:asciiTheme="minorHAnsi" w:hAnsiTheme="minorHAnsi"/>
                <w:bCs/>
                <w:lang w:val="es-BO" w:eastAsia="es-BO"/>
              </w:rPr>
              <w:t>registro de equipos instalados en vehículos de YPFB por parte del fiscal del servicio a la empresa adjudicada.</w:t>
            </w:r>
          </w:p>
          <w:p w:rsidR="006B5A42" w:rsidRPr="005A6485" w:rsidRDefault="006B5A42" w:rsidP="006B5A42">
            <w:pPr>
              <w:pStyle w:val="Prrafodelista"/>
              <w:numPr>
                <w:ilvl w:val="0"/>
                <w:numId w:val="59"/>
              </w:numPr>
              <w:jc w:val="both"/>
              <w:rPr>
                <w:rFonts w:asciiTheme="minorHAnsi" w:hAnsiTheme="minorHAnsi"/>
                <w:lang w:val="es-ES_tradnl"/>
              </w:rPr>
            </w:pPr>
            <w:r w:rsidRPr="005A6485">
              <w:rPr>
                <w:rFonts w:asciiTheme="minorHAnsi" w:hAnsiTheme="minorHAnsi"/>
                <w:bCs/>
                <w:lang w:val="es-BO" w:eastAsia="es-BO"/>
              </w:rPr>
              <w:t>Para el alta de equipos nuevos, se entregará de almacenes para su instalación en vehículos de YPFB.</w:t>
            </w:r>
          </w:p>
          <w:p w:rsidR="006B5A42" w:rsidRPr="005A6485" w:rsidRDefault="006B5A42" w:rsidP="006B5A42">
            <w:pPr>
              <w:pStyle w:val="Prrafodelista"/>
              <w:numPr>
                <w:ilvl w:val="0"/>
                <w:numId w:val="59"/>
              </w:numPr>
              <w:jc w:val="both"/>
              <w:rPr>
                <w:rFonts w:asciiTheme="minorHAnsi" w:hAnsiTheme="minorHAnsi"/>
                <w:b/>
                <w:bCs/>
              </w:rPr>
            </w:pPr>
            <w:r w:rsidRPr="005A6485">
              <w:rPr>
                <w:rFonts w:asciiTheme="minorHAnsi" w:hAnsiTheme="minorHAnsi"/>
                <w:lang w:val="es-ES_tradnl"/>
              </w:rPr>
              <w:t>Solicitar el cambio y/o baja de equipos</w:t>
            </w:r>
            <w:r w:rsidRPr="005A6485">
              <w:rPr>
                <w:rFonts w:asciiTheme="minorHAnsi" w:hAnsiTheme="minorHAnsi"/>
                <w:bCs/>
                <w:lang w:val="es-BO" w:eastAsia="es-BO"/>
              </w:rPr>
              <w:t>.</w:t>
            </w:r>
          </w:p>
          <w:p w:rsidR="006B5A42" w:rsidRPr="00DD6645" w:rsidRDefault="006B5A42" w:rsidP="006B5A42">
            <w:pPr>
              <w:numPr>
                <w:ilvl w:val="0"/>
                <w:numId w:val="59"/>
              </w:numPr>
              <w:jc w:val="both"/>
              <w:rPr>
                <w:rFonts w:asciiTheme="minorHAnsi" w:hAnsiTheme="minorHAnsi"/>
                <w:b/>
                <w:lang w:val="es-ES_tradnl"/>
              </w:rPr>
            </w:pPr>
            <w:r w:rsidRPr="005A6485">
              <w:rPr>
                <w:rFonts w:asciiTheme="minorHAnsi" w:hAnsiTheme="minorHAnsi"/>
                <w:lang w:val="es-ES_tradnl"/>
              </w:rPr>
              <w:t>Otras actividades de control inherentes al servicio.</w:t>
            </w:r>
          </w:p>
        </w:tc>
      </w:tr>
      <w:tr w:rsidR="006B5A42" w:rsidRPr="005A6485" w:rsidTr="006B5A42">
        <w:trPr>
          <w:trHeight w:val="56"/>
        </w:trPr>
        <w:tc>
          <w:tcPr>
            <w:tcW w:w="9113" w:type="dxa"/>
            <w:tcBorders>
              <w:top w:val="single" w:sz="4" w:space="0" w:color="auto"/>
              <w:left w:val="single" w:sz="4" w:space="0" w:color="auto"/>
              <w:bottom w:val="single" w:sz="4" w:space="0" w:color="auto"/>
              <w:right w:val="single" w:sz="4" w:space="0" w:color="auto"/>
            </w:tcBorders>
            <w:shd w:val="clear" w:color="auto" w:fill="DEEAF6"/>
            <w:hideMark/>
          </w:tcPr>
          <w:p w:rsidR="006B5A42" w:rsidRPr="005A6485" w:rsidRDefault="006B5A42" w:rsidP="006B5A42">
            <w:pPr>
              <w:pStyle w:val="Prrafodelista"/>
              <w:numPr>
                <w:ilvl w:val="0"/>
                <w:numId w:val="58"/>
              </w:numPr>
              <w:jc w:val="both"/>
              <w:rPr>
                <w:rFonts w:asciiTheme="minorHAnsi" w:hAnsiTheme="minorHAnsi"/>
                <w:b/>
                <w:bCs/>
              </w:rPr>
            </w:pPr>
            <w:r w:rsidRPr="005A6485">
              <w:rPr>
                <w:rFonts w:asciiTheme="minorHAnsi" w:hAnsiTheme="minorHAnsi"/>
                <w:b/>
                <w:bCs/>
              </w:rPr>
              <w:lastRenderedPageBreak/>
              <w:t>MULTAS</w:t>
            </w:r>
          </w:p>
        </w:tc>
      </w:tr>
      <w:tr w:rsidR="006B5A42" w:rsidRPr="005A6485" w:rsidTr="006B5A42">
        <w:tc>
          <w:tcPr>
            <w:tcW w:w="9113" w:type="dxa"/>
            <w:tcBorders>
              <w:top w:val="single" w:sz="4" w:space="0" w:color="auto"/>
              <w:left w:val="single" w:sz="4" w:space="0" w:color="auto"/>
              <w:bottom w:val="single" w:sz="4" w:space="0" w:color="auto"/>
              <w:right w:val="single" w:sz="4" w:space="0" w:color="auto"/>
            </w:tcBorders>
            <w:shd w:val="clear" w:color="auto" w:fill="auto"/>
          </w:tcPr>
          <w:p w:rsidR="006B5A42" w:rsidRPr="00905BD3" w:rsidRDefault="006B5A42" w:rsidP="006B5A42">
            <w:pPr>
              <w:autoSpaceDE w:val="0"/>
              <w:autoSpaceDN w:val="0"/>
              <w:adjustRightInd w:val="0"/>
              <w:jc w:val="both"/>
              <w:rPr>
                <w:rFonts w:asciiTheme="minorHAnsi" w:hAnsiTheme="minorHAnsi"/>
              </w:rPr>
            </w:pPr>
            <w:r w:rsidRPr="00905BD3">
              <w:rPr>
                <w:rFonts w:asciiTheme="minorHAnsi" w:hAnsiTheme="minorHAnsi"/>
              </w:rPr>
              <w:t xml:space="preserve">En el caso de incumplimiento a las especificaciones técnicas o el contrato suscrito, se aplicarán las siguientes multas: </w:t>
            </w:r>
          </w:p>
          <w:p w:rsidR="006B5A42" w:rsidRPr="00905BD3" w:rsidRDefault="006B5A42" w:rsidP="006B5A42">
            <w:pPr>
              <w:autoSpaceDE w:val="0"/>
              <w:autoSpaceDN w:val="0"/>
              <w:adjustRightInd w:val="0"/>
              <w:jc w:val="both"/>
              <w:rPr>
                <w:rFonts w:asciiTheme="minorHAnsi" w:hAnsiTheme="minorHAnsi"/>
              </w:rPr>
            </w:pPr>
          </w:p>
          <w:p w:rsidR="006B5A42" w:rsidRDefault="006B5A42" w:rsidP="006B5A42">
            <w:pPr>
              <w:pStyle w:val="Prrafodelista"/>
              <w:numPr>
                <w:ilvl w:val="0"/>
                <w:numId w:val="62"/>
              </w:numPr>
              <w:autoSpaceDE w:val="0"/>
              <w:autoSpaceDN w:val="0"/>
              <w:adjustRightInd w:val="0"/>
              <w:jc w:val="both"/>
              <w:rPr>
                <w:rFonts w:asciiTheme="minorHAnsi" w:hAnsiTheme="minorHAnsi"/>
              </w:rPr>
            </w:pPr>
            <w:r w:rsidRPr="00905BD3">
              <w:rPr>
                <w:rFonts w:asciiTheme="minorHAnsi" w:hAnsiTheme="minorHAnsi"/>
              </w:rPr>
              <w:t>1</w:t>
            </w:r>
            <w:r>
              <w:rPr>
                <w:rFonts w:asciiTheme="minorHAnsi" w:hAnsiTheme="minorHAnsi"/>
              </w:rPr>
              <w:t>°</w:t>
            </w:r>
            <w:r w:rsidRPr="00905BD3">
              <w:rPr>
                <w:rFonts w:asciiTheme="minorHAnsi" w:hAnsiTheme="minorHAnsi"/>
              </w:rPr>
              <w:t xml:space="preserve"> Llamada de atención por escrito, multa del </w:t>
            </w:r>
            <w:r>
              <w:rPr>
                <w:rFonts w:asciiTheme="minorHAnsi" w:hAnsiTheme="minorHAnsi"/>
              </w:rPr>
              <w:t>10</w:t>
            </w:r>
            <w:r w:rsidRPr="00905BD3">
              <w:rPr>
                <w:rFonts w:asciiTheme="minorHAnsi" w:hAnsiTheme="minorHAnsi"/>
              </w:rPr>
              <w:t xml:space="preserve">% del monto </w:t>
            </w:r>
            <w:r>
              <w:rPr>
                <w:rFonts w:asciiTheme="minorHAnsi" w:hAnsiTheme="minorHAnsi"/>
              </w:rPr>
              <w:t>mensual a cancelar</w:t>
            </w:r>
          </w:p>
          <w:p w:rsidR="006B5A42" w:rsidRDefault="006B5A42" w:rsidP="006B5A42">
            <w:pPr>
              <w:pStyle w:val="Prrafodelista"/>
              <w:numPr>
                <w:ilvl w:val="0"/>
                <w:numId w:val="62"/>
              </w:numPr>
              <w:autoSpaceDE w:val="0"/>
              <w:autoSpaceDN w:val="0"/>
              <w:adjustRightInd w:val="0"/>
              <w:jc w:val="both"/>
              <w:rPr>
                <w:rFonts w:asciiTheme="minorHAnsi" w:hAnsiTheme="minorHAnsi"/>
              </w:rPr>
            </w:pPr>
            <w:r>
              <w:rPr>
                <w:rFonts w:asciiTheme="minorHAnsi" w:hAnsiTheme="minorHAnsi"/>
              </w:rPr>
              <w:t>2°</w:t>
            </w:r>
            <w:r w:rsidRPr="00905BD3">
              <w:rPr>
                <w:rFonts w:asciiTheme="minorHAnsi" w:hAnsiTheme="minorHAnsi"/>
              </w:rPr>
              <w:t xml:space="preserve"> Llamada de atención por escrito, multa del </w:t>
            </w:r>
            <w:r>
              <w:rPr>
                <w:rFonts w:asciiTheme="minorHAnsi" w:hAnsiTheme="minorHAnsi"/>
              </w:rPr>
              <w:t>20</w:t>
            </w:r>
            <w:r w:rsidRPr="00905BD3">
              <w:rPr>
                <w:rFonts w:asciiTheme="minorHAnsi" w:hAnsiTheme="minorHAnsi"/>
              </w:rPr>
              <w:t xml:space="preserve">% del monto </w:t>
            </w:r>
            <w:r>
              <w:rPr>
                <w:rFonts w:asciiTheme="minorHAnsi" w:hAnsiTheme="minorHAnsi"/>
              </w:rPr>
              <w:t>mensual a cancelar</w:t>
            </w:r>
          </w:p>
          <w:p w:rsidR="006B5A42" w:rsidRDefault="006B5A42" w:rsidP="006B5A42">
            <w:pPr>
              <w:pStyle w:val="Prrafodelista"/>
              <w:numPr>
                <w:ilvl w:val="0"/>
                <w:numId w:val="62"/>
              </w:numPr>
              <w:autoSpaceDE w:val="0"/>
              <w:autoSpaceDN w:val="0"/>
              <w:adjustRightInd w:val="0"/>
              <w:jc w:val="both"/>
              <w:rPr>
                <w:rFonts w:asciiTheme="minorHAnsi" w:hAnsiTheme="minorHAnsi"/>
              </w:rPr>
            </w:pPr>
            <w:r>
              <w:rPr>
                <w:rFonts w:asciiTheme="minorHAnsi" w:hAnsiTheme="minorHAnsi"/>
              </w:rPr>
              <w:t>3°</w:t>
            </w:r>
            <w:r w:rsidRPr="00905BD3">
              <w:rPr>
                <w:rFonts w:asciiTheme="minorHAnsi" w:hAnsiTheme="minorHAnsi"/>
              </w:rPr>
              <w:t xml:space="preserve"> Llamada de atención por escrito, multa del </w:t>
            </w:r>
            <w:r>
              <w:rPr>
                <w:rFonts w:asciiTheme="minorHAnsi" w:hAnsiTheme="minorHAnsi"/>
              </w:rPr>
              <w:t>30</w:t>
            </w:r>
            <w:r w:rsidRPr="00905BD3">
              <w:rPr>
                <w:rFonts w:asciiTheme="minorHAnsi" w:hAnsiTheme="minorHAnsi"/>
              </w:rPr>
              <w:t xml:space="preserve">% del monto </w:t>
            </w:r>
            <w:r>
              <w:rPr>
                <w:rFonts w:asciiTheme="minorHAnsi" w:hAnsiTheme="minorHAnsi"/>
              </w:rPr>
              <w:t>mensual a cancelar</w:t>
            </w:r>
          </w:p>
          <w:p w:rsidR="006B5A42" w:rsidRPr="00905BD3" w:rsidRDefault="006B5A42" w:rsidP="006B5A42">
            <w:pPr>
              <w:pStyle w:val="Prrafodelista"/>
              <w:numPr>
                <w:ilvl w:val="0"/>
                <w:numId w:val="62"/>
              </w:numPr>
              <w:autoSpaceDE w:val="0"/>
              <w:autoSpaceDN w:val="0"/>
              <w:adjustRightInd w:val="0"/>
              <w:jc w:val="both"/>
              <w:rPr>
                <w:rFonts w:asciiTheme="minorHAnsi" w:hAnsiTheme="minorHAnsi"/>
              </w:rPr>
            </w:pPr>
            <w:r w:rsidRPr="00905BD3">
              <w:rPr>
                <w:rFonts w:asciiTheme="minorHAnsi" w:hAnsiTheme="minorHAnsi"/>
              </w:rPr>
              <w:t>4° Llamada de atención por escrito, multa del 5% del monto total del contrato</w:t>
            </w:r>
            <w:r>
              <w:rPr>
                <w:rFonts w:asciiTheme="minorHAnsi" w:hAnsiTheme="minorHAnsi"/>
              </w:rPr>
              <w:t>.</w:t>
            </w:r>
          </w:p>
          <w:p w:rsidR="006B5A42" w:rsidRDefault="006B5A42" w:rsidP="006B5A42">
            <w:pPr>
              <w:autoSpaceDE w:val="0"/>
              <w:autoSpaceDN w:val="0"/>
              <w:adjustRightInd w:val="0"/>
              <w:jc w:val="both"/>
              <w:rPr>
                <w:rFonts w:asciiTheme="minorHAnsi" w:hAnsiTheme="minorHAnsi"/>
              </w:rPr>
            </w:pPr>
          </w:p>
          <w:p w:rsidR="006B5A42" w:rsidRPr="00905BD3" w:rsidRDefault="006B5A42" w:rsidP="006B5A42">
            <w:pPr>
              <w:autoSpaceDE w:val="0"/>
              <w:autoSpaceDN w:val="0"/>
              <w:adjustRightInd w:val="0"/>
              <w:jc w:val="both"/>
              <w:rPr>
                <w:rFonts w:asciiTheme="minorHAnsi" w:hAnsiTheme="minorHAnsi"/>
              </w:rPr>
            </w:pPr>
            <w:r w:rsidRPr="00905BD3">
              <w:rPr>
                <w:rFonts w:asciiTheme="minorHAnsi" w:hAnsiTheme="minorHAnsi"/>
              </w:rPr>
              <w:t>De establecer YPFB, que por la aplicación de multas se ha llegado al 10% del monto total del contrato, PODRA iniciar el proceso de resolución del contrato.</w:t>
            </w:r>
          </w:p>
          <w:p w:rsidR="006B5A42" w:rsidRPr="00905BD3" w:rsidRDefault="006B5A42" w:rsidP="006B5A42">
            <w:pPr>
              <w:autoSpaceDE w:val="0"/>
              <w:autoSpaceDN w:val="0"/>
              <w:adjustRightInd w:val="0"/>
              <w:jc w:val="both"/>
              <w:rPr>
                <w:rFonts w:asciiTheme="minorHAnsi" w:hAnsiTheme="minorHAnsi"/>
              </w:rPr>
            </w:pPr>
          </w:p>
          <w:p w:rsidR="006B5A42" w:rsidRPr="005A6485" w:rsidRDefault="006B5A42" w:rsidP="006B5A42">
            <w:pPr>
              <w:autoSpaceDE w:val="0"/>
              <w:autoSpaceDN w:val="0"/>
              <w:adjustRightInd w:val="0"/>
              <w:jc w:val="both"/>
              <w:rPr>
                <w:rFonts w:asciiTheme="minorHAnsi" w:hAnsiTheme="minorHAnsi"/>
              </w:rPr>
            </w:pPr>
            <w:r w:rsidRPr="00905BD3">
              <w:rPr>
                <w:rFonts w:asciiTheme="minorHAnsi" w:hAnsiTheme="minorHAnsi"/>
              </w:rPr>
              <w:t>De establecer YPFB, que por la aplicación de multas</w:t>
            </w:r>
            <w:r>
              <w:rPr>
                <w:rFonts w:asciiTheme="minorHAnsi" w:hAnsiTheme="minorHAnsi"/>
              </w:rPr>
              <w:t xml:space="preserve"> </w:t>
            </w:r>
            <w:r w:rsidRPr="00905BD3">
              <w:rPr>
                <w:rFonts w:asciiTheme="minorHAnsi" w:hAnsiTheme="minorHAnsi"/>
              </w:rPr>
              <w:t>se ha llegado al 20% del monto total del contrato, DEBERA iniciar el proceso de resolución del contrato.</w:t>
            </w:r>
          </w:p>
        </w:tc>
      </w:tr>
      <w:tr w:rsidR="006B5A42" w:rsidRPr="005A6485" w:rsidTr="006B5A42">
        <w:tc>
          <w:tcPr>
            <w:tcW w:w="911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B5A42" w:rsidRPr="005A6485" w:rsidRDefault="006B5A42" w:rsidP="006B5A42">
            <w:pPr>
              <w:pStyle w:val="Prrafodelista"/>
              <w:numPr>
                <w:ilvl w:val="0"/>
                <w:numId w:val="58"/>
              </w:numPr>
              <w:jc w:val="both"/>
              <w:rPr>
                <w:rFonts w:asciiTheme="minorHAnsi" w:hAnsiTheme="minorHAnsi"/>
              </w:rPr>
            </w:pPr>
            <w:r w:rsidRPr="005A6485">
              <w:rPr>
                <w:rFonts w:asciiTheme="minorHAnsi" w:hAnsiTheme="minorHAnsi" w:cs="Calibri"/>
                <w:b/>
              </w:rPr>
              <w:t>SEGURIDAD Y SALUD OCUPACIONAL</w:t>
            </w:r>
          </w:p>
        </w:tc>
      </w:tr>
      <w:tr w:rsidR="006B5A42" w:rsidRPr="005A6485" w:rsidTr="006B5A42">
        <w:tc>
          <w:tcPr>
            <w:tcW w:w="9113" w:type="dxa"/>
            <w:tcBorders>
              <w:top w:val="single" w:sz="4" w:space="0" w:color="auto"/>
              <w:left w:val="single" w:sz="4" w:space="0" w:color="auto"/>
              <w:bottom w:val="single" w:sz="4" w:space="0" w:color="auto"/>
              <w:right w:val="single" w:sz="4" w:space="0" w:color="auto"/>
            </w:tcBorders>
          </w:tcPr>
          <w:p w:rsidR="006B5A42" w:rsidRPr="005A6485" w:rsidRDefault="006B5A42" w:rsidP="006B5A42">
            <w:pPr>
              <w:numPr>
                <w:ilvl w:val="0"/>
                <w:numId w:val="61"/>
              </w:numPr>
              <w:autoSpaceDE w:val="0"/>
              <w:autoSpaceDN w:val="0"/>
              <w:adjustRightInd w:val="0"/>
              <w:jc w:val="both"/>
              <w:rPr>
                <w:rFonts w:asciiTheme="minorHAnsi" w:hAnsiTheme="minorHAnsi" w:cs="Calibri"/>
              </w:rPr>
            </w:pPr>
            <w:r w:rsidRPr="005A6485">
              <w:rPr>
                <w:rFonts w:asciiTheme="minorHAnsi" w:hAnsiTheme="minorHAnsi" w:cs="Calibri"/>
              </w:rPr>
              <w:t xml:space="preserve">Posterior a la firma de contrato, la Empresa contratada deberá presentar el siguiente documento para la aprobación de la Dirección de SMS de YPFB: </w:t>
            </w:r>
          </w:p>
          <w:p w:rsidR="006B5A42" w:rsidRPr="005A6485" w:rsidRDefault="006B5A42" w:rsidP="006B5A42">
            <w:pPr>
              <w:autoSpaceDE w:val="0"/>
              <w:autoSpaceDN w:val="0"/>
              <w:adjustRightInd w:val="0"/>
              <w:jc w:val="both"/>
              <w:rPr>
                <w:rFonts w:asciiTheme="minorHAnsi" w:hAnsiTheme="minorHAnsi" w:cs="Calibri"/>
              </w:rPr>
            </w:pPr>
            <w:r w:rsidRPr="005A6485">
              <w:rPr>
                <w:rFonts w:asciiTheme="minorHAnsi" w:hAnsiTheme="minorHAnsi" w:cs="Calibri"/>
              </w:rPr>
              <w:t xml:space="preserve">Declaración jurada “Compromiso de SMS” para Cumplimiento de los Requisitos de Seguridad Industrial, Salud Ocupacional y Medio Ambiente para contratistas de YPFB Corporación. </w:t>
            </w:r>
          </w:p>
          <w:p w:rsidR="006B5A42" w:rsidRPr="005A6485" w:rsidRDefault="006B5A42" w:rsidP="006B5A42">
            <w:pPr>
              <w:autoSpaceDE w:val="0"/>
              <w:autoSpaceDN w:val="0"/>
              <w:adjustRightInd w:val="0"/>
              <w:jc w:val="both"/>
              <w:rPr>
                <w:rFonts w:asciiTheme="minorHAnsi" w:hAnsiTheme="minorHAnsi" w:cs="Calibri"/>
              </w:rPr>
            </w:pPr>
            <w:r w:rsidRPr="005A6485">
              <w:rPr>
                <w:rFonts w:asciiTheme="minorHAnsi" w:hAnsiTheme="minorHAnsi" w:cs="Calibri"/>
              </w:rPr>
              <w:t>La empresa contratada deberá dar estricto cumplimento a la legislación aplicable, vigentes en el Estado Plurinacional de Bolivia; siendo también responsable del cumplimiento por parte de los SUBCONTRATISTAS que intervengan a nombre suyo ante YPFB.</w:t>
            </w:r>
          </w:p>
          <w:p w:rsidR="006B5A42" w:rsidRDefault="006B5A42" w:rsidP="006B5A42">
            <w:pPr>
              <w:autoSpaceDE w:val="0"/>
              <w:autoSpaceDN w:val="0"/>
              <w:adjustRightInd w:val="0"/>
              <w:jc w:val="both"/>
              <w:rPr>
                <w:rFonts w:asciiTheme="minorHAnsi" w:hAnsiTheme="minorHAnsi" w:cs="Calibri"/>
              </w:rPr>
            </w:pPr>
            <w:r w:rsidRPr="005A6485">
              <w:rPr>
                <w:rFonts w:asciiTheme="minorHAnsi" w:hAnsiTheme="minorHAnsi" w:cs="Calibri"/>
              </w:rPr>
              <w:t>Deberá presentar la “Declaración Jurada” debidamente firmada por el representante legal de la empresa, adjuntando la fotocopia firmada del documento de identificación (pasaporte/CI), con la impresión dactilar del mismo (pulgar derecho y/o izquierdo).</w:t>
            </w:r>
          </w:p>
          <w:p w:rsidR="006B5A42" w:rsidRPr="005A6485" w:rsidRDefault="006B5A42" w:rsidP="006B5A42">
            <w:pPr>
              <w:autoSpaceDE w:val="0"/>
              <w:autoSpaceDN w:val="0"/>
              <w:adjustRightInd w:val="0"/>
              <w:jc w:val="both"/>
              <w:rPr>
                <w:rFonts w:asciiTheme="minorHAnsi" w:hAnsiTheme="minorHAnsi" w:cs="Calibri"/>
              </w:rPr>
            </w:pPr>
          </w:p>
          <w:p w:rsidR="006B5A42" w:rsidRPr="005A6485" w:rsidRDefault="006B5A42" w:rsidP="006B5A42">
            <w:pPr>
              <w:numPr>
                <w:ilvl w:val="0"/>
                <w:numId w:val="61"/>
              </w:numPr>
              <w:autoSpaceDE w:val="0"/>
              <w:autoSpaceDN w:val="0"/>
              <w:adjustRightInd w:val="0"/>
              <w:jc w:val="both"/>
              <w:rPr>
                <w:rFonts w:asciiTheme="minorHAnsi" w:hAnsiTheme="minorHAnsi" w:cs="Calibri"/>
                <w:b/>
              </w:rPr>
            </w:pPr>
            <w:r w:rsidRPr="005A6485">
              <w:rPr>
                <w:rFonts w:asciiTheme="minorHAnsi" w:hAnsiTheme="minorHAnsi" w:cs="Calibri"/>
                <w:b/>
              </w:rPr>
              <w:t xml:space="preserve">Aspectos Generales: </w:t>
            </w:r>
          </w:p>
          <w:p w:rsidR="006B5A42" w:rsidRPr="005A6485" w:rsidRDefault="006B5A42" w:rsidP="006B5A42">
            <w:pPr>
              <w:autoSpaceDE w:val="0"/>
              <w:autoSpaceDN w:val="0"/>
              <w:adjustRightInd w:val="0"/>
              <w:jc w:val="both"/>
              <w:rPr>
                <w:rFonts w:asciiTheme="minorHAnsi" w:hAnsiTheme="minorHAnsi" w:cs="Calibri"/>
              </w:rPr>
            </w:pPr>
            <w:r w:rsidRPr="005A6485">
              <w:rPr>
                <w:rFonts w:asciiTheme="minorHAnsi" w:hAnsiTheme="minorHAnsi" w:cs="Calibri"/>
              </w:rPr>
              <w:t>La Empresa contratada, deberá dar cumplimiento a la Legislación vigente - DL 16998 – (Ley de Higiene, Seguridad Ocupacional y Bienestar) y Estándares y requisitos de SYSO para Contratistas de YPFB Corporación.</w:t>
            </w:r>
          </w:p>
          <w:p w:rsidR="006B5A42" w:rsidRPr="005A6485" w:rsidRDefault="006B5A42" w:rsidP="006B5A42">
            <w:pPr>
              <w:autoSpaceDE w:val="0"/>
              <w:autoSpaceDN w:val="0"/>
              <w:adjustRightInd w:val="0"/>
              <w:jc w:val="both"/>
              <w:rPr>
                <w:rFonts w:asciiTheme="minorHAnsi" w:hAnsiTheme="minorHAnsi" w:cs="Calibri"/>
              </w:rPr>
            </w:pPr>
            <w:r w:rsidRPr="005A6485">
              <w:rPr>
                <w:rFonts w:asciiTheme="minorHAnsi" w:hAnsiTheme="minorHAnsi" w:cs="Calibri"/>
              </w:rPr>
              <w:t xml:space="preserve">La empresa contratada deberá garantizar el cumplimiento de los requisitos y estándares de Seguridad descritos en el </w:t>
            </w:r>
            <w:r w:rsidRPr="005A6485">
              <w:rPr>
                <w:rFonts w:asciiTheme="minorHAnsi" w:hAnsiTheme="minorHAnsi" w:cs="Calibri"/>
                <w:b/>
              </w:rPr>
              <w:t>anexo A “REQUISITOS DE SEGURIDAD INDUSTRIAL PARA EMPRESAS CONTRATISTAS”</w:t>
            </w:r>
            <w:r w:rsidRPr="005A6485">
              <w:rPr>
                <w:rFonts w:asciiTheme="minorHAnsi" w:hAnsiTheme="minorHAnsi" w:cs="Calibri"/>
              </w:rPr>
              <w:t xml:space="preserve">, documento elaborado conforme a políticas internas de YPFB y en estricto cumplimiento de la normativa legal vigente (D.L. 16998). </w:t>
            </w:r>
          </w:p>
          <w:p w:rsidR="006B5A42" w:rsidRPr="005A6485" w:rsidRDefault="006B5A42" w:rsidP="006B5A42">
            <w:pPr>
              <w:numPr>
                <w:ilvl w:val="0"/>
                <w:numId w:val="61"/>
              </w:numPr>
              <w:autoSpaceDE w:val="0"/>
              <w:autoSpaceDN w:val="0"/>
              <w:adjustRightInd w:val="0"/>
              <w:jc w:val="both"/>
              <w:rPr>
                <w:rFonts w:asciiTheme="minorHAnsi" w:hAnsiTheme="minorHAnsi" w:cs="Calibri"/>
              </w:rPr>
            </w:pPr>
            <w:r w:rsidRPr="005A6485">
              <w:rPr>
                <w:rFonts w:asciiTheme="minorHAnsi" w:hAnsiTheme="minorHAnsi" w:cs="Calibri"/>
              </w:rPr>
              <w:t>Antes del inicio de actividades (instalación/colocación de los bienes), la empresa contratada/proveedora debe cumplir con los siguientes requisitos de SMS:</w:t>
            </w:r>
          </w:p>
          <w:p w:rsidR="006B5A42" w:rsidRPr="005A6485" w:rsidRDefault="006B5A42" w:rsidP="006B5A42">
            <w:pPr>
              <w:numPr>
                <w:ilvl w:val="1"/>
                <w:numId w:val="61"/>
              </w:numPr>
              <w:autoSpaceDE w:val="0"/>
              <w:autoSpaceDN w:val="0"/>
              <w:adjustRightInd w:val="0"/>
              <w:jc w:val="both"/>
              <w:rPr>
                <w:rFonts w:asciiTheme="minorHAnsi" w:hAnsiTheme="minorHAnsi" w:cs="Calibri"/>
              </w:rPr>
            </w:pPr>
            <w:r w:rsidRPr="005A6485">
              <w:rPr>
                <w:rFonts w:asciiTheme="minorHAnsi" w:hAnsiTheme="minorHAnsi" w:cs="Calibri"/>
              </w:rPr>
              <w:t>Nómina (nombre completo y cédula de identidad) del personal a cargo de los trabajos</w:t>
            </w:r>
          </w:p>
          <w:p w:rsidR="006B5A42" w:rsidRPr="005A6485" w:rsidRDefault="006B5A42" w:rsidP="006B5A42">
            <w:pPr>
              <w:numPr>
                <w:ilvl w:val="1"/>
                <w:numId w:val="61"/>
              </w:numPr>
              <w:autoSpaceDE w:val="0"/>
              <w:autoSpaceDN w:val="0"/>
              <w:adjustRightInd w:val="0"/>
              <w:jc w:val="both"/>
              <w:rPr>
                <w:rFonts w:asciiTheme="minorHAnsi" w:hAnsiTheme="minorHAnsi" w:cs="Calibri"/>
              </w:rPr>
            </w:pPr>
            <w:r w:rsidRPr="005A6485">
              <w:rPr>
                <w:rFonts w:asciiTheme="minorHAnsi" w:hAnsiTheme="minorHAnsi" w:cs="Calibri"/>
              </w:rPr>
              <w:t>Registro inducción de SMS y/o charlas de seguridad al 100% del personal inmerso en la actividad, obra y/o servicio (Lo realizara personal de SMS de YPFB).</w:t>
            </w:r>
          </w:p>
          <w:p w:rsidR="006B5A42" w:rsidRPr="005A6485" w:rsidRDefault="006B5A42" w:rsidP="006B5A42">
            <w:pPr>
              <w:numPr>
                <w:ilvl w:val="1"/>
                <w:numId w:val="61"/>
              </w:numPr>
              <w:autoSpaceDE w:val="0"/>
              <w:autoSpaceDN w:val="0"/>
              <w:adjustRightInd w:val="0"/>
              <w:jc w:val="both"/>
              <w:rPr>
                <w:rFonts w:asciiTheme="minorHAnsi" w:hAnsiTheme="minorHAnsi" w:cs="Calibri"/>
              </w:rPr>
            </w:pPr>
            <w:r w:rsidRPr="005A6485">
              <w:rPr>
                <w:rFonts w:asciiTheme="minorHAnsi" w:hAnsiTheme="minorHAnsi" w:cs="Calibri"/>
              </w:rPr>
              <w:t xml:space="preserve">Capacitaciones básicas de SMS: Primeros Auxilios, Manejo de Extintores, Plan de Emergencia, uso de EPP y otros aplicables. Aplica a todo el personal inmerso en el proyecto. (Personal propio, y sub contratistas). </w:t>
            </w:r>
            <w:r w:rsidRPr="005A6485">
              <w:rPr>
                <w:rFonts w:asciiTheme="minorHAnsi" w:hAnsiTheme="minorHAnsi" w:cs="Calibri"/>
                <w:i/>
              </w:rPr>
              <w:t>(deseable)</w:t>
            </w:r>
          </w:p>
          <w:p w:rsidR="006B5A42" w:rsidRPr="005A6485" w:rsidRDefault="006B5A42" w:rsidP="006B5A42">
            <w:pPr>
              <w:numPr>
                <w:ilvl w:val="1"/>
                <w:numId w:val="61"/>
              </w:numPr>
              <w:autoSpaceDE w:val="0"/>
              <w:autoSpaceDN w:val="0"/>
              <w:adjustRightInd w:val="0"/>
              <w:jc w:val="both"/>
              <w:rPr>
                <w:rFonts w:asciiTheme="minorHAnsi" w:hAnsiTheme="minorHAnsi" w:cs="Calibri"/>
              </w:rPr>
            </w:pPr>
            <w:r w:rsidRPr="005A6485">
              <w:rPr>
                <w:rFonts w:asciiTheme="minorHAnsi" w:hAnsiTheme="minorHAnsi" w:cs="Calibri"/>
              </w:rPr>
              <w:t>Copia de póliza contra accidentes personales (que cubre gastos médicos, invalidez parcial permanente, invalidez total permanente y muerte).</w:t>
            </w:r>
          </w:p>
          <w:p w:rsidR="006B5A42" w:rsidRPr="005A6485" w:rsidRDefault="006B5A42" w:rsidP="006B5A42">
            <w:pPr>
              <w:numPr>
                <w:ilvl w:val="0"/>
                <w:numId w:val="61"/>
              </w:numPr>
              <w:autoSpaceDE w:val="0"/>
              <w:autoSpaceDN w:val="0"/>
              <w:adjustRightInd w:val="0"/>
              <w:jc w:val="both"/>
              <w:rPr>
                <w:rFonts w:asciiTheme="minorHAnsi" w:hAnsiTheme="minorHAnsi" w:cs="Calibri"/>
              </w:rPr>
            </w:pPr>
            <w:r w:rsidRPr="005A6485">
              <w:rPr>
                <w:rFonts w:asciiTheme="minorHAnsi" w:hAnsiTheme="minorHAnsi" w:cs="Calibri"/>
              </w:rPr>
              <w:t>Al ingreso y durante la actividad, obra y/o servicio la empresa contratada deberá cumplir con los siguientes requisitos:</w:t>
            </w:r>
          </w:p>
          <w:p w:rsidR="006B5A42" w:rsidRPr="005A6485" w:rsidRDefault="006B5A42" w:rsidP="006B5A42">
            <w:pPr>
              <w:numPr>
                <w:ilvl w:val="1"/>
                <w:numId w:val="61"/>
              </w:numPr>
              <w:autoSpaceDE w:val="0"/>
              <w:autoSpaceDN w:val="0"/>
              <w:adjustRightInd w:val="0"/>
              <w:jc w:val="both"/>
              <w:rPr>
                <w:rFonts w:asciiTheme="minorHAnsi" w:hAnsiTheme="minorHAnsi" w:cs="Calibri"/>
              </w:rPr>
            </w:pPr>
            <w:r w:rsidRPr="005A6485">
              <w:rPr>
                <w:rFonts w:asciiTheme="minorHAnsi" w:hAnsiTheme="minorHAnsi" w:cs="Calibri"/>
              </w:rPr>
              <w:t>Uso obligatorio de EPP (Equipo de Protección Personal, de acuerdo a las actividades específicas)</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Pantalón y camisa jean</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Casco de Seguridad</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Calzados de Seguridad</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Lentes de Seguridad</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lastRenderedPageBreak/>
              <w:t>Guantes (de acuerdo a las actividades a desarrollar)</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Protector auditivo (en caso de intervenir en lugares con generación de ruido)</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Protector respiratorio (en caso de intervenir en lugares con generación de partículas suspendidas, gases, vapores) EPP para riesgos especiales (según Corresponda)</w:t>
            </w:r>
          </w:p>
          <w:p w:rsidR="006B5A42" w:rsidRPr="005A6485" w:rsidRDefault="006B5A42" w:rsidP="006B5A42">
            <w:pPr>
              <w:numPr>
                <w:ilvl w:val="3"/>
                <w:numId w:val="61"/>
              </w:numPr>
              <w:autoSpaceDE w:val="0"/>
              <w:autoSpaceDN w:val="0"/>
              <w:adjustRightInd w:val="0"/>
              <w:ind w:left="1774"/>
              <w:jc w:val="both"/>
              <w:rPr>
                <w:rFonts w:asciiTheme="minorHAnsi" w:hAnsiTheme="minorHAnsi" w:cs="Calibri"/>
              </w:rPr>
            </w:pPr>
            <w:r w:rsidRPr="005A6485">
              <w:rPr>
                <w:rFonts w:asciiTheme="minorHAnsi" w:hAnsiTheme="minorHAnsi" w:cs="Calibri"/>
              </w:rPr>
              <w:t>Trabajos en alturas</w:t>
            </w:r>
          </w:p>
          <w:p w:rsidR="006B5A42" w:rsidRPr="005A6485" w:rsidRDefault="006B5A42" w:rsidP="006B5A42">
            <w:pPr>
              <w:numPr>
                <w:ilvl w:val="3"/>
                <w:numId w:val="61"/>
              </w:numPr>
              <w:autoSpaceDE w:val="0"/>
              <w:autoSpaceDN w:val="0"/>
              <w:adjustRightInd w:val="0"/>
              <w:ind w:left="1774"/>
              <w:jc w:val="both"/>
              <w:rPr>
                <w:rFonts w:asciiTheme="minorHAnsi" w:hAnsiTheme="minorHAnsi" w:cs="Calibri"/>
              </w:rPr>
            </w:pPr>
            <w:r w:rsidRPr="005A6485">
              <w:rPr>
                <w:rFonts w:asciiTheme="minorHAnsi" w:hAnsiTheme="minorHAnsi" w:cs="Calibri"/>
              </w:rPr>
              <w:t>Trabajos en caliente</w:t>
            </w:r>
          </w:p>
          <w:p w:rsidR="006B5A42" w:rsidRPr="005A6485" w:rsidRDefault="006B5A42" w:rsidP="006B5A42">
            <w:pPr>
              <w:numPr>
                <w:ilvl w:val="3"/>
                <w:numId w:val="61"/>
              </w:numPr>
              <w:autoSpaceDE w:val="0"/>
              <w:autoSpaceDN w:val="0"/>
              <w:adjustRightInd w:val="0"/>
              <w:ind w:left="1774"/>
              <w:jc w:val="both"/>
              <w:rPr>
                <w:rFonts w:asciiTheme="minorHAnsi" w:hAnsiTheme="minorHAnsi" w:cs="Calibri"/>
              </w:rPr>
            </w:pPr>
            <w:r w:rsidRPr="005A6485">
              <w:rPr>
                <w:rFonts w:asciiTheme="minorHAnsi" w:hAnsiTheme="minorHAnsi" w:cs="Calibri"/>
              </w:rPr>
              <w:t>Trabajos eléctricos</w:t>
            </w:r>
          </w:p>
          <w:p w:rsidR="006B5A42" w:rsidRPr="005A6485" w:rsidRDefault="006B5A42" w:rsidP="006B5A42">
            <w:pPr>
              <w:numPr>
                <w:ilvl w:val="1"/>
                <w:numId w:val="61"/>
              </w:numPr>
              <w:autoSpaceDE w:val="0"/>
              <w:autoSpaceDN w:val="0"/>
              <w:adjustRightInd w:val="0"/>
              <w:jc w:val="both"/>
              <w:rPr>
                <w:rFonts w:asciiTheme="minorHAnsi" w:hAnsiTheme="minorHAnsi" w:cs="Calibri"/>
              </w:rPr>
            </w:pPr>
            <w:r w:rsidRPr="005A6485">
              <w:rPr>
                <w:rFonts w:asciiTheme="minorHAnsi" w:hAnsiTheme="minorHAnsi" w:cs="Calibri"/>
              </w:rPr>
              <w:t>Uso de señalética en el área o frentes de trabajo.</w:t>
            </w:r>
          </w:p>
          <w:p w:rsidR="006B5A42" w:rsidRPr="005A6485" w:rsidRDefault="006B5A42" w:rsidP="006B5A42">
            <w:pPr>
              <w:numPr>
                <w:ilvl w:val="1"/>
                <w:numId w:val="61"/>
              </w:numPr>
              <w:autoSpaceDE w:val="0"/>
              <w:autoSpaceDN w:val="0"/>
              <w:adjustRightInd w:val="0"/>
              <w:jc w:val="both"/>
              <w:rPr>
                <w:rFonts w:asciiTheme="minorHAnsi" w:hAnsiTheme="minorHAnsi" w:cs="Calibri"/>
              </w:rPr>
            </w:pPr>
            <w:r w:rsidRPr="005A6485">
              <w:rPr>
                <w:rFonts w:asciiTheme="minorHAnsi" w:hAnsiTheme="minorHAnsi" w:cs="Calibri"/>
              </w:rPr>
              <w:t>En caso de necesitar el ingreso de vehículos a la actividad, obra y/o servicio:</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Seguro Obligatorio contra Accidentes de Tránsito – SOAT.</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El conductor deberá contar con Licencia de conducir vigente de acuerdo al tipo de vehículo que utilizará la empresa contratista.</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Estar equipados mínimamente con 1 extintor de polvo químico seco tipo ABC de 5 lb mínimamente.</w:t>
            </w:r>
          </w:p>
          <w:p w:rsidR="006B5A42" w:rsidRPr="005A6485" w:rsidRDefault="006B5A42" w:rsidP="006B5A42">
            <w:pPr>
              <w:numPr>
                <w:ilvl w:val="2"/>
                <w:numId w:val="61"/>
              </w:numPr>
              <w:autoSpaceDE w:val="0"/>
              <w:autoSpaceDN w:val="0"/>
              <w:adjustRightInd w:val="0"/>
              <w:jc w:val="both"/>
              <w:rPr>
                <w:rFonts w:asciiTheme="minorHAnsi" w:hAnsiTheme="minorHAnsi" w:cs="Calibri"/>
              </w:rPr>
            </w:pPr>
            <w:r w:rsidRPr="005A6485">
              <w:rPr>
                <w:rFonts w:asciiTheme="minorHAnsi" w:hAnsiTheme="minorHAnsi" w:cs="Calibri"/>
              </w:rPr>
              <w:t>Tener alarmas audibles de retroceso necesariamente.</w:t>
            </w:r>
          </w:p>
          <w:p w:rsidR="006B5A42" w:rsidRPr="005A6485" w:rsidRDefault="006B5A42" w:rsidP="006B5A42">
            <w:pPr>
              <w:numPr>
                <w:ilvl w:val="0"/>
                <w:numId w:val="61"/>
              </w:numPr>
              <w:autoSpaceDE w:val="0"/>
              <w:autoSpaceDN w:val="0"/>
              <w:adjustRightInd w:val="0"/>
              <w:jc w:val="both"/>
              <w:rPr>
                <w:rFonts w:asciiTheme="minorHAnsi" w:hAnsiTheme="minorHAnsi" w:cs="Calibri"/>
              </w:rPr>
            </w:pPr>
            <w:r w:rsidRPr="005A6485">
              <w:rPr>
                <w:rFonts w:asciiTheme="minorHAnsi" w:hAnsiTheme="minorHAnsi" w:cs="Calibri"/>
              </w:rPr>
              <w:t>Durante y/o conclusión de la actividad, obra y/o servicio la empresa contratada deberá hacer disposición final de los residuos originados.</w:t>
            </w:r>
          </w:p>
          <w:p w:rsidR="006B5A42" w:rsidRPr="005A6485" w:rsidRDefault="006B5A42" w:rsidP="006B5A42">
            <w:pPr>
              <w:jc w:val="both"/>
              <w:rPr>
                <w:rFonts w:asciiTheme="minorHAnsi" w:hAnsiTheme="minorHAnsi" w:cs="Calibri"/>
                <w:b/>
              </w:rPr>
            </w:pPr>
            <w:r w:rsidRPr="005A6485">
              <w:rPr>
                <w:rFonts w:asciiTheme="minorHAnsi" w:hAnsiTheme="minorHAnsi" w:cs="Calibri"/>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r w:rsidR="006B5A42" w:rsidRPr="005A6485" w:rsidTr="006B5A42">
        <w:tc>
          <w:tcPr>
            <w:tcW w:w="9113" w:type="dxa"/>
            <w:tcBorders>
              <w:top w:val="single" w:sz="4" w:space="0" w:color="auto"/>
              <w:left w:val="single" w:sz="4" w:space="0" w:color="auto"/>
              <w:bottom w:val="single" w:sz="4" w:space="0" w:color="auto"/>
              <w:right w:val="single" w:sz="4" w:space="0" w:color="auto"/>
            </w:tcBorders>
            <w:shd w:val="clear" w:color="auto" w:fill="DEEAF6"/>
            <w:hideMark/>
          </w:tcPr>
          <w:p w:rsidR="006B5A42" w:rsidRPr="005A6485" w:rsidRDefault="006B5A42" w:rsidP="006B5A42">
            <w:pPr>
              <w:jc w:val="both"/>
              <w:rPr>
                <w:rFonts w:asciiTheme="minorHAnsi" w:hAnsiTheme="minorHAnsi"/>
              </w:rPr>
            </w:pPr>
            <w:r w:rsidRPr="005A6485">
              <w:rPr>
                <w:rFonts w:asciiTheme="minorHAnsi" w:hAnsiTheme="minorHAnsi"/>
                <w:b/>
                <w:bCs/>
              </w:rPr>
              <w:lastRenderedPageBreak/>
              <w:t>7. DISPOSICIONES TRIBUTARIAS</w:t>
            </w:r>
          </w:p>
        </w:tc>
      </w:tr>
      <w:tr w:rsidR="006B5A42" w:rsidRPr="005A6485" w:rsidTr="006B5A42">
        <w:tc>
          <w:tcPr>
            <w:tcW w:w="91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B5A42" w:rsidRPr="005A6485" w:rsidRDefault="006B5A42" w:rsidP="006B5A42">
            <w:pPr>
              <w:jc w:val="both"/>
              <w:rPr>
                <w:rFonts w:asciiTheme="minorHAnsi" w:hAnsiTheme="minorHAnsi"/>
                <w:b/>
              </w:rPr>
            </w:pPr>
            <w:r w:rsidRPr="005A6485">
              <w:rPr>
                <w:rFonts w:asciiTheme="minorHAnsi" w:hAnsiTheme="minorHAnsi"/>
                <w:b/>
              </w:rPr>
              <w:t>7.1.FACTURACIÓN</w:t>
            </w:r>
          </w:p>
        </w:tc>
      </w:tr>
      <w:tr w:rsidR="006B5A42" w:rsidRPr="005A6485" w:rsidTr="006B5A42">
        <w:tc>
          <w:tcPr>
            <w:tcW w:w="9113" w:type="dxa"/>
            <w:tcBorders>
              <w:top w:val="single" w:sz="4" w:space="0" w:color="auto"/>
              <w:left w:val="single" w:sz="4" w:space="0" w:color="auto"/>
              <w:bottom w:val="single" w:sz="4" w:space="0" w:color="auto"/>
              <w:right w:val="single" w:sz="4" w:space="0" w:color="auto"/>
            </w:tcBorders>
          </w:tcPr>
          <w:p w:rsidR="006B5A42" w:rsidRPr="005A6485" w:rsidRDefault="006B5A42" w:rsidP="006B5A42">
            <w:pPr>
              <w:jc w:val="both"/>
              <w:rPr>
                <w:rFonts w:asciiTheme="minorHAnsi" w:hAnsiTheme="minorHAnsi"/>
              </w:rPr>
            </w:pPr>
            <w:r w:rsidRPr="005A6485">
              <w:rPr>
                <w:rFonts w:asciiTheme="minorHAnsi" w:hAnsiTheme="minorHAnsi"/>
              </w:rPr>
              <w:t>La factura debe ser emitida a nombre de Yacimientos Petrolíferos Fiscales Bolivianos consignando el Número de Identificación Tributaria (NIT) 1020269020.</w:t>
            </w:r>
            <w:r w:rsidRPr="005A6485">
              <w:rPr>
                <w:rFonts w:asciiTheme="minorHAnsi" w:hAnsiTheme="minorHAnsi"/>
              </w:rPr>
              <w:tab/>
            </w:r>
          </w:p>
          <w:p w:rsidR="006B5A42" w:rsidRPr="005A6485" w:rsidRDefault="006B5A42" w:rsidP="006B5A42">
            <w:pPr>
              <w:jc w:val="both"/>
              <w:rPr>
                <w:rFonts w:asciiTheme="minorHAnsi" w:hAnsiTheme="minorHAnsi"/>
              </w:rPr>
            </w:pPr>
            <w:r w:rsidRPr="005A6485">
              <w:rPr>
                <w:rFonts w:asciiTheme="minorHAnsi" w:hAnsiTheme="minorHAnsi"/>
              </w:rPr>
              <w:t>La factura deberá emitirse en el momento que finalice la ejecución o la prestación efectiva del servicio o a momento de percibir el pago total o parcial, lo que ocurra primero, sin deducir las multas ni otros cargos.</w:t>
            </w:r>
          </w:p>
          <w:p w:rsidR="006B5A42" w:rsidRPr="005A6485" w:rsidRDefault="006B5A42" w:rsidP="006B5A42">
            <w:pPr>
              <w:jc w:val="both"/>
              <w:rPr>
                <w:rFonts w:asciiTheme="minorHAnsi" w:hAnsiTheme="minorHAnsi"/>
              </w:rPr>
            </w:pPr>
          </w:p>
          <w:p w:rsidR="006B5A42" w:rsidRPr="005A6485" w:rsidRDefault="006B5A42" w:rsidP="006B5A42">
            <w:pPr>
              <w:jc w:val="both"/>
              <w:rPr>
                <w:rFonts w:asciiTheme="minorHAnsi" w:hAnsiTheme="minorHAnsi"/>
                <w:iCs/>
                <w:color w:val="000000"/>
                <w:lang w:eastAsia="es-BO"/>
              </w:rPr>
            </w:pPr>
            <w:r w:rsidRPr="005A6485">
              <w:rPr>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A6485">
              <w:rPr>
                <w:rFonts w:asciiTheme="minorHAnsi" w:hAnsiTheme="minorHAnsi"/>
                <w:b/>
              </w:rPr>
              <w:tab/>
            </w:r>
            <w:r w:rsidRPr="005A6485">
              <w:rPr>
                <w:rFonts w:asciiTheme="minorHAnsi" w:hAnsiTheme="minorHAnsi"/>
                <w:b/>
              </w:rPr>
              <w:tab/>
            </w:r>
            <w:r w:rsidRPr="005A6485">
              <w:rPr>
                <w:rFonts w:asciiTheme="minorHAnsi" w:hAnsiTheme="minorHAnsi"/>
                <w:b/>
              </w:rPr>
              <w:tab/>
            </w:r>
            <w:r w:rsidRPr="005A6485">
              <w:rPr>
                <w:rFonts w:asciiTheme="minorHAnsi" w:hAnsiTheme="minorHAnsi"/>
                <w:b/>
              </w:rPr>
              <w:tab/>
            </w:r>
          </w:p>
        </w:tc>
      </w:tr>
      <w:tr w:rsidR="006B5A42" w:rsidRPr="005A6485" w:rsidTr="006B5A42">
        <w:tc>
          <w:tcPr>
            <w:tcW w:w="911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B5A42" w:rsidRPr="005A6485" w:rsidRDefault="006B5A42" w:rsidP="006B5A42">
            <w:pPr>
              <w:jc w:val="both"/>
              <w:rPr>
                <w:rFonts w:asciiTheme="minorHAnsi" w:hAnsiTheme="minorHAnsi"/>
                <w:b/>
                <w:iCs/>
                <w:color w:val="000000"/>
                <w:lang w:eastAsia="es-BO"/>
              </w:rPr>
            </w:pPr>
            <w:r w:rsidRPr="005A6485">
              <w:rPr>
                <w:rFonts w:asciiTheme="minorHAnsi" w:hAnsiTheme="minorHAnsi"/>
                <w:b/>
                <w:iCs/>
                <w:color w:val="000000"/>
                <w:lang w:eastAsia="es-BO"/>
              </w:rPr>
              <w:t>7.2 TRIBUTOS</w:t>
            </w:r>
          </w:p>
        </w:tc>
      </w:tr>
      <w:tr w:rsidR="006B5A42" w:rsidRPr="005A6485" w:rsidTr="006B5A42">
        <w:tc>
          <w:tcPr>
            <w:tcW w:w="9113" w:type="dxa"/>
            <w:tcBorders>
              <w:top w:val="single" w:sz="4" w:space="0" w:color="auto"/>
              <w:left w:val="single" w:sz="4" w:space="0" w:color="auto"/>
              <w:bottom w:val="single" w:sz="4" w:space="0" w:color="auto"/>
              <w:right w:val="single" w:sz="4" w:space="0" w:color="auto"/>
            </w:tcBorders>
            <w:hideMark/>
          </w:tcPr>
          <w:p w:rsidR="006B5A42" w:rsidRPr="005A6485" w:rsidRDefault="006B5A42" w:rsidP="006B5A42">
            <w:pPr>
              <w:jc w:val="both"/>
              <w:rPr>
                <w:rFonts w:asciiTheme="minorHAnsi" w:hAnsiTheme="minorHAnsi"/>
                <w:b/>
                <w:lang w:val="es-BO"/>
              </w:rPr>
            </w:pPr>
            <w:r w:rsidRPr="005A6485">
              <w:rPr>
                <w:rFonts w:asciiTheme="minorHAnsi" w:hAnsiTheme="minorHAnsi"/>
                <w:iCs/>
                <w:color w:val="000000"/>
                <w:lang w:eastAsia="es-BO"/>
              </w:rPr>
              <w:t>La empresa adjudicada asumirá que todos los tributos vigentes a la fecha y que puedan originarse directa o indirectamente en aplicación del contrato, son de su responsabilidad, no correspondiendo ningún reclamo posterior a YPFB.</w:t>
            </w:r>
            <w:r w:rsidRPr="005A6485">
              <w:rPr>
                <w:rFonts w:asciiTheme="minorHAnsi" w:hAnsiTheme="minorHAnsi"/>
                <w:iCs/>
                <w:color w:val="000000"/>
                <w:lang w:eastAsia="es-BO"/>
              </w:rPr>
              <w:tab/>
            </w:r>
            <w:r w:rsidRPr="005A6485">
              <w:rPr>
                <w:rFonts w:asciiTheme="minorHAnsi" w:hAnsiTheme="minorHAnsi"/>
                <w:iCs/>
                <w:color w:val="000000"/>
                <w:lang w:eastAsia="es-BO"/>
              </w:rPr>
              <w:tab/>
            </w:r>
          </w:p>
        </w:tc>
      </w:tr>
    </w:tbl>
    <w:p w:rsidR="006B5A42" w:rsidRPr="005A6485" w:rsidRDefault="006B5A42" w:rsidP="006B5A42">
      <w:pPr>
        <w:jc w:val="both"/>
        <w:rPr>
          <w:rFonts w:asciiTheme="minorHAnsi" w:hAnsiTheme="minorHAnsi"/>
        </w:rPr>
      </w:pPr>
    </w:p>
    <w:p w:rsidR="006B5A42" w:rsidRPr="005A6485" w:rsidRDefault="005372EF" w:rsidP="006B5A42">
      <w:pPr>
        <w:jc w:val="right"/>
        <w:rPr>
          <w:rFonts w:asciiTheme="minorHAnsi" w:hAnsiTheme="minorHAnsi" w:cs="Arial"/>
        </w:rPr>
      </w:pPr>
      <w:r>
        <w:rPr>
          <w:rFonts w:asciiTheme="minorHAnsi" w:hAnsiTheme="minorHAnsi" w:cs="Arial"/>
        </w:rPr>
        <w:t xml:space="preserve"> </w:t>
      </w:r>
    </w:p>
    <w:p w:rsidR="00451931" w:rsidRPr="006B5A42" w:rsidRDefault="00451931" w:rsidP="00451931">
      <w:pPr>
        <w:tabs>
          <w:tab w:val="left" w:pos="6720"/>
        </w:tabs>
        <w:jc w:val="both"/>
        <w:rPr>
          <w:rFonts w:ascii="Calibri" w:hAnsi="Calibri" w:cs="Calibri"/>
          <w:b/>
          <w:bCs/>
          <w:color w:val="000000"/>
          <w:sz w:val="16"/>
          <w:szCs w:val="16"/>
          <w:lang w:eastAsia="es-BO"/>
        </w:rPr>
      </w:pPr>
    </w:p>
    <w:p w:rsidR="00794303" w:rsidRDefault="00794303" w:rsidP="00451931">
      <w:pPr>
        <w:tabs>
          <w:tab w:val="left" w:pos="6720"/>
        </w:tabs>
        <w:jc w:val="both"/>
        <w:rPr>
          <w:rFonts w:ascii="Calibri" w:hAnsi="Calibri" w:cs="Calibri"/>
          <w:b/>
          <w:bCs/>
          <w:color w:val="000000"/>
          <w:sz w:val="16"/>
          <w:szCs w:val="16"/>
          <w:lang w:val="es-BO" w:eastAsia="es-BO"/>
        </w:rPr>
      </w:pPr>
    </w:p>
    <w:p w:rsidR="005372EF" w:rsidRDefault="005372EF" w:rsidP="00AD45BE">
      <w:pPr>
        <w:jc w:val="center"/>
        <w:rPr>
          <w:rFonts w:ascii="Calibri" w:hAnsi="Calibri" w:cs="Calibri"/>
          <w:b/>
          <w:bCs/>
          <w:sz w:val="22"/>
          <w:szCs w:val="22"/>
        </w:rPr>
      </w:pPr>
    </w:p>
    <w:p w:rsidR="005372EF" w:rsidRDefault="005372EF" w:rsidP="00AD45BE">
      <w:pPr>
        <w:jc w:val="center"/>
        <w:rPr>
          <w:rFonts w:ascii="Calibri" w:hAnsi="Calibri" w:cs="Calibri"/>
          <w:b/>
          <w:bCs/>
          <w:sz w:val="22"/>
          <w:szCs w:val="22"/>
        </w:rPr>
      </w:pPr>
    </w:p>
    <w:p w:rsidR="005372EF" w:rsidRDefault="005372EF" w:rsidP="00AD45BE">
      <w:pPr>
        <w:jc w:val="center"/>
        <w:rPr>
          <w:rFonts w:ascii="Calibri" w:hAnsi="Calibri" w:cs="Calibri"/>
          <w:b/>
          <w:bCs/>
          <w:sz w:val="22"/>
          <w:szCs w:val="22"/>
        </w:rPr>
      </w:pPr>
    </w:p>
    <w:p w:rsidR="005372EF" w:rsidRDefault="005372EF" w:rsidP="00AD45BE">
      <w:pPr>
        <w:jc w:val="center"/>
        <w:rPr>
          <w:rFonts w:ascii="Calibri" w:hAnsi="Calibri" w:cs="Calibri"/>
          <w:b/>
          <w:bCs/>
          <w:sz w:val="22"/>
          <w:szCs w:val="22"/>
        </w:rPr>
      </w:pPr>
    </w:p>
    <w:p w:rsidR="005372EF" w:rsidRDefault="005372EF" w:rsidP="00AD45BE">
      <w:pPr>
        <w:jc w:val="center"/>
        <w:rPr>
          <w:rFonts w:ascii="Calibri" w:hAnsi="Calibri" w:cs="Calibri"/>
          <w:b/>
          <w:bCs/>
          <w:sz w:val="22"/>
          <w:szCs w:val="22"/>
        </w:rPr>
      </w:pPr>
    </w:p>
    <w:p w:rsidR="005372EF" w:rsidRDefault="005372EF" w:rsidP="00AD45BE">
      <w:pPr>
        <w:jc w:val="center"/>
        <w:rPr>
          <w:rFonts w:ascii="Calibri" w:hAnsi="Calibri" w:cs="Calibri"/>
          <w:b/>
          <w:bCs/>
          <w:sz w:val="22"/>
          <w:szCs w:val="22"/>
        </w:rPr>
      </w:pPr>
    </w:p>
    <w:p w:rsidR="005372EF" w:rsidRDefault="005372EF" w:rsidP="00AD45BE">
      <w:pPr>
        <w:jc w:val="center"/>
        <w:rPr>
          <w:rFonts w:ascii="Calibri" w:hAnsi="Calibri" w:cs="Calibri"/>
          <w:b/>
          <w:bCs/>
          <w:sz w:val="22"/>
          <w:szCs w:val="22"/>
        </w:rPr>
      </w:pPr>
    </w:p>
    <w:p w:rsidR="005372EF" w:rsidRDefault="005372EF" w:rsidP="00AD45BE">
      <w:pPr>
        <w:jc w:val="center"/>
        <w:rPr>
          <w:rFonts w:ascii="Calibri" w:hAnsi="Calibri" w:cs="Calibri"/>
          <w:b/>
          <w:bCs/>
          <w:sz w:val="22"/>
          <w:szCs w:val="22"/>
        </w:rPr>
      </w:pPr>
    </w:p>
    <w:p w:rsidR="005372EF" w:rsidRDefault="005372EF" w:rsidP="00AD45BE">
      <w:pPr>
        <w:jc w:val="center"/>
        <w:rPr>
          <w:rFonts w:ascii="Calibri" w:hAnsi="Calibri" w:cs="Calibri"/>
          <w:b/>
          <w:bCs/>
          <w:sz w:val="22"/>
          <w:szCs w:val="22"/>
        </w:rPr>
      </w:pPr>
    </w:p>
    <w:p w:rsidR="005372EF" w:rsidRDefault="005372EF" w:rsidP="00AD45BE">
      <w:pPr>
        <w:jc w:val="center"/>
        <w:rPr>
          <w:rFonts w:ascii="Calibri" w:hAnsi="Calibri" w:cs="Calibri"/>
          <w:b/>
          <w:bCs/>
          <w:sz w:val="22"/>
          <w:szCs w:val="22"/>
        </w:rPr>
      </w:pPr>
    </w:p>
    <w:p w:rsidR="00AD45BE" w:rsidRPr="008E70FA" w:rsidRDefault="00AD45BE" w:rsidP="00AD45BE">
      <w:pPr>
        <w:jc w:val="center"/>
        <w:rPr>
          <w:rFonts w:ascii="Calibri" w:hAnsi="Calibri" w:cs="Calibri"/>
          <w:b/>
          <w:bCs/>
          <w:sz w:val="22"/>
          <w:szCs w:val="22"/>
        </w:rPr>
      </w:pPr>
      <w:r w:rsidRPr="008E70FA">
        <w:rPr>
          <w:rFonts w:ascii="Calibri" w:hAnsi="Calibri" w:cs="Calibri"/>
          <w:b/>
          <w:bCs/>
          <w:sz w:val="22"/>
          <w:szCs w:val="22"/>
        </w:rPr>
        <w:lastRenderedPageBreak/>
        <w:t>PARTE V</w:t>
      </w:r>
    </w:p>
    <w:p w:rsidR="00AD45BE" w:rsidRPr="008E70FA" w:rsidRDefault="00645EB9" w:rsidP="00AD45BE">
      <w:pPr>
        <w:jc w:val="center"/>
        <w:rPr>
          <w:rFonts w:ascii="Calibri" w:hAnsi="Calibri" w:cs="Calibri"/>
          <w:b/>
          <w:bCs/>
          <w:sz w:val="22"/>
          <w:szCs w:val="22"/>
        </w:rPr>
      </w:pPr>
      <w:r>
        <w:rPr>
          <w:rFonts w:ascii="Calibri" w:hAnsi="Calibri" w:cs="Calibri"/>
          <w:b/>
          <w:bCs/>
          <w:sz w:val="22"/>
          <w:szCs w:val="22"/>
        </w:rPr>
        <w:t>MODELO DE CONTRATO</w:t>
      </w:r>
    </w:p>
    <w:p w:rsidR="00AD45BE" w:rsidRPr="00785C8E" w:rsidRDefault="00AD45BE" w:rsidP="00AD45B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D45BE" w:rsidRPr="00F3767B" w:rsidTr="00EC2C7A">
        <w:tc>
          <w:tcPr>
            <w:tcW w:w="9828" w:type="dxa"/>
            <w:shd w:val="clear" w:color="auto" w:fill="auto"/>
          </w:tcPr>
          <w:p w:rsidR="00AD45BE" w:rsidRPr="00F3767B" w:rsidRDefault="00AD45BE" w:rsidP="00EC2C7A">
            <w:pPr>
              <w:ind w:right="28"/>
              <w:jc w:val="center"/>
              <w:rPr>
                <w:rFonts w:ascii="Calibri" w:hAnsi="Calibri"/>
                <w:bCs/>
                <w:sz w:val="22"/>
                <w:szCs w:val="22"/>
              </w:rPr>
            </w:pPr>
          </w:p>
          <w:p w:rsidR="00AD45BE" w:rsidRPr="00FF4409" w:rsidRDefault="00AD45BE" w:rsidP="00EC2C7A">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D45BE" w:rsidRPr="00F3767B" w:rsidRDefault="00AD45BE" w:rsidP="00EC2C7A">
            <w:pPr>
              <w:jc w:val="center"/>
              <w:rPr>
                <w:rFonts w:ascii="Calibri" w:hAnsi="Calibri" w:cs="Calibri"/>
                <w:b/>
                <w:bCs/>
                <w:sz w:val="18"/>
                <w:szCs w:val="18"/>
              </w:rPr>
            </w:pPr>
          </w:p>
        </w:tc>
      </w:tr>
    </w:tbl>
    <w:p w:rsidR="00645EB9" w:rsidRDefault="00645EB9" w:rsidP="00645EB9">
      <w:pPr>
        <w:rPr>
          <w:rFonts w:ascii="Calibri" w:hAnsi="Calibri" w:cs="Calibri"/>
          <w:b/>
          <w:bCs/>
          <w:sz w:val="18"/>
          <w:szCs w:val="18"/>
        </w:rPr>
      </w:pP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CONTRATO Nº ____________________</w:t>
      </w: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 xml:space="preserve">                                La Paz, ____________</w:t>
      </w:r>
    </w:p>
    <w:p w:rsidR="00645EB9" w:rsidRPr="00645EB9" w:rsidRDefault="00645EB9" w:rsidP="00645EB9">
      <w:pPr>
        <w:tabs>
          <w:tab w:val="left" w:pos="0"/>
        </w:tabs>
        <w:jc w:val="center"/>
        <w:rPr>
          <w:rFonts w:asciiTheme="minorHAnsi" w:hAnsiTheme="minorHAnsi" w:cstheme="minorHAnsi"/>
          <w:b/>
          <w:sz w:val="18"/>
          <w:szCs w:val="18"/>
        </w:rPr>
      </w:pPr>
      <w:r w:rsidRPr="00645EB9">
        <w:rPr>
          <w:rFonts w:asciiTheme="minorHAnsi" w:hAnsiTheme="minorHAnsi" w:cstheme="minorHAnsi"/>
          <w:b/>
          <w:sz w:val="18"/>
          <w:szCs w:val="18"/>
        </w:rPr>
        <w:t>CONTRATO ADMINISTRATIVO DE SERVICIO DE ______________________</w:t>
      </w:r>
    </w:p>
    <w:p w:rsidR="00645EB9" w:rsidRPr="00645EB9" w:rsidRDefault="00645EB9" w:rsidP="00645EB9">
      <w:pPr>
        <w:jc w:val="center"/>
        <w:rPr>
          <w:rFonts w:asciiTheme="minorHAnsi" w:hAnsiTheme="minorHAnsi" w:cstheme="minorHAnsi"/>
          <w:b/>
          <w:sz w:val="16"/>
          <w:szCs w:val="16"/>
        </w:rPr>
      </w:pPr>
      <w:r w:rsidRPr="00645EB9">
        <w:rPr>
          <w:rFonts w:asciiTheme="minorHAnsi" w:hAnsiTheme="minorHAnsi" w:cstheme="minorHAnsi"/>
          <w:b/>
          <w:sz w:val="18"/>
          <w:szCs w:val="18"/>
        </w:rPr>
        <w:t>CÓDIGO: _______________</w:t>
      </w: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spacing w:after="120"/>
        <w:jc w:val="both"/>
        <w:rPr>
          <w:rFonts w:asciiTheme="minorHAnsi" w:hAnsiTheme="minorHAnsi" w:cstheme="minorHAnsi"/>
          <w:b/>
          <w:i/>
          <w:sz w:val="18"/>
          <w:szCs w:val="18"/>
          <w:u w:val="single"/>
        </w:rPr>
      </w:pPr>
      <w:r w:rsidRPr="00645EB9">
        <w:rPr>
          <w:rFonts w:asciiTheme="minorHAnsi" w:hAnsiTheme="minorHAnsi" w:cstheme="minorHAnsi"/>
          <w:b/>
          <w:i/>
          <w:sz w:val="18"/>
          <w:szCs w:val="18"/>
          <w:u w:val="single"/>
        </w:rPr>
        <w:t>INCLUIR EL SIGUIENTE TEXTO EN CASO DE QUE CORRESPONDA:</w:t>
      </w:r>
    </w:p>
    <w:p w:rsidR="00645EB9" w:rsidRPr="00645EB9" w:rsidRDefault="00645EB9" w:rsidP="00645EB9">
      <w:pPr>
        <w:spacing w:before="120" w:after="120"/>
        <w:ind w:left="3540" w:firstLine="708"/>
        <w:rPr>
          <w:rFonts w:asciiTheme="minorHAnsi" w:hAnsiTheme="minorHAnsi" w:cstheme="minorHAnsi"/>
          <w:b/>
        </w:rPr>
      </w:pPr>
    </w:p>
    <w:p w:rsidR="00645EB9" w:rsidRPr="00645EB9" w:rsidRDefault="00645EB9" w:rsidP="00645EB9">
      <w:pPr>
        <w:spacing w:before="120" w:after="120"/>
        <w:jc w:val="both"/>
        <w:rPr>
          <w:rFonts w:asciiTheme="minorHAnsi" w:hAnsiTheme="minorHAnsi" w:cstheme="minorHAnsi"/>
          <w:b/>
          <w:lang w:val="pt-BR"/>
        </w:rPr>
      </w:pPr>
      <w:r w:rsidRPr="00645EB9">
        <w:rPr>
          <w:rFonts w:asciiTheme="minorHAnsi" w:hAnsiTheme="minorHAnsi" w:cstheme="minorHAnsi"/>
          <w:b/>
          <w:u w:val="single"/>
          <w:lang w:val="pt-BR"/>
        </w:rPr>
        <w:t xml:space="preserve">CLÁUSULA PRIMERA.- (PARTES </w:t>
      </w:r>
      <w:r w:rsidRPr="00645EB9">
        <w:rPr>
          <w:rFonts w:asciiTheme="minorHAnsi" w:hAnsiTheme="minorHAnsi" w:cstheme="minorHAnsi"/>
          <w:b/>
          <w:bCs/>
          <w:u w:val="single"/>
          <w:lang w:val="pt-BR"/>
        </w:rPr>
        <w:t>CONTRATANTE</w:t>
      </w:r>
      <w:r w:rsidRPr="00645EB9">
        <w:rPr>
          <w:rFonts w:asciiTheme="minorHAnsi" w:hAnsiTheme="minorHAnsi" w:cstheme="minorHAnsi"/>
          <w:b/>
          <w:u w:val="single"/>
          <w:lang w:val="pt-BR"/>
        </w:rPr>
        <w:t>S)</w:t>
      </w:r>
      <w:r w:rsidRPr="00645EB9">
        <w:rPr>
          <w:rFonts w:asciiTheme="minorHAnsi" w:hAnsiTheme="minorHAnsi" w:cstheme="minorHAnsi"/>
          <w:b/>
          <w:lang w:val="pt-BR"/>
        </w:rPr>
        <w:t xml:space="preserve"> </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YACIMIENTOS PETROLÍFEROS FISCALES BOLIVIANOS</w:t>
      </w:r>
      <w:r w:rsidRPr="00645EB9">
        <w:rPr>
          <w:rFonts w:asciiTheme="minorHAnsi" w:hAnsiTheme="minorHAnsi" w:cstheme="minorHAnsi"/>
        </w:rPr>
        <w:t xml:space="preserve">, con Número de Identificación Tributaria (NIT) 1020269020, con domicilio en __________ de la ciudad de __________, representada legalmente por ____________ con cédula de identidad N° ___________ expedida en __________, en calidad de _______________, delegado mediante Resolución Administrativa PRS N° ____ de _________ de ____, que en adelante se denominará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____________</w:t>
      </w:r>
      <w:r w:rsidRPr="00645EB9">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w:t>
      </w:r>
      <w:r w:rsidRPr="00645EB9">
        <w:rPr>
          <w:rFonts w:asciiTheme="minorHAnsi" w:hAnsiTheme="minorHAnsi" w:cstheme="minorHAnsi"/>
          <w:i/>
          <w:lang w:val="es-ES_tradnl"/>
        </w:rPr>
        <w:t xml:space="preserve">, </w:t>
      </w:r>
      <w:r w:rsidRPr="00645EB9">
        <w:rPr>
          <w:rFonts w:asciiTheme="minorHAnsi" w:hAnsiTheme="minorHAnsi" w:cstheme="minorHAnsi"/>
          <w:lang w:val="es-ES_tradnl"/>
        </w:rPr>
        <w:t>con Número de Identificación Tributaria (NIT) __________</w:t>
      </w:r>
      <w:r w:rsidRPr="00645EB9">
        <w:rPr>
          <w:rFonts w:asciiTheme="minorHAnsi" w:hAnsiTheme="minorHAnsi" w:cstheme="minorHAnsi"/>
          <w:i/>
        </w:rPr>
        <w:t xml:space="preserve">, </w:t>
      </w:r>
      <w:r w:rsidRPr="00645EB9">
        <w:rPr>
          <w:rFonts w:asciiTheme="minorHAnsi" w:hAnsiTheme="minorHAnsi" w:cstheme="minorHAnsi"/>
          <w:lang w:val="es-ES_tradnl"/>
        </w:rPr>
        <w:t xml:space="preserve">con domicilio en ________________ de la ciudad de ________, representada legalmente por ___________ </w:t>
      </w:r>
      <w:r w:rsidRPr="00645EB9">
        <w:rPr>
          <w:rFonts w:asciiTheme="minorHAnsi" w:hAnsiTheme="minorHAnsi" w:cstheme="minorHAnsi"/>
        </w:rPr>
        <w:t>con cédula de identidad N° _________</w:t>
      </w:r>
      <w:r w:rsidRPr="00645EB9">
        <w:rPr>
          <w:rFonts w:asciiTheme="minorHAnsi" w:hAnsiTheme="minorHAnsi" w:cstheme="minorHAnsi"/>
          <w:lang w:val="es-ES_tradnl"/>
        </w:rPr>
        <w:t xml:space="preserve"> </w:t>
      </w:r>
      <w:r w:rsidRPr="00645EB9">
        <w:rPr>
          <w:rFonts w:asciiTheme="minorHAnsi" w:hAnsiTheme="minorHAnsi" w:cstheme="minorHAnsi"/>
        </w:rPr>
        <w:t>expedida en ________, con Certificado RUPE N° __________ de fecha _________ de ____,</w:t>
      </w:r>
      <w:r w:rsidRPr="00645EB9">
        <w:rPr>
          <w:rFonts w:asciiTheme="minorHAnsi" w:hAnsiTheme="minorHAnsi" w:cstheme="minorHAnsi"/>
          <w:lang w:val="es-ES_tradnl"/>
        </w:rPr>
        <w:t xml:space="preserve"> </w:t>
      </w:r>
      <w:r w:rsidRPr="00645EB9">
        <w:rPr>
          <w:rFonts w:asciiTheme="minorHAnsi" w:hAnsiTheme="minorHAnsi" w:cstheme="minorHAnsi"/>
        </w:rPr>
        <w:t xml:space="preserve">que en adelante se denominará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Tanto la </w:t>
      </w:r>
      <w:r w:rsidRPr="00645EB9">
        <w:rPr>
          <w:rFonts w:asciiTheme="minorHAnsi" w:hAnsiTheme="minorHAnsi" w:cstheme="minorHAnsi"/>
          <w:b/>
        </w:rPr>
        <w:t>ENTIDAD</w:t>
      </w:r>
      <w:r w:rsidRPr="00645EB9">
        <w:rPr>
          <w:rFonts w:asciiTheme="minorHAnsi" w:hAnsiTheme="minorHAnsi" w:cstheme="minorHAnsi"/>
        </w:rPr>
        <w:t xml:space="preserve"> como el </w:t>
      </w:r>
      <w:r w:rsidRPr="00645EB9">
        <w:rPr>
          <w:rFonts w:asciiTheme="minorHAnsi" w:hAnsiTheme="minorHAnsi" w:cstheme="minorHAnsi"/>
          <w:b/>
        </w:rPr>
        <w:t>CONTRATISTA</w:t>
      </w:r>
      <w:r w:rsidRPr="00645EB9">
        <w:rPr>
          <w:rFonts w:asciiTheme="minorHAnsi" w:hAnsiTheme="minorHAnsi" w:cstheme="minorHAnsi"/>
        </w:rPr>
        <w:t xml:space="preserve"> podrán ser denominados individualmente e indistintamente como “Parte” o colectivamente “Partes”.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SEGUNDA.- (ANTECEDENTES)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2.1</w:t>
      </w:r>
      <w:r w:rsidRPr="00645EB9">
        <w:rPr>
          <w:rFonts w:asciiTheme="minorHAnsi" w:hAnsiTheme="minorHAnsi" w:cstheme="minorHAnsi"/>
        </w:rPr>
        <w:tab/>
      </w:r>
      <w:r w:rsidRPr="00645EB9">
        <w:rPr>
          <w:rFonts w:asciiTheme="minorHAnsi" w:eastAsia="Calibri" w:hAnsiTheme="minorHAnsi" w:cstheme="minorHAnsi"/>
        </w:rPr>
        <w:t xml:space="preserve">La </w:t>
      </w:r>
      <w:r w:rsidRPr="00645EB9">
        <w:rPr>
          <w:rFonts w:asciiTheme="minorHAnsi" w:eastAsia="Calibri" w:hAnsiTheme="minorHAnsi" w:cstheme="minorHAnsi"/>
          <w:b/>
        </w:rPr>
        <w:t>ENTIDAD</w:t>
      </w:r>
      <w:r w:rsidRPr="00645EB9">
        <w:rPr>
          <w:rFonts w:asciiTheme="minorHAnsi" w:eastAsia="Calibri" w:hAnsiTheme="minorHAnsi" w:cstheme="minorHAnsi"/>
        </w:rPr>
        <w:t xml:space="preserve">, mediante la </w:t>
      </w:r>
      <w:r w:rsidRPr="00645EB9">
        <w:rPr>
          <w:rFonts w:asciiTheme="minorHAnsi" w:hAnsiTheme="minorHAnsi" w:cstheme="minorHAnsi"/>
        </w:rPr>
        <w:t>modalidad de contratación directa con código ___________</w:t>
      </w:r>
      <w:r w:rsidRPr="00645EB9">
        <w:rPr>
          <w:rFonts w:asciiTheme="minorHAnsi" w:hAnsiTheme="minorHAnsi" w:cstheme="minorHAnsi"/>
          <w:b/>
        </w:rPr>
        <w:t xml:space="preserve"> </w:t>
      </w:r>
      <w:r w:rsidRPr="00645EB9">
        <w:rPr>
          <w:rFonts w:asciiTheme="minorHAnsi" w:hAnsiTheme="minorHAnsi" w:cstheme="minorHAnsi"/>
        </w:rPr>
        <w:t>llevó adelante el proceso de contratación para el “</w:t>
      </w:r>
      <w:r w:rsidRPr="00645EB9">
        <w:rPr>
          <w:rFonts w:asciiTheme="minorHAnsi" w:hAnsiTheme="minorHAnsi" w:cstheme="minorHAnsi"/>
          <w:b/>
        </w:rPr>
        <w:t>__________________”</w:t>
      </w:r>
      <w:r w:rsidRPr="00645EB9">
        <w:rPr>
          <w:rFonts w:asciiTheme="minorHAnsi" w:eastAsia="Calibri" w:hAnsiTheme="minorHAnsi" w:cstheme="minorHAnsi"/>
        </w:rPr>
        <w:t xml:space="preserve">, realizado bajo las normas y regulaciones de contratación establecidas en el </w:t>
      </w:r>
      <w:r w:rsidRPr="00645EB9">
        <w:rPr>
          <w:rFonts w:asciiTheme="minorHAnsi" w:hAnsiTheme="minorHAnsi" w:cstheme="minorHAnsi"/>
        </w:rPr>
        <w:t>Reglamento Específico del Sistema de Administración de Bienes y Servicios Empresa Pública Nacional Estratégica RE-SABS-EPNE de Yacimientos Petrolíferos Fiscales Bolivianos aprobado mediante Resolución de Directorio N° 58/2013 de 22 de julio de 2013 y el documento de contratación directa.</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2.2</w:t>
      </w:r>
      <w:r w:rsidRPr="00645EB9">
        <w:rPr>
          <w:rFonts w:asciiTheme="minorHAnsi" w:hAnsiTheme="minorHAnsi" w:cstheme="minorHAnsi"/>
        </w:rPr>
        <w:tab/>
        <w:t xml:space="preserve">Por su parte el </w:t>
      </w:r>
      <w:r w:rsidRPr="00645EB9">
        <w:rPr>
          <w:rFonts w:asciiTheme="minorHAnsi" w:hAnsiTheme="minorHAnsi" w:cstheme="minorHAnsi"/>
          <w:b/>
        </w:rPr>
        <w:t>CONTRATISTA</w:t>
      </w:r>
      <w:r w:rsidRPr="00645EB9">
        <w:rPr>
          <w:rFonts w:asciiTheme="minorHAnsi" w:hAnsiTheme="minorHAnsi" w:cstheme="minorHAnsi"/>
        </w:rPr>
        <w:t xml:space="preserve"> reúne las condiciones y experiencia para llevar a cabo la prestación del Servicio detallado en 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TERCERA.- (DISPOSICIONES GENERALES)</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t>3.1</w:t>
      </w:r>
      <w:r w:rsidRPr="00645EB9">
        <w:rPr>
          <w:rFonts w:asciiTheme="minorHAnsi" w:hAnsiTheme="minorHAnsi" w:cstheme="minorHAnsi"/>
          <w:b/>
        </w:rPr>
        <w:tab/>
        <w:t xml:space="preserve">Aplicación del Contrato: </w:t>
      </w:r>
      <w:r w:rsidRPr="00645EB9">
        <w:rPr>
          <w:rFonts w:asciiTheme="minorHAnsi" w:hAnsiTheme="minorHAnsi" w:cstheme="minorHAnsi"/>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lastRenderedPageBreak/>
        <w:t>3.2</w:t>
      </w:r>
      <w:r w:rsidRPr="00645EB9">
        <w:rPr>
          <w:rFonts w:asciiTheme="minorHAnsi" w:hAnsiTheme="minorHAnsi" w:cstheme="minorHAnsi"/>
          <w:b/>
        </w:rPr>
        <w:tab/>
        <w:t>Definiciones:</w:t>
      </w:r>
      <w:r w:rsidRPr="00645EB9">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645EB9" w:rsidRPr="00645EB9" w:rsidTr="00A7005E">
        <w:trPr>
          <w:trHeight w:val="482"/>
        </w:trPr>
        <w:tc>
          <w:tcPr>
            <w:tcW w:w="1805" w:type="dxa"/>
            <w:shd w:val="clear" w:color="auto" w:fill="auto"/>
          </w:tcPr>
          <w:p w:rsidR="00645EB9" w:rsidRPr="00645EB9" w:rsidRDefault="00645EB9" w:rsidP="00A7005E">
            <w:pPr>
              <w:spacing w:before="120" w:after="120"/>
              <w:jc w:val="both"/>
              <w:rPr>
                <w:rFonts w:asciiTheme="minorHAnsi" w:hAnsiTheme="minorHAnsi" w:cstheme="minorHAnsi"/>
                <w:b/>
              </w:rPr>
            </w:pPr>
            <w:r w:rsidRPr="00645EB9">
              <w:rPr>
                <w:rFonts w:asciiTheme="minorHAnsi" w:hAnsiTheme="minorHAnsi" w:cstheme="minorHAnsi"/>
                <w:b/>
              </w:rPr>
              <w:t>Contrato:</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Es el presente documento celebrado entre las Partes, junto con todos sus documentos que forman parte integrante del mismo.</w:t>
            </w:r>
          </w:p>
        </w:tc>
      </w:tr>
      <w:tr w:rsidR="00645EB9" w:rsidRPr="00645EB9" w:rsidTr="00A7005E">
        <w:trPr>
          <w:trHeight w:val="1228"/>
        </w:trPr>
        <w:tc>
          <w:tcPr>
            <w:tcW w:w="1805" w:type="dxa"/>
            <w:shd w:val="clear" w:color="auto" w:fill="auto"/>
          </w:tcPr>
          <w:p w:rsidR="00645EB9" w:rsidRPr="00645EB9" w:rsidRDefault="00645EB9" w:rsidP="00A7005E">
            <w:pPr>
              <w:rPr>
                <w:rFonts w:asciiTheme="minorHAnsi" w:hAnsiTheme="minorHAnsi" w:cstheme="minorHAnsi"/>
                <w:b/>
              </w:rPr>
            </w:pPr>
            <w:r w:rsidRPr="00645EB9">
              <w:rPr>
                <w:rFonts w:asciiTheme="minorHAnsi" w:hAnsiTheme="minorHAnsi" w:cstheme="minorHAnsi"/>
                <w:b/>
              </w:rPr>
              <w:t>Fiscal de Servicio:</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Es la persona designada por el Responsable del Proceso de Contratación de la </w:t>
            </w:r>
            <w:r w:rsidRPr="00645EB9">
              <w:rPr>
                <w:rFonts w:asciiTheme="minorHAnsi" w:hAnsiTheme="minorHAnsi" w:cstheme="minorHAnsi"/>
                <w:b/>
              </w:rPr>
              <w:t>ENTIDAD</w:t>
            </w:r>
            <w:r w:rsidRPr="00645EB9">
              <w:rPr>
                <w:rFonts w:asciiTheme="minorHAnsi" w:hAnsiTheme="minorHAnsi" w:cstheme="minorHAnsi"/>
              </w:rPr>
              <w:t xml:space="preserve">, quien será el interlocutor de ésta frente al </w:t>
            </w:r>
            <w:r w:rsidRPr="00645EB9">
              <w:rPr>
                <w:rFonts w:asciiTheme="minorHAnsi" w:hAnsiTheme="minorHAnsi" w:cstheme="minorHAnsi"/>
                <w:b/>
              </w:rPr>
              <w:t>CONTRATISTA</w:t>
            </w:r>
            <w:r w:rsidRPr="00645EB9">
              <w:rPr>
                <w:rFonts w:asciiTheme="minorHAnsi" w:hAnsiTheme="minorHAnsi" w:cstheme="minorHAnsi"/>
              </w:rPr>
              <w:t xml:space="preserve">, encargado de verificar el cumplimiento de las obligaciones del </w:t>
            </w:r>
            <w:r w:rsidRPr="00645EB9">
              <w:rPr>
                <w:rFonts w:asciiTheme="minorHAnsi" w:hAnsiTheme="minorHAnsi" w:cstheme="minorHAnsi"/>
                <w:b/>
              </w:rPr>
              <w:t>CONTRATISTA</w:t>
            </w:r>
            <w:r w:rsidRPr="00645EB9">
              <w:rPr>
                <w:rFonts w:asciiTheme="minorHAnsi" w:hAnsiTheme="minorHAnsi" w:cstheme="minorHAnsi"/>
              </w:rPr>
              <w:t>, asegurando que el Servicio sea ejecutado conforme lo establecido en el Contrato.</w:t>
            </w:r>
          </w:p>
          <w:p w:rsidR="00645EB9" w:rsidRPr="00645EB9" w:rsidRDefault="00645EB9" w:rsidP="00A7005E">
            <w:pPr>
              <w:jc w:val="both"/>
              <w:rPr>
                <w:rFonts w:asciiTheme="minorHAnsi" w:hAnsiTheme="minorHAnsi" w:cstheme="minorHAnsi"/>
              </w:rPr>
            </w:pPr>
          </w:p>
        </w:tc>
      </w:tr>
      <w:tr w:rsidR="00645EB9" w:rsidRPr="00645EB9" w:rsidTr="00A7005E">
        <w:trPr>
          <w:trHeight w:val="481"/>
        </w:trPr>
        <w:tc>
          <w:tcPr>
            <w:tcW w:w="1805" w:type="dxa"/>
            <w:shd w:val="clear" w:color="auto" w:fill="auto"/>
          </w:tcPr>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Ley Aplicable:</w:t>
            </w: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Personal:</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Son las normas constitucionales, leyes, decretos y toda otra disposición legal vigente y publicada en el Estado Plurinacional de Bolivia.</w:t>
            </w:r>
          </w:p>
          <w:p w:rsidR="00645EB9" w:rsidRPr="00645EB9" w:rsidRDefault="00645EB9" w:rsidP="00A7005E">
            <w:pPr>
              <w:jc w:val="both"/>
              <w:rPr>
                <w:rFonts w:asciiTheme="minorHAnsi" w:hAnsiTheme="minorHAnsi" w:cstheme="minorHAnsi"/>
              </w:rPr>
            </w:pPr>
          </w:p>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Significa los empleados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A7005E">
            <w:pPr>
              <w:jc w:val="both"/>
              <w:rPr>
                <w:rFonts w:asciiTheme="minorHAnsi" w:hAnsiTheme="minorHAnsi" w:cstheme="minorHAnsi"/>
                <w:sz w:val="14"/>
                <w:szCs w:val="14"/>
              </w:rPr>
            </w:pPr>
          </w:p>
        </w:tc>
      </w:tr>
      <w:tr w:rsidR="00645EB9" w:rsidRPr="00645EB9" w:rsidTr="00A7005E">
        <w:trPr>
          <w:trHeight w:val="1901"/>
        </w:trPr>
        <w:tc>
          <w:tcPr>
            <w:tcW w:w="1805" w:type="dxa"/>
            <w:shd w:val="clear" w:color="auto" w:fill="auto"/>
          </w:tcPr>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Servicio (s):</w:t>
            </w: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8"/>
                <w:szCs w:val="8"/>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Informe Final de Conformidad:</w:t>
            </w:r>
          </w:p>
        </w:tc>
        <w:tc>
          <w:tcPr>
            <w:tcW w:w="7390" w:type="dxa"/>
            <w:shd w:val="clear" w:color="auto" w:fill="auto"/>
          </w:tcPr>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 xml:space="preserve">Significa el servicio de ___________, que debe desarrollar el </w:t>
            </w:r>
            <w:r w:rsidRPr="00645EB9">
              <w:rPr>
                <w:rFonts w:asciiTheme="minorHAnsi" w:hAnsiTheme="minorHAnsi" w:cstheme="minorHAnsi"/>
                <w:b/>
              </w:rPr>
              <w:t>CONTRATISTA</w:t>
            </w:r>
            <w:r w:rsidRPr="00645EB9">
              <w:rPr>
                <w:rFonts w:asciiTheme="minorHAnsi" w:hAnsiTheme="minorHAnsi" w:cstheme="minorHAnsi"/>
              </w:rPr>
              <w:t xml:space="preserve"> a favor de la </w:t>
            </w:r>
            <w:r w:rsidRPr="00645EB9">
              <w:rPr>
                <w:rFonts w:asciiTheme="minorHAnsi" w:hAnsiTheme="minorHAnsi" w:cstheme="minorHAnsi"/>
                <w:b/>
              </w:rPr>
              <w:t>ENTIDAD</w:t>
            </w:r>
            <w:r w:rsidRPr="00645EB9">
              <w:rPr>
                <w:rFonts w:asciiTheme="minorHAnsi" w:hAnsiTheme="minorHAnsi" w:cstheme="minorHAnsi"/>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 </w:t>
            </w:r>
          </w:p>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Informe elaborado por el Fiscal de Servicio, una vez verificado el cumplimiento del Servicio.</w:t>
            </w:r>
          </w:p>
        </w:tc>
      </w:tr>
      <w:tr w:rsidR="00645EB9" w:rsidRPr="00645EB9" w:rsidTr="00A7005E">
        <w:trPr>
          <w:trHeight w:val="679"/>
        </w:trPr>
        <w:tc>
          <w:tcPr>
            <w:tcW w:w="1805" w:type="dxa"/>
            <w:shd w:val="clear" w:color="auto" w:fill="auto"/>
          </w:tcPr>
          <w:p w:rsidR="00645EB9" w:rsidRPr="00645EB9" w:rsidRDefault="00645EB9" w:rsidP="00A7005E">
            <w:pPr>
              <w:spacing w:before="120" w:after="120"/>
              <w:rPr>
                <w:rFonts w:asciiTheme="minorHAnsi" w:hAnsiTheme="minorHAnsi" w:cstheme="minorHAnsi"/>
                <w:b/>
              </w:rPr>
            </w:pPr>
            <w:r w:rsidRPr="00645EB9">
              <w:rPr>
                <w:rFonts w:asciiTheme="minorHAnsi" w:hAnsiTheme="minorHAnsi" w:cstheme="minorHAnsi"/>
                <w:b/>
              </w:rPr>
              <w:t>Unidad Solicitante:</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 xml:space="preserve">Es la __________ (______) de la </w:t>
            </w:r>
            <w:r w:rsidRPr="00645EB9">
              <w:rPr>
                <w:rFonts w:asciiTheme="minorHAnsi" w:hAnsiTheme="minorHAnsi" w:cstheme="minorHAnsi"/>
                <w:b/>
              </w:rPr>
              <w:t>ENTIDAD</w:t>
            </w:r>
            <w:r w:rsidRPr="00645EB9">
              <w:rPr>
                <w:rFonts w:asciiTheme="minorHAnsi" w:hAnsiTheme="minorHAnsi" w:cstheme="minorHAnsi"/>
              </w:rPr>
              <w:t>.</w:t>
            </w:r>
          </w:p>
        </w:tc>
      </w:tr>
    </w:tbl>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3.3</w:t>
      </w:r>
      <w:r w:rsidRPr="00645EB9">
        <w:rPr>
          <w:rFonts w:asciiTheme="minorHAnsi" w:hAnsiTheme="minorHAnsi" w:cstheme="minorHAnsi"/>
          <w:b/>
        </w:rPr>
        <w:tab/>
      </w:r>
      <w:r w:rsidRPr="00645EB9">
        <w:rPr>
          <w:rFonts w:asciiTheme="minorHAnsi" w:hAnsiTheme="minorHAnsi" w:cstheme="minorHAnsi"/>
          <w:b/>
          <w:bCs/>
        </w:rPr>
        <w:t xml:space="preserve">Discrepancias: </w:t>
      </w:r>
      <w:r w:rsidRPr="00645EB9">
        <w:rPr>
          <w:rFonts w:asciiTheme="minorHAnsi" w:hAnsiTheme="minorHAnsi" w:cstheme="minorHAnsi"/>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3.4</w:t>
      </w:r>
      <w:r w:rsidRPr="00645EB9">
        <w:rPr>
          <w:rFonts w:asciiTheme="minorHAnsi" w:hAnsiTheme="minorHAnsi" w:cstheme="minorHAnsi"/>
          <w:b/>
        </w:rPr>
        <w:tab/>
        <w:t>Encabezamientos:</w:t>
      </w:r>
      <w:r w:rsidRPr="00645EB9">
        <w:rPr>
          <w:rFonts w:asciiTheme="minorHAnsi" w:hAnsiTheme="minorHAnsi" w:cstheme="minorHAnsi"/>
        </w:rPr>
        <w:t xml:space="preserve"> El contenido de este Contrato no se verá restringido, modificado o afectado por los encabezamientos.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3.5</w:t>
      </w:r>
      <w:r w:rsidRPr="00645EB9">
        <w:rPr>
          <w:rFonts w:asciiTheme="minorHAnsi" w:hAnsiTheme="minorHAnsi" w:cstheme="minorHAnsi"/>
          <w:b/>
        </w:rPr>
        <w:tab/>
        <w:t xml:space="preserve">Idioma: </w:t>
      </w:r>
      <w:r w:rsidRPr="00645EB9">
        <w:rPr>
          <w:rFonts w:asciiTheme="minorHAnsi" w:hAnsiTheme="minorHAnsi" w:cstheme="minorHAnsi"/>
        </w:rPr>
        <w:t>Este Contrato se ha celebrado en castellano, idioma por el que se regirán obligatoriamente todas las materias relacionadas con el mismo o su interpretación.</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3.6</w:t>
      </w:r>
      <w:r w:rsidRPr="00645EB9">
        <w:rPr>
          <w:rFonts w:asciiTheme="minorHAnsi" w:hAnsiTheme="minorHAnsi" w:cstheme="minorHAnsi"/>
          <w:b/>
        </w:rPr>
        <w:tab/>
        <w:t>Ley que rige el Contrato:</w:t>
      </w:r>
      <w:r w:rsidRPr="00645EB9">
        <w:rPr>
          <w:rFonts w:asciiTheme="minorHAnsi" w:hAnsiTheme="minorHAnsi" w:cstheme="minorHAnsi"/>
        </w:rPr>
        <w:t xml:space="preserve"> Este Contrato, su significado e interpretación y la relación que crea entre las Partes se regirá por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3.7</w:t>
      </w:r>
      <w:r w:rsidRPr="00645EB9">
        <w:rPr>
          <w:rFonts w:asciiTheme="minorHAnsi" w:hAnsiTheme="minorHAnsi" w:cstheme="minorHAnsi"/>
          <w:b/>
        </w:rPr>
        <w:tab/>
        <w:t>Mayúsculas:</w:t>
      </w:r>
      <w:r w:rsidRPr="00645EB9">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3.8</w:t>
      </w:r>
      <w:r w:rsidRPr="00645EB9">
        <w:rPr>
          <w:rFonts w:asciiTheme="minorHAnsi" w:hAnsiTheme="minorHAnsi" w:cstheme="minorHAnsi"/>
          <w:b/>
        </w:rPr>
        <w:tab/>
        <w:t>Plazos:</w:t>
      </w:r>
      <w:r w:rsidRPr="00645EB9">
        <w:rPr>
          <w:rFonts w:asciiTheme="minorHAnsi" w:hAnsiTheme="minorHAnsi" w:cstheme="minorHAnsi"/>
        </w:rPr>
        <w:t xml:space="preserve"> Todos los plazos establecidos en este Contrato y sus documentos se entenderán como días calendario, salvo indicación expresa en contrario.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3.9</w:t>
      </w:r>
      <w:r w:rsidRPr="00645EB9">
        <w:rPr>
          <w:rFonts w:asciiTheme="minorHAnsi" w:hAnsiTheme="minorHAnsi" w:cstheme="minorHAnsi"/>
          <w:b/>
        </w:rPr>
        <w:tab/>
        <w:t xml:space="preserve">Relación entre las Partes: </w:t>
      </w:r>
      <w:r w:rsidRPr="00645EB9">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45EB9">
        <w:rPr>
          <w:rFonts w:asciiTheme="minorHAnsi" w:hAnsiTheme="minorHAnsi" w:cstheme="minorHAnsi"/>
          <w:b/>
        </w:rPr>
        <w:t>CONTRATISTA</w:t>
      </w:r>
      <w:r w:rsidRPr="00645EB9">
        <w:rPr>
          <w:rFonts w:asciiTheme="minorHAnsi" w:hAnsiTheme="minorHAnsi" w:cstheme="minorHAnsi"/>
        </w:rPr>
        <w:t>, quien será plenamente responsable por todos los aspectos relacionados con este Contrato y la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3.10</w:t>
      </w:r>
      <w:r w:rsidRPr="00645EB9">
        <w:rPr>
          <w:rFonts w:asciiTheme="minorHAnsi" w:hAnsiTheme="minorHAnsi" w:cstheme="minorHAnsi"/>
        </w:rPr>
        <w:tab/>
      </w:r>
      <w:r w:rsidRPr="00645EB9">
        <w:rPr>
          <w:rFonts w:asciiTheme="minorHAnsi" w:hAnsiTheme="minorHAnsi" w:cstheme="minorHAnsi"/>
          <w:b/>
        </w:rPr>
        <w:t>Totalidad del acuerdo:</w:t>
      </w:r>
      <w:r w:rsidRPr="00645EB9">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w:t>
      </w:r>
      <w:r w:rsidRPr="00645EB9">
        <w:rPr>
          <w:rFonts w:asciiTheme="minorHAnsi" w:hAnsiTheme="minorHAnsi" w:cstheme="minorHAnsi"/>
        </w:rPr>
        <w:lastRenderedPageBreak/>
        <w:t>hacer ninguna declaración ni para comprometerse o convenir nada que no esté estipulado en el Contrato, y las declaraciones, compromisos y convenios que no consten en el mismo no obligarán a las Partes ni comprometerán su responsabilidad.</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CUARTA.- (NATURALEZA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QUINTA.- (DOCUMENTOS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Forman parte integrante e indivisible del presente Contrato, los documentos que se detallan a continuación y que tienen por finalidad complementarse mutuamente:</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Documento de Contratación Directa.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Propuesta adjudicada (oferta técnica y económica).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Nota expresa de adjudicación N° _______________.</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Certificado RUPE N° ________.</w:t>
      </w:r>
    </w:p>
    <w:p w:rsidR="00645EB9" w:rsidRPr="00645EB9" w:rsidRDefault="00645EB9" w:rsidP="00645E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u w:val="single"/>
        </w:rPr>
      </w:pPr>
      <w:r w:rsidRPr="00645EB9">
        <w:rPr>
          <w:rFonts w:asciiTheme="minorHAnsi" w:hAnsiTheme="minorHAnsi" w:cstheme="minorHAnsi"/>
          <w:b/>
          <w:u w:val="single"/>
        </w:rPr>
        <w:t>CLÁUSULA SEXTA.- (OBJETO DEL CONTRATO)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Mediante el presente Contrato, el </w:t>
      </w:r>
      <w:r w:rsidRPr="00645EB9">
        <w:rPr>
          <w:rFonts w:asciiTheme="minorHAnsi" w:hAnsiTheme="minorHAnsi" w:cstheme="minorHAnsi"/>
          <w:b/>
        </w:rPr>
        <w:t>CONTRATISTA</w:t>
      </w:r>
      <w:r w:rsidRPr="00645EB9">
        <w:rPr>
          <w:rFonts w:asciiTheme="minorHAnsi" w:hAnsiTheme="minorHAnsi" w:cstheme="minorHAnsi"/>
        </w:rPr>
        <w:t xml:space="preserve"> se obliga ante la </w:t>
      </w:r>
      <w:r w:rsidRPr="00645EB9">
        <w:rPr>
          <w:rFonts w:asciiTheme="minorHAnsi" w:hAnsiTheme="minorHAnsi" w:cstheme="minorHAnsi"/>
          <w:b/>
        </w:rPr>
        <w:t xml:space="preserve">ENTIDAD </w:t>
      </w:r>
      <w:r w:rsidRPr="00645EB9">
        <w:rPr>
          <w:rFonts w:asciiTheme="minorHAnsi" w:hAnsiTheme="minorHAnsi" w:cstheme="minorHAnsi"/>
        </w:rPr>
        <w:t>a la prestación del Servicio de _________________, con estricta y absoluta sujeción a este Contrato y de conformidad a lo señalado en los documentos que forman parte integrante e indivisible del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SÉPTIMA.- (VIGENCIA Y PLAZO DEL CONTRATO)</w:t>
      </w:r>
    </w:p>
    <w:p w:rsidR="00645EB9" w:rsidRPr="00645EB9" w:rsidRDefault="00645EB9" w:rsidP="00645EB9">
      <w:pPr>
        <w:spacing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7.1.    Vigencia:</w:t>
      </w:r>
    </w:p>
    <w:p w:rsidR="00645EB9" w:rsidRPr="00645EB9" w:rsidRDefault="00645EB9" w:rsidP="00645EB9">
      <w:pPr>
        <w:spacing w:after="120"/>
        <w:ind w:left="567"/>
        <w:jc w:val="both"/>
        <w:rPr>
          <w:rFonts w:asciiTheme="minorHAnsi" w:hAnsiTheme="minorHAnsi" w:cstheme="minorHAnsi"/>
          <w:lang w:val="es-ES_tradnl"/>
        </w:rPr>
      </w:pPr>
      <w:r w:rsidRPr="00645EB9">
        <w:rPr>
          <w:rFonts w:asciiTheme="minorHAnsi" w:hAnsiTheme="minorHAnsi" w:cstheme="minorHAnsi"/>
          <w:lang w:val="es-ES_tradnl"/>
        </w:rPr>
        <w:t>El presente Contrato tendrá vigencia desde el día de su suscripción por ambas Partes hasta la emisión del acta de cierre de Contrato por parte de la</w:t>
      </w:r>
      <w:r w:rsidRPr="00645EB9">
        <w:rPr>
          <w:rFonts w:asciiTheme="minorHAnsi" w:hAnsiTheme="minorHAnsi" w:cstheme="minorHAnsi"/>
          <w:b/>
          <w:bCs/>
          <w:lang w:val="es-ES_tradnl"/>
        </w:rPr>
        <w:t xml:space="preserve"> ENTIDAD</w:t>
      </w:r>
      <w:r w:rsidRPr="00645EB9">
        <w:rPr>
          <w:rFonts w:asciiTheme="minorHAnsi" w:hAnsiTheme="minorHAnsi" w:cstheme="minorHAnsi"/>
          <w:lang w:val="es-ES_tradnl"/>
        </w:rPr>
        <w:t>.</w:t>
      </w:r>
    </w:p>
    <w:p w:rsidR="00645EB9" w:rsidRPr="00645EB9" w:rsidRDefault="00645EB9" w:rsidP="00645EB9">
      <w:pPr>
        <w:spacing w:before="120"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7.2.    Plazo:</w:t>
      </w:r>
    </w:p>
    <w:p w:rsidR="00645EB9" w:rsidRPr="00645EB9" w:rsidRDefault="00645EB9" w:rsidP="00645EB9">
      <w:pPr>
        <w:spacing w:before="120" w:after="120"/>
        <w:ind w:left="567"/>
        <w:jc w:val="both"/>
        <w:rPr>
          <w:rFonts w:asciiTheme="minorHAnsi" w:hAnsiTheme="minorHAnsi" w:cstheme="minorHAnsi"/>
        </w:rPr>
      </w:pPr>
      <w:r w:rsidRPr="00645EB9">
        <w:rPr>
          <w:rFonts w:asciiTheme="minorHAnsi" w:hAnsiTheme="minorHAnsi" w:cstheme="minorHAnsi"/>
        </w:rPr>
        <w:t xml:space="preserve">El presente Contrato tiene un plazo computable a partir de su suscripción hasta _____________. </w:t>
      </w:r>
    </w:p>
    <w:p w:rsidR="00645EB9" w:rsidRPr="00645EB9" w:rsidRDefault="00645EB9" w:rsidP="00645EB9">
      <w:pPr>
        <w:spacing w:after="120"/>
        <w:ind w:left="567" w:hanging="561"/>
        <w:jc w:val="both"/>
        <w:rPr>
          <w:rFonts w:asciiTheme="minorHAnsi" w:hAnsiTheme="minorHAnsi" w:cstheme="minorHAnsi"/>
          <w:bCs/>
        </w:rPr>
      </w:pPr>
      <w:r w:rsidRPr="00645EB9">
        <w:rPr>
          <w:rFonts w:asciiTheme="minorHAnsi" w:hAnsiTheme="minorHAnsi" w:cstheme="minorHAnsi"/>
          <w:b/>
          <w:u w:val="single"/>
        </w:rPr>
        <w:t>CLÁUSULA OCTAVA.- (LUGAR DE PRESTACIÓN DEL SERVICIO)</w:t>
      </w:r>
    </w:p>
    <w:p w:rsidR="00645EB9" w:rsidRPr="00645EB9" w:rsidRDefault="00645EB9" w:rsidP="00645EB9">
      <w:pPr>
        <w:spacing w:before="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 xml:space="preserve">CONTRATISTA </w:t>
      </w:r>
      <w:r w:rsidRPr="00645EB9">
        <w:rPr>
          <w:rFonts w:asciiTheme="minorHAnsi" w:hAnsiTheme="minorHAnsi" w:cstheme="minorHAnsi"/>
        </w:rPr>
        <w:t xml:space="preserve">prestará el Servicio solicitado en _________________ de acuerdo a los requerimientos establecidos por la ____________ de la </w:t>
      </w:r>
      <w:r w:rsidRPr="00645EB9">
        <w:rPr>
          <w:rFonts w:asciiTheme="minorHAnsi" w:hAnsiTheme="minorHAnsi" w:cstheme="minorHAnsi"/>
          <w:b/>
        </w:rPr>
        <w:t>ENTIDAD</w:t>
      </w:r>
      <w:r w:rsidRPr="00645EB9">
        <w:rPr>
          <w:rFonts w:asciiTheme="minorHAnsi" w:hAnsiTheme="minorHAnsi" w:cstheme="minorHAnsi"/>
        </w:rPr>
        <w:t>, en coordinación con el Fiscal de Servicio.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jc w:val="both"/>
        <w:rPr>
          <w:rFonts w:asciiTheme="minorHAnsi" w:hAnsiTheme="minorHAnsi" w:cstheme="minorHAnsi"/>
          <w:b/>
          <w:u w:val="single"/>
        </w:rPr>
      </w:pPr>
      <w:r w:rsidRPr="00645EB9">
        <w:rPr>
          <w:rFonts w:asciiTheme="minorHAnsi" w:hAnsiTheme="minorHAnsi" w:cstheme="minorHAnsi"/>
          <w:b/>
          <w:u w:val="single"/>
        </w:rPr>
        <w:t>CLÁUSULA NOVENA.- (MONTO DEL CONTRATO)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spacing w:before="120" w:after="120"/>
        <w:jc w:val="both"/>
        <w:rPr>
          <w:rFonts w:asciiTheme="minorHAnsi" w:hAnsiTheme="minorHAnsi" w:cstheme="minorHAnsi"/>
          <w:b/>
          <w:sz w:val="18"/>
          <w:szCs w:val="18"/>
          <w:u w:val="single"/>
        </w:rPr>
      </w:pPr>
      <w:r w:rsidRPr="00645EB9">
        <w:rPr>
          <w:rFonts w:asciiTheme="minorHAnsi" w:hAnsiTheme="minorHAnsi" w:cstheme="minorHAnsi"/>
          <w:sz w:val="18"/>
          <w:szCs w:val="18"/>
        </w:rPr>
        <w:t xml:space="preserve">El monto propuesto y aceptado por las Partes para la ejecución del Servicio es de Bs._____________ (__________________________Bolivianos), mismo que será ejecutado a requerimiento de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y de acuerdo a los precios detallados a continuación:</w:t>
      </w:r>
    </w:p>
    <w:p w:rsidR="00645EB9" w:rsidRPr="00645EB9" w:rsidRDefault="00645EB9" w:rsidP="00645EB9">
      <w:pPr>
        <w:jc w:val="both"/>
        <w:rPr>
          <w:rFonts w:asciiTheme="minorHAnsi" w:hAnsiTheme="minorHAnsi" w:cstheme="minorHAnsi"/>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645EB9" w:rsidRPr="00645EB9" w:rsidTr="00A7005E">
        <w:trPr>
          <w:trHeight w:val="562"/>
          <w:jc w:val="center"/>
        </w:trPr>
        <w:tc>
          <w:tcPr>
            <w:tcW w:w="57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Nº</w:t>
            </w:r>
          </w:p>
        </w:tc>
        <w:tc>
          <w:tcPr>
            <w:tcW w:w="1932"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 xml:space="preserve">DESCRIPCIÓN </w:t>
            </w:r>
          </w:p>
        </w:tc>
        <w:tc>
          <w:tcPr>
            <w:tcW w:w="937"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CANTIDAD</w:t>
            </w:r>
          </w:p>
        </w:tc>
        <w:tc>
          <w:tcPr>
            <w:tcW w:w="845"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UNIDAD DE MEDIDA</w:t>
            </w:r>
          </w:p>
        </w:tc>
        <w:tc>
          <w:tcPr>
            <w:tcW w:w="114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UNITARIO (Bs.)</w:t>
            </w:r>
          </w:p>
        </w:tc>
        <w:tc>
          <w:tcPr>
            <w:tcW w:w="1242"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TOTAL</w:t>
            </w:r>
          </w:p>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(Bs.)</w:t>
            </w:r>
          </w:p>
        </w:tc>
        <w:tc>
          <w:tcPr>
            <w:tcW w:w="1164"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PLAZO</w:t>
            </w:r>
          </w:p>
        </w:tc>
      </w:tr>
      <w:tr w:rsidR="00645EB9" w:rsidRPr="00645EB9" w:rsidTr="00A7005E">
        <w:trPr>
          <w:trHeight w:hRule="exact" w:val="326"/>
          <w:jc w:val="center"/>
        </w:trPr>
        <w:tc>
          <w:tcPr>
            <w:tcW w:w="57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932"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937"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845" w:type="dxa"/>
            <w:vAlign w:val="center"/>
          </w:tcPr>
          <w:p w:rsidR="00645EB9" w:rsidRPr="00645EB9" w:rsidRDefault="00645EB9" w:rsidP="00A7005E">
            <w:pPr>
              <w:jc w:val="center"/>
              <w:rPr>
                <w:rFonts w:asciiTheme="minorHAnsi" w:hAnsiTheme="minorHAnsi" w:cstheme="minorHAnsi"/>
                <w:sz w:val="18"/>
                <w:szCs w:val="18"/>
              </w:rPr>
            </w:pPr>
          </w:p>
        </w:tc>
        <w:tc>
          <w:tcPr>
            <w:tcW w:w="114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242" w:type="dxa"/>
            <w:vAlign w:val="center"/>
          </w:tcPr>
          <w:p w:rsidR="00645EB9" w:rsidRPr="00645EB9" w:rsidRDefault="00645EB9" w:rsidP="00A7005E">
            <w:pPr>
              <w:jc w:val="center"/>
              <w:rPr>
                <w:rFonts w:asciiTheme="minorHAnsi" w:hAnsiTheme="minorHAnsi" w:cstheme="minorHAnsi"/>
                <w:sz w:val="18"/>
                <w:szCs w:val="18"/>
              </w:rPr>
            </w:pPr>
          </w:p>
        </w:tc>
        <w:tc>
          <w:tcPr>
            <w:tcW w:w="1164" w:type="dxa"/>
            <w:vAlign w:val="center"/>
          </w:tcPr>
          <w:p w:rsidR="00645EB9" w:rsidRPr="00645EB9" w:rsidRDefault="00645EB9" w:rsidP="00A7005E">
            <w:pPr>
              <w:jc w:val="center"/>
              <w:rPr>
                <w:rFonts w:asciiTheme="minorHAnsi" w:hAnsiTheme="minorHAnsi" w:cstheme="minorHAnsi"/>
                <w:sz w:val="18"/>
                <w:szCs w:val="18"/>
              </w:rPr>
            </w:pPr>
          </w:p>
        </w:tc>
      </w:tr>
    </w:tbl>
    <w:p w:rsidR="00645EB9" w:rsidRPr="00645EB9" w:rsidRDefault="00645EB9" w:rsidP="00645EB9">
      <w:pPr>
        <w:widowControl w:val="0"/>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a título de revisión de precio o reembolso, ni cualquier otro similar a la </w:t>
      </w:r>
      <w:r w:rsidRPr="00645EB9">
        <w:rPr>
          <w:rFonts w:asciiTheme="minorHAnsi" w:hAnsiTheme="minorHAnsi" w:cstheme="minorHAnsi"/>
          <w:b/>
          <w:sz w:val="18"/>
          <w:szCs w:val="18"/>
        </w:rPr>
        <w:lastRenderedPageBreak/>
        <w:t>ENTIDAD.</w:t>
      </w:r>
    </w:p>
    <w:p w:rsidR="00645EB9" w:rsidRPr="00645EB9" w:rsidRDefault="00645EB9" w:rsidP="00645EB9">
      <w:pPr>
        <w:numPr>
          <w:ilvl w:val="1"/>
          <w:numId w:val="0"/>
        </w:numPr>
        <w:tabs>
          <w:tab w:val="num" w:pos="284"/>
        </w:tabs>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(FORMA DE PAGO)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rPr>
        <w:t xml:space="preserve">El pago que efectuará la </w:t>
      </w:r>
      <w:r w:rsidRPr="00645EB9">
        <w:rPr>
          <w:rFonts w:asciiTheme="minorHAnsi" w:hAnsiTheme="minorHAnsi" w:cstheme="minorHAnsi"/>
          <w:b/>
          <w:bCs/>
        </w:rPr>
        <w:t>ENTIDAD</w:t>
      </w:r>
      <w:r w:rsidRPr="00645EB9">
        <w:rPr>
          <w:rFonts w:asciiTheme="minorHAnsi" w:hAnsiTheme="minorHAnsi" w:cstheme="minorHAnsi"/>
        </w:rPr>
        <w:t xml:space="preserve"> a favor del </w:t>
      </w:r>
      <w:r w:rsidRPr="00645EB9">
        <w:rPr>
          <w:rFonts w:asciiTheme="minorHAnsi" w:hAnsiTheme="minorHAnsi" w:cstheme="minorHAnsi"/>
          <w:b/>
          <w:bCs/>
        </w:rPr>
        <w:t>CONTRATISTA</w:t>
      </w:r>
      <w:r w:rsidRPr="00645EB9">
        <w:rPr>
          <w:rFonts w:asciiTheme="minorHAnsi" w:hAnsiTheme="minorHAnsi" w:cstheme="minorHAnsi"/>
        </w:rPr>
        <w:t xml:space="preserve"> será pagado en forma mensual después de la prestación del Servicio requerido previa emisión del Informe de Conformidad por el Fiscal de Servicio.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pago se realizará vía sistema de gestión pública (SIGEP) en moneda nacional (bolivianos), debiendo el </w:t>
      </w:r>
      <w:r w:rsidRPr="00645EB9">
        <w:rPr>
          <w:rFonts w:asciiTheme="minorHAnsi" w:hAnsiTheme="minorHAnsi" w:cstheme="minorHAnsi"/>
          <w:b/>
          <w:bCs/>
        </w:rPr>
        <w:t>CONTRATISTA</w:t>
      </w:r>
      <w:r w:rsidRPr="00645EB9">
        <w:rPr>
          <w:rFonts w:asciiTheme="minorHAnsi" w:hAnsiTheme="minorHAnsi" w:cstheme="minorHAnsi"/>
        </w:rPr>
        <w:t xml:space="preserve"> presentar la siguiente documentación:</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Solicitud de pago.</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Factura original.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registro Sistema de Gestión Pública (SIGEP).</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la Cédula de identidad del representante legal.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Número de Identificación Tributaria (NIT).</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 xml:space="preserve">U otro documento requerido por la </w:t>
      </w:r>
      <w:r w:rsidRPr="00645EB9">
        <w:rPr>
          <w:rFonts w:asciiTheme="minorHAnsi" w:hAnsiTheme="minorHAnsi" w:cstheme="minorHAnsi"/>
          <w:b/>
        </w:rPr>
        <w:t>ENTIDAD.</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No se aceptarán reajustes posteriores que no estén determinados en el proceso total inicial, ni se darán pagos anticipados.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DÉCIMA PRIMERA.- (FACTURACIÓN)</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 ser emitida de acuerdo a normativa vigente a nombre de Yacimientos Petrolíferos Fiscales Bolivianos o YPFB consignando el Número de Identificación Tributaria (NIT) 1020269020.</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deberá emitirse en el momento que finalice la ejecución o la prestación efectiva del Servicio o a momento de percibir el pago total o parcial, lo que ocurra primero, sin deducir las multas ni otros cargos.</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deberá presentar el certificado de inscripción o reporte consulta de padrón emitido por el Servicio de Impuestos Nacionales, como evidencia de que la actividad económica registrada guarda relación con el objeto del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SEGUNDA.- (MOROSIDAD Y SUS PENALIDADES)</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Queda convenido entre las Partes, que el </w:t>
      </w:r>
      <w:r w:rsidRPr="00645EB9">
        <w:rPr>
          <w:rFonts w:asciiTheme="minorHAnsi" w:hAnsiTheme="minorHAnsi" w:cstheme="minorHAnsi"/>
          <w:b/>
          <w:sz w:val="18"/>
          <w:szCs w:val="18"/>
        </w:rPr>
        <w:t xml:space="preserve">CONTRATISTA </w:t>
      </w:r>
      <w:r w:rsidRPr="00645EB9">
        <w:rPr>
          <w:rFonts w:asciiTheme="minorHAnsi" w:hAnsiTheme="minorHAnsi" w:cstheme="minorHAnsi"/>
          <w:sz w:val="18"/>
          <w:szCs w:val="18"/>
        </w:rPr>
        <w:t xml:space="preserve">se obliga a cumplir con lo estipulado en las especificaciones técnicas y en la cláusula (Vigencia y Plazo) del Contrato, caso contrario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aplicará una multa equivalente al </w:t>
      </w:r>
      <w:r w:rsidRPr="00645EB9">
        <w:rPr>
          <w:rFonts w:asciiTheme="minorHAnsi" w:hAnsiTheme="minorHAnsi" w:cstheme="minorHAnsi"/>
          <w:i/>
          <w:sz w:val="18"/>
          <w:szCs w:val="18"/>
          <w:u w:val="single"/>
        </w:rPr>
        <w:t>numeral%</w:t>
      </w:r>
      <w:r w:rsidRPr="00645EB9">
        <w:rPr>
          <w:rFonts w:asciiTheme="minorHAnsi" w:hAnsiTheme="minorHAnsi" w:cstheme="minorHAnsi"/>
          <w:sz w:val="18"/>
          <w:szCs w:val="18"/>
        </w:rPr>
        <w:t xml:space="preserve"> (</w:t>
      </w:r>
      <w:r w:rsidRPr="00645EB9">
        <w:rPr>
          <w:rFonts w:asciiTheme="minorHAnsi" w:hAnsiTheme="minorHAnsi" w:cstheme="minorHAnsi"/>
          <w:i/>
          <w:sz w:val="18"/>
          <w:szCs w:val="18"/>
          <w:u w:val="single"/>
        </w:rPr>
        <w:t>literal</w:t>
      </w:r>
      <w:r w:rsidRPr="00645EB9">
        <w:rPr>
          <w:rFonts w:asciiTheme="minorHAnsi" w:hAnsiTheme="minorHAnsi" w:cstheme="minorHAnsi"/>
          <w:sz w:val="18"/>
          <w:szCs w:val="18"/>
        </w:rPr>
        <w:t xml:space="preserve"> por ciento) sobre el monto total del Contrato, por cada día calendario de retraso.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10% (diez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podrá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20% (veinte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deberá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Las multas serán cobradas mediante descuentos establecidos expresamente por la </w:t>
      </w:r>
      <w:r w:rsidRPr="00645EB9">
        <w:rPr>
          <w:rFonts w:asciiTheme="minorHAnsi" w:hAnsiTheme="minorHAnsi" w:cstheme="minorHAnsi"/>
          <w:b/>
          <w:bCs/>
          <w:sz w:val="18"/>
          <w:szCs w:val="18"/>
        </w:rPr>
        <w:t>ENTIDAD</w:t>
      </w:r>
      <w:r w:rsidRPr="00645EB9">
        <w:rPr>
          <w:rFonts w:asciiTheme="minorHAnsi" w:hAnsiTheme="minorHAnsi" w:cstheme="minorHAnsi"/>
          <w:sz w:val="18"/>
          <w:szCs w:val="18"/>
        </w:rPr>
        <w:t xml:space="preserve">, con base en el informe específico y documentado de los pagos o liquidación final emitido por el Fiscal del Servicio, sin perjuicio de que la </w:t>
      </w:r>
      <w:r w:rsidRPr="00645EB9">
        <w:rPr>
          <w:rFonts w:asciiTheme="minorHAnsi" w:hAnsiTheme="minorHAnsi" w:cstheme="minorHAnsi"/>
          <w:b/>
          <w:sz w:val="18"/>
          <w:szCs w:val="18"/>
        </w:rPr>
        <w:t>ENTIDAD</w:t>
      </w:r>
      <w:r w:rsidRPr="00645EB9">
        <w:rPr>
          <w:rFonts w:asciiTheme="minorHAnsi" w:hAnsiTheme="minorHAnsi" w:cstheme="minorHAnsi"/>
          <w:b/>
          <w:bCs/>
          <w:sz w:val="18"/>
          <w:szCs w:val="18"/>
        </w:rPr>
        <w:t xml:space="preserve"> </w:t>
      </w:r>
      <w:r w:rsidRPr="00645EB9">
        <w:rPr>
          <w:rFonts w:asciiTheme="minorHAnsi" w:hAnsiTheme="minorHAnsi" w:cstheme="minorHAnsi"/>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645EB9" w:rsidRPr="00645EB9" w:rsidRDefault="00645EB9" w:rsidP="00645EB9">
      <w:pPr>
        <w:spacing w:before="120" w:after="120"/>
        <w:jc w:val="both"/>
        <w:rPr>
          <w:rFonts w:asciiTheme="minorHAnsi" w:hAnsiTheme="minorHAnsi" w:cstheme="minorHAnsi"/>
          <w:sz w:val="18"/>
          <w:szCs w:val="18"/>
        </w:rPr>
      </w:pPr>
    </w:p>
    <w:p w:rsidR="00645EB9" w:rsidRPr="00645EB9" w:rsidRDefault="00645EB9" w:rsidP="00645EB9">
      <w:pPr>
        <w:spacing w:before="120" w:after="120" w:line="195" w:lineRule="exact"/>
        <w:jc w:val="both"/>
        <w:rPr>
          <w:rFonts w:asciiTheme="minorHAnsi" w:hAnsiTheme="minorHAnsi" w:cstheme="minorHAnsi"/>
          <w:b/>
          <w:u w:val="single"/>
        </w:rPr>
      </w:pPr>
      <w:r w:rsidRPr="00645EB9">
        <w:rPr>
          <w:rFonts w:asciiTheme="minorHAnsi" w:hAnsiTheme="minorHAnsi" w:cstheme="minorHAnsi"/>
          <w:b/>
          <w:u w:val="single"/>
        </w:rPr>
        <w:t>CLÁUSULA DÉCIMA TERCERA.- (NOTIFICACIONES)</w:t>
      </w:r>
    </w:p>
    <w:p w:rsidR="00645EB9" w:rsidRPr="00645EB9" w:rsidRDefault="00645EB9" w:rsidP="00645EB9">
      <w:pPr>
        <w:widowControl w:val="0"/>
        <w:numPr>
          <w:ilvl w:val="1"/>
          <w:numId w:val="0"/>
        </w:numPr>
        <w:tabs>
          <w:tab w:val="num" w:pos="284"/>
        </w:tabs>
        <w:spacing w:before="120" w:after="120"/>
        <w:ind w:left="567" w:hanging="567"/>
        <w:jc w:val="both"/>
        <w:rPr>
          <w:rFonts w:asciiTheme="minorHAnsi" w:hAnsiTheme="minorHAnsi" w:cstheme="minorHAnsi"/>
        </w:rPr>
      </w:pPr>
      <w:r w:rsidRPr="00645EB9">
        <w:rPr>
          <w:rFonts w:asciiTheme="minorHAnsi" w:hAnsiTheme="minorHAnsi" w:cstheme="minorHAnsi"/>
          <w:b/>
        </w:rPr>
        <w:t>13.1</w:t>
      </w:r>
      <w:r w:rsidRPr="00645EB9">
        <w:rPr>
          <w:rFonts w:asciiTheme="minorHAnsi" w:hAnsiTheme="minorHAnsi" w:cstheme="minorHAnsi"/>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w:t>
      </w:r>
      <w:r w:rsidRPr="00645EB9">
        <w:rPr>
          <w:rFonts w:asciiTheme="minorHAnsi" w:hAnsiTheme="minorHAnsi" w:cstheme="minorHAnsi"/>
        </w:rPr>
        <w:lastRenderedPageBreak/>
        <w:t xml:space="preserve">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645EB9" w:rsidRPr="00645EB9" w:rsidTr="00A7005E">
        <w:trPr>
          <w:trHeight w:val="237"/>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CONTRATISTA</w:t>
            </w:r>
          </w:p>
        </w:tc>
      </w:tr>
      <w:tr w:rsidR="00645EB9" w:rsidRPr="00645EB9" w:rsidTr="00A7005E">
        <w:trPr>
          <w:trHeight w:val="1198"/>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Domicilio: </w:t>
            </w: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jc w:val="both"/>
              <w:rPr>
                <w:rFonts w:asciiTheme="minorHAnsi" w:hAnsiTheme="minorHAnsi" w:cstheme="minorHAnsi"/>
                <w:b/>
                <w:sz w:val="19"/>
                <w:szCs w:val="19"/>
                <w:lang w:val="pt-BR"/>
              </w:rPr>
            </w:pPr>
            <w:r w:rsidRPr="00645EB9">
              <w:rPr>
                <w:rFonts w:asciiTheme="minorHAnsi" w:hAnsiTheme="minorHAnsi" w:cstheme="minorHAnsi"/>
                <w:b/>
                <w:sz w:val="19"/>
                <w:szCs w:val="19"/>
                <w:lang w:val="pt-BR"/>
              </w:rPr>
              <w:t xml:space="preserve">E-mail: </w:t>
            </w:r>
          </w:p>
          <w:p w:rsidR="00645EB9" w:rsidRPr="00645EB9" w:rsidRDefault="00645EB9" w:rsidP="00A7005E">
            <w:pPr>
              <w:widowControl w:val="0"/>
              <w:ind w:left="180" w:hanging="180"/>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180" w:hanging="180"/>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sz w:val="19"/>
                <w:szCs w:val="19"/>
              </w:rPr>
              <w:t xml:space="preserve">_________ - Bolivia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45"/>
              <w:jc w:val="both"/>
              <w:rPr>
                <w:rFonts w:asciiTheme="minorHAnsi" w:hAnsiTheme="minorHAnsi" w:cstheme="minorHAnsi"/>
                <w:sz w:val="19"/>
                <w:szCs w:val="19"/>
                <w:lang w:val="es-ES_tradnl"/>
              </w:rPr>
            </w:pPr>
            <w:r w:rsidRPr="00645EB9">
              <w:rPr>
                <w:rFonts w:asciiTheme="minorHAnsi" w:hAnsiTheme="minorHAnsi" w:cstheme="minorHAnsi"/>
                <w:b/>
                <w:sz w:val="19"/>
                <w:szCs w:val="19"/>
              </w:rPr>
              <w:t>Domicilio:</w:t>
            </w:r>
            <w:r w:rsidRPr="00645EB9">
              <w:rPr>
                <w:rFonts w:asciiTheme="minorHAnsi" w:hAnsiTheme="minorHAnsi" w:cstheme="minorHAnsi"/>
                <w:sz w:val="19"/>
                <w:szCs w:val="19"/>
              </w:rPr>
              <w:t xml:space="preserve">  </w:t>
            </w:r>
            <w:r w:rsidRPr="00645EB9">
              <w:rPr>
                <w:rFonts w:asciiTheme="minorHAnsi" w:hAnsiTheme="minorHAnsi" w:cstheme="minorHAnsi"/>
                <w:sz w:val="19"/>
                <w:szCs w:val="19"/>
                <w:lang w:val="es-ES_tradnl"/>
              </w:rPr>
              <w:t xml:space="preserve">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N° Cel.</w:t>
            </w:r>
            <w:r w:rsidRPr="00645EB9">
              <w:rPr>
                <w:rFonts w:asciiTheme="minorHAnsi" w:hAnsiTheme="minorHAnsi" w:cstheme="minorHAnsi"/>
                <w:sz w:val="19"/>
                <w:szCs w:val="19"/>
              </w:rPr>
              <w:t xml:space="preserve">: </w:t>
            </w:r>
          </w:p>
          <w:p w:rsidR="00645EB9" w:rsidRPr="00645EB9" w:rsidRDefault="00645EB9" w:rsidP="00A7005E">
            <w:pPr>
              <w:widowControl w:val="0"/>
              <w:ind w:left="-45"/>
              <w:rPr>
                <w:rFonts w:asciiTheme="minorHAnsi" w:hAnsiTheme="minorHAnsi" w:cstheme="minorHAnsi"/>
                <w:sz w:val="19"/>
                <w:szCs w:val="19"/>
              </w:rPr>
            </w:pPr>
            <w:r w:rsidRPr="00645EB9">
              <w:rPr>
                <w:rFonts w:asciiTheme="minorHAnsi" w:hAnsiTheme="minorHAnsi" w:cstheme="minorHAnsi"/>
                <w:b/>
                <w:sz w:val="19"/>
                <w:szCs w:val="19"/>
              </w:rPr>
              <w:t xml:space="preserve">E-mail: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45"/>
              <w:jc w:val="both"/>
              <w:rPr>
                <w:rFonts w:asciiTheme="minorHAnsi" w:hAnsiTheme="minorHAnsi" w:cstheme="minorHAnsi"/>
                <w:sz w:val="19"/>
                <w:szCs w:val="19"/>
              </w:rPr>
            </w:pP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sz w:val="19"/>
                <w:szCs w:val="19"/>
              </w:rPr>
              <w:t>___________ – Bolivia</w:t>
            </w:r>
          </w:p>
        </w:tc>
      </w:tr>
    </w:tbl>
    <w:p w:rsidR="00645EB9" w:rsidRPr="00645EB9" w:rsidRDefault="00645EB9" w:rsidP="00645EB9">
      <w:pPr>
        <w:widowControl w:val="0"/>
        <w:tabs>
          <w:tab w:val="num" w:pos="567"/>
        </w:tabs>
        <w:jc w:val="both"/>
        <w:rPr>
          <w:rFonts w:asciiTheme="minorHAnsi" w:hAnsiTheme="minorHAnsi" w:cstheme="minorHAnsi"/>
          <w:b/>
        </w:rPr>
      </w:pP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rPr>
        <w:t>13.2</w:t>
      </w:r>
      <w:r w:rsidRPr="00645EB9">
        <w:rPr>
          <w:rFonts w:asciiTheme="minorHAnsi" w:hAnsiTheme="minorHAnsi" w:cstheme="minorHAnsi"/>
          <w:bCs/>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 xml:space="preserve">13.3 </w:t>
      </w:r>
      <w:r w:rsidRPr="00645EB9">
        <w:rPr>
          <w:rFonts w:asciiTheme="minorHAnsi" w:hAnsiTheme="minorHAnsi" w:cstheme="minorHAnsi"/>
          <w:b/>
          <w:bCs/>
        </w:rPr>
        <w:tab/>
      </w:r>
      <w:r w:rsidRPr="00645EB9">
        <w:rPr>
          <w:rFonts w:asciiTheme="minorHAnsi" w:hAnsiTheme="minorHAnsi" w:cstheme="minorHAnsi"/>
          <w:bCs/>
        </w:rPr>
        <w:t>Toda notificación o comunicación del presente Contrato se considerará recibida en la fecha y hora en que se haya realizado.</w:t>
      </w:r>
    </w:p>
    <w:p w:rsidR="00645EB9" w:rsidRPr="00645EB9" w:rsidRDefault="00645EB9" w:rsidP="00645EB9">
      <w:pPr>
        <w:widowControl w:val="0"/>
        <w:tabs>
          <w:tab w:val="num" w:pos="567"/>
        </w:tabs>
        <w:spacing w:after="120"/>
        <w:ind w:left="567" w:hanging="567"/>
        <w:jc w:val="both"/>
        <w:rPr>
          <w:rFonts w:asciiTheme="minorHAnsi" w:hAnsiTheme="minorHAnsi" w:cstheme="minorHAnsi"/>
        </w:rPr>
      </w:pPr>
      <w:r w:rsidRPr="00645EB9">
        <w:rPr>
          <w:rFonts w:asciiTheme="minorHAnsi" w:hAnsiTheme="minorHAnsi" w:cstheme="minorHAnsi"/>
          <w:b/>
          <w:bCs/>
        </w:rPr>
        <w:t>13.4</w:t>
      </w:r>
      <w:r w:rsidRPr="00645EB9">
        <w:rPr>
          <w:rFonts w:asciiTheme="minorHAnsi" w:hAnsiTheme="minorHAnsi" w:cstheme="minorHAnsi"/>
          <w:bCs/>
        </w:rPr>
        <w:tab/>
      </w:r>
      <w:r w:rsidRPr="00645EB9">
        <w:rPr>
          <w:rFonts w:asciiTheme="minorHAnsi" w:hAnsiTheme="minorHAnsi" w:cstheme="minorHAnsi"/>
        </w:rPr>
        <w:t>Cuando cualquiera de las Partes, cambiare de domicilio, dirección postal, número fax, correo electrónico o persona de contacto, deberá notificar a la otra Parte, por escrito, por lo menos con tres (3) días de anticipación a la fecha efectiva del cambio.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13.5</w:t>
      </w:r>
      <w:r w:rsidRPr="00645EB9">
        <w:rPr>
          <w:rFonts w:asciiTheme="minorHAnsi" w:hAnsiTheme="minorHAnsi" w:cstheme="minorHAnsi"/>
          <w:bCs/>
        </w:rPr>
        <w:tab/>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CUARTA.- (RESPONSABILIDAD Y OBLIGACIONES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se compromete a cumplir con las siguientes responsabilidades y obligaciones, que son de carácter enunciativo y no limitativo: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 responsabilidad técnica absoluta de los Servicios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Garantizar y responder del Servicio prestado bajo este Contrato, por lo que, en caso de ser requerida su presencia por escrito, para cualquier aclaración, de forma posterior a la liquidación del Contrato, se compromete a no negar su participación.</w:t>
      </w:r>
    </w:p>
    <w:p w:rsidR="00645EB9" w:rsidRPr="00645EB9" w:rsidRDefault="00645EB9" w:rsidP="00645EB9">
      <w:pPr>
        <w:spacing w:after="120"/>
        <w:ind w:left="1134"/>
        <w:jc w:val="both"/>
        <w:rPr>
          <w:rFonts w:asciiTheme="minorHAnsi" w:hAnsiTheme="minorHAnsi" w:cstheme="minorHAnsi"/>
        </w:rPr>
      </w:pPr>
      <w:r w:rsidRPr="00645EB9">
        <w:rPr>
          <w:rFonts w:asciiTheme="minorHAnsi" w:hAnsiTheme="minorHAnsi" w:cstheme="minorHAnsi"/>
        </w:rPr>
        <w:t xml:space="preserve">En caso de no responder favorablemente al requerimiento, la </w:t>
      </w:r>
      <w:r w:rsidRPr="00645EB9">
        <w:rPr>
          <w:rFonts w:asciiTheme="minorHAnsi" w:hAnsiTheme="minorHAnsi" w:cstheme="minorHAnsi"/>
          <w:b/>
        </w:rPr>
        <w:t xml:space="preserve">ENTIDAD </w:t>
      </w:r>
      <w:r w:rsidRPr="00645EB9">
        <w:rPr>
          <w:rFonts w:asciiTheme="minorHAnsi" w:hAnsiTheme="minorHAnsi" w:cstheme="minorHAnsi"/>
        </w:rPr>
        <w:t xml:space="preserve">hará conocer a la Contraloría General del Estado, para los efectos legales consiguientes, en razón de que el Servicio ha sido prestado bajo un Contrato administrativo, por lo cual el </w:t>
      </w:r>
      <w:r w:rsidRPr="00645EB9">
        <w:rPr>
          <w:rFonts w:asciiTheme="minorHAnsi" w:hAnsiTheme="minorHAnsi" w:cstheme="minorHAnsi"/>
          <w:b/>
        </w:rPr>
        <w:t>CONTRATISTA</w:t>
      </w:r>
      <w:r w:rsidRPr="00645EB9">
        <w:rPr>
          <w:rFonts w:asciiTheme="minorHAnsi" w:hAnsiTheme="minorHAnsi" w:cstheme="minorHAnsi"/>
        </w:rPr>
        <w:t xml:space="preserve"> es responsable ante el Estado.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responsabilidad por los efectos resultantes de la inobservancia y/o infracción de las obligaciones del Contrato, leyes, reglamentos y/o cualquier disposición legal.</w:t>
      </w:r>
    </w:p>
    <w:p w:rsidR="00645EB9" w:rsidRPr="00645EB9" w:rsidRDefault="00645EB9" w:rsidP="00E463D5">
      <w:pPr>
        <w:numPr>
          <w:ilvl w:val="0"/>
          <w:numId w:val="51"/>
        </w:numPr>
        <w:tabs>
          <w:tab w:val="num" w:pos="1134"/>
        </w:tabs>
        <w:spacing w:after="120"/>
        <w:ind w:left="1134" w:hanging="425"/>
        <w:jc w:val="both"/>
        <w:rPr>
          <w:rFonts w:asciiTheme="minorHAnsi" w:hAnsiTheme="minorHAnsi" w:cstheme="minorHAnsi"/>
        </w:rPr>
      </w:pPr>
      <w:r w:rsidRPr="00645EB9">
        <w:rPr>
          <w:rFonts w:asciiTheme="minorHAnsi" w:hAnsiTheme="minorHAnsi" w:cstheme="minorHAnsi"/>
        </w:rPr>
        <w:t xml:space="preserve">No obligar o pretender obligar a la </w:t>
      </w:r>
      <w:r w:rsidRPr="00645EB9">
        <w:rPr>
          <w:rFonts w:asciiTheme="minorHAnsi" w:hAnsiTheme="minorHAnsi" w:cstheme="minorHAnsi"/>
          <w:b/>
        </w:rPr>
        <w:t>ENTIDAD</w:t>
      </w:r>
      <w:r w:rsidRPr="00645EB9">
        <w:rPr>
          <w:rFonts w:asciiTheme="minorHAnsi" w:hAnsiTheme="minorHAnsi" w:cstheme="minorHAnsi"/>
        </w:rPr>
        <w:t xml:space="preserve"> al cumplimiento de las obligaciones laborales, sociales o patronales de los subcontratistas, proveedores y/o fabricantes en este sentido la responsabilidad frente a la </w:t>
      </w:r>
      <w:r w:rsidRPr="00645EB9">
        <w:rPr>
          <w:rFonts w:asciiTheme="minorHAnsi" w:hAnsiTheme="minorHAnsi" w:cstheme="minorHAnsi"/>
          <w:b/>
        </w:rPr>
        <w:t>ENTIDAD</w:t>
      </w:r>
      <w:r w:rsidRPr="00645EB9">
        <w:rPr>
          <w:rFonts w:asciiTheme="minorHAnsi" w:hAnsiTheme="minorHAnsi" w:cstheme="minorHAnsi"/>
        </w:rPr>
        <w:t xml:space="preserve"> por el cumplimiento de las obligaciones laborales, sociales o patronales, que provengan o emanen de la Ley Aplicable son de exclusiva cuenta y riesgo del subcontratista, proveedores, suministradores, vendedores, fabricantes y/o el </w:t>
      </w:r>
      <w:r w:rsidRPr="00645EB9">
        <w:rPr>
          <w:rFonts w:asciiTheme="minorHAnsi" w:hAnsiTheme="minorHAnsi" w:cstheme="minorHAnsi"/>
          <w:b/>
        </w:rPr>
        <w:t>CONTRATISTA</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Ser responsable por las indemnizaciones o reclamos ocasionados por errores, negligencia y/o impericias practicados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Rehacer o reparar, a su costo y en los plazos estipulados por la </w:t>
      </w:r>
      <w:r w:rsidRPr="00645EB9">
        <w:rPr>
          <w:rFonts w:asciiTheme="minorHAnsi" w:hAnsiTheme="minorHAnsi" w:cstheme="minorHAnsi"/>
          <w:b/>
        </w:rPr>
        <w:t>ENTIDAD</w:t>
      </w:r>
      <w:r w:rsidRPr="00645EB9">
        <w:rPr>
          <w:rFonts w:asciiTheme="minorHAnsi" w:hAnsiTheme="minorHAnsi" w:cstheme="minorHAnsi"/>
        </w:rPr>
        <w:t xml:space="preserve">, toda y/o cualquier parte de los Servicios que hubiese sido considerada inaceptable por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el único responsable por reclamos judiciales y/o extrajudiciales efectuados por terceras personas que resulten de actos u omisiones relacionadas exclusivamente con la prestación del Servicio bajo este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Ejecutar el Servicio de acuerdo a lo previsto en este Contrato, sus documentos y la Ley Aplicable, siendo el único responsable ante cualquier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Asegurar que los contratos suscritos con subcontratistas (cuando corresponda) contengan disposiciones que cumplan con las obligaciones laborales, sociales, ambientales y tributarias, además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y acatar por sí, por su Personal y subcontratistas las estipulaciones contenidas en este Contrato y Ley Aplicable, así como cualquier determinación de orden legal emanadas de autoridades competentes, siendo el </w:t>
      </w:r>
      <w:r w:rsidRPr="00645EB9">
        <w:rPr>
          <w:rFonts w:asciiTheme="minorHAnsi" w:hAnsiTheme="minorHAnsi" w:cstheme="minorHAnsi"/>
          <w:b/>
        </w:rPr>
        <w:t>CONTRATISTA</w:t>
      </w:r>
      <w:r w:rsidRPr="00645EB9">
        <w:rPr>
          <w:rFonts w:asciiTheme="minorHAnsi" w:hAnsiTheme="minorHAnsi" w:cstheme="minorHAnsi"/>
        </w:rPr>
        <w:t xml:space="preserve"> responsable por los efectos que se originaren de eventuales inobservancias, mencionando de manera enunciativa y no limitativa, las siguientes: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Toda norma laboral, social, de pensiones, migratoria y la que sea aplicable para posibilitar el correcto, legal y oportuno desenvolvimiento de su Personal en territorio boliviano.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Las estipulaciones y las obligaciones administrativas y de seguridad, medio ambiente y salud establecidas en este Contrato, que el </w:t>
      </w:r>
      <w:r w:rsidRPr="00645EB9">
        <w:rPr>
          <w:rFonts w:asciiTheme="minorHAnsi" w:hAnsiTheme="minorHAnsi" w:cstheme="minorHAnsi"/>
          <w:b/>
        </w:rPr>
        <w:t>CONTRATISTA</w:t>
      </w:r>
      <w:r w:rsidRPr="00645EB9">
        <w:rPr>
          <w:rFonts w:asciiTheme="minorHAnsi" w:hAnsiTheme="minorHAnsi" w:cstheme="minorHAnsi"/>
        </w:rPr>
        <w:t xml:space="preserve"> declara conocer y aceptar todas y cada una de ellas, eximiendo de cualquier obligación o responsabilidad a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pStyle w:val="Prrafodelista"/>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Planear, programar, dirigir y ejecutar los Servicios con calidad y seguridad, a fin de garantizar el pleno cumplimiento del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la supervisión, dirección técnica y administrativa y mano de obra de su Personal, necesarias para la ejecución de los Servicios, siendo para todos los efectos, el </w:t>
      </w:r>
      <w:r w:rsidRPr="00645EB9">
        <w:rPr>
          <w:rFonts w:asciiTheme="minorHAnsi" w:hAnsiTheme="minorHAnsi" w:cstheme="minorHAnsi"/>
          <w:b/>
        </w:rPr>
        <w:t>CONTRATISTA</w:t>
      </w:r>
      <w:r w:rsidRPr="00645EB9">
        <w:rPr>
          <w:rFonts w:asciiTheme="minorHAnsi" w:hAnsiTheme="minorHAnsi" w:cstheme="minorHAnsi"/>
        </w:rPr>
        <w:t xml:space="preserve"> único y exclusivo responsable.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Salvaguardar y liberar a la </w:t>
      </w:r>
      <w:r w:rsidRPr="00645EB9">
        <w:rPr>
          <w:rFonts w:asciiTheme="minorHAnsi" w:hAnsiTheme="minorHAnsi" w:cstheme="minorHAnsi"/>
          <w:b/>
        </w:rPr>
        <w:t>ENTIDAD</w:t>
      </w:r>
      <w:r w:rsidRPr="00645EB9">
        <w:rPr>
          <w:rFonts w:asciiTheme="minorHAnsi" w:hAnsiTheme="minorHAnsi" w:cstheme="minorHAnsi"/>
        </w:rPr>
        <w:t xml:space="preserve"> de la responsabilidad de todos los reclamos, representaciones y procesos judiciales de cualquier naturaleza, relacionados con la ejecución de los Servicios.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los daños o pérdidas causados a la </w:t>
      </w:r>
      <w:r w:rsidRPr="00645EB9">
        <w:rPr>
          <w:rFonts w:asciiTheme="minorHAnsi" w:hAnsiTheme="minorHAnsi" w:cstheme="minorHAnsi"/>
          <w:b/>
        </w:rPr>
        <w:t>ENTIDAD</w:t>
      </w:r>
      <w:r w:rsidRPr="00645EB9">
        <w:rPr>
          <w:rFonts w:asciiTheme="minorHAnsi" w:hAnsiTheme="minorHAnsi" w:cstheme="minorHAnsi"/>
        </w:rPr>
        <w:t xml:space="preserve"> o a terceros, resultantes de acción u omisión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 xml:space="preserve">Autorizar a la </w:t>
      </w:r>
      <w:r w:rsidRPr="00645EB9">
        <w:rPr>
          <w:rFonts w:asciiTheme="minorHAnsi" w:hAnsiTheme="minorHAnsi" w:cstheme="minorHAnsi"/>
          <w:b/>
        </w:rPr>
        <w:t>ENTIDAD</w:t>
      </w:r>
      <w:r w:rsidRPr="00645EB9">
        <w:rPr>
          <w:rFonts w:asciiTheme="minorHAnsi" w:hAnsiTheme="minorHAnsi" w:cstheme="minorHAnsi"/>
        </w:rPr>
        <w:t xml:space="preserve"> a realizar descuentos de </w:t>
      </w:r>
      <w:r w:rsidRPr="00645EB9">
        <w:rPr>
          <w:rFonts w:asciiTheme="minorHAnsi" w:hAnsiTheme="minorHAnsi" w:cstheme="minorHAnsi"/>
          <w:i/>
        </w:rPr>
        <w:t>los pagos mensuales</w:t>
      </w:r>
      <w:r w:rsidRPr="00645EB9">
        <w:rPr>
          <w:rFonts w:asciiTheme="minorHAnsi" w:hAnsiTheme="minorHAnsi" w:cstheme="minorHAnsi"/>
        </w:rPr>
        <w:t xml:space="preserve"> durante la ejecución del Servicio, a efecto de la aplicación de las multas previstas en la cláusula (Morosidades y sus penalidades) del presente Contrato.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45EB9">
        <w:rPr>
          <w:rFonts w:asciiTheme="minorHAnsi" w:hAnsiTheme="minorHAnsi" w:cstheme="minorHAnsi"/>
          <w:b/>
        </w:rPr>
        <w:t>ENTIDAD</w:t>
      </w:r>
      <w:r w:rsidRPr="00645EB9">
        <w:rPr>
          <w:rFonts w:asciiTheme="minorHAnsi" w:hAnsiTheme="minorHAnsi" w:cstheme="minorHAnsi"/>
        </w:rPr>
        <w:t xml:space="preserve"> de cualquier reclamo.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45EB9">
        <w:rPr>
          <w:rFonts w:asciiTheme="minorHAnsi" w:hAnsiTheme="minorHAnsi" w:cstheme="minorHAnsi"/>
          <w:b/>
        </w:rPr>
        <w:t>ENTIDAD</w:t>
      </w:r>
      <w:r w:rsidRPr="00645EB9">
        <w:rPr>
          <w:rFonts w:asciiTheme="minorHAnsi" w:hAnsiTheme="minorHAnsi" w:cstheme="minorHAnsi"/>
        </w:rPr>
        <w:t xml:space="preserve"> podrá pedir al </w:t>
      </w:r>
      <w:r w:rsidRPr="00645EB9">
        <w:rPr>
          <w:rFonts w:asciiTheme="minorHAnsi" w:hAnsiTheme="minorHAnsi" w:cstheme="minorHAnsi"/>
          <w:b/>
        </w:rPr>
        <w:t>CONTRATISTA</w:t>
      </w:r>
      <w:r w:rsidRPr="00645EB9">
        <w:rPr>
          <w:rFonts w:asciiTheme="minorHAnsi" w:hAnsiTheme="minorHAnsi" w:cstheme="minorHAnsi"/>
        </w:rPr>
        <w:t xml:space="preserve"> en cualquier momento, dentro del término del presente Contrato, una declaración que certifique el cumplimiento de la presente obligación.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pago de los sueldos a los trabajadores, debiendo obedecer como mínimo, a lo establecido en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por obtener a su costo todas las licencias y autorizaciones de conformidad a la Ley Aplicable con relación a este Contrato y los registros que le exija la </w:t>
      </w:r>
      <w:r w:rsidRPr="00645EB9">
        <w:rPr>
          <w:rFonts w:asciiTheme="minorHAnsi" w:hAnsiTheme="minorHAnsi" w:cstheme="minorHAnsi"/>
          <w:b/>
        </w:rPr>
        <w:t xml:space="preserve">ENTIDAD </w:t>
      </w:r>
      <w:r w:rsidRPr="00645EB9">
        <w:rPr>
          <w:rFonts w:asciiTheme="minorHAnsi" w:hAnsiTheme="minorHAnsi" w:cstheme="minorHAnsi"/>
        </w:rPr>
        <w:t>en conformidad al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 legislación laboral y social vigente en el Estado Plurinacional de Bolivia y será también responsable de dicho cumplimiento por parte de sus subcontratistas.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Mantener a la </w:t>
      </w:r>
      <w:r w:rsidRPr="00645EB9">
        <w:rPr>
          <w:rFonts w:asciiTheme="minorHAnsi" w:hAnsiTheme="minorHAnsi" w:cstheme="minorHAnsi"/>
          <w:b/>
        </w:rPr>
        <w:t>ENTIDAD</w:t>
      </w:r>
      <w:r w:rsidRPr="00645EB9">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Realizar el trabajo solicitado conforme a detalle y requerimiento realizado por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con las demás obligaciones y responsabilidades a su cargo que, sin estar expresamente mencionadas, emerjan del presente Contrato.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QUINTA.- (OBLIGACIONES DE LA ENTIDAD)</w:t>
      </w:r>
    </w:p>
    <w:p w:rsidR="00645EB9" w:rsidRPr="00645EB9" w:rsidRDefault="00645EB9" w:rsidP="00645EB9">
      <w:pPr>
        <w:spacing w:after="120"/>
        <w:ind w:left="709" w:hanging="708"/>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xml:space="preserve"> se obliga en su sentido más amplio a cumplir con las siguientes obligaciones:</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Notificar al </w:t>
      </w:r>
      <w:r w:rsidRPr="00645EB9">
        <w:rPr>
          <w:rFonts w:asciiTheme="minorHAnsi" w:hAnsiTheme="minorHAnsi" w:cstheme="minorHAnsi"/>
          <w:b/>
        </w:rPr>
        <w:t xml:space="preserve">CONTRATISTA </w:t>
      </w:r>
      <w:r w:rsidRPr="00645EB9">
        <w:rPr>
          <w:rFonts w:asciiTheme="minorHAnsi" w:hAnsiTheme="minorHAnsi" w:cstheme="minorHAnsi"/>
        </w:rPr>
        <w:t>los defectos e irregularidades encontradas en la ejecución del Servicio, fijando plazos para su corrección.</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Proporcionar información y detalle para la ejecución del Servicio, comunicando al </w:t>
      </w:r>
      <w:r w:rsidRPr="00645EB9">
        <w:rPr>
          <w:rFonts w:asciiTheme="minorHAnsi" w:hAnsiTheme="minorHAnsi" w:cstheme="minorHAnsi"/>
          <w:b/>
        </w:rPr>
        <w:t>CONTRATISTA</w:t>
      </w:r>
      <w:r w:rsidRPr="00645EB9">
        <w:rPr>
          <w:rFonts w:asciiTheme="minorHAnsi" w:hAnsiTheme="minorHAnsi" w:cstheme="minorHAnsi"/>
        </w:rPr>
        <w:t xml:space="preserve"> eventuales cambios de normas y horarios de trabajo.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SEXTA.- (FISCALIZACIÓN DEL SERVICIO)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 xml:space="preserve">16.1 </w:t>
      </w:r>
      <w:r w:rsidRPr="00645EB9">
        <w:rPr>
          <w:rFonts w:asciiTheme="minorHAnsi" w:hAnsiTheme="minorHAnsi" w:cstheme="minorHAnsi"/>
        </w:rPr>
        <w:tab/>
        <w:t xml:space="preserve">El Fiscal de Servicio designado realizará el seguimiento y control de la ejecución del Contrato, su designación se comunicará oficialmente al </w:t>
      </w:r>
      <w:r w:rsidRPr="00645EB9">
        <w:rPr>
          <w:rFonts w:asciiTheme="minorHAnsi" w:hAnsiTheme="minorHAnsi" w:cstheme="minorHAnsi"/>
          <w:b/>
        </w:rPr>
        <w:t xml:space="preserve">CONTRATISTA </w:t>
      </w:r>
      <w:r w:rsidRPr="00645EB9">
        <w:rPr>
          <w:rFonts w:asciiTheme="minorHAnsi" w:hAnsiTheme="minorHAnsi" w:cstheme="minorHAnsi"/>
        </w:rPr>
        <w:t>mediante nota expresa y de conformidad a lo determinado en la cláusula (Notificaciones) del presente Contrato.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16.2</w:t>
      </w:r>
      <w:r w:rsidRPr="00645EB9">
        <w:rPr>
          <w:rFonts w:asciiTheme="minorHAnsi" w:hAnsiTheme="minorHAnsi" w:cstheme="minorHAnsi"/>
        </w:rPr>
        <w:tab/>
        <w:t xml:space="preserve">El Fiscal de Servicio estará a cargo de realizar las tareas relacionadas con la supervisión, fiscalización, control, evaluación, aplicación de multas y cualquier otra decisión que internamente defina la </w:t>
      </w:r>
      <w:r w:rsidRPr="00645EB9">
        <w:rPr>
          <w:rFonts w:asciiTheme="minorHAnsi" w:hAnsiTheme="minorHAnsi" w:cstheme="minorHAnsi"/>
          <w:b/>
        </w:rPr>
        <w:t>ENTIDAD</w:t>
      </w:r>
      <w:r w:rsidRPr="00645EB9">
        <w:rPr>
          <w:rFonts w:asciiTheme="minorHAnsi" w:hAnsiTheme="minorHAnsi" w:cstheme="minorHAnsi"/>
        </w:rPr>
        <w:t xml:space="preserve"> con relación al Contrato.</w:t>
      </w:r>
    </w:p>
    <w:p w:rsidR="00645EB9" w:rsidRPr="00645EB9" w:rsidRDefault="00645EB9" w:rsidP="00645EB9">
      <w:pPr>
        <w:widowControl w:val="0"/>
        <w:spacing w:before="120" w:after="120"/>
        <w:jc w:val="both"/>
        <w:rPr>
          <w:rFonts w:asciiTheme="minorHAnsi" w:hAnsiTheme="minorHAnsi" w:cstheme="minorHAnsi"/>
        </w:rPr>
      </w:pPr>
      <w:r w:rsidRPr="00645EB9">
        <w:rPr>
          <w:rFonts w:asciiTheme="minorHAnsi" w:hAnsiTheme="minorHAnsi" w:cstheme="minorHAnsi"/>
          <w:b/>
        </w:rPr>
        <w:t>16.3</w:t>
      </w:r>
      <w:r w:rsidRPr="00645EB9">
        <w:rPr>
          <w:rFonts w:asciiTheme="minorHAnsi" w:hAnsiTheme="minorHAnsi" w:cstheme="minorHAnsi"/>
        </w:rPr>
        <w:tab/>
        <w:t>El Fiscal de Servicio tendrá los más amplios poderes, inclusive para:</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Ordenar la inmediata sustitución de cualquier empleado del </w:t>
      </w:r>
      <w:r w:rsidRPr="00645EB9">
        <w:rPr>
          <w:rFonts w:asciiTheme="minorHAnsi" w:hAnsiTheme="minorHAnsi" w:cstheme="minorHAnsi"/>
          <w:b/>
        </w:rPr>
        <w:t>CONTRATISTA</w:t>
      </w:r>
      <w:r w:rsidRPr="00645EB9">
        <w:rPr>
          <w:rFonts w:asciiTheme="minorHAnsi" w:hAnsiTheme="minorHAnsi" w:cstheme="minorHAnsi"/>
        </w:rPr>
        <w:t xml:space="preserve"> que, a exclusivo criterio del Fiscal de Servicio, impida o dificulte la actividad fiscalizadora, que su habilitación y experiencia profesional se considere inadecuada o que su rendimiento o calidad no sean satisfactorios.</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Interrumpir cualquier parte del Servicio ejecutado en desacuerdo con lo determinado en el Contrato.</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En caso de inobservancia por parte del </w:t>
      </w:r>
      <w:r w:rsidRPr="00645EB9">
        <w:rPr>
          <w:rFonts w:asciiTheme="minorHAnsi" w:hAnsiTheme="minorHAnsi" w:cstheme="minorHAnsi"/>
          <w:b/>
        </w:rPr>
        <w:t>CONTRATISTA</w:t>
      </w:r>
      <w:r w:rsidRPr="00645EB9">
        <w:rPr>
          <w:rFonts w:asciiTheme="minorHAnsi" w:hAnsiTheme="minorHAnsi" w:cstheme="minorHAnsi"/>
        </w:rPr>
        <w:t xml:space="preserve"> a las exigencias de la fiscalización, se tendrá además el derecho de aplicación de multas previstas en el Contrato. </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16.4</w:t>
      </w:r>
      <w:r w:rsidRPr="00645EB9">
        <w:rPr>
          <w:rFonts w:asciiTheme="minorHAnsi" w:hAnsiTheme="minorHAnsi" w:cstheme="minorHAnsi"/>
        </w:rPr>
        <w:t xml:space="preserve"> </w:t>
      </w:r>
      <w:r w:rsidRPr="00645EB9">
        <w:rPr>
          <w:rFonts w:asciiTheme="minorHAnsi" w:hAnsiTheme="minorHAnsi" w:cstheme="minorHAnsi"/>
        </w:rPr>
        <w:tab/>
        <w:t xml:space="preserve">El Fiscal de Servicio podrá efectuar cualquier solicitud de rectificación relativa al Servicio ejecutado en desacuerdo con el Contrato, coordinando con el </w:t>
      </w:r>
      <w:r w:rsidRPr="00645EB9">
        <w:rPr>
          <w:rFonts w:asciiTheme="minorHAnsi" w:hAnsiTheme="minorHAnsi" w:cstheme="minorHAnsi"/>
          <w:b/>
        </w:rPr>
        <w:t>CONTRATISTA</w:t>
      </w:r>
      <w:r w:rsidRPr="00645EB9">
        <w:rPr>
          <w:rFonts w:asciiTheme="minorHAnsi" w:hAnsiTheme="minorHAnsi" w:cstheme="minorHAnsi"/>
        </w:rPr>
        <w:t xml:space="preserve"> un plazo máximo para la solución del problema. Luego de dicho aviso, si transcurrido el plazo, el </w:t>
      </w:r>
      <w:r w:rsidRPr="00645EB9">
        <w:rPr>
          <w:rFonts w:asciiTheme="minorHAnsi" w:hAnsiTheme="minorHAnsi" w:cstheme="minorHAnsi"/>
          <w:b/>
        </w:rPr>
        <w:t>CONTRATISTA</w:t>
      </w:r>
      <w:r w:rsidRPr="00645EB9">
        <w:rPr>
          <w:rFonts w:asciiTheme="minorHAnsi" w:hAnsiTheme="minorHAnsi" w:cstheme="minorHAnsi"/>
        </w:rPr>
        <w:t xml:space="preserve"> no procede con dicha solicitud, la misma se constituirá en causal de resolución por incumplimiento de Contrato, reservándose la </w:t>
      </w:r>
      <w:r w:rsidRPr="00645EB9">
        <w:rPr>
          <w:rFonts w:asciiTheme="minorHAnsi" w:hAnsiTheme="minorHAnsi" w:cstheme="minorHAnsi"/>
          <w:b/>
        </w:rPr>
        <w:t>ENTIDAD</w:t>
      </w:r>
      <w:r w:rsidRPr="00645EB9">
        <w:rPr>
          <w:rFonts w:asciiTheme="minorHAnsi" w:hAnsiTheme="minorHAnsi" w:cstheme="minorHAnsi"/>
        </w:rPr>
        <w:t xml:space="preserve"> el derecho de aplicar las multas de acuerdo al Contrato.</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16.5</w:t>
      </w:r>
      <w:r w:rsidRPr="00645EB9">
        <w:rPr>
          <w:rFonts w:asciiTheme="minorHAnsi" w:hAnsiTheme="minorHAnsi" w:cstheme="minorHAnsi"/>
        </w:rPr>
        <w:tab/>
        <w:t xml:space="preserve">La acción u omisión, total o parcial, de la fiscalización no exime al </w:t>
      </w:r>
      <w:r w:rsidRPr="00645EB9">
        <w:rPr>
          <w:rFonts w:asciiTheme="minorHAnsi" w:hAnsiTheme="minorHAnsi" w:cstheme="minorHAnsi"/>
          <w:b/>
        </w:rPr>
        <w:t>CONTRATISTA</w:t>
      </w:r>
      <w:r w:rsidRPr="00645EB9">
        <w:rPr>
          <w:rFonts w:asciiTheme="minorHAnsi" w:hAnsiTheme="minorHAnsi" w:cstheme="minorHAnsi"/>
        </w:rPr>
        <w:t xml:space="preserve"> de su total responsabilidad por la ejecución del Servicio.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SÉPTIMA.- (REPRESENTANTE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designará mediante notificación escrita a la </w:t>
      </w:r>
      <w:r w:rsidRPr="00645EB9">
        <w:rPr>
          <w:rFonts w:asciiTheme="minorHAnsi" w:hAnsiTheme="minorHAnsi" w:cstheme="minorHAnsi"/>
          <w:b/>
        </w:rPr>
        <w:t>ENTIDAD</w:t>
      </w:r>
      <w:r w:rsidRPr="00645EB9">
        <w:rPr>
          <w:rFonts w:asciiTheme="minorHAnsi" w:hAnsiTheme="minorHAnsi" w:cstheme="minorHAnsi"/>
        </w:rPr>
        <w:t xml:space="preserve">, a su representante para la entrega del Servicio, dicho personero será denominado agente del Servicio y será presentado oficialmente por el </w:t>
      </w:r>
      <w:r w:rsidRPr="00645EB9">
        <w:rPr>
          <w:rFonts w:asciiTheme="minorHAnsi" w:hAnsiTheme="minorHAnsi" w:cstheme="minorHAnsi"/>
          <w:b/>
        </w:rPr>
        <w:t>CONTRATISTA</w:t>
      </w:r>
      <w:r w:rsidRPr="00645EB9">
        <w:rPr>
          <w:rFonts w:asciiTheme="minorHAnsi" w:hAnsiTheme="minorHAnsi" w:cstheme="minorHAnsi"/>
        </w:rPr>
        <w:t xml:space="preserve"> antes del inicio del mismo, mediante comunicación escrita dirigida a la </w:t>
      </w:r>
      <w:r w:rsidRPr="00645EB9">
        <w:rPr>
          <w:rFonts w:asciiTheme="minorHAnsi" w:hAnsiTheme="minorHAnsi" w:cstheme="minorHAnsi"/>
          <w:b/>
        </w:rPr>
        <w:t xml:space="preserve">ENTIDAD </w:t>
      </w:r>
      <w:r w:rsidRPr="00645EB9">
        <w:rPr>
          <w:rFonts w:asciiTheme="minorHAnsi" w:hAnsiTheme="minorHAnsi" w:cstheme="minorHAnsi"/>
        </w:rPr>
        <w:t>de conformidad a la cláusula (Notificaciones)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agente del Servicio representará al </w:t>
      </w:r>
      <w:r w:rsidRPr="00645EB9">
        <w:rPr>
          <w:rFonts w:asciiTheme="minorHAnsi" w:hAnsiTheme="minorHAnsi" w:cstheme="minorHAnsi"/>
          <w:b/>
        </w:rPr>
        <w:t>CONTRATISTA</w:t>
      </w:r>
      <w:r w:rsidRPr="00645EB9">
        <w:rPr>
          <w:rFonts w:asciiTheme="minorHAnsi" w:hAnsiTheme="minorHAnsi" w:cstheme="minorHAnsi"/>
        </w:rPr>
        <w:t xml:space="preserve"> durante toda la prestación del Servicio y mantendrá coordinación permanente y efectiva con la </w:t>
      </w:r>
      <w:r w:rsidRPr="00645EB9">
        <w:rPr>
          <w:rFonts w:asciiTheme="minorHAnsi" w:hAnsiTheme="minorHAnsi" w:cstheme="minorHAnsi"/>
          <w:b/>
        </w:rPr>
        <w:t>ENTIDAD</w:t>
      </w:r>
      <w:r w:rsidRPr="00645EB9">
        <w:rPr>
          <w:rFonts w:asciiTheme="minorHAnsi" w:hAnsiTheme="minorHAnsi" w:cstheme="minorHAnsi"/>
        </w:rPr>
        <w:t xml:space="preserve"> a través del Fiscal de Servicio, a objeto de atender satisfactoriamente los requerimientos y dar fiel cumplimiento al Contrato.</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OCTAVA.- (INTRANSFERIBILIDAD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bajo ningún título podrá ceder, transferir, subrogar, total o parcialmente este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la aprobación y justificación técnica y económica de la </w:t>
      </w:r>
      <w:r w:rsidRPr="00645EB9">
        <w:rPr>
          <w:rFonts w:asciiTheme="minorHAnsi" w:hAnsiTheme="minorHAnsi" w:cstheme="minorHAnsi"/>
          <w:b/>
        </w:rPr>
        <w:t>ENTIDAD</w:t>
      </w:r>
      <w:r w:rsidRPr="00645EB9">
        <w:rPr>
          <w:rFonts w:asciiTheme="minorHAnsi" w:hAnsiTheme="minorHAnsi" w:cstheme="minorHAnsi"/>
        </w:rPr>
        <w:t>, bajo los mismos términos y condiciones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NOVENA.- (IMPUESTOS Y TRIBUTOS)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19.1</w:t>
      </w:r>
      <w:r w:rsidRPr="00645EB9">
        <w:rPr>
          <w:rFonts w:asciiTheme="minorHAnsi" w:hAnsiTheme="minorHAnsi" w:cstheme="minorHAnsi"/>
          <w:b/>
        </w:rPr>
        <w:tab/>
      </w:r>
      <w:r w:rsidRPr="00645EB9">
        <w:rPr>
          <w:rFonts w:asciiTheme="minorHAnsi" w:hAnsiTheme="minorHAnsi" w:cstheme="minorHAnsi"/>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45EB9">
        <w:rPr>
          <w:rFonts w:asciiTheme="minorHAnsi" w:hAnsiTheme="minorHAnsi" w:cstheme="minorHAnsi"/>
          <w:b/>
        </w:rPr>
        <w:t>CONTRATISTA</w:t>
      </w:r>
      <w:r w:rsidRPr="00645EB9">
        <w:rPr>
          <w:rFonts w:asciiTheme="minorHAnsi" w:hAnsiTheme="minorHAnsi" w:cstheme="minorHAnsi"/>
        </w:rPr>
        <w:t xml:space="preserve"> conforme a lo previsto en la Ley Aplicable, sin derecho a reembolso. La </w:t>
      </w:r>
      <w:r w:rsidRPr="00645EB9">
        <w:rPr>
          <w:rFonts w:asciiTheme="minorHAnsi" w:hAnsiTheme="minorHAnsi" w:cstheme="minorHAnsi"/>
          <w:b/>
        </w:rPr>
        <w:t>ENTIDAD</w:t>
      </w:r>
      <w:r w:rsidRPr="00645EB9">
        <w:rPr>
          <w:rFonts w:asciiTheme="minorHAnsi" w:hAnsiTheme="minorHAnsi" w:cstheme="minorHAnsi"/>
        </w:rPr>
        <w:t>, en caso de actuar en condición de agente de retención, podrá descontar y retener, en los plazos previstos por la Ley Aplicable, de los pagos a ser efectuados cualquier monto necesario para cubrir las obligaciones tributarias y/o impuestos.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19.2</w:t>
      </w:r>
      <w:r w:rsidRPr="00645EB9">
        <w:rPr>
          <w:rFonts w:asciiTheme="minorHAnsi" w:hAnsiTheme="minorHAnsi" w:cstheme="minorHAnsi"/>
          <w:b/>
        </w:rPr>
        <w:tab/>
      </w: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45EB9" w:rsidRPr="00645EB9" w:rsidRDefault="00645EB9" w:rsidP="00645EB9">
      <w:pPr>
        <w:widowControl w:val="0"/>
        <w:spacing w:after="120"/>
        <w:ind w:left="567" w:hanging="567"/>
        <w:jc w:val="both"/>
        <w:rPr>
          <w:rFonts w:asciiTheme="minorHAnsi" w:hAnsiTheme="minorHAnsi" w:cstheme="minorHAnsi"/>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(CONFIDENCIALIDAD)</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bCs/>
        </w:rPr>
        <w:t>CONTRATISTA</w:t>
      </w:r>
      <w:r w:rsidRPr="00645EB9">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sacar más copias de las solicitadas y/o divulgar el contenido de los documentos y el contenido de este Contrato sean transmitidos a personas que no estén involucradas en la ejecución del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Las obligaciones que el </w:t>
      </w:r>
      <w:r w:rsidRPr="00645EB9">
        <w:rPr>
          <w:rFonts w:asciiTheme="minorHAnsi" w:hAnsiTheme="minorHAnsi" w:cstheme="minorHAnsi"/>
          <w:b/>
        </w:rPr>
        <w:t xml:space="preserve">CONTRATISTA </w:t>
      </w:r>
      <w:r w:rsidRPr="00645EB9">
        <w:rPr>
          <w:rFonts w:asciiTheme="minorHAnsi" w:hAnsiTheme="minorHAnsi" w:cstheme="minorHAnsi"/>
        </w:rPr>
        <w:t>asume bajo este Contrato con relación a la confidencialidad, subsistirán una vez finalizado 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el </w:t>
      </w:r>
      <w:r w:rsidRPr="00645EB9">
        <w:rPr>
          <w:rFonts w:asciiTheme="minorHAnsi" w:hAnsiTheme="minorHAnsi" w:cstheme="minorHAnsi"/>
          <w:b/>
        </w:rPr>
        <w:t xml:space="preserve">CONTRATISTA </w:t>
      </w:r>
      <w:r w:rsidRPr="00645EB9">
        <w:rPr>
          <w:rFonts w:asciiTheme="minorHAnsi" w:hAnsiTheme="minorHAnsi" w:cstheme="minorHAnsi"/>
        </w:rPr>
        <w:t xml:space="preserve">está en la obligación de entregar de manera inmediata a la </w:t>
      </w:r>
      <w:r w:rsidRPr="00645EB9">
        <w:rPr>
          <w:rFonts w:asciiTheme="minorHAnsi" w:hAnsiTheme="minorHAnsi" w:cstheme="minorHAnsi"/>
          <w:b/>
        </w:rPr>
        <w:t>ENTIDAD</w:t>
      </w:r>
      <w:r w:rsidRPr="00645EB9">
        <w:rPr>
          <w:rFonts w:asciiTheme="minorHAnsi" w:hAnsiTheme="minorHAnsi" w:cstheme="minorHAnsi"/>
        </w:rPr>
        <w:t xml:space="preserve"> todos los documentos, notas, datos, información, y otros que hubiera entrado en posesión del </w:t>
      </w:r>
      <w:r w:rsidRPr="00645EB9">
        <w:rPr>
          <w:rFonts w:asciiTheme="minorHAnsi" w:hAnsiTheme="minorHAnsi" w:cstheme="minorHAnsi"/>
          <w:b/>
        </w:rPr>
        <w:t>CONTRATISTA</w:t>
      </w:r>
      <w:r w:rsidRPr="00645EB9">
        <w:rPr>
          <w:rFonts w:asciiTheme="minorHAnsi" w:hAnsiTheme="minorHAnsi" w:cstheme="minorHAnsi"/>
        </w:rPr>
        <w:t xml:space="preserve"> en virtud a la ejecución del presente Contrato, no pudiendo retener el </w:t>
      </w:r>
      <w:r w:rsidRPr="00645EB9">
        <w:rPr>
          <w:rFonts w:asciiTheme="minorHAnsi" w:hAnsiTheme="minorHAnsi" w:cstheme="minorHAnsi"/>
          <w:b/>
        </w:rPr>
        <w:t xml:space="preserve">CONTRATISTA </w:t>
      </w:r>
      <w:r w:rsidRPr="00645EB9">
        <w:rPr>
          <w:rFonts w:asciiTheme="minorHAnsi" w:hAnsiTheme="minorHAnsi" w:cstheme="minorHAnsi"/>
        </w:rPr>
        <w:t>ninguna copia de los mismos, ya sean en papel o en formato electrónico o digital.</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El incumplimiento de la obligación de confidencialidad importara:</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La adopción de medidas judiciales y sanciones de acuerdo a normas pertinentes.</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Responsabilidad por pérdida y daños.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PRIMERA.- (CAUSAS DE FUERZA MAYOR Y/O CASO FORTUITO)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Con el fin de exceptuar al </w:t>
      </w:r>
      <w:r w:rsidRPr="00645EB9">
        <w:rPr>
          <w:rFonts w:asciiTheme="minorHAnsi" w:hAnsiTheme="minorHAnsi" w:cstheme="minorHAnsi"/>
          <w:b/>
        </w:rPr>
        <w:t xml:space="preserve">CONTRATISTA </w:t>
      </w:r>
      <w:r w:rsidRPr="00645EB9">
        <w:rPr>
          <w:rFonts w:asciiTheme="minorHAnsi" w:hAnsiTheme="minorHAnsi" w:cstheme="minorHAnsi"/>
        </w:rPr>
        <w:t xml:space="preserve">de determinadas responsabilidades por mora durante la vigencia del presente Contrato, la </w:t>
      </w:r>
      <w:r w:rsidRPr="00645EB9">
        <w:rPr>
          <w:rFonts w:asciiTheme="minorHAnsi" w:hAnsiTheme="minorHAnsi" w:cstheme="minorHAnsi"/>
          <w:b/>
        </w:rPr>
        <w:t>ENTIDAD</w:t>
      </w:r>
      <w:r w:rsidRPr="00645EB9">
        <w:rPr>
          <w:rFonts w:asciiTheme="minorHAnsi" w:hAnsiTheme="minorHAnsi" w:cstheme="minorHAnsi"/>
        </w:rPr>
        <w:t xml:space="preserve"> tendrá la facultad de calificar las causas de fuerza mayor y/o caso fortuito que pudieran tener efectiva consecuencia sobre la ejecución del Contrato, previo cumplimiento de lo establecido en la presente cláusula.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y/o desastres naturales, etc.).</w:t>
      </w:r>
    </w:p>
    <w:p w:rsidR="00645EB9" w:rsidRPr="00645EB9" w:rsidRDefault="00645EB9" w:rsidP="00645EB9">
      <w:pPr>
        <w:tabs>
          <w:tab w:val="left" w:pos="567"/>
        </w:tabs>
        <w:spacing w:after="120"/>
        <w:jc w:val="both"/>
        <w:rPr>
          <w:rFonts w:asciiTheme="minorHAnsi" w:hAnsiTheme="minorHAnsi" w:cstheme="minorHAnsi"/>
        </w:rPr>
      </w:pPr>
      <w:r w:rsidRPr="00645EB9">
        <w:rPr>
          <w:rFonts w:asciiTheme="minorHAnsi" w:hAnsiTheme="minorHAnsi" w:cstheme="minorHAnsi"/>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21.1   Condiciones de validez:</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 xml:space="preserve">Las circunstancias de la fuerza mayor o caso fortuito no hayan surgido por un incumplimiento, omisión o negligencia de la Parte invocante, o en el caso del </w:t>
      </w:r>
      <w:r w:rsidRPr="00645EB9">
        <w:rPr>
          <w:rFonts w:asciiTheme="minorHAnsi" w:hAnsiTheme="minorHAnsi" w:cstheme="minorHAnsi"/>
          <w:b/>
        </w:rPr>
        <w:t>CONTRATISTA</w:t>
      </w:r>
      <w:r w:rsidRPr="00645EB9">
        <w:rPr>
          <w:rFonts w:asciiTheme="minorHAnsi" w:hAnsiTheme="minorHAnsi" w:cstheme="minorHAnsi"/>
        </w:rPr>
        <w:t>, será aplicable también a cualquier subcontratista.</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r w:rsidRPr="00645EB9">
        <w:rPr>
          <w:rFonts w:asciiTheme="minorHAnsi" w:hAnsiTheme="minorHAnsi" w:cstheme="minorHAnsi"/>
          <w:b/>
        </w:rPr>
        <w:t xml:space="preserve"> </w:t>
      </w:r>
      <w:r w:rsidRPr="00645EB9">
        <w:rPr>
          <w:rFonts w:asciiTheme="minorHAnsi" w:hAnsiTheme="minorHAnsi" w:cstheme="minorHAnsi"/>
        </w:rPr>
        <w:t>y limitar el daño al mismo, extremo que debe ser verificado por el Fiscal de Servicio.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Previo cumplimiento por parte del </w:t>
      </w:r>
      <w:r w:rsidRPr="00645EB9">
        <w:rPr>
          <w:rFonts w:asciiTheme="minorHAnsi" w:hAnsiTheme="minorHAnsi" w:cstheme="minorHAnsi"/>
          <w:b/>
        </w:rPr>
        <w:t>CONTRATISTA</w:t>
      </w:r>
      <w:r w:rsidRPr="00645EB9">
        <w:rPr>
          <w:rFonts w:asciiTheme="minorHAnsi" w:hAnsiTheme="minorHAnsi" w:cstheme="minorHAnsi"/>
        </w:rPr>
        <w:t xml:space="preserve"> de lo establecido precedentemente dentro de los dos (2) días hábiles la </w:t>
      </w:r>
      <w:r w:rsidRPr="00645EB9">
        <w:rPr>
          <w:rFonts w:asciiTheme="minorHAnsi" w:hAnsiTheme="minorHAnsi" w:cstheme="minorHAnsi"/>
          <w:b/>
        </w:rPr>
        <w:t>ENTIDAD</w:t>
      </w:r>
      <w:r w:rsidRPr="00645EB9">
        <w:rPr>
          <w:rFonts w:asciiTheme="minorHAnsi" w:hAnsiTheme="minorHAnsi" w:cstheme="minorHAnsi"/>
        </w:rPr>
        <w:t xml:space="preserve"> debe aprobar la existencia del impedimento, sin el cual, de ninguna manera y por ningún motivo podrá solicitar luego a la </w:t>
      </w:r>
      <w:r w:rsidRPr="00645EB9">
        <w:rPr>
          <w:rFonts w:asciiTheme="minorHAnsi" w:hAnsiTheme="minorHAnsi" w:cstheme="minorHAnsi"/>
          <w:b/>
        </w:rPr>
        <w:t>ENTIDAD</w:t>
      </w:r>
      <w:r w:rsidRPr="00645EB9">
        <w:rPr>
          <w:rFonts w:asciiTheme="minorHAnsi" w:hAnsiTheme="minorHAnsi" w:cstheme="minorHAnsi"/>
        </w:rPr>
        <w:t xml:space="preserve"> por escrito la ampliación del plazo del Contrato y/o pago de multas.</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21.2   Cumplimiento ininterrumpido: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Cuando ocurra una fuerza mayor o caso fortuito, el </w:t>
      </w:r>
      <w:r w:rsidRPr="00645EB9">
        <w:rPr>
          <w:rFonts w:asciiTheme="minorHAnsi" w:hAnsiTheme="minorHAnsi" w:cstheme="minorHAnsi"/>
          <w:b/>
        </w:rPr>
        <w:t xml:space="preserve">CONTRATISTA </w:t>
      </w:r>
      <w:r w:rsidRPr="00645EB9">
        <w:rPr>
          <w:rFonts w:asciiTheme="minorHAnsi" w:hAnsiTheme="minorHAnsi" w:cstheme="minorHAnsi"/>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21.3   Prórrogas:</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Si una circunstancia de fuerza mayor o caso fortuito afecta el plazo de entrega o cualquier otra fecha límite de realización, dicha fecha límite se prorrogarán de conformidad a lo establecido en el presente Contrato.</w:t>
      </w:r>
    </w:p>
    <w:p w:rsidR="00645EB9" w:rsidRPr="00645EB9" w:rsidRDefault="00645EB9" w:rsidP="00645EB9">
      <w:pPr>
        <w:autoSpaceDE w:val="0"/>
        <w:autoSpaceDN w:val="0"/>
        <w:spacing w:after="120"/>
        <w:ind w:left="567"/>
        <w:jc w:val="both"/>
        <w:rPr>
          <w:rFonts w:asciiTheme="minorHAnsi" w:hAnsiTheme="minorHAnsi" w:cstheme="minorHAnsi"/>
        </w:rPr>
      </w:pPr>
      <w:r w:rsidRPr="00645EB9">
        <w:rPr>
          <w:rFonts w:asciiTheme="minorHAnsi" w:hAnsiTheme="minorHAnsi" w:cstheme="minorHAnsi"/>
        </w:rPr>
        <w:t>Durante este periodo las Partes soportarán independientemente sus respectivas perdidas por lo cual no podrán oponerse este argumento a reclamo por pagos debidos bajo el presente Contrato.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SEGUNDA.- (TERMINACIÓN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El presente Contrato concluirá por una de las siguientes causas: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22.1</w:t>
      </w:r>
      <w:r w:rsidRPr="00645EB9">
        <w:rPr>
          <w:rFonts w:asciiTheme="minorHAnsi" w:hAnsiTheme="minorHAnsi" w:cstheme="minorHAnsi"/>
          <w:b/>
        </w:rPr>
        <w:tab/>
        <w:t>Por cumplimiento del Contrato:</w:t>
      </w:r>
      <w:r w:rsidRPr="00645EB9">
        <w:rPr>
          <w:rFonts w:asciiTheme="minorHAnsi" w:hAnsiTheme="minorHAnsi" w:cstheme="minorHAnsi"/>
        </w:rPr>
        <w:t xml:space="preserve">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De forma normal, tanto la </w:t>
      </w:r>
      <w:r w:rsidRPr="00645EB9">
        <w:rPr>
          <w:rFonts w:asciiTheme="minorHAnsi" w:hAnsiTheme="minorHAnsi" w:cstheme="minorHAnsi"/>
          <w:b/>
        </w:rPr>
        <w:t xml:space="preserve">ENTIDAD </w:t>
      </w:r>
      <w:r w:rsidRPr="00645EB9">
        <w:rPr>
          <w:rFonts w:asciiTheme="minorHAnsi" w:hAnsiTheme="minorHAnsi" w:cstheme="minorHAnsi"/>
        </w:rPr>
        <w:t xml:space="preserve">como el </w:t>
      </w:r>
      <w:r w:rsidRPr="00645EB9">
        <w:rPr>
          <w:rFonts w:asciiTheme="minorHAnsi" w:hAnsiTheme="minorHAnsi" w:cstheme="minorHAnsi"/>
          <w:b/>
        </w:rPr>
        <w:t>CONTRATISTA</w:t>
      </w:r>
      <w:r w:rsidRPr="00645EB9">
        <w:rPr>
          <w:rFonts w:asciiTheme="minorHAnsi" w:hAnsiTheme="minorHAnsi" w:cstheme="minorHAnsi"/>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22.2</w:t>
      </w:r>
      <w:r w:rsidRPr="00645EB9">
        <w:rPr>
          <w:rFonts w:asciiTheme="minorHAnsi" w:hAnsiTheme="minorHAnsi" w:cstheme="minorHAnsi"/>
          <w:b/>
        </w:rPr>
        <w:tab/>
        <w:t xml:space="preserve">Por resolución del Contrato: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Sí se diera el caso y como una forma excepcional de terminar el Contrato, a los efectos legales correspondientes,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acuerdan las siguientes causales para procesar la resolución del Contrato:</w:t>
      </w:r>
    </w:p>
    <w:p w:rsidR="00645EB9" w:rsidRPr="00645EB9" w:rsidRDefault="00645EB9" w:rsidP="00645EB9">
      <w:pPr>
        <w:spacing w:after="120"/>
        <w:ind w:left="1410" w:hanging="705"/>
        <w:jc w:val="both"/>
        <w:rPr>
          <w:rFonts w:asciiTheme="minorHAnsi" w:hAnsiTheme="minorHAnsi" w:cstheme="minorHAnsi"/>
          <w:b/>
        </w:rPr>
      </w:pPr>
      <w:r w:rsidRPr="00645EB9">
        <w:rPr>
          <w:rFonts w:asciiTheme="minorHAnsi" w:hAnsiTheme="minorHAnsi" w:cstheme="minorHAnsi"/>
          <w:b/>
        </w:rPr>
        <w:lastRenderedPageBreak/>
        <w:t>22.2.1</w:t>
      </w:r>
      <w:r w:rsidRPr="00645EB9">
        <w:rPr>
          <w:rFonts w:asciiTheme="minorHAnsi" w:hAnsiTheme="minorHAnsi" w:cstheme="minorHAnsi"/>
          <w:b/>
        </w:rPr>
        <w:tab/>
        <w:t>Resolución a requerimiento de la ENTIDAD, por causales atribuibles al CONTRATISTA.</w:t>
      </w:r>
    </w:p>
    <w:p w:rsidR="00645EB9" w:rsidRPr="00645EB9" w:rsidRDefault="00645EB9" w:rsidP="00645EB9">
      <w:pPr>
        <w:spacing w:after="120"/>
        <w:ind w:left="1418" w:hanging="5"/>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6"/>
        </w:numPr>
        <w:ind w:left="1769" w:hanging="357"/>
        <w:jc w:val="both"/>
        <w:rPr>
          <w:rFonts w:asciiTheme="minorHAnsi" w:hAnsiTheme="minorHAnsi" w:cstheme="minorHAnsi"/>
        </w:rPr>
      </w:pPr>
      <w:r w:rsidRPr="00645EB9">
        <w:rPr>
          <w:rFonts w:asciiTheme="minorHAnsi" w:hAnsiTheme="minorHAnsi" w:cstheme="minorHAnsi"/>
        </w:rPr>
        <w:t xml:space="preserve">Por disolución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quiebra declarada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en la prestación del Servicio, a requerimiento de la </w:t>
      </w:r>
      <w:r w:rsidRPr="00645EB9">
        <w:rPr>
          <w:rFonts w:asciiTheme="minorHAnsi" w:hAnsiTheme="minorHAnsi" w:cstheme="minorHAnsi"/>
          <w:b/>
        </w:rPr>
        <w:t xml:space="preserve">ENTIDAD </w:t>
      </w:r>
      <w:r w:rsidRPr="00645EB9">
        <w:rPr>
          <w:rFonts w:asciiTheme="minorHAnsi" w:hAnsiTheme="minorHAnsi" w:cstheme="minorHAnsi"/>
        </w:rPr>
        <w:t>o el Fiscal de Servicio</w:t>
      </w:r>
      <w:r w:rsidRPr="00645EB9">
        <w:rPr>
          <w:rFonts w:asciiTheme="minorHAnsi" w:hAnsiTheme="minorHAnsi" w:cstheme="minorHAnsi"/>
          <w:b/>
        </w:rPr>
        <w:t xml:space="preserve">, </w:t>
      </w:r>
      <w:r w:rsidRPr="00645EB9">
        <w:rPr>
          <w:rFonts w:asciiTheme="minorHAnsi" w:hAnsiTheme="minorHAnsi" w:cstheme="minorHAnsi"/>
        </w:rPr>
        <w:t xml:space="preserve">en asuntos relacionados con el objeto del presente Contrato y lo establecido en las especificaciones técnicas. </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paralización del Servicio sin justificación, por el lapso de quince (15) días calendario continuos.</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negligencia reiterada de __ (__) veces en el cumplimiento de las especificaciones técnicas, u otras especificaciones, o instrucciones escritas del Fiscal de Servicio</w:t>
      </w:r>
      <w:r w:rsidRPr="00645EB9">
        <w:rPr>
          <w:rFonts w:asciiTheme="minorHAnsi" w:hAnsiTheme="minorHAnsi" w:cstheme="minorHAnsi"/>
          <w:b/>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falta de pago de salarios a su Personal y otras obligaciones contractuales que afecten al Servicio.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Cuando el monto de la multa por atraso en la prestación del Servicio alcance el diez por ciento (10%) del monto total del presente Contrato, decisión optativa, o el veinte por ciento (20%), de forma obligatoria.</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fuerza mayor o caso fortuito.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total o parcial del Contrato o sus documentos por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incumplimiento a la cláusula (Anticorrupción) del presente Contrato.</w:t>
      </w:r>
    </w:p>
    <w:p w:rsidR="00645EB9" w:rsidRPr="00645EB9" w:rsidRDefault="00645EB9" w:rsidP="00645EB9">
      <w:pPr>
        <w:pStyle w:val="Prrafodelista"/>
        <w:ind w:left="1770"/>
        <w:jc w:val="both"/>
        <w:rPr>
          <w:rFonts w:asciiTheme="minorHAnsi" w:hAnsiTheme="minorHAnsi" w:cstheme="minorHAnsi"/>
          <w:sz w:val="14"/>
          <w:szCs w:val="14"/>
        </w:rPr>
      </w:pPr>
    </w:p>
    <w:p w:rsidR="00645EB9" w:rsidRPr="00645EB9" w:rsidRDefault="00645EB9" w:rsidP="00645EB9">
      <w:pPr>
        <w:spacing w:after="120"/>
        <w:ind w:left="1410" w:hanging="702"/>
        <w:jc w:val="both"/>
        <w:rPr>
          <w:rFonts w:asciiTheme="minorHAnsi" w:hAnsiTheme="minorHAnsi" w:cstheme="minorHAnsi"/>
          <w:b/>
        </w:rPr>
      </w:pPr>
      <w:r w:rsidRPr="00645EB9">
        <w:rPr>
          <w:rFonts w:asciiTheme="minorHAnsi" w:hAnsiTheme="minorHAnsi" w:cstheme="minorHAnsi"/>
          <w:b/>
        </w:rPr>
        <w:t>22.2.2</w:t>
      </w:r>
      <w:r w:rsidRPr="00645EB9">
        <w:rPr>
          <w:rFonts w:asciiTheme="minorHAnsi" w:hAnsiTheme="minorHAnsi" w:cstheme="minorHAnsi"/>
          <w:b/>
        </w:rPr>
        <w:tab/>
        <w:t>Resolución a requerimiento del CONTRATISTA por causales atribuibles a la ENTIDAD.</w:t>
      </w:r>
    </w:p>
    <w:p w:rsidR="00645EB9" w:rsidRPr="00645EB9" w:rsidRDefault="00645EB9" w:rsidP="00645EB9">
      <w:pPr>
        <w:spacing w:after="120"/>
        <w:ind w:left="1410" w:firstLine="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Sí apartándose de los términos del Contrato la </w:t>
      </w:r>
      <w:r w:rsidRPr="00645EB9">
        <w:rPr>
          <w:rFonts w:asciiTheme="minorHAnsi" w:hAnsiTheme="minorHAnsi" w:cstheme="minorHAnsi"/>
          <w:b/>
        </w:rPr>
        <w:t>ENTIDAD</w:t>
      </w:r>
      <w:r w:rsidRPr="00645EB9">
        <w:rPr>
          <w:rFonts w:asciiTheme="minorHAnsi" w:hAnsiTheme="minorHAnsi" w:cstheme="minorHAnsi"/>
        </w:rPr>
        <w:t>, a través del Fiscal de Servicio, pretende efectuar aumento o disminución en el Servicio, sin cumplir lo establecido por el presente Contrato sin la emisión del Contrato modificatorio correspondiente.</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Por utilizar o requerir aquellos Servicios que son objeto del presente Contrato, en beneficio de terceras personas.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Por suspensión del Servicio por orden escrita de la </w:t>
      </w:r>
      <w:r w:rsidRPr="00645EB9">
        <w:rPr>
          <w:rFonts w:asciiTheme="minorHAnsi" w:hAnsiTheme="minorHAnsi" w:cstheme="minorHAnsi"/>
          <w:b/>
        </w:rPr>
        <w:t>ENTIDAD</w:t>
      </w:r>
      <w:r w:rsidRPr="00645EB9">
        <w:rPr>
          <w:rFonts w:asciiTheme="minorHAnsi" w:hAnsiTheme="minorHAnsi" w:cstheme="minorHAnsi"/>
        </w:rPr>
        <w:t xml:space="preserve"> por un plazo superior a treinta (30) días calendario; salvo casos de fuerza mayor o caso fortuito.</w:t>
      </w:r>
    </w:p>
    <w:p w:rsidR="00645EB9" w:rsidRPr="00645EB9" w:rsidRDefault="00645EB9" w:rsidP="00645EB9">
      <w:pPr>
        <w:pStyle w:val="Prrafodelista"/>
        <w:ind w:left="1416"/>
        <w:jc w:val="both"/>
        <w:rPr>
          <w:rFonts w:asciiTheme="minorHAnsi" w:hAnsiTheme="minorHAnsi" w:cstheme="minorHAnsi"/>
          <w:sz w:val="14"/>
          <w:szCs w:val="14"/>
        </w:rPr>
      </w:pPr>
    </w:p>
    <w:p w:rsidR="00645EB9" w:rsidRPr="00645EB9" w:rsidRDefault="00645EB9" w:rsidP="00645EB9">
      <w:pPr>
        <w:spacing w:after="120"/>
        <w:ind w:left="1413" w:hanging="705"/>
        <w:jc w:val="both"/>
        <w:rPr>
          <w:rFonts w:asciiTheme="minorHAnsi" w:hAnsiTheme="minorHAnsi" w:cstheme="minorHAnsi"/>
        </w:rPr>
      </w:pPr>
      <w:r w:rsidRPr="00645EB9">
        <w:rPr>
          <w:rFonts w:asciiTheme="minorHAnsi" w:hAnsiTheme="minorHAnsi" w:cstheme="minorHAnsi"/>
          <w:b/>
        </w:rPr>
        <w:t>22.2.3</w:t>
      </w:r>
      <w:r w:rsidRPr="00645EB9">
        <w:rPr>
          <w:rFonts w:asciiTheme="minorHAnsi" w:hAnsiTheme="minorHAnsi" w:cstheme="minorHAnsi"/>
          <w:b/>
        </w:rPr>
        <w:tab/>
      </w:r>
      <w:r w:rsidRPr="00645EB9">
        <w:rPr>
          <w:rFonts w:asciiTheme="minorHAnsi" w:hAnsiTheme="minorHAnsi" w:cstheme="minorHAnsi"/>
        </w:rPr>
        <w:t xml:space="preserve">Las Partes podrán terminar el presente Contrato por mutuo acuerdo en cualquier momento. La terminación por mutuo acuerdo deberá constar mediante notificación a través de carta notariada, y de corresponder, incluir los montos a reconocer por las prestaciones ejecutadas por las Partes. </w:t>
      </w:r>
    </w:p>
    <w:p w:rsidR="00645EB9" w:rsidRPr="00645EB9" w:rsidRDefault="00645EB9" w:rsidP="00645EB9">
      <w:pPr>
        <w:pStyle w:val="Prrafodelista"/>
        <w:spacing w:after="120"/>
        <w:ind w:left="1418" w:hanging="709"/>
        <w:jc w:val="both"/>
        <w:rPr>
          <w:rFonts w:asciiTheme="minorHAnsi" w:hAnsiTheme="minorHAnsi" w:cstheme="minorHAnsi"/>
        </w:rPr>
      </w:pPr>
      <w:r w:rsidRPr="00645EB9">
        <w:rPr>
          <w:rFonts w:asciiTheme="minorHAnsi" w:hAnsiTheme="minorHAnsi" w:cstheme="minorHAnsi"/>
          <w:b/>
        </w:rPr>
        <w:t>22.2.4</w:t>
      </w:r>
      <w:r w:rsidRPr="00645EB9">
        <w:rPr>
          <w:rFonts w:asciiTheme="minorHAnsi" w:hAnsiTheme="minorHAnsi" w:cstheme="minorHAnsi"/>
          <w:b/>
        </w:rPr>
        <w:tab/>
      </w:r>
      <w:r w:rsidRPr="00645EB9">
        <w:rPr>
          <w:rFonts w:asciiTheme="minorHAnsi" w:hAnsiTheme="minorHAnsi" w:cstheme="minorHAnsi"/>
        </w:rPr>
        <w:t xml:space="preserve">La </w:t>
      </w:r>
      <w:r w:rsidRPr="00645EB9">
        <w:rPr>
          <w:rFonts w:asciiTheme="minorHAnsi" w:hAnsiTheme="minorHAnsi" w:cstheme="minorHAnsi"/>
          <w:b/>
        </w:rPr>
        <w:t xml:space="preserve">ENTIDAD </w:t>
      </w:r>
      <w:r w:rsidRPr="00645EB9">
        <w:rPr>
          <w:rFonts w:asciiTheme="minorHAnsi" w:hAnsiTheme="minorHAnsi" w:cstheme="minorHAnsi"/>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45EB9">
        <w:rPr>
          <w:rFonts w:asciiTheme="minorHAnsi" w:hAnsiTheme="minorHAnsi" w:cstheme="minorHAnsi"/>
          <w:b/>
        </w:rPr>
        <w:t>CONTRATISTA</w:t>
      </w:r>
      <w:r w:rsidRPr="00645EB9">
        <w:rPr>
          <w:rFonts w:asciiTheme="minorHAnsi" w:hAnsiTheme="minorHAnsi" w:cstheme="minorHAnsi"/>
        </w:rPr>
        <w:t>;</w:t>
      </w:r>
      <w:r w:rsidRPr="00645EB9">
        <w:rPr>
          <w:rFonts w:asciiTheme="minorHAnsi" w:hAnsiTheme="minorHAnsi" w:cstheme="minorHAnsi"/>
          <w:b/>
        </w:rPr>
        <w:t xml:space="preserve"> </w:t>
      </w:r>
      <w:r w:rsidRPr="00645EB9">
        <w:rPr>
          <w:rFonts w:asciiTheme="minorHAnsi" w:hAnsiTheme="minorHAnsi" w:cstheme="minorHAnsi"/>
        </w:rPr>
        <w:t>sin lugar a ningún tipo de resarcimiento por parte de la</w:t>
      </w:r>
      <w:r w:rsidRPr="00645EB9">
        <w:rPr>
          <w:rFonts w:asciiTheme="minorHAnsi" w:hAnsiTheme="minorHAnsi" w:cstheme="minorHAnsi"/>
          <w:b/>
        </w:rPr>
        <w:t xml:space="preserve"> ENTIDAD </w:t>
      </w:r>
      <w:r w:rsidRPr="00645EB9">
        <w:rPr>
          <w:rFonts w:asciiTheme="minorHAnsi" w:hAnsiTheme="minorHAnsi" w:cstheme="minorHAnsi"/>
        </w:rPr>
        <w:t>a</w:t>
      </w:r>
      <w:r w:rsidRPr="00645EB9">
        <w:rPr>
          <w:rFonts w:asciiTheme="minorHAnsi" w:hAnsiTheme="minorHAnsi" w:cstheme="minorHAnsi"/>
          <w:b/>
        </w:rPr>
        <w:t xml:space="preserve"> </w:t>
      </w:r>
      <w:r w:rsidRPr="00645EB9">
        <w:rPr>
          <w:rFonts w:asciiTheme="minorHAnsi" w:hAnsiTheme="minorHAnsi" w:cstheme="minorHAnsi"/>
        </w:rPr>
        <w:t>favor del</w:t>
      </w:r>
      <w:r w:rsidRPr="00645EB9">
        <w:rPr>
          <w:rFonts w:asciiTheme="minorHAnsi" w:hAnsiTheme="minorHAnsi" w:cstheme="minorHAnsi"/>
          <w:b/>
        </w:rPr>
        <w:t xml:space="preserve"> CONTRATISTA</w:t>
      </w:r>
      <w:r w:rsidRPr="00645EB9">
        <w:rPr>
          <w:rFonts w:asciiTheme="minorHAnsi" w:hAnsiTheme="minorHAnsi" w:cstheme="minorHAnsi"/>
        </w:rPr>
        <w:t>.</w:t>
      </w:r>
    </w:p>
    <w:p w:rsidR="00645EB9" w:rsidRPr="00645EB9" w:rsidRDefault="00645EB9" w:rsidP="00645EB9">
      <w:pPr>
        <w:spacing w:after="120"/>
        <w:ind w:left="709" w:hanging="709"/>
        <w:jc w:val="both"/>
        <w:rPr>
          <w:rFonts w:asciiTheme="minorHAnsi" w:hAnsiTheme="minorHAnsi" w:cstheme="minorHAnsi"/>
        </w:rPr>
      </w:pPr>
      <w:r w:rsidRPr="00645EB9">
        <w:rPr>
          <w:rFonts w:asciiTheme="minorHAnsi" w:hAnsiTheme="minorHAnsi" w:cstheme="minorHAnsi"/>
          <w:b/>
        </w:rPr>
        <w:t>22.3</w:t>
      </w:r>
      <w:r w:rsidRPr="00645EB9">
        <w:rPr>
          <w:rFonts w:asciiTheme="minorHAnsi" w:hAnsiTheme="minorHAnsi" w:cstheme="minorHAnsi"/>
          <w:b/>
        </w:rPr>
        <w:tab/>
        <w:t>Reglas aplicables a la resolución:</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45EB9" w:rsidRPr="00645EB9" w:rsidRDefault="00645EB9" w:rsidP="00645EB9">
      <w:pPr>
        <w:ind w:left="709"/>
        <w:jc w:val="both"/>
        <w:rPr>
          <w:rFonts w:asciiTheme="minorHAnsi" w:hAnsiTheme="minorHAnsi" w:cstheme="minorHAnsi"/>
        </w:rPr>
      </w:pPr>
      <w:r w:rsidRPr="00645EB9">
        <w:rPr>
          <w:rFonts w:asciiTheme="minorHAnsi" w:hAnsiTheme="minorHAnsi" w:cstheme="minorHAnsi"/>
        </w:rPr>
        <w:lastRenderedPageBreak/>
        <w:t xml:space="preserve">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645EB9" w:rsidRPr="00645EB9" w:rsidRDefault="00645EB9" w:rsidP="00645EB9">
      <w:pPr>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 xml:space="preserve">Cuando el monto de la multa, alcance al veinte por ciento (20%) del monto total del presente Contrato, la </w:t>
      </w:r>
      <w:r w:rsidRPr="00645EB9">
        <w:rPr>
          <w:rFonts w:asciiTheme="minorHAnsi" w:hAnsiTheme="minorHAnsi" w:cstheme="minorHAnsi"/>
          <w:b/>
        </w:rPr>
        <w:t>ENTIDAD</w:t>
      </w:r>
      <w:r w:rsidRPr="00645EB9">
        <w:rPr>
          <w:rFonts w:asciiTheme="minorHAnsi" w:hAnsiTheme="minorHAnsi" w:cstheme="minorHAnsi"/>
        </w:rPr>
        <w:t xml:space="preserve"> deberá notificar mediante carta notariada que la resolución de contrato se ha hecho efectiva, sin necesidad de ningún trámite adicional.</w:t>
      </w:r>
    </w:p>
    <w:p w:rsidR="00645EB9" w:rsidRPr="00645EB9" w:rsidRDefault="00645EB9" w:rsidP="00645EB9">
      <w:pPr>
        <w:tabs>
          <w:tab w:val="left" w:pos="567"/>
        </w:tabs>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645EB9" w:rsidRPr="00645EB9" w:rsidRDefault="00645EB9" w:rsidP="00645EB9">
      <w:pPr>
        <w:tabs>
          <w:tab w:val="left" w:pos="567"/>
        </w:tabs>
        <w:spacing w:after="120"/>
        <w:jc w:val="both"/>
        <w:rPr>
          <w:rFonts w:asciiTheme="minorHAnsi" w:hAnsiTheme="minorHAnsi" w:cstheme="minorHAnsi"/>
          <w:sz w:val="10"/>
          <w:szCs w:val="10"/>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TERCERA.-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su cumplimiento, las Partes firmarán un acta de cierre de Contrato manifestando los términos de recepción o nota de recepción del Servicio efectivamente ejecutado.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resolución, las Partes realizarán la conciliación de cuentas finales a efectos de determinar cualquier saldo pendiente de pago si hubiese o correspondiese, emitiendo un acta de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 xml:space="preserve">El acta de cierre de Contrato no libera de responsabilidad al </w:t>
      </w:r>
      <w:r w:rsidRPr="00645EB9">
        <w:rPr>
          <w:rFonts w:asciiTheme="minorHAnsi" w:hAnsiTheme="minorHAnsi" w:cstheme="minorHAnsi"/>
          <w:b/>
        </w:rPr>
        <w:t xml:space="preserve">CONTRATISTA, </w:t>
      </w:r>
      <w:r w:rsidRPr="00645EB9">
        <w:rPr>
          <w:rFonts w:asciiTheme="minorHAnsi" w:hAnsiTheme="minorHAnsi" w:cstheme="minorHAnsi"/>
        </w:rPr>
        <w:t xml:space="preserve">por negligencia o impericia que ocasionasen daños posteriores sobre el objeto de contratación. </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CUARTA.- (SOLUCIÓN DE CONTROVERSIAS)</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45EB9" w:rsidRPr="00645EB9" w:rsidRDefault="00645EB9" w:rsidP="00645EB9">
      <w:pPr>
        <w:spacing w:after="120"/>
        <w:jc w:val="both"/>
        <w:rPr>
          <w:rFonts w:asciiTheme="minorHAnsi" w:hAnsiTheme="minorHAnsi" w:cstheme="minorHAnsi"/>
          <w:b/>
          <w:bCs/>
          <w:u w:val="single"/>
        </w:rPr>
      </w:pPr>
      <w:r w:rsidRPr="00645EB9">
        <w:rPr>
          <w:rFonts w:asciiTheme="minorHAnsi" w:hAnsiTheme="minorHAnsi" w:cstheme="minorHAnsi"/>
          <w:b/>
          <w:u w:val="single"/>
        </w:rPr>
        <w:t>CLÁUSULA VIGÉSIMA QUINTA.-</w:t>
      </w:r>
      <w:r w:rsidRPr="00645EB9">
        <w:rPr>
          <w:rFonts w:asciiTheme="minorHAnsi" w:hAnsiTheme="minorHAnsi" w:cstheme="minorHAnsi"/>
          <w:b/>
          <w:bCs/>
          <w:u w:val="single"/>
        </w:rPr>
        <w:t xml:space="preserve"> (MODIFICACIÓN AL CONTRATO) </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645EB9" w:rsidRPr="00645EB9" w:rsidRDefault="00645EB9" w:rsidP="00645EB9">
      <w:pPr>
        <w:spacing w:after="120"/>
        <w:jc w:val="both"/>
        <w:rPr>
          <w:rFonts w:asciiTheme="minorHAnsi" w:hAnsiTheme="minorHAnsi" w:cstheme="minorHAnsi"/>
          <w:b/>
          <w:u w:val="single"/>
          <w:lang w:val="es-ES_tradnl"/>
        </w:rPr>
      </w:pPr>
      <w:r w:rsidRPr="00645EB9">
        <w:rPr>
          <w:rFonts w:asciiTheme="minorHAnsi" w:hAnsiTheme="minorHAnsi" w:cstheme="minorHAnsi"/>
          <w:b/>
          <w:u w:val="single"/>
          <w:lang w:val="es-ES_tradnl"/>
        </w:rPr>
        <w:t>CLÁUSULA VIGÉSIMA SEXTA.- (ADMINISTRACIÓN DEL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La responsabilidad de la administración del Contrato, en lo referido al seguimiento, programación y ejecución a efecto de lograr su cumplimiento, es de la Unidad Solicitante.</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lang w:val="es-ES_tradnl"/>
        </w:rPr>
        <w:t xml:space="preserve">CLÁUSULA VIGÉSIMA SÉPTIMA.- </w:t>
      </w:r>
      <w:r w:rsidRPr="00645EB9">
        <w:rPr>
          <w:rFonts w:asciiTheme="minorHAnsi" w:hAnsiTheme="minorHAnsi" w:cstheme="minorHAnsi"/>
          <w:b/>
          <w:u w:val="single"/>
        </w:rPr>
        <w:t>(SUBSISTENCIA DE OBLIGACIONES)</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habiendo o no suscrito el acta de cierre del Servicio, el </w:t>
      </w:r>
      <w:r w:rsidRPr="00645EB9">
        <w:rPr>
          <w:rFonts w:asciiTheme="minorHAnsi" w:hAnsiTheme="minorHAnsi" w:cstheme="minorHAnsi"/>
          <w:b/>
        </w:rPr>
        <w:t xml:space="preserve">CONTRATISTA </w:t>
      </w:r>
      <w:r w:rsidRPr="00645EB9">
        <w:rPr>
          <w:rFonts w:asciiTheme="minorHAnsi" w:hAnsiTheme="minorHAnsi" w:cstheme="minorHAnsi"/>
        </w:rPr>
        <w:t xml:space="preserve">mantiene subsistente la obligación de proveer o elaborar de manera inmediata y a simple requerimiento de la </w:t>
      </w:r>
      <w:r w:rsidRPr="00645EB9">
        <w:rPr>
          <w:rFonts w:asciiTheme="minorHAnsi" w:hAnsiTheme="minorHAnsi" w:cstheme="minorHAnsi"/>
          <w:b/>
        </w:rPr>
        <w:t>ENTIDAD</w:t>
      </w:r>
      <w:r w:rsidRPr="00645EB9">
        <w:rPr>
          <w:rFonts w:asciiTheme="minorHAnsi" w:hAnsiTheme="minorHAnsi" w:cstheme="minorHAnsi"/>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lastRenderedPageBreak/>
        <w:t xml:space="preserve">El incumplimiento de la presente cláusula significará para el </w:t>
      </w:r>
      <w:r w:rsidRPr="00645EB9">
        <w:rPr>
          <w:rFonts w:asciiTheme="minorHAnsi" w:hAnsiTheme="minorHAnsi" w:cstheme="minorHAnsi"/>
          <w:b/>
        </w:rPr>
        <w:t>CONTRATISTA</w:t>
      </w:r>
      <w:r w:rsidRPr="00645EB9">
        <w:rPr>
          <w:rFonts w:asciiTheme="minorHAnsi" w:hAnsiTheme="minorHAnsi" w:cstheme="minorHAnsi"/>
        </w:rPr>
        <w:t xml:space="preserve"> la aplicación de la sanción de reparación del daño y la indemnización de perjuicios determinados por la </w:t>
      </w:r>
      <w:r w:rsidRPr="00645EB9">
        <w:rPr>
          <w:rFonts w:asciiTheme="minorHAnsi" w:hAnsiTheme="minorHAnsi" w:cstheme="minorHAnsi"/>
          <w:b/>
        </w:rPr>
        <w:t xml:space="preserve">ENTIDAD </w:t>
      </w:r>
      <w:r w:rsidRPr="00645EB9">
        <w:rPr>
          <w:rFonts w:asciiTheme="minorHAnsi" w:hAnsiTheme="minorHAnsi" w:cstheme="minorHAnsi"/>
        </w:rPr>
        <w:t>y/o el inicio de las acciones legales que correspondan.</w:t>
      </w:r>
    </w:p>
    <w:p w:rsidR="00645EB9" w:rsidRPr="00645EB9" w:rsidRDefault="00645EB9" w:rsidP="00645EB9">
      <w:pPr>
        <w:tabs>
          <w:tab w:val="left" w:pos="709"/>
        </w:tabs>
        <w:spacing w:after="120"/>
        <w:ind w:left="567" w:right="-7" w:hanging="567"/>
        <w:jc w:val="both"/>
        <w:rPr>
          <w:rFonts w:asciiTheme="minorHAnsi" w:hAnsiTheme="minorHAnsi" w:cstheme="minorHAnsi"/>
          <w:b/>
          <w:color w:val="000000"/>
          <w:u w:val="single"/>
        </w:rPr>
      </w:pPr>
      <w:r w:rsidRPr="00645EB9">
        <w:rPr>
          <w:rFonts w:asciiTheme="minorHAnsi" w:hAnsiTheme="minorHAnsi" w:cstheme="minorHAnsi"/>
          <w:b/>
          <w:u w:val="single"/>
        </w:rPr>
        <w:t>CLÁUSULA</w:t>
      </w:r>
      <w:r w:rsidRPr="00645EB9">
        <w:rPr>
          <w:rFonts w:asciiTheme="minorHAnsi" w:hAnsiTheme="minorHAnsi" w:cstheme="minorHAnsi"/>
          <w:b/>
          <w:color w:val="000000"/>
          <w:u w:val="single"/>
        </w:rPr>
        <w:t xml:space="preserve"> VIGÉSIMA OCTAVA.- (GENERAL)</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28.1   No se constituye sociedad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Nada de lo dispuesto en el presente Contrato crea una sociedad o empresa conjunta entre el </w:t>
      </w:r>
      <w:r w:rsidRPr="00645EB9">
        <w:rPr>
          <w:rFonts w:asciiTheme="minorHAnsi" w:hAnsiTheme="minorHAnsi" w:cstheme="minorHAnsi"/>
          <w:b/>
        </w:rPr>
        <w:t>CONTRATISTA</w:t>
      </w:r>
      <w:r w:rsidRPr="00645EB9">
        <w:rPr>
          <w:rFonts w:asciiTheme="minorHAnsi" w:hAnsiTheme="minorHAnsi" w:cstheme="minorHAnsi"/>
        </w:rPr>
        <w:t xml:space="preserve"> y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28.2 </w:t>
      </w:r>
      <w:r w:rsidRPr="00645EB9">
        <w:rPr>
          <w:rFonts w:asciiTheme="minorHAnsi" w:hAnsiTheme="minorHAnsi" w:cstheme="minorHAnsi"/>
          <w:b/>
        </w:rPr>
        <w:tab/>
        <w:t>Separabilidad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28.3 </w:t>
      </w:r>
      <w:r w:rsidRPr="00645EB9">
        <w:rPr>
          <w:rFonts w:asciiTheme="minorHAnsi" w:hAnsiTheme="minorHAnsi" w:cstheme="minorHAnsi"/>
          <w:b/>
        </w:rPr>
        <w:tab/>
        <w:t>Contrato integro</w:t>
      </w:r>
    </w:p>
    <w:p w:rsidR="00645EB9" w:rsidRPr="00645EB9" w:rsidRDefault="00645EB9" w:rsidP="00645EB9">
      <w:pPr>
        <w:spacing w:after="120"/>
        <w:ind w:left="567"/>
        <w:jc w:val="both"/>
        <w:outlineLvl w:val="1"/>
        <w:rPr>
          <w:rFonts w:asciiTheme="minorHAnsi" w:hAnsiTheme="minorHAnsi" w:cstheme="minorHAnsi"/>
        </w:rPr>
      </w:pPr>
      <w:r w:rsidRPr="00645EB9">
        <w:rPr>
          <w:rFonts w:asciiTheme="minorHAnsi" w:hAnsiTheme="minorHAnsi" w:cstheme="minorHAnsi"/>
        </w:rPr>
        <w:t xml:space="preserve">Este Contrato sustituye cualquier otro acuerdo, ya sea escrito u oral, que pueda haberse hecho u otorgado entre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xml:space="preserve"> con relación al Servicio. Este Contrato constituye el acuerdo único y entero entre las Partes con relación al Servicio y no existe ningún otro acuerdo o compromiso válido con relación al presente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b/>
          <w:u w:val="single"/>
          <w:lang w:val="es-ES_tradnl"/>
        </w:rPr>
        <w:t xml:space="preserve">CLÁUSULA VIGÉSIMA NOVENA.- </w:t>
      </w:r>
      <w:r w:rsidRPr="00645EB9">
        <w:rPr>
          <w:rFonts w:asciiTheme="minorHAnsi" w:hAnsiTheme="minorHAnsi" w:cstheme="minorHAnsi"/>
          <w:b/>
          <w:u w:val="single"/>
        </w:rPr>
        <w:t xml:space="preserve">(ANTICORRUPCIÓN)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645EB9">
        <w:rPr>
          <w:rFonts w:asciiTheme="minorHAnsi" w:hAnsiTheme="minorHAnsi" w:cstheme="minorHAnsi"/>
          <w:b/>
        </w:rPr>
        <w:t>ENTIDAD</w:t>
      </w:r>
      <w:r w:rsidRPr="00645EB9">
        <w:rPr>
          <w:rFonts w:asciiTheme="minorHAnsi" w:hAnsiTheme="minorHAnsi" w:cstheme="minorHAnsi"/>
        </w:rPr>
        <w:t xml:space="preserve"> resuelva 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lang w:val="es-ES_tradnl"/>
        </w:rPr>
        <w:t>CLÁUSULA TRIGÉSIMA</w:t>
      </w:r>
      <w:r w:rsidRPr="00645EB9">
        <w:rPr>
          <w:rFonts w:asciiTheme="minorHAnsi" w:hAnsiTheme="minorHAnsi" w:cstheme="minorHAnsi"/>
          <w:b/>
          <w:u w:val="single"/>
        </w:rPr>
        <w:t>.- (CONFORMIDAD)</w:t>
      </w:r>
    </w:p>
    <w:p w:rsidR="00645EB9" w:rsidRPr="00645EB9" w:rsidRDefault="00645EB9" w:rsidP="00645EB9">
      <w:pPr>
        <w:autoSpaceDE w:val="0"/>
        <w:autoSpaceDN w:val="0"/>
        <w:adjustRightInd w:val="0"/>
        <w:spacing w:after="120"/>
        <w:jc w:val="both"/>
        <w:rPr>
          <w:rFonts w:asciiTheme="minorHAnsi" w:hAnsiTheme="minorHAnsi" w:cstheme="minorHAnsi"/>
        </w:rPr>
      </w:pPr>
      <w:r w:rsidRPr="00645EB9">
        <w:rPr>
          <w:rFonts w:asciiTheme="minorHAnsi" w:hAnsiTheme="minorHAnsi" w:cstheme="minorHAnsi"/>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25"/>
        <w:gridCol w:w="4596"/>
      </w:tblGrid>
      <w:tr w:rsidR="00645EB9" w:rsidRPr="00645EB9" w:rsidTr="00A7005E">
        <w:trPr>
          <w:trHeight w:val="1788"/>
        </w:trPr>
        <w:tc>
          <w:tcPr>
            <w:tcW w:w="4914" w:type="dxa"/>
            <w:shd w:val="clear" w:color="auto" w:fill="auto"/>
          </w:tcPr>
          <w:p w:rsidR="006C395E" w:rsidRPr="00645EB9" w:rsidRDefault="006C395E" w:rsidP="006C39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w:t>
            </w:r>
          </w:p>
          <w:p w:rsidR="00645EB9" w:rsidRPr="00645EB9" w:rsidRDefault="00645EB9" w:rsidP="00A7005E">
            <w:pPr>
              <w:spacing w:after="120"/>
              <w:jc w:val="center"/>
              <w:rPr>
                <w:rFonts w:asciiTheme="minorHAnsi" w:hAnsiTheme="minorHAnsi" w:cstheme="minorHAnsi"/>
              </w:rPr>
            </w:pPr>
            <w:r w:rsidRPr="00645EB9">
              <w:rPr>
                <w:rFonts w:asciiTheme="minorHAnsi" w:hAnsiTheme="minorHAnsi" w:cstheme="minorHAnsi"/>
                <w:b/>
              </w:rPr>
              <w:t>YPFB - ENTIDAD</w:t>
            </w:r>
          </w:p>
        </w:tc>
        <w:tc>
          <w:tcPr>
            <w:tcW w:w="4914" w:type="dxa"/>
            <w:shd w:val="clear" w:color="auto" w:fill="auto"/>
          </w:tcPr>
          <w:p w:rsidR="00645EB9" w:rsidRPr="00645EB9" w:rsidRDefault="00645EB9" w:rsidP="00A700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_____________________________</w:t>
            </w:r>
          </w:p>
          <w:p w:rsidR="00645EB9" w:rsidRPr="00645EB9" w:rsidRDefault="00645EB9" w:rsidP="00A7005E">
            <w:pPr>
              <w:jc w:val="center"/>
              <w:rPr>
                <w:rFonts w:asciiTheme="minorHAnsi" w:hAnsiTheme="minorHAnsi" w:cstheme="minorHAnsi"/>
                <w:b/>
              </w:rPr>
            </w:pPr>
            <w:r w:rsidRPr="00645EB9">
              <w:rPr>
                <w:rFonts w:asciiTheme="minorHAnsi" w:hAnsiTheme="minorHAnsi" w:cstheme="minorHAnsi"/>
                <w:b/>
              </w:rPr>
              <w:t>REPRESENTANTE LEGAL</w:t>
            </w:r>
          </w:p>
          <w:p w:rsidR="00645EB9" w:rsidRPr="00645EB9" w:rsidRDefault="00645EB9" w:rsidP="00A7005E">
            <w:pPr>
              <w:jc w:val="center"/>
              <w:rPr>
                <w:rFonts w:asciiTheme="minorHAnsi" w:hAnsiTheme="minorHAnsi" w:cstheme="minorHAnsi"/>
              </w:rPr>
            </w:pPr>
            <w:r w:rsidRPr="00645EB9">
              <w:rPr>
                <w:rFonts w:asciiTheme="minorHAnsi" w:hAnsiTheme="minorHAnsi" w:cstheme="minorHAnsi"/>
                <w:b/>
              </w:rPr>
              <w:t>CONTRATISTA</w:t>
            </w:r>
          </w:p>
        </w:tc>
      </w:tr>
    </w:tbl>
    <w:p w:rsidR="00645EB9" w:rsidRPr="00645EB9" w:rsidRDefault="00645EB9" w:rsidP="006C395E">
      <w:pPr>
        <w:spacing w:before="120" w:after="120"/>
        <w:jc w:val="both"/>
        <w:rPr>
          <w:rFonts w:asciiTheme="minorHAnsi" w:hAnsiTheme="minorHAnsi" w:cstheme="minorHAnsi"/>
          <w:b/>
          <w:lang w:val="es-ES_tradnl"/>
        </w:rPr>
      </w:pPr>
    </w:p>
    <w:sectPr w:rsidR="00645EB9" w:rsidRPr="00645EB9" w:rsidSect="00EC2C7A">
      <w:footerReference w:type="default" r:id="rId13"/>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5DA" w:rsidRDefault="007365DA">
      <w:r>
        <w:separator/>
      </w:r>
    </w:p>
  </w:endnote>
  <w:endnote w:type="continuationSeparator" w:id="0">
    <w:p w:rsidR="007365DA" w:rsidRDefault="00736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OpenSymbol">
    <w:altName w:val="Arial Unicode MS"/>
    <w:charset w:val="02"/>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WenQuanYi Micro Hei">
    <w:altName w:val="MS Mincho"/>
    <w:charset w:val="01"/>
    <w:family w:val="auto"/>
    <w:pitch w:val="variable"/>
  </w:font>
  <w:font w:name="Lohit Hindi">
    <w:altName w:val="MS Mincho"/>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A42" w:rsidRPr="00D57840" w:rsidRDefault="006B5A42" w:rsidP="000D0DDF">
    <w:pPr>
      <w:pStyle w:val="Piedepgina"/>
      <w:jc w:val="right"/>
      <w:rPr>
        <w:rFonts w:asciiTheme="minorHAnsi" w:hAnsiTheme="minorHAnsi" w:cstheme="minorHAnsi"/>
        <w:sz w:val="18"/>
        <w:szCs w:val="18"/>
      </w:rPr>
    </w:pPr>
    <w:sdt>
      <w:sdtPr>
        <w:rPr>
          <w:rFonts w:asciiTheme="minorHAnsi" w:hAnsiTheme="minorHAnsi" w:cstheme="minorHAnsi"/>
          <w:sz w:val="18"/>
          <w:szCs w:val="18"/>
        </w:rPr>
        <w:id w:val="860082579"/>
        <w:docPartObj>
          <w:docPartGallery w:val="Page Numbers (Top of Page)"/>
          <w:docPartUnique/>
        </w:docPartObj>
      </w:sdtPr>
      <w:sdtContent>
        <w:r w:rsidRPr="00D57840">
          <w:rPr>
            <w:rFonts w:asciiTheme="minorHAnsi" w:hAnsiTheme="minorHAnsi" w:cstheme="minorHAnsi"/>
            <w:bCs/>
            <w:sz w:val="18"/>
            <w:szCs w:val="18"/>
          </w:rPr>
          <w:fldChar w:fldCharType="begin"/>
        </w:r>
        <w:r w:rsidRPr="00D57840">
          <w:rPr>
            <w:rFonts w:asciiTheme="minorHAnsi" w:hAnsiTheme="minorHAnsi" w:cstheme="minorHAnsi"/>
            <w:bCs/>
            <w:sz w:val="18"/>
            <w:szCs w:val="18"/>
          </w:rPr>
          <w:instrText>PAGE</w:instrText>
        </w:r>
        <w:r w:rsidRPr="00D57840">
          <w:rPr>
            <w:rFonts w:asciiTheme="minorHAnsi" w:hAnsiTheme="minorHAnsi" w:cstheme="minorHAnsi"/>
            <w:bCs/>
            <w:sz w:val="18"/>
            <w:szCs w:val="18"/>
          </w:rPr>
          <w:fldChar w:fldCharType="separate"/>
        </w:r>
        <w:r w:rsidR="009C0268">
          <w:rPr>
            <w:rFonts w:asciiTheme="minorHAnsi" w:hAnsiTheme="minorHAnsi" w:cstheme="minorHAnsi"/>
            <w:bCs/>
            <w:noProof/>
            <w:sz w:val="18"/>
            <w:szCs w:val="18"/>
          </w:rPr>
          <w:t>1</w:t>
        </w:r>
        <w:r w:rsidRPr="00D57840">
          <w:rPr>
            <w:rFonts w:asciiTheme="minorHAnsi" w:hAnsiTheme="minorHAnsi" w:cstheme="minorHAnsi"/>
            <w:bCs/>
            <w:sz w:val="18"/>
            <w:szCs w:val="18"/>
          </w:rPr>
          <w:fldChar w:fldCharType="end"/>
        </w:r>
        <w:r w:rsidRPr="00D57840">
          <w:rPr>
            <w:rFonts w:asciiTheme="minorHAnsi" w:hAnsiTheme="minorHAnsi" w:cstheme="minorHAnsi"/>
            <w:sz w:val="18"/>
            <w:szCs w:val="18"/>
          </w:rPr>
          <w:t xml:space="preserve"> de </w:t>
        </w:r>
        <w:r w:rsidRPr="00D57840">
          <w:rPr>
            <w:rFonts w:asciiTheme="minorHAnsi" w:hAnsiTheme="minorHAnsi" w:cstheme="minorHAnsi"/>
            <w:bCs/>
            <w:sz w:val="18"/>
            <w:szCs w:val="18"/>
          </w:rPr>
          <w:fldChar w:fldCharType="begin"/>
        </w:r>
        <w:r w:rsidRPr="00D57840">
          <w:rPr>
            <w:rFonts w:asciiTheme="minorHAnsi" w:hAnsiTheme="minorHAnsi" w:cstheme="minorHAnsi"/>
            <w:bCs/>
            <w:sz w:val="18"/>
            <w:szCs w:val="18"/>
          </w:rPr>
          <w:instrText>NUMPAGES</w:instrText>
        </w:r>
        <w:r w:rsidRPr="00D57840">
          <w:rPr>
            <w:rFonts w:asciiTheme="minorHAnsi" w:hAnsiTheme="minorHAnsi" w:cstheme="minorHAnsi"/>
            <w:bCs/>
            <w:sz w:val="18"/>
            <w:szCs w:val="18"/>
          </w:rPr>
          <w:fldChar w:fldCharType="separate"/>
        </w:r>
        <w:r w:rsidR="009C0268">
          <w:rPr>
            <w:rFonts w:asciiTheme="minorHAnsi" w:hAnsiTheme="minorHAnsi" w:cstheme="minorHAnsi"/>
            <w:bCs/>
            <w:noProof/>
            <w:sz w:val="18"/>
            <w:szCs w:val="18"/>
          </w:rPr>
          <w:t>46</w:t>
        </w:r>
        <w:r w:rsidRPr="00D57840">
          <w:rPr>
            <w:rFonts w:asciiTheme="minorHAnsi" w:hAnsiTheme="minorHAnsi" w:cstheme="minorHAnsi"/>
            <w:bCs/>
            <w:sz w:val="18"/>
            <w:szCs w:val="18"/>
          </w:rPr>
          <w:fldChar w:fldCharType="end"/>
        </w:r>
      </w:sdtContent>
    </w:sdt>
  </w:p>
  <w:p w:rsidR="006B5A42" w:rsidRDefault="006B5A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5DA" w:rsidRDefault="007365DA">
      <w:r>
        <w:separator/>
      </w:r>
    </w:p>
  </w:footnote>
  <w:footnote w:type="continuationSeparator" w:id="0">
    <w:p w:rsidR="007365DA" w:rsidRDefault="007365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Calibri" w:hAnsi="Calibri" w:cs="Calibri"/>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068"/>
        </w:tabs>
        <w:ind w:left="1068" w:hanging="360"/>
      </w:pPr>
      <w:rPr>
        <w:rFonts w:ascii="Symbol" w:hAnsi="Symbol" w:cs="Symbol"/>
        <w:sz w:val="18"/>
        <w:szCs w:val="18"/>
        <w:lang w:val="es-MX"/>
      </w:rPr>
    </w:lvl>
  </w:abstractNum>
  <w:abstractNum w:abstractNumId="3">
    <w:nsid w:val="00000004"/>
    <w:multiLevelType w:val="multilevel"/>
    <w:tmpl w:val="00000004"/>
    <w:name w:val="WW8Num4"/>
    <w:lvl w:ilvl="0">
      <w:start w:val="1"/>
      <w:numFmt w:val="bullet"/>
      <w:lvlText w:val=""/>
      <w:lvlJc w:val="left"/>
      <w:pPr>
        <w:tabs>
          <w:tab w:val="num" w:pos="0"/>
        </w:tabs>
        <w:ind w:left="4750" w:hanging="360"/>
      </w:pPr>
      <w:rPr>
        <w:rFonts w:ascii="Symbol" w:hAnsi="Symbol" w:cs="Symbol"/>
        <w:sz w:val="18"/>
        <w:szCs w:val="18"/>
        <w:lang w:val="es-MX"/>
      </w:rPr>
    </w:lvl>
    <w:lvl w:ilvl="1">
      <w:start w:val="1"/>
      <w:numFmt w:val="bullet"/>
      <w:lvlText w:val="o"/>
      <w:lvlJc w:val="left"/>
      <w:pPr>
        <w:tabs>
          <w:tab w:val="num" w:pos="0"/>
        </w:tabs>
        <w:ind w:left="4030" w:hanging="360"/>
      </w:pPr>
      <w:rPr>
        <w:rFonts w:ascii="Courier New" w:hAnsi="Courier New" w:cs="Courier New"/>
        <w:sz w:val="18"/>
        <w:szCs w:val="18"/>
      </w:rPr>
    </w:lvl>
    <w:lvl w:ilvl="2">
      <w:start w:val="1"/>
      <w:numFmt w:val="bullet"/>
      <w:lvlText w:val=""/>
      <w:lvlJc w:val="left"/>
      <w:pPr>
        <w:tabs>
          <w:tab w:val="num" w:pos="0"/>
        </w:tabs>
        <w:ind w:left="3310" w:hanging="360"/>
      </w:pPr>
      <w:rPr>
        <w:rFonts w:ascii="Wingdings" w:hAnsi="Wingdings" w:cs="Wingdings"/>
      </w:rPr>
    </w:lvl>
    <w:lvl w:ilvl="3">
      <w:start w:val="1"/>
      <w:numFmt w:val="bullet"/>
      <w:lvlText w:val=""/>
      <w:lvlJc w:val="left"/>
      <w:pPr>
        <w:tabs>
          <w:tab w:val="num" w:pos="0"/>
        </w:tabs>
        <w:ind w:left="2590" w:hanging="360"/>
      </w:pPr>
      <w:rPr>
        <w:rFonts w:ascii="Symbol" w:hAnsi="Symbol" w:cs="Symbol"/>
        <w:sz w:val="18"/>
        <w:szCs w:val="18"/>
        <w:lang w:val="es-MX"/>
      </w:rPr>
    </w:lvl>
    <w:lvl w:ilvl="4">
      <w:start w:val="1"/>
      <w:numFmt w:val="bullet"/>
      <w:lvlText w:val="o"/>
      <w:lvlJc w:val="left"/>
      <w:pPr>
        <w:tabs>
          <w:tab w:val="num" w:pos="0"/>
        </w:tabs>
        <w:ind w:left="1870" w:hanging="360"/>
      </w:pPr>
      <w:rPr>
        <w:rFonts w:ascii="Courier New" w:hAnsi="Courier New" w:cs="Courier New"/>
        <w:sz w:val="18"/>
        <w:szCs w:val="18"/>
      </w:rPr>
    </w:lvl>
    <w:lvl w:ilvl="5">
      <w:start w:val="1"/>
      <w:numFmt w:val="bullet"/>
      <w:lvlText w:val=""/>
      <w:lvlJc w:val="left"/>
      <w:pPr>
        <w:tabs>
          <w:tab w:val="num" w:pos="0"/>
        </w:tabs>
        <w:ind w:left="1150" w:hanging="360"/>
      </w:pPr>
      <w:rPr>
        <w:rFonts w:ascii="Wingdings" w:hAnsi="Wingdings" w:cs="Wingdings"/>
      </w:rPr>
    </w:lvl>
    <w:lvl w:ilvl="6">
      <w:start w:val="1"/>
      <w:numFmt w:val="bullet"/>
      <w:lvlText w:val=""/>
      <w:lvlJc w:val="left"/>
      <w:pPr>
        <w:tabs>
          <w:tab w:val="num" w:pos="0"/>
        </w:tabs>
        <w:ind w:left="430" w:hanging="360"/>
      </w:pPr>
      <w:rPr>
        <w:rFonts w:ascii="Symbol" w:hAnsi="Symbol" w:cs="Symbol"/>
        <w:sz w:val="18"/>
        <w:szCs w:val="18"/>
        <w:lang w:val="es-MX"/>
      </w:rPr>
    </w:lvl>
    <w:lvl w:ilvl="7">
      <w:start w:val="1"/>
      <w:numFmt w:val="bullet"/>
      <w:lvlText w:val="o"/>
      <w:lvlJc w:val="left"/>
      <w:pPr>
        <w:tabs>
          <w:tab w:val="num" w:pos="290"/>
        </w:tabs>
        <w:ind w:left="290" w:hanging="360"/>
      </w:pPr>
      <w:rPr>
        <w:rFonts w:ascii="Courier New" w:hAnsi="Courier New" w:cs="Courier New"/>
        <w:sz w:val="18"/>
        <w:szCs w:val="18"/>
      </w:rPr>
    </w:lvl>
    <w:lvl w:ilvl="8">
      <w:start w:val="1"/>
      <w:numFmt w:val="bullet"/>
      <w:lvlText w:val=""/>
      <w:lvlJc w:val="left"/>
      <w:pPr>
        <w:tabs>
          <w:tab w:val="num" w:pos="1010"/>
        </w:tabs>
        <w:ind w:left="101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650"/>
        </w:tabs>
        <w:ind w:left="650" w:hanging="360"/>
      </w:pPr>
      <w:rPr>
        <w:rFonts w:ascii="Symbol" w:hAnsi="Symbol" w:cs="Symbol"/>
        <w:sz w:val="18"/>
        <w:szCs w:val="18"/>
        <w:lang w:val="es-BO" w:eastAsia="zh-CN"/>
      </w:rPr>
    </w:lvl>
    <w:lvl w:ilvl="1">
      <w:start w:val="1"/>
      <w:numFmt w:val="bullet"/>
      <w:lvlText w:val=""/>
      <w:lvlJc w:val="left"/>
      <w:pPr>
        <w:tabs>
          <w:tab w:val="num" w:pos="1370"/>
        </w:tabs>
        <w:ind w:left="1370" w:hanging="360"/>
      </w:pPr>
      <w:rPr>
        <w:rFonts w:ascii="Wingdings" w:hAnsi="Wingdings" w:cs="Wingdings"/>
        <w:sz w:val="18"/>
        <w:szCs w:val="18"/>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18"/>
        <w:szCs w:val="18"/>
        <w:lang w:val="es-BO" w:eastAsia="zh-CN"/>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ascii="Calibri" w:eastAsia="Arial" w:hAnsi="Calibri" w:cs="Arial"/>
        <w:b w:val="0"/>
        <w:bCs/>
        <w:sz w:val="18"/>
        <w:szCs w:val="18"/>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sz w:val="12"/>
        <w:szCs w:val="12"/>
      </w:rPr>
    </w:lvl>
  </w:abstractNum>
  <w:abstractNum w:abstractNumId="8">
    <w:nsid w:val="00000009"/>
    <w:multiLevelType w:val="singleLevel"/>
    <w:tmpl w:val="00000009"/>
    <w:name w:val="WW8Num9"/>
    <w:lvl w:ilvl="0">
      <w:start w:val="1"/>
      <w:numFmt w:val="bullet"/>
      <w:lvlText w:val=""/>
      <w:lvlJc w:val="left"/>
      <w:pPr>
        <w:tabs>
          <w:tab w:val="num" w:pos="720"/>
        </w:tabs>
        <w:ind w:left="1440" w:hanging="360"/>
      </w:pPr>
      <w:rPr>
        <w:rFonts w:ascii="Symbol" w:hAnsi="Symbol" w:cs="OpenSymbol"/>
      </w:rPr>
    </w:lvl>
  </w:abstractNum>
  <w:abstractNum w:abstractNumId="9">
    <w:nsid w:val="0000000A"/>
    <w:multiLevelType w:val="singleLevel"/>
    <w:tmpl w:val="0000000A"/>
    <w:name w:val="WW8Num10"/>
    <w:lvl w:ilvl="0">
      <w:start w:val="1"/>
      <w:numFmt w:val="decimal"/>
      <w:lvlText w:val="%1."/>
      <w:lvlJc w:val="left"/>
      <w:pPr>
        <w:tabs>
          <w:tab w:val="num" w:pos="0"/>
        </w:tabs>
        <w:ind w:left="650" w:hanging="360"/>
      </w:pPr>
      <w:rPr>
        <w:rFonts w:ascii="Calibri" w:eastAsia="Arial" w:hAnsi="Calibri" w:cs="Arial"/>
        <w:b/>
        <w:bCs/>
        <w:sz w:val="18"/>
        <w:szCs w:val="18"/>
      </w:rPr>
    </w:lvl>
  </w:abstractNum>
  <w:abstractNum w:abstractNumId="10">
    <w:nsid w:val="0000000B"/>
    <w:multiLevelType w:val="multilevel"/>
    <w:tmpl w:val="0000000B"/>
    <w:name w:val="WW8Num11"/>
    <w:lvl w:ilvl="0">
      <w:start w:val="1"/>
      <w:numFmt w:val="bullet"/>
      <w:lvlText w:val=""/>
      <w:lvlJc w:val="left"/>
      <w:pPr>
        <w:tabs>
          <w:tab w:val="num" w:pos="650"/>
        </w:tabs>
        <w:ind w:left="650" w:hanging="360"/>
      </w:pPr>
      <w:rPr>
        <w:rFonts w:ascii="Symbol" w:hAnsi="Symbol" w:cs="Symbol"/>
        <w:sz w:val="12"/>
        <w:szCs w:val="12"/>
      </w:rPr>
    </w:lvl>
    <w:lvl w:ilvl="1">
      <w:start w:val="1"/>
      <w:numFmt w:val="bullet"/>
      <w:lvlText w:val="o"/>
      <w:lvlJc w:val="left"/>
      <w:pPr>
        <w:tabs>
          <w:tab w:val="num" w:pos="1370"/>
        </w:tabs>
        <w:ind w:left="1370" w:hanging="360"/>
      </w:pPr>
      <w:rPr>
        <w:rFonts w:ascii="Courier New" w:hAnsi="Courier New" w:cs="Courier New"/>
        <w:sz w:val="18"/>
        <w:szCs w:val="18"/>
        <w:lang w:val="es-BO"/>
      </w:rPr>
    </w:lvl>
    <w:lvl w:ilvl="2">
      <w:start w:val="1"/>
      <w:numFmt w:val="bullet"/>
      <w:lvlText w:val=""/>
      <w:lvlJc w:val="left"/>
      <w:pPr>
        <w:tabs>
          <w:tab w:val="num" w:pos="2090"/>
        </w:tabs>
        <w:ind w:left="2090" w:hanging="360"/>
      </w:pPr>
      <w:rPr>
        <w:rFonts w:ascii="Wingdings" w:hAnsi="Wingdings" w:cs="Wingdings"/>
      </w:rPr>
    </w:lvl>
    <w:lvl w:ilvl="3">
      <w:start w:val="1"/>
      <w:numFmt w:val="bullet"/>
      <w:lvlText w:val=""/>
      <w:lvlJc w:val="left"/>
      <w:pPr>
        <w:tabs>
          <w:tab w:val="num" w:pos="2810"/>
        </w:tabs>
        <w:ind w:left="2810" w:hanging="360"/>
      </w:pPr>
      <w:rPr>
        <w:rFonts w:ascii="Symbol" w:hAnsi="Symbol" w:cs="Symbol"/>
        <w:sz w:val="12"/>
        <w:szCs w:val="12"/>
      </w:rPr>
    </w:lvl>
    <w:lvl w:ilvl="4">
      <w:start w:val="1"/>
      <w:numFmt w:val="bullet"/>
      <w:lvlText w:val="o"/>
      <w:lvlJc w:val="left"/>
      <w:pPr>
        <w:tabs>
          <w:tab w:val="num" w:pos="3530"/>
        </w:tabs>
        <w:ind w:left="3530" w:hanging="360"/>
      </w:pPr>
      <w:rPr>
        <w:rFonts w:ascii="Courier New" w:hAnsi="Courier New" w:cs="Courier New"/>
        <w:sz w:val="18"/>
        <w:szCs w:val="18"/>
        <w:lang w:val="es-BO"/>
      </w:rPr>
    </w:lvl>
    <w:lvl w:ilvl="5">
      <w:start w:val="1"/>
      <w:numFmt w:val="bullet"/>
      <w:lvlText w:val=""/>
      <w:lvlJc w:val="left"/>
      <w:pPr>
        <w:tabs>
          <w:tab w:val="num" w:pos="4250"/>
        </w:tabs>
        <w:ind w:left="4250" w:hanging="360"/>
      </w:pPr>
      <w:rPr>
        <w:rFonts w:ascii="Wingdings" w:hAnsi="Wingdings" w:cs="Wingdings"/>
      </w:rPr>
    </w:lvl>
    <w:lvl w:ilvl="6">
      <w:start w:val="1"/>
      <w:numFmt w:val="bullet"/>
      <w:lvlText w:val=""/>
      <w:lvlJc w:val="left"/>
      <w:pPr>
        <w:tabs>
          <w:tab w:val="num" w:pos="4970"/>
        </w:tabs>
        <w:ind w:left="4970" w:hanging="360"/>
      </w:pPr>
      <w:rPr>
        <w:rFonts w:ascii="Symbol" w:hAnsi="Symbol" w:cs="Symbol"/>
        <w:sz w:val="12"/>
        <w:szCs w:val="12"/>
      </w:rPr>
    </w:lvl>
    <w:lvl w:ilvl="7">
      <w:start w:val="1"/>
      <w:numFmt w:val="bullet"/>
      <w:lvlText w:val="o"/>
      <w:lvlJc w:val="left"/>
      <w:pPr>
        <w:tabs>
          <w:tab w:val="num" w:pos="5690"/>
        </w:tabs>
        <w:ind w:left="5690" w:hanging="360"/>
      </w:pPr>
      <w:rPr>
        <w:rFonts w:ascii="Courier New" w:hAnsi="Courier New" w:cs="Courier New"/>
        <w:sz w:val="18"/>
        <w:szCs w:val="18"/>
        <w:lang w:val="es-BO"/>
      </w:rPr>
    </w:lvl>
    <w:lvl w:ilvl="8">
      <w:start w:val="1"/>
      <w:numFmt w:val="bullet"/>
      <w:lvlText w:val=""/>
      <w:lvlJc w:val="left"/>
      <w:pPr>
        <w:tabs>
          <w:tab w:val="num" w:pos="6410"/>
        </w:tabs>
        <w:ind w:left="6410" w:hanging="360"/>
      </w:pPr>
      <w:rPr>
        <w:rFonts w:ascii="Wingdings" w:hAnsi="Wingdings" w:cs="Wingdings"/>
      </w:rPr>
    </w:lvl>
  </w:abstractNum>
  <w:abstractNum w:abstractNumId="11">
    <w:nsid w:val="0000000C"/>
    <w:multiLevelType w:val="multilevel"/>
    <w:tmpl w:val="0000000C"/>
    <w:name w:val="WW8Num12"/>
    <w:lvl w:ilvl="0">
      <w:start w:val="30"/>
      <w:numFmt w:val="decimal"/>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
    <w:nsid w:val="0000000D"/>
    <w:multiLevelType w:val="singleLevel"/>
    <w:tmpl w:val="0000000D"/>
    <w:name w:val="WW8Num13"/>
    <w:lvl w:ilvl="0">
      <w:start w:val="1"/>
      <w:numFmt w:val="bullet"/>
      <w:lvlText w:val=""/>
      <w:lvlJc w:val="left"/>
      <w:pPr>
        <w:tabs>
          <w:tab w:val="num" w:pos="0"/>
        </w:tabs>
        <w:ind w:left="852" w:hanging="360"/>
      </w:pPr>
      <w:rPr>
        <w:rFonts w:ascii="Symbol" w:hAnsi="Symbol" w:cs="Symbol"/>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sz w:val="18"/>
        <w:szCs w:val="18"/>
      </w:r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Calibri" w:hAnsi="Calibri" w:cs="Times New Roman"/>
        <w:b/>
        <w:bCs/>
        <w:color w:val="00000A"/>
        <w:sz w:val="18"/>
        <w:szCs w:val="18"/>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080" w:hanging="72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15">
    <w:nsid w:val="00000010"/>
    <w:multiLevelType w:val="multilevel"/>
    <w:tmpl w:val="00000010"/>
    <w:name w:val="WW8Num16"/>
    <w:lvl w:ilvl="0">
      <w:start w:val="2"/>
      <w:numFmt w:val="decimal"/>
      <w:lvlText w:val="%1."/>
      <w:lvlJc w:val="left"/>
      <w:pPr>
        <w:tabs>
          <w:tab w:val="num" w:pos="0"/>
        </w:tabs>
        <w:ind w:left="360" w:hanging="360"/>
      </w:pPr>
      <w:rPr>
        <w:b/>
        <w:sz w:val="22"/>
      </w:rPr>
    </w:lvl>
    <w:lvl w:ilvl="1">
      <w:start w:val="2"/>
      <w:numFmt w:val="decimal"/>
      <w:lvlText w:val="%1.%2"/>
      <w:lvlJc w:val="left"/>
      <w:pPr>
        <w:tabs>
          <w:tab w:val="num" w:pos="0"/>
        </w:tabs>
        <w:ind w:left="928" w:hanging="360"/>
      </w:pPr>
      <w:rPr>
        <w:b/>
      </w:r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2"/>
    <w:multiLevelType w:val="multilevel"/>
    <w:tmpl w:val="00000012"/>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3"/>
    <w:multiLevelType w:val="multilevel"/>
    <w:tmpl w:val="D6287B88"/>
    <w:name w:val="WW8Num22"/>
    <w:lvl w:ilvl="0">
      <w:start w:val="1"/>
      <w:numFmt w:val="lowerLetter"/>
      <w:lvlText w:val="%1)"/>
      <w:lvlJc w:val="left"/>
      <w:pPr>
        <w:tabs>
          <w:tab w:val="num" w:pos="707"/>
        </w:tabs>
        <w:ind w:left="707" w:hanging="283"/>
      </w:pPr>
      <w:rPr>
        <w:rFonts w:ascii="Calibri" w:eastAsia="Times New Roman" w:hAnsi="Calibri" w:cs="Calibri"/>
        <w:i/>
        <w:sz w:val="20"/>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9">
    <w:nsid w:val="00000014"/>
    <w:multiLevelType w:val="multilevel"/>
    <w:tmpl w:val="00000014"/>
    <w:name w:val="WW8Num23"/>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0">
    <w:nsid w:val="00000015"/>
    <w:multiLevelType w:val="multilevel"/>
    <w:tmpl w:val="00000015"/>
    <w:name w:val="WW8Num24"/>
    <w:lvl w:ilvl="0">
      <w:start w:val="1"/>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1">
    <w:nsid w:val="00000016"/>
    <w:multiLevelType w:val="multilevel"/>
    <w:tmpl w:val="00000016"/>
    <w:name w:val="WW8Num25"/>
    <w:lvl w:ilvl="0">
      <w:start w:val="2"/>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2">
    <w:nsid w:val="00000017"/>
    <w:multiLevelType w:val="multilevel"/>
    <w:tmpl w:val="00000017"/>
    <w:lvl w:ilvl="0">
      <w:start w:val="1"/>
      <w:numFmt w:val="bullet"/>
      <w:lvlText w:val=""/>
      <w:lvlJc w:val="left"/>
      <w:pPr>
        <w:tabs>
          <w:tab w:val="num" w:pos="1169"/>
        </w:tabs>
        <w:ind w:left="1169" w:hanging="360"/>
      </w:pPr>
      <w:rPr>
        <w:rFonts w:ascii="Symbol" w:hAnsi="Symbol" w:cs="OpenSymbol"/>
      </w:rPr>
    </w:lvl>
    <w:lvl w:ilvl="1">
      <w:start w:val="1"/>
      <w:numFmt w:val="bullet"/>
      <w:lvlText w:val="◦"/>
      <w:lvlJc w:val="left"/>
      <w:pPr>
        <w:tabs>
          <w:tab w:val="num" w:pos="1529"/>
        </w:tabs>
        <w:ind w:left="1529" w:hanging="360"/>
      </w:pPr>
      <w:rPr>
        <w:rFonts w:ascii="OpenSymbol" w:hAnsi="OpenSymbol" w:cs="OpenSymbol"/>
      </w:rPr>
    </w:lvl>
    <w:lvl w:ilvl="2">
      <w:start w:val="1"/>
      <w:numFmt w:val="bullet"/>
      <w:lvlText w:val="▪"/>
      <w:lvlJc w:val="left"/>
      <w:pPr>
        <w:tabs>
          <w:tab w:val="num" w:pos="1889"/>
        </w:tabs>
        <w:ind w:left="1889" w:hanging="360"/>
      </w:pPr>
      <w:rPr>
        <w:rFonts w:ascii="OpenSymbol" w:hAnsi="OpenSymbol" w:cs="OpenSymbol"/>
      </w:rPr>
    </w:lvl>
    <w:lvl w:ilvl="3">
      <w:start w:val="1"/>
      <w:numFmt w:val="bullet"/>
      <w:lvlText w:val=""/>
      <w:lvlJc w:val="left"/>
      <w:pPr>
        <w:tabs>
          <w:tab w:val="num" w:pos="2249"/>
        </w:tabs>
        <w:ind w:left="2249" w:hanging="360"/>
      </w:pPr>
      <w:rPr>
        <w:rFonts w:ascii="Symbol" w:hAnsi="Symbol" w:cs="OpenSymbol"/>
      </w:rPr>
    </w:lvl>
    <w:lvl w:ilvl="4">
      <w:start w:val="1"/>
      <w:numFmt w:val="bullet"/>
      <w:lvlText w:val="◦"/>
      <w:lvlJc w:val="left"/>
      <w:pPr>
        <w:tabs>
          <w:tab w:val="num" w:pos="2609"/>
        </w:tabs>
        <w:ind w:left="2609" w:hanging="360"/>
      </w:pPr>
      <w:rPr>
        <w:rFonts w:ascii="OpenSymbol" w:hAnsi="OpenSymbol" w:cs="OpenSymbol"/>
      </w:rPr>
    </w:lvl>
    <w:lvl w:ilvl="5">
      <w:start w:val="1"/>
      <w:numFmt w:val="bullet"/>
      <w:lvlText w:val="▪"/>
      <w:lvlJc w:val="left"/>
      <w:pPr>
        <w:tabs>
          <w:tab w:val="num" w:pos="2969"/>
        </w:tabs>
        <w:ind w:left="2969" w:hanging="360"/>
      </w:pPr>
      <w:rPr>
        <w:rFonts w:ascii="OpenSymbol" w:hAnsi="OpenSymbol" w:cs="OpenSymbol"/>
      </w:rPr>
    </w:lvl>
    <w:lvl w:ilvl="6">
      <w:start w:val="1"/>
      <w:numFmt w:val="bullet"/>
      <w:lvlText w:val=""/>
      <w:lvlJc w:val="left"/>
      <w:pPr>
        <w:tabs>
          <w:tab w:val="num" w:pos="3329"/>
        </w:tabs>
        <w:ind w:left="3329" w:hanging="360"/>
      </w:pPr>
      <w:rPr>
        <w:rFonts w:ascii="Symbol" w:hAnsi="Symbol" w:cs="OpenSymbol"/>
      </w:rPr>
    </w:lvl>
    <w:lvl w:ilvl="7">
      <w:start w:val="1"/>
      <w:numFmt w:val="bullet"/>
      <w:lvlText w:val="◦"/>
      <w:lvlJc w:val="left"/>
      <w:pPr>
        <w:tabs>
          <w:tab w:val="num" w:pos="3689"/>
        </w:tabs>
        <w:ind w:left="3689" w:hanging="360"/>
      </w:pPr>
      <w:rPr>
        <w:rFonts w:ascii="OpenSymbol" w:hAnsi="OpenSymbol" w:cs="OpenSymbol"/>
      </w:rPr>
    </w:lvl>
    <w:lvl w:ilvl="8">
      <w:start w:val="1"/>
      <w:numFmt w:val="bullet"/>
      <w:lvlText w:val="▪"/>
      <w:lvlJc w:val="left"/>
      <w:pPr>
        <w:tabs>
          <w:tab w:val="num" w:pos="4049"/>
        </w:tabs>
        <w:ind w:left="4049" w:hanging="360"/>
      </w:pPr>
      <w:rPr>
        <w:rFonts w:ascii="OpenSymbol" w:hAnsi="OpenSymbol" w:cs="OpenSymbol"/>
      </w:rPr>
    </w:lvl>
  </w:abstractNum>
  <w:abstractNum w:abstractNumId="23">
    <w:nsid w:val="055117FD"/>
    <w:multiLevelType w:val="hybridMultilevel"/>
    <w:tmpl w:val="DDB615CE"/>
    <w:lvl w:ilvl="0" w:tplc="E70449CE">
      <w:numFmt w:val="bullet"/>
      <w:lvlText w:val="-"/>
      <w:lvlJc w:val="left"/>
      <w:pPr>
        <w:ind w:left="1440" w:hanging="360"/>
      </w:pPr>
      <w:rPr>
        <w:rFonts w:ascii="Calibri" w:eastAsia="Times New Roman" w:hAnsi="Calibri" w:cs="Verdana" w:hint="default"/>
        <w:lang w:val="es-BO"/>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4">
    <w:nsid w:val="05734BA2"/>
    <w:multiLevelType w:val="hybridMultilevel"/>
    <w:tmpl w:val="CBF285E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C605E02"/>
    <w:multiLevelType w:val="hybridMultilevel"/>
    <w:tmpl w:val="2C02D112"/>
    <w:lvl w:ilvl="0" w:tplc="9C52960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3">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4">
    <w:nsid w:val="1D8B01AD"/>
    <w:multiLevelType w:val="hybridMultilevel"/>
    <w:tmpl w:val="36FCA99E"/>
    <w:lvl w:ilvl="0" w:tplc="45588BF2">
      <w:start w:val="2"/>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21FA37A7"/>
    <w:multiLevelType w:val="hybridMultilevel"/>
    <w:tmpl w:val="9D1A88AA"/>
    <w:lvl w:ilvl="0" w:tplc="88825336">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249A63DC"/>
    <w:multiLevelType w:val="hybridMultilevel"/>
    <w:tmpl w:val="4A50582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41">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4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2EA0709E"/>
    <w:multiLevelType w:val="hybridMultilevel"/>
    <w:tmpl w:val="EEE66ECE"/>
    <w:lvl w:ilvl="0" w:tplc="654A31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9">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326468A0"/>
    <w:multiLevelType w:val="hybridMultilevel"/>
    <w:tmpl w:val="293895FC"/>
    <w:lvl w:ilvl="0" w:tplc="5B7AF1DE">
      <w:start w:val="1"/>
      <w:numFmt w:val="bullet"/>
      <w:lvlText w:val=""/>
      <w:lvlJc w:val="left"/>
      <w:pPr>
        <w:ind w:left="360" w:hanging="360"/>
      </w:pPr>
      <w:rPr>
        <w:rFonts w:ascii="Symbol" w:hAnsi="Symbol" w:hint="default"/>
        <w:sz w:val="20"/>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1">
    <w:nsid w:val="3950735F"/>
    <w:multiLevelType w:val="hybridMultilevel"/>
    <w:tmpl w:val="BB8A2BDA"/>
    <w:lvl w:ilvl="0" w:tplc="7D14CFD6">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2">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43B404B3"/>
    <w:multiLevelType w:val="multilevel"/>
    <w:tmpl w:val="E050E98C"/>
    <w:lvl w:ilvl="0">
      <w:start w:val="22"/>
      <w:numFmt w:val="decimal"/>
      <w:pStyle w:val="PREFECTURA2"/>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870195F"/>
    <w:multiLevelType w:val="singleLevel"/>
    <w:tmpl w:val="38C2B268"/>
    <w:lvl w:ilvl="0">
      <w:numFmt w:val="decimal"/>
      <w:pStyle w:val="Ttulo9"/>
      <w:lvlText w:val=""/>
      <w:lvlJc w:val="left"/>
    </w:lvl>
  </w:abstractNum>
  <w:abstractNum w:abstractNumId="5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15812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30"/>
  </w:num>
  <w:num w:numId="2">
    <w:abstractNumId w:val="58"/>
  </w:num>
  <w:num w:numId="3">
    <w:abstractNumId w:val="28"/>
  </w:num>
  <w:num w:numId="4">
    <w:abstractNumId w:val="54"/>
  </w:num>
  <w:num w:numId="5">
    <w:abstractNumId w:val="44"/>
  </w:num>
  <w:num w:numId="6">
    <w:abstractNumId w:val="63"/>
  </w:num>
  <w:num w:numId="7">
    <w:abstractNumId w:val="62"/>
  </w:num>
  <w:num w:numId="8">
    <w:abstractNumId w:val="42"/>
  </w:num>
  <w:num w:numId="9">
    <w:abstractNumId w:val="37"/>
  </w:num>
  <w:num w:numId="10">
    <w:abstractNumId w:val="40"/>
  </w:num>
  <w:num w:numId="11">
    <w:abstractNumId w:val="53"/>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num>
  <w:num w:numId="16">
    <w:abstractNumId w:val="55"/>
  </w:num>
  <w:num w:numId="17">
    <w:abstractNumId w:val="48"/>
  </w:num>
  <w:num w:numId="18">
    <w:abstractNumId w:val="56"/>
  </w:num>
  <w:num w:numId="19">
    <w:abstractNumId w:val="45"/>
  </w:num>
  <w:num w:numId="20">
    <w:abstractNumId w:val="47"/>
  </w:num>
  <w:num w:numId="21">
    <w:abstractNumId w:val="57"/>
  </w:num>
  <w:num w:numId="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2"/>
  </w:num>
  <w:num w:numId="26">
    <w:abstractNumId w:val="3"/>
  </w:num>
  <w:num w:numId="27">
    <w:abstractNumId w:val="4"/>
  </w:num>
  <w:num w:numId="28">
    <w:abstractNumId w:val="6"/>
  </w:num>
  <w:num w:numId="29">
    <w:abstractNumId w:val="8"/>
  </w:num>
  <w:num w:numId="30">
    <w:abstractNumId w:val="9"/>
  </w:num>
  <w:num w:numId="31">
    <w:abstractNumId w:val="10"/>
  </w:num>
  <w:num w:numId="32">
    <w:abstractNumId w:val="12"/>
  </w:num>
  <w:num w:numId="33">
    <w:abstractNumId w:val="13"/>
  </w:num>
  <w:num w:numId="34">
    <w:abstractNumId w:val="16"/>
  </w:num>
  <w:num w:numId="35">
    <w:abstractNumId w:val="17"/>
  </w:num>
  <w:num w:numId="36">
    <w:abstractNumId w:val="22"/>
  </w:num>
  <w:num w:numId="37">
    <w:abstractNumId w:val="0"/>
  </w:num>
  <w:num w:numId="38">
    <w:abstractNumId w:val="5"/>
  </w:num>
  <w:num w:numId="39">
    <w:abstractNumId w:val="7"/>
  </w:num>
  <w:num w:numId="40">
    <w:abstractNumId w:val="14"/>
  </w:num>
  <w:num w:numId="41">
    <w:abstractNumId w:val="15"/>
  </w:num>
  <w:num w:numId="42">
    <w:abstractNumId w:val="46"/>
  </w:num>
  <w:num w:numId="43">
    <w:abstractNumId w:val="50"/>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0"/>
  </w:num>
  <w:num w:numId="46">
    <w:abstractNumId w:val="66"/>
  </w:num>
  <w:num w:numId="47">
    <w:abstractNumId w:val="39"/>
  </w:num>
  <w:num w:numId="48">
    <w:abstractNumId w:val="32"/>
  </w:num>
  <w:num w:numId="49">
    <w:abstractNumId w:val="65"/>
  </w:num>
  <w:num w:numId="50">
    <w:abstractNumId w:val="29"/>
  </w:num>
  <w:num w:numId="51">
    <w:abstractNumId w:val="36"/>
  </w:num>
  <w:num w:numId="52">
    <w:abstractNumId w:val="41"/>
  </w:num>
  <w:num w:numId="53">
    <w:abstractNumId w:val="61"/>
  </w:num>
  <w:num w:numId="54">
    <w:abstractNumId w:val="33"/>
    <w:lvlOverride w:ilvl="0">
      <w:startOverride w:val="1"/>
    </w:lvlOverride>
    <w:lvlOverride w:ilvl="1"/>
    <w:lvlOverride w:ilvl="2"/>
    <w:lvlOverride w:ilvl="3"/>
    <w:lvlOverride w:ilvl="4"/>
    <w:lvlOverride w:ilvl="5"/>
    <w:lvlOverride w:ilvl="6"/>
    <w:lvlOverride w:ilvl="7"/>
    <w:lvlOverride w:ilvl="8"/>
  </w:num>
  <w:num w:numId="55">
    <w:abstractNumId w:val="23"/>
  </w:num>
  <w:num w:numId="56">
    <w:abstractNumId w:val="24"/>
  </w:num>
  <w:num w:numId="5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num>
  <w:num w:numId="60">
    <w:abstractNumId w:val="35"/>
  </w:num>
  <w:num w:numId="61">
    <w:abstractNumId w:val="64"/>
  </w:num>
  <w:num w:numId="62">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CO" w:vendorID="64" w:dllVersion="131078" w:nlCheck="1" w:checkStyle="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BE"/>
    <w:rsid w:val="000D0DDF"/>
    <w:rsid w:val="00103EC4"/>
    <w:rsid w:val="00161855"/>
    <w:rsid w:val="001C5051"/>
    <w:rsid w:val="001F5BCA"/>
    <w:rsid w:val="00236507"/>
    <w:rsid w:val="00310929"/>
    <w:rsid w:val="00320752"/>
    <w:rsid w:val="00410F1A"/>
    <w:rsid w:val="0041746A"/>
    <w:rsid w:val="00417BB2"/>
    <w:rsid w:val="00446575"/>
    <w:rsid w:val="00451931"/>
    <w:rsid w:val="004D503C"/>
    <w:rsid w:val="005372EF"/>
    <w:rsid w:val="005C1743"/>
    <w:rsid w:val="005C2B8B"/>
    <w:rsid w:val="00617AC6"/>
    <w:rsid w:val="00645EB9"/>
    <w:rsid w:val="006926B8"/>
    <w:rsid w:val="006B5A42"/>
    <w:rsid w:val="006C395E"/>
    <w:rsid w:val="006C74B5"/>
    <w:rsid w:val="006F7E19"/>
    <w:rsid w:val="0071077D"/>
    <w:rsid w:val="007365DA"/>
    <w:rsid w:val="00747FB2"/>
    <w:rsid w:val="00786943"/>
    <w:rsid w:val="00794303"/>
    <w:rsid w:val="009A09CF"/>
    <w:rsid w:val="009B703A"/>
    <w:rsid w:val="009C0268"/>
    <w:rsid w:val="00A03396"/>
    <w:rsid w:val="00A34F8C"/>
    <w:rsid w:val="00A7005E"/>
    <w:rsid w:val="00AD45BE"/>
    <w:rsid w:val="00B66321"/>
    <w:rsid w:val="00C84CEB"/>
    <w:rsid w:val="00D01D78"/>
    <w:rsid w:val="00DB384C"/>
    <w:rsid w:val="00E463D5"/>
    <w:rsid w:val="00E633EA"/>
    <w:rsid w:val="00EC2C7A"/>
    <w:rsid w:val="00ED048B"/>
    <w:rsid w:val="00EF3FC1"/>
    <w:rsid w:val="00F21076"/>
    <w:rsid w:val="00F468D9"/>
    <w:rsid w:val="00FA5DF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AC385-54B3-4AEF-B7B6-03705838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B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AD45B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D45B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AD45B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AD45B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AD45B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D45BE"/>
    <w:pPr>
      <w:keepNext/>
      <w:numPr>
        <w:numId w:val="3"/>
      </w:numPr>
      <w:jc w:val="center"/>
      <w:outlineLvl w:val="5"/>
    </w:pPr>
    <w:rPr>
      <w:b/>
      <w:lang w:val="x-none"/>
    </w:rPr>
  </w:style>
  <w:style w:type="paragraph" w:styleId="Ttulo7">
    <w:name w:val="heading 7"/>
    <w:basedOn w:val="Normal"/>
    <w:next w:val="Normal"/>
    <w:link w:val="Ttulo7Car"/>
    <w:qFormat/>
    <w:rsid w:val="00AD45BE"/>
    <w:pPr>
      <w:spacing w:before="240" w:after="60"/>
      <w:outlineLvl w:val="6"/>
    </w:pPr>
    <w:rPr>
      <w:sz w:val="24"/>
      <w:szCs w:val="24"/>
      <w:lang w:val="x-none"/>
    </w:rPr>
  </w:style>
  <w:style w:type="paragraph" w:styleId="Ttulo8">
    <w:name w:val="heading 8"/>
    <w:basedOn w:val="Normal"/>
    <w:next w:val="Normal"/>
    <w:link w:val="Ttulo8Car"/>
    <w:qFormat/>
    <w:rsid w:val="00AD45BE"/>
    <w:pPr>
      <w:keepNext/>
      <w:jc w:val="center"/>
      <w:outlineLvl w:val="7"/>
    </w:pPr>
    <w:rPr>
      <w:rFonts w:ascii="Tahoma" w:hAnsi="Tahoma"/>
      <w:b/>
      <w:u w:val="single"/>
      <w:lang w:val="es-MX"/>
    </w:rPr>
  </w:style>
  <w:style w:type="paragraph" w:styleId="Ttulo9">
    <w:name w:val="heading 9"/>
    <w:basedOn w:val="Normal"/>
    <w:next w:val="Normal"/>
    <w:link w:val="Ttulo9Car"/>
    <w:qFormat/>
    <w:rsid w:val="00AD45B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AD45B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AD45B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AD45B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AD45B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AD45B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D45B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AD45B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AD45B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D45BE"/>
    <w:rPr>
      <w:rFonts w:ascii="Tahoma" w:eastAsia="Times New Roman" w:hAnsi="Tahoma" w:cs="Times New Roman"/>
      <w:sz w:val="28"/>
      <w:szCs w:val="20"/>
      <w:lang w:val="x-none"/>
    </w:rPr>
  </w:style>
  <w:style w:type="paragraph" w:customStyle="1" w:styleId="1301Autolist">
    <w:name w:val="13.01 Autolist"/>
    <w:basedOn w:val="Normal"/>
    <w:next w:val="Normal"/>
    <w:rsid w:val="00AD45B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AD45BE"/>
    <w:pPr>
      <w:tabs>
        <w:tab w:val="num" w:pos="1584"/>
      </w:tabs>
      <w:ind w:left="1584" w:hanging="432"/>
    </w:pPr>
  </w:style>
  <w:style w:type="paragraph" w:customStyle="1" w:styleId="aparagraphs">
    <w:name w:val="(a) paragraphs"/>
    <w:next w:val="Normal"/>
    <w:rsid w:val="00AD45B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D45BE"/>
    <w:pPr>
      <w:spacing w:after="120"/>
      <w:ind w:left="283"/>
    </w:pPr>
  </w:style>
  <w:style w:type="character" w:customStyle="1" w:styleId="SangradetextonormalCar">
    <w:name w:val="Sangría de texto normal Car"/>
    <w:basedOn w:val="Fuentedeprrafopredeter"/>
    <w:link w:val="Sangradetextonormal"/>
    <w:rsid w:val="00AD45BE"/>
    <w:rPr>
      <w:rFonts w:ascii="Times New Roman" w:eastAsia="Times New Roman" w:hAnsi="Times New Roman" w:cs="Times New Roman"/>
      <w:sz w:val="20"/>
      <w:szCs w:val="20"/>
      <w:lang w:val="es-ES"/>
    </w:rPr>
  </w:style>
  <w:style w:type="paragraph" w:customStyle="1" w:styleId="a">
    <w:basedOn w:val="Normal"/>
    <w:next w:val="Puesto"/>
    <w:link w:val="TtuloCar"/>
    <w:qFormat/>
    <w:rsid w:val="00AD45BE"/>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AD45B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AD45BE"/>
    <w:rPr>
      <w:rFonts w:ascii="Tms Rmn" w:eastAsia="Times New Roman" w:hAnsi="Tms Rmn" w:cs="Times New Roman"/>
      <w:sz w:val="20"/>
      <w:szCs w:val="20"/>
      <w:lang w:val="en-US"/>
    </w:rPr>
  </w:style>
  <w:style w:type="paragraph" w:styleId="Textoindependiente2">
    <w:name w:val="Body Text 2"/>
    <w:basedOn w:val="Normal"/>
    <w:link w:val="Textoindependiente2Car"/>
    <w:rsid w:val="00AD45B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D45BE"/>
    <w:rPr>
      <w:rFonts w:ascii="Tms Rmn" w:eastAsia="Times New Roman" w:hAnsi="Tms Rmn" w:cs="Times New Roman"/>
      <w:sz w:val="20"/>
      <w:szCs w:val="20"/>
      <w:lang w:val="en-US" w:eastAsia="es-BO"/>
    </w:rPr>
  </w:style>
  <w:style w:type="paragraph" w:styleId="Listaconvietas2">
    <w:name w:val="List Bullet 2"/>
    <w:basedOn w:val="Normal"/>
    <w:autoRedefine/>
    <w:rsid w:val="00AD45BE"/>
    <w:pPr>
      <w:tabs>
        <w:tab w:val="num" w:pos="643"/>
      </w:tabs>
      <w:ind w:left="643" w:hanging="360"/>
    </w:pPr>
    <w:rPr>
      <w:sz w:val="24"/>
      <w:szCs w:val="24"/>
      <w:lang w:eastAsia="es-ES"/>
    </w:rPr>
  </w:style>
  <w:style w:type="paragraph" w:styleId="Listaconvietas4">
    <w:name w:val="List Bullet 4"/>
    <w:basedOn w:val="Normal"/>
    <w:autoRedefine/>
    <w:rsid w:val="00AD45BE"/>
    <w:pPr>
      <w:tabs>
        <w:tab w:val="num" w:pos="1209"/>
      </w:tabs>
      <w:ind w:left="1209" w:hanging="360"/>
    </w:pPr>
    <w:rPr>
      <w:sz w:val="24"/>
      <w:szCs w:val="24"/>
      <w:lang w:eastAsia="es-ES"/>
    </w:rPr>
  </w:style>
  <w:style w:type="paragraph" w:styleId="Textodebloque">
    <w:name w:val="Block Text"/>
    <w:basedOn w:val="Normal"/>
    <w:rsid w:val="00AD45BE"/>
    <w:pPr>
      <w:ind w:left="1276" w:right="931"/>
      <w:jc w:val="center"/>
    </w:pPr>
    <w:rPr>
      <w:sz w:val="22"/>
    </w:rPr>
  </w:style>
  <w:style w:type="paragraph" w:styleId="Encabezado">
    <w:name w:val="header"/>
    <w:aliases w:val="encabezado,Encabezado Linea 1"/>
    <w:basedOn w:val="Normal"/>
    <w:link w:val="EncabezadoCar"/>
    <w:rsid w:val="00AD45B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AD45BE"/>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AD45BE"/>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AD45BE"/>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uiPriority w:val="34"/>
    <w:qFormat/>
    <w:rsid w:val="00AD45BE"/>
    <w:pPr>
      <w:ind w:left="720"/>
    </w:pPr>
  </w:style>
  <w:style w:type="character" w:styleId="Refdecomentario">
    <w:name w:val="annotation reference"/>
    <w:rsid w:val="00AD45BE"/>
    <w:rPr>
      <w:sz w:val="16"/>
      <w:szCs w:val="16"/>
    </w:rPr>
  </w:style>
  <w:style w:type="paragraph" w:styleId="Textocomentario">
    <w:name w:val="annotation text"/>
    <w:basedOn w:val="Normal"/>
    <w:link w:val="TextocomentarioCar"/>
    <w:uiPriority w:val="99"/>
    <w:semiHidden/>
    <w:rsid w:val="00AD45BE"/>
    <w:rPr>
      <w:lang w:val="x-none"/>
    </w:rPr>
  </w:style>
  <w:style w:type="character" w:customStyle="1" w:styleId="TextocomentarioCar">
    <w:name w:val="Texto comentario Car"/>
    <w:basedOn w:val="Fuentedeprrafopredeter"/>
    <w:link w:val="Textocomentario"/>
    <w:uiPriority w:val="99"/>
    <w:rsid w:val="00AD45BE"/>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AD45BE"/>
    <w:rPr>
      <w:b/>
      <w:bCs/>
    </w:rPr>
  </w:style>
  <w:style w:type="character" w:customStyle="1" w:styleId="AsuntodelcomentarioCar">
    <w:name w:val="Asunto del comentario Car"/>
    <w:basedOn w:val="TextocomentarioCar"/>
    <w:link w:val="Asuntodelcomentario"/>
    <w:uiPriority w:val="99"/>
    <w:semiHidden/>
    <w:rsid w:val="00AD45BE"/>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AD45BE"/>
    <w:rPr>
      <w:rFonts w:ascii="Tahoma" w:hAnsi="Tahoma"/>
      <w:sz w:val="16"/>
      <w:szCs w:val="16"/>
      <w:lang w:val="x-none"/>
    </w:rPr>
  </w:style>
  <w:style w:type="character" w:customStyle="1" w:styleId="TextodegloboCar">
    <w:name w:val="Texto de globo Car"/>
    <w:basedOn w:val="Fuentedeprrafopredeter"/>
    <w:link w:val="Textodeglobo"/>
    <w:semiHidden/>
    <w:rsid w:val="00AD45BE"/>
    <w:rPr>
      <w:rFonts w:ascii="Tahoma" w:eastAsia="Times New Roman" w:hAnsi="Tahoma" w:cs="Times New Roman"/>
      <w:sz w:val="16"/>
      <w:szCs w:val="16"/>
      <w:lang w:val="x-none"/>
    </w:rPr>
  </w:style>
  <w:style w:type="paragraph" w:customStyle="1" w:styleId="Normal2">
    <w:name w:val="Normal 2"/>
    <w:basedOn w:val="Normal"/>
    <w:rsid w:val="00AD45BE"/>
    <w:pPr>
      <w:tabs>
        <w:tab w:val="left" w:pos="360"/>
        <w:tab w:val="left" w:pos="1080"/>
      </w:tabs>
      <w:jc w:val="both"/>
    </w:pPr>
    <w:rPr>
      <w:sz w:val="24"/>
      <w:lang w:val="es-MX"/>
    </w:rPr>
  </w:style>
  <w:style w:type="paragraph" w:customStyle="1" w:styleId="WW-Textosinformato">
    <w:name w:val="WW-Texto sin formato"/>
    <w:basedOn w:val="Normal"/>
    <w:rsid w:val="00AD45BE"/>
    <w:pPr>
      <w:suppressAutoHyphens/>
    </w:pPr>
    <w:rPr>
      <w:rFonts w:ascii="Courier New" w:eastAsia="MS Mincho" w:hAnsi="Courier New"/>
      <w:lang w:val="es-PE" w:eastAsia="es-ES"/>
    </w:rPr>
  </w:style>
  <w:style w:type="character" w:styleId="Textodelmarcadordeposicin">
    <w:name w:val="Placeholder Text"/>
    <w:uiPriority w:val="99"/>
    <w:semiHidden/>
    <w:rsid w:val="00AD45BE"/>
    <w:rPr>
      <w:color w:val="808080"/>
    </w:rPr>
  </w:style>
  <w:style w:type="paragraph" w:customStyle="1" w:styleId="Sub-ClauseText">
    <w:name w:val="Sub-Clause Text"/>
    <w:basedOn w:val="Normal"/>
    <w:rsid w:val="00AD45BE"/>
    <w:pPr>
      <w:spacing w:before="120" w:after="120"/>
      <w:jc w:val="both"/>
    </w:pPr>
    <w:rPr>
      <w:spacing w:val="-4"/>
      <w:sz w:val="24"/>
      <w:lang w:val="en-US"/>
    </w:rPr>
  </w:style>
  <w:style w:type="paragraph" w:styleId="Textonotapie">
    <w:name w:val="footnote text"/>
    <w:basedOn w:val="Normal"/>
    <w:link w:val="TextonotapieCar"/>
    <w:uiPriority w:val="99"/>
    <w:rsid w:val="00AD45B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AD45BE"/>
    <w:rPr>
      <w:rFonts w:ascii="Calibri" w:eastAsia="Calibri" w:hAnsi="Calibri" w:cs="Times New Roman"/>
      <w:sz w:val="20"/>
      <w:szCs w:val="20"/>
    </w:rPr>
  </w:style>
  <w:style w:type="character" w:styleId="Refdenotaalpie">
    <w:name w:val="footnote reference"/>
    <w:rsid w:val="00AD45BE"/>
    <w:rPr>
      <w:vertAlign w:val="superscript"/>
    </w:rPr>
  </w:style>
  <w:style w:type="table" w:styleId="Tablaconcuadrcula">
    <w:name w:val="Table Grid"/>
    <w:basedOn w:val="Tablanormal"/>
    <w:rsid w:val="00AD45BE"/>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AD45BE"/>
    <w:pPr>
      <w:widowControl w:val="0"/>
      <w:jc w:val="both"/>
    </w:pPr>
    <w:rPr>
      <w:sz w:val="24"/>
    </w:rPr>
  </w:style>
  <w:style w:type="character" w:customStyle="1" w:styleId="CarCar11">
    <w:name w:val="Car Car11"/>
    <w:rsid w:val="00AD45BE"/>
    <w:rPr>
      <w:rFonts w:ascii="Tahoma" w:eastAsia="Times New Roman" w:hAnsi="Tahoma"/>
      <w:b/>
      <w:caps/>
      <w:sz w:val="22"/>
      <w:szCs w:val="22"/>
      <w:u w:val="single"/>
      <w:lang w:val="es-MX" w:eastAsia="es-ES"/>
    </w:rPr>
  </w:style>
  <w:style w:type="character" w:customStyle="1" w:styleId="CarCar10">
    <w:name w:val="Car Car10"/>
    <w:rsid w:val="00AD45BE"/>
    <w:rPr>
      <w:rFonts w:ascii="Times New Roman" w:eastAsia="Times New Roman" w:hAnsi="Times New Roman"/>
      <w:b/>
      <w:sz w:val="22"/>
      <w:u w:val="single"/>
      <w:lang w:val="es-MX" w:eastAsia="es-ES"/>
    </w:rPr>
  </w:style>
  <w:style w:type="character" w:styleId="Nmerodepgina">
    <w:name w:val="page number"/>
    <w:basedOn w:val="Fuentedeprrafopredeter"/>
    <w:rsid w:val="00AD45BE"/>
  </w:style>
  <w:style w:type="character" w:customStyle="1" w:styleId="TtuloCar">
    <w:name w:val="Título Car"/>
    <w:link w:val="a"/>
    <w:rsid w:val="00AD45BE"/>
    <w:rPr>
      <w:rFonts w:cs="Arial"/>
      <w:b/>
      <w:bCs/>
      <w:kern w:val="28"/>
      <w:szCs w:val="32"/>
    </w:rPr>
  </w:style>
  <w:style w:type="paragraph" w:customStyle="1" w:styleId="Document1">
    <w:name w:val="Document 1"/>
    <w:rsid w:val="00AD45B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D45B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AD45B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AD45B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D45BE"/>
    <w:rPr>
      <w:rFonts w:ascii="Times New Roman" w:eastAsia="Times New Roman" w:hAnsi="Times New Roman" w:cs="Times New Roman"/>
      <w:sz w:val="16"/>
      <w:szCs w:val="16"/>
    </w:rPr>
  </w:style>
  <w:style w:type="paragraph" w:styleId="Textoindependiente3">
    <w:name w:val="Body Text 3"/>
    <w:basedOn w:val="Normal"/>
    <w:link w:val="Textoindependiente3Car"/>
    <w:rsid w:val="00AD45BE"/>
    <w:pPr>
      <w:spacing w:after="120"/>
    </w:pPr>
    <w:rPr>
      <w:sz w:val="16"/>
      <w:szCs w:val="16"/>
      <w:lang w:val="x-none"/>
    </w:rPr>
  </w:style>
  <w:style w:type="character" w:customStyle="1" w:styleId="Textoindependiente3Car">
    <w:name w:val="Texto independiente 3 Car"/>
    <w:basedOn w:val="Fuentedeprrafopredeter"/>
    <w:link w:val="Textoindependiente3"/>
    <w:rsid w:val="00AD45BE"/>
    <w:rPr>
      <w:rFonts w:ascii="Times New Roman" w:eastAsia="Times New Roman" w:hAnsi="Times New Roman" w:cs="Times New Roman"/>
      <w:sz w:val="16"/>
      <w:szCs w:val="16"/>
      <w:lang w:val="x-none"/>
    </w:rPr>
  </w:style>
  <w:style w:type="paragraph" w:customStyle="1" w:styleId="Head1">
    <w:name w:val="Head1"/>
    <w:basedOn w:val="Normal"/>
    <w:rsid w:val="00AD45B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D45BE"/>
    <w:pPr>
      <w:tabs>
        <w:tab w:val="num" w:pos="1410"/>
        <w:tab w:val="num" w:pos="1903"/>
      </w:tabs>
      <w:ind w:left="1903" w:hanging="283"/>
      <w:jc w:val="both"/>
    </w:pPr>
    <w:rPr>
      <w:snapToGrid w:val="0"/>
      <w:lang w:val="es-BO" w:eastAsia="es-ES"/>
    </w:rPr>
  </w:style>
  <w:style w:type="paragraph" w:styleId="NormalWeb">
    <w:name w:val="Normal (Web)"/>
    <w:basedOn w:val="Normal"/>
    <w:rsid w:val="00AD45BE"/>
    <w:pPr>
      <w:spacing w:before="100" w:after="100"/>
    </w:pPr>
    <w:rPr>
      <w:sz w:val="24"/>
      <w:szCs w:val="24"/>
      <w:lang w:val="en-US"/>
    </w:rPr>
  </w:style>
  <w:style w:type="paragraph" w:styleId="Continuarlista2">
    <w:name w:val="List Continue 2"/>
    <w:basedOn w:val="Normal"/>
    <w:rsid w:val="00AD45BE"/>
    <w:pPr>
      <w:spacing w:after="120"/>
      <w:ind w:left="720"/>
    </w:pPr>
  </w:style>
  <w:style w:type="paragraph" w:customStyle="1" w:styleId="xl25">
    <w:name w:val="xl25"/>
    <w:basedOn w:val="Normal"/>
    <w:rsid w:val="00AD45B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D45BE"/>
    <w:pPr>
      <w:widowControl w:val="0"/>
      <w:jc w:val="both"/>
    </w:pPr>
    <w:rPr>
      <w:b/>
      <w:sz w:val="24"/>
      <w:lang w:eastAsia="es-ES"/>
    </w:rPr>
  </w:style>
  <w:style w:type="paragraph" w:customStyle="1" w:styleId="Sangra3detindependiente1">
    <w:name w:val="Sangría 3 de t. independiente1"/>
    <w:basedOn w:val="Normal"/>
    <w:rsid w:val="00AD45BE"/>
    <w:pPr>
      <w:widowControl w:val="0"/>
      <w:ind w:left="709" w:hanging="709"/>
      <w:jc w:val="both"/>
    </w:pPr>
    <w:rPr>
      <w:sz w:val="24"/>
      <w:lang w:eastAsia="es-ES"/>
    </w:rPr>
  </w:style>
  <w:style w:type="paragraph" w:styleId="TDC1">
    <w:name w:val="toc 1"/>
    <w:basedOn w:val="Normal"/>
    <w:next w:val="Normal"/>
    <w:autoRedefine/>
    <w:rsid w:val="00AD45BE"/>
    <w:pPr>
      <w:spacing w:before="120"/>
      <w:jc w:val="center"/>
    </w:pPr>
    <w:rPr>
      <w:b/>
      <w:lang w:val="es-ES_tradnl" w:eastAsia="es-ES"/>
    </w:rPr>
  </w:style>
  <w:style w:type="paragraph" w:styleId="Lista2">
    <w:name w:val="List 2"/>
    <w:basedOn w:val="Normal"/>
    <w:rsid w:val="00AD45BE"/>
    <w:pPr>
      <w:ind w:left="566" w:hanging="283"/>
    </w:pPr>
    <w:rPr>
      <w:sz w:val="16"/>
      <w:szCs w:val="16"/>
      <w:lang w:eastAsia="es-ES"/>
    </w:rPr>
  </w:style>
  <w:style w:type="paragraph" w:customStyle="1" w:styleId="CM2">
    <w:name w:val="CM2"/>
    <w:basedOn w:val="Normal"/>
    <w:next w:val="Normal"/>
    <w:rsid w:val="00AD45B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AD45BE"/>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AD45BE"/>
    <w:rPr>
      <w:rFonts w:ascii="Calibri" w:eastAsia="Times New Roman" w:hAnsi="Calibri" w:cs="Times New Roman"/>
      <w:lang w:val="es-ES"/>
    </w:rPr>
  </w:style>
  <w:style w:type="paragraph" w:styleId="Revisin">
    <w:name w:val="Revision"/>
    <w:hidden/>
    <w:uiPriority w:val="99"/>
    <w:semiHidden/>
    <w:rsid w:val="00AD45BE"/>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AD45BE"/>
    <w:rPr>
      <w:lang w:val="x-none"/>
    </w:rPr>
  </w:style>
  <w:style w:type="character" w:customStyle="1" w:styleId="TextonotaalfinalCar">
    <w:name w:val="Texto nota al final Car"/>
    <w:basedOn w:val="Fuentedeprrafopredeter"/>
    <w:link w:val="Textonotaalfinal"/>
    <w:uiPriority w:val="99"/>
    <w:semiHidden/>
    <w:rsid w:val="00AD45BE"/>
    <w:rPr>
      <w:rFonts w:ascii="Times New Roman" w:eastAsia="Times New Roman" w:hAnsi="Times New Roman" w:cs="Times New Roman"/>
      <w:sz w:val="20"/>
      <w:szCs w:val="20"/>
      <w:lang w:val="x-none"/>
    </w:rPr>
  </w:style>
  <w:style w:type="character" w:styleId="Refdenotaalfinal">
    <w:name w:val="endnote reference"/>
    <w:unhideWhenUsed/>
    <w:rsid w:val="00AD45BE"/>
    <w:rPr>
      <w:vertAlign w:val="superscript"/>
    </w:rPr>
  </w:style>
  <w:style w:type="paragraph" w:styleId="TtulodeTDC">
    <w:name w:val="TOC Heading"/>
    <w:basedOn w:val="Ttulo1"/>
    <w:next w:val="Normal"/>
    <w:uiPriority w:val="39"/>
    <w:unhideWhenUsed/>
    <w:qFormat/>
    <w:rsid w:val="00AD45B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AD45BE"/>
    <w:rPr>
      <w:color w:val="0000FF"/>
      <w:u w:val="single"/>
    </w:rPr>
  </w:style>
  <w:style w:type="paragraph" w:customStyle="1" w:styleId="CM37">
    <w:name w:val="CM37"/>
    <w:basedOn w:val="Normal"/>
    <w:next w:val="Normal"/>
    <w:rsid w:val="00AD45BE"/>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AD45BE"/>
    <w:rPr>
      <w:rFonts w:ascii="Times New Roman" w:eastAsia="Times New Roman" w:hAnsi="Times New Roman" w:cs="Times New Roman"/>
      <w:sz w:val="20"/>
      <w:szCs w:val="20"/>
      <w:lang w:val="es-ES"/>
    </w:rPr>
  </w:style>
  <w:style w:type="paragraph" w:customStyle="1" w:styleId="Prrafodelista1">
    <w:name w:val="Párrafo de lista1"/>
    <w:basedOn w:val="Normal"/>
    <w:rsid w:val="00AD45BE"/>
    <w:pPr>
      <w:ind w:left="720"/>
      <w:contextualSpacing/>
    </w:pPr>
    <w:rPr>
      <w:rFonts w:eastAsia="Calibri"/>
    </w:rPr>
  </w:style>
  <w:style w:type="paragraph" w:customStyle="1" w:styleId="Norma">
    <w:name w:val="Norma"/>
    <w:qFormat/>
    <w:rsid w:val="00AD45B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AD45BE"/>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AD45B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D45BE"/>
    <w:rPr>
      <w:rFonts w:asciiTheme="majorHAnsi" w:eastAsiaTheme="majorEastAsia" w:hAnsiTheme="majorHAnsi" w:cstheme="majorBidi"/>
      <w:spacing w:val="-10"/>
      <w:kern w:val="28"/>
      <w:sz w:val="56"/>
      <w:szCs w:val="56"/>
      <w:lang w:val="es-ES"/>
    </w:rPr>
  </w:style>
  <w:style w:type="character" w:customStyle="1" w:styleId="WW8Num1z0">
    <w:name w:val="WW8Num1z0"/>
    <w:rsid w:val="00EC2C7A"/>
  </w:style>
  <w:style w:type="character" w:customStyle="1" w:styleId="WW8Num1z1">
    <w:name w:val="WW8Num1z1"/>
    <w:rsid w:val="00EC2C7A"/>
  </w:style>
  <w:style w:type="character" w:customStyle="1" w:styleId="WW8Num1z2">
    <w:name w:val="WW8Num1z2"/>
    <w:rsid w:val="00EC2C7A"/>
  </w:style>
  <w:style w:type="character" w:customStyle="1" w:styleId="WW8Num1z3">
    <w:name w:val="WW8Num1z3"/>
    <w:rsid w:val="00EC2C7A"/>
  </w:style>
  <w:style w:type="character" w:customStyle="1" w:styleId="WW8Num1z4">
    <w:name w:val="WW8Num1z4"/>
    <w:rsid w:val="00EC2C7A"/>
  </w:style>
  <w:style w:type="character" w:customStyle="1" w:styleId="WW8Num1z5">
    <w:name w:val="WW8Num1z5"/>
    <w:rsid w:val="00EC2C7A"/>
  </w:style>
  <w:style w:type="character" w:customStyle="1" w:styleId="WW8Num1z6">
    <w:name w:val="WW8Num1z6"/>
    <w:rsid w:val="00EC2C7A"/>
  </w:style>
  <w:style w:type="character" w:customStyle="1" w:styleId="WW8Num1z7">
    <w:name w:val="WW8Num1z7"/>
    <w:rsid w:val="00EC2C7A"/>
  </w:style>
  <w:style w:type="character" w:customStyle="1" w:styleId="WW8Num1z8">
    <w:name w:val="WW8Num1z8"/>
    <w:rsid w:val="00EC2C7A"/>
  </w:style>
  <w:style w:type="character" w:customStyle="1" w:styleId="WW8Num2z0">
    <w:name w:val="WW8Num2z0"/>
    <w:rsid w:val="00EC2C7A"/>
    <w:rPr>
      <w:rFonts w:ascii="Calibri" w:hAnsi="Calibri" w:cs="Calibri"/>
      <w:sz w:val="18"/>
      <w:szCs w:val="18"/>
    </w:rPr>
  </w:style>
  <w:style w:type="character" w:customStyle="1" w:styleId="WW8Num2z1">
    <w:name w:val="WW8Num2z1"/>
    <w:rsid w:val="00EC2C7A"/>
  </w:style>
  <w:style w:type="character" w:customStyle="1" w:styleId="WW8Num2z2">
    <w:name w:val="WW8Num2z2"/>
    <w:rsid w:val="00EC2C7A"/>
  </w:style>
  <w:style w:type="character" w:customStyle="1" w:styleId="WW8Num2z3">
    <w:name w:val="WW8Num2z3"/>
    <w:rsid w:val="00EC2C7A"/>
  </w:style>
  <w:style w:type="character" w:customStyle="1" w:styleId="WW8Num2z4">
    <w:name w:val="WW8Num2z4"/>
    <w:rsid w:val="00EC2C7A"/>
  </w:style>
  <w:style w:type="character" w:customStyle="1" w:styleId="WW8Num2z5">
    <w:name w:val="WW8Num2z5"/>
    <w:rsid w:val="00EC2C7A"/>
  </w:style>
  <w:style w:type="character" w:customStyle="1" w:styleId="WW8Num2z6">
    <w:name w:val="WW8Num2z6"/>
    <w:rsid w:val="00EC2C7A"/>
  </w:style>
  <w:style w:type="character" w:customStyle="1" w:styleId="WW8Num2z7">
    <w:name w:val="WW8Num2z7"/>
    <w:rsid w:val="00EC2C7A"/>
  </w:style>
  <w:style w:type="character" w:customStyle="1" w:styleId="WW8Num2z8">
    <w:name w:val="WW8Num2z8"/>
    <w:rsid w:val="00EC2C7A"/>
  </w:style>
  <w:style w:type="character" w:customStyle="1" w:styleId="WW8Num3z0">
    <w:name w:val="WW8Num3z0"/>
    <w:rsid w:val="00EC2C7A"/>
    <w:rPr>
      <w:rFonts w:ascii="Symbol" w:hAnsi="Symbol" w:cs="Symbol"/>
      <w:sz w:val="18"/>
      <w:szCs w:val="18"/>
      <w:lang w:val="es-MX"/>
    </w:rPr>
  </w:style>
  <w:style w:type="character" w:customStyle="1" w:styleId="WW8Num4z0">
    <w:name w:val="WW8Num4z0"/>
    <w:rsid w:val="00EC2C7A"/>
    <w:rPr>
      <w:rFonts w:ascii="Symbol" w:hAnsi="Symbol" w:cs="Symbol"/>
      <w:sz w:val="18"/>
      <w:szCs w:val="18"/>
      <w:lang w:val="es-MX"/>
    </w:rPr>
  </w:style>
  <w:style w:type="character" w:customStyle="1" w:styleId="WW8Num4z1">
    <w:name w:val="WW8Num4z1"/>
    <w:rsid w:val="00EC2C7A"/>
    <w:rPr>
      <w:rFonts w:ascii="Courier New" w:hAnsi="Courier New" w:cs="Courier New"/>
      <w:sz w:val="18"/>
      <w:szCs w:val="18"/>
    </w:rPr>
  </w:style>
  <w:style w:type="character" w:customStyle="1" w:styleId="WW8Num4z2">
    <w:name w:val="WW8Num4z2"/>
    <w:rsid w:val="00EC2C7A"/>
    <w:rPr>
      <w:rFonts w:ascii="Wingdings" w:hAnsi="Wingdings" w:cs="Wingdings"/>
    </w:rPr>
  </w:style>
  <w:style w:type="character" w:customStyle="1" w:styleId="WW8Num5z0">
    <w:name w:val="WW8Num5z0"/>
    <w:rsid w:val="00EC2C7A"/>
    <w:rPr>
      <w:rFonts w:ascii="Symbol" w:hAnsi="Symbol" w:cs="Symbol"/>
      <w:sz w:val="18"/>
      <w:szCs w:val="18"/>
      <w:lang w:val="es-BO" w:eastAsia="zh-CN"/>
    </w:rPr>
  </w:style>
  <w:style w:type="character" w:customStyle="1" w:styleId="WW8Num5z1">
    <w:name w:val="WW8Num5z1"/>
    <w:rsid w:val="00EC2C7A"/>
    <w:rPr>
      <w:rFonts w:ascii="Wingdings" w:hAnsi="Wingdings" w:cs="Wingdings"/>
      <w:sz w:val="18"/>
      <w:szCs w:val="18"/>
    </w:rPr>
  </w:style>
  <w:style w:type="character" w:customStyle="1" w:styleId="WW8Num5z2">
    <w:name w:val="WW8Num5z2"/>
    <w:rsid w:val="00EC2C7A"/>
  </w:style>
  <w:style w:type="character" w:customStyle="1" w:styleId="WW8Num5z3">
    <w:name w:val="WW8Num5z3"/>
    <w:rsid w:val="00EC2C7A"/>
  </w:style>
  <w:style w:type="character" w:customStyle="1" w:styleId="WW8Num5z4">
    <w:name w:val="WW8Num5z4"/>
    <w:rsid w:val="00EC2C7A"/>
  </w:style>
  <w:style w:type="character" w:customStyle="1" w:styleId="WW8Num5z5">
    <w:name w:val="WW8Num5z5"/>
    <w:rsid w:val="00EC2C7A"/>
  </w:style>
  <w:style w:type="character" w:customStyle="1" w:styleId="WW8Num5z6">
    <w:name w:val="WW8Num5z6"/>
    <w:rsid w:val="00EC2C7A"/>
  </w:style>
  <w:style w:type="character" w:customStyle="1" w:styleId="WW8Num5z7">
    <w:name w:val="WW8Num5z7"/>
    <w:rsid w:val="00EC2C7A"/>
  </w:style>
  <w:style w:type="character" w:customStyle="1" w:styleId="WW8Num5z8">
    <w:name w:val="WW8Num5z8"/>
    <w:rsid w:val="00EC2C7A"/>
  </w:style>
  <w:style w:type="character" w:customStyle="1" w:styleId="WW8Num6z0">
    <w:name w:val="WW8Num6z0"/>
    <w:rsid w:val="00EC2C7A"/>
    <w:rPr>
      <w:rFonts w:ascii="Symbol" w:hAnsi="Symbol" w:cs="Symbol"/>
      <w:sz w:val="18"/>
      <w:szCs w:val="18"/>
      <w:lang w:val="es-BO" w:eastAsia="zh-CN"/>
    </w:rPr>
  </w:style>
  <w:style w:type="character" w:customStyle="1" w:styleId="WW8Num7z0">
    <w:name w:val="WW8Num7z0"/>
    <w:rsid w:val="00EC2C7A"/>
    <w:rPr>
      <w:rFonts w:ascii="Calibri" w:eastAsia="Arial" w:hAnsi="Calibri" w:cs="Arial"/>
      <w:b w:val="0"/>
      <w:bCs/>
      <w:sz w:val="18"/>
      <w:szCs w:val="18"/>
    </w:rPr>
  </w:style>
  <w:style w:type="character" w:customStyle="1" w:styleId="WW8Num8z0">
    <w:name w:val="WW8Num8z0"/>
    <w:rsid w:val="00EC2C7A"/>
    <w:rPr>
      <w:rFonts w:ascii="Symbol" w:hAnsi="Symbol" w:cs="Symbol"/>
      <w:sz w:val="12"/>
      <w:szCs w:val="12"/>
    </w:rPr>
  </w:style>
  <w:style w:type="character" w:customStyle="1" w:styleId="WW8Num9z0">
    <w:name w:val="WW8Num9z0"/>
    <w:rsid w:val="00EC2C7A"/>
    <w:rPr>
      <w:rFonts w:ascii="Symbol" w:hAnsi="Symbol" w:cs="OpenSymbol"/>
    </w:rPr>
  </w:style>
  <w:style w:type="character" w:customStyle="1" w:styleId="WW8Num10z0">
    <w:name w:val="WW8Num10z0"/>
    <w:rsid w:val="00EC2C7A"/>
    <w:rPr>
      <w:rFonts w:ascii="Calibri" w:eastAsia="Arial" w:hAnsi="Calibri" w:cs="Arial"/>
      <w:b/>
      <w:bCs/>
      <w:sz w:val="18"/>
      <w:szCs w:val="18"/>
    </w:rPr>
  </w:style>
  <w:style w:type="character" w:customStyle="1" w:styleId="WW8Num11z0">
    <w:name w:val="WW8Num11z0"/>
    <w:rsid w:val="00EC2C7A"/>
    <w:rPr>
      <w:rFonts w:ascii="Symbol" w:hAnsi="Symbol" w:cs="Symbol"/>
      <w:sz w:val="12"/>
      <w:szCs w:val="12"/>
    </w:rPr>
  </w:style>
  <w:style w:type="character" w:customStyle="1" w:styleId="WW8Num11z1">
    <w:name w:val="WW8Num11z1"/>
    <w:rsid w:val="00EC2C7A"/>
    <w:rPr>
      <w:rFonts w:ascii="Courier New" w:hAnsi="Courier New" w:cs="Courier New"/>
      <w:sz w:val="18"/>
      <w:szCs w:val="18"/>
      <w:lang w:val="es-BO"/>
    </w:rPr>
  </w:style>
  <w:style w:type="character" w:customStyle="1" w:styleId="WW8Num11z2">
    <w:name w:val="WW8Num11z2"/>
    <w:rsid w:val="00EC2C7A"/>
    <w:rPr>
      <w:rFonts w:ascii="Wingdings" w:hAnsi="Wingdings" w:cs="Wingdings"/>
    </w:rPr>
  </w:style>
  <w:style w:type="character" w:customStyle="1" w:styleId="WW8Num12z0">
    <w:name w:val="WW8Num12z0"/>
    <w:rsid w:val="00EC2C7A"/>
    <w:rPr>
      <w:b/>
    </w:rPr>
  </w:style>
  <w:style w:type="character" w:customStyle="1" w:styleId="WW8Num12z1">
    <w:name w:val="WW8Num12z1"/>
    <w:rsid w:val="00EC2C7A"/>
  </w:style>
  <w:style w:type="character" w:customStyle="1" w:styleId="WW8Num12z2">
    <w:name w:val="WW8Num12z2"/>
    <w:rsid w:val="00EC2C7A"/>
  </w:style>
  <w:style w:type="character" w:customStyle="1" w:styleId="WW8Num12z3">
    <w:name w:val="WW8Num12z3"/>
    <w:rsid w:val="00EC2C7A"/>
  </w:style>
  <w:style w:type="character" w:customStyle="1" w:styleId="WW8Num12z4">
    <w:name w:val="WW8Num12z4"/>
    <w:rsid w:val="00EC2C7A"/>
  </w:style>
  <w:style w:type="character" w:customStyle="1" w:styleId="WW8Num12z5">
    <w:name w:val="WW8Num12z5"/>
    <w:rsid w:val="00EC2C7A"/>
  </w:style>
  <w:style w:type="character" w:customStyle="1" w:styleId="WW8Num12z6">
    <w:name w:val="WW8Num12z6"/>
    <w:rsid w:val="00EC2C7A"/>
  </w:style>
  <w:style w:type="character" w:customStyle="1" w:styleId="WW8Num12z7">
    <w:name w:val="WW8Num12z7"/>
    <w:rsid w:val="00EC2C7A"/>
  </w:style>
  <w:style w:type="character" w:customStyle="1" w:styleId="WW8Num12z8">
    <w:name w:val="WW8Num12z8"/>
    <w:rsid w:val="00EC2C7A"/>
  </w:style>
  <w:style w:type="character" w:customStyle="1" w:styleId="WW8Num13z0">
    <w:name w:val="WW8Num13z0"/>
    <w:rsid w:val="00EC2C7A"/>
    <w:rPr>
      <w:rFonts w:ascii="Symbol" w:hAnsi="Symbol" w:cs="Symbol"/>
    </w:rPr>
  </w:style>
  <w:style w:type="character" w:customStyle="1" w:styleId="WW8Num14z0">
    <w:name w:val="WW8Num14z0"/>
    <w:rsid w:val="00EC2C7A"/>
    <w:rPr>
      <w:rFonts w:ascii="Symbol" w:hAnsi="Symbol" w:cs="Symbol"/>
      <w:sz w:val="18"/>
      <w:szCs w:val="18"/>
    </w:rPr>
  </w:style>
  <w:style w:type="character" w:customStyle="1" w:styleId="WW8Num15z0">
    <w:name w:val="WW8Num15z0"/>
    <w:rsid w:val="00EC2C7A"/>
    <w:rPr>
      <w:rFonts w:ascii="Calibri" w:hAnsi="Calibri" w:cs="Times New Roman"/>
      <w:b/>
      <w:bCs/>
      <w:color w:val="00000A"/>
      <w:sz w:val="18"/>
      <w:szCs w:val="18"/>
    </w:rPr>
  </w:style>
  <w:style w:type="character" w:customStyle="1" w:styleId="WW8Num15z1">
    <w:name w:val="WW8Num15z1"/>
    <w:rsid w:val="00EC2C7A"/>
    <w:rPr>
      <w:b/>
    </w:rPr>
  </w:style>
  <w:style w:type="character" w:customStyle="1" w:styleId="WW8Num16z0">
    <w:name w:val="WW8Num16z0"/>
    <w:rsid w:val="00EC2C7A"/>
    <w:rPr>
      <w:b/>
      <w:sz w:val="22"/>
    </w:rPr>
  </w:style>
  <w:style w:type="character" w:customStyle="1" w:styleId="WW8Num16z1">
    <w:name w:val="WW8Num16z1"/>
    <w:rsid w:val="00EC2C7A"/>
    <w:rPr>
      <w:b/>
    </w:rPr>
  </w:style>
  <w:style w:type="character" w:customStyle="1" w:styleId="WW8Num16z2">
    <w:name w:val="WW8Num16z2"/>
    <w:rsid w:val="00EC2C7A"/>
  </w:style>
  <w:style w:type="character" w:customStyle="1" w:styleId="WW8Num16z3">
    <w:name w:val="WW8Num16z3"/>
    <w:rsid w:val="00EC2C7A"/>
  </w:style>
  <w:style w:type="character" w:customStyle="1" w:styleId="WW8Num16z4">
    <w:name w:val="WW8Num16z4"/>
    <w:rsid w:val="00EC2C7A"/>
  </w:style>
  <w:style w:type="character" w:customStyle="1" w:styleId="WW8Num16z5">
    <w:name w:val="WW8Num16z5"/>
    <w:rsid w:val="00EC2C7A"/>
  </w:style>
  <w:style w:type="character" w:customStyle="1" w:styleId="WW8Num16z6">
    <w:name w:val="WW8Num16z6"/>
    <w:rsid w:val="00EC2C7A"/>
  </w:style>
  <w:style w:type="character" w:customStyle="1" w:styleId="WW8Num16z7">
    <w:name w:val="WW8Num16z7"/>
    <w:rsid w:val="00EC2C7A"/>
  </w:style>
  <w:style w:type="character" w:customStyle="1" w:styleId="WW8Num16z8">
    <w:name w:val="WW8Num16z8"/>
    <w:rsid w:val="00EC2C7A"/>
  </w:style>
  <w:style w:type="character" w:customStyle="1" w:styleId="WW8Num17z0">
    <w:name w:val="WW8Num17z0"/>
    <w:rsid w:val="00EC2C7A"/>
    <w:rPr>
      <w:rFonts w:ascii="Symbol" w:hAnsi="Symbol" w:cs="OpenSymbol"/>
    </w:rPr>
  </w:style>
  <w:style w:type="character" w:customStyle="1" w:styleId="WW8Num17z1">
    <w:name w:val="WW8Num17z1"/>
    <w:rsid w:val="00EC2C7A"/>
    <w:rPr>
      <w:rFonts w:ascii="OpenSymbol" w:hAnsi="OpenSymbol" w:cs="OpenSymbol"/>
    </w:rPr>
  </w:style>
  <w:style w:type="character" w:customStyle="1" w:styleId="WW8Num18z0">
    <w:name w:val="WW8Num18z0"/>
    <w:rsid w:val="00EC2C7A"/>
    <w:rPr>
      <w:rFonts w:ascii="Symbol" w:hAnsi="Symbol" w:cs="OpenSymbol"/>
      <w:sz w:val="18"/>
      <w:szCs w:val="18"/>
    </w:rPr>
  </w:style>
  <w:style w:type="character" w:customStyle="1" w:styleId="WW8Num18z1">
    <w:name w:val="WW8Num18z1"/>
    <w:rsid w:val="00EC2C7A"/>
    <w:rPr>
      <w:rFonts w:ascii="OpenSymbol" w:hAnsi="OpenSymbol" w:cs="OpenSymbol"/>
    </w:rPr>
  </w:style>
  <w:style w:type="character" w:customStyle="1" w:styleId="WW8Num19z0">
    <w:name w:val="WW8Num19z0"/>
    <w:rsid w:val="00EC2C7A"/>
    <w:rPr>
      <w:rFonts w:ascii="Symbol" w:hAnsi="Symbol" w:cs="OpenSymbol"/>
      <w:sz w:val="18"/>
      <w:szCs w:val="18"/>
    </w:rPr>
  </w:style>
  <w:style w:type="character" w:customStyle="1" w:styleId="WW8Num19z1">
    <w:name w:val="WW8Num19z1"/>
    <w:rsid w:val="00EC2C7A"/>
    <w:rPr>
      <w:rFonts w:ascii="OpenSymbol" w:hAnsi="OpenSymbol" w:cs="OpenSymbol"/>
    </w:rPr>
  </w:style>
  <w:style w:type="character" w:customStyle="1" w:styleId="WW8Num20z0">
    <w:name w:val="WW8Num20z0"/>
    <w:rsid w:val="00EC2C7A"/>
    <w:rPr>
      <w:rFonts w:ascii="Symbol" w:hAnsi="Symbol" w:cs="OpenSymbol"/>
      <w:sz w:val="18"/>
      <w:szCs w:val="18"/>
    </w:rPr>
  </w:style>
  <w:style w:type="character" w:customStyle="1" w:styleId="WW8Num20z1">
    <w:name w:val="WW8Num20z1"/>
    <w:rsid w:val="00EC2C7A"/>
    <w:rPr>
      <w:rFonts w:ascii="OpenSymbol" w:hAnsi="OpenSymbol" w:cs="OpenSymbol"/>
    </w:rPr>
  </w:style>
  <w:style w:type="character" w:customStyle="1" w:styleId="WW8Num21z0">
    <w:name w:val="WW8Num21z0"/>
    <w:rsid w:val="00EC2C7A"/>
    <w:rPr>
      <w:rFonts w:ascii="Symbol" w:hAnsi="Symbol" w:cs="OpenSymbol"/>
    </w:rPr>
  </w:style>
  <w:style w:type="character" w:customStyle="1" w:styleId="WW8Num21z1">
    <w:name w:val="WW8Num21z1"/>
    <w:rsid w:val="00EC2C7A"/>
    <w:rPr>
      <w:rFonts w:ascii="OpenSymbol" w:hAnsi="OpenSymbol" w:cs="OpenSymbol"/>
    </w:rPr>
  </w:style>
  <w:style w:type="character" w:customStyle="1" w:styleId="WW8Num22z0">
    <w:name w:val="WW8Num22z0"/>
    <w:rsid w:val="00EC2C7A"/>
    <w:rPr>
      <w:rFonts w:ascii="Calibri" w:hAnsi="Calibri" w:cs="Calibri"/>
      <w:i/>
      <w:sz w:val="20"/>
    </w:rPr>
  </w:style>
  <w:style w:type="character" w:customStyle="1" w:styleId="WW8Num22z1">
    <w:name w:val="WW8Num22z1"/>
    <w:rsid w:val="00EC2C7A"/>
  </w:style>
  <w:style w:type="character" w:customStyle="1" w:styleId="WW8Num22z2">
    <w:name w:val="WW8Num22z2"/>
    <w:rsid w:val="00EC2C7A"/>
  </w:style>
  <w:style w:type="character" w:customStyle="1" w:styleId="WW8Num22z3">
    <w:name w:val="WW8Num22z3"/>
    <w:rsid w:val="00EC2C7A"/>
  </w:style>
  <w:style w:type="character" w:customStyle="1" w:styleId="WW8Num22z4">
    <w:name w:val="WW8Num22z4"/>
    <w:rsid w:val="00EC2C7A"/>
  </w:style>
  <w:style w:type="character" w:customStyle="1" w:styleId="WW8Num22z5">
    <w:name w:val="WW8Num22z5"/>
    <w:rsid w:val="00EC2C7A"/>
  </w:style>
  <w:style w:type="character" w:customStyle="1" w:styleId="WW8Num22z6">
    <w:name w:val="WW8Num22z6"/>
    <w:rsid w:val="00EC2C7A"/>
  </w:style>
  <w:style w:type="character" w:customStyle="1" w:styleId="WW8Num22z7">
    <w:name w:val="WW8Num22z7"/>
    <w:rsid w:val="00EC2C7A"/>
  </w:style>
  <w:style w:type="character" w:customStyle="1" w:styleId="WW8Num22z8">
    <w:name w:val="WW8Num22z8"/>
    <w:rsid w:val="00EC2C7A"/>
  </w:style>
  <w:style w:type="character" w:customStyle="1" w:styleId="WW8Num23z0">
    <w:name w:val="WW8Num23z0"/>
    <w:rsid w:val="00EC2C7A"/>
  </w:style>
  <w:style w:type="character" w:customStyle="1" w:styleId="WW8Num23z1">
    <w:name w:val="WW8Num23z1"/>
    <w:rsid w:val="00EC2C7A"/>
  </w:style>
  <w:style w:type="character" w:customStyle="1" w:styleId="WW8Num23z2">
    <w:name w:val="WW8Num23z2"/>
    <w:rsid w:val="00EC2C7A"/>
  </w:style>
  <w:style w:type="character" w:customStyle="1" w:styleId="WW8Num23z3">
    <w:name w:val="WW8Num23z3"/>
    <w:rsid w:val="00EC2C7A"/>
  </w:style>
  <w:style w:type="character" w:customStyle="1" w:styleId="WW8Num23z4">
    <w:name w:val="WW8Num23z4"/>
    <w:rsid w:val="00EC2C7A"/>
  </w:style>
  <w:style w:type="character" w:customStyle="1" w:styleId="WW8Num23z5">
    <w:name w:val="WW8Num23z5"/>
    <w:rsid w:val="00EC2C7A"/>
  </w:style>
  <w:style w:type="character" w:customStyle="1" w:styleId="WW8Num23z6">
    <w:name w:val="WW8Num23z6"/>
    <w:rsid w:val="00EC2C7A"/>
  </w:style>
  <w:style w:type="character" w:customStyle="1" w:styleId="WW8Num23z7">
    <w:name w:val="WW8Num23z7"/>
    <w:rsid w:val="00EC2C7A"/>
  </w:style>
  <w:style w:type="character" w:customStyle="1" w:styleId="WW8Num23z8">
    <w:name w:val="WW8Num23z8"/>
    <w:rsid w:val="00EC2C7A"/>
  </w:style>
  <w:style w:type="character" w:customStyle="1" w:styleId="WW8Num24z0">
    <w:name w:val="WW8Num24z0"/>
    <w:rsid w:val="00EC2C7A"/>
  </w:style>
  <w:style w:type="character" w:customStyle="1" w:styleId="WW8Num24z1">
    <w:name w:val="WW8Num24z1"/>
    <w:rsid w:val="00EC2C7A"/>
  </w:style>
  <w:style w:type="character" w:customStyle="1" w:styleId="WW8Num24z2">
    <w:name w:val="WW8Num24z2"/>
    <w:rsid w:val="00EC2C7A"/>
  </w:style>
  <w:style w:type="character" w:customStyle="1" w:styleId="WW8Num24z3">
    <w:name w:val="WW8Num24z3"/>
    <w:rsid w:val="00EC2C7A"/>
  </w:style>
  <w:style w:type="character" w:customStyle="1" w:styleId="WW8Num24z4">
    <w:name w:val="WW8Num24z4"/>
    <w:rsid w:val="00EC2C7A"/>
  </w:style>
  <w:style w:type="character" w:customStyle="1" w:styleId="WW8Num24z5">
    <w:name w:val="WW8Num24z5"/>
    <w:rsid w:val="00EC2C7A"/>
  </w:style>
  <w:style w:type="character" w:customStyle="1" w:styleId="WW8Num24z6">
    <w:name w:val="WW8Num24z6"/>
    <w:rsid w:val="00EC2C7A"/>
  </w:style>
  <w:style w:type="character" w:customStyle="1" w:styleId="WW8Num24z7">
    <w:name w:val="WW8Num24z7"/>
    <w:rsid w:val="00EC2C7A"/>
  </w:style>
  <w:style w:type="character" w:customStyle="1" w:styleId="WW8Num24z8">
    <w:name w:val="WW8Num24z8"/>
    <w:rsid w:val="00EC2C7A"/>
  </w:style>
  <w:style w:type="character" w:customStyle="1" w:styleId="WW8Num25z0">
    <w:name w:val="WW8Num25z0"/>
    <w:rsid w:val="00EC2C7A"/>
  </w:style>
  <w:style w:type="character" w:customStyle="1" w:styleId="WW8Num25z1">
    <w:name w:val="WW8Num25z1"/>
    <w:rsid w:val="00EC2C7A"/>
  </w:style>
  <w:style w:type="character" w:customStyle="1" w:styleId="WW8Num25z2">
    <w:name w:val="WW8Num25z2"/>
    <w:rsid w:val="00EC2C7A"/>
  </w:style>
  <w:style w:type="character" w:customStyle="1" w:styleId="WW8Num25z3">
    <w:name w:val="WW8Num25z3"/>
    <w:rsid w:val="00EC2C7A"/>
  </w:style>
  <w:style w:type="character" w:customStyle="1" w:styleId="WW8Num25z4">
    <w:name w:val="WW8Num25z4"/>
    <w:rsid w:val="00EC2C7A"/>
  </w:style>
  <w:style w:type="character" w:customStyle="1" w:styleId="WW8Num25z5">
    <w:name w:val="WW8Num25z5"/>
    <w:rsid w:val="00EC2C7A"/>
  </w:style>
  <w:style w:type="character" w:customStyle="1" w:styleId="WW8Num25z6">
    <w:name w:val="WW8Num25z6"/>
    <w:rsid w:val="00EC2C7A"/>
  </w:style>
  <w:style w:type="character" w:customStyle="1" w:styleId="WW8Num25z7">
    <w:name w:val="WW8Num25z7"/>
    <w:rsid w:val="00EC2C7A"/>
  </w:style>
  <w:style w:type="character" w:customStyle="1" w:styleId="WW8Num25z8">
    <w:name w:val="WW8Num25z8"/>
    <w:rsid w:val="00EC2C7A"/>
  </w:style>
  <w:style w:type="character" w:customStyle="1" w:styleId="WW8Num13z1">
    <w:name w:val="WW8Num13z1"/>
    <w:rsid w:val="00EC2C7A"/>
  </w:style>
  <w:style w:type="character" w:customStyle="1" w:styleId="WW8Num13z2">
    <w:name w:val="WW8Num13z2"/>
    <w:rsid w:val="00EC2C7A"/>
  </w:style>
  <w:style w:type="character" w:customStyle="1" w:styleId="WW8Num13z3">
    <w:name w:val="WW8Num13z3"/>
    <w:rsid w:val="00EC2C7A"/>
  </w:style>
  <w:style w:type="character" w:customStyle="1" w:styleId="WW8Num13z4">
    <w:name w:val="WW8Num13z4"/>
    <w:rsid w:val="00EC2C7A"/>
  </w:style>
  <w:style w:type="character" w:customStyle="1" w:styleId="WW8Num13z5">
    <w:name w:val="WW8Num13z5"/>
    <w:rsid w:val="00EC2C7A"/>
  </w:style>
  <w:style w:type="character" w:customStyle="1" w:styleId="WW8Num13z6">
    <w:name w:val="WW8Num13z6"/>
    <w:rsid w:val="00EC2C7A"/>
  </w:style>
  <w:style w:type="character" w:customStyle="1" w:styleId="WW8Num13z7">
    <w:name w:val="WW8Num13z7"/>
    <w:rsid w:val="00EC2C7A"/>
  </w:style>
  <w:style w:type="character" w:customStyle="1" w:styleId="WW8Num13z8">
    <w:name w:val="WW8Num13z8"/>
    <w:rsid w:val="00EC2C7A"/>
  </w:style>
  <w:style w:type="character" w:customStyle="1" w:styleId="WW8Num19z2">
    <w:name w:val="WW8Num19z2"/>
    <w:rsid w:val="00EC2C7A"/>
  </w:style>
  <w:style w:type="character" w:customStyle="1" w:styleId="WW8Num19z3">
    <w:name w:val="WW8Num19z3"/>
    <w:rsid w:val="00EC2C7A"/>
  </w:style>
  <w:style w:type="character" w:customStyle="1" w:styleId="WW8Num19z4">
    <w:name w:val="WW8Num19z4"/>
    <w:rsid w:val="00EC2C7A"/>
  </w:style>
  <w:style w:type="character" w:customStyle="1" w:styleId="WW8Num19z5">
    <w:name w:val="WW8Num19z5"/>
    <w:rsid w:val="00EC2C7A"/>
  </w:style>
  <w:style w:type="character" w:customStyle="1" w:styleId="WW8Num19z6">
    <w:name w:val="WW8Num19z6"/>
    <w:rsid w:val="00EC2C7A"/>
  </w:style>
  <w:style w:type="character" w:customStyle="1" w:styleId="WW8Num19z7">
    <w:name w:val="WW8Num19z7"/>
    <w:rsid w:val="00EC2C7A"/>
  </w:style>
  <w:style w:type="character" w:customStyle="1" w:styleId="WW8Num19z8">
    <w:name w:val="WW8Num19z8"/>
    <w:rsid w:val="00EC2C7A"/>
  </w:style>
  <w:style w:type="character" w:customStyle="1" w:styleId="WW8Num14z1">
    <w:name w:val="WW8Num14z1"/>
    <w:rsid w:val="00EC2C7A"/>
  </w:style>
  <w:style w:type="character" w:customStyle="1" w:styleId="WW8Num14z2">
    <w:name w:val="WW8Num14z2"/>
    <w:rsid w:val="00EC2C7A"/>
  </w:style>
  <w:style w:type="character" w:customStyle="1" w:styleId="WW8Num14z3">
    <w:name w:val="WW8Num14z3"/>
    <w:rsid w:val="00EC2C7A"/>
  </w:style>
  <w:style w:type="character" w:customStyle="1" w:styleId="WW8Num14z4">
    <w:name w:val="WW8Num14z4"/>
    <w:rsid w:val="00EC2C7A"/>
  </w:style>
  <w:style w:type="character" w:customStyle="1" w:styleId="WW8Num14z5">
    <w:name w:val="WW8Num14z5"/>
    <w:rsid w:val="00EC2C7A"/>
  </w:style>
  <w:style w:type="character" w:customStyle="1" w:styleId="WW8Num14z6">
    <w:name w:val="WW8Num14z6"/>
    <w:rsid w:val="00EC2C7A"/>
  </w:style>
  <w:style w:type="character" w:customStyle="1" w:styleId="WW8Num14z7">
    <w:name w:val="WW8Num14z7"/>
    <w:rsid w:val="00EC2C7A"/>
  </w:style>
  <w:style w:type="character" w:customStyle="1" w:styleId="WW8Num14z8">
    <w:name w:val="WW8Num14z8"/>
    <w:rsid w:val="00EC2C7A"/>
  </w:style>
  <w:style w:type="character" w:customStyle="1" w:styleId="WW8Num20z2">
    <w:name w:val="WW8Num20z2"/>
    <w:rsid w:val="00EC2C7A"/>
  </w:style>
  <w:style w:type="character" w:customStyle="1" w:styleId="WW8Num20z3">
    <w:name w:val="WW8Num20z3"/>
    <w:rsid w:val="00EC2C7A"/>
  </w:style>
  <w:style w:type="character" w:customStyle="1" w:styleId="WW8Num20z4">
    <w:name w:val="WW8Num20z4"/>
    <w:rsid w:val="00EC2C7A"/>
  </w:style>
  <w:style w:type="character" w:customStyle="1" w:styleId="WW8Num20z5">
    <w:name w:val="WW8Num20z5"/>
    <w:rsid w:val="00EC2C7A"/>
  </w:style>
  <w:style w:type="character" w:customStyle="1" w:styleId="WW8Num20z6">
    <w:name w:val="WW8Num20z6"/>
    <w:rsid w:val="00EC2C7A"/>
  </w:style>
  <w:style w:type="character" w:customStyle="1" w:styleId="WW8Num20z7">
    <w:name w:val="WW8Num20z7"/>
    <w:rsid w:val="00EC2C7A"/>
  </w:style>
  <w:style w:type="character" w:customStyle="1" w:styleId="WW8Num20z8">
    <w:name w:val="WW8Num20z8"/>
    <w:rsid w:val="00EC2C7A"/>
  </w:style>
  <w:style w:type="character" w:customStyle="1" w:styleId="WW8Num3z1">
    <w:name w:val="WW8Num3z1"/>
    <w:rsid w:val="00EC2C7A"/>
    <w:rPr>
      <w:rFonts w:ascii="Courier New" w:hAnsi="Courier New" w:cs="Courier New"/>
    </w:rPr>
  </w:style>
  <w:style w:type="character" w:customStyle="1" w:styleId="WW8Num3z2">
    <w:name w:val="WW8Num3z2"/>
    <w:rsid w:val="00EC2C7A"/>
    <w:rPr>
      <w:rFonts w:ascii="Wingdings" w:hAnsi="Wingdings" w:cs="Wingdings"/>
    </w:rPr>
  </w:style>
  <w:style w:type="character" w:customStyle="1" w:styleId="WW8Num4z3">
    <w:name w:val="WW8Num4z3"/>
    <w:rsid w:val="00EC2C7A"/>
  </w:style>
  <w:style w:type="character" w:customStyle="1" w:styleId="WW8Num4z4">
    <w:name w:val="WW8Num4z4"/>
    <w:rsid w:val="00EC2C7A"/>
  </w:style>
  <w:style w:type="character" w:customStyle="1" w:styleId="WW8Num4z5">
    <w:name w:val="WW8Num4z5"/>
    <w:rsid w:val="00EC2C7A"/>
  </w:style>
  <w:style w:type="character" w:customStyle="1" w:styleId="WW8Num4z6">
    <w:name w:val="WW8Num4z6"/>
    <w:rsid w:val="00EC2C7A"/>
  </w:style>
  <w:style w:type="character" w:customStyle="1" w:styleId="WW8Num4z7">
    <w:name w:val="WW8Num4z7"/>
    <w:rsid w:val="00EC2C7A"/>
  </w:style>
  <w:style w:type="character" w:customStyle="1" w:styleId="WW8Num4z8">
    <w:name w:val="WW8Num4z8"/>
    <w:rsid w:val="00EC2C7A"/>
  </w:style>
  <w:style w:type="character" w:customStyle="1" w:styleId="WW8Num3z3">
    <w:name w:val="WW8Num3z3"/>
    <w:rsid w:val="00EC2C7A"/>
  </w:style>
  <w:style w:type="character" w:customStyle="1" w:styleId="WW8Num3z4">
    <w:name w:val="WW8Num3z4"/>
    <w:rsid w:val="00EC2C7A"/>
  </w:style>
  <w:style w:type="character" w:customStyle="1" w:styleId="WW8Num3z5">
    <w:name w:val="WW8Num3z5"/>
    <w:rsid w:val="00EC2C7A"/>
  </w:style>
  <w:style w:type="character" w:customStyle="1" w:styleId="WW8Num3z6">
    <w:name w:val="WW8Num3z6"/>
    <w:rsid w:val="00EC2C7A"/>
  </w:style>
  <w:style w:type="character" w:customStyle="1" w:styleId="WW8Num3z7">
    <w:name w:val="WW8Num3z7"/>
    <w:rsid w:val="00EC2C7A"/>
  </w:style>
  <w:style w:type="character" w:customStyle="1" w:styleId="WW8Num3z8">
    <w:name w:val="WW8Num3z8"/>
    <w:rsid w:val="00EC2C7A"/>
  </w:style>
  <w:style w:type="character" w:customStyle="1" w:styleId="WW8Num7z1">
    <w:name w:val="WW8Num7z1"/>
    <w:rsid w:val="00EC2C7A"/>
  </w:style>
  <w:style w:type="character" w:customStyle="1" w:styleId="WW8Num7z2">
    <w:name w:val="WW8Num7z2"/>
    <w:rsid w:val="00EC2C7A"/>
  </w:style>
  <w:style w:type="character" w:customStyle="1" w:styleId="WW8Num7z3">
    <w:name w:val="WW8Num7z3"/>
    <w:rsid w:val="00EC2C7A"/>
  </w:style>
  <w:style w:type="character" w:customStyle="1" w:styleId="WW8Num7z4">
    <w:name w:val="WW8Num7z4"/>
    <w:rsid w:val="00EC2C7A"/>
  </w:style>
  <w:style w:type="character" w:customStyle="1" w:styleId="WW8Num7z5">
    <w:name w:val="WW8Num7z5"/>
    <w:rsid w:val="00EC2C7A"/>
  </w:style>
  <w:style w:type="character" w:customStyle="1" w:styleId="WW8Num7z6">
    <w:name w:val="WW8Num7z6"/>
    <w:rsid w:val="00EC2C7A"/>
  </w:style>
  <w:style w:type="character" w:customStyle="1" w:styleId="WW8Num7z7">
    <w:name w:val="WW8Num7z7"/>
    <w:rsid w:val="00EC2C7A"/>
  </w:style>
  <w:style w:type="character" w:customStyle="1" w:styleId="WW8Num7z8">
    <w:name w:val="WW8Num7z8"/>
    <w:rsid w:val="00EC2C7A"/>
  </w:style>
  <w:style w:type="character" w:customStyle="1" w:styleId="WW8Num8z1">
    <w:name w:val="WW8Num8z1"/>
    <w:rsid w:val="00EC2C7A"/>
    <w:rPr>
      <w:rFonts w:ascii="Courier New" w:hAnsi="Courier New" w:cs="Courier New"/>
    </w:rPr>
  </w:style>
  <w:style w:type="character" w:customStyle="1" w:styleId="WW8Num8z2">
    <w:name w:val="WW8Num8z2"/>
    <w:rsid w:val="00EC2C7A"/>
    <w:rPr>
      <w:rFonts w:ascii="Wingdings" w:hAnsi="Wingdings" w:cs="Wingdings"/>
    </w:rPr>
  </w:style>
  <w:style w:type="character" w:customStyle="1" w:styleId="WW8Num9z1">
    <w:name w:val="WW8Num9z1"/>
    <w:rsid w:val="00EC2C7A"/>
    <w:rPr>
      <w:rFonts w:ascii="Courier New" w:hAnsi="Courier New" w:cs="Courier New"/>
    </w:rPr>
  </w:style>
  <w:style w:type="character" w:customStyle="1" w:styleId="WW8Num9z2">
    <w:name w:val="WW8Num9z2"/>
    <w:rsid w:val="00EC2C7A"/>
    <w:rPr>
      <w:rFonts w:ascii="Wingdings" w:hAnsi="Wingdings" w:cs="Wingdings"/>
    </w:rPr>
  </w:style>
  <w:style w:type="character" w:customStyle="1" w:styleId="WW8Num10z1">
    <w:name w:val="WW8Num10z1"/>
    <w:rsid w:val="00EC2C7A"/>
    <w:rPr>
      <w:rFonts w:ascii="Courier New" w:hAnsi="Courier New" w:cs="Courier New"/>
    </w:rPr>
  </w:style>
  <w:style w:type="character" w:customStyle="1" w:styleId="WW8Num10z2">
    <w:name w:val="WW8Num10z2"/>
    <w:rsid w:val="00EC2C7A"/>
    <w:rPr>
      <w:rFonts w:ascii="Wingdings" w:hAnsi="Wingdings" w:cs="Wingdings"/>
    </w:rPr>
  </w:style>
  <w:style w:type="character" w:customStyle="1" w:styleId="WW8Num11z3">
    <w:name w:val="WW8Num11z3"/>
    <w:rsid w:val="00EC2C7A"/>
    <w:rPr>
      <w:rFonts w:ascii="Symbol" w:hAnsi="Symbol" w:cs="Symbol"/>
    </w:rPr>
  </w:style>
  <w:style w:type="character" w:customStyle="1" w:styleId="WW8Num17z2">
    <w:name w:val="WW8Num17z2"/>
    <w:rsid w:val="00EC2C7A"/>
  </w:style>
  <w:style w:type="character" w:customStyle="1" w:styleId="WW8Num17z3">
    <w:name w:val="WW8Num17z3"/>
    <w:rsid w:val="00EC2C7A"/>
  </w:style>
  <w:style w:type="character" w:customStyle="1" w:styleId="WW8Num17z4">
    <w:name w:val="WW8Num17z4"/>
    <w:rsid w:val="00EC2C7A"/>
  </w:style>
  <w:style w:type="character" w:customStyle="1" w:styleId="WW8Num17z5">
    <w:name w:val="WW8Num17z5"/>
    <w:rsid w:val="00EC2C7A"/>
  </w:style>
  <w:style w:type="character" w:customStyle="1" w:styleId="WW8Num17z6">
    <w:name w:val="WW8Num17z6"/>
    <w:rsid w:val="00EC2C7A"/>
  </w:style>
  <w:style w:type="character" w:customStyle="1" w:styleId="WW8Num17z7">
    <w:name w:val="WW8Num17z7"/>
    <w:rsid w:val="00EC2C7A"/>
  </w:style>
  <w:style w:type="character" w:customStyle="1" w:styleId="WW8Num17z8">
    <w:name w:val="WW8Num17z8"/>
    <w:rsid w:val="00EC2C7A"/>
  </w:style>
  <w:style w:type="character" w:customStyle="1" w:styleId="WW8Num18z2">
    <w:name w:val="WW8Num18z2"/>
    <w:rsid w:val="00EC2C7A"/>
  </w:style>
  <w:style w:type="character" w:customStyle="1" w:styleId="WW8Num18z3">
    <w:name w:val="WW8Num18z3"/>
    <w:rsid w:val="00EC2C7A"/>
  </w:style>
  <w:style w:type="character" w:customStyle="1" w:styleId="WW8Num18z4">
    <w:name w:val="WW8Num18z4"/>
    <w:rsid w:val="00EC2C7A"/>
  </w:style>
  <w:style w:type="character" w:customStyle="1" w:styleId="WW8Num18z5">
    <w:name w:val="WW8Num18z5"/>
    <w:rsid w:val="00EC2C7A"/>
  </w:style>
  <w:style w:type="character" w:customStyle="1" w:styleId="WW8Num18z6">
    <w:name w:val="WW8Num18z6"/>
    <w:rsid w:val="00EC2C7A"/>
  </w:style>
  <w:style w:type="character" w:customStyle="1" w:styleId="WW8Num18z7">
    <w:name w:val="WW8Num18z7"/>
    <w:rsid w:val="00EC2C7A"/>
  </w:style>
  <w:style w:type="character" w:customStyle="1" w:styleId="WW8Num18z8">
    <w:name w:val="WW8Num18z8"/>
    <w:rsid w:val="00EC2C7A"/>
  </w:style>
  <w:style w:type="character" w:customStyle="1" w:styleId="WW8Num21z2">
    <w:name w:val="WW8Num21z2"/>
    <w:rsid w:val="00EC2C7A"/>
  </w:style>
  <w:style w:type="character" w:customStyle="1" w:styleId="WW8Num21z3">
    <w:name w:val="WW8Num21z3"/>
    <w:rsid w:val="00EC2C7A"/>
  </w:style>
  <w:style w:type="character" w:customStyle="1" w:styleId="WW8Num21z4">
    <w:name w:val="WW8Num21z4"/>
    <w:rsid w:val="00EC2C7A"/>
  </w:style>
  <w:style w:type="character" w:customStyle="1" w:styleId="WW8Num21z5">
    <w:name w:val="WW8Num21z5"/>
    <w:rsid w:val="00EC2C7A"/>
  </w:style>
  <w:style w:type="character" w:customStyle="1" w:styleId="WW8Num21z6">
    <w:name w:val="WW8Num21z6"/>
    <w:rsid w:val="00EC2C7A"/>
  </w:style>
  <w:style w:type="character" w:customStyle="1" w:styleId="WW8Num21z7">
    <w:name w:val="WW8Num21z7"/>
    <w:rsid w:val="00EC2C7A"/>
  </w:style>
  <w:style w:type="character" w:customStyle="1" w:styleId="WW8Num21z8">
    <w:name w:val="WW8Num21z8"/>
    <w:rsid w:val="00EC2C7A"/>
  </w:style>
  <w:style w:type="character" w:customStyle="1" w:styleId="Fuentedeprrafopredeter1">
    <w:name w:val="Fuente de párrafo predeter.1"/>
    <w:rsid w:val="00EC2C7A"/>
  </w:style>
  <w:style w:type="character" w:styleId="Hipervnculovisitado">
    <w:name w:val="FollowedHyperlink"/>
    <w:rsid w:val="00EC2C7A"/>
    <w:rPr>
      <w:color w:val="800080"/>
      <w:u w:val="single"/>
    </w:rPr>
  </w:style>
  <w:style w:type="character" w:customStyle="1" w:styleId="Refdecomentario1">
    <w:name w:val="Ref. de comentario1"/>
    <w:rsid w:val="00EC2C7A"/>
    <w:rPr>
      <w:sz w:val="16"/>
      <w:szCs w:val="16"/>
    </w:rPr>
  </w:style>
  <w:style w:type="character" w:customStyle="1" w:styleId="spelle">
    <w:name w:val="spelle"/>
    <w:rsid w:val="00EC2C7A"/>
  </w:style>
  <w:style w:type="character" w:customStyle="1" w:styleId="ListLabel3">
    <w:name w:val="ListLabel 3"/>
    <w:rsid w:val="00EC2C7A"/>
    <w:rPr>
      <w:rFonts w:cs="Times New Roman"/>
      <w:b/>
      <w:color w:val="00000A"/>
    </w:rPr>
  </w:style>
  <w:style w:type="character" w:customStyle="1" w:styleId="ListLabel4">
    <w:name w:val="ListLabel 4"/>
    <w:rsid w:val="00EC2C7A"/>
    <w:rPr>
      <w:b/>
    </w:rPr>
  </w:style>
  <w:style w:type="character" w:customStyle="1" w:styleId="ListLabel5">
    <w:name w:val="ListLabel 5"/>
    <w:rsid w:val="00EC2C7A"/>
    <w:rPr>
      <w:b/>
    </w:rPr>
  </w:style>
  <w:style w:type="character" w:customStyle="1" w:styleId="ListLabel6">
    <w:name w:val="ListLabel 6"/>
    <w:rsid w:val="00EC2C7A"/>
    <w:rPr>
      <w:b/>
    </w:rPr>
  </w:style>
  <w:style w:type="character" w:customStyle="1" w:styleId="ListLabel7">
    <w:name w:val="ListLabel 7"/>
    <w:rsid w:val="00EC2C7A"/>
    <w:rPr>
      <w:b/>
    </w:rPr>
  </w:style>
  <w:style w:type="character" w:customStyle="1" w:styleId="ListLabel8">
    <w:name w:val="ListLabel 8"/>
    <w:rsid w:val="00EC2C7A"/>
    <w:rPr>
      <w:b/>
    </w:rPr>
  </w:style>
  <w:style w:type="character" w:customStyle="1" w:styleId="ListLabel9">
    <w:name w:val="ListLabel 9"/>
    <w:rsid w:val="00EC2C7A"/>
    <w:rPr>
      <w:b/>
    </w:rPr>
  </w:style>
  <w:style w:type="character" w:customStyle="1" w:styleId="ListLabel10">
    <w:name w:val="ListLabel 10"/>
    <w:rsid w:val="00EC2C7A"/>
    <w:rPr>
      <w:b/>
    </w:rPr>
  </w:style>
  <w:style w:type="character" w:customStyle="1" w:styleId="ListLabel11">
    <w:name w:val="ListLabel 11"/>
    <w:rsid w:val="00EC2C7A"/>
    <w:rPr>
      <w:b/>
    </w:rPr>
  </w:style>
  <w:style w:type="character" w:customStyle="1" w:styleId="ListLabel1">
    <w:name w:val="ListLabel 1"/>
    <w:rsid w:val="00EC2C7A"/>
    <w:rPr>
      <w:b/>
      <w:sz w:val="22"/>
    </w:rPr>
  </w:style>
  <w:style w:type="character" w:customStyle="1" w:styleId="ListLabel2">
    <w:name w:val="ListLabel 2"/>
    <w:rsid w:val="00EC2C7A"/>
    <w:rPr>
      <w:b/>
    </w:rPr>
  </w:style>
  <w:style w:type="character" w:customStyle="1" w:styleId="Bullets">
    <w:name w:val="Bullets"/>
    <w:rsid w:val="00EC2C7A"/>
    <w:rPr>
      <w:rFonts w:ascii="OpenSymbol" w:eastAsia="OpenSymbol" w:hAnsi="OpenSymbol" w:cs="OpenSymbol"/>
    </w:rPr>
  </w:style>
  <w:style w:type="character" w:customStyle="1" w:styleId="FootnoteCharacters">
    <w:name w:val="Footnote Characters"/>
    <w:rsid w:val="00EC2C7A"/>
    <w:rPr>
      <w:vertAlign w:val="superscript"/>
    </w:rPr>
  </w:style>
  <w:style w:type="character" w:customStyle="1" w:styleId="Caracteresdenotaalpie">
    <w:name w:val="Caracteres de nota al pie"/>
    <w:rsid w:val="00EC2C7A"/>
    <w:rPr>
      <w:vertAlign w:val="superscript"/>
    </w:rPr>
  </w:style>
  <w:style w:type="character" w:customStyle="1" w:styleId="Caracteresdenotafinal">
    <w:name w:val="Caracteres de nota final"/>
    <w:rsid w:val="00EC2C7A"/>
    <w:rPr>
      <w:vertAlign w:val="superscript"/>
    </w:rPr>
  </w:style>
  <w:style w:type="character" w:customStyle="1" w:styleId="EndnoteCharacters">
    <w:name w:val="Endnote Characters"/>
    <w:rsid w:val="00EC2C7A"/>
  </w:style>
  <w:style w:type="character" w:customStyle="1" w:styleId="Smbolosdenumeracin">
    <w:name w:val="Símbolos de numeración"/>
    <w:rsid w:val="00EC2C7A"/>
  </w:style>
  <w:style w:type="character" w:customStyle="1" w:styleId="Vietas">
    <w:name w:val="Viñetas"/>
    <w:rsid w:val="00EC2C7A"/>
    <w:rPr>
      <w:rFonts w:ascii="OpenSymbol" w:eastAsia="OpenSymbol" w:hAnsi="OpenSymbol" w:cs="OpenSymbol"/>
    </w:rPr>
  </w:style>
  <w:style w:type="paragraph" w:customStyle="1" w:styleId="Ttulo">
    <w:name w:val="Título"/>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EC2C7A"/>
    <w:pPr>
      <w:suppressAutoHyphens/>
    </w:pPr>
    <w:rPr>
      <w:rFonts w:ascii="Times New Roman" w:hAnsi="Times New Roman" w:cs="FreeSans"/>
      <w:sz w:val="24"/>
      <w:szCs w:val="24"/>
      <w:lang w:val="es-ES" w:eastAsia="zh-CN"/>
    </w:rPr>
  </w:style>
  <w:style w:type="paragraph" w:styleId="Descripcin">
    <w:name w:val="caption"/>
    <w:basedOn w:val="Normal"/>
    <w:qFormat/>
    <w:rsid w:val="00EC2C7A"/>
    <w:pPr>
      <w:suppressLineNumbers/>
      <w:suppressAutoHyphens/>
      <w:spacing w:before="120" w:after="120"/>
    </w:pPr>
    <w:rPr>
      <w:rFonts w:cs="FreeSans"/>
      <w:i/>
      <w:iCs/>
      <w:sz w:val="24"/>
      <w:szCs w:val="24"/>
      <w:lang w:eastAsia="zh-CN"/>
    </w:rPr>
  </w:style>
  <w:style w:type="paragraph" w:customStyle="1" w:styleId="ndice">
    <w:name w:val="Índice"/>
    <w:basedOn w:val="Normal"/>
    <w:rsid w:val="00EC2C7A"/>
    <w:pPr>
      <w:suppressLineNumbers/>
      <w:suppressAutoHyphens/>
    </w:pPr>
    <w:rPr>
      <w:rFonts w:cs="FreeSans"/>
      <w:sz w:val="24"/>
      <w:szCs w:val="24"/>
      <w:lang w:eastAsia="zh-CN"/>
    </w:rPr>
  </w:style>
  <w:style w:type="paragraph" w:customStyle="1" w:styleId="Heading">
    <w:name w:val="Heading"/>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customStyle="1" w:styleId="Descripcin1">
    <w:name w:val="Descripción1"/>
    <w:basedOn w:val="Normal"/>
    <w:rsid w:val="00EC2C7A"/>
    <w:pPr>
      <w:suppressLineNumbers/>
      <w:suppressAutoHyphens/>
      <w:spacing w:before="120" w:after="120"/>
    </w:pPr>
    <w:rPr>
      <w:rFonts w:cs="FreeSans"/>
      <w:i/>
      <w:iCs/>
      <w:sz w:val="24"/>
      <w:szCs w:val="24"/>
      <w:lang w:eastAsia="zh-CN"/>
    </w:rPr>
  </w:style>
  <w:style w:type="paragraph" w:customStyle="1" w:styleId="Index">
    <w:name w:val="Index"/>
    <w:basedOn w:val="Normal"/>
    <w:rsid w:val="00EC2C7A"/>
    <w:pPr>
      <w:suppressLineNumbers/>
      <w:suppressAutoHyphens/>
    </w:pPr>
    <w:rPr>
      <w:rFonts w:cs="FreeSans"/>
      <w:sz w:val="24"/>
      <w:szCs w:val="24"/>
      <w:lang w:eastAsia="zh-CN"/>
    </w:rPr>
  </w:style>
  <w:style w:type="paragraph" w:styleId="TDC2">
    <w:name w:val="toc 2"/>
    <w:basedOn w:val="Normal"/>
    <w:next w:val="Normal"/>
    <w:rsid w:val="00EC2C7A"/>
    <w:pPr>
      <w:suppressAutoHyphens/>
      <w:spacing w:before="120"/>
      <w:ind w:left="240"/>
    </w:pPr>
    <w:rPr>
      <w:b/>
      <w:bCs/>
      <w:sz w:val="22"/>
      <w:szCs w:val="22"/>
      <w:lang w:eastAsia="zh-CN"/>
    </w:rPr>
  </w:style>
  <w:style w:type="paragraph" w:styleId="TDC3">
    <w:name w:val="toc 3"/>
    <w:basedOn w:val="Normal"/>
    <w:next w:val="Normal"/>
    <w:rsid w:val="00EC2C7A"/>
    <w:pPr>
      <w:suppressAutoHyphens/>
      <w:ind w:left="480"/>
    </w:pPr>
    <w:rPr>
      <w:lang w:eastAsia="zh-CN"/>
    </w:rPr>
  </w:style>
  <w:style w:type="paragraph" w:styleId="TDC4">
    <w:name w:val="toc 4"/>
    <w:basedOn w:val="Normal"/>
    <w:next w:val="Normal"/>
    <w:rsid w:val="00EC2C7A"/>
    <w:pPr>
      <w:suppressAutoHyphens/>
      <w:ind w:left="720"/>
    </w:pPr>
    <w:rPr>
      <w:lang w:eastAsia="zh-CN"/>
    </w:rPr>
  </w:style>
  <w:style w:type="paragraph" w:styleId="TDC5">
    <w:name w:val="toc 5"/>
    <w:basedOn w:val="Normal"/>
    <w:next w:val="Normal"/>
    <w:rsid w:val="00EC2C7A"/>
    <w:pPr>
      <w:suppressAutoHyphens/>
      <w:ind w:left="960"/>
    </w:pPr>
    <w:rPr>
      <w:lang w:eastAsia="zh-CN"/>
    </w:rPr>
  </w:style>
  <w:style w:type="paragraph" w:styleId="TDC6">
    <w:name w:val="toc 6"/>
    <w:basedOn w:val="Normal"/>
    <w:next w:val="Normal"/>
    <w:rsid w:val="00EC2C7A"/>
    <w:pPr>
      <w:suppressAutoHyphens/>
      <w:ind w:left="1200"/>
    </w:pPr>
    <w:rPr>
      <w:lang w:eastAsia="zh-CN"/>
    </w:rPr>
  </w:style>
  <w:style w:type="paragraph" w:styleId="TDC7">
    <w:name w:val="toc 7"/>
    <w:basedOn w:val="Normal"/>
    <w:next w:val="Normal"/>
    <w:rsid w:val="00EC2C7A"/>
    <w:pPr>
      <w:suppressAutoHyphens/>
      <w:ind w:left="1440"/>
    </w:pPr>
    <w:rPr>
      <w:lang w:eastAsia="zh-CN"/>
    </w:rPr>
  </w:style>
  <w:style w:type="paragraph" w:styleId="TDC8">
    <w:name w:val="toc 8"/>
    <w:basedOn w:val="Normal"/>
    <w:next w:val="Normal"/>
    <w:rsid w:val="00EC2C7A"/>
    <w:pPr>
      <w:suppressAutoHyphens/>
      <w:ind w:left="1680"/>
    </w:pPr>
    <w:rPr>
      <w:lang w:eastAsia="zh-CN"/>
    </w:rPr>
  </w:style>
  <w:style w:type="paragraph" w:styleId="TDC9">
    <w:name w:val="toc 9"/>
    <w:basedOn w:val="Normal"/>
    <w:next w:val="Normal"/>
    <w:rsid w:val="00EC2C7A"/>
    <w:pPr>
      <w:suppressAutoHyphens/>
      <w:ind w:left="1920"/>
    </w:pPr>
    <w:rPr>
      <w:lang w:eastAsia="zh-CN"/>
    </w:rPr>
  </w:style>
  <w:style w:type="paragraph" w:customStyle="1" w:styleId="Sangra2detindependiente1">
    <w:name w:val="Sangría 2 de t. independiente1"/>
    <w:basedOn w:val="Normal"/>
    <w:rsid w:val="00EC2C7A"/>
    <w:pPr>
      <w:suppressAutoHyphens/>
      <w:spacing w:after="120" w:line="480" w:lineRule="auto"/>
      <w:ind w:left="283"/>
    </w:pPr>
    <w:rPr>
      <w:sz w:val="24"/>
      <w:szCs w:val="24"/>
      <w:lang w:eastAsia="zh-CN"/>
    </w:rPr>
  </w:style>
  <w:style w:type="paragraph" w:customStyle="1" w:styleId="Textocomentario1">
    <w:name w:val="Texto comentario1"/>
    <w:basedOn w:val="Normal"/>
    <w:rsid w:val="00EC2C7A"/>
    <w:pPr>
      <w:suppressAutoHyphens/>
    </w:pPr>
    <w:rPr>
      <w:lang w:eastAsia="zh-CN"/>
    </w:rPr>
  </w:style>
  <w:style w:type="paragraph" w:customStyle="1" w:styleId="CM12">
    <w:name w:val="CM12"/>
    <w:basedOn w:val="Normal"/>
    <w:next w:val="Normal"/>
    <w:rsid w:val="00EC2C7A"/>
    <w:pPr>
      <w:widowControl w:val="0"/>
      <w:suppressAutoHyphens/>
      <w:autoSpaceDE w:val="0"/>
    </w:pPr>
    <w:rPr>
      <w:rFonts w:ascii="Verdana" w:hAnsi="Verdana" w:cs="Verdana"/>
      <w:sz w:val="24"/>
      <w:szCs w:val="24"/>
      <w:lang w:eastAsia="zh-CN"/>
    </w:rPr>
  </w:style>
  <w:style w:type="paragraph" w:customStyle="1" w:styleId="Default">
    <w:name w:val="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CM13">
    <w:name w:val="CM13"/>
    <w:basedOn w:val="Default"/>
    <w:next w:val="Default"/>
    <w:rsid w:val="00EC2C7A"/>
    <w:rPr>
      <w:rFonts w:cs="Times New Roman"/>
    </w:rPr>
  </w:style>
  <w:style w:type="paragraph" w:customStyle="1" w:styleId="CM8">
    <w:name w:val="CM8"/>
    <w:basedOn w:val="Default"/>
    <w:next w:val="Default"/>
    <w:rsid w:val="00EC2C7A"/>
    <w:pPr>
      <w:spacing w:line="246" w:lineRule="atLeast"/>
    </w:pPr>
    <w:rPr>
      <w:rFonts w:cs="Times New Roman"/>
    </w:rPr>
  </w:style>
  <w:style w:type="paragraph" w:customStyle="1" w:styleId="CM14">
    <w:name w:val="CM14"/>
    <w:basedOn w:val="Default"/>
    <w:next w:val="Default"/>
    <w:rsid w:val="00EC2C7A"/>
    <w:rPr>
      <w:rFonts w:cs="Times New Roman"/>
    </w:rPr>
  </w:style>
  <w:style w:type="paragraph" w:customStyle="1" w:styleId="Textoindependiente32">
    <w:name w:val="Texto independiente 32"/>
    <w:basedOn w:val="Normal"/>
    <w:rsid w:val="00EC2C7A"/>
    <w:pPr>
      <w:suppressAutoHyphens/>
      <w:spacing w:after="120"/>
    </w:pPr>
    <w:rPr>
      <w:sz w:val="16"/>
      <w:szCs w:val="16"/>
      <w:lang w:val="x-none" w:eastAsia="zh-CN"/>
    </w:rPr>
  </w:style>
  <w:style w:type="paragraph" w:customStyle="1" w:styleId="WW-Default">
    <w:name w:val="WW-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Standard">
    <w:name w:val="Standard"/>
    <w:rsid w:val="00EC2C7A"/>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Sangra3detindependiente2">
    <w:name w:val="Sangría 3 de t. independiente2"/>
    <w:basedOn w:val="Normal"/>
    <w:rsid w:val="00EC2C7A"/>
    <w:pPr>
      <w:widowControl w:val="0"/>
      <w:suppressAutoHyphens/>
      <w:ind w:left="709" w:hanging="709"/>
      <w:jc w:val="both"/>
    </w:pPr>
    <w:rPr>
      <w:sz w:val="24"/>
      <w:lang w:val="es-BO" w:eastAsia="zh-CN"/>
    </w:rPr>
  </w:style>
  <w:style w:type="paragraph" w:customStyle="1" w:styleId="PREFECTURA2">
    <w:name w:val="PREFECTURA2"/>
    <w:basedOn w:val="Normal"/>
    <w:next w:val="Normal"/>
    <w:rsid w:val="00EC2C7A"/>
    <w:pPr>
      <w:keepNext/>
      <w:numPr>
        <w:numId w:val="11"/>
      </w:numPr>
      <w:suppressAutoHyphens/>
      <w:ind w:left="290" w:hanging="290"/>
    </w:pPr>
    <w:rPr>
      <w:rFonts w:ascii="Arial" w:hAnsi="Arial" w:cs="Arial"/>
      <w:bCs/>
      <w:spacing w:val="-3"/>
      <w:sz w:val="16"/>
      <w:szCs w:val="16"/>
      <w:lang w:eastAsia="zh-CN"/>
    </w:rPr>
  </w:style>
  <w:style w:type="paragraph" w:customStyle="1" w:styleId="xl28">
    <w:name w:val="xl28"/>
    <w:basedOn w:val="Normal"/>
    <w:rsid w:val="00EC2C7A"/>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ableContents">
    <w:name w:val="Table Contents"/>
    <w:basedOn w:val="Normal"/>
    <w:rsid w:val="00EC2C7A"/>
    <w:pPr>
      <w:suppressLineNumbers/>
      <w:suppressAutoHyphens/>
    </w:pPr>
    <w:rPr>
      <w:sz w:val="24"/>
      <w:szCs w:val="24"/>
      <w:lang w:eastAsia="zh-CN"/>
    </w:rPr>
  </w:style>
  <w:style w:type="paragraph" w:customStyle="1" w:styleId="TableHeading">
    <w:name w:val="Table Heading"/>
    <w:basedOn w:val="TableContents"/>
    <w:rsid w:val="00EC2C7A"/>
    <w:pPr>
      <w:jc w:val="center"/>
    </w:pPr>
    <w:rPr>
      <w:b/>
      <w:bCs/>
    </w:rPr>
  </w:style>
  <w:style w:type="paragraph" w:customStyle="1" w:styleId="Prrafodelista2">
    <w:name w:val="Párrafo de lista2"/>
    <w:basedOn w:val="Normal"/>
    <w:rsid w:val="00EC2C7A"/>
    <w:pPr>
      <w:suppressAutoHyphens/>
      <w:spacing w:after="200"/>
      <w:ind w:left="720"/>
      <w:contextualSpacing/>
    </w:pPr>
    <w:rPr>
      <w:sz w:val="24"/>
      <w:szCs w:val="24"/>
      <w:lang w:eastAsia="zh-CN"/>
    </w:rPr>
  </w:style>
  <w:style w:type="paragraph" w:customStyle="1" w:styleId="Contenidodelatabla">
    <w:name w:val="Contenido de la tabla"/>
    <w:basedOn w:val="Normal"/>
    <w:rsid w:val="00EC2C7A"/>
    <w:pPr>
      <w:suppressLineNumbers/>
      <w:suppressAutoHyphens/>
    </w:pPr>
    <w:rPr>
      <w:sz w:val="24"/>
      <w:szCs w:val="24"/>
      <w:lang w:eastAsia="zh-CN"/>
    </w:rPr>
  </w:style>
  <w:style w:type="paragraph" w:customStyle="1" w:styleId="Ttulodelatabla">
    <w:name w:val="Título de la tabla"/>
    <w:basedOn w:val="Contenidodelatabla"/>
    <w:rsid w:val="00EC2C7A"/>
    <w:pPr>
      <w:jc w:val="center"/>
    </w:pPr>
    <w:rPr>
      <w:b/>
      <w:bCs/>
    </w:rPr>
  </w:style>
  <w:style w:type="paragraph" w:customStyle="1" w:styleId="Descripcin2">
    <w:name w:val="Descripción2"/>
    <w:basedOn w:val="Normal"/>
    <w:rsid w:val="00103EC4"/>
    <w:pPr>
      <w:suppressLineNumbers/>
      <w:suppressAutoHyphens/>
      <w:spacing w:before="120" w:after="120"/>
    </w:pPr>
    <w:rPr>
      <w:rFonts w:cs="FreeSans"/>
      <w:i/>
      <w:iCs/>
      <w:sz w:val="24"/>
      <w:szCs w:val="24"/>
      <w:lang w:eastAsia="zh-CN"/>
    </w:rPr>
  </w:style>
  <w:style w:type="paragraph" w:customStyle="1" w:styleId="Prrafodelista3">
    <w:name w:val="Párrafo de lista3"/>
    <w:basedOn w:val="Normal"/>
    <w:rsid w:val="00103EC4"/>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311649">
      <w:bodyDiv w:val="1"/>
      <w:marLeft w:val="0"/>
      <w:marRight w:val="0"/>
      <w:marTop w:val="0"/>
      <w:marBottom w:val="0"/>
      <w:divBdr>
        <w:top w:val="none" w:sz="0" w:space="0" w:color="auto"/>
        <w:left w:val="none" w:sz="0" w:space="0" w:color="auto"/>
        <w:bottom w:val="none" w:sz="0" w:space="0" w:color="auto"/>
        <w:right w:val="none" w:sz="0" w:space="0" w:color="auto"/>
      </w:divBdr>
    </w:div>
    <w:div w:id="286352423">
      <w:bodyDiv w:val="1"/>
      <w:marLeft w:val="0"/>
      <w:marRight w:val="0"/>
      <w:marTop w:val="0"/>
      <w:marBottom w:val="0"/>
      <w:divBdr>
        <w:top w:val="none" w:sz="0" w:space="0" w:color="auto"/>
        <w:left w:val="none" w:sz="0" w:space="0" w:color="auto"/>
        <w:bottom w:val="none" w:sz="0" w:space="0" w:color="auto"/>
        <w:right w:val="none" w:sz="0" w:space="0" w:color="auto"/>
      </w:divBdr>
    </w:div>
    <w:div w:id="1249729797">
      <w:bodyDiv w:val="1"/>
      <w:marLeft w:val="0"/>
      <w:marRight w:val="0"/>
      <w:marTop w:val="0"/>
      <w:marBottom w:val="0"/>
      <w:divBdr>
        <w:top w:val="none" w:sz="0" w:space="0" w:color="auto"/>
        <w:left w:val="none" w:sz="0" w:space="0" w:color="auto"/>
        <w:bottom w:val="none" w:sz="0" w:space="0" w:color="auto"/>
        <w:right w:val="none" w:sz="0" w:space="0" w:color="auto"/>
      </w:divBdr>
    </w:div>
    <w:div w:id="1351029245">
      <w:bodyDiv w:val="1"/>
      <w:marLeft w:val="0"/>
      <w:marRight w:val="0"/>
      <w:marTop w:val="0"/>
      <w:marBottom w:val="0"/>
      <w:divBdr>
        <w:top w:val="none" w:sz="0" w:space="0" w:color="auto"/>
        <w:left w:val="none" w:sz="0" w:space="0" w:color="auto"/>
        <w:bottom w:val="none" w:sz="0" w:space="0" w:color="auto"/>
        <w:right w:val="none" w:sz="0" w:space="0" w:color="auto"/>
      </w:divBdr>
    </w:div>
    <w:div w:id="1513061848">
      <w:bodyDiv w:val="1"/>
      <w:marLeft w:val="0"/>
      <w:marRight w:val="0"/>
      <w:marTop w:val="0"/>
      <w:marBottom w:val="0"/>
      <w:divBdr>
        <w:top w:val="none" w:sz="0" w:space="0" w:color="auto"/>
        <w:left w:val="none" w:sz="0" w:space="0" w:color="auto"/>
        <w:bottom w:val="none" w:sz="0" w:space="0" w:color="auto"/>
        <w:right w:val="none" w:sz="0" w:space="0" w:color="auto"/>
      </w:divBdr>
    </w:div>
    <w:div w:id="1616984912">
      <w:bodyDiv w:val="1"/>
      <w:marLeft w:val="0"/>
      <w:marRight w:val="0"/>
      <w:marTop w:val="0"/>
      <w:marBottom w:val="0"/>
      <w:divBdr>
        <w:top w:val="none" w:sz="0" w:space="0" w:color="auto"/>
        <w:left w:val="none" w:sz="0" w:space="0" w:color="auto"/>
        <w:bottom w:val="none" w:sz="0" w:space="0" w:color="auto"/>
        <w:right w:val="none" w:sz="0" w:space="0" w:color="auto"/>
      </w:divBdr>
    </w:div>
    <w:div w:id="197560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46</Pages>
  <Words>16220</Words>
  <Characters>89215</Characters>
  <Application>Microsoft Office Word</Application>
  <DocSecurity>0</DocSecurity>
  <Lines>743</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8</cp:revision>
  <cp:lastPrinted>2019-06-13T22:01:00Z</cp:lastPrinted>
  <dcterms:created xsi:type="dcterms:W3CDTF">2019-06-11T22:39:00Z</dcterms:created>
  <dcterms:modified xsi:type="dcterms:W3CDTF">2019-06-13T22:03:00Z</dcterms:modified>
</cp:coreProperties>
</file>