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6FB7" w:rsidRPr="0060067E" w:rsidRDefault="00E06FB7"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619B" w:rsidRDefault="00B0619B" w:rsidP="0056607D">
                            <w:pPr>
                              <w:rPr>
                                <w:b/>
                              </w:rPr>
                            </w:pPr>
                          </w:p>
                          <w:p w:rsidR="00B0619B" w:rsidRPr="00786F34" w:rsidRDefault="00B0619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619B" w:rsidRPr="008F17CF" w:rsidRDefault="00B0619B" w:rsidP="0056607D">
                            <w:pPr>
                              <w:rPr>
                                <w:rFonts w:ascii="Century Gothic" w:hAnsi="Century Gothic"/>
                                <w:b/>
                              </w:rPr>
                            </w:pPr>
                          </w:p>
                          <w:p w:rsidR="00B0619B" w:rsidRPr="008F17CF" w:rsidRDefault="00B0619B"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B0619B" w:rsidRPr="008F17CF" w:rsidRDefault="00B0619B" w:rsidP="0075488C">
                            <w:pPr>
                              <w:jc w:val="center"/>
                              <w:rPr>
                                <w:rFonts w:ascii="Century Gothic" w:hAnsi="Century Gothic"/>
                                <w:b/>
                              </w:rPr>
                            </w:pPr>
                          </w:p>
                          <w:p w:rsidR="00B0619B" w:rsidRPr="00786F34" w:rsidRDefault="00B0619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619B" w:rsidRPr="00786F34" w:rsidRDefault="00B0619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619B" w:rsidRPr="00786F34" w:rsidRDefault="00B0619B" w:rsidP="00631500">
                            <w:pPr>
                              <w:jc w:val="center"/>
                              <w:rPr>
                                <w:rFonts w:ascii="Century Gothic" w:hAnsi="Century Gothic" w:cs="Arial"/>
                                <w:b/>
                                <w:color w:val="0F243E"/>
                                <w:sz w:val="32"/>
                                <w:szCs w:val="32"/>
                              </w:rPr>
                            </w:pPr>
                          </w:p>
                          <w:p w:rsidR="00B0619B" w:rsidRPr="00786F34" w:rsidRDefault="00B0619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619B" w:rsidRPr="00786F34" w:rsidRDefault="00B0619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619B" w:rsidRPr="00786F34" w:rsidRDefault="00B0619B" w:rsidP="00631500">
                            <w:pPr>
                              <w:ind w:left="142"/>
                              <w:jc w:val="center"/>
                              <w:rPr>
                                <w:rFonts w:ascii="Century Gothic" w:hAnsi="Century Gothic" w:cs="Arial"/>
                                <w:b/>
                                <w:color w:val="0F243E"/>
                                <w:sz w:val="32"/>
                                <w:szCs w:val="32"/>
                              </w:rPr>
                            </w:pPr>
                          </w:p>
                          <w:p w:rsidR="00B0619B" w:rsidRPr="00786F34" w:rsidRDefault="00B0619B" w:rsidP="00631500">
                            <w:pPr>
                              <w:ind w:left="142"/>
                              <w:rPr>
                                <w:rFonts w:ascii="Century Gothic" w:hAnsi="Century Gothic"/>
                                <w:b/>
                                <w:color w:val="0F243E"/>
                              </w:rPr>
                            </w:pPr>
                          </w:p>
                          <w:p w:rsidR="00B0619B" w:rsidRDefault="00B0619B"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EXTINTORES DEL DCPT PARA LA GESTIÓN 2019</w:t>
                            </w:r>
                          </w:p>
                          <w:p w:rsidR="00B0619B" w:rsidRPr="00786F34" w:rsidRDefault="00B0619B" w:rsidP="00110229">
                            <w:pPr>
                              <w:autoSpaceDE w:val="0"/>
                              <w:autoSpaceDN w:val="0"/>
                              <w:adjustRightInd w:val="0"/>
                              <w:ind w:left="2127"/>
                              <w:jc w:val="center"/>
                              <w:rPr>
                                <w:rFonts w:ascii="Century Gothic" w:hAnsi="Century Gothic" w:cs="Century Gothic"/>
                                <w:b/>
                                <w:bCs/>
                                <w:color w:val="0F243E"/>
                                <w:sz w:val="28"/>
                                <w:szCs w:val="28"/>
                              </w:rPr>
                            </w:pPr>
                          </w:p>
                          <w:p w:rsidR="00B0619B" w:rsidRPr="00786F34" w:rsidRDefault="00B0619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005C5DD9">
                              <w:rPr>
                                <w:rFonts w:ascii="Century Gothic" w:hAnsi="Century Gothic" w:cs="Century Gothic"/>
                                <w:b/>
                                <w:bCs/>
                                <w:noProof/>
                                <w:color w:val="FF0000"/>
                                <w:sz w:val="28"/>
                                <w:szCs w:val="28"/>
                              </w:rPr>
                              <w:t>33</w:t>
                            </w:r>
                            <w:r w:rsidRPr="004C6357">
                              <w:rPr>
                                <w:rFonts w:ascii="Century Gothic" w:hAnsi="Century Gothic" w:cs="Century Gothic"/>
                                <w:b/>
                                <w:bCs/>
                                <w:color w:val="0F243E"/>
                                <w:sz w:val="28"/>
                                <w:szCs w:val="28"/>
                              </w:rPr>
                              <w:t>-19</w:t>
                            </w:r>
                          </w:p>
                          <w:p w:rsidR="00B0619B" w:rsidRPr="00786F34" w:rsidRDefault="00B0619B" w:rsidP="0075488C">
                            <w:pPr>
                              <w:pStyle w:val="Textodebloque"/>
                              <w:rPr>
                                <w:rFonts w:ascii="Century Gothic" w:hAnsi="Century Gothic"/>
                                <w:b/>
                                <w:color w:val="0F243E"/>
                                <w:sz w:val="20"/>
                              </w:rPr>
                            </w:pPr>
                          </w:p>
                          <w:p w:rsidR="00B0619B" w:rsidRPr="00241AE7" w:rsidRDefault="00B0619B" w:rsidP="0075488C">
                            <w:pPr>
                              <w:pStyle w:val="Textodebloque"/>
                              <w:rPr>
                                <w:rFonts w:ascii="Century Gothic" w:hAnsi="Century Gothic"/>
                                <w:b/>
                                <w:color w:val="0F243E"/>
                                <w:sz w:val="20"/>
                                <w:lang w:val="es-ES_tradnl"/>
                              </w:rPr>
                            </w:pPr>
                          </w:p>
                          <w:p w:rsidR="00B0619B" w:rsidRPr="008F17CF" w:rsidRDefault="00B0619B" w:rsidP="0075488C">
                            <w:pPr>
                              <w:pStyle w:val="Textodebloque"/>
                              <w:rPr>
                                <w:rFonts w:ascii="Century Gothic" w:hAnsi="Century Gothic"/>
                                <w:b/>
                                <w:sz w:val="20"/>
                              </w:rPr>
                            </w:pPr>
                          </w:p>
                          <w:p w:rsidR="00B0619B" w:rsidRPr="008F17CF" w:rsidRDefault="00B0619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B0619B" w:rsidRDefault="00B0619B" w:rsidP="0056607D">
                      <w:pPr>
                        <w:rPr>
                          <w:b/>
                        </w:rPr>
                      </w:pPr>
                    </w:p>
                    <w:p w:rsidR="00B0619B" w:rsidRPr="00786F34" w:rsidRDefault="00B0619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619B" w:rsidRPr="008F17CF" w:rsidRDefault="00B0619B" w:rsidP="0056607D">
                      <w:pPr>
                        <w:rPr>
                          <w:rFonts w:ascii="Century Gothic" w:hAnsi="Century Gothic"/>
                          <w:b/>
                        </w:rPr>
                      </w:pPr>
                    </w:p>
                    <w:p w:rsidR="00B0619B" w:rsidRPr="008F17CF" w:rsidRDefault="00B0619B"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B0619B" w:rsidRPr="008F17CF" w:rsidRDefault="00B0619B" w:rsidP="0075488C">
                      <w:pPr>
                        <w:jc w:val="center"/>
                        <w:rPr>
                          <w:rFonts w:ascii="Century Gothic" w:hAnsi="Century Gothic"/>
                          <w:b/>
                        </w:rPr>
                      </w:pPr>
                    </w:p>
                    <w:p w:rsidR="00B0619B" w:rsidRPr="00786F34" w:rsidRDefault="00B0619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619B" w:rsidRPr="00786F34" w:rsidRDefault="00B0619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619B" w:rsidRPr="00786F34" w:rsidRDefault="00B0619B" w:rsidP="00631500">
                      <w:pPr>
                        <w:jc w:val="center"/>
                        <w:rPr>
                          <w:rFonts w:ascii="Century Gothic" w:hAnsi="Century Gothic" w:cs="Arial"/>
                          <w:b/>
                          <w:color w:val="0F243E"/>
                          <w:sz w:val="32"/>
                          <w:szCs w:val="32"/>
                        </w:rPr>
                      </w:pPr>
                    </w:p>
                    <w:p w:rsidR="00B0619B" w:rsidRPr="00786F34" w:rsidRDefault="00B0619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619B" w:rsidRPr="00786F34" w:rsidRDefault="00B0619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619B" w:rsidRPr="00786F34" w:rsidRDefault="00B0619B" w:rsidP="00631500">
                      <w:pPr>
                        <w:ind w:left="142"/>
                        <w:jc w:val="center"/>
                        <w:rPr>
                          <w:rFonts w:ascii="Century Gothic" w:hAnsi="Century Gothic" w:cs="Arial"/>
                          <w:b/>
                          <w:color w:val="0F243E"/>
                          <w:sz w:val="32"/>
                          <w:szCs w:val="32"/>
                        </w:rPr>
                      </w:pPr>
                    </w:p>
                    <w:p w:rsidR="00B0619B" w:rsidRPr="00786F34" w:rsidRDefault="00B0619B" w:rsidP="00631500">
                      <w:pPr>
                        <w:ind w:left="142"/>
                        <w:rPr>
                          <w:rFonts w:ascii="Century Gothic" w:hAnsi="Century Gothic"/>
                          <w:b/>
                          <w:color w:val="0F243E"/>
                        </w:rPr>
                      </w:pPr>
                    </w:p>
                    <w:p w:rsidR="00B0619B" w:rsidRDefault="00B0619B"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EXTINTORES DEL DCPT PARA LA GESTIÓN 2019</w:t>
                      </w:r>
                    </w:p>
                    <w:p w:rsidR="00B0619B" w:rsidRPr="00786F34" w:rsidRDefault="00B0619B" w:rsidP="00110229">
                      <w:pPr>
                        <w:autoSpaceDE w:val="0"/>
                        <w:autoSpaceDN w:val="0"/>
                        <w:adjustRightInd w:val="0"/>
                        <w:ind w:left="2127"/>
                        <w:jc w:val="center"/>
                        <w:rPr>
                          <w:rFonts w:ascii="Century Gothic" w:hAnsi="Century Gothic" w:cs="Century Gothic"/>
                          <w:b/>
                          <w:bCs/>
                          <w:color w:val="0F243E"/>
                          <w:sz w:val="28"/>
                          <w:szCs w:val="28"/>
                        </w:rPr>
                      </w:pPr>
                    </w:p>
                    <w:p w:rsidR="00B0619B" w:rsidRPr="00786F34" w:rsidRDefault="00B0619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005C5DD9">
                        <w:rPr>
                          <w:rFonts w:ascii="Century Gothic" w:hAnsi="Century Gothic" w:cs="Century Gothic"/>
                          <w:b/>
                          <w:bCs/>
                          <w:noProof/>
                          <w:color w:val="FF0000"/>
                          <w:sz w:val="28"/>
                          <w:szCs w:val="28"/>
                        </w:rPr>
                        <w:t>33</w:t>
                      </w:r>
                      <w:r w:rsidRPr="004C6357">
                        <w:rPr>
                          <w:rFonts w:ascii="Century Gothic" w:hAnsi="Century Gothic" w:cs="Century Gothic"/>
                          <w:b/>
                          <w:bCs/>
                          <w:color w:val="0F243E"/>
                          <w:sz w:val="28"/>
                          <w:szCs w:val="28"/>
                        </w:rPr>
                        <w:t>-19</w:t>
                      </w:r>
                    </w:p>
                    <w:p w:rsidR="00B0619B" w:rsidRPr="00786F34" w:rsidRDefault="00B0619B" w:rsidP="0075488C">
                      <w:pPr>
                        <w:pStyle w:val="Textodebloque"/>
                        <w:rPr>
                          <w:rFonts w:ascii="Century Gothic" w:hAnsi="Century Gothic"/>
                          <w:b/>
                          <w:color w:val="0F243E"/>
                          <w:sz w:val="20"/>
                        </w:rPr>
                      </w:pPr>
                    </w:p>
                    <w:p w:rsidR="00B0619B" w:rsidRPr="00241AE7" w:rsidRDefault="00B0619B" w:rsidP="0075488C">
                      <w:pPr>
                        <w:pStyle w:val="Textodebloque"/>
                        <w:rPr>
                          <w:rFonts w:ascii="Century Gothic" w:hAnsi="Century Gothic"/>
                          <w:b/>
                          <w:color w:val="0F243E"/>
                          <w:sz w:val="20"/>
                          <w:lang w:val="es-ES_tradnl"/>
                        </w:rPr>
                      </w:pPr>
                    </w:p>
                    <w:p w:rsidR="00B0619B" w:rsidRPr="008F17CF" w:rsidRDefault="00B0619B" w:rsidP="0075488C">
                      <w:pPr>
                        <w:pStyle w:val="Textodebloque"/>
                        <w:rPr>
                          <w:rFonts w:ascii="Century Gothic" w:hAnsi="Century Gothic"/>
                          <w:b/>
                          <w:sz w:val="20"/>
                        </w:rPr>
                      </w:pPr>
                    </w:p>
                    <w:p w:rsidR="00B0619B" w:rsidRPr="008F17CF" w:rsidRDefault="00B0619B" w:rsidP="0075488C">
                      <w:pPr>
                        <w:pStyle w:val="Textodebloque"/>
                        <w:rPr>
                          <w:rFonts w:ascii="Century Gothic" w:hAnsi="Century Gothic"/>
                          <w:b/>
                          <w:sz w:val="20"/>
                        </w:rPr>
                      </w:pPr>
                    </w:p>
                  </w:txbxContent>
                </v:textbox>
              </v:roundrect>
            </w:pict>
          </mc:Fallback>
        </mc:AlternateContent>
      </w:r>
    </w:p>
    <w:p w:rsidR="00E06FB7" w:rsidRPr="0060067E" w:rsidRDefault="00E06FB7" w:rsidP="00091489">
      <w:pPr>
        <w:rPr>
          <w:color w:val="000000"/>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2D013A" w:rsidRPr="002D013A" w:rsidTr="002D013A">
        <w:trPr>
          <w:trHeight w:val="363"/>
          <w:jc w:val="right"/>
        </w:trPr>
        <w:tc>
          <w:tcPr>
            <w:tcW w:w="4503" w:type="dxa"/>
            <w:shd w:val="clear" w:color="auto" w:fill="auto"/>
            <w:vAlign w:val="center"/>
          </w:tcPr>
          <w:p w:rsidR="00E06FB7" w:rsidRPr="002D013A" w:rsidRDefault="00E06FB7" w:rsidP="00340999">
            <w:pPr>
              <w:jc w:val="center"/>
              <w:rPr>
                <w:rFonts w:ascii="Verdana" w:eastAsia="Calibri" w:hAnsi="Verdana" w:cs="Arial"/>
                <w:b/>
                <w:color w:val="FFFFFF" w:themeColor="background1"/>
                <w:sz w:val="18"/>
                <w:szCs w:val="18"/>
              </w:rPr>
            </w:pPr>
            <w:bookmarkStart w:id="0" w:name="_GoBack"/>
            <w:r w:rsidRPr="002D013A">
              <w:rPr>
                <w:rFonts w:ascii="Verdana" w:eastAsia="Calibri" w:hAnsi="Verdana" w:cs="Arial"/>
                <w:b/>
                <w:color w:val="FFFFFF" w:themeColor="background1"/>
                <w:sz w:val="18"/>
                <w:szCs w:val="18"/>
              </w:rPr>
              <w:t>ELABORADO POR:</w:t>
            </w:r>
          </w:p>
        </w:tc>
        <w:tc>
          <w:tcPr>
            <w:tcW w:w="4536" w:type="dxa"/>
            <w:shd w:val="clear" w:color="auto" w:fill="auto"/>
            <w:vAlign w:val="center"/>
          </w:tcPr>
          <w:p w:rsidR="00E06FB7" w:rsidRPr="002D013A" w:rsidRDefault="00E06FB7" w:rsidP="00340999">
            <w:pPr>
              <w:jc w:val="center"/>
              <w:rPr>
                <w:rFonts w:ascii="Verdana" w:eastAsia="Calibri" w:hAnsi="Verdana" w:cs="Arial"/>
                <w:b/>
                <w:color w:val="FFFFFF" w:themeColor="background1"/>
                <w:sz w:val="18"/>
                <w:szCs w:val="18"/>
              </w:rPr>
            </w:pPr>
            <w:r w:rsidRPr="002D013A">
              <w:rPr>
                <w:rFonts w:ascii="Verdana" w:eastAsia="Calibri" w:hAnsi="Verdana" w:cs="Arial"/>
                <w:b/>
                <w:color w:val="FFFFFF" w:themeColor="background1"/>
                <w:sz w:val="18"/>
                <w:szCs w:val="18"/>
              </w:rPr>
              <w:t>APROBADO POR:</w:t>
            </w:r>
          </w:p>
        </w:tc>
      </w:tr>
      <w:tr w:rsidR="002D013A" w:rsidRPr="002D013A" w:rsidTr="002D013A">
        <w:trPr>
          <w:trHeight w:val="1479"/>
          <w:jc w:val="right"/>
        </w:trPr>
        <w:tc>
          <w:tcPr>
            <w:tcW w:w="4503" w:type="dxa"/>
            <w:shd w:val="clear" w:color="auto" w:fill="auto"/>
            <w:vAlign w:val="bottom"/>
          </w:tcPr>
          <w:p w:rsidR="00D233EA" w:rsidRPr="002D013A" w:rsidRDefault="00D233EA" w:rsidP="00877E0A">
            <w:pPr>
              <w:jc w:val="center"/>
              <w:rPr>
                <w:rFonts w:ascii="Verdana" w:eastAsia="Calibri" w:hAnsi="Verdana" w:cs="Arial"/>
                <w:b/>
                <w:color w:val="FFFFFF" w:themeColor="background1"/>
                <w:sz w:val="12"/>
                <w:szCs w:val="18"/>
              </w:rPr>
            </w:pPr>
          </w:p>
          <w:p w:rsidR="00D233EA" w:rsidRPr="002D013A" w:rsidRDefault="00D233EA" w:rsidP="00877E0A">
            <w:pPr>
              <w:jc w:val="center"/>
              <w:rPr>
                <w:rFonts w:ascii="Verdana" w:eastAsia="Calibri" w:hAnsi="Verdana" w:cs="Arial"/>
                <w:b/>
                <w:color w:val="FFFFFF" w:themeColor="background1"/>
                <w:sz w:val="12"/>
                <w:szCs w:val="18"/>
              </w:rPr>
            </w:pPr>
          </w:p>
          <w:p w:rsidR="00E06FB7" w:rsidRPr="002D013A" w:rsidRDefault="00E06FB7" w:rsidP="00877E0A">
            <w:pPr>
              <w:jc w:val="center"/>
              <w:rPr>
                <w:rFonts w:ascii="Verdana" w:eastAsia="Calibri" w:hAnsi="Verdana" w:cs="Arial"/>
                <w:b/>
                <w:color w:val="FFFFFF" w:themeColor="background1"/>
                <w:sz w:val="12"/>
                <w:szCs w:val="18"/>
              </w:rPr>
            </w:pPr>
            <w:r w:rsidRPr="002D013A">
              <w:rPr>
                <w:rFonts w:ascii="Verdana" w:eastAsia="Calibri" w:hAnsi="Verdana" w:cs="Arial"/>
                <w:b/>
                <w:color w:val="FFFFFF" w:themeColor="background1"/>
                <w:sz w:val="12"/>
                <w:szCs w:val="18"/>
              </w:rPr>
              <w:t xml:space="preserve">Firma y Sello </w:t>
            </w:r>
          </w:p>
          <w:p w:rsidR="00E06FB7" w:rsidRPr="002D013A" w:rsidRDefault="00E06FB7" w:rsidP="00877E0A">
            <w:pPr>
              <w:jc w:val="center"/>
              <w:rPr>
                <w:rFonts w:ascii="Verdana" w:eastAsia="Calibri" w:hAnsi="Verdana" w:cs="Arial"/>
                <w:b/>
                <w:color w:val="FFFFFF" w:themeColor="background1"/>
                <w:sz w:val="12"/>
                <w:szCs w:val="18"/>
              </w:rPr>
            </w:pPr>
          </w:p>
          <w:p w:rsidR="00E06FB7" w:rsidRPr="002D013A" w:rsidRDefault="00E06FB7" w:rsidP="00877E0A">
            <w:pPr>
              <w:jc w:val="center"/>
              <w:rPr>
                <w:rFonts w:ascii="Verdana" w:eastAsia="Calibri" w:hAnsi="Verdana" w:cs="Arial"/>
                <w:b/>
                <w:color w:val="FFFFFF" w:themeColor="background1"/>
                <w:sz w:val="12"/>
                <w:szCs w:val="18"/>
              </w:rPr>
            </w:pPr>
            <w:r w:rsidRPr="002D013A">
              <w:rPr>
                <w:rFonts w:ascii="Verdana" w:eastAsia="Calibri" w:hAnsi="Verdana" w:cs="Arial"/>
                <w:b/>
                <w:color w:val="FFFFFF" w:themeColor="background1"/>
                <w:sz w:val="12"/>
                <w:szCs w:val="18"/>
              </w:rPr>
              <w:t>Fecha:____/_____/________</w:t>
            </w:r>
          </w:p>
          <w:p w:rsidR="00E06FB7" w:rsidRPr="002D013A" w:rsidRDefault="00E06FB7"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E06FB7" w:rsidRPr="002D013A" w:rsidRDefault="00E06FB7" w:rsidP="00877E0A">
            <w:pPr>
              <w:jc w:val="center"/>
              <w:rPr>
                <w:rFonts w:ascii="Verdana" w:eastAsia="Calibri" w:hAnsi="Verdana" w:cs="Arial"/>
                <w:b/>
                <w:color w:val="FFFFFF" w:themeColor="background1"/>
                <w:sz w:val="12"/>
                <w:szCs w:val="18"/>
              </w:rPr>
            </w:pPr>
            <w:r w:rsidRPr="002D013A">
              <w:rPr>
                <w:rFonts w:ascii="Verdana" w:eastAsia="Calibri" w:hAnsi="Verdana" w:cs="Arial"/>
                <w:b/>
                <w:color w:val="FFFFFF" w:themeColor="background1"/>
                <w:sz w:val="12"/>
                <w:szCs w:val="18"/>
              </w:rPr>
              <w:t>Firma y Sello</w:t>
            </w:r>
          </w:p>
          <w:p w:rsidR="00E06FB7" w:rsidRPr="002D013A" w:rsidRDefault="00E06FB7" w:rsidP="00877E0A">
            <w:pPr>
              <w:jc w:val="center"/>
              <w:rPr>
                <w:rFonts w:ascii="Verdana" w:eastAsia="Calibri" w:hAnsi="Verdana" w:cs="Arial"/>
                <w:b/>
                <w:color w:val="FFFFFF" w:themeColor="background1"/>
                <w:sz w:val="12"/>
                <w:szCs w:val="18"/>
              </w:rPr>
            </w:pPr>
          </w:p>
          <w:p w:rsidR="00E06FB7" w:rsidRPr="002D013A" w:rsidRDefault="00E06FB7" w:rsidP="00877E0A">
            <w:pPr>
              <w:jc w:val="center"/>
              <w:rPr>
                <w:rFonts w:ascii="Verdana" w:eastAsia="Calibri" w:hAnsi="Verdana" w:cs="Arial"/>
                <w:b/>
                <w:color w:val="FFFFFF" w:themeColor="background1"/>
                <w:sz w:val="12"/>
                <w:szCs w:val="18"/>
              </w:rPr>
            </w:pPr>
            <w:r w:rsidRPr="002D013A">
              <w:rPr>
                <w:rFonts w:ascii="Verdana" w:eastAsia="Calibri" w:hAnsi="Verdana" w:cs="Arial"/>
                <w:b/>
                <w:color w:val="FFFFFF" w:themeColor="background1"/>
                <w:sz w:val="12"/>
                <w:szCs w:val="18"/>
              </w:rPr>
              <w:t>Fecha:____/_____/________</w:t>
            </w:r>
          </w:p>
          <w:p w:rsidR="00E06FB7" w:rsidRPr="002D013A" w:rsidRDefault="00E06FB7" w:rsidP="00877E0A">
            <w:pPr>
              <w:jc w:val="center"/>
              <w:rPr>
                <w:rFonts w:ascii="Verdana" w:eastAsia="Calibri" w:hAnsi="Verdana" w:cs="Arial"/>
                <w:b/>
                <w:color w:val="FFFFFF" w:themeColor="background1"/>
                <w:sz w:val="18"/>
                <w:szCs w:val="18"/>
              </w:rPr>
            </w:pPr>
          </w:p>
        </w:tc>
      </w:tr>
      <w:bookmarkEnd w:id="0"/>
    </w:tbl>
    <w:p w:rsidR="00E06FB7" w:rsidRPr="004170FE" w:rsidRDefault="00E06FB7" w:rsidP="002B7F68">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PROCESO DE CONTRATACIÓN</w:t>
      </w:r>
    </w:p>
    <w:p w:rsidR="00E06FB7" w:rsidRPr="004170FE" w:rsidRDefault="00E06FB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06FB7" w:rsidRPr="00CA04A3" w:rsidRDefault="00E06FB7"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CA04A3" w:rsidRDefault="00E06FB7"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06FB7" w:rsidRPr="00CA04A3" w:rsidRDefault="00E06FB7"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CA04A3" w:rsidRDefault="00E06FB7"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4170FE" w:rsidRDefault="00E06FB7" w:rsidP="004D20CC">
            <w:pPr>
              <w:rPr>
                <w:rFonts w:ascii="Calibri" w:eastAsia="Calibri" w:hAnsi="Calibri" w:cs="Calibri"/>
                <w:b/>
                <w:i/>
                <w:sz w:val="22"/>
                <w:szCs w:val="22"/>
              </w:rPr>
            </w:pPr>
            <w:r w:rsidRPr="000A05AF">
              <w:rPr>
                <w:rFonts w:ascii="Calibri" w:eastAsia="Calibri" w:hAnsi="Calibri" w:cs="Calibri"/>
                <w:b/>
                <w:i/>
                <w:noProof/>
                <w:sz w:val="22"/>
                <w:szCs w:val="22"/>
              </w:rPr>
              <w:t>CONTRATO</w:t>
            </w:r>
          </w:p>
        </w:tc>
      </w:tr>
    </w:tbl>
    <w:p w:rsidR="00E06FB7" w:rsidRPr="00241AE7" w:rsidRDefault="00E06FB7" w:rsidP="00241AE7">
      <w:pPr>
        <w:jc w:val="center"/>
        <w:rPr>
          <w:rFonts w:ascii="Calibri" w:hAnsi="Calibri" w:cs="Calibri"/>
          <w:b/>
          <w:sz w:val="2"/>
          <w:szCs w:val="22"/>
        </w:rPr>
      </w:pPr>
    </w:p>
    <w:p w:rsidR="00E06FB7" w:rsidRPr="00F80A11" w:rsidRDefault="00E06FB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06FB7" w:rsidRPr="00552079" w:rsidTr="004D20CC">
        <w:trPr>
          <w:trHeight w:val="410"/>
        </w:trPr>
        <w:tc>
          <w:tcPr>
            <w:tcW w:w="9994" w:type="dxa"/>
            <w:gridSpan w:val="6"/>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E06FB7" w:rsidRPr="00552079" w:rsidTr="004D20CC">
        <w:trPr>
          <w:trHeight w:val="410"/>
        </w:trPr>
        <w:tc>
          <w:tcPr>
            <w:tcW w:w="433" w:type="dxa"/>
            <w:shd w:val="clear" w:color="auto" w:fill="D9D9D9"/>
            <w:vAlign w:val="center"/>
          </w:tcPr>
          <w:p w:rsidR="00E06FB7" w:rsidRPr="00241AE7" w:rsidRDefault="00E06FB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E06FB7" w:rsidRPr="00552079" w:rsidTr="00C64E5A">
        <w:trPr>
          <w:trHeight w:val="64"/>
        </w:trPr>
        <w:tc>
          <w:tcPr>
            <w:tcW w:w="433" w:type="dxa"/>
            <w:vAlign w:val="center"/>
          </w:tcPr>
          <w:p w:rsidR="00E06FB7" w:rsidRPr="00267BC1" w:rsidRDefault="00E06FB7"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E06FB7" w:rsidRPr="00267BC1" w:rsidRDefault="00E06FB7"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E06FB7" w:rsidRPr="00267BC1" w:rsidRDefault="00E06FB7" w:rsidP="00B0619B">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0619B">
              <w:rPr>
                <w:rFonts w:ascii="Calibri" w:hAnsi="Calibri" w:cs="Calibri"/>
                <w:sz w:val="22"/>
                <w:szCs w:val="22"/>
              </w:rPr>
              <w:t>1</w:t>
            </w:r>
            <w:r w:rsidR="000823BC">
              <w:rPr>
                <w:rFonts w:ascii="Calibri" w:hAnsi="Calibri" w:cs="Calibri"/>
                <w:noProof/>
                <w:sz w:val="22"/>
                <w:szCs w:val="22"/>
              </w:rPr>
              <w:t>8</w:t>
            </w:r>
            <w:r w:rsidRPr="000A05AF">
              <w:rPr>
                <w:rFonts w:ascii="Calibri" w:hAnsi="Calibri" w:cs="Calibri"/>
                <w:noProof/>
                <w:sz w:val="22"/>
                <w:szCs w:val="22"/>
              </w:rPr>
              <w:t>/0</w:t>
            </w:r>
            <w:r w:rsidR="00B0619B">
              <w:rPr>
                <w:rFonts w:ascii="Calibri" w:hAnsi="Calibri" w:cs="Calibri"/>
                <w:noProof/>
                <w:sz w:val="22"/>
                <w:szCs w:val="22"/>
              </w:rPr>
              <w:t>6</w:t>
            </w:r>
            <w:r w:rsidRPr="000A05AF">
              <w:rPr>
                <w:rFonts w:ascii="Calibri" w:hAnsi="Calibri" w:cs="Calibri"/>
                <w:noProof/>
                <w:sz w:val="22"/>
                <w:szCs w:val="22"/>
              </w:rPr>
              <w:t>/2019</w:t>
            </w:r>
          </w:p>
        </w:tc>
      </w:tr>
      <w:tr w:rsidR="00E06FB7" w:rsidRPr="00552079" w:rsidTr="004D20CC">
        <w:trPr>
          <w:trHeight w:val="64"/>
        </w:trPr>
        <w:tc>
          <w:tcPr>
            <w:tcW w:w="433" w:type="dxa"/>
          </w:tcPr>
          <w:p w:rsidR="00E06FB7" w:rsidRPr="00241AE7" w:rsidRDefault="00E06FB7" w:rsidP="004D20CC">
            <w:pPr>
              <w:rPr>
                <w:rFonts w:ascii="Calibri" w:hAnsi="Calibri" w:cs="Calibri"/>
                <w:sz w:val="22"/>
                <w:szCs w:val="22"/>
              </w:rPr>
            </w:pPr>
          </w:p>
        </w:tc>
        <w:tc>
          <w:tcPr>
            <w:tcW w:w="3106" w:type="dxa"/>
          </w:tcPr>
          <w:p w:rsidR="00E06FB7" w:rsidRPr="00241AE7" w:rsidRDefault="00E06FB7" w:rsidP="004D20CC">
            <w:pPr>
              <w:rPr>
                <w:rFonts w:ascii="Calibri" w:hAnsi="Calibri" w:cs="Calibri"/>
                <w:sz w:val="22"/>
                <w:szCs w:val="22"/>
              </w:rPr>
            </w:pPr>
          </w:p>
        </w:tc>
        <w:tc>
          <w:tcPr>
            <w:tcW w:w="2921" w:type="dxa"/>
            <w:gridSpan w:val="3"/>
          </w:tcPr>
          <w:p w:rsidR="00E06FB7" w:rsidRPr="00241AE7" w:rsidRDefault="00E06FB7" w:rsidP="004D20CC">
            <w:pPr>
              <w:rPr>
                <w:rFonts w:ascii="Calibri" w:hAnsi="Calibri" w:cs="Calibri"/>
                <w:sz w:val="22"/>
                <w:szCs w:val="22"/>
                <w:highlight w:val="yellow"/>
              </w:rPr>
            </w:pPr>
          </w:p>
        </w:tc>
        <w:tc>
          <w:tcPr>
            <w:tcW w:w="3534" w:type="dxa"/>
          </w:tcPr>
          <w:p w:rsidR="00E06FB7" w:rsidRPr="00241AE7" w:rsidRDefault="00E06FB7" w:rsidP="004D20CC">
            <w:pPr>
              <w:rPr>
                <w:rFonts w:ascii="Calibri" w:hAnsi="Calibri" w:cs="Calibri"/>
                <w:sz w:val="22"/>
                <w:szCs w:val="22"/>
              </w:rPr>
            </w:pPr>
          </w:p>
        </w:tc>
      </w:tr>
      <w:tr w:rsidR="00E06FB7" w:rsidRPr="00552079" w:rsidTr="004D20CC">
        <w:trPr>
          <w:trHeight w:val="300"/>
        </w:trPr>
        <w:tc>
          <w:tcPr>
            <w:tcW w:w="433" w:type="dxa"/>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2</w:t>
            </w:r>
          </w:p>
        </w:tc>
        <w:tc>
          <w:tcPr>
            <w:tcW w:w="3106" w:type="dxa"/>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Inspección Previa</w:t>
            </w:r>
          </w:p>
          <w:p w:rsidR="00E06FB7" w:rsidRPr="00CA04A3" w:rsidRDefault="00E06FB7" w:rsidP="007219C8">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Hora:</w:t>
            </w:r>
          </w:p>
          <w:p w:rsidR="00E06FB7" w:rsidRPr="00CA04A3" w:rsidRDefault="00E06FB7" w:rsidP="007219C8">
            <w:pPr>
              <w:jc w:val="center"/>
              <w:rPr>
                <w:rFonts w:ascii="Calibri" w:hAnsi="Calibri" w:cs="Calibri"/>
                <w:color w:val="000000"/>
                <w:sz w:val="22"/>
                <w:szCs w:val="22"/>
              </w:rPr>
            </w:pPr>
          </w:p>
        </w:tc>
        <w:tc>
          <w:tcPr>
            <w:tcW w:w="3534" w:type="dxa"/>
            <w:vAlign w:val="center"/>
          </w:tcPr>
          <w:p w:rsidR="00E06FB7" w:rsidRPr="00CA04A3" w:rsidRDefault="00E06FB7" w:rsidP="007219C8">
            <w:pPr>
              <w:jc w:val="both"/>
              <w:rPr>
                <w:rFonts w:ascii="Calibri" w:hAnsi="Calibri" w:cs="Calibri"/>
                <w:color w:val="000000"/>
                <w:sz w:val="22"/>
                <w:szCs w:val="22"/>
                <w:lang w:val="es-ES_tradnl"/>
              </w:rPr>
            </w:pPr>
          </w:p>
        </w:tc>
      </w:tr>
      <w:tr w:rsidR="00E06FB7" w:rsidRPr="00552079" w:rsidTr="004D20CC">
        <w:trPr>
          <w:trHeight w:val="155"/>
        </w:trPr>
        <w:tc>
          <w:tcPr>
            <w:tcW w:w="433" w:type="dxa"/>
            <w:vAlign w:val="center"/>
          </w:tcPr>
          <w:p w:rsidR="00E06FB7" w:rsidRPr="00CA04A3" w:rsidRDefault="00E06FB7" w:rsidP="007219C8">
            <w:pPr>
              <w:rPr>
                <w:rFonts w:ascii="Calibri" w:hAnsi="Calibri" w:cs="Calibri"/>
                <w:sz w:val="22"/>
                <w:szCs w:val="22"/>
              </w:rPr>
            </w:pPr>
          </w:p>
        </w:tc>
        <w:tc>
          <w:tcPr>
            <w:tcW w:w="3106" w:type="dxa"/>
            <w:vAlign w:val="center"/>
          </w:tcPr>
          <w:p w:rsidR="00E06FB7" w:rsidRPr="00CA04A3" w:rsidRDefault="00E06FB7" w:rsidP="007219C8">
            <w:pPr>
              <w:rPr>
                <w:rFonts w:ascii="Calibri" w:hAnsi="Calibri" w:cs="Calibri"/>
                <w:sz w:val="22"/>
                <w:szCs w:val="22"/>
              </w:rPr>
            </w:pPr>
          </w:p>
        </w:tc>
        <w:tc>
          <w:tcPr>
            <w:tcW w:w="2921" w:type="dxa"/>
            <w:gridSpan w:val="3"/>
          </w:tcPr>
          <w:p w:rsidR="00E06FB7" w:rsidRPr="00CA04A3" w:rsidRDefault="00E06FB7" w:rsidP="007219C8">
            <w:pPr>
              <w:jc w:val="center"/>
              <w:rPr>
                <w:rFonts w:ascii="Calibri" w:hAnsi="Calibri" w:cs="Calibri"/>
                <w:sz w:val="22"/>
                <w:szCs w:val="22"/>
              </w:rPr>
            </w:pPr>
          </w:p>
        </w:tc>
        <w:tc>
          <w:tcPr>
            <w:tcW w:w="3534" w:type="dxa"/>
          </w:tcPr>
          <w:p w:rsidR="00E06FB7" w:rsidRPr="00CA04A3" w:rsidRDefault="00E06FB7" w:rsidP="007219C8">
            <w:pPr>
              <w:jc w:val="both"/>
              <w:rPr>
                <w:rFonts w:ascii="Calibri" w:hAnsi="Calibri" w:cs="Calibri"/>
                <w:sz w:val="22"/>
                <w:szCs w:val="22"/>
              </w:rPr>
            </w:pPr>
          </w:p>
        </w:tc>
      </w:tr>
      <w:tr w:rsidR="00E06FB7" w:rsidRPr="00552079" w:rsidTr="004D20CC">
        <w:trPr>
          <w:trHeight w:val="433"/>
        </w:trPr>
        <w:tc>
          <w:tcPr>
            <w:tcW w:w="433" w:type="dxa"/>
            <w:shd w:val="clear" w:color="auto" w:fill="auto"/>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3</w:t>
            </w:r>
          </w:p>
        </w:tc>
        <w:tc>
          <w:tcPr>
            <w:tcW w:w="3106" w:type="dxa"/>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Consultas Escritas</w:t>
            </w:r>
          </w:p>
          <w:p w:rsidR="00E06FB7" w:rsidRPr="00CA04A3" w:rsidRDefault="00E06FB7"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Hasta hora:</w:t>
            </w:r>
          </w:p>
          <w:p w:rsidR="00E06FB7" w:rsidRPr="00CA04A3" w:rsidRDefault="00E06FB7" w:rsidP="007219C8">
            <w:pPr>
              <w:rPr>
                <w:rFonts w:ascii="Calibri" w:hAnsi="Calibri" w:cs="Calibri"/>
                <w:sz w:val="22"/>
                <w:szCs w:val="22"/>
              </w:rPr>
            </w:pPr>
          </w:p>
        </w:tc>
        <w:tc>
          <w:tcPr>
            <w:tcW w:w="3534" w:type="dxa"/>
            <w:vAlign w:val="center"/>
          </w:tcPr>
          <w:p w:rsidR="00E06FB7" w:rsidRPr="00CA04A3" w:rsidRDefault="00E06FB7" w:rsidP="007219C8">
            <w:pPr>
              <w:jc w:val="both"/>
              <w:rPr>
                <w:rFonts w:ascii="Calibri" w:hAnsi="Calibri" w:cs="Calibri"/>
                <w:color w:val="000000"/>
                <w:sz w:val="22"/>
                <w:szCs w:val="22"/>
              </w:rPr>
            </w:pPr>
          </w:p>
        </w:tc>
      </w:tr>
      <w:tr w:rsidR="00E06FB7" w:rsidRPr="00552079" w:rsidTr="004D20CC">
        <w:trPr>
          <w:trHeight w:val="65"/>
        </w:trPr>
        <w:tc>
          <w:tcPr>
            <w:tcW w:w="433" w:type="dxa"/>
            <w:vAlign w:val="center"/>
          </w:tcPr>
          <w:p w:rsidR="00E06FB7" w:rsidRPr="00CA04A3" w:rsidRDefault="00E06FB7" w:rsidP="007219C8">
            <w:pPr>
              <w:jc w:val="center"/>
              <w:rPr>
                <w:rFonts w:ascii="Calibri" w:hAnsi="Calibri" w:cs="Calibri"/>
                <w:sz w:val="22"/>
                <w:szCs w:val="22"/>
              </w:rPr>
            </w:pPr>
          </w:p>
        </w:tc>
        <w:tc>
          <w:tcPr>
            <w:tcW w:w="3106" w:type="dxa"/>
            <w:vAlign w:val="center"/>
          </w:tcPr>
          <w:p w:rsidR="00E06FB7" w:rsidRPr="00CA04A3" w:rsidRDefault="00E06FB7" w:rsidP="007219C8">
            <w:pPr>
              <w:rPr>
                <w:rFonts w:ascii="Calibri" w:hAnsi="Calibri" w:cs="Calibri"/>
                <w:sz w:val="22"/>
                <w:szCs w:val="22"/>
              </w:rPr>
            </w:pPr>
          </w:p>
        </w:tc>
        <w:tc>
          <w:tcPr>
            <w:tcW w:w="2921" w:type="dxa"/>
            <w:gridSpan w:val="3"/>
          </w:tcPr>
          <w:p w:rsidR="00E06FB7" w:rsidRPr="00CA04A3" w:rsidRDefault="00E06FB7" w:rsidP="007219C8">
            <w:pPr>
              <w:rPr>
                <w:rFonts w:ascii="Calibri" w:hAnsi="Calibri" w:cs="Calibri"/>
                <w:sz w:val="22"/>
                <w:szCs w:val="22"/>
              </w:rPr>
            </w:pPr>
          </w:p>
        </w:tc>
        <w:tc>
          <w:tcPr>
            <w:tcW w:w="3534" w:type="dxa"/>
          </w:tcPr>
          <w:p w:rsidR="00E06FB7" w:rsidRPr="00CA04A3" w:rsidRDefault="00E06FB7" w:rsidP="007219C8">
            <w:pPr>
              <w:rPr>
                <w:rFonts w:ascii="Calibri" w:hAnsi="Calibri" w:cs="Calibri"/>
                <w:sz w:val="22"/>
                <w:szCs w:val="22"/>
              </w:rPr>
            </w:pPr>
          </w:p>
        </w:tc>
      </w:tr>
      <w:tr w:rsidR="00E06FB7" w:rsidRPr="00552079" w:rsidTr="004D20CC">
        <w:trPr>
          <w:trHeight w:val="370"/>
        </w:trPr>
        <w:tc>
          <w:tcPr>
            <w:tcW w:w="433" w:type="dxa"/>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4</w:t>
            </w:r>
          </w:p>
        </w:tc>
        <w:tc>
          <w:tcPr>
            <w:tcW w:w="3106" w:type="dxa"/>
            <w:vAlign w:val="center"/>
          </w:tcPr>
          <w:p w:rsidR="00E06FB7" w:rsidRPr="00CA04A3" w:rsidRDefault="00E06FB7" w:rsidP="007219C8">
            <w:pPr>
              <w:jc w:val="both"/>
              <w:rPr>
                <w:rFonts w:ascii="Calibri" w:hAnsi="Calibri" w:cs="Calibri"/>
                <w:sz w:val="22"/>
                <w:szCs w:val="22"/>
              </w:rPr>
            </w:pPr>
            <w:r w:rsidRPr="00CA04A3">
              <w:rPr>
                <w:rFonts w:ascii="Calibri" w:hAnsi="Calibri" w:cs="Calibri"/>
                <w:sz w:val="22"/>
                <w:szCs w:val="22"/>
              </w:rPr>
              <w:t>Reunión de Aclaración</w:t>
            </w:r>
          </w:p>
          <w:p w:rsidR="00E06FB7" w:rsidRPr="00CA04A3" w:rsidRDefault="00E06FB7" w:rsidP="007219C8">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Hora:</w:t>
            </w:r>
          </w:p>
          <w:p w:rsidR="00E06FB7" w:rsidRPr="00CA04A3" w:rsidRDefault="00E06FB7" w:rsidP="007219C8">
            <w:pPr>
              <w:rPr>
                <w:rFonts w:ascii="Calibri" w:hAnsi="Calibri" w:cs="Calibri"/>
                <w:sz w:val="22"/>
                <w:szCs w:val="22"/>
              </w:rPr>
            </w:pPr>
          </w:p>
        </w:tc>
        <w:tc>
          <w:tcPr>
            <w:tcW w:w="3534" w:type="dxa"/>
          </w:tcPr>
          <w:p w:rsidR="00E06FB7" w:rsidRPr="00CA04A3" w:rsidRDefault="00E06FB7" w:rsidP="007219C8">
            <w:pPr>
              <w:jc w:val="both"/>
              <w:rPr>
                <w:rFonts w:ascii="Calibri" w:hAnsi="Calibri" w:cs="Calibri"/>
                <w:color w:val="FF0000"/>
                <w:sz w:val="22"/>
                <w:szCs w:val="22"/>
              </w:rPr>
            </w:pPr>
          </w:p>
        </w:tc>
      </w:tr>
      <w:tr w:rsidR="00E06FB7" w:rsidRPr="00552079" w:rsidTr="004D20CC">
        <w:trPr>
          <w:trHeight w:val="64"/>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jc w:val="cente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FF0000"/>
                <w:sz w:val="22"/>
                <w:szCs w:val="22"/>
              </w:rPr>
            </w:pPr>
          </w:p>
        </w:tc>
      </w:tr>
      <w:tr w:rsidR="00E06FB7" w:rsidRPr="00552079" w:rsidTr="004D20CC">
        <w:trPr>
          <w:trHeight w:val="370"/>
        </w:trPr>
        <w:tc>
          <w:tcPr>
            <w:tcW w:w="433" w:type="dxa"/>
            <w:vAlign w:val="center"/>
          </w:tcPr>
          <w:p w:rsidR="00E06FB7" w:rsidRPr="00241AE7" w:rsidRDefault="00E06FB7" w:rsidP="007219C8">
            <w:pPr>
              <w:jc w:val="center"/>
              <w:rPr>
                <w:rFonts w:ascii="Calibri" w:hAnsi="Calibri" w:cs="Calibri"/>
                <w:sz w:val="22"/>
                <w:szCs w:val="22"/>
              </w:rPr>
            </w:pPr>
            <w:r>
              <w:rPr>
                <w:rFonts w:ascii="Calibri" w:hAnsi="Calibri" w:cs="Calibri"/>
                <w:sz w:val="22"/>
                <w:szCs w:val="22"/>
              </w:rPr>
              <w:t>5</w:t>
            </w:r>
          </w:p>
        </w:tc>
        <w:tc>
          <w:tcPr>
            <w:tcW w:w="3106" w:type="dxa"/>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Fecha:</w:t>
            </w:r>
          </w:p>
          <w:p w:rsidR="00E06FB7" w:rsidRPr="00241AE7" w:rsidRDefault="00B0619B" w:rsidP="00B0619B">
            <w:pPr>
              <w:rPr>
                <w:rFonts w:ascii="Calibri" w:hAnsi="Calibri" w:cs="Calibri"/>
                <w:sz w:val="22"/>
                <w:szCs w:val="22"/>
              </w:rPr>
            </w:pPr>
            <w:r>
              <w:rPr>
                <w:rFonts w:ascii="Calibri" w:hAnsi="Calibri" w:cs="Calibri"/>
                <w:noProof/>
                <w:sz w:val="22"/>
                <w:szCs w:val="22"/>
              </w:rPr>
              <w:t>27</w:t>
            </w:r>
            <w:r w:rsidR="00E06FB7" w:rsidRPr="000A05AF">
              <w:rPr>
                <w:rFonts w:ascii="Calibri" w:hAnsi="Calibri" w:cs="Calibri"/>
                <w:noProof/>
                <w:sz w:val="22"/>
                <w:szCs w:val="22"/>
              </w:rPr>
              <w:t>/0</w:t>
            </w:r>
            <w:r>
              <w:rPr>
                <w:rFonts w:ascii="Calibri" w:hAnsi="Calibri" w:cs="Calibri"/>
                <w:noProof/>
                <w:sz w:val="22"/>
                <w:szCs w:val="22"/>
              </w:rPr>
              <w:t>6</w:t>
            </w:r>
            <w:r w:rsidR="00E06FB7" w:rsidRPr="000A05AF">
              <w:rPr>
                <w:rFonts w:ascii="Calibri" w:hAnsi="Calibri" w:cs="Calibri"/>
                <w:noProof/>
                <w:sz w:val="22"/>
                <w:szCs w:val="22"/>
              </w:rPr>
              <w:t>/2019</w:t>
            </w:r>
          </w:p>
        </w:tc>
        <w:tc>
          <w:tcPr>
            <w:tcW w:w="1528" w:type="dxa"/>
            <w:vAlign w:val="center"/>
          </w:tcPr>
          <w:p w:rsidR="00E06FB7" w:rsidRPr="00241AE7" w:rsidRDefault="00E06FB7" w:rsidP="007219C8">
            <w:pPr>
              <w:jc w:val="center"/>
              <w:rPr>
                <w:rFonts w:ascii="Calibri" w:hAnsi="Calibri" w:cs="Calibri"/>
                <w:sz w:val="22"/>
                <w:szCs w:val="22"/>
              </w:rPr>
            </w:pPr>
            <w:r w:rsidRPr="00241AE7">
              <w:rPr>
                <w:rFonts w:ascii="Calibri" w:hAnsi="Calibri" w:cs="Calibri"/>
                <w:sz w:val="22"/>
                <w:szCs w:val="22"/>
              </w:rPr>
              <w:t>Hasta hora:</w:t>
            </w:r>
          </w:p>
          <w:p w:rsidR="00E06FB7" w:rsidRPr="00241AE7" w:rsidRDefault="00B0619B" w:rsidP="00B0619B">
            <w:pPr>
              <w:jc w:val="center"/>
              <w:rPr>
                <w:rFonts w:ascii="Calibri" w:hAnsi="Calibri" w:cs="Calibri"/>
                <w:sz w:val="22"/>
                <w:szCs w:val="22"/>
              </w:rPr>
            </w:pPr>
            <w:r>
              <w:rPr>
                <w:rFonts w:ascii="Calibri" w:hAnsi="Calibri" w:cs="Calibri"/>
                <w:noProof/>
                <w:sz w:val="22"/>
                <w:szCs w:val="22"/>
              </w:rPr>
              <w:t>15</w:t>
            </w:r>
            <w:r w:rsidR="00E06FB7" w:rsidRPr="000A05AF">
              <w:rPr>
                <w:rFonts w:ascii="Calibri" w:hAnsi="Calibri" w:cs="Calibri"/>
                <w:noProof/>
                <w:sz w:val="22"/>
                <w:szCs w:val="22"/>
              </w:rPr>
              <w:t>:00</w:t>
            </w:r>
          </w:p>
        </w:tc>
        <w:tc>
          <w:tcPr>
            <w:tcW w:w="3534" w:type="dxa"/>
          </w:tcPr>
          <w:p w:rsidR="00E06FB7" w:rsidRPr="00CC2381" w:rsidRDefault="00E06FB7"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06FB7" w:rsidRPr="00CA04A3" w:rsidRDefault="00E06FB7"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06FB7" w:rsidRPr="00552079" w:rsidTr="004D20CC">
        <w:trPr>
          <w:trHeight w:val="214"/>
        </w:trPr>
        <w:tc>
          <w:tcPr>
            <w:tcW w:w="433" w:type="dxa"/>
            <w:vAlign w:val="center"/>
          </w:tcPr>
          <w:p w:rsidR="00E06FB7" w:rsidRPr="00241AE7" w:rsidRDefault="00E06FB7" w:rsidP="007219C8">
            <w:pPr>
              <w:jc w:val="center"/>
              <w:rPr>
                <w:rFonts w:ascii="Calibri" w:hAnsi="Calibri" w:cs="Calibri"/>
                <w:sz w:val="22"/>
                <w:szCs w:val="22"/>
              </w:rPr>
            </w:pPr>
          </w:p>
        </w:tc>
        <w:tc>
          <w:tcPr>
            <w:tcW w:w="3106" w:type="dxa"/>
            <w:vAlign w:val="center"/>
          </w:tcPr>
          <w:p w:rsidR="00E06FB7" w:rsidRPr="00241AE7" w:rsidRDefault="00E06FB7" w:rsidP="007219C8">
            <w:pPr>
              <w:rPr>
                <w:rFonts w:ascii="Calibri" w:hAnsi="Calibri" w:cs="Calibri"/>
                <w:sz w:val="22"/>
                <w:szCs w:val="22"/>
              </w:rPr>
            </w:pPr>
          </w:p>
        </w:tc>
        <w:tc>
          <w:tcPr>
            <w:tcW w:w="2921" w:type="dxa"/>
            <w:gridSpan w:val="3"/>
            <w:vAlign w:val="center"/>
          </w:tcPr>
          <w:p w:rsidR="00E06FB7" w:rsidRPr="00241AE7" w:rsidRDefault="00E06FB7" w:rsidP="007219C8">
            <w:pPr>
              <w:jc w:val="center"/>
              <w:rPr>
                <w:rFonts w:ascii="Calibri" w:hAnsi="Calibri" w:cs="Calibri"/>
                <w:sz w:val="22"/>
                <w:szCs w:val="22"/>
              </w:rPr>
            </w:pPr>
          </w:p>
        </w:tc>
        <w:tc>
          <w:tcPr>
            <w:tcW w:w="3534" w:type="dxa"/>
          </w:tcPr>
          <w:p w:rsidR="00E06FB7" w:rsidRPr="00241AE7" w:rsidRDefault="00E06FB7" w:rsidP="007219C8">
            <w:pPr>
              <w:jc w:val="both"/>
              <w:rPr>
                <w:rFonts w:ascii="Calibri" w:hAnsi="Calibri" w:cs="Calibri"/>
                <w:color w:val="FF0000"/>
                <w:sz w:val="22"/>
                <w:szCs w:val="22"/>
              </w:rPr>
            </w:pPr>
          </w:p>
        </w:tc>
      </w:tr>
      <w:tr w:rsidR="00E06FB7" w:rsidRPr="00552079" w:rsidTr="004D20CC">
        <w:trPr>
          <w:trHeight w:val="416"/>
        </w:trPr>
        <w:tc>
          <w:tcPr>
            <w:tcW w:w="433" w:type="dxa"/>
            <w:vAlign w:val="center"/>
          </w:tcPr>
          <w:p w:rsidR="00E06FB7" w:rsidRPr="00241AE7" w:rsidRDefault="00E06FB7" w:rsidP="007219C8">
            <w:pPr>
              <w:jc w:val="center"/>
              <w:rPr>
                <w:rFonts w:ascii="Calibri" w:hAnsi="Calibri" w:cs="Calibri"/>
                <w:sz w:val="22"/>
                <w:szCs w:val="22"/>
              </w:rPr>
            </w:pPr>
            <w:r>
              <w:rPr>
                <w:rFonts w:ascii="Calibri" w:hAnsi="Calibri" w:cs="Calibri"/>
                <w:sz w:val="22"/>
                <w:szCs w:val="22"/>
              </w:rPr>
              <w:t>6</w:t>
            </w:r>
          </w:p>
        </w:tc>
        <w:tc>
          <w:tcPr>
            <w:tcW w:w="3106" w:type="dxa"/>
            <w:vAlign w:val="center"/>
          </w:tcPr>
          <w:p w:rsidR="00E06FB7" w:rsidRPr="00241AE7" w:rsidRDefault="00E06FB7" w:rsidP="007219C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Fecha:</w:t>
            </w:r>
          </w:p>
          <w:p w:rsidR="00E06FB7" w:rsidRPr="00241AE7" w:rsidRDefault="00B0619B" w:rsidP="00B0619B">
            <w:pPr>
              <w:rPr>
                <w:rFonts w:ascii="Calibri" w:hAnsi="Calibri" w:cs="Calibri"/>
                <w:sz w:val="22"/>
                <w:szCs w:val="22"/>
              </w:rPr>
            </w:pPr>
            <w:r>
              <w:rPr>
                <w:rFonts w:ascii="Calibri" w:hAnsi="Calibri" w:cs="Calibri"/>
                <w:noProof/>
                <w:sz w:val="22"/>
                <w:szCs w:val="22"/>
              </w:rPr>
              <w:t>27</w:t>
            </w:r>
            <w:r w:rsidR="00E06FB7" w:rsidRPr="000A05AF">
              <w:rPr>
                <w:rFonts w:ascii="Calibri" w:hAnsi="Calibri" w:cs="Calibri"/>
                <w:noProof/>
                <w:sz w:val="22"/>
                <w:szCs w:val="22"/>
              </w:rPr>
              <w:t>/0</w:t>
            </w:r>
            <w:r>
              <w:rPr>
                <w:rFonts w:ascii="Calibri" w:hAnsi="Calibri" w:cs="Calibri"/>
                <w:noProof/>
                <w:sz w:val="22"/>
                <w:szCs w:val="22"/>
              </w:rPr>
              <w:t>6</w:t>
            </w:r>
            <w:r w:rsidR="00E06FB7" w:rsidRPr="000A05AF">
              <w:rPr>
                <w:rFonts w:ascii="Calibri" w:hAnsi="Calibri" w:cs="Calibri"/>
                <w:noProof/>
                <w:sz w:val="22"/>
                <w:szCs w:val="22"/>
              </w:rPr>
              <w:t>/2019</w:t>
            </w:r>
          </w:p>
        </w:tc>
        <w:tc>
          <w:tcPr>
            <w:tcW w:w="1576" w:type="dxa"/>
            <w:gridSpan w:val="2"/>
            <w:vAlign w:val="center"/>
          </w:tcPr>
          <w:p w:rsidR="00E06FB7" w:rsidRPr="00241AE7" w:rsidRDefault="00E06FB7" w:rsidP="007219C8">
            <w:pPr>
              <w:jc w:val="center"/>
              <w:rPr>
                <w:rFonts w:ascii="Calibri" w:hAnsi="Calibri" w:cs="Calibri"/>
                <w:sz w:val="22"/>
                <w:szCs w:val="22"/>
              </w:rPr>
            </w:pPr>
            <w:r w:rsidRPr="00241AE7">
              <w:rPr>
                <w:rFonts w:ascii="Calibri" w:hAnsi="Calibri" w:cs="Calibri"/>
                <w:sz w:val="22"/>
                <w:szCs w:val="22"/>
              </w:rPr>
              <w:t>Hora:</w:t>
            </w:r>
          </w:p>
          <w:p w:rsidR="00E06FB7" w:rsidRPr="00241AE7" w:rsidRDefault="00B0619B" w:rsidP="00B0619B">
            <w:pPr>
              <w:jc w:val="center"/>
              <w:rPr>
                <w:rFonts w:ascii="Calibri" w:hAnsi="Calibri" w:cs="Calibri"/>
                <w:sz w:val="22"/>
                <w:szCs w:val="22"/>
              </w:rPr>
            </w:pPr>
            <w:r>
              <w:rPr>
                <w:rFonts w:ascii="Calibri" w:hAnsi="Calibri" w:cs="Calibri"/>
                <w:noProof/>
                <w:sz w:val="22"/>
                <w:szCs w:val="22"/>
              </w:rPr>
              <w:t>15</w:t>
            </w:r>
            <w:r w:rsidR="00E06FB7" w:rsidRPr="000A05AF">
              <w:rPr>
                <w:rFonts w:ascii="Calibri" w:hAnsi="Calibri" w:cs="Calibri"/>
                <w:noProof/>
                <w:sz w:val="22"/>
                <w:szCs w:val="22"/>
              </w:rPr>
              <w:t>:15</w:t>
            </w:r>
          </w:p>
        </w:tc>
        <w:tc>
          <w:tcPr>
            <w:tcW w:w="3534" w:type="dxa"/>
            <w:vAlign w:val="center"/>
          </w:tcPr>
          <w:p w:rsidR="00E06FB7" w:rsidRPr="00CC2381" w:rsidRDefault="00E06FB7"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06FB7" w:rsidRPr="00CA04A3" w:rsidRDefault="00E06FB7"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000000"/>
                <w:sz w:val="22"/>
                <w:szCs w:val="22"/>
                <w:lang w:val="es-BO"/>
              </w:rPr>
            </w:pP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E06FB7" w:rsidRPr="00241AE7" w:rsidRDefault="00E06FB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06FB7" w:rsidRPr="00241AE7" w:rsidRDefault="00E06FB7" w:rsidP="004D20CC">
            <w:pPr>
              <w:jc w:val="both"/>
              <w:rPr>
                <w:rFonts w:ascii="Calibri" w:hAnsi="Calibri" w:cs="Calibri"/>
                <w:szCs w:val="22"/>
              </w:rPr>
            </w:pPr>
            <w:r w:rsidRPr="00241AE7">
              <w:rPr>
                <w:rFonts w:ascii="Calibri" w:hAnsi="Calibri" w:cs="Calibri"/>
                <w:szCs w:val="22"/>
              </w:rPr>
              <w:t xml:space="preserve">Fecha Estimada: </w:t>
            </w:r>
          </w:p>
          <w:p w:rsidR="00E06FB7" w:rsidRPr="00241AE7" w:rsidRDefault="00B0619B" w:rsidP="00B0619B">
            <w:pPr>
              <w:jc w:val="both"/>
              <w:rPr>
                <w:rFonts w:ascii="Calibri" w:hAnsi="Calibri" w:cs="Calibri"/>
                <w:szCs w:val="22"/>
              </w:rPr>
            </w:pPr>
            <w:r>
              <w:rPr>
                <w:rFonts w:ascii="Calibri" w:hAnsi="Calibri" w:cs="Calibri"/>
                <w:i/>
                <w:noProof/>
                <w:color w:val="FF0000"/>
                <w:szCs w:val="22"/>
              </w:rPr>
              <w:t>15</w:t>
            </w:r>
            <w:r w:rsidR="00E06FB7" w:rsidRPr="000A05AF">
              <w:rPr>
                <w:rFonts w:ascii="Calibri" w:hAnsi="Calibri" w:cs="Calibri"/>
                <w:i/>
                <w:noProof/>
                <w:color w:val="FF0000"/>
                <w:szCs w:val="22"/>
              </w:rPr>
              <w:t>/0</w:t>
            </w:r>
            <w:r>
              <w:rPr>
                <w:rFonts w:ascii="Calibri" w:hAnsi="Calibri" w:cs="Calibri"/>
                <w:i/>
                <w:noProof/>
                <w:color w:val="FF0000"/>
                <w:szCs w:val="22"/>
              </w:rPr>
              <w:t>7</w:t>
            </w:r>
            <w:r w:rsidR="00E06FB7" w:rsidRPr="000A05AF">
              <w:rPr>
                <w:rFonts w:ascii="Calibri" w:hAnsi="Calibri" w:cs="Calibri"/>
                <w:i/>
                <w:noProof/>
                <w:color w:val="FF0000"/>
                <w:szCs w:val="22"/>
              </w:rPr>
              <w:t>/2019</w:t>
            </w:r>
          </w:p>
        </w:tc>
        <w:tc>
          <w:tcPr>
            <w:tcW w:w="3534" w:type="dxa"/>
            <w:vAlign w:val="center"/>
          </w:tcPr>
          <w:p w:rsidR="00E06FB7" w:rsidRPr="00241AE7" w:rsidRDefault="00E06FB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000000"/>
                <w:sz w:val="22"/>
                <w:szCs w:val="22"/>
                <w:lang w:val="es-BO"/>
              </w:rPr>
            </w:pPr>
          </w:p>
        </w:tc>
      </w:tr>
      <w:tr w:rsidR="00E06FB7" w:rsidRPr="00552079" w:rsidTr="004D20CC">
        <w:trPr>
          <w:trHeight w:val="295"/>
        </w:trPr>
        <w:tc>
          <w:tcPr>
            <w:tcW w:w="433" w:type="dxa"/>
            <w:vAlign w:val="center"/>
          </w:tcPr>
          <w:p w:rsidR="00E06FB7" w:rsidRPr="00241AE7" w:rsidRDefault="00E06FB7"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E06FB7" w:rsidRPr="00241AE7" w:rsidRDefault="00E06FB7"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06FB7" w:rsidRDefault="00E06FB7" w:rsidP="00AF21A4">
            <w:pPr>
              <w:jc w:val="both"/>
              <w:rPr>
                <w:rFonts w:ascii="Calibri" w:hAnsi="Calibri" w:cs="Calibri"/>
                <w:sz w:val="22"/>
                <w:szCs w:val="22"/>
              </w:rPr>
            </w:pPr>
            <w:r w:rsidRPr="00241AE7">
              <w:rPr>
                <w:rFonts w:ascii="Calibri" w:hAnsi="Calibri" w:cs="Calibri"/>
                <w:sz w:val="22"/>
                <w:szCs w:val="22"/>
              </w:rPr>
              <w:t xml:space="preserve">Fecha Estimada: </w:t>
            </w:r>
          </w:p>
          <w:p w:rsidR="00E06FB7" w:rsidRPr="00241AE7" w:rsidRDefault="00B0619B" w:rsidP="00B0619B">
            <w:pPr>
              <w:jc w:val="both"/>
              <w:rPr>
                <w:rFonts w:ascii="Calibri" w:hAnsi="Calibri" w:cs="Calibri"/>
                <w:color w:val="000000"/>
                <w:sz w:val="22"/>
                <w:szCs w:val="22"/>
                <w:lang w:val="es-BO"/>
              </w:rPr>
            </w:pPr>
            <w:r>
              <w:rPr>
                <w:rFonts w:ascii="Calibri" w:hAnsi="Calibri" w:cs="Calibri"/>
                <w:i/>
                <w:noProof/>
                <w:color w:val="FF0000"/>
                <w:szCs w:val="22"/>
              </w:rPr>
              <w:t>15</w:t>
            </w:r>
            <w:r w:rsidR="00E06FB7" w:rsidRPr="000A05AF">
              <w:rPr>
                <w:rFonts w:ascii="Calibri" w:hAnsi="Calibri" w:cs="Calibri"/>
                <w:i/>
                <w:noProof/>
                <w:color w:val="FF0000"/>
                <w:szCs w:val="22"/>
              </w:rPr>
              <w:t>/0</w:t>
            </w:r>
            <w:r>
              <w:rPr>
                <w:rFonts w:ascii="Calibri" w:hAnsi="Calibri" w:cs="Calibri"/>
                <w:i/>
                <w:noProof/>
                <w:color w:val="FF0000"/>
                <w:szCs w:val="22"/>
              </w:rPr>
              <w:t>8</w:t>
            </w:r>
            <w:r w:rsidR="00E06FB7" w:rsidRPr="000A05AF">
              <w:rPr>
                <w:rFonts w:ascii="Calibri" w:hAnsi="Calibri" w:cs="Calibri"/>
                <w:i/>
                <w:noProof/>
                <w:color w:val="FF0000"/>
                <w:szCs w:val="22"/>
              </w:rPr>
              <w:t>/2019</w:t>
            </w:r>
          </w:p>
        </w:tc>
      </w:tr>
    </w:tbl>
    <w:p w:rsidR="00E06FB7" w:rsidRDefault="00E06FB7" w:rsidP="00631500">
      <w:pPr>
        <w:jc w:val="center"/>
        <w:rPr>
          <w:rFonts w:ascii="Calibri" w:hAnsi="Calibri" w:cs="Calibri"/>
          <w:b/>
          <w:sz w:val="18"/>
          <w:szCs w:val="18"/>
        </w:rPr>
      </w:pPr>
    </w:p>
    <w:p w:rsidR="00E06FB7" w:rsidRDefault="00E06FB7" w:rsidP="00631500">
      <w:pPr>
        <w:jc w:val="center"/>
        <w:rPr>
          <w:rFonts w:ascii="Calibri" w:hAnsi="Calibri" w:cs="Calibri"/>
          <w:b/>
          <w:sz w:val="18"/>
          <w:szCs w:val="18"/>
        </w:rPr>
      </w:pPr>
    </w:p>
    <w:p w:rsidR="00E06FB7" w:rsidRDefault="00E06FB7"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E06FB7" w:rsidRPr="00631500" w:rsidRDefault="00E06FB7" w:rsidP="00631500">
      <w:pPr>
        <w:jc w:val="center"/>
        <w:rPr>
          <w:rFonts w:ascii="Calibri" w:hAnsi="Calibri" w:cs="Calibri"/>
          <w:b/>
          <w:sz w:val="18"/>
          <w:szCs w:val="18"/>
        </w:rPr>
      </w:pPr>
    </w:p>
    <w:p w:rsidR="00E06FB7" w:rsidRDefault="00E06FB7" w:rsidP="00C779EB">
      <w:pPr>
        <w:jc w:val="center"/>
        <w:rPr>
          <w:rFonts w:ascii="Calibri" w:hAnsi="Calibri" w:cs="Calibri"/>
          <w:b/>
          <w:color w:val="000000"/>
          <w:sz w:val="22"/>
          <w:szCs w:val="22"/>
        </w:rPr>
      </w:pPr>
    </w:p>
    <w:tbl>
      <w:tblPr>
        <w:tblW w:w="9459" w:type="dxa"/>
        <w:tblCellMar>
          <w:left w:w="70" w:type="dxa"/>
          <w:right w:w="70" w:type="dxa"/>
        </w:tblCellMar>
        <w:tblLook w:val="04A0" w:firstRow="1" w:lastRow="0" w:firstColumn="1" w:lastColumn="0" w:noHBand="0" w:noVBand="1"/>
      </w:tblPr>
      <w:tblGrid>
        <w:gridCol w:w="512"/>
        <w:gridCol w:w="3143"/>
        <w:gridCol w:w="1707"/>
        <w:gridCol w:w="1517"/>
        <w:gridCol w:w="761"/>
        <w:gridCol w:w="1819"/>
      </w:tblGrid>
      <w:tr w:rsidR="002A57C0" w:rsidRPr="00B07B2C" w:rsidTr="00B0619B">
        <w:trPr>
          <w:trHeight w:val="380"/>
        </w:trPr>
        <w:tc>
          <w:tcPr>
            <w:tcW w:w="9459" w:type="dxa"/>
            <w:gridSpan w:val="6"/>
            <w:tcBorders>
              <w:top w:val="single" w:sz="4" w:space="0" w:color="auto"/>
              <w:left w:val="single" w:sz="4" w:space="0" w:color="auto"/>
              <w:bottom w:val="single" w:sz="4" w:space="0" w:color="auto"/>
              <w:right w:val="single" w:sz="4" w:space="0" w:color="auto"/>
            </w:tcBorders>
            <w:shd w:val="clear" w:color="000000" w:fill="81ACDF"/>
            <w:vAlign w:val="center"/>
          </w:tcPr>
          <w:p w:rsidR="002A57C0" w:rsidRDefault="002A57C0" w:rsidP="002A57C0">
            <w:pPr>
              <w:ind w:left="705"/>
              <w:jc w:val="center"/>
              <w:rPr>
                <w:rFonts w:ascii="Calibri" w:hAnsi="Calibri" w:cs="Calibri"/>
                <w:b/>
                <w:sz w:val="22"/>
                <w:szCs w:val="22"/>
              </w:rPr>
            </w:pPr>
            <w:r w:rsidRPr="002A57C0">
              <w:rPr>
                <w:rFonts w:ascii="Calibri" w:hAnsi="Calibri" w:cs="Calibri"/>
                <w:b/>
                <w:sz w:val="22"/>
                <w:szCs w:val="22"/>
              </w:rPr>
              <w:lastRenderedPageBreak/>
              <w:t xml:space="preserve">PRECIO REFERENCIAL </w:t>
            </w:r>
          </w:p>
          <w:p w:rsidR="002A57C0" w:rsidRPr="002A57C0" w:rsidRDefault="002A57C0" w:rsidP="002A57C0">
            <w:pPr>
              <w:ind w:left="705"/>
              <w:jc w:val="center"/>
              <w:rPr>
                <w:rFonts w:ascii="Calibri" w:hAnsi="Calibri" w:cs="Calibri"/>
                <w:b/>
                <w:sz w:val="22"/>
                <w:szCs w:val="22"/>
              </w:rPr>
            </w:pPr>
            <w:r w:rsidRPr="002A57C0">
              <w:rPr>
                <w:rFonts w:ascii="Calibri" w:hAnsi="Calibri" w:cs="Calibri"/>
                <w:b/>
                <w:sz w:val="22"/>
                <w:szCs w:val="22"/>
              </w:rPr>
              <w:t>(En Bs.)</w:t>
            </w:r>
          </w:p>
        </w:tc>
      </w:tr>
      <w:tr w:rsidR="002A57C0" w:rsidRPr="00B07B2C" w:rsidTr="002A57C0">
        <w:trPr>
          <w:trHeight w:val="380"/>
        </w:trPr>
        <w:tc>
          <w:tcPr>
            <w:tcW w:w="0" w:type="auto"/>
            <w:tcBorders>
              <w:top w:val="single" w:sz="4" w:space="0" w:color="auto"/>
              <w:left w:val="single" w:sz="4" w:space="0" w:color="auto"/>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lang w:val="es-BO" w:eastAsia="es-BO"/>
              </w:rPr>
            </w:pPr>
            <w:r w:rsidRPr="00B07B2C">
              <w:rPr>
                <w:rFonts w:ascii="Calibri" w:hAnsi="Calibri" w:cs="Calibri"/>
                <w:b/>
                <w:bCs/>
                <w:color w:val="000000"/>
                <w:sz w:val="12"/>
                <w:szCs w:val="12"/>
              </w:rPr>
              <w:t>ÍTEM</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c>
          <w:tcPr>
            <w:tcW w:w="1403" w:type="dxa"/>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PRECIO UNITARIO (En BS.)</w:t>
            </w:r>
          </w:p>
        </w:tc>
      </w:tr>
      <w:tr w:rsidR="002A57C0" w:rsidRPr="00B07B2C" w:rsidTr="002A57C0">
        <w:trPr>
          <w:trHeight w:val="167"/>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b/>
                <w:bCs/>
                <w:color w:val="000000"/>
                <w:sz w:val="12"/>
                <w:szCs w:val="12"/>
              </w:rPr>
            </w:pPr>
            <w:r w:rsidRPr="00B07B2C">
              <w:rPr>
                <w:rFonts w:ascii="Calibri" w:hAnsi="Calibri" w:cs="Calibri"/>
                <w:b/>
                <w:bCs/>
                <w:color w:val="000000"/>
                <w:sz w:val="12"/>
                <w:szCs w:val="12"/>
              </w:rPr>
              <w:t> </w:t>
            </w:r>
          </w:p>
        </w:tc>
      </w:tr>
      <w:tr w:rsidR="002A57C0" w:rsidRPr="00B07B2C" w:rsidTr="002A57C0">
        <w:trPr>
          <w:trHeight w:val="16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3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35</w:t>
            </w:r>
            <w:r w:rsidRPr="00B07B2C">
              <w:rPr>
                <w:rFonts w:ascii="Calibri" w:hAnsi="Calibri" w:cs="Calibri"/>
                <w:color w:val="000000"/>
                <w:sz w:val="12"/>
                <w:szCs w:val="12"/>
              </w:rPr>
              <w:t>,</w:t>
            </w:r>
            <w:r>
              <w:rPr>
                <w:rFonts w:ascii="Calibri" w:hAnsi="Calibri" w:cs="Calibri"/>
                <w:color w:val="000000"/>
                <w:sz w:val="12"/>
                <w:szCs w:val="12"/>
              </w:rPr>
              <w:t>00</w:t>
            </w:r>
            <w:r w:rsidRPr="00B07B2C">
              <w:rPr>
                <w:rFonts w:ascii="Calibri" w:hAnsi="Calibri" w:cs="Calibri"/>
                <w:color w:val="000000"/>
                <w:sz w:val="12"/>
                <w:szCs w:val="12"/>
              </w:rPr>
              <w:t xml:space="preserve">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30,00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6</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6</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80,00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267"/>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b/>
                <w:bCs/>
                <w:color w:val="000000"/>
                <w:sz w:val="12"/>
                <w:szCs w:val="12"/>
              </w:rPr>
            </w:pPr>
            <w:r w:rsidRPr="00B07B2C">
              <w:rPr>
                <w:rFonts w:ascii="Calibri" w:hAnsi="Calibri" w:cs="Calibri"/>
                <w:b/>
                <w:bCs/>
                <w:color w:val="000000"/>
                <w:sz w:val="12"/>
                <w:szCs w:val="12"/>
              </w:rPr>
              <w:t>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100,00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25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proofErr w:type="spellStart"/>
            <w:r>
              <w:rPr>
                <w:rFonts w:ascii="Calibri" w:hAnsi="Calibri" w:cs="Calibri"/>
                <w:color w:val="000000"/>
                <w:sz w:val="12"/>
                <w:szCs w:val="12"/>
              </w:rPr>
              <w:t>Potosi</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26</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28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40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30</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Caño de 40cm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 xml:space="preserve">Uyuni, Tupiza y  </w:t>
            </w:r>
            <w:proofErr w:type="spellStart"/>
            <w:r>
              <w:rPr>
                <w:rFonts w:ascii="Calibri" w:hAnsi="Calibri" w:cs="Calibri"/>
                <w:color w:val="000000"/>
                <w:sz w:val="12"/>
                <w:szCs w:val="12"/>
              </w:rPr>
              <w:t>Villazon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31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proofErr w:type="spellStart"/>
            <w:r>
              <w:rPr>
                <w:rFonts w:ascii="Calibri" w:hAnsi="Calibri" w:cs="Calibri"/>
                <w:color w:val="000000"/>
                <w:sz w:val="12"/>
                <w:szCs w:val="12"/>
              </w:rPr>
              <w:t>Cinturon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Cinturón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80,00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37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80,00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90,00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41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90,00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43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45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3</w:t>
            </w:r>
            <w:r>
              <w:rPr>
                <w:rFonts w:ascii="Calibri" w:hAnsi="Calibri" w:cs="Calibri"/>
                <w:color w:val="000000"/>
                <w:sz w:val="12"/>
                <w:szCs w:val="12"/>
              </w:rPr>
              <w:t>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48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8,00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51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130,00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53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25,00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w:t>
            </w:r>
            <w:r w:rsidRPr="00B07B2C">
              <w:rPr>
                <w:rFonts w:ascii="Calibri" w:hAnsi="Calibri" w:cs="Calibri"/>
                <w:color w:val="000000"/>
                <w:sz w:val="12"/>
                <w:szCs w:val="12"/>
              </w:rPr>
              <w:t xml:space="preserve">5,00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55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w:t>
            </w:r>
            <w:r w:rsidRPr="00B07B2C">
              <w:rPr>
                <w:rFonts w:ascii="Calibri" w:hAnsi="Calibri" w:cs="Calibri"/>
                <w:color w:val="000000"/>
                <w:sz w:val="12"/>
                <w:szCs w:val="12"/>
              </w:rPr>
              <w:t xml:space="preserve">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57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59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350,00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3</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lastRenderedPageBreak/>
              <w:t>64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B0619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66</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69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B0619B">
            <w:pPr>
              <w:jc w:val="right"/>
              <w:rPr>
                <w:rFonts w:ascii="Calibri" w:hAnsi="Calibri" w:cs="Calibri"/>
                <w:color w:val="000000"/>
                <w:sz w:val="12"/>
                <w:szCs w:val="12"/>
              </w:rPr>
            </w:pPr>
            <w:r>
              <w:rPr>
                <w:rFonts w:ascii="Calibri" w:hAnsi="Calibri" w:cs="Calibri"/>
                <w:color w:val="000000"/>
                <w:sz w:val="12"/>
                <w:szCs w:val="12"/>
              </w:rPr>
              <w:t>70</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67"/>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7C0" w:rsidRPr="00B07B2C" w:rsidRDefault="002A57C0" w:rsidP="00B0619B">
            <w:pPr>
              <w:jc w:val="center"/>
              <w:rPr>
                <w:rFonts w:ascii="Calibri" w:hAnsi="Calibri" w:cs="Calibri"/>
                <w:color w:val="000000"/>
                <w:sz w:val="12"/>
                <w:szCs w:val="12"/>
              </w:rPr>
            </w:pPr>
            <w:r>
              <w:rPr>
                <w:rFonts w:ascii="Calibri" w:hAnsi="Calibri" w:cs="Calibri"/>
                <w:color w:val="000000"/>
                <w:sz w:val="12"/>
                <w:szCs w:val="12"/>
              </w:rPr>
              <w:t>*</w:t>
            </w:r>
            <w:r w:rsidRPr="00B07B2C">
              <w:rPr>
                <w:rFonts w:ascii="Calibri" w:hAnsi="Calibri" w:cs="Calibri"/>
                <w:color w:val="000000"/>
                <w:sz w:val="12"/>
                <w:szCs w:val="12"/>
              </w:rPr>
              <w:t>TOTAL COSTOS UNITARIOS</w:t>
            </w:r>
          </w:p>
        </w:tc>
        <w:tc>
          <w:tcPr>
            <w:tcW w:w="1403" w:type="dxa"/>
            <w:tcBorders>
              <w:top w:val="nil"/>
              <w:left w:val="nil"/>
              <w:bottom w:val="single" w:sz="4" w:space="0" w:color="auto"/>
              <w:right w:val="single" w:sz="4" w:space="0" w:color="auto"/>
            </w:tcBorders>
            <w:shd w:val="clear" w:color="auto" w:fill="auto"/>
            <w:noWrap/>
            <w:vAlign w:val="bottom"/>
            <w:hideMark/>
          </w:tcPr>
          <w:p w:rsidR="002A57C0" w:rsidRPr="00B07B2C" w:rsidRDefault="002A57C0" w:rsidP="00B0619B">
            <w:pPr>
              <w:jc w:val="right"/>
              <w:rPr>
                <w:rFonts w:ascii="Calibri" w:hAnsi="Calibri" w:cs="Calibri"/>
                <w:color w:val="000000"/>
                <w:sz w:val="12"/>
                <w:szCs w:val="12"/>
              </w:rPr>
            </w:pPr>
            <w:r>
              <w:rPr>
                <w:rFonts w:ascii="Calibri" w:hAnsi="Calibri" w:cs="Calibri"/>
                <w:color w:val="000000"/>
                <w:sz w:val="12"/>
                <w:szCs w:val="12"/>
              </w:rPr>
              <w:t>6</w:t>
            </w:r>
            <w:r w:rsidRPr="00B07B2C">
              <w:rPr>
                <w:rFonts w:ascii="Calibri" w:hAnsi="Calibri" w:cs="Calibri"/>
                <w:color w:val="000000"/>
                <w:sz w:val="12"/>
                <w:szCs w:val="12"/>
              </w:rPr>
              <w:t>.</w:t>
            </w:r>
            <w:r>
              <w:rPr>
                <w:rFonts w:ascii="Calibri" w:hAnsi="Calibri" w:cs="Calibri"/>
                <w:color w:val="000000"/>
                <w:sz w:val="12"/>
                <w:szCs w:val="12"/>
              </w:rPr>
              <w:t>061,00</w:t>
            </w:r>
            <w:r w:rsidRPr="00B07B2C">
              <w:rPr>
                <w:rFonts w:ascii="Calibri" w:hAnsi="Calibri" w:cs="Calibri"/>
                <w:color w:val="000000"/>
                <w:sz w:val="12"/>
                <w:szCs w:val="12"/>
              </w:rPr>
              <w:t xml:space="preserve"> </w:t>
            </w:r>
          </w:p>
        </w:tc>
      </w:tr>
    </w:tbl>
    <w:p w:rsidR="002A57C0" w:rsidRDefault="002A57C0" w:rsidP="002A57C0">
      <w:pPr>
        <w:jc w:val="both"/>
        <w:rPr>
          <w:rFonts w:ascii="Calibri" w:hAnsi="Calibri" w:cs="Arial"/>
          <w:sz w:val="18"/>
          <w:szCs w:val="22"/>
        </w:rPr>
      </w:pPr>
      <w:r>
        <w:rPr>
          <w:rFonts w:ascii="Calibri" w:hAnsi="Calibri" w:cs="Arial"/>
          <w:sz w:val="18"/>
          <w:szCs w:val="22"/>
        </w:rPr>
        <w:t xml:space="preserve">Hasta un importe máximo de Bs. 45.000,00 (Cuarenta y </w:t>
      </w:r>
      <w:proofErr w:type="spellStart"/>
      <w:r>
        <w:rPr>
          <w:rFonts w:ascii="Calibri" w:hAnsi="Calibri" w:cs="Arial"/>
          <w:sz w:val="18"/>
          <w:szCs w:val="22"/>
        </w:rPr>
        <w:t>Cino</w:t>
      </w:r>
      <w:proofErr w:type="spellEnd"/>
      <w:r>
        <w:rPr>
          <w:rFonts w:ascii="Calibri" w:hAnsi="Calibri" w:cs="Arial"/>
          <w:sz w:val="18"/>
          <w:szCs w:val="22"/>
        </w:rPr>
        <w:t xml:space="preserve"> Mil, 00/100 Bolivianos).  </w:t>
      </w:r>
    </w:p>
    <w:p w:rsidR="002A57C0" w:rsidRDefault="002A57C0" w:rsidP="002A57C0">
      <w:pPr>
        <w:jc w:val="both"/>
        <w:rPr>
          <w:rFonts w:ascii="Calibri" w:hAnsi="Calibri" w:cs="Arial"/>
          <w:sz w:val="16"/>
          <w:szCs w:val="16"/>
        </w:rPr>
      </w:pPr>
      <w:r w:rsidRPr="00E3042E">
        <w:rPr>
          <w:rFonts w:ascii="Calibri" w:hAnsi="Calibri" w:cs="Arial"/>
          <w:sz w:val="16"/>
          <w:szCs w:val="16"/>
        </w:rPr>
        <w:t>*Solo para efectos de la determinación del precio evaluado más bajo, se considerará el total de los costos unitarios</w:t>
      </w:r>
      <w:r>
        <w:rPr>
          <w:rFonts w:ascii="Calibri" w:hAnsi="Calibri" w:cs="Arial"/>
          <w:sz w:val="16"/>
          <w:szCs w:val="16"/>
        </w:rPr>
        <w:t>.</w:t>
      </w: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Pr="00993917" w:rsidRDefault="00E06FB7"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06FB7" w:rsidRPr="00993917" w:rsidRDefault="00E06FB7"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06FB7" w:rsidRPr="00993917" w:rsidRDefault="00E06FB7"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E06FB7" w:rsidRPr="00993917" w:rsidRDefault="00E06FB7" w:rsidP="00251FB3">
      <w:pPr>
        <w:ind w:left="720" w:hanging="720"/>
        <w:jc w:val="both"/>
        <w:rPr>
          <w:rFonts w:ascii="Calibri" w:hAnsi="Calibri" w:cs="Calibri"/>
          <w:b/>
          <w:color w:val="000000"/>
          <w:sz w:val="22"/>
          <w:szCs w:val="22"/>
        </w:rPr>
      </w:pPr>
    </w:p>
    <w:p w:rsidR="00E06FB7" w:rsidRPr="00D71E8D" w:rsidRDefault="00E06FB7"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E06FB7" w:rsidRPr="00993917" w:rsidRDefault="00E06FB7"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E06FB7" w:rsidRPr="00993917" w:rsidRDefault="00E06FB7" w:rsidP="004D3A6C">
      <w:pPr>
        <w:jc w:val="both"/>
        <w:rPr>
          <w:rFonts w:ascii="Calibri" w:hAnsi="Calibri" w:cs="Calibri"/>
          <w:b/>
          <w:color w:val="000000"/>
          <w:sz w:val="22"/>
          <w:szCs w:val="22"/>
        </w:rPr>
      </w:pPr>
    </w:p>
    <w:p w:rsidR="00E06FB7" w:rsidRPr="00147CCE" w:rsidRDefault="00E06FB7"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06FB7" w:rsidRPr="00726784" w:rsidRDefault="00E06FB7" w:rsidP="000C7D55">
      <w:pPr>
        <w:ind w:left="567"/>
        <w:jc w:val="both"/>
        <w:rPr>
          <w:rFonts w:ascii="Calibri" w:hAnsi="Calibri" w:cs="Calibri"/>
          <w:color w:val="000000"/>
          <w:sz w:val="22"/>
          <w:szCs w:val="22"/>
        </w:rPr>
      </w:pP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E06FB7" w:rsidRPr="00147CCE"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E06FB7" w:rsidRPr="00CE4BFF"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06FB7" w:rsidRPr="00762E31"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E06FB7" w:rsidRPr="00993917" w:rsidRDefault="00E06FB7" w:rsidP="00892D79">
      <w:pPr>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06FB7" w:rsidRPr="00993917" w:rsidRDefault="00E06FB7" w:rsidP="00892D79">
      <w:pPr>
        <w:ind w:left="425"/>
        <w:jc w:val="both"/>
        <w:rPr>
          <w:rFonts w:ascii="Calibri" w:hAnsi="Calibri" w:cs="Calibri"/>
          <w:b/>
          <w:sz w:val="22"/>
          <w:szCs w:val="22"/>
        </w:rPr>
      </w:pPr>
    </w:p>
    <w:p w:rsidR="00E06FB7" w:rsidRDefault="00E06FB7"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06FB7" w:rsidRPr="004D3A6C" w:rsidRDefault="00E06FB7" w:rsidP="000C7D55">
      <w:pPr>
        <w:rPr>
          <w:lang w:val="es-BO"/>
        </w:rPr>
      </w:pP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06FB7" w:rsidRPr="00F80A11" w:rsidRDefault="00E06FB7"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E06FB7" w:rsidRPr="00F80A11" w:rsidRDefault="00E06FB7"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06FB7" w:rsidRPr="00F80A11" w:rsidRDefault="00E06FB7"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06FB7" w:rsidRPr="004466EF" w:rsidRDefault="00E06FB7"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06FB7" w:rsidRDefault="00E06FB7" w:rsidP="000C7D55">
      <w:pPr>
        <w:jc w:val="both"/>
        <w:rPr>
          <w:rFonts w:ascii="Calibri" w:hAnsi="Calibri" w:cs="Calibri"/>
        </w:rPr>
      </w:pPr>
    </w:p>
    <w:p w:rsidR="00E06FB7" w:rsidRPr="00AB1C9D" w:rsidRDefault="00E06FB7"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06FB7" w:rsidRDefault="00E06FB7" w:rsidP="00AB1C9D">
      <w:pPr>
        <w:tabs>
          <w:tab w:val="left" w:pos="993"/>
        </w:tabs>
        <w:spacing w:line="276" w:lineRule="auto"/>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06FB7" w:rsidRPr="00993917" w:rsidRDefault="00E06FB7" w:rsidP="00631500">
      <w:pPr>
        <w:pStyle w:val="Prrafodelista"/>
        <w:ind w:left="993"/>
        <w:jc w:val="both"/>
        <w:rPr>
          <w:rFonts w:ascii="Calibri" w:hAnsi="Calibri" w:cs="Calibri"/>
          <w:sz w:val="22"/>
          <w:szCs w:val="22"/>
        </w:rPr>
      </w:pPr>
    </w:p>
    <w:p w:rsidR="00E06FB7" w:rsidRPr="00993917" w:rsidRDefault="00E06FB7"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E06FB7" w:rsidRPr="00993917" w:rsidRDefault="00E06FB7" w:rsidP="00800F2B">
      <w:pPr>
        <w:pStyle w:val="Prrafodelista"/>
        <w:ind w:left="993" w:hanging="283"/>
        <w:jc w:val="both"/>
        <w:rPr>
          <w:rFonts w:ascii="Calibri" w:hAnsi="Calibri" w:cs="Calibri"/>
          <w:sz w:val="22"/>
          <w:szCs w:val="22"/>
        </w:rPr>
      </w:pPr>
    </w:p>
    <w:p w:rsidR="00E06FB7" w:rsidRPr="00E11123" w:rsidRDefault="00E06FB7"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06FB7" w:rsidRPr="00993917" w:rsidRDefault="00E06FB7" w:rsidP="00631500">
      <w:pPr>
        <w:pStyle w:val="Prrafodelista"/>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E06FB7" w:rsidRPr="00993917" w:rsidRDefault="00E06FB7" w:rsidP="00631500">
      <w:pPr>
        <w:ind w:left="567"/>
        <w:jc w:val="both"/>
        <w:rPr>
          <w:rFonts w:ascii="Calibri" w:hAnsi="Calibri" w:cs="Calibri"/>
          <w:sz w:val="22"/>
          <w:szCs w:val="22"/>
        </w:rPr>
      </w:pPr>
    </w:p>
    <w:p w:rsidR="00E06FB7" w:rsidRPr="00993917" w:rsidRDefault="00E06FB7"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06FB7" w:rsidRPr="00993917" w:rsidRDefault="00E06FB7" w:rsidP="00631500">
      <w:pPr>
        <w:ind w:left="360"/>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06FB7" w:rsidRPr="00993917" w:rsidRDefault="00E06FB7" w:rsidP="00631500">
      <w:pPr>
        <w:ind w:left="567"/>
        <w:jc w:val="both"/>
        <w:rPr>
          <w:rFonts w:ascii="Calibri" w:hAnsi="Calibri" w:cs="Calibri"/>
          <w:sz w:val="22"/>
          <w:szCs w:val="22"/>
        </w:rPr>
      </w:pPr>
    </w:p>
    <w:p w:rsidR="00E06FB7" w:rsidRDefault="00E06FB7"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E06FB7" w:rsidRPr="00DA4330" w:rsidRDefault="00E06FB7" w:rsidP="000C7D55">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06FB7" w:rsidRPr="00993917" w:rsidRDefault="00E06FB7" w:rsidP="00631500">
      <w:pPr>
        <w:ind w:left="567"/>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E06FB7" w:rsidRPr="00993917" w:rsidRDefault="00E06FB7" w:rsidP="00631500">
      <w:pPr>
        <w:ind w:left="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06FB7" w:rsidRPr="00993917" w:rsidRDefault="00E06FB7" w:rsidP="00631500">
      <w:pPr>
        <w:ind w:left="567"/>
        <w:jc w:val="both"/>
        <w:rPr>
          <w:rFonts w:ascii="Calibri" w:hAnsi="Calibri" w:cs="Calibri"/>
          <w:sz w:val="22"/>
          <w:szCs w:val="22"/>
        </w:rPr>
      </w:pPr>
    </w:p>
    <w:p w:rsidR="00E06FB7" w:rsidRDefault="00E06FB7"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06FB7" w:rsidRDefault="00E06FB7" w:rsidP="007A1EF0">
      <w:pPr>
        <w:ind w:left="567"/>
        <w:jc w:val="both"/>
        <w:rPr>
          <w:rFonts w:ascii="Calibri" w:hAnsi="Calibri" w:cs="Calibri"/>
          <w:sz w:val="22"/>
          <w:szCs w:val="22"/>
        </w:rPr>
      </w:pPr>
    </w:p>
    <w:p w:rsidR="00E06FB7" w:rsidRPr="00A9735E" w:rsidRDefault="00E06FB7"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E06FB7" w:rsidRPr="00993917" w:rsidRDefault="00E06FB7" w:rsidP="00631500">
      <w:pPr>
        <w:jc w:val="both"/>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06FB7" w:rsidRPr="00993917" w:rsidRDefault="00E06FB7" w:rsidP="004D3A6C">
      <w:pPr>
        <w:ind w:firstLine="708"/>
        <w:jc w:val="both"/>
        <w:rPr>
          <w:rFonts w:ascii="Calibri" w:hAnsi="Calibri" w:cs="Calibri"/>
          <w:b/>
          <w:sz w:val="22"/>
          <w:szCs w:val="22"/>
        </w:rPr>
      </w:pPr>
    </w:p>
    <w:p w:rsidR="00E06FB7" w:rsidRPr="004466EF" w:rsidRDefault="00E06FB7"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E06FB7" w:rsidRPr="004466EF" w:rsidRDefault="00E06FB7" w:rsidP="00424E7C">
      <w:pPr>
        <w:ind w:left="567"/>
        <w:jc w:val="both"/>
        <w:rPr>
          <w:rFonts w:ascii="Calibri" w:hAnsi="Calibri" w:cs="Calibri"/>
          <w:sz w:val="22"/>
          <w:szCs w:val="22"/>
        </w:rPr>
      </w:pPr>
    </w:p>
    <w:p w:rsidR="00E06FB7" w:rsidRPr="004466EF" w:rsidRDefault="00E06FB7"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06FB7" w:rsidRPr="00993917" w:rsidRDefault="00E06FB7" w:rsidP="006B44B4">
      <w:pPr>
        <w:ind w:left="567"/>
        <w:jc w:val="both"/>
        <w:rPr>
          <w:rFonts w:ascii="Calibri" w:hAnsi="Calibri" w:cs="Calibri"/>
          <w:sz w:val="22"/>
          <w:szCs w:val="22"/>
        </w:rPr>
      </w:pPr>
      <w:r w:rsidRPr="00993917">
        <w:rPr>
          <w:rFonts w:ascii="Calibri" w:hAnsi="Calibri" w:cs="Calibri"/>
          <w:sz w:val="22"/>
          <w:szCs w:val="22"/>
        </w:rPr>
        <w:t xml:space="preserve">  </w:t>
      </w: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06FB7" w:rsidRPr="00993917" w:rsidRDefault="00E06FB7" w:rsidP="00631500">
      <w:pPr>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06FB7" w:rsidRPr="00993917" w:rsidRDefault="00E06FB7" w:rsidP="00631500">
      <w:pPr>
        <w:ind w:left="567"/>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06FB7" w:rsidRPr="00993917" w:rsidRDefault="00E06FB7" w:rsidP="00631500">
      <w:pPr>
        <w:ind w:left="567"/>
        <w:jc w:val="both"/>
        <w:rPr>
          <w:rFonts w:ascii="Calibri" w:hAnsi="Calibri" w:cs="Calibri"/>
          <w:sz w:val="22"/>
          <w:szCs w:val="22"/>
        </w:rPr>
      </w:pP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E06FB7" w:rsidRPr="00993917" w:rsidRDefault="00E06FB7" w:rsidP="00631500">
      <w:pPr>
        <w:ind w:left="360"/>
        <w:jc w:val="both"/>
        <w:rPr>
          <w:rFonts w:ascii="Calibri" w:hAnsi="Calibri" w:cs="Calibri"/>
          <w:sz w:val="22"/>
          <w:szCs w:val="22"/>
        </w:rPr>
      </w:pPr>
    </w:p>
    <w:p w:rsidR="00E06FB7" w:rsidRPr="00993917" w:rsidRDefault="00E06FB7"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06FB7" w:rsidRDefault="00E06FB7" w:rsidP="00631500">
      <w:pPr>
        <w:spacing w:line="276" w:lineRule="auto"/>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31500">
      <w:pPr>
        <w:jc w:val="both"/>
        <w:rPr>
          <w:rFonts w:ascii="Calibri" w:hAnsi="Calibri" w:cs="Calibri"/>
          <w:b/>
          <w:sz w:val="22"/>
          <w:szCs w:val="22"/>
        </w:rPr>
      </w:pPr>
    </w:p>
    <w:p w:rsidR="00E06FB7" w:rsidRDefault="00E06FB7"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E06FB7" w:rsidRDefault="00E06FB7" w:rsidP="00631500">
      <w:pPr>
        <w:ind w:left="567"/>
        <w:jc w:val="both"/>
        <w:rPr>
          <w:rFonts w:ascii="Calibri" w:hAnsi="Calibri" w:cs="Calibri"/>
          <w:sz w:val="22"/>
          <w:szCs w:val="22"/>
        </w:rPr>
      </w:pP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06FB7"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06FB7" w:rsidRPr="00B32D44" w:rsidRDefault="00E06FB7" w:rsidP="00DF7F97">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06FB7" w:rsidRPr="002E3F30" w:rsidRDefault="00E06FB7" w:rsidP="00AD2B9C">
      <w:pPr>
        <w:tabs>
          <w:tab w:val="left" w:pos="1276"/>
          <w:tab w:val="left" w:pos="1843"/>
        </w:tabs>
        <w:contextualSpacing/>
        <w:jc w:val="both"/>
        <w:rPr>
          <w:rFonts w:ascii="Calibri" w:hAnsi="Calibri" w:cs="Calibri"/>
          <w:color w:val="000000"/>
          <w:sz w:val="22"/>
          <w:szCs w:val="22"/>
        </w:rPr>
      </w:pPr>
    </w:p>
    <w:p w:rsidR="00E06FB7" w:rsidRPr="002E3F30" w:rsidRDefault="00E06FB7"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06FB7" w:rsidRDefault="00E06FB7" w:rsidP="00631500">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E06FB7" w:rsidRPr="00993917" w:rsidRDefault="00E06FB7" w:rsidP="00631500">
      <w:pPr>
        <w:rPr>
          <w:rFonts w:ascii="Calibri" w:hAnsi="Calibri" w:cs="Calibri"/>
          <w:sz w:val="22"/>
          <w:szCs w:val="22"/>
          <w:lang w:eastAsia="es-BO"/>
        </w:rPr>
      </w:pPr>
    </w:p>
    <w:p w:rsidR="00E06FB7" w:rsidRPr="00F43EA6" w:rsidRDefault="00E06FB7"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06FB7" w:rsidRPr="00F43EA6" w:rsidRDefault="00E06FB7" w:rsidP="004862F4">
      <w:pPr>
        <w:tabs>
          <w:tab w:val="left" w:pos="1560"/>
        </w:tabs>
        <w:ind w:left="851"/>
        <w:jc w:val="both"/>
        <w:rPr>
          <w:rFonts w:ascii="Calibri" w:hAnsi="Calibri" w:cs="Calibri"/>
          <w:sz w:val="22"/>
          <w:szCs w:val="22"/>
          <w:lang w:val="es-BO"/>
        </w:rPr>
      </w:pPr>
    </w:p>
    <w:p w:rsidR="00E06FB7" w:rsidRPr="006E21C9" w:rsidRDefault="00E06FB7" w:rsidP="00DF7F97">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E06FB7" w:rsidRPr="006E21C9" w:rsidRDefault="00E06FB7" w:rsidP="00DF7F9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E06FB7" w:rsidRPr="006E21C9" w:rsidRDefault="00E06FB7" w:rsidP="00DF7F9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06FB7" w:rsidRPr="006E21C9" w:rsidRDefault="00E06FB7" w:rsidP="004862F4">
      <w:pPr>
        <w:tabs>
          <w:tab w:val="left" w:pos="1560"/>
        </w:tabs>
        <w:ind w:left="851"/>
        <w:jc w:val="both"/>
        <w:rPr>
          <w:rFonts w:ascii="Calibri" w:hAnsi="Calibri" w:cs="Calibri"/>
          <w:sz w:val="22"/>
          <w:szCs w:val="22"/>
          <w:lang w:val="es-BO"/>
        </w:rPr>
      </w:pPr>
    </w:p>
    <w:p w:rsidR="00E06FB7" w:rsidRPr="006E21C9" w:rsidRDefault="00E06FB7"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E06FB7" w:rsidRPr="006E21C9" w:rsidRDefault="00E06FB7" w:rsidP="006E21C9">
      <w:pPr>
        <w:ind w:left="567"/>
        <w:jc w:val="both"/>
        <w:rPr>
          <w:rFonts w:ascii="Calibri" w:hAnsi="Calibri" w:cs="Calibri"/>
          <w:sz w:val="22"/>
          <w:szCs w:val="22"/>
          <w:lang w:val="es-BO"/>
        </w:rPr>
      </w:pPr>
    </w:p>
    <w:p w:rsidR="00E06FB7" w:rsidRPr="001B3D1F" w:rsidRDefault="00E06FB7"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E06FB7" w:rsidRPr="004862F4" w:rsidRDefault="00E06FB7" w:rsidP="001D2BF2">
      <w:pPr>
        <w:ind w:left="708"/>
        <w:jc w:val="both"/>
        <w:rPr>
          <w:rFonts w:ascii="Calibri" w:hAnsi="Calibri" w:cs="Calibri"/>
          <w:sz w:val="22"/>
          <w:szCs w:val="22"/>
          <w:lang w:val="es-BO"/>
        </w:rPr>
      </w:pPr>
    </w:p>
    <w:p w:rsidR="00E06FB7" w:rsidRPr="00993917" w:rsidRDefault="00E06FB7"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E06FB7" w:rsidRPr="00993917" w:rsidRDefault="00E06FB7" w:rsidP="00631500">
      <w:pPr>
        <w:pStyle w:val="Puesto"/>
        <w:spacing w:before="0" w:after="0"/>
        <w:ind w:left="567"/>
        <w:jc w:val="left"/>
        <w:rPr>
          <w:rFonts w:ascii="Calibri" w:hAnsi="Calibri" w:cs="Calibri"/>
          <w:color w:val="000000"/>
          <w:sz w:val="22"/>
          <w:szCs w:val="22"/>
        </w:rPr>
      </w:pPr>
    </w:p>
    <w:p w:rsidR="00E06FB7" w:rsidRPr="00993917" w:rsidRDefault="00E06FB7"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06FB7" w:rsidRPr="00993917" w:rsidRDefault="00E06FB7" w:rsidP="00631500">
      <w:pPr>
        <w:pStyle w:val="Puesto"/>
        <w:spacing w:before="0" w:after="0"/>
        <w:ind w:left="567"/>
        <w:jc w:val="both"/>
        <w:rPr>
          <w:rFonts w:ascii="Calibri" w:hAnsi="Calibri" w:cs="Calibri"/>
          <w:b w:val="0"/>
          <w:color w:val="000000"/>
          <w:sz w:val="22"/>
          <w:szCs w:val="22"/>
        </w:rPr>
      </w:pPr>
    </w:p>
    <w:p w:rsidR="00E06FB7" w:rsidRPr="009A0C03" w:rsidRDefault="00E06FB7"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06FB7" w:rsidRPr="009A0C03" w:rsidRDefault="00E06FB7" w:rsidP="004759EF">
      <w:pPr>
        <w:ind w:left="426"/>
        <w:jc w:val="both"/>
        <w:rPr>
          <w:rFonts w:ascii="Calibri" w:hAnsi="Calibri" w:cs="Calibri"/>
          <w:color w:val="000000"/>
          <w:sz w:val="22"/>
          <w:szCs w:val="22"/>
        </w:rPr>
      </w:pPr>
    </w:p>
    <w:p w:rsidR="00E06FB7" w:rsidRPr="009A0C03" w:rsidRDefault="00E06FB7"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06FB7" w:rsidRPr="00993917" w:rsidRDefault="00E06FB7" w:rsidP="00631500">
      <w:pPr>
        <w:ind w:left="426"/>
        <w:jc w:val="both"/>
        <w:rPr>
          <w:rFonts w:ascii="Calibri" w:hAnsi="Calibri" w:cs="Calibri"/>
          <w:color w:val="000000"/>
          <w:sz w:val="22"/>
          <w:szCs w:val="22"/>
        </w:rPr>
      </w:pPr>
    </w:p>
    <w:p w:rsidR="00E06FB7" w:rsidRPr="00993917" w:rsidRDefault="00E06FB7"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06FB7" w:rsidRPr="00993917" w:rsidRDefault="00E06FB7" w:rsidP="00631500">
      <w:pPr>
        <w:pStyle w:val="Puesto"/>
        <w:spacing w:before="0" w:after="0"/>
        <w:ind w:left="927"/>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06FB7" w:rsidRPr="00993917" w:rsidRDefault="00E06FB7" w:rsidP="008D0B55">
      <w:pPr>
        <w:ind w:left="792"/>
        <w:jc w:val="both"/>
        <w:rPr>
          <w:rFonts w:ascii="Calibri" w:hAnsi="Calibri" w:cs="Calibri"/>
          <w:color w:val="000000"/>
          <w:sz w:val="22"/>
          <w:szCs w:val="22"/>
        </w:rPr>
      </w:pPr>
    </w:p>
    <w:p w:rsidR="00E06FB7" w:rsidRPr="00F16121" w:rsidRDefault="00E06FB7"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E06FB7" w:rsidRPr="00F16121" w:rsidRDefault="00E06FB7" w:rsidP="008D0B55">
      <w:pPr>
        <w:tabs>
          <w:tab w:val="num" w:pos="567"/>
        </w:tabs>
        <w:jc w:val="both"/>
        <w:rPr>
          <w:rFonts w:ascii="Calibri" w:hAnsi="Calibri" w:cs="Calibri"/>
          <w:sz w:val="22"/>
          <w:szCs w:val="22"/>
        </w:rPr>
      </w:pPr>
    </w:p>
    <w:p w:rsidR="00E06FB7" w:rsidRPr="00F16121" w:rsidRDefault="00E06FB7" w:rsidP="00DF7F9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E06FB7" w:rsidRPr="00F16121" w:rsidRDefault="00E06FB7" w:rsidP="00DF7F9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superior a Bs1.000.000.- (Un Millón 00/100 bolivianos) las empresas deberán presentar Boleta de Garantía o Garantía a Primer Requerimiento.</w:t>
      </w:r>
    </w:p>
    <w:p w:rsidR="00E06FB7" w:rsidRPr="00F16121" w:rsidRDefault="00E06FB7" w:rsidP="00DF7F9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E06FB7" w:rsidRPr="002C510B" w:rsidRDefault="00E06FB7" w:rsidP="00DF7F9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E06FB7" w:rsidRPr="002C510B" w:rsidRDefault="00E06FB7" w:rsidP="00DF7F97">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E06FB7" w:rsidRPr="002C510B" w:rsidRDefault="00E06FB7" w:rsidP="008D0B55">
      <w:pPr>
        <w:tabs>
          <w:tab w:val="num" w:pos="567"/>
        </w:tabs>
        <w:ind w:left="567"/>
        <w:jc w:val="both"/>
        <w:rPr>
          <w:rFonts w:ascii="Calibri" w:hAnsi="Calibri" w:cs="Calibri"/>
          <w:sz w:val="22"/>
          <w:szCs w:val="22"/>
        </w:rPr>
      </w:pPr>
    </w:p>
    <w:p w:rsidR="00E06FB7" w:rsidRPr="00AF21A4" w:rsidRDefault="00E06FB7"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E06FB7" w:rsidRPr="00AF21A4" w:rsidRDefault="00E06FB7" w:rsidP="00046244">
      <w:pPr>
        <w:ind w:left="360"/>
        <w:jc w:val="both"/>
        <w:rPr>
          <w:rFonts w:ascii="Calibri" w:hAnsi="Calibri" w:cs="Calibri"/>
          <w:sz w:val="22"/>
          <w:szCs w:val="22"/>
        </w:rPr>
      </w:pPr>
    </w:p>
    <w:p w:rsidR="00E06FB7" w:rsidRPr="00AF21A4" w:rsidRDefault="00E06FB7"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E06FB7" w:rsidRPr="00AF21A4" w:rsidRDefault="00E06FB7" w:rsidP="008D0B55">
      <w:pPr>
        <w:tabs>
          <w:tab w:val="num" w:pos="567"/>
        </w:tabs>
        <w:ind w:left="567"/>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E06FB7" w:rsidRPr="008D0B55" w:rsidRDefault="00E06FB7" w:rsidP="008D0B55">
      <w:pPr>
        <w:tabs>
          <w:tab w:val="num" w:pos="567"/>
        </w:tabs>
        <w:ind w:left="567"/>
        <w:jc w:val="both"/>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06FB7" w:rsidRPr="008D0B55" w:rsidRDefault="00E06FB7" w:rsidP="008D0B55">
      <w:pPr>
        <w:tabs>
          <w:tab w:val="num" w:pos="567"/>
        </w:tabs>
        <w:ind w:left="567"/>
        <w:jc w:val="both"/>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E06FB7" w:rsidRDefault="00E06FB7" w:rsidP="008D0B55">
      <w:pPr>
        <w:tabs>
          <w:tab w:val="num" w:pos="567"/>
        </w:tabs>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Default="00E06FB7" w:rsidP="00685346">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Pr="00993917" w:rsidRDefault="00E06FB7" w:rsidP="00685346">
      <w:pPr>
        <w:ind w:left="851"/>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Default="00E06FB7" w:rsidP="00685346">
      <w:pPr>
        <w:pStyle w:val="Prrafodelista"/>
        <w:ind w:left="426"/>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06FB7" w:rsidRPr="00993917" w:rsidRDefault="00E06FB7" w:rsidP="00685346">
      <w:pPr>
        <w:pStyle w:val="Prrafodelista"/>
        <w:ind w:left="426"/>
        <w:jc w:val="both"/>
        <w:rPr>
          <w:rFonts w:ascii="Calibri" w:hAnsi="Calibri" w:cs="Calibri"/>
          <w:b/>
          <w:sz w:val="22"/>
          <w:szCs w:val="22"/>
        </w:rPr>
      </w:pPr>
    </w:p>
    <w:p w:rsidR="00E06FB7" w:rsidRPr="00593895" w:rsidRDefault="00E06FB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06FB7" w:rsidRPr="00593895" w:rsidRDefault="00E06FB7" w:rsidP="00D64887">
      <w:pPr>
        <w:pStyle w:val="Prrafodelista"/>
        <w:ind w:left="567"/>
        <w:jc w:val="right"/>
        <w:rPr>
          <w:rFonts w:ascii="Calibri" w:hAnsi="Calibri" w:cs="Calibri"/>
          <w:sz w:val="22"/>
          <w:szCs w:val="22"/>
        </w:rPr>
      </w:pPr>
    </w:p>
    <w:p w:rsidR="00E06FB7" w:rsidRPr="00593895" w:rsidRDefault="00E06FB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06FB7" w:rsidRPr="00993917" w:rsidRDefault="00E06FB7" w:rsidP="00685346">
      <w:pPr>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ind w:left="426"/>
        <w:jc w:val="both"/>
        <w:rPr>
          <w:rFonts w:ascii="Calibri" w:hAnsi="Calibri" w:cs="Calibri"/>
          <w:b/>
          <w:sz w:val="22"/>
          <w:szCs w:val="22"/>
        </w:rPr>
      </w:pPr>
    </w:p>
    <w:p w:rsidR="00E06FB7" w:rsidRDefault="00E06FB7"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06FB7" w:rsidRPr="00737454" w:rsidRDefault="00E06FB7" w:rsidP="006B44B4">
      <w:pPr>
        <w:ind w:left="567"/>
        <w:rPr>
          <w:rFonts w:ascii="Calibri" w:hAnsi="Calibri" w:cs="Calibri"/>
          <w:sz w:val="22"/>
          <w:szCs w:val="22"/>
        </w:rPr>
      </w:pPr>
    </w:p>
    <w:p w:rsidR="00E06FB7" w:rsidRPr="00737454" w:rsidRDefault="00E06FB7" w:rsidP="00DF7F97">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06FB7" w:rsidRPr="00737454" w:rsidRDefault="00E06FB7" w:rsidP="00DF7F97">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E06FB7" w:rsidRPr="00737454" w:rsidRDefault="00E06FB7" w:rsidP="00DF7F97">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E06FB7" w:rsidRDefault="00E06FB7" w:rsidP="00581DEF">
      <w:pPr>
        <w:tabs>
          <w:tab w:val="num" w:pos="567"/>
        </w:tabs>
        <w:ind w:left="567"/>
        <w:jc w:val="both"/>
        <w:rPr>
          <w:rFonts w:ascii="Calibri" w:hAnsi="Calibri" w:cs="Calibri"/>
          <w:sz w:val="22"/>
          <w:szCs w:val="22"/>
          <w:lang w:val="es-BO"/>
        </w:rPr>
      </w:pPr>
    </w:p>
    <w:p w:rsidR="00E06FB7" w:rsidRPr="00993917" w:rsidRDefault="00E06FB7"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E06FB7" w:rsidRDefault="00E06FB7" w:rsidP="00685346">
      <w:pPr>
        <w:ind w:left="567"/>
        <w:jc w:val="center"/>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06FB7" w:rsidRPr="00993917" w:rsidRDefault="00E06FB7" w:rsidP="00656D32">
      <w:pPr>
        <w:ind w:left="567"/>
        <w:jc w:val="both"/>
        <w:rPr>
          <w:rFonts w:ascii="Calibri" w:hAnsi="Calibri" w:cs="Calibri"/>
          <w:sz w:val="22"/>
          <w:szCs w:val="22"/>
        </w:rPr>
      </w:pPr>
    </w:p>
    <w:p w:rsidR="00E06FB7" w:rsidRPr="00A02E46" w:rsidRDefault="00E06FB7"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E06FB7" w:rsidRPr="00993917" w:rsidRDefault="00E06FB7" w:rsidP="002E3570">
      <w:pPr>
        <w:tabs>
          <w:tab w:val="left" w:pos="1240"/>
        </w:tabs>
        <w:jc w:val="both"/>
        <w:rPr>
          <w:rFonts w:ascii="Calibri" w:hAnsi="Calibri" w:cs="Calibri"/>
          <w:sz w:val="22"/>
          <w:szCs w:val="22"/>
        </w:rPr>
      </w:pPr>
      <w:r>
        <w:rPr>
          <w:rFonts w:ascii="Calibri" w:hAnsi="Calibri" w:cs="Calibri"/>
          <w:sz w:val="22"/>
          <w:szCs w:val="22"/>
        </w:rPr>
        <w:tab/>
      </w: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06FB7" w:rsidRPr="00993917" w:rsidRDefault="00E06FB7" w:rsidP="00685346">
      <w:pPr>
        <w:ind w:left="1276"/>
        <w:jc w:val="both"/>
        <w:rPr>
          <w:rFonts w:ascii="Calibri" w:hAnsi="Calibri" w:cs="Calibri"/>
          <w:sz w:val="22"/>
          <w:szCs w:val="22"/>
        </w:rPr>
      </w:pPr>
    </w:p>
    <w:p w:rsidR="00E06FB7" w:rsidRPr="00993917" w:rsidRDefault="00E06FB7"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06FB7" w:rsidRPr="00993917" w:rsidRDefault="00E06FB7" w:rsidP="00685346">
      <w:pPr>
        <w:ind w:left="1276"/>
        <w:jc w:val="both"/>
        <w:rPr>
          <w:rFonts w:ascii="Calibri" w:hAnsi="Calibri" w:cs="Calibri"/>
          <w:sz w:val="22"/>
          <w:szCs w:val="22"/>
        </w:rPr>
      </w:pP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E06FB7" w:rsidRPr="00993917" w:rsidRDefault="00E06FB7"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06FB7" w:rsidRPr="00993917" w:rsidTr="00581DEF">
        <w:trPr>
          <w:jc w:val="right"/>
        </w:trPr>
        <w:tc>
          <w:tcPr>
            <w:tcW w:w="8432" w:type="dxa"/>
            <w:shd w:val="clear" w:color="auto" w:fill="auto"/>
          </w:tcPr>
          <w:p w:rsidR="00E06FB7" w:rsidRPr="00993917" w:rsidRDefault="00E06FB7"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06FB7" w:rsidRPr="00993917" w:rsidTr="00581DEF">
              <w:trPr>
                <w:trHeight w:val="424"/>
                <w:jc w:val="center"/>
              </w:trPr>
              <w:tc>
                <w:tcPr>
                  <w:tcW w:w="6200" w:type="dxa"/>
                  <w:tcBorders>
                    <w:bottom w:val="single" w:sz="4" w:space="0" w:color="auto"/>
                  </w:tcBorders>
                  <w:shd w:val="clear" w:color="auto" w:fill="92D050"/>
                  <w:vAlign w:val="center"/>
                </w:tcPr>
                <w:p w:rsidR="00E06FB7" w:rsidRPr="00993917" w:rsidRDefault="00E06FB7"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06FB7" w:rsidRPr="00993917" w:rsidTr="00581DEF">
              <w:trPr>
                <w:trHeight w:val="210"/>
                <w:jc w:val="center"/>
              </w:trPr>
              <w:tc>
                <w:tcPr>
                  <w:tcW w:w="6200" w:type="dxa"/>
                  <w:tcBorders>
                    <w:top w:val="single" w:sz="4" w:space="0" w:color="auto"/>
                  </w:tcBorders>
                  <w:shd w:val="clear" w:color="auto" w:fill="auto"/>
                </w:tcPr>
                <w:p w:rsidR="00E06FB7" w:rsidRPr="00993917" w:rsidRDefault="00E06FB7" w:rsidP="00513CB0">
                  <w:pPr>
                    <w:jc w:val="both"/>
                    <w:rPr>
                      <w:rFonts w:ascii="Calibri" w:eastAsia="Calibri" w:hAnsi="Calibri" w:cs="Calibri"/>
                      <w:sz w:val="22"/>
                      <w:szCs w:val="22"/>
                    </w:rPr>
                  </w:pPr>
                </w:p>
                <w:p w:rsidR="00E06FB7" w:rsidRPr="00993917" w:rsidRDefault="00E06FB7" w:rsidP="00513CB0">
                  <w:pPr>
                    <w:jc w:val="both"/>
                    <w:rPr>
                      <w:rFonts w:ascii="Calibri" w:eastAsia="Calibri" w:hAnsi="Calibri" w:cs="Calibri"/>
                      <w:sz w:val="22"/>
                      <w:szCs w:val="22"/>
                    </w:rPr>
                  </w:pPr>
                </w:p>
              </w:tc>
            </w:tr>
          </w:tbl>
          <w:p w:rsidR="00E06FB7" w:rsidRPr="00993917" w:rsidRDefault="00E06FB7" w:rsidP="00513CB0">
            <w:pPr>
              <w:pStyle w:val="Sinespaciado"/>
              <w:jc w:val="center"/>
              <w:rPr>
                <w:rFonts w:eastAsia="Calibri" w:cs="Calibri"/>
                <w:b/>
              </w:rPr>
            </w:pPr>
          </w:p>
          <w:p w:rsidR="00E06FB7" w:rsidRDefault="00E06FB7" w:rsidP="00513CB0">
            <w:pPr>
              <w:pStyle w:val="Sinespaciado"/>
              <w:jc w:val="center"/>
              <w:rPr>
                <w:rFonts w:eastAsia="Calibri" w:cs="Calibri"/>
                <w:b/>
              </w:rPr>
            </w:pPr>
            <w:r w:rsidRPr="00993917">
              <w:rPr>
                <w:rFonts w:eastAsia="Calibri" w:cs="Calibri"/>
                <w:b/>
              </w:rPr>
              <w:t>YACIMIENTOS PETROLIFEROS FISCALES BOLIVIANOS</w:t>
            </w:r>
          </w:p>
          <w:p w:rsidR="00E06FB7" w:rsidRDefault="00E06FB7" w:rsidP="00513CB0">
            <w:pPr>
              <w:pStyle w:val="Sinespaciado"/>
              <w:rPr>
                <w:rFonts w:eastAsia="Calibri" w:cs="Calibri"/>
                <w:b/>
              </w:rPr>
            </w:pPr>
          </w:p>
          <w:p w:rsidR="00E06FB7" w:rsidRPr="00993917" w:rsidRDefault="00E06FB7" w:rsidP="00513CB0">
            <w:pPr>
              <w:pStyle w:val="Sinespaciado"/>
              <w:rPr>
                <w:rFonts w:eastAsia="Calibri" w:cs="Calibri"/>
                <w:lang w:val="es-ES_tradnl"/>
              </w:rPr>
            </w:pPr>
          </w:p>
          <w:p w:rsidR="00E06FB7" w:rsidRPr="00993917" w:rsidRDefault="00E06FB7"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E06FB7" w:rsidRPr="00993917" w:rsidRDefault="00E06FB7" w:rsidP="00513CB0">
            <w:pPr>
              <w:pStyle w:val="Sinespaciado"/>
              <w:rPr>
                <w:rFonts w:eastAsia="Calibri" w:cs="Calibri"/>
                <w:b/>
                <w:lang w:val="es-ES_tradnl"/>
              </w:rPr>
            </w:pPr>
          </w:p>
          <w:p w:rsidR="00E06FB7" w:rsidRPr="00993917" w:rsidRDefault="00E06FB7" w:rsidP="00513CB0">
            <w:pPr>
              <w:pStyle w:val="Sinespaciado"/>
              <w:rPr>
                <w:rFonts w:eastAsia="Calibri" w:cs="Calibri"/>
                <w:b/>
                <w:lang w:val="es-ES_tradnl"/>
              </w:rPr>
            </w:pPr>
          </w:p>
          <w:p w:rsidR="00E06FB7" w:rsidRPr="00993917" w:rsidRDefault="00E06FB7"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06FB7" w:rsidRPr="00993917" w:rsidRDefault="00E06FB7" w:rsidP="00513CB0">
            <w:pPr>
              <w:jc w:val="both"/>
              <w:rPr>
                <w:rFonts w:ascii="Calibri" w:eastAsia="Calibri" w:hAnsi="Calibri" w:cs="Calibri"/>
                <w:sz w:val="22"/>
                <w:szCs w:val="22"/>
              </w:rPr>
            </w:pPr>
          </w:p>
          <w:p w:rsidR="00E06FB7" w:rsidRPr="00993917" w:rsidRDefault="00E06FB7" w:rsidP="00513CB0">
            <w:pPr>
              <w:jc w:val="both"/>
              <w:rPr>
                <w:rFonts w:ascii="Calibri" w:eastAsia="Calibri" w:hAnsi="Calibri" w:cs="Calibri"/>
                <w:sz w:val="22"/>
                <w:szCs w:val="22"/>
              </w:rPr>
            </w:pPr>
          </w:p>
        </w:tc>
      </w:tr>
    </w:tbl>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06FB7" w:rsidRPr="00993917" w:rsidRDefault="00E06FB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E06FB7" w:rsidRPr="00993917" w:rsidRDefault="00E06FB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06FB7" w:rsidRPr="00993917" w:rsidRDefault="00E06FB7" w:rsidP="00685346">
      <w:pPr>
        <w:ind w:left="1134" w:hanging="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jc w:val="both"/>
        <w:rPr>
          <w:rFonts w:ascii="Calibri" w:hAnsi="Calibri" w:cs="Calibri"/>
          <w:b/>
          <w:sz w:val="22"/>
          <w:szCs w:val="22"/>
        </w:rPr>
      </w:pPr>
    </w:p>
    <w:p w:rsidR="00E06FB7" w:rsidRPr="00993917" w:rsidRDefault="00E06FB7"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E06FB7" w:rsidRPr="00993917" w:rsidRDefault="00E06FB7" w:rsidP="00685346">
      <w:pPr>
        <w:ind w:left="1134" w:hanging="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ind w:left="708"/>
        <w:rPr>
          <w:rFonts w:ascii="Calibri" w:hAnsi="Calibri" w:cs="Calibri"/>
          <w:sz w:val="22"/>
          <w:szCs w:val="22"/>
        </w:rPr>
      </w:pPr>
    </w:p>
    <w:p w:rsidR="00E06FB7" w:rsidRPr="00993917" w:rsidRDefault="00E06FB7"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06FB7" w:rsidRPr="00993917" w:rsidRDefault="00E06FB7" w:rsidP="00685346">
      <w:pPr>
        <w:ind w:left="1843" w:hanging="709"/>
        <w:jc w:val="both"/>
        <w:rPr>
          <w:rFonts w:ascii="Calibri" w:hAnsi="Calibri" w:cs="Calibri"/>
          <w:sz w:val="22"/>
          <w:szCs w:val="22"/>
        </w:rPr>
      </w:pPr>
      <w:r w:rsidRPr="00993917">
        <w:rPr>
          <w:rFonts w:ascii="Calibri" w:hAnsi="Calibri" w:cs="Calibri"/>
          <w:sz w:val="22"/>
          <w:szCs w:val="22"/>
        </w:rPr>
        <w:tab/>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06FB7" w:rsidRPr="00993917" w:rsidRDefault="00E06FB7" w:rsidP="00747D85">
      <w:pPr>
        <w:ind w:left="567"/>
        <w:jc w:val="both"/>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06FB7" w:rsidRPr="00993917" w:rsidRDefault="00E06FB7" w:rsidP="00747D85">
      <w:pPr>
        <w:ind w:left="567"/>
        <w:jc w:val="both"/>
        <w:rPr>
          <w:rFonts w:ascii="Calibri" w:hAnsi="Calibri" w:cs="Calibri"/>
          <w:b/>
          <w:sz w:val="22"/>
          <w:szCs w:val="22"/>
        </w:rPr>
      </w:pPr>
    </w:p>
    <w:p w:rsidR="00E06FB7" w:rsidRPr="00993917" w:rsidRDefault="00E06FB7"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06FB7" w:rsidRPr="00993917" w:rsidRDefault="00E06FB7"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06FB7" w:rsidRPr="00ED715C"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E06FB7" w:rsidRPr="00ED715C" w:rsidRDefault="00E06FB7" w:rsidP="00747D85">
      <w:pPr>
        <w:jc w:val="both"/>
        <w:rPr>
          <w:rFonts w:ascii="Calibri" w:hAnsi="Calibri" w:cs="Calibri"/>
          <w:color w:val="000000"/>
          <w:sz w:val="22"/>
          <w:szCs w:val="22"/>
        </w:rPr>
      </w:pPr>
    </w:p>
    <w:p w:rsidR="00E06FB7" w:rsidRPr="00907561" w:rsidRDefault="00E06FB7"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E06FB7" w:rsidRDefault="00E06FB7" w:rsidP="006B44B4">
      <w:pPr>
        <w:ind w:left="567"/>
        <w:jc w:val="both"/>
        <w:rPr>
          <w:rFonts w:ascii="Calibri" w:hAnsi="Calibri" w:cs="Calibri"/>
          <w:color w:val="000000"/>
          <w:sz w:val="22"/>
          <w:szCs w:val="22"/>
        </w:rPr>
      </w:pPr>
    </w:p>
    <w:p w:rsidR="00E06FB7" w:rsidRPr="00536E6F" w:rsidRDefault="00E06FB7"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lastRenderedPageBreak/>
        <w:t>MÉTODO PRECIO EVALUADO MÁS BAJO:</w:t>
      </w:r>
    </w:p>
    <w:p w:rsidR="00E06FB7" w:rsidRPr="00536E6F" w:rsidRDefault="00E06FB7" w:rsidP="00C64BD3">
      <w:pPr>
        <w:pStyle w:val="Prrafodelista"/>
        <w:ind w:left="360"/>
        <w:jc w:val="both"/>
        <w:rPr>
          <w:rFonts w:ascii="Calibri" w:hAnsi="Calibri" w:cs="Calibri"/>
          <w:sz w:val="22"/>
          <w:szCs w:val="22"/>
          <w:u w:val="single"/>
        </w:rPr>
      </w:pPr>
    </w:p>
    <w:p w:rsidR="00E06FB7" w:rsidRPr="00536E6F" w:rsidRDefault="00E06FB7" w:rsidP="00DF7F9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06FB7" w:rsidRPr="00536E6F" w:rsidRDefault="00E06FB7" w:rsidP="00C64BD3">
      <w:pPr>
        <w:pStyle w:val="Prrafodelista"/>
        <w:ind w:left="993"/>
        <w:jc w:val="both"/>
        <w:rPr>
          <w:rFonts w:ascii="Calibri" w:hAnsi="Calibri" w:cs="Calibri"/>
          <w:sz w:val="22"/>
          <w:szCs w:val="22"/>
        </w:rPr>
      </w:pPr>
    </w:p>
    <w:p w:rsidR="00E06FB7" w:rsidRPr="00536E6F" w:rsidRDefault="00E06FB7" w:rsidP="00DF7F9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06FB7" w:rsidRPr="00536E6F" w:rsidRDefault="00E06FB7" w:rsidP="00C64BD3">
      <w:pPr>
        <w:pStyle w:val="Prrafodelista"/>
        <w:ind w:left="993"/>
        <w:jc w:val="both"/>
        <w:rPr>
          <w:rFonts w:ascii="Calibri" w:hAnsi="Calibri" w:cs="Calibri"/>
          <w:sz w:val="22"/>
          <w:szCs w:val="22"/>
        </w:rPr>
      </w:pPr>
    </w:p>
    <w:p w:rsidR="00E06FB7" w:rsidRPr="00ED715C" w:rsidRDefault="00E06FB7"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E06FB7" w:rsidRPr="00ED715C" w:rsidRDefault="00E06FB7" w:rsidP="00E950BC">
      <w:pPr>
        <w:ind w:left="567"/>
        <w:jc w:val="both"/>
        <w:rPr>
          <w:rFonts w:ascii="Calibri" w:hAnsi="Calibri" w:cs="Calibri"/>
          <w:color w:val="000000"/>
          <w:sz w:val="22"/>
          <w:szCs w:val="22"/>
        </w:rPr>
      </w:pPr>
    </w:p>
    <w:p w:rsidR="00E06FB7" w:rsidRPr="00ED715C" w:rsidRDefault="00E06FB7"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E06FB7" w:rsidRPr="00ED715C" w:rsidRDefault="00E06FB7" w:rsidP="00046244">
      <w:pPr>
        <w:ind w:left="567"/>
        <w:jc w:val="both"/>
        <w:rPr>
          <w:rFonts w:ascii="Calibri" w:hAnsi="Calibri" w:cs="Calibri"/>
          <w:color w:val="000000"/>
          <w:sz w:val="22"/>
          <w:szCs w:val="22"/>
        </w:rPr>
      </w:pPr>
    </w:p>
    <w:p w:rsidR="00E06FB7" w:rsidRPr="00ED715C" w:rsidRDefault="00E06FB7"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E06FB7" w:rsidRPr="00ED715C" w:rsidRDefault="00E06FB7" w:rsidP="00D931C6">
      <w:pPr>
        <w:ind w:left="567"/>
        <w:jc w:val="both"/>
        <w:rPr>
          <w:rFonts w:ascii="Calibri" w:hAnsi="Calibri" w:cs="Calibri"/>
          <w:color w:val="000000"/>
          <w:sz w:val="22"/>
          <w:szCs w:val="22"/>
        </w:rPr>
      </w:pPr>
    </w:p>
    <w:p w:rsidR="00E06FB7" w:rsidRPr="00ED715C" w:rsidRDefault="00E06FB7"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06FB7" w:rsidRPr="00ED715C" w:rsidRDefault="00E06FB7" w:rsidP="00E950BC">
      <w:pPr>
        <w:ind w:left="567"/>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06FB7" w:rsidRPr="00993917" w:rsidRDefault="00E06FB7" w:rsidP="00E950BC">
      <w:pPr>
        <w:rPr>
          <w:rFonts w:ascii="Calibri" w:hAnsi="Calibri" w:cs="Calibri"/>
          <w:b/>
          <w:color w:val="000000"/>
          <w:sz w:val="22"/>
          <w:szCs w:val="22"/>
        </w:rPr>
      </w:pPr>
    </w:p>
    <w:p w:rsidR="00E06FB7" w:rsidRPr="00993917" w:rsidRDefault="00E06FB7"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06FB7" w:rsidRPr="00993917" w:rsidRDefault="00E06FB7" w:rsidP="00E950BC">
      <w:pPr>
        <w:ind w:left="567"/>
        <w:jc w:val="both"/>
        <w:rPr>
          <w:rFonts w:ascii="Calibri" w:hAnsi="Calibri" w:cs="Calibri"/>
          <w:color w:val="000000"/>
          <w:sz w:val="22"/>
          <w:szCs w:val="22"/>
        </w:rPr>
      </w:pPr>
    </w:p>
    <w:p w:rsidR="00E06FB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E06FB7" w:rsidRDefault="00E06FB7" w:rsidP="00307EE6">
      <w:pPr>
        <w:ind w:left="567"/>
        <w:jc w:val="both"/>
        <w:rPr>
          <w:rFonts w:ascii="Calibri" w:hAnsi="Calibri" w:cs="Calibri"/>
          <w:color w:val="FF0000"/>
          <w:sz w:val="22"/>
          <w:szCs w:val="22"/>
        </w:rPr>
      </w:pPr>
    </w:p>
    <w:p w:rsidR="00E06FB7" w:rsidRPr="00307EE6" w:rsidRDefault="00E06FB7"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w:t>
      </w:r>
      <w:r w:rsidRPr="00307EE6">
        <w:rPr>
          <w:rFonts w:ascii="Calibri" w:hAnsi="Calibri" w:cs="Calibri"/>
          <w:sz w:val="22"/>
          <w:szCs w:val="22"/>
        </w:rPr>
        <w:lastRenderedPageBreak/>
        <w:t>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E06FB7" w:rsidRPr="00307EE6" w:rsidRDefault="00E06FB7" w:rsidP="004C684C">
      <w:pPr>
        <w:ind w:left="567"/>
        <w:jc w:val="both"/>
        <w:rPr>
          <w:rFonts w:ascii="Calibri" w:hAnsi="Calibri" w:cs="Calibri"/>
          <w:sz w:val="22"/>
          <w:szCs w:val="22"/>
        </w:rPr>
      </w:pPr>
    </w:p>
    <w:p w:rsidR="00E06FB7" w:rsidRPr="00FE3181"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06FB7" w:rsidRDefault="00E06FB7" w:rsidP="00FE3181">
      <w:pPr>
        <w:ind w:left="567"/>
        <w:jc w:val="both"/>
        <w:rPr>
          <w:rFonts w:ascii="Calibri" w:hAnsi="Calibri" w:cs="Calibri"/>
          <w:b/>
          <w:sz w:val="22"/>
          <w:szCs w:val="22"/>
        </w:rPr>
      </w:pPr>
    </w:p>
    <w:p w:rsidR="00E06FB7" w:rsidRDefault="00E06FB7"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06FB7" w:rsidRPr="00B8314F" w:rsidRDefault="00E06FB7" w:rsidP="00FE3181">
      <w:pPr>
        <w:ind w:left="567"/>
        <w:jc w:val="both"/>
        <w:rPr>
          <w:rFonts w:ascii="Calibri" w:hAnsi="Calibri" w:cs="Calibri"/>
          <w:sz w:val="22"/>
          <w:szCs w:val="22"/>
        </w:rPr>
      </w:pPr>
    </w:p>
    <w:p w:rsidR="00E06FB7" w:rsidRPr="0099391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Pr="00993917" w:rsidRDefault="00E06FB7" w:rsidP="00685346">
      <w:pPr>
        <w:jc w:val="center"/>
        <w:rPr>
          <w:rFonts w:ascii="Calibri" w:hAnsi="Calibri" w:cs="Calibri"/>
          <w:b/>
          <w:sz w:val="22"/>
          <w:szCs w:val="22"/>
        </w:rPr>
      </w:pPr>
    </w:p>
    <w:p w:rsidR="00E06FB7" w:rsidRPr="0099391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B0619B" w:rsidRDefault="00B0619B" w:rsidP="004C684C">
      <w:pPr>
        <w:ind w:left="426"/>
        <w:jc w:val="center"/>
        <w:rPr>
          <w:rFonts w:ascii="Calibri" w:hAnsi="Calibri" w:cs="Calibri"/>
          <w:b/>
          <w:color w:val="000000"/>
          <w:sz w:val="22"/>
          <w:szCs w:val="22"/>
        </w:rPr>
      </w:pPr>
    </w:p>
    <w:p w:rsidR="00E06FB7" w:rsidRPr="00993917" w:rsidRDefault="00E06FB7"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06FB7" w:rsidRPr="00993917" w:rsidRDefault="00E06FB7"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06FB7" w:rsidRPr="00993917" w:rsidRDefault="00E06FB7" w:rsidP="004C684C">
      <w:pPr>
        <w:jc w:val="center"/>
        <w:rPr>
          <w:rFonts w:ascii="Calibri" w:hAnsi="Calibri" w:cs="Calibri"/>
          <w:b/>
          <w:sz w:val="22"/>
          <w:szCs w:val="22"/>
        </w:rPr>
      </w:pPr>
    </w:p>
    <w:p w:rsidR="00E06FB7" w:rsidRPr="00993917" w:rsidRDefault="00E06FB7"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06FB7" w:rsidRPr="00993917" w:rsidRDefault="00E06FB7" w:rsidP="004C684C">
      <w:pPr>
        <w:jc w:val="center"/>
        <w:rPr>
          <w:rFonts w:ascii="Calibri" w:hAnsi="Calibri" w:cs="Calibri"/>
          <w:b/>
          <w:sz w:val="22"/>
          <w:szCs w:val="22"/>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06FB7" w:rsidRPr="00993917" w:rsidRDefault="00E06FB7" w:rsidP="004546B8">
      <w:pPr>
        <w:tabs>
          <w:tab w:val="left" w:pos="5025"/>
        </w:tabs>
        <w:rPr>
          <w:rFonts w:ascii="Calibri" w:hAnsi="Calibri" w:cs="Calibri"/>
          <w:b/>
          <w:sz w:val="22"/>
          <w:szCs w:val="22"/>
        </w:rPr>
      </w:pPr>
      <w:r w:rsidRPr="00993917">
        <w:rPr>
          <w:rFonts w:ascii="Calibri" w:hAnsi="Calibri" w:cs="Calibri"/>
          <w:b/>
          <w:sz w:val="22"/>
          <w:szCs w:val="22"/>
        </w:rPr>
        <w:tab/>
      </w:r>
    </w:p>
    <w:p w:rsidR="00E06FB7" w:rsidRPr="00537775" w:rsidRDefault="00E06FB7" w:rsidP="00DF7F97">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6FB7" w:rsidRPr="00537775" w:rsidRDefault="00E06FB7" w:rsidP="00DF7F9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06FB7" w:rsidRPr="00993917" w:rsidRDefault="00E06FB7" w:rsidP="004C684C">
      <w:pPr>
        <w:jc w:val="both"/>
        <w:rPr>
          <w:rFonts w:ascii="Calibri" w:hAnsi="Calibri" w:cs="Calibri"/>
          <w:sz w:val="22"/>
          <w:szCs w:val="22"/>
        </w:rPr>
      </w:pPr>
    </w:p>
    <w:p w:rsidR="00E06FB7" w:rsidRPr="00726784" w:rsidRDefault="00E06FB7" w:rsidP="00DF7F9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06FB7" w:rsidRPr="00B71112" w:rsidRDefault="00E06FB7" w:rsidP="004546B8">
      <w:pPr>
        <w:pStyle w:val="Normal2"/>
        <w:ind w:left="2124" w:hanging="2124"/>
        <w:rPr>
          <w:rFonts w:ascii="Calibri" w:hAnsi="Calibri" w:cs="Calibri"/>
          <w:b/>
          <w:sz w:val="22"/>
          <w:szCs w:val="22"/>
          <w:lang w:val="es-ES"/>
        </w:rPr>
      </w:pPr>
    </w:p>
    <w:p w:rsidR="00E06FB7" w:rsidRPr="00537775" w:rsidRDefault="00E06FB7" w:rsidP="00DF7F9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6FB7" w:rsidRDefault="00E06FB7" w:rsidP="004546B8">
      <w:pPr>
        <w:ind w:left="708"/>
        <w:jc w:val="center"/>
        <w:rPr>
          <w:rFonts w:ascii="Calibri" w:hAnsi="Calibri" w:cs="Calibri"/>
          <w:b/>
          <w:sz w:val="22"/>
          <w:szCs w:val="22"/>
          <w:lang w:eastAsia="es-ES"/>
        </w:rPr>
      </w:pPr>
    </w:p>
    <w:p w:rsidR="00E06FB7" w:rsidRPr="00993917" w:rsidRDefault="00E06FB7"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06FB7" w:rsidRPr="00993917" w:rsidRDefault="00E06FB7"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E06FB7" w:rsidRDefault="00E06FB7" w:rsidP="00DF7F9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06FB7" w:rsidRDefault="00E06FB7" w:rsidP="004546B8">
      <w:pPr>
        <w:pStyle w:val="Prrafodelista"/>
        <w:tabs>
          <w:tab w:val="left" w:pos="1058"/>
        </w:tabs>
        <w:ind w:left="927"/>
        <w:jc w:val="both"/>
        <w:rPr>
          <w:rFonts w:ascii="Calibri" w:hAnsi="Calibri" w:cs="Calibri"/>
          <w:sz w:val="22"/>
          <w:szCs w:val="22"/>
        </w:rPr>
      </w:pPr>
    </w:p>
    <w:p w:rsidR="00E06FB7" w:rsidRPr="00993917" w:rsidRDefault="00E06FB7"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E06FB7" w:rsidRPr="00993917" w:rsidRDefault="00E06FB7" w:rsidP="00060A70">
      <w:pPr>
        <w:pStyle w:val="Normal2"/>
        <w:rPr>
          <w:rFonts w:ascii="Calibri" w:hAnsi="Calibri" w:cs="Calibri"/>
          <w:b/>
          <w:sz w:val="22"/>
          <w:szCs w:val="22"/>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E06FB7" w:rsidRPr="00993917" w:rsidRDefault="00E06FB7" w:rsidP="00060A70">
      <w:pPr>
        <w:pStyle w:val="Normal2"/>
        <w:rPr>
          <w:rFonts w:ascii="Calibri" w:hAnsi="Calibri" w:cs="Calibri"/>
          <w:sz w:val="22"/>
          <w:szCs w:val="22"/>
          <w:lang w:val="es-BO"/>
        </w:rPr>
      </w:pPr>
    </w:p>
    <w:p w:rsidR="00E06FB7" w:rsidRPr="00933350" w:rsidRDefault="00E06FB7"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4F14AE">
        <w:rPr>
          <w:rFonts w:ascii="Calibri" w:hAnsi="Calibri" w:cs="Calibri"/>
          <w:sz w:val="22"/>
          <w:szCs w:val="22"/>
          <w:lang w:val="es-BO"/>
        </w:rPr>
        <w:tab/>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E06FB7" w:rsidRPr="00046244" w:rsidRDefault="00E06FB7" w:rsidP="00060A70">
      <w:pPr>
        <w:pStyle w:val="Normal2"/>
        <w:rPr>
          <w:rFonts w:ascii="Calibri" w:hAnsi="Calibri" w:cs="Calibri"/>
          <w:sz w:val="22"/>
          <w:szCs w:val="22"/>
          <w:lang w:val="es-BO"/>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E06FB7" w:rsidRPr="00993917" w:rsidRDefault="00E06FB7" w:rsidP="00060A70">
      <w:pPr>
        <w:pStyle w:val="Normal2"/>
        <w:rPr>
          <w:rFonts w:ascii="Calibri" w:hAnsi="Calibri" w:cs="Calibri"/>
          <w:sz w:val="22"/>
          <w:szCs w:val="22"/>
          <w:lang w:val="es-BO"/>
        </w:rPr>
      </w:pPr>
    </w:p>
    <w:p w:rsidR="00E06FB7" w:rsidRPr="001870E8" w:rsidRDefault="00E06FB7"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r>
      <w:r w:rsidR="004F14AE">
        <w:rPr>
          <w:rFonts w:ascii="Calibri" w:hAnsi="Calibri" w:cs="Calibri"/>
          <w:sz w:val="22"/>
          <w:szCs w:val="22"/>
          <w:lang w:val="es-BO"/>
        </w:rPr>
        <w:tab/>
      </w:r>
      <w:r w:rsidRPr="001870E8">
        <w:rPr>
          <w:rFonts w:ascii="Calibri" w:hAnsi="Calibri" w:cs="Calibri"/>
          <w:sz w:val="22"/>
          <w:szCs w:val="22"/>
          <w:lang w:val="es-BO"/>
        </w:rPr>
        <w:t>Características Técnicas Solicitadas y Ofertadas</w:t>
      </w:r>
      <w:r w:rsidRPr="001870E8">
        <w:rPr>
          <w:rFonts w:ascii="Calibri" w:hAnsi="Calibri" w:cs="Calibri"/>
          <w:b/>
          <w:i/>
          <w:color w:val="FF0000"/>
          <w:sz w:val="22"/>
          <w:szCs w:val="22"/>
          <w:lang w:val="es-BO"/>
        </w:rPr>
        <w:t>.</w:t>
      </w:r>
    </w:p>
    <w:p w:rsidR="00E06FB7" w:rsidRPr="001870E8" w:rsidRDefault="00E06FB7" w:rsidP="001870E8">
      <w:pPr>
        <w:ind w:left="2268" w:hanging="1560"/>
        <w:jc w:val="both"/>
        <w:rPr>
          <w:rFonts w:ascii="Calibri" w:hAnsi="Calibri" w:cs="Calibri"/>
          <w:sz w:val="22"/>
          <w:szCs w:val="22"/>
          <w:lang w:val="es-BO"/>
        </w:rPr>
      </w:pPr>
    </w:p>
    <w:p w:rsidR="00E06FB7" w:rsidRDefault="00E06FB7" w:rsidP="004F14AE">
      <w:pPr>
        <w:ind w:left="2832" w:hanging="2124"/>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004F14AE">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4F14AE" w:rsidRDefault="004F14AE" w:rsidP="001870E8">
      <w:pPr>
        <w:ind w:left="2410" w:hanging="1702"/>
        <w:jc w:val="both"/>
        <w:rPr>
          <w:rFonts w:ascii="Calibri" w:hAnsi="Calibri" w:cs="Calibri"/>
          <w:sz w:val="22"/>
          <w:szCs w:val="22"/>
          <w:lang w:val="es-BO"/>
        </w:rPr>
      </w:pPr>
    </w:p>
    <w:p w:rsidR="004F14AE" w:rsidRPr="006D0B90" w:rsidRDefault="004F14AE" w:rsidP="004F14AE">
      <w:pPr>
        <w:ind w:left="2832" w:hanging="2124"/>
        <w:jc w:val="both"/>
        <w:rPr>
          <w:rFonts w:ascii="Calibri" w:hAnsi="Calibri" w:cs="Calibri"/>
          <w:sz w:val="22"/>
          <w:szCs w:val="22"/>
          <w:lang w:val="es-BO"/>
        </w:rPr>
      </w:pPr>
      <w:r>
        <w:rPr>
          <w:rFonts w:ascii="Calibri" w:hAnsi="Calibri" w:cs="Calibri"/>
          <w:sz w:val="22"/>
          <w:szCs w:val="22"/>
          <w:lang w:val="es-BO"/>
        </w:rPr>
        <w:t>Otros Documentos</w:t>
      </w:r>
      <w:r>
        <w:rPr>
          <w:rFonts w:ascii="Calibri" w:hAnsi="Calibri" w:cs="Calibri"/>
          <w:sz w:val="22"/>
          <w:szCs w:val="22"/>
          <w:lang w:val="es-BO"/>
        </w:rPr>
        <w:tab/>
      </w:r>
      <w:r>
        <w:rPr>
          <w:rFonts w:ascii="Calibri" w:hAnsi="Calibri" w:cs="Calibri"/>
          <w:sz w:val="22"/>
          <w:szCs w:val="22"/>
          <w:lang w:val="es-BO"/>
        </w:rPr>
        <w:tab/>
        <w:t>C</w:t>
      </w:r>
      <w:proofErr w:type="spellStart"/>
      <w:r w:rsidRPr="002A4578">
        <w:rPr>
          <w:rFonts w:ascii="Calibri" w:hAnsi="Calibri"/>
          <w:sz w:val="22"/>
        </w:rPr>
        <w:t>ertificado</w:t>
      </w:r>
      <w:proofErr w:type="spellEnd"/>
      <w:r w:rsidRPr="002A4578">
        <w:rPr>
          <w:rFonts w:ascii="Calibri" w:hAnsi="Calibri"/>
          <w:sz w:val="22"/>
        </w:rPr>
        <w:t xml:space="preserve"> de HABILITACION para servicios como control, mantenimiento y recarga de extintores, otorgado por el Instituto de Inspección – IBNORCA.</w:t>
      </w:r>
    </w:p>
    <w:p w:rsidR="00E06FB7" w:rsidRPr="006D0B90" w:rsidRDefault="00E06FB7" w:rsidP="001870E8">
      <w:pPr>
        <w:pStyle w:val="Normal2"/>
        <w:tabs>
          <w:tab w:val="left" w:pos="1701"/>
          <w:tab w:val="left" w:pos="2835"/>
        </w:tabs>
        <w:ind w:left="2835" w:hanging="2126"/>
        <w:rPr>
          <w:rFonts w:ascii="Calibri" w:hAnsi="Calibri" w:cs="Calibri"/>
          <w:sz w:val="22"/>
          <w:szCs w:val="22"/>
          <w:lang w:val="es-BO"/>
        </w:rPr>
      </w:pPr>
    </w:p>
    <w:p w:rsidR="00E06FB7" w:rsidRPr="006252BE" w:rsidRDefault="00E06FB7"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E06FB7" w:rsidRPr="00537775" w:rsidRDefault="00E06FB7"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06FB7" w:rsidRPr="006252BE" w:rsidRDefault="00E06FB7"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06FB7" w:rsidRPr="006F470A" w:rsidTr="004D20CC">
        <w:trPr>
          <w:trHeight w:val="420"/>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r w:rsidR="00E06FB7" w:rsidRPr="006F470A" w:rsidTr="004D20CC">
        <w:trPr>
          <w:trHeight w:val="412"/>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r w:rsidR="00E06FB7" w:rsidRPr="006F470A" w:rsidTr="004D20CC">
        <w:trPr>
          <w:trHeight w:val="463"/>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bl>
    <w:p w:rsidR="00E06FB7" w:rsidRPr="00537775" w:rsidRDefault="00E06FB7"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06FB7" w:rsidRPr="006F470A" w:rsidTr="004D20CC">
        <w:trPr>
          <w:trHeight w:val="404"/>
        </w:trPr>
        <w:tc>
          <w:tcPr>
            <w:tcW w:w="9209" w:type="dxa"/>
            <w:gridSpan w:val="2"/>
            <w:shd w:val="clear" w:color="auto" w:fill="FFF2CC"/>
            <w:vAlign w:val="center"/>
          </w:tcPr>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22"/>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589"/>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22"/>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bl>
    <w:p w:rsidR="00E06FB7" w:rsidRPr="00537775" w:rsidRDefault="00E06FB7"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06FB7" w:rsidRPr="006F470A" w:rsidTr="004D20CC">
        <w:trPr>
          <w:trHeight w:val="471"/>
        </w:trPr>
        <w:tc>
          <w:tcPr>
            <w:tcW w:w="9290" w:type="dxa"/>
            <w:gridSpan w:val="2"/>
            <w:shd w:val="clear" w:color="auto" w:fill="FFF2CC"/>
            <w:vAlign w:val="center"/>
          </w:tcPr>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06FB7" w:rsidRPr="006F470A" w:rsidTr="004D20CC">
        <w:trPr>
          <w:trHeight w:val="466"/>
        </w:trPr>
        <w:tc>
          <w:tcPr>
            <w:tcW w:w="4187"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565"/>
        </w:trPr>
        <w:tc>
          <w:tcPr>
            <w:tcW w:w="4187"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bl>
    <w:p w:rsidR="00E06FB7" w:rsidRPr="00F6463A" w:rsidRDefault="00E06FB7" w:rsidP="000619D9">
      <w:pPr>
        <w:rPr>
          <w:rFonts w:ascii="Verdana" w:hAnsi="Verdana" w:cs="Arial"/>
          <w:b/>
          <w:bCs/>
          <w:kern w:val="28"/>
          <w:sz w:val="18"/>
          <w:szCs w:val="18"/>
          <w:lang w:eastAsia="x-none"/>
        </w:rPr>
      </w:pPr>
    </w:p>
    <w:p w:rsidR="00E06FB7" w:rsidRPr="006252BE" w:rsidRDefault="00E06FB7" w:rsidP="00685346">
      <w:pPr>
        <w:jc w:val="center"/>
        <w:rPr>
          <w:rFonts w:ascii="Verdana" w:hAnsi="Verdana" w:cs="Calibri"/>
          <w:sz w:val="18"/>
          <w:szCs w:val="18"/>
        </w:rPr>
      </w:pPr>
    </w:p>
    <w:p w:rsidR="00E06FB7" w:rsidRPr="00993917" w:rsidRDefault="00E06FB7" w:rsidP="00685346">
      <w:pPr>
        <w:jc w:val="both"/>
        <w:rPr>
          <w:rFonts w:ascii="Calibri" w:hAnsi="Calibri" w:cs="Calibri"/>
          <w:sz w:val="22"/>
          <w:szCs w:val="22"/>
        </w:rPr>
      </w:pPr>
      <w:r w:rsidRPr="00993917">
        <w:rPr>
          <w:rFonts w:ascii="Calibri" w:hAnsi="Calibri" w:cs="Calibri"/>
          <w:sz w:val="22"/>
          <w:szCs w:val="22"/>
        </w:rPr>
        <w:t>De mi consideración:</w:t>
      </w:r>
    </w:p>
    <w:p w:rsidR="00E06FB7" w:rsidRPr="00993917" w:rsidRDefault="00E06FB7" w:rsidP="00685346">
      <w:pPr>
        <w:jc w:val="both"/>
        <w:rPr>
          <w:rFonts w:ascii="Calibri" w:hAnsi="Calibri" w:cs="Calibri"/>
          <w:sz w:val="22"/>
          <w:szCs w:val="22"/>
        </w:rPr>
      </w:pPr>
    </w:p>
    <w:p w:rsidR="00E06FB7" w:rsidRPr="00404A84" w:rsidRDefault="00E06FB7"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06FB7" w:rsidRPr="00993917" w:rsidRDefault="00E06FB7" w:rsidP="00685346">
      <w:pPr>
        <w:jc w:val="both"/>
        <w:rPr>
          <w:rFonts w:ascii="Calibri" w:hAnsi="Calibri" w:cs="Calibri"/>
          <w:sz w:val="22"/>
          <w:szCs w:val="22"/>
          <w:lang w:val="es-ES_tradnl"/>
        </w:rPr>
      </w:pPr>
    </w:p>
    <w:p w:rsidR="00E06FB7" w:rsidRPr="00EF3AFE"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06FB7" w:rsidRPr="00F86575"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06FB7" w:rsidRPr="00B32D4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06FB7" w:rsidRDefault="00E06FB7" w:rsidP="00033F07">
      <w:pPr>
        <w:pStyle w:val="Prrafodelista1"/>
        <w:spacing w:line="276" w:lineRule="auto"/>
        <w:ind w:left="0"/>
        <w:jc w:val="both"/>
        <w:rPr>
          <w:rFonts w:ascii="Calibri" w:hAnsi="Calibri" w:cs="Calibri"/>
          <w:b/>
          <w:sz w:val="22"/>
          <w:szCs w:val="22"/>
        </w:rPr>
      </w:pPr>
    </w:p>
    <w:p w:rsidR="00E06FB7" w:rsidRPr="008D7490" w:rsidRDefault="00E06FB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E06FB7" w:rsidRPr="008D7490" w:rsidRDefault="00E06FB7" w:rsidP="00033F07">
      <w:pPr>
        <w:jc w:val="both"/>
        <w:rPr>
          <w:rFonts w:ascii="Calibri" w:hAnsi="Calibri" w:cs="Calibri"/>
          <w:sz w:val="22"/>
          <w:szCs w:val="22"/>
        </w:rPr>
      </w:pPr>
    </w:p>
    <w:p w:rsidR="00E06FB7" w:rsidRPr="008D7490" w:rsidRDefault="00E06FB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06FB7" w:rsidRPr="008D7490" w:rsidRDefault="00E06FB7" w:rsidP="00033F07">
      <w:pPr>
        <w:jc w:val="both"/>
        <w:rPr>
          <w:rFonts w:ascii="Calibri" w:hAnsi="Calibri" w:cs="Calibri"/>
          <w:sz w:val="22"/>
          <w:szCs w:val="22"/>
          <w:lang w:val="es-BO"/>
        </w:rPr>
      </w:pPr>
    </w:p>
    <w:p w:rsidR="00E06FB7" w:rsidRPr="008D7490" w:rsidRDefault="00E06FB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06FB7" w:rsidRPr="008D7490" w:rsidRDefault="00E06FB7" w:rsidP="00033F07">
      <w:pPr>
        <w:jc w:val="both"/>
        <w:rPr>
          <w:rFonts w:ascii="Calibri" w:hAnsi="Calibri" w:cs="Calibri"/>
          <w:sz w:val="22"/>
          <w:szCs w:val="22"/>
          <w:lang w:val="es-BO"/>
        </w:rPr>
      </w:pPr>
    </w:p>
    <w:p w:rsidR="00E06FB7" w:rsidRPr="008D7490" w:rsidRDefault="00E06FB7" w:rsidP="00DF7F9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E06FB7" w:rsidRPr="002C510B" w:rsidRDefault="00E06FB7" w:rsidP="00DF7F97">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E06FB7" w:rsidRPr="002C510B" w:rsidRDefault="00E06FB7" w:rsidP="00DF7F9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E06FB7" w:rsidRPr="006E21C9" w:rsidRDefault="00E06FB7" w:rsidP="00DF7F9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E06FB7" w:rsidRPr="008D7490"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06FB7" w:rsidRPr="008D7490" w:rsidRDefault="00E06FB7" w:rsidP="00F80A11">
      <w:pPr>
        <w:ind w:left="426" w:hanging="426"/>
        <w:rPr>
          <w:rFonts w:ascii="Calibri" w:hAnsi="Calibri" w:cs="Calibri"/>
          <w:sz w:val="22"/>
          <w:szCs w:val="22"/>
        </w:rPr>
      </w:pPr>
    </w:p>
    <w:p w:rsidR="00E06FB7" w:rsidRPr="008D7490" w:rsidRDefault="00E06FB7" w:rsidP="00F80A11">
      <w:pPr>
        <w:rPr>
          <w:rFonts w:ascii="Calibri" w:hAnsi="Calibri" w:cs="Calibri"/>
          <w:b/>
          <w:sz w:val="22"/>
          <w:szCs w:val="22"/>
        </w:rPr>
      </w:pPr>
      <w:r w:rsidRPr="008D7490">
        <w:rPr>
          <w:rFonts w:ascii="Calibri" w:hAnsi="Calibri" w:cs="Calibri"/>
          <w:b/>
          <w:sz w:val="22"/>
          <w:szCs w:val="22"/>
        </w:rPr>
        <w:t>PARA ASOCIACIONES ACCIDENTALES</w:t>
      </w:r>
    </w:p>
    <w:p w:rsidR="00E06FB7" w:rsidRPr="008D7490" w:rsidRDefault="00E06FB7" w:rsidP="00033F07">
      <w:pPr>
        <w:rPr>
          <w:rFonts w:ascii="Calibri" w:hAnsi="Calibri" w:cs="Calibri"/>
          <w:sz w:val="22"/>
          <w:szCs w:val="22"/>
        </w:rPr>
      </w:pPr>
    </w:p>
    <w:p w:rsidR="00E06FB7" w:rsidRPr="008D7490"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06FB7"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E06FB7" w:rsidRPr="006E21C9" w:rsidRDefault="00E06FB7" w:rsidP="00DF7F97">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E06FB7" w:rsidRPr="00A04F27"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E06FB7" w:rsidRPr="008D7490" w:rsidRDefault="00E06FB7" w:rsidP="00D8690C">
      <w:pPr>
        <w:pStyle w:val="Prrafodelista"/>
        <w:ind w:left="709"/>
        <w:contextualSpacing/>
        <w:jc w:val="both"/>
        <w:rPr>
          <w:rFonts w:ascii="Calibri" w:hAnsi="Calibri" w:cs="Calibri"/>
          <w:sz w:val="22"/>
          <w:szCs w:val="22"/>
        </w:rPr>
      </w:pPr>
    </w:p>
    <w:p w:rsidR="00E06FB7" w:rsidRPr="008D7490" w:rsidRDefault="00E06FB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06FB7" w:rsidRPr="008D7490" w:rsidRDefault="00E06FB7" w:rsidP="00033F07">
      <w:pPr>
        <w:contextualSpacing/>
        <w:jc w:val="both"/>
        <w:rPr>
          <w:rFonts w:ascii="Calibri" w:hAnsi="Calibri" w:cs="Calibri"/>
          <w:sz w:val="22"/>
          <w:szCs w:val="22"/>
        </w:rPr>
      </w:pPr>
    </w:p>
    <w:p w:rsidR="00E06FB7" w:rsidRPr="008D7490" w:rsidRDefault="00E06FB7" w:rsidP="00DF7F9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8D7490" w:rsidRDefault="00E06FB7" w:rsidP="00DF7F9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E06FB7" w:rsidRPr="002C510B" w:rsidRDefault="00E06FB7" w:rsidP="00DF7F97">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E06FB7" w:rsidRPr="002C510B" w:rsidRDefault="00E06FB7" w:rsidP="00033F07">
      <w:pPr>
        <w:rPr>
          <w:rFonts w:ascii="Calibri" w:hAnsi="Calibri" w:cs="Calibri"/>
          <w:sz w:val="22"/>
          <w:szCs w:val="22"/>
        </w:rPr>
      </w:pPr>
    </w:p>
    <w:p w:rsidR="00E06FB7" w:rsidRPr="002C510B" w:rsidRDefault="00E06FB7"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E06FB7" w:rsidRPr="002C510B" w:rsidRDefault="00E06FB7" w:rsidP="006E21C9">
      <w:pPr>
        <w:jc w:val="both"/>
        <w:rPr>
          <w:rFonts w:ascii="Calibri" w:hAnsi="Calibri" w:cs="Calibri"/>
          <w:sz w:val="22"/>
          <w:szCs w:val="22"/>
        </w:rPr>
      </w:pPr>
    </w:p>
    <w:p w:rsidR="00E06FB7" w:rsidRPr="002C510B" w:rsidRDefault="00E06FB7"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E06FB7" w:rsidRPr="002C510B" w:rsidRDefault="00E06FB7" w:rsidP="00B52ADF">
      <w:pPr>
        <w:jc w:val="both"/>
        <w:rPr>
          <w:rFonts w:ascii="Calibri" w:hAnsi="Calibri" w:cs="Calibri"/>
          <w:sz w:val="22"/>
          <w:szCs w:val="22"/>
          <w:lang w:val="es-BO"/>
        </w:rPr>
      </w:pPr>
    </w:p>
    <w:p w:rsidR="00E06FB7" w:rsidRPr="002C510B" w:rsidRDefault="00E06FB7"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06FB7" w:rsidRPr="002C510B" w:rsidRDefault="00E06FB7" w:rsidP="00B52ADF">
      <w:pPr>
        <w:jc w:val="both"/>
        <w:rPr>
          <w:rFonts w:ascii="Calibri" w:hAnsi="Calibri" w:cs="Calibri"/>
          <w:color w:val="000000"/>
          <w:sz w:val="22"/>
          <w:szCs w:val="22"/>
        </w:rPr>
      </w:pPr>
    </w:p>
    <w:p w:rsidR="00E06FB7" w:rsidRPr="002C510B" w:rsidRDefault="00E06FB7"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lang w:eastAsia="es-ES"/>
        </w:rPr>
      </w:pPr>
    </w:p>
    <w:p w:rsidR="00E06FB7" w:rsidRPr="002C510B" w:rsidRDefault="00E06FB7" w:rsidP="001D2CC1">
      <w:pPr>
        <w:jc w:val="both"/>
        <w:rPr>
          <w:rFonts w:ascii="Verdana" w:hAnsi="Verdana" w:cs="Calibri"/>
          <w:sz w:val="18"/>
          <w:szCs w:val="18"/>
        </w:rPr>
      </w:pPr>
    </w:p>
    <w:p w:rsidR="00E06FB7" w:rsidRPr="002C510B" w:rsidRDefault="00E06FB7" w:rsidP="0093094F">
      <w:pPr>
        <w:jc w:val="center"/>
        <w:rPr>
          <w:rFonts w:ascii="Verdana" w:hAnsi="Verdana" w:cs="Arial"/>
          <w:b/>
          <w:sz w:val="18"/>
          <w:szCs w:val="18"/>
        </w:rPr>
      </w:pPr>
      <w:r w:rsidRPr="002C510B">
        <w:rPr>
          <w:rFonts w:ascii="Verdana" w:hAnsi="Verdana" w:cs="Arial"/>
          <w:b/>
          <w:sz w:val="18"/>
          <w:szCs w:val="18"/>
        </w:rPr>
        <w:t>-----------------------------------------------------------------</w:t>
      </w:r>
    </w:p>
    <w:p w:rsidR="00E06FB7" w:rsidRPr="002C510B" w:rsidRDefault="00E06FB7"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E06FB7" w:rsidRPr="00DB5AAF" w:rsidRDefault="00E06FB7"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E06FB7" w:rsidRDefault="00E06FB7" w:rsidP="0007566B">
      <w:pPr>
        <w:jc w:val="center"/>
        <w:rPr>
          <w:rFonts w:ascii="Calibri" w:hAnsi="Calibri" w:cs="Calibri"/>
          <w:b/>
        </w:rPr>
      </w:pPr>
      <w:r w:rsidRPr="00DB5AAF">
        <w:rPr>
          <w:rFonts w:ascii="Calibri" w:hAnsi="Calibri" w:cs="Calibri"/>
          <w:b/>
        </w:rPr>
        <w:t>PROPUESTA ECONOMICA</w:t>
      </w:r>
    </w:p>
    <w:p w:rsidR="00E06FB7" w:rsidRDefault="00E06FB7" w:rsidP="00E75F19">
      <w:pPr>
        <w:jc w:val="center"/>
        <w:rPr>
          <w:rFonts w:ascii="Segoe UI" w:hAnsi="Segoe UI" w:cs="Segoe UI"/>
          <w:b/>
          <w:bCs/>
          <w:color w:val="FF0000"/>
        </w:rPr>
      </w:pPr>
      <w:r>
        <w:rPr>
          <w:rFonts w:ascii="Segoe UI" w:hAnsi="Segoe UI" w:cs="Segoe UI"/>
          <w:b/>
          <w:bCs/>
          <w:color w:val="FF0000"/>
        </w:rPr>
        <w:t>(Expresado en Bolivianos)</w:t>
      </w:r>
    </w:p>
    <w:p w:rsidR="00B0619B" w:rsidRDefault="00B0619B" w:rsidP="00E75F19">
      <w:pPr>
        <w:jc w:val="center"/>
        <w:rPr>
          <w:rFonts w:ascii="Segoe UI" w:hAnsi="Segoe UI" w:cs="Segoe UI"/>
          <w:b/>
          <w:bCs/>
          <w:color w:val="FF0000"/>
        </w:rPr>
      </w:pPr>
    </w:p>
    <w:tbl>
      <w:tblPr>
        <w:tblW w:w="7083" w:type="dxa"/>
        <w:jc w:val="center"/>
        <w:tblCellMar>
          <w:left w:w="70" w:type="dxa"/>
          <w:right w:w="70" w:type="dxa"/>
        </w:tblCellMar>
        <w:tblLook w:val="04A0" w:firstRow="1" w:lastRow="0" w:firstColumn="1" w:lastColumn="0" w:noHBand="0" w:noVBand="1"/>
      </w:tblPr>
      <w:tblGrid>
        <w:gridCol w:w="486"/>
        <w:gridCol w:w="2133"/>
        <w:gridCol w:w="1248"/>
        <w:gridCol w:w="1350"/>
        <w:gridCol w:w="723"/>
        <w:gridCol w:w="1143"/>
      </w:tblGrid>
      <w:tr w:rsidR="00B0619B" w:rsidRPr="00B07B2C" w:rsidTr="00601F8D">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lang w:val="es-BO" w:eastAsia="es-BO"/>
              </w:rPr>
            </w:pPr>
            <w:r w:rsidRPr="00B07B2C">
              <w:rPr>
                <w:rFonts w:ascii="Calibri" w:hAnsi="Calibri" w:cs="Calibri"/>
                <w:b/>
                <w:bCs/>
                <w:color w:val="000000"/>
                <w:sz w:val="12"/>
                <w:szCs w:val="12"/>
              </w:rPr>
              <w:t>ÍTEM</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c>
          <w:tcPr>
            <w:tcW w:w="928" w:type="dxa"/>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PRECIO UNITARIO (En BS.)</w:t>
            </w:r>
          </w:p>
        </w:tc>
      </w:tr>
      <w:tr w:rsidR="00B0619B" w:rsidRPr="00B07B2C" w:rsidTr="00601F8D">
        <w:trPr>
          <w:trHeight w:val="167"/>
          <w:jc w:val="center"/>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0" w:type="auto"/>
            <w:tcBorders>
              <w:top w:val="nil"/>
              <w:left w:val="nil"/>
              <w:bottom w:val="single" w:sz="4" w:space="0" w:color="auto"/>
              <w:right w:val="nil"/>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928" w:type="dxa"/>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b/>
                <w:bCs/>
                <w:color w:val="000000"/>
                <w:sz w:val="12"/>
                <w:szCs w:val="12"/>
              </w:rPr>
            </w:pPr>
            <w:r w:rsidRPr="00B07B2C">
              <w:rPr>
                <w:rFonts w:ascii="Calibri" w:hAnsi="Calibri" w:cs="Calibri"/>
                <w:b/>
                <w:bCs/>
                <w:color w:val="000000"/>
                <w:sz w:val="12"/>
                <w:szCs w:val="12"/>
              </w:rPr>
              <w:t> </w:t>
            </w:r>
          </w:p>
        </w:tc>
      </w:tr>
      <w:tr w:rsidR="00B0619B" w:rsidRPr="00B07B2C" w:rsidTr="00601F8D">
        <w:trPr>
          <w:trHeight w:val="16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3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6</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10</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16</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20</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8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267"/>
          <w:jc w:val="center"/>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B0619B" w:rsidRPr="00B07B2C" w:rsidRDefault="00B0619B"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b/>
                <w:bCs/>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23</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25</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proofErr w:type="spellStart"/>
            <w:r>
              <w:rPr>
                <w:rFonts w:ascii="Calibri" w:hAnsi="Calibri" w:cs="Calibri"/>
                <w:color w:val="000000"/>
                <w:sz w:val="12"/>
                <w:szCs w:val="12"/>
              </w:rPr>
              <w:t>Potosi</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26</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27</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28</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29</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30</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Caño de 40cm</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 xml:space="preserve">Uyuni, Tupiza y  </w:t>
            </w:r>
            <w:proofErr w:type="spellStart"/>
            <w:r>
              <w:rPr>
                <w:rFonts w:ascii="Calibri" w:hAnsi="Calibri" w:cs="Calibri"/>
                <w:color w:val="000000"/>
                <w:sz w:val="12"/>
                <w:szCs w:val="12"/>
              </w:rPr>
              <w:t>Villazon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31</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33</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proofErr w:type="spellStart"/>
            <w:r>
              <w:rPr>
                <w:rFonts w:ascii="Calibri" w:hAnsi="Calibri" w:cs="Calibri"/>
                <w:color w:val="000000"/>
                <w:sz w:val="12"/>
                <w:szCs w:val="12"/>
              </w:rPr>
              <w:t>Cinturon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Cinturón</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35</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36</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37</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38</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39</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lastRenderedPageBreak/>
              <w:t>40</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41</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43</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45</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46</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47</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48</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50</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51</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53</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55</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56</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57</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58</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59</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60</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61</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62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63</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0619B" w:rsidRPr="00B07B2C" w:rsidRDefault="00B0619B" w:rsidP="00B0619B">
            <w:pPr>
              <w:jc w:val="right"/>
              <w:rPr>
                <w:rFonts w:ascii="Calibri" w:hAnsi="Calibri" w:cs="Calibri"/>
                <w:color w:val="000000"/>
                <w:sz w:val="12"/>
                <w:szCs w:val="12"/>
              </w:rPr>
            </w:pPr>
            <w:r>
              <w:rPr>
                <w:rFonts w:ascii="Calibri" w:hAnsi="Calibri" w:cs="Calibri"/>
                <w:color w:val="000000"/>
                <w:sz w:val="12"/>
                <w:szCs w:val="12"/>
              </w:rPr>
              <w:t>64</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B0619B" w:rsidRPr="00B07B2C" w:rsidRDefault="00B0619B" w:rsidP="00B0619B">
            <w:pPr>
              <w:jc w:val="center"/>
              <w:rPr>
                <w:rFonts w:ascii="Calibri" w:hAnsi="Calibri" w:cs="Calibri"/>
                <w:color w:val="000000"/>
                <w:sz w:val="12"/>
                <w:szCs w:val="12"/>
              </w:rPr>
            </w:pPr>
            <w:r w:rsidRPr="00B07B2C">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65</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66</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67</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68</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69</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5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0619B" w:rsidRDefault="00B0619B" w:rsidP="00B0619B">
            <w:pPr>
              <w:jc w:val="right"/>
              <w:rPr>
                <w:rFonts w:ascii="Calibri" w:hAnsi="Calibri" w:cs="Calibri"/>
                <w:color w:val="000000"/>
                <w:sz w:val="12"/>
                <w:szCs w:val="12"/>
              </w:rPr>
            </w:pPr>
            <w:r>
              <w:rPr>
                <w:rFonts w:ascii="Calibri" w:hAnsi="Calibri" w:cs="Calibri"/>
                <w:color w:val="000000"/>
                <w:sz w:val="12"/>
                <w:szCs w:val="12"/>
              </w:rPr>
              <w:t>70</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center"/>
              <w:rPr>
                <w:rFonts w:ascii="Calibri" w:hAnsi="Calibri" w:cs="Calibri"/>
                <w:color w:val="000000"/>
                <w:sz w:val="12"/>
                <w:szCs w:val="12"/>
              </w:rPr>
            </w:pPr>
            <w:r>
              <w:rPr>
                <w:rFonts w:ascii="Calibri" w:hAnsi="Calibri" w:cs="Calibri"/>
                <w:color w:val="000000"/>
                <w:sz w:val="12"/>
                <w:szCs w:val="12"/>
              </w:rPr>
              <w:t>1</w:t>
            </w:r>
          </w:p>
        </w:tc>
        <w:tc>
          <w:tcPr>
            <w:tcW w:w="928" w:type="dxa"/>
            <w:tcBorders>
              <w:top w:val="nil"/>
              <w:left w:val="nil"/>
              <w:bottom w:val="single" w:sz="4" w:space="0" w:color="auto"/>
              <w:right w:val="single" w:sz="4" w:space="0" w:color="auto"/>
            </w:tcBorders>
            <w:shd w:val="clear" w:color="auto" w:fill="auto"/>
            <w:vAlign w:val="center"/>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67"/>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19B" w:rsidRPr="00601F8D" w:rsidRDefault="00B0619B" w:rsidP="00B0619B">
            <w:pPr>
              <w:jc w:val="center"/>
              <w:rPr>
                <w:rFonts w:ascii="Calibri" w:hAnsi="Calibri" w:cs="Calibri"/>
                <w:b/>
                <w:color w:val="000000"/>
                <w:sz w:val="12"/>
                <w:szCs w:val="12"/>
              </w:rPr>
            </w:pPr>
            <w:r w:rsidRPr="00601F8D">
              <w:rPr>
                <w:rFonts w:ascii="Calibri" w:hAnsi="Calibri" w:cs="Calibri"/>
                <w:b/>
                <w:color w:val="000000"/>
                <w:sz w:val="12"/>
                <w:szCs w:val="12"/>
              </w:rPr>
              <w:t>TOTAL COSTOS UNITARIOS</w:t>
            </w:r>
          </w:p>
        </w:tc>
        <w:tc>
          <w:tcPr>
            <w:tcW w:w="928" w:type="dxa"/>
            <w:tcBorders>
              <w:top w:val="nil"/>
              <w:left w:val="nil"/>
              <w:bottom w:val="nil"/>
              <w:right w:val="single" w:sz="4" w:space="0" w:color="auto"/>
            </w:tcBorders>
            <w:shd w:val="clear" w:color="auto" w:fill="auto"/>
            <w:noWrap/>
            <w:vAlign w:val="bottom"/>
          </w:tcPr>
          <w:p w:rsidR="00B0619B" w:rsidRPr="00B07B2C" w:rsidRDefault="00B0619B" w:rsidP="00B0619B">
            <w:pPr>
              <w:jc w:val="right"/>
              <w:rPr>
                <w:rFonts w:ascii="Calibri" w:hAnsi="Calibri" w:cs="Calibri"/>
                <w:color w:val="000000"/>
                <w:sz w:val="12"/>
                <w:szCs w:val="12"/>
              </w:rPr>
            </w:pPr>
          </w:p>
        </w:tc>
      </w:tr>
      <w:tr w:rsidR="00B0619B" w:rsidRPr="00B07B2C" w:rsidTr="00601F8D">
        <w:trPr>
          <w:trHeight w:val="167"/>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0619B" w:rsidRPr="00B07B2C" w:rsidRDefault="00B0619B" w:rsidP="00B0619B">
            <w:pPr>
              <w:rPr>
                <w:rFonts w:ascii="Calibri" w:hAnsi="Calibri" w:cs="Calibri"/>
                <w:color w:val="000000"/>
                <w:sz w:val="12"/>
                <w:szCs w:val="12"/>
              </w:rPr>
            </w:pPr>
            <w:r w:rsidRPr="00512BB1">
              <w:rPr>
                <w:rFonts w:asciiTheme="minorHAnsi" w:hAnsiTheme="minorHAnsi" w:cstheme="minorHAnsi"/>
                <w:b/>
                <w:color w:val="000000"/>
                <w:sz w:val="12"/>
                <w:szCs w:val="12"/>
              </w:rPr>
              <w:t>PRECIO TOTAL</w:t>
            </w:r>
            <w:r>
              <w:rPr>
                <w:rFonts w:asciiTheme="minorHAnsi" w:hAnsiTheme="minorHAnsi" w:cstheme="minorHAnsi"/>
                <w:b/>
                <w:color w:val="000000"/>
                <w:sz w:val="12"/>
                <w:szCs w:val="12"/>
              </w:rPr>
              <w:t xml:space="preserve"> DE COSTOS UNITARIOS</w:t>
            </w:r>
            <w:r w:rsidRPr="00512BB1">
              <w:rPr>
                <w:rFonts w:asciiTheme="minorHAnsi" w:hAnsiTheme="minorHAnsi" w:cstheme="minorHAnsi"/>
                <w:b/>
                <w:color w:val="000000"/>
                <w:sz w:val="12"/>
                <w:szCs w:val="12"/>
              </w:rPr>
              <w:t xml:space="preserve"> (Literal)</w:t>
            </w:r>
            <w:r>
              <w:rPr>
                <w:rFonts w:asciiTheme="minorHAnsi" w:hAnsiTheme="minorHAnsi" w:cstheme="minorHAnsi"/>
                <w:b/>
                <w:color w:val="000000"/>
                <w:sz w:val="12"/>
                <w:szCs w:val="12"/>
              </w:rPr>
              <w:t>:</w:t>
            </w:r>
          </w:p>
        </w:tc>
      </w:tr>
    </w:tbl>
    <w:p w:rsidR="00B0619B" w:rsidRPr="00B0619B" w:rsidRDefault="00B0619B" w:rsidP="00601F8D">
      <w:pPr>
        <w:ind w:left="426" w:firstLine="567"/>
        <w:rPr>
          <w:rFonts w:ascii="Calibri" w:hAnsi="Calibri" w:cs="Arial"/>
          <w:sz w:val="16"/>
          <w:szCs w:val="16"/>
        </w:rPr>
      </w:pPr>
      <w:r w:rsidRPr="00E75F19">
        <w:rPr>
          <w:rFonts w:ascii="Calibri" w:hAnsi="Calibri" w:cs="Calibri"/>
          <w:b/>
          <w:sz w:val="22"/>
          <w:szCs w:val="22"/>
        </w:rPr>
        <w:t xml:space="preserve">Nota: </w:t>
      </w:r>
      <w:r w:rsidRPr="00B0619B">
        <w:rPr>
          <w:rFonts w:ascii="Calibri" w:hAnsi="Calibri" w:cs="Arial"/>
          <w:sz w:val="16"/>
          <w:szCs w:val="16"/>
        </w:rPr>
        <w:t>Los precios cotizados deben ser expresados máximo con dos decimales.</w:t>
      </w:r>
    </w:p>
    <w:p w:rsidR="00B0619B" w:rsidRDefault="00B0619B" w:rsidP="00601F8D">
      <w:pPr>
        <w:ind w:left="426" w:firstLine="1134"/>
        <w:rPr>
          <w:rFonts w:ascii="Segoe UI" w:hAnsi="Segoe UI" w:cs="Segoe UI"/>
          <w:b/>
          <w:bCs/>
          <w:color w:val="FF0000"/>
        </w:rPr>
      </w:pPr>
      <w:r w:rsidRPr="00E3042E">
        <w:rPr>
          <w:rFonts w:ascii="Calibri" w:hAnsi="Calibri" w:cs="Arial"/>
          <w:sz w:val="16"/>
          <w:szCs w:val="16"/>
        </w:rPr>
        <w:t>Solo para efectos de la determinación del precio evaluado más bajo, se considerará el total de los costos unitarios</w:t>
      </w:r>
      <w:r>
        <w:rPr>
          <w:rFonts w:ascii="Calibri" w:hAnsi="Calibri" w:cs="Arial"/>
          <w:sz w:val="16"/>
          <w:szCs w:val="16"/>
        </w:rPr>
        <w:t>.</w:t>
      </w:r>
    </w:p>
    <w:p w:rsidR="00E06FB7" w:rsidRPr="00601F8D" w:rsidRDefault="00601F8D" w:rsidP="00601F8D">
      <w:pPr>
        <w:ind w:left="426" w:firstLine="1134"/>
        <w:rPr>
          <w:rFonts w:ascii="Calibri" w:hAnsi="Calibri" w:cs="Arial"/>
          <w:sz w:val="16"/>
          <w:szCs w:val="16"/>
        </w:rPr>
      </w:pPr>
      <w:r w:rsidRPr="00601F8D">
        <w:rPr>
          <w:rFonts w:ascii="Calibri" w:hAnsi="Calibri" w:cs="Arial"/>
          <w:sz w:val="16"/>
          <w:szCs w:val="16"/>
        </w:rPr>
        <w:t>El proponente debe cotizar todos los ítems, caso contrario será descalificado.</w:t>
      </w:r>
    </w:p>
    <w:p w:rsidR="00E06FB7" w:rsidRPr="00E75F19" w:rsidRDefault="00E06FB7" w:rsidP="00E75F19">
      <w:pPr>
        <w:jc w:val="center"/>
        <w:rPr>
          <w:rFonts w:ascii="Calibri" w:hAnsi="Calibri" w:cs="Calibri"/>
          <w:b/>
          <w:sz w:val="22"/>
          <w:szCs w:val="22"/>
          <w:lang w:val="es-BO"/>
        </w:rPr>
      </w:pPr>
    </w:p>
    <w:p w:rsidR="00E06FB7" w:rsidRPr="00E75F19" w:rsidRDefault="00E06FB7" w:rsidP="00E75F19">
      <w:pPr>
        <w:rPr>
          <w:rFonts w:ascii="Calibri" w:hAnsi="Calibri" w:cs="Calibri"/>
          <w:sz w:val="22"/>
          <w:szCs w:val="22"/>
        </w:rPr>
      </w:pPr>
    </w:p>
    <w:p w:rsidR="00E06FB7" w:rsidRDefault="00E06FB7" w:rsidP="00E75F19">
      <w:pPr>
        <w:jc w:val="center"/>
        <w:rPr>
          <w:rFonts w:ascii="Segoe UI" w:hAnsi="Segoe UI" w:cs="Segoe UI"/>
          <w:b/>
          <w:bCs/>
          <w:color w:val="FF0000"/>
        </w:rPr>
      </w:pPr>
    </w:p>
    <w:p w:rsidR="00E06FB7" w:rsidRDefault="00E06FB7" w:rsidP="00E75F19">
      <w:pPr>
        <w:jc w:val="center"/>
        <w:rPr>
          <w:rFonts w:ascii="Segoe UI" w:hAnsi="Segoe UI" w:cs="Segoe UI"/>
          <w:b/>
          <w:bCs/>
          <w:color w:val="FF0000"/>
        </w:rPr>
      </w:pPr>
    </w:p>
    <w:p w:rsidR="00E06FB7" w:rsidRDefault="00E06FB7" w:rsidP="00E75F19">
      <w:pPr>
        <w:jc w:val="center"/>
        <w:rPr>
          <w:lang w:val="es-BO" w:eastAsia="es-BO"/>
        </w:rPr>
      </w:pPr>
    </w:p>
    <w:p w:rsidR="00E06FB7" w:rsidRPr="00DB5AAF" w:rsidRDefault="00E06FB7" w:rsidP="0007566B">
      <w:pPr>
        <w:spacing w:line="276" w:lineRule="auto"/>
        <w:jc w:val="center"/>
        <w:rPr>
          <w:rFonts w:ascii="Calibri" w:hAnsi="Calibri" w:cs="Calibri"/>
        </w:rPr>
      </w:pPr>
    </w:p>
    <w:p w:rsidR="00E06FB7" w:rsidRPr="00DB5AAF" w:rsidRDefault="00E06FB7" w:rsidP="0007566B">
      <w:pPr>
        <w:tabs>
          <w:tab w:val="right" w:pos="6663"/>
        </w:tabs>
        <w:jc w:val="center"/>
        <w:rPr>
          <w:rFonts w:ascii="Calibri" w:hAnsi="Calibri" w:cs="Calibri"/>
          <w:b/>
          <w:bCs/>
          <w:i/>
          <w:iCs/>
        </w:rPr>
      </w:pPr>
    </w:p>
    <w:p w:rsidR="00E06FB7" w:rsidRPr="009C66A8" w:rsidRDefault="00E06FB7"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E06FB7" w:rsidRDefault="00E06FB7"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06FB7" w:rsidRPr="009C66A8" w:rsidRDefault="00E06FB7" w:rsidP="00E75F19">
      <w:pPr>
        <w:pStyle w:val="Normal2"/>
        <w:tabs>
          <w:tab w:val="left" w:pos="1701"/>
          <w:tab w:val="left" w:pos="2835"/>
        </w:tabs>
        <w:jc w:val="center"/>
        <w:rPr>
          <w:rFonts w:ascii="Calibri" w:hAnsi="Calibri" w:cs="Calibri"/>
          <w:b/>
          <w:sz w:val="22"/>
          <w:szCs w:val="22"/>
        </w:rPr>
      </w:pPr>
    </w:p>
    <w:tbl>
      <w:tblPr>
        <w:tblW w:w="107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55"/>
        <w:gridCol w:w="4883"/>
      </w:tblGrid>
      <w:tr w:rsidR="00E06FB7" w:rsidRPr="008842A3" w:rsidTr="00281EEB">
        <w:trPr>
          <w:trHeight w:val="236"/>
          <w:tblHeader/>
          <w:jc w:val="center"/>
        </w:trPr>
        <w:tc>
          <w:tcPr>
            <w:tcW w:w="5487" w:type="dxa"/>
            <w:vMerge w:val="restart"/>
            <w:shd w:val="clear" w:color="auto" w:fill="D9D9D9"/>
            <w:vAlign w:val="center"/>
          </w:tcPr>
          <w:p w:rsidR="00E06FB7" w:rsidRPr="008842A3" w:rsidRDefault="00E06FB7"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5251" w:type="dxa"/>
            <w:vMerge w:val="restart"/>
            <w:shd w:val="clear" w:color="auto" w:fill="D9D9D9"/>
            <w:vAlign w:val="center"/>
          </w:tcPr>
          <w:p w:rsidR="00E06FB7" w:rsidRDefault="00E06FB7"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06FB7" w:rsidRPr="00316D4A" w:rsidRDefault="00E06FB7"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06FB7" w:rsidRPr="008842A3" w:rsidTr="00281EEB">
        <w:trPr>
          <w:cantSplit/>
          <w:trHeight w:val="708"/>
          <w:jc w:val="center"/>
        </w:trPr>
        <w:tc>
          <w:tcPr>
            <w:tcW w:w="5487" w:type="dxa"/>
            <w:vMerge/>
            <w:shd w:val="clear" w:color="auto" w:fill="D9D9D9"/>
            <w:vAlign w:val="center"/>
          </w:tcPr>
          <w:p w:rsidR="00E06FB7" w:rsidRPr="008842A3" w:rsidRDefault="00E06FB7" w:rsidP="00EA083A">
            <w:pPr>
              <w:jc w:val="center"/>
              <w:rPr>
                <w:rFonts w:ascii="Calibri" w:hAnsi="Calibri" w:cs="Calibri"/>
                <w:b/>
                <w:sz w:val="18"/>
                <w:szCs w:val="18"/>
              </w:rPr>
            </w:pPr>
          </w:p>
        </w:tc>
        <w:tc>
          <w:tcPr>
            <w:tcW w:w="5251" w:type="dxa"/>
            <w:vMerge/>
            <w:shd w:val="clear" w:color="auto" w:fill="D9D9D9"/>
            <w:vAlign w:val="center"/>
          </w:tcPr>
          <w:p w:rsidR="00E06FB7" w:rsidRPr="008842A3" w:rsidRDefault="00E06FB7" w:rsidP="00EA083A">
            <w:pPr>
              <w:jc w:val="center"/>
              <w:rPr>
                <w:rFonts w:ascii="Calibri" w:hAnsi="Calibri" w:cs="Calibri"/>
                <w:b/>
                <w:sz w:val="18"/>
                <w:szCs w:val="18"/>
              </w:rPr>
            </w:pPr>
          </w:p>
        </w:tc>
      </w:tr>
      <w:tr w:rsidR="00281EEB" w:rsidRPr="008842A3" w:rsidTr="00281EEB">
        <w:trPr>
          <w:trHeight w:val="233"/>
          <w:jc w:val="center"/>
        </w:trPr>
        <w:tc>
          <w:tcPr>
            <w:tcW w:w="5487" w:type="dxa"/>
          </w:tcPr>
          <w:p w:rsidR="00281EEB" w:rsidRPr="00281EEB" w:rsidRDefault="00281EEB" w:rsidP="00281EEB">
            <w:pPr>
              <w:autoSpaceDE w:val="0"/>
              <w:autoSpaceDN w:val="0"/>
              <w:adjustRightInd w:val="0"/>
              <w:rPr>
                <w:rFonts w:ascii="Calibri" w:hAnsi="Calibri" w:cs="Calibri"/>
                <w:sz w:val="16"/>
                <w:szCs w:val="16"/>
              </w:rPr>
            </w:pPr>
            <w:r w:rsidRPr="00281EEB">
              <w:rPr>
                <w:rFonts w:ascii="Calibri" w:hAnsi="Calibri" w:cs="Calibri"/>
                <w:b/>
                <w:bCs/>
                <w:sz w:val="16"/>
                <w:szCs w:val="16"/>
              </w:rPr>
              <w:t xml:space="preserve">DESCRIPCIÓN DEL SERVICIO </w:t>
            </w: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15"/>
          <w:jc w:val="center"/>
        </w:trPr>
        <w:tc>
          <w:tcPr>
            <w:tcW w:w="5487" w:type="dxa"/>
          </w:tcPr>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1. RECARGA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Realizar la recarga de los extintores con agente extintor:</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Polvo químico</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Dióxido de carbono </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Nitrógeno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El agente extintor a utilizar debe ser conforme a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recarga debe ser certificada con ficha de control (plastificada o con funda protectora) y el rotulado en el extintor conforme a lo establecido en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empresa deberá emitir informe técnico del servicio de mantenimiento de los extintores. </w:t>
            </w:r>
          </w:p>
          <w:p w:rsidR="00281EEB" w:rsidRPr="00281EEB" w:rsidRDefault="00281EEB" w:rsidP="00281EEB">
            <w:pPr>
              <w:autoSpaceDE w:val="0"/>
              <w:autoSpaceDN w:val="0"/>
              <w:adjustRightInd w:val="0"/>
              <w:jc w:val="both"/>
              <w:rPr>
                <w:rFonts w:asciiTheme="minorHAnsi" w:hAnsiTheme="minorHAnsi" w:cstheme="minorHAnsi"/>
                <w:b/>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2. MANTENIMIENTO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El mantenimiento debe realizarse a extintores portátiles y rodantes conforme a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informe técnico del servicio de mantenimiento del extintor.</w:t>
            </w:r>
          </w:p>
          <w:p w:rsidR="00281EEB" w:rsidRPr="00281EEB" w:rsidRDefault="00281EEB" w:rsidP="00281EEB">
            <w:pPr>
              <w:pStyle w:val="Prrafodelista"/>
              <w:suppressAutoHyphens/>
              <w:ind w:left="0"/>
              <w:jc w:val="both"/>
              <w:rPr>
                <w:rFonts w:asciiTheme="minorHAnsi" w:hAnsiTheme="minorHAnsi" w:cstheme="minorHAnsi"/>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3. PRUEBA HIDRAULICA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prueba hidráulica debe realizarse a extintores portátiles y rodantes conforme a la norma de seguridad NFPA 10 edición 2007.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informe técnico del servicio de prueba hidráulica.</w:t>
            </w:r>
          </w:p>
          <w:p w:rsidR="00281EEB" w:rsidRPr="00281EEB" w:rsidRDefault="00281EEB" w:rsidP="00281EEB">
            <w:pPr>
              <w:autoSpaceDE w:val="0"/>
              <w:autoSpaceDN w:val="0"/>
              <w:adjustRightInd w:val="0"/>
              <w:jc w:val="both"/>
              <w:rPr>
                <w:rFonts w:asciiTheme="minorHAnsi" w:hAnsiTheme="minorHAnsi" w:cstheme="minorHAnsi"/>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4. CAMBIO DE REPUESTOS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Realizar el cambio de repuestos cuando sea necesario para dejar los extintores operables.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un informe técnico del servicio de cambio de repuesto.</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empresa deberá devolver el repuesto cambiado y certificar que el repuesto cambiado es nuevo. </w:t>
            </w:r>
          </w:p>
          <w:p w:rsidR="00281EEB" w:rsidRDefault="00281EEB" w:rsidP="00281EEB">
            <w:pPr>
              <w:autoSpaceDE w:val="0"/>
              <w:autoSpaceDN w:val="0"/>
              <w:adjustRightInd w:val="0"/>
              <w:jc w:val="both"/>
              <w:rPr>
                <w:rFonts w:ascii="Calibri" w:hAnsi="Calibri" w:cs="Calibri"/>
                <w:sz w:val="22"/>
                <w:szCs w:val="22"/>
              </w:rPr>
            </w:pPr>
            <w:r w:rsidRPr="00281EEB">
              <w:rPr>
                <w:rFonts w:asciiTheme="minorHAnsi" w:hAnsiTheme="minorHAnsi" w:cstheme="minorHAnsi"/>
                <w:sz w:val="16"/>
                <w:szCs w:val="16"/>
              </w:rPr>
              <w:t xml:space="preserve"> </w:t>
            </w:r>
          </w:p>
          <w:tbl>
            <w:tblPr>
              <w:tblW w:w="5789" w:type="dxa"/>
              <w:tblCellMar>
                <w:left w:w="70" w:type="dxa"/>
                <w:right w:w="70" w:type="dxa"/>
              </w:tblCellMar>
              <w:tblLook w:val="04A0" w:firstRow="1" w:lastRow="0" w:firstColumn="1" w:lastColumn="0" w:noHBand="0" w:noVBand="1"/>
            </w:tblPr>
            <w:tblGrid>
              <w:gridCol w:w="387"/>
              <w:gridCol w:w="2375"/>
              <w:gridCol w:w="1292"/>
              <w:gridCol w:w="1148"/>
              <w:gridCol w:w="587"/>
            </w:tblGrid>
            <w:tr w:rsidR="00281EEB" w:rsidRPr="00B07B2C" w:rsidTr="00281EEB">
              <w:trPr>
                <w:trHeight w:val="408"/>
              </w:trPr>
              <w:tc>
                <w:tcPr>
                  <w:tcW w:w="387" w:type="dxa"/>
                  <w:tcBorders>
                    <w:top w:val="single" w:sz="4" w:space="0" w:color="auto"/>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lang w:val="es-BO" w:eastAsia="es-BO"/>
                    </w:rPr>
                  </w:pPr>
                  <w:r>
                    <w:rPr>
                      <w:rFonts w:ascii="Calibri" w:hAnsi="Calibri" w:cs="Calibri"/>
                      <w:b/>
                      <w:bCs/>
                      <w:color w:val="000000"/>
                      <w:sz w:val="12"/>
                      <w:szCs w:val="12"/>
                    </w:rPr>
                    <w:t>N°</w:t>
                  </w:r>
                </w:p>
              </w:tc>
              <w:tc>
                <w:tcPr>
                  <w:tcW w:w="2381" w:type="dxa"/>
                  <w:tcBorders>
                    <w:top w:val="single" w:sz="4" w:space="0" w:color="auto"/>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1294" w:type="dxa"/>
                  <w:tcBorders>
                    <w:top w:val="single" w:sz="4" w:space="0" w:color="auto"/>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r>
            <w:tr w:rsidR="00281EEB" w:rsidRPr="00B07B2C" w:rsidTr="00281EEB">
              <w:trPr>
                <w:trHeight w:val="179"/>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nil"/>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1294" w:type="dxa"/>
                  <w:tcBorders>
                    <w:top w:val="nil"/>
                    <w:left w:val="nil"/>
                    <w:bottom w:val="single" w:sz="4" w:space="0" w:color="auto"/>
                    <w:right w:val="nil"/>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nil"/>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79"/>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41"/>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15</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lastRenderedPageBreak/>
                    <w:t>1</w:t>
                  </w:r>
                  <w:r>
                    <w:rPr>
                      <w:rFonts w:ascii="Calibri" w:hAnsi="Calibri" w:cs="Calibri"/>
                      <w:color w:val="000000"/>
                      <w:sz w:val="12"/>
                      <w:szCs w:val="12"/>
                    </w:rPr>
                    <w:t>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28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Balín (recarga)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Balín (recarga)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Canastillo de 1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proofErr w:type="spellStart"/>
                  <w:r>
                    <w:rPr>
                      <w:rFonts w:ascii="Calibri" w:hAnsi="Calibri" w:cs="Calibri"/>
                      <w:color w:val="000000"/>
                      <w:sz w:val="12"/>
                      <w:szCs w:val="12"/>
                    </w:rPr>
                    <w:t>Potosi</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26</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Canastillo de 1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Pr>
                      <w:rFonts w:ascii="Calibri" w:hAnsi="Calibri" w:cs="Calibri"/>
                      <w:color w:val="000000"/>
                      <w:sz w:val="12"/>
                      <w:szCs w:val="12"/>
                    </w:rPr>
                    <w:t xml:space="preserve"> </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30</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Caño de 40cm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 xml:space="preserve">Uyuni, Tupiza y  </w:t>
                  </w:r>
                  <w:proofErr w:type="spellStart"/>
                  <w:r>
                    <w:rPr>
                      <w:rFonts w:ascii="Calibri" w:hAnsi="Calibri" w:cs="Calibri"/>
                      <w:color w:val="000000"/>
                      <w:sz w:val="12"/>
                      <w:szCs w:val="12"/>
                    </w:rPr>
                    <w:t>Villazon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31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proofErr w:type="spellStart"/>
                  <w:r>
                    <w:rPr>
                      <w:rFonts w:ascii="Calibri" w:hAnsi="Calibri" w:cs="Calibri"/>
                      <w:color w:val="000000"/>
                      <w:sz w:val="12"/>
                      <w:szCs w:val="12"/>
                    </w:rPr>
                    <w:t>Cinturon</w:t>
                  </w:r>
                  <w:proofErr w:type="spellEnd"/>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Cinturón</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37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 CO2</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 CO2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Manómetros</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Manómetros</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Soporte Metálico</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Soporte Metálico</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Tobera</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Tobera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1 kg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1 kg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Vástagos</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Vástagos</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13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66</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13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20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20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70</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bl>
          <w:p w:rsidR="00281EEB" w:rsidRPr="00107547" w:rsidRDefault="00281EEB" w:rsidP="00281EEB">
            <w:pPr>
              <w:autoSpaceDE w:val="0"/>
              <w:autoSpaceDN w:val="0"/>
              <w:adjustRightInd w:val="0"/>
              <w:jc w:val="both"/>
              <w:rPr>
                <w:rFonts w:ascii="Calibri" w:hAnsi="Calibri" w:cs="Calibri"/>
                <w:sz w:val="22"/>
                <w:szCs w:val="22"/>
              </w:rPr>
            </w:pP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33"/>
          <w:jc w:val="center"/>
        </w:trPr>
        <w:tc>
          <w:tcPr>
            <w:tcW w:w="5487" w:type="dxa"/>
          </w:tcPr>
          <w:p w:rsidR="00281EEB" w:rsidRPr="00281EEB" w:rsidRDefault="00281EEB" w:rsidP="00281EEB">
            <w:pPr>
              <w:autoSpaceDE w:val="0"/>
              <w:autoSpaceDN w:val="0"/>
              <w:adjustRightInd w:val="0"/>
              <w:jc w:val="both"/>
              <w:rPr>
                <w:rFonts w:ascii="Calibri" w:hAnsi="Calibri" w:cs="Calibri"/>
                <w:b/>
                <w:sz w:val="16"/>
                <w:szCs w:val="16"/>
              </w:rPr>
            </w:pPr>
            <w:r w:rsidRPr="00281EEB">
              <w:rPr>
                <w:rFonts w:ascii="Calibri" w:hAnsi="Calibri" w:cs="Calibri"/>
                <w:b/>
                <w:sz w:val="16"/>
                <w:szCs w:val="16"/>
              </w:rPr>
              <w:lastRenderedPageBreak/>
              <w:t>CERTIFICACIONES</w:t>
            </w: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15"/>
          <w:jc w:val="center"/>
        </w:trPr>
        <w:tc>
          <w:tcPr>
            <w:tcW w:w="5487" w:type="dxa"/>
          </w:tcPr>
          <w:p w:rsidR="00281EEB" w:rsidRPr="00281EEB" w:rsidRDefault="00281EEB" w:rsidP="00281EEB">
            <w:pPr>
              <w:autoSpaceDE w:val="0"/>
              <w:autoSpaceDN w:val="0"/>
              <w:adjustRightInd w:val="0"/>
              <w:jc w:val="both"/>
              <w:rPr>
                <w:rFonts w:ascii="Calibri" w:hAnsi="Calibri"/>
                <w:sz w:val="16"/>
                <w:szCs w:val="16"/>
              </w:rPr>
            </w:pPr>
            <w:r w:rsidRPr="00281EEB">
              <w:rPr>
                <w:rFonts w:ascii="Calibri" w:hAnsi="Calibri"/>
                <w:sz w:val="16"/>
                <w:szCs w:val="16"/>
              </w:rPr>
              <w:t>La empresa proponente deberá adjuntar a su propuesta el certificado de HABILITACION para servicios como control, mantenimiento y recarga de extintores, otorgado por el Instituto de Inspección – IBNORCA.</w:t>
            </w:r>
          </w:p>
        </w:tc>
        <w:tc>
          <w:tcPr>
            <w:tcW w:w="5251" w:type="dxa"/>
            <w:vAlign w:val="center"/>
          </w:tcPr>
          <w:p w:rsidR="00281EEB" w:rsidRPr="008842A3" w:rsidRDefault="00281EEB" w:rsidP="00281EEB">
            <w:pPr>
              <w:rPr>
                <w:rFonts w:ascii="Calibri" w:hAnsi="Calibri" w:cs="Calibri"/>
                <w:b/>
                <w:sz w:val="18"/>
                <w:szCs w:val="18"/>
              </w:rPr>
            </w:pPr>
          </w:p>
        </w:tc>
      </w:tr>
    </w:tbl>
    <w:p w:rsidR="00E06FB7" w:rsidRPr="00DB5AAF" w:rsidRDefault="00E06FB7" w:rsidP="00E75F19">
      <w:pPr>
        <w:jc w:val="center"/>
        <w:rPr>
          <w:rFonts w:ascii="Calibri" w:hAnsi="Calibri" w:cs="Calibri"/>
          <w:b/>
          <w:sz w:val="18"/>
          <w:szCs w:val="18"/>
        </w:rPr>
      </w:pPr>
    </w:p>
    <w:p w:rsidR="00E06FB7" w:rsidRPr="00E75F19" w:rsidRDefault="00E06FB7" w:rsidP="00E75F19">
      <w:pPr>
        <w:rPr>
          <w:rFonts w:ascii="Calibri" w:hAnsi="Calibri" w:cs="Calibri"/>
          <w:b/>
          <w:sz w:val="22"/>
          <w:szCs w:val="22"/>
          <w:lang w:val="es-BO"/>
        </w:rPr>
      </w:pPr>
    </w:p>
    <w:p w:rsidR="00E06FB7" w:rsidRPr="00F63B8F" w:rsidRDefault="00E06FB7" w:rsidP="0007566B">
      <w:pPr>
        <w:jc w:val="center"/>
        <w:rPr>
          <w:rFonts w:ascii="Calibri" w:hAnsi="Calibri" w:cs="Calibri"/>
          <w:b/>
          <w:sz w:val="22"/>
          <w:szCs w:val="22"/>
        </w:rPr>
      </w:pPr>
      <w:r w:rsidRPr="00F63B8F">
        <w:rPr>
          <w:rFonts w:ascii="Calibri" w:hAnsi="Calibri" w:cs="Calibri"/>
          <w:b/>
          <w:sz w:val="22"/>
          <w:szCs w:val="22"/>
        </w:rPr>
        <w:t>FORMULARIO C-2</w:t>
      </w:r>
    </w:p>
    <w:p w:rsidR="00E06FB7" w:rsidRPr="00F63B8F" w:rsidRDefault="00E06FB7"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06FB7" w:rsidRPr="00F63B8F" w:rsidRDefault="00E06FB7"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06FB7"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6FB7" w:rsidRPr="00F63B8F" w:rsidRDefault="00E06FB7"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6FB7" w:rsidRPr="00F63B8F" w:rsidRDefault="00E06FB7" w:rsidP="000D6F4D">
            <w:pPr>
              <w:jc w:val="center"/>
              <w:rPr>
                <w:rFonts w:ascii="Calibri" w:hAnsi="Calibri" w:cs="Calibri"/>
                <w:sz w:val="22"/>
                <w:szCs w:val="22"/>
              </w:rPr>
            </w:pPr>
          </w:p>
          <w:p w:rsidR="00E06FB7" w:rsidRPr="00F63B8F" w:rsidRDefault="00E06FB7"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6FB7" w:rsidRPr="00F63B8F" w:rsidRDefault="00E06FB7"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6FB7" w:rsidRPr="00F63B8F" w:rsidRDefault="00E06FB7" w:rsidP="000D6F4D">
            <w:pPr>
              <w:rPr>
                <w:rFonts w:ascii="Calibri" w:hAnsi="Calibri" w:cs="Calibri"/>
                <w:sz w:val="22"/>
                <w:szCs w:val="22"/>
              </w:rPr>
            </w:pPr>
          </w:p>
          <w:p w:rsidR="00E06FB7" w:rsidRPr="00F63B8F" w:rsidRDefault="00E06FB7"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06FB7" w:rsidRPr="00F63B8F" w:rsidRDefault="00E06FB7" w:rsidP="000D6F4D">
            <w:pPr>
              <w:rPr>
                <w:rFonts w:ascii="Calibri" w:hAnsi="Calibri" w:cs="Calibri"/>
                <w:sz w:val="22"/>
                <w:szCs w:val="22"/>
              </w:rPr>
            </w:pPr>
          </w:p>
        </w:tc>
      </w:tr>
    </w:tbl>
    <w:p w:rsidR="00E06FB7" w:rsidRPr="00F63B8F" w:rsidRDefault="00E06FB7" w:rsidP="0007566B">
      <w:pPr>
        <w:jc w:val="center"/>
        <w:rPr>
          <w:rFonts w:ascii="Calibri" w:hAnsi="Calibri" w:cs="Calibri"/>
          <w:sz w:val="22"/>
          <w:szCs w:val="22"/>
        </w:rPr>
      </w:pPr>
    </w:p>
    <w:p w:rsidR="00E06FB7" w:rsidRPr="00F63B8F" w:rsidRDefault="00E06FB7"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E06FB7" w:rsidRPr="00F63B8F" w:rsidRDefault="00E06FB7" w:rsidP="0007566B">
      <w:pPr>
        <w:ind w:left="360"/>
        <w:jc w:val="both"/>
        <w:rPr>
          <w:rFonts w:ascii="Calibri" w:hAnsi="Calibri" w:cs="Calibri"/>
          <w:szCs w:val="18"/>
        </w:rPr>
      </w:pPr>
    </w:p>
    <w:p w:rsidR="00E06FB7" w:rsidRDefault="00E06FB7"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180E80">
      <w:pPr>
        <w:jc w:val="center"/>
        <w:rPr>
          <w:rFonts w:ascii="Verdana" w:hAnsi="Verdana" w:cs="Arial"/>
          <w:b/>
          <w:sz w:val="18"/>
          <w:szCs w:val="18"/>
        </w:rPr>
      </w:pPr>
    </w:p>
    <w:p w:rsidR="00E06FB7" w:rsidRDefault="00E06FB7" w:rsidP="00180E80">
      <w:pPr>
        <w:jc w:val="center"/>
        <w:rPr>
          <w:rFonts w:ascii="Verdana" w:hAnsi="Verdana" w:cs="Arial"/>
          <w:b/>
          <w:sz w:val="18"/>
          <w:szCs w:val="18"/>
        </w:rPr>
      </w:pPr>
    </w:p>
    <w:p w:rsidR="00E06FB7" w:rsidRPr="006252BE" w:rsidRDefault="00E06FB7"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06FB7" w:rsidRDefault="00E06FB7"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06FB7" w:rsidRPr="006252BE" w:rsidRDefault="00E06FB7"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E06FB7" w:rsidRPr="00180E80" w:rsidRDefault="00E06FB7" w:rsidP="0007566B">
      <w:pPr>
        <w:jc w:val="both"/>
        <w:rPr>
          <w:rFonts w:ascii="Calibri" w:hAnsi="Calibri" w:cs="Calibri"/>
          <w:szCs w:val="18"/>
          <w:lang w:val="es-BO"/>
        </w:rPr>
      </w:pPr>
    </w:p>
    <w:p w:rsidR="00E06FB7" w:rsidRDefault="00E06FB7" w:rsidP="008815B0">
      <w:pPr>
        <w:jc w:val="center"/>
        <w:rPr>
          <w:rFonts w:ascii="Verdana" w:hAnsi="Verdana" w:cs="Arial"/>
          <w:b/>
          <w:sz w:val="18"/>
          <w:szCs w:val="18"/>
        </w:rPr>
      </w:pPr>
      <w:r>
        <w:rPr>
          <w:rFonts w:ascii="Verdana" w:hAnsi="Verdana" w:cs="Calibri"/>
          <w:b/>
          <w:bCs/>
          <w:iCs/>
          <w:sz w:val="18"/>
          <w:szCs w:val="18"/>
        </w:rPr>
        <w:br w:type="page"/>
      </w:r>
    </w:p>
    <w:p w:rsidR="00E06FB7" w:rsidRPr="00F63B8F" w:rsidRDefault="00E06FB7"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E06FB7" w:rsidRPr="00F63B8F" w:rsidRDefault="00E06FB7"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06FB7" w:rsidRPr="00F63B8F" w:rsidRDefault="00E06FB7" w:rsidP="004F75E0">
      <w:pPr>
        <w:jc w:val="center"/>
        <w:rPr>
          <w:rFonts w:ascii="Calibri" w:hAnsi="Calibri" w:cs="Calibri"/>
          <w:b/>
          <w:sz w:val="22"/>
          <w:szCs w:val="22"/>
          <w:lang w:val="es-BO"/>
        </w:rPr>
      </w:pPr>
    </w:p>
    <w:p w:rsidR="00E06FB7" w:rsidRPr="00F63B8F" w:rsidRDefault="00E06FB7"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06FB7" w:rsidRPr="00F63B8F" w:rsidRDefault="00E06FB7" w:rsidP="004F75E0">
      <w:pPr>
        <w:jc w:val="both"/>
        <w:rPr>
          <w:rFonts w:ascii="Calibri" w:eastAsia="Calibri" w:hAnsi="Calibri" w:cs="Calibri"/>
          <w:sz w:val="22"/>
          <w:szCs w:val="22"/>
        </w:rPr>
      </w:pPr>
    </w:p>
    <w:p w:rsidR="00E06FB7" w:rsidRPr="00F63B8F" w:rsidRDefault="00E06FB7" w:rsidP="00DF7F97">
      <w:pPr>
        <w:pStyle w:val="Sinespaciado"/>
        <w:numPr>
          <w:ilvl w:val="2"/>
          <w:numId w:val="15"/>
        </w:numPr>
        <w:ind w:left="426" w:hanging="426"/>
        <w:jc w:val="both"/>
        <w:rPr>
          <w:rFonts w:cs="Calibri"/>
        </w:rPr>
      </w:pPr>
      <w:r w:rsidRPr="00F63B8F">
        <w:rPr>
          <w:rFonts w:cs="Calibri"/>
          <w:b/>
        </w:rPr>
        <w:t>EVALUACIÓN PRELIMINAR.-</w:t>
      </w:r>
    </w:p>
    <w:p w:rsidR="00E06FB7" w:rsidRPr="00F63B8F" w:rsidRDefault="00E06FB7" w:rsidP="00312635">
      <w:pPr>
        <w:pStyle w:val="Sinespaciado"/>
        <w:ind w:left="426"/>
        <w:jc w:val="center"/>
        <w:rPr>
          <w:rFonts w:cs="Calibri"/>
        </w:rPr>
      </w:pPr>
    </w:p>
    <w:p w:rsidR="00E06FB7" w:rsidRPr="00F52BF6" w:rsidRDefault="00E06FB7"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t>Continuar con la evaluación de las propuestas que no hayan sido descalificadas en esta etapa.</w:t>
      </w:r>
    </w:p>
    <w:p w:rsidR="00E06FB7" w:rsidRDefault="00E06FB7" w:rsidP="004F75E0">
      <w:pPr>
        <w:pStyle w:val="Sinespaciado"/>
        <w:ind w:left="426"/>
        <w:jc w:val="both"/>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Pr="00F63B8F" w:rsidRDefault="00E06FB7" w:rsidP="004F75E0">
      <w:pPr>
        <w:pStyle w:val="Sinespaciado"/>
        <w:jc w:val="both"/>
        <w:rPr>
          <w:rFonts w:cs="Calibri"/>
          <w:b/>
        </w:rPr>
      </w:pPr>
    </w:p>
    <w:p w:rsidR="00E06FB7" w:rsidRPr="00F63B8F" w:rsidRDefault="00E06FB7" w:rsidP="00DF7F97">
      <w:pPr>
        <w:pStyle w:val="Sinespaciado"/>
        <w:numPr>
          <w:ilvl w:val="2"/>
          <w:numId w:val="15"/>
        </w:numPr>
        <w:ind w:left="426" w:hanging="426"/>
        <w:jc w:val="both"/>
        <w:rPr>
          <w:rFonts w:cs="Calibri"/>
          <w:b/>
        </w:rPr>
      </w:pPr>
      <w:r w:rsidRPr="00F63B8F">
        <w:rPr>
          <w:rFonts w:cs="Calibri"/>
          <w:b/>
        </w:rPr>
        <w:t xml:space="preserve">EVALUACIÓN ADMINISTRATIVA Y ECONÓMICA.- </w:t>
      </w:r>
    </w:p>
    <w:p w:rsidR="00E06FB7" w:rsidRPr="00F63B8F" w:rsidRDefault="00E06FB7" w:rsidP="004F75E0">
      <w:pPr>
        <w:pStyle w:val="Sinespaciado"/>
        <w:jc w:val="both"/>
        <w:rPr>
          <w:rFonts w:cs="Calibri"/>
          <w:b/>
        </w:rPr>
      </w:pPr>
    </w:p>
    <w:p w:rsidR="00E06FB7" w:rsidRPr="00F63B8F" w:rsidRDefault="00E06FB7" w:rsidP="00DF7F97">
      <w:pPr>
        <w:pStyle w:val="Prrafodelista"/>
        <w:numPr>
          <w:ilvl w:val="0"/>
          <w:numId w:val="20"/>
        </w:numPr>
        <w:jc w:val="both"/>
        <w:rPr>
          <w:rFonts w:ascii="Calibri" w:hAnsi="Calibri" w:cs="Calibri"/>
          <w:b/>
          <w:vanish/>
          <w:sz w:val="22"/>
          <w:szCs w:val="22"/>
        </w:rPr>
      </w:pPr>
    </w:p>
    <w:p w:rsidR="00E06FB7" w:rsidRPr="00F63B8F" w:rsidRDefault="00E06FB7" w:rsidP="00DF7F97">
      <w:pPr>
        <w:pStyle w:val="Prrafodelista"/>
        <w:numPr>
          <w:ilvl w:val="0"/>
          <w:numId w:val="20"/>
        </w:numPr>
        <w:jc w:val="both"/>
        <w:rPr>
          <w:rFonts w:ascii="Calibri" w:hAnsi="Calibri" w:cs="Calibri"/>
          <w:b/>
          <w:vanish/>
          <w:sz w:val="22"/>
          <w:szCs w:val="22"/>
        </w:rPr>
      </w:pPr>
    </w:p>
    <w:p w:rsidR="00E06FB7" w:rsidRPr="00F63B8F" w:rsidRDefault="00E06FB7" w:rsidP="00DF7F97">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E06FB7" w:rsidRPr="00F63B8F" w:rsidRDefault="00E06FB7" w:rsidP="004F75E0">
      <w:pPr>
        <w:pStyle w:val="Sinespaciado"/>
        <w:jc w:val="center"/>
        <w:rPr>
          <w:rFonts w:cs="Calibri"/>
        </w:rPr>
      </w:pPr>
    </w:p>
    <w:p w:rsidR="00E06FB7" w:rsidRPr="00F63B8F" w:rsidRDefault="00E06FB7"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06FB7" w:rsidRPr="00F63B8F"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F63B8F">
        <w:rPr>
          <w:rFonts w:cs="Calibri"/>
        </w:rPr>
        <w:t>De encontrarse empresas reportadas como incumplidas, se recomendará su descalificación.</w:t>
      </w:r>
    </w:p>
    <w:p w:rsidR="00E06FB7" w:rsidRPr="00F63B8F" w:rsidRDefault="00E06FB7" w:rsidP="004F75E0">
      <w:pPr>
        <w:pStyle w:val="Sinespaciado"/>
        <w:ind w:left="426"/>
        <w:jc w:val="both"/>
        <w:rPr>
          <w:rFonts w:cs="Calibri"/>
        </w:rPr>
      </w:pPr>
      <w:r w:rsidRPr="00F63B8F">
        <w:rPr>
          <w:rFonts w:cs="Calibri"/>
        </w:rPr>
        <w:tab/>
      </w:r>
    </w:p>
    <w:p w:rsidR="00E06FB7" w:rsidRPr="00F63B8F" w:rsidRDefault="00E06FB7" w:rsidP="004F75E0">
      <w:pPr>
        <w:pStyle w:val="Sinespaciado"/>
        <w:ind w:left="426"/>
        <w:jc w:val="both"/>
        <w:rPr>
          <w:rFonts w:cs="Calibri"/>
        </w:rPr>
      </w:pPr>
      <w:r w:rsidRPr="00F63B8F">
        <w:rPr>
          <w:rFonts w:cs="Calibri"/>
        </w:rPr>
        <w:t>Continuar con la evaluación de las propuestas que no hayan sido descalificadas en esta etapa.</w:t>
      </w:r>
    </w:p>
    <w:p w:rsidR="00E06FB7" w:rsidRPr="00F63B8F" w:rsidRDefault="00E06FB7" w:rsidP="004F75E0">
      <w:pPr>
        <w:pStyle w:val="Sinespaciado"/>
        <w:jc w:val="both"/>
        <w:rPr>
          <w:rFonts w:cs="Calibri"/>
        </w:rPr>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Default="00E06FB7" w:rsidP="004F75E0">
      <w:pPr>
        <w:pStyle w:val="Sinespaciado"/>
        <w:jc w:val="both"/>
        <w:rPr>
          <w:rFonts w:cs="Calibri"/>
        </w:rPr>
      </w:pPr>
    </w:p>
    <w:p w:rsidR="00E06FB7" w:rsidRPr="00F52BF6" w:rsidRDefault="00E06FB7" w:rsidP="00DF7F97">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E06FB7" w:rsidRPr="00F52BF6" w:rsidRDefault="00E06FB7" w:rsidP="004F75E0">
      <w:pPr>
        <w:pStyle w:val="Sinespaciado"/>
        <w:jc w:val="both"/>
        <w:rPr>
          <w:rFonts w:cs="Calibri"/>
        </w:rPr>
      </w:pPr>
    </w:p>
    <w:p w:rsidR="00E06FB7" w:rsidRPr="00F52BF6" w:rsidRDefault="00E06FB7"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E06FB7" w:rsidRDefault="00E06FB7" w:rsidP="0093018E">
      <w:pPr>
        <w:pStyle w:val="Sinespaciado"/>
        <w:ind w:left="426"/>
        <w:jc w:val="both"/>
      </w:pPr>
    </w:p>
    <w:p w:rsidR="00E06FB7" w:rsidRPr="00495C20" w:rsidRDefault="00E06FB7"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Pr="00F63B8F" w:rsidRDefault="00E06FB7" w:rsidP="004F75E0">
      <w:pPr>
        <w:pStyle w:val="Sinespaciado"/>
        <w:jc w:val="both"/>
        <w:rPr>
          <w:rFonts w:cs="Calibri"/>
        </w:rPr>
      </w:pPr>
    </w:p>
    <w:p w:rsidR="00E06FB7" w:rsidRDefault="00E06FB7" w:rsidP="00DF7F97">
      <w:pPr>
        <w:pStyle w:val="Sinespaciado"/>
        <w:numPr>
          <w:ilvl w:val="1"/>
          <w:numId w:val="20"/>
        </w:numPr>
        <w:ind w:left="1134" w:hanging="708"/>
        <w:jc w:val="both"/>
        <w:rPr>
          <w:rFonts w:cs="Calibri"/>
          <w:b/>
        </w:rPr>
      </w:pPr>
      <w:r>
        <w:rPr>
          <w:rFonts w:cs="Calibri"/>
          <w:b/>
        </w:rPr>
        <w:t xml:space="preserve"> EVALUACIÓN DE LA PROPUESTA ECONÓMICA</w:t>
      </w:r>
    </w:p>
    <w:p w:rsidR="00E06FB7" w:rsidRDefault="00E06FB7" w:rsidP="004F75E0">
      <w:pPr>
        <w:pStyle w:val="Sinespaciado"/>
        <w:ind w:left="851"/>
        <w:jc w:val="both"/>
        <w:rPr>
          <w:rFonts w:cs="Calibri"/>
          <w:b/>
        </w:rPr>
      </w:pPr>
    </w:p>
    <w:p w:rsidR="00E06FB7" w:rsidRPr="00F63B8F" w:rsidRDefault="00E06FB7" w:rsidP="00DF7F97">
      <w:pPr>
        <w:pStyle w:val="Sinespaciado"/>
        <w:numPr>
          <w:ilvl w:val="2"/>
          <w:numId w:val="21"/>
        </w:numPr>
        <w:ind w:left="993" w:hanging="567"/>
        <w:jc w:val="both"/>
        <w:rPr>
          <w:rFonts w:cs="Calibri"/>
          <w:b/>
        </w:rPr>
      </w:pPr>
      <w:r w:rsidRPr="00F63B8F">
        <w:rPr>
          <w:rFonts w:cs="Calibri"/>
          <w:b/>
        </w:rPr>
        <w:t>VERIFICACIÓN DE ERRORES ARITMÉTICOS.-</w:t>
      </w:r>
    </w:p>
    <w:p w:rsidR="00E06FB7" w:rsidRPr="00F63B8F" w:rsidRDefault="00E06FB7" w:rsidP="004F75E0">
      <w:pPr>
        <w:pStyle w:val="Sinespaciado"/>
        <w:jc w:val="both"/>
        <w:rPr>
          <w:rFonts w:cs="Calibri"/>
          <w:b/>
        </w:rPr>
      </w:pPr>
    </w:p>
    <w:p w:rsidR="00E06FB7" w:rsidRPr="002C510B" w:rsidRDefault="00E06FB7"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E06FB7" w:rsidRPr="002C510B" w:rsidRDefault="00E06FB7" w:rsidP="004F75E0">
      <w:pPr>
        <w:pStyle w:val="Sinespaciado"/>
        <w:jc w:val="both"/>
        <w:rPr>
          <w:rFonts w:cs="Calibri"/>
        </w:rPr>
      </w:pPr>
    </w:p>
    <w:p w:rsidR="00E06FB7" w:rsidRPr="002C510B" w:rsidRDefault="00E06FB7" w:rsidP="00DF7F97">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E06FB7" w:rsidRPr="002C510B" w:rsidRDefault="00E06FB7" w:rsidP="00DF7F97">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E06FB7" w:rsidRPr="002C510B" w:rsidRDefault="00E06FB7" w:rsidP="004F75E0">
      <w:pPr>
        <w:pStyle w:val="Sinespaciado"/>
        <w:jc w:val="both"/>
        <w:rPr>
          <w:rFonts w:cs="Calibri"/>
        </w:rPr>
      </w:pPr>
    </w:p>
    <w:p w:rsidR="00E06FB7" w:rsidRPr="002C510B" w:rsidRDefault="00E06FB7" w:rsidP="00DF7F97">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E06FB7" w:rsidRPr="00F63B8F" w:rsidRDefault="00E06FB7" w:rsidP="004F75E0">
      <w:pPr>
        <w:pStyle w:val="Sinespaciado"/>
        <w:ind w:left="851"/>
        <w:jc w:val="both"/>
        <w:rPr>
          <w:rFonts w:cs="Calibri"/>
        </w:rPr>
      </w:pPr>
      <w:r w:rsidRPr="00F63B8F">
        <w:rPr>
          <w:rFonts w:cs="Calibri"/>
        </w:rPr>
        <w:t xml:space="preserve"> </w:t>
      </w:r>
    </w:p>
    <w:p w:rsidR="00E06FB7" w:rsidRPr="00F63B8F" w:rsidRDefault="00E06FB7"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06FB7" w:rsidRDefault="00E06FB7" w:rsidP="004F75E0">
      <w:pPr>
        <w:pStyle w:val="Sinespaciado"/>
        <w:jc w:val="both"/>
        <w:rPr>
          <w:rFonts w:cs="Calibri"/>
          <w:b/>
        </w:rPr>
      </w:pPr>
    </w:p>
    <w:p w:rsidR="00E06FB7" w:rsidRPr="00E50469" w:rsidRDefault="00E06FB7"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06FB7" w:rsidRDefault="00E06FB7" w:rsidP="004F75E0">
      <w:pPr>
        <w:pStyle w:val="Sinespaciado"/>
        <w:jc w:val="both"/>
        <w:rPr>
          <w:rFonts w:cs="Calibri"/>
          <w:b/>
        </w:rPr>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Default="00E06FB7" w:rsidP="004F75E0">
      <w:pPr>
        <w:pStyle w:val="Sinespaciado"/>
        <w:jc w:val="both"/>
        <w:rPr>
          <w:rFonts w:cs="Calibri"/>
          <w:b/>
        </w:rPr>
      </w:pPr>
    </w:p>
    <w:p w:rsidR="00E06FB7" w:rsidRPr="00F63B8F" w:rsidRDefault="00E06FB7" w:rsidP="00DF7F97">
      <w:pPr>
        <w:pStyle w:val="Sinespaciado"/>
        <w:numPr>
          <w:ilvl w:val="2"/>
          <w:numId w:val="15"/>
        </w:numPr>
        <w:ind w:left="426" w:hanging="426"/>
        <w:jc w:val="both"/>
        <w:rPr>
          <w:rFonts w:cs="Calibri"/>
          <w:b/>
        </w:rPr>
      </w:pPr>
      <w:r w:rsidRPr="00F63B8F">
        <w:rPr>
          <w:rFonts w:cs="Calibri"/>
          <w:b/>
        </w:rPr>
        <w:t>EVALUACIÓN TÉCNICA.-</w:t>
      </w:r>
    </w:p>
    <w:p w:rsidR="00E06FB7" w:rsidRPr="00F63B8F" w:rsidRDefault="00E06FB7" w:rsidP="004F75E0">
      <w:pPr>
        <w:pStyle w:val="Sinespaciado"/>
        <w:ind w:left="786"/>
        <w:jc w:val="both"/>
        <w:rPr>
          <w:rFonts w:cs="Calibri"/>
        </w:rPr>
      </w:pPr>
      <w:r w:rsidRPr="00F63B8F">
        <w:rPr>
          <w:rFonts w:cs="Calibri"/>
        </w:rPr>
        <w:t xml:space="preserve"> </w:t>
      </w:r>
    </w:p>
    <w:p w:rsidR="00E06FB7" w:rsidRPr="00F63B8F" w:rsidRDefault="00E06FB7"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06FB7" w:rsidRPr="00F63B8F" w:rsidRDefault="00E06FB7" w:rsidP="004F75E0">
      <w:pPr>
        <w:pStyle w:val="Sinespaciado"/>
        <w:ind w:left="426"/>
        <w:jc w:val="both"/>
        <w:rPr>
          <w:rFonts w:cs="Calibri"/>
        </w:rPr>
      </w:pPr>
    </w:p>
    <w:p w:rsidR="00E06FB7" w:rsidRDefault="00E06FB7"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06FB7" w:rsidRDefault="00E06FB7" w:rsidP="004F75E0">
      <w:pPr>
        <w:pStyle w:val="Sinespaciado"/>
        <w:ind w:left="426"/>
        <w:jc w:val="both"/>
        <w:rPr>
          <w:rFonts w:cs="Calibri"/>
        </w:rPr>
      </w:pPr>
    </w:p>
    <w:p w:rsidR="00E06FB7" w:rsidRDefault="00E06FB7"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E06FB7" w:rsidRDefault="00E06FB7" w:rsidP="004F75E0">
      <w:pPr>
        <w:pStyle w:val="Sinespaciado"/>
        <w:ind w:left="426"/>
        <w:jc w:val="both"/>
        <w:rPr>
          <w:rFonts w:cs="Calibri"/>
        </w:rPr>
      </w:pPr>
    </w:p>
    <w:p w:rsidR="00E06FB7" w:rsidRDefault="00E06FB7" w:rsidP="00DF7F97">
      <w:pPr>
        <w:pStyle w:val="Sinespaciado"/>
        <w:numPr>
          <w:ilvl w:val="2"/>
          <w:numId w:val="15"/>
        </w:numPr>
        <w:ind w:left="426" w:hanging="426"/>
        <w:jc w:val="both"/>
        <w:rPr>
          <w:rFonts w:cs="Calibri"/>
          <w:b/>
        </w:rPr>
      </w:pPr>
      <w:r w:rsidRPr="00F63B8F">
        <w:rPr>
          <w:rFonts w:cs="Calibri"/>
          <w:b/>
        </w:rPr>
        <w:t>RESULTADO DE LA EVALUACIÓN.-</w:t>
      </w:r>
    </w:p>
    <w:p w:rsidR="00E06FB7" w:rsidRPr="00F63B8F" w:rsidRDefault="00E06FB7" w:rsidP="004F75E0">
      <w:pPr>
        <w:pStyle w:val="Sinespaciado"/>
        <w:ind w:left="426"/>
        <w:jc w:val="both"/>
        <w:rPr>
          <w:rFonts w:cs="Calibri"/>
          <w:b/>
        </w:rPr>
      </w:pPr>
    </w:p>
    <w:p w:rsidR="00E06FB7" w:rsidRDefault="00E06FB7"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06FB7" w:rsidRPr="00F63B8F"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06FB7"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E06FB7" w:rsidRDefault="00E06FB7" w:rsidP="004F75E0">
      <w:pPr>
        <w:rPr>
          <w:rFonts w:ascii="Calibri" w:hAnsi="Calibri" w:cs="Calibri"/>
          <w:b/>
          <w:bCs/>
          <w:sz w:val="22"/>
          <w:szCs w:val="22"/>
          <w:lang w:val="es-ES_tradnl"/>
        </w:rPr>
      </w:pPr>
    </w:p>
    <w:p w:rsidR="00E06FB7" w:rsidRDefault="00E06FB7" w:rsidP="004F75E0">
      <w:pPr>
        <w:jc w:val="center"/>
        <w:rPr>
          <w:rFonts w:ascii="Calibri" w:hAnsi="Calibri" w:cs="Calibri"/>
          <w:b/>
          <w:bCs/>
          <w:sz w:val="22"/>
          <w:szCs w:val="22"/>
          <w:highlight w:val="yellow"/>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601F8D" w:rsidRDefault="00601F8D" w:rsidP="004F75E0">
      <w:pPr>
        <w:jc w:val="center"/>
        <w:rPr>
          <w:rFonts w:ascii="Calibri" w:hAnsi="Calibri" w:cs="Calibri"/>
          <w:b/>
          <w:bCs/>
          <w:sz w:val="22"/>
          <w:szCs w:val="22"/>
          <w:lang w:val="es-BO"/>
        </w:rPr>
      </w:pPr>
    </w:p>
    <w:p w:rsidR="00601F8D" w:rsidRDefault="00601F8D" w:rsidP="004F75E0">
      <w:pPr>
        <w:jc w:val="center"/>
        <w:rPr>
          <w:rFonts w:ascii="Calibri" w:hAnsi="Calibri" w:cs="Calibri"/>
          <w:b/>
          <w:bCs/>
          <w:sz w:val="22"/>
          <w:szCs w:val="22"/>
          <w:lang w:val="es-BO"/>
        </w:rPr>
      </w:pPr>
    </w:p>
    <w:p w:rsidR="00601F8D" w:rsidRDefault="00601F8D"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Pr="00993917" w:rsidRDefault="00E06FB7" w:rsidP="0093018E">
      <w:pPr>
        <w:jc w:val="center"/>
        <w:rPr>
          <w:rFonts w:ascii="Calibri" w:hAnsi="Calibri" w:cs="Calibri"/>
          <w:b/>
          <w:sz w:val="22"/>
          <w:szCs w:val="22"/>
        </w:rPr>
      </w:pPr>
      <w:r>
        <w:rPr>
          <w:rFonts w:ascii="Calibri" w:hAnsi="Calibri" w:cs="Calibri"/>
          <w:b/>
          <w:sz w:val="22"/>
          <w:szCs w:val="22"/>
        </w:rPr>
        <w:lastRenderedPageBreak/>
        <w:t>PARTE IV</w:t>
      </w:r>
    </w:p>
    <w:p w:rsidR="00E06FB7" w:rsidRPr="00AB1C9D" w:rsidRDefault="00E06FB7"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06FB7" w:rsidRPr="00993917" w:rsidRDefault="00E06FB7" w:rsidP="0093018E">
      <w:pPr>
        <w:ind w:left="426"/>
        <w:jc w:val="both"/>
        <w:rPr>
          <w:rFonts w:ascii="Calibri" w:hAnsi="Calibri" w:cs="Calibr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DF7F97" w:rsidRPr="00FD291B" w:rsidTr="00B0619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DF7F97" w:rsidRPr="00FD291B" w:rsidRDefault="00DF7F97" w:rsidP="00B0619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F7F97" w:rsidRPr="00FD291B" w:rsidRDefault="00DF7F97" w:rsidP="00B0619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F7F97" w:rsidRPr="00E07E2D" w:rsidTr="00B0619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DF7F97" w:rsidRPr="00FD291B" w:rsidRDefault="00DF7F97" w:rsidP="00B0619B">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F7F97" w:rsidRPr="00FD291B" w:rsidRDefault="00DF7F97" w:rsidP="00B0619B">
            <w:pPr>
              <w:spacing w:before="60" w:after="60"/>
              <w:rPr>
                <w:rFonts w:ascii="Verdana" w:hAnsi="Verdana" w:cs="Calibri"/>
                <w:sz w:val="18"/>
                <w:szCs w:val="18"/>
                <w:lang w:val="es-BO"/>
              </w:rPr>
            </w:pPr>
            <w:r>
              <w:rPr>
                <w:rFonts w:ascii="Verdana" w:hAnsi="Verdana" w:cs="Calibri"/>
                <w:sz w:val="18"/>
                <w:szCs w:val="18"/>
                <w:lang w:val="es-BO"/>
              </w:rPr>
              <w:t xml:space="preserve">Servicio de Mantenimiento de Extintores del DCPT para la </w:t>
            </w:r>
            <w:proofErr w:type="spellStart"/>
            <w:r>
              <w:rPr>
                <w:rFonts w:ascii="Verdana" w:hAnsi="Verdana" w:cs="Calibri"/>
                <w:sz w:val="18"/>
                <w:szCs w:val="18"/>
                <w:lang w:val="es-BO"/>
              </w:rPr>
              <w:t>gestion</w:t>
            </w:r>
            <w:proofErr w:type="spellEnd"/>
            <w:r>
              <w:rPr>
                <w:rFonts w:ascii="Verdana" w:hAnsi="Verdana" w:cs="Calibri"/>
                <w:sz w:val="18"/>
                <w:szCs w:val="18"/>
                <w:lang w:val="es-BO"/>
              </w:rPr>
              <w:t xml:space="preserve"> 2019. </w:t>
            </w:r>
          </w:p>
        </w:tc>
      </w:tr>
    </w:tbl>
    <w:p w:rsidR="00DF7F97" w:rsidRPr="003748D1" w:rsidRDefault="00DF7F97" w:rsidP="00DF7F97">
      <w:pPr>
        <w:jc w:val="both"/>
        <w:rPr>
          <w:rFonts w:ascii="Verdana" w:hAnsi="Verdana" w:cs="Arial"/>
          <w:b/>
          <w:sz w:val="18"/>
          <w:szCs w:val="18"/>
          <w:lang w:val="es-BO"/>
        </w:rPr>
      </w:pPr>
    </w:p>
    <w:p w:rsidR="00DF7F97" w:rsidRDefault="00DF7F97" w:rsidP="00DF7F97">
      <w:pPr>
        <w:pStyle w:val="Prrafodelista"/>
        <w:numPr>
          <w:ilvl w:val="0"/>
          <w:numId w:val="2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DF7F97" w:rsidRPr="00180A48" w:rsidRDefault="00DF7F97" w:rsidP="00DF7F97">
      <w:pPr>
        <w:autoSpaceDE w:val="0"/>
        <w:autoSpaceDN w:val="0"/>
        <w:adjustRightInd w:val="0"/>
        <w:rPr>
          <w:rFonts w:cs="Calibri"/>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DF7F97" w:rsidRPr="00107547" w:rsidTr="00B0619B">
        <w:tc>
          <w:tcPr>
            <w:tcW w:w="9782" w:type="dxa"/>
            <w:shd w:val="clear" w:color="auto" w:fill="8DB3E2"/>
          </w:tcPr>
          <w:p w:rsidR="00DF7F97" w:rsidRPr="00107547" w:rsidRDefault="00DF7F97" w:rsidP="00B0619B">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DF7F97" w:rsidRPr="00107547" w:rsidTr="00B0619B">
        <w:tc>
          <w:tcPr>
            <w:tcW w:w="9782" w:type="dxa"/>
            <w:tcBorders>
              <w:bottom w:val="single" w:sz="4" w:space="0" w:color="auto"/>
            </w:tcBorders>
            <w:shd w:val="clear" w:color="auto" w:fill="auto"/>
          </w:tcPr>
          <w:p w:rsidR="00DF7F97" w:rsidRPr="00CC399A" w:rsidRDefault="00DF7F97" w:rsidP="00B0619B">
            <w:pPr>
              <w:autoSpaceDE w:val="0"/>
              <w:autoSpaceDN w:val="0"/>
              <w:adjustRightInd w:val="0"/>
              <w:jc w:val="both"/>
              <w:rPr>
                <w:rFonts w:ascii="Calibri" w:hAnsi="Calibri" w:cs="Calibri"/>
                <w:b/>
                <w:sz w:val="22"/>
                <w:szCs w:val="22"/>
              </w:rPr>
            </w:pPr>
            <w:r w:rsidRPr="00CC399A">
              <w:rPr>
                <w:rFonts w:ascii="Calibri" w:hAnsi="Calibri" w:cs="Calibri"/>
                <w:b/>
                <w:sz w:val="22"/>
                <w:szCs w:val="22"/>
              </w:rPr>
              <w:t>1. RECARGA DE EXTINTORES</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Realizar la recarga de los extintores con agente extintor:</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Polvo químico</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Dióxido de carbono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Nitrógeno </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El agente extintor a utilizar debe ser conforme a la norma de seguridad NFPA 10 edición 2007.</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 xml:space="preserve">La </w:t>
            </w:r>
            <w:r w:rsidRPr="00037766">
              <w:rPr>
                <w:rFonts w:ascii="Calibri" w:hAnsi="Calibri" w:cs="Calibri"/>
                <w:sz w:val="22"/>
                <w:szCs w:val="22"/>
              </w:rPr>
              <w:t>recarga debe ser certificad</w:t>
            </w:r>
            <w:r>
              <w:rPr>
                <w:rFonts w:ascii="Calibri" w:hAnsi="Calibri" w:cs="Calibri"/>
                <w:sz w:val="22"/>
                <w:szCs w:val="22"/>
              </w:rPr>
              <w:t>a</w:t>
            </w:r>
            <w:r w:rsidRPr="00037766">
              <w:rPr>
                <w:rFonts w:ascii="Calibri" w:hAnsi="Calibri" w:cs="Calibri"/>
                <w:sz w:val="22"/>
                <w:szCs w:val="22"/>
              </w:rPr>
              <w:t xml:space="preserve"> con ficha de control</w:t>
            </w:r>
            <w:r>
              <w:rPr>
                <w:rFonts w:ascii="Calibri" w:hAnsi="Calibri" w:cs="Calibri"/>
                <w:sz w:val="22"/>
                <w:szCs w:val="22"/>
              </w:rPr>
              <w:t xml:space="preserve"> (plastificada o con funda protectora)</w:t>
            </w:r>
            <w:r w:rsidRPr="00037766">
              <w:rPr>
                <w:rFonts w:ascii="Calibri" w:hAnsi="Calibri" w:cs="Calibri"/>
                <w:sz w:val="22"/>
                <w:szCs w:val="22"/>
              </w:rPr>
              <w:t xml:space="preserve"> </w:t>
            </w:r>
            <w:r>
              <w:rPr>
                <w:rFonts w:ascii="Calibri" w:hAnsi="Calibri" w:cs="Calibri"/>
                <w:sz w:val="22"/>
                <w:szCs w:val="22"/>
              </w:rPr>
              <w:t>y el rotulado en el extintor conforme a lo establecido en la norma de seguridad NFPA 10 edición 2007.</w:t>
            </w:r>
          </w:p>
          <w:p w:rsidR="00DF7F97" w:rsidRPr="00037766"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 xml:space="preserve">La empresa deberá emitir informe técnico del servicio de mantenimiento de los extintores. </w:t>
            </w:r>
          </w:p>
          <w:p w:rsidR="00DF7F97" w:rsidRDefault="00DF7F97" w:rsidP="00B0619B">
            <w:pPr>
              <w:autoSpaceDE w:val="0"/>
              <w:autoSpaceDN w:val="0"/>
              <w:adjustRightInd w:val="0"/>
              <w:jc w:val="both"/>
              <w:rPr>
                <w:rFonts w:ascii="Calibri" w:hAnsi="Calibri" w:cs="Calibri"/>
                <w:b/>
                <w:sz w:val="22"/>
                <w:szCs w:val="22"/>
              </w:rPr>
            </w:pPr>
          </w:p>
          <w:p w:rsidR="00DF7F97" w:rsidRPr="00CC399A" w:rsidRDefault="00DF7F97" w:rsidP="00B0619B">
            <w:pPr>
              <w:autoSpaceDE w:val="0"/>
              <w:autoSpaceDN w:val="0"/>
              <w:adjustRightInd w:val="0"/>
              <w:jc w:val="both"/>
              <w:rPr>
                <w:rFonts w:ascii="Calibri" w:hAnsi="Calibri" w:cs="Calibri"/>
                <w:b/>
                <w:sz w:val="22"/>
                <w:szCs w:val="22"/>
              </w:rPr>
            </w:pPr>
            <w:r w:rsidRPr="00CC399A">
              <w:rPr>
                <w:rFonts w:ascii="Calibri" w:hAnsi="Calibri" w:cs="Calibri"/>
                <w:b/>
                <w:sz w:val="22"/>
                <w:szCs w:val="22"/>
              </w:rPr>
              <w:t>2. MANTENIMIENTO DE EXTINTORES</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El mantenimiento debe realizarse a extintores portátiles y rodantes conforme a la norma de seguridad NFPA 10 edición 2007.</w:t>
            </w:r>
          </w:p>
          <w:p w:rsidR="00DF7F97" w:rsidRPr="007D53EF"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La empresa deberá e</w:t>
            </w:r>
            <w:r w:rsidRPr="00AA01BF">
              <w:rPr>
                <w:rFonts w:ascii="Calibri Light" w:hAnsi="Calibri Light"/>
              </w:rPr>
              <w:t>mitir informe técnico de</w:t>
            </w:r>
            <w:r>
              <w:rPr>
                <w:rFonts w:ascii="Calibri Light" w:hAnsi="Calibri Light"/>
              </w:rPr>
              <w:t xml:space="preserve">l servicio de mantenimiento </w:t>
            </w:r>
            <w:r w:rsidRPr="00AA01BF">
              <w:rPr>
                <w:rFonts w:ascii="Calibri Light" w:hAnsi="Calibri Light"/>
              </w:rPr>
              <w:t>del extintor.</w:t>
            </w:r>
          </w:p>
          <w:p w:rsidR="00DF7F97" w:rsidRDefault="00DF7F97" w:rsidP="00B0619B">
            <w:pPr>
              <w:pStyle w:val="Prrafodelista"/>
              <w:suppressAutoHyphens/>
              <w:ind w:left="0"/>
              <w:jc w:val="both"/>
              <w:rPr>
                <w:rFonts w:ascii="Calibri" w:hAnsi="Calibri" w:cs="Calibri"/>
                <w:sz w:val="22"/>
                <w:szCs w:val="22"/>
              </w:rPr>
            </w:pPr>
          </w:p>
          <w:p w:rsidR="00DF7F97" w:rsidRPr="00CC399A" w:rsidRDefault="00DF7F97" w:rsidP="00B0619B">
            <w:pPr>
              <w:autoSpaceDE w:val="0"/>
              <w:autoSpaceDN w:val="0"/>
              <w:adjustRightInd w:val="0"/>
              <w:jc w:val="both"/>
              <w:rPr>
                <w:rFonts w:ascii="Calibri" w:hAnsi="Calibri" w:cs="Calibri"/>
                <w:b/>
                <w:sz w:val="22"/>
                <w:szCs w:val="22"/>
              </w:rPr>
            </w:pPr>
            <w:r w:rsidRPr="00CC399A">
              <w:rPr>
                <w:rFonts w:ascii="Calibri" w:hAnsi="Calibri" w:cs="Calibri"/>
                <w:b/>
                <w:sz w:val="22"/>
                <w:szCs w:val="22"/>
              </w:rPr>
              <w:t>3. PRUEBA HIDRAULICA DE EXTINTORES</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 xml:space="preserve">La prueba hidráulica debe realizarse a extintores portátiles y rodantes conforme a la norma de seguridad NFPA 10 edición 2007. </w:t>
            </w:r>
          </w:p>
          <w:p w:rsidR="00DF7F97" w:rsidRPr="007D53EF"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La empresa deberá e</w:t>
            </w:r>
            <w:r w:rsidRPr="00AA01BF">
              <w:rPr>
                <w:rFonts w:ascii="Calibri Light" w:hAnsi="Calibri Light"/>
              </w:rPr>
              <w:t>mitir informe técnico de</w:t>
            </w:r>
            <w:r>
              <w:rPr>
                <w:rFonts w:ascii="Calibri Light" w:hAnsi="Calibri Light"/>
              </w:rPr>
              <w:t>l servicio de prueba hidráulica</w:t>
            </w:r>
            <w:r w:rsidRPr="00AA01BF">
              <w:rPr>
                <w:rFonts w:ascii="Calibri Light" w:hAnsi="Calibri Light"/>
              </w:rPr>
              <w:t>.</w:t>
            </w:r>
          </w:p>
          <w:p w:rsidR="00DF7F97" w:rsidRDefault="00DF7F97" w:rsidP="00B0619B">
            <w:pPr>
              <w:autoSpaceDE w:val="0"/>
              <w:autoSpaceDN w:val="0"/>
              <w:adjustRightInd w:val="0"/>
              <w:jc w:val="both"/>
              <w:rPr>
                <w:rFonts w:ascii="Calibri" w:hAnsi="Calibri" w:cs="Calibri"/>
                <w:sz w:val="22"/>
                <w:szCs w:val="22"/>
              </w:rPr>
            </w:pPr>
          </w:p>
          <w:p w:rsidR="00DF7F97" w:rsidRPr="00CC399A" w:rsidRDefault="00DF7F97" w:rsidP="00B0619B">
            <w:pPr>
              <w:autoSpaceDE w:val="0"/>
              <w:autoSpaceDN w:val="0"/>
              <w:adjustRightInd w:val="0"/>
              <w:jc w:val="both"/>
              <w:rPr>
                <w:rFonts w:ascii="Calibri" w:hAnsi="Calibri" w:cs="Calibri"/>
                <w:b/>
                <w:sz w:val="22"/>
                <w:szCs w:val="22"/>
              </w:rPr>
            </w:pPr>
            <w:r w:rsidRPr="00CC399A">
              <w:rPr>
                <w:rFonts w:ascii="Calibri" w:hAnsi="Calibri" w:cs="Calibri"/>
                <w:b/>
                <w:sz w:val="22"/>
                <w:szCs w:val="22"/>
              </w:rPr>
              <w:t>4. CAMBIO DE REPUESTOS DE EXTINTORES</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 xml:space="preserve">Realizar el cambio de repuestos cuando sea necesario para dejar los extintores operables. </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La empresa deberá emitir un informe técnico del servicio de cambio de repuesto.</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 xml:space="preserve">La empresa deberá devolver el repuesto cambiado y certificar que el repuesto cambiado es nuevo.  </w:t>
            </w:r>
          </w:p>
          <w:tbl>
            <w:tblPr>
              <w:tblW w:w="9268" w:type="dxa"/>
              <w:tblLayout w:type="fixed"/>
              <w:tblCellMar>
                <w:left w:w="70" w:type="dxa"/>
                <w:right w:w="70" w:type="dxa"/>
              </w:tblCellMar>
              <w:tblLook w:val="04A0" w:firstRow="1" w:lastRow="0" w:firstColumn="1" w:lastColumn="0" w:noHBand="0" w:noVBand="1"/>
            </w:tblPr>
            <w:tblGrid>
              <w:gridCol w:w="620"/>
              <w:gridCol w:w="3812"/>
              <w:gridCol w:w="2071"/>
              <w:gridCol w:w="1839"/>
              <w:gridCol w:w="926"/>
            </w:tblGrid>
            <w:tr w:rsidR="00DF7F97" w:rsidRPr="00B07B2C" w:rsidTr="00B0619B">
              <w:trPr>
                <w:trHeight w:val="353"/>
              </w:trPr>
              <w:tc>
                <w:tcPr>
                  <w:tcW w:w="620" w:type="dxa"/>
                  <w:tcBorders>
                    <w:top w:val="single" w:sz="4" w:space="0" w:color="auto"/>
                    <w:left w:val="single" w:sz="4" w:space="0" w:color="auto"/>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lang w:val="es-BO" w:eastAsia="es-BO"/>
                    </w:rPr>
                  </w:pPr>
                  <w:r>
                    <w:rPr>
                      <w:rFonts w:ascii="Calibri" w:hAnsi="Calibri" w:cs="Calibri"/>
                      <w:b/>
                      <w:bCs/>
                      <w:color w:val="000000"/>
                      <w:sz w:val="12"/>
                      <w:szCs w:val="12"/>
                    </w:rPr>
                    <w:t>N°</w:t>
                  </w:r>
                </w:p>
              </w:tc>
              <w:tc>
                <w:tcPr>
                  <w:tcW w:w="3812" w:type="dxa"/>
                  <w:tcBorders>
                    <w:top w:val="single" w:sz="4" w:space="0" w:color="auto"/>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2071" w:type="dxa"/>
                  <w:tcBorders>
                    <w:top w:val="single" w:sz="4" w:space="0" w:color="auto"/>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926"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r>
            <w:tr w:rsidR="00DF7F97" w:rsidRPr="00B07B2C" w:rsidTr="00B0619B">
              <w:trPr>
                <w:trHeight w:val="155"/>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nil"/>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2071" w:type="dxa"/>
                  <w:tcBorders>
                    <w:top w:val="nil"/>
                    <w:left w:val="nil"/>
                    <w:bottom w:val="single" w:sz="4" w:space="0" w:color="auto"/>
                    <w:right w:val="nil"/>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nil"/>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B0619B">
              <w:trPr>
                <w:trHeight w:val="1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2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sidRPr="00B07B2C">
                    <w:rPr>
                      <w:rFonts w:ascii="Calibri" w:hAnsi="Calibri" w:cs="Calibri"/>
                      <w:color w:val="000000"/>
                      <w:sz w:val="12"/>
                      <w:szCs w:val="12"/>
                    </w:rPr>
                    <w:t xml:space="preserve">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lastRenderedPageBreak/>
                    <w:t>14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15</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16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248"/>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B0619B">
                  <w:pP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Balín (recarga)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25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Canastillo de 1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proofErr w:type="spellStart"/>
                  <w:r>
                    <w:rPr>
                      <w:rFonts w:ascii="Calibri" w:hAnsi="Calibri" w:cs="Calibri"/>
                      <w:color w:val="000000"/>
                      <w:sz w:val="12"/>
                      <w:szCs w:val="12"/>
                    </w:rPr>
                    <w:t>Potosi</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26</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Canastillo de 1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r>
                    <w:rPr>
                      <w:rFonts w:ascii="Calibri" w:hAnsi="Calibri" w:cs="Calibri"/>
                      <w:color w:val="000000"/>
                      <w:sz w:val="12"/>
                      <w:szCs w:val="12"/>
                    </w:rPr>
                    <w:t xml:space="preserve"> </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28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29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30</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Caño de 40cm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 xml:space="preserve">Uyuni, Tupiza y  </w:t>
                  </w:r>
                  <w:proofErr w:type="spellStart"/>
                  <w:r>
                    <w:rPr>
                      <w:rFonts w:ascii="Calibri" w:hAnsi="Calibri" w:cs="Calibri"/>
                      <w:color w:val="000000"/>
                      <w:sz w:val="12"/>
                      <w:szCs w:val="12"/>
                    </w:rPr>
                    <w:t>Villazon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31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proofErr w:type="spellStart"/>
                  <w:r>
                    <w:rPr>
                      <w:rFonts w:ascii="Calibri" w:hAnsi="Calibri" w:cs="Calibri"/>
                      <w:color w:val="000000"/>
                      <w:sz w:val="12"/>
                      <w:szCs w:val="12"/>
                    </w:rPr>
                    <w:t>Cinturon</w:t>
                  </w:r>
                  <w:proofErr w:type="spellEnd"/>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Cinturón</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37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39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41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43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Manguera CO2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45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Manómetros</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48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proofErr w:type="spellStart"/>
                  <w:r w:rsidRPr="00B07B2C">
                    <w:rPr>
                      <w:rFonts w:ascii="Calibri" w:hAnsi="Calibri" w:cs="Calibri"/>
                      <w:color w:val="000000"/>
                      <w:sz w:val="12"/>
                      <w:szCs w:val="12"/>
                    </w:rPr>
                    <w:t>Oring</w:t>
                  </w:r>
                  <w:proofErr w:type="spellEnd"/>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49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Soporte Metálico</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51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Tobera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53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1 kg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55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57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59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60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62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B0619B">
                  <w:pPr>
                    <w:jc w:val="right"/>
                    <w:rPr>
                      <w:rFonts w:ascii="Calibri" w:hAnsi="Calibri" w:cs="Calibri"/>
                      <w:color w:val="000000"/>
                      <w:sz w:val="12"/>
                      <w:szCs w:val="12"/>
                    </w:rPr>
                  </w:pPr>
                  <w:r>
                    <w:rPr>
                      <w:rFonts w:ascii="Calibri" w:hAnsi="Calibri" w:cs="Calibri"/>
                      <w:color w:val="000000"/>
                      <w:sz w:val="12"/>
                      <w:szCs w:val="12"/>
                    </w:rPr>
                    <w:t>64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Vástagos</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B0619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66</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del extintor de 13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del extintor de 20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69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B0619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B0619B">
                  <w:pPr>
                    <w:jc w:val="right"/>
                    <w:rPr>
                      <w:rFonts w:ascii="Calibri" w:hAnsi="Calibri" w:cs="Calibri"/>
                      <w:color w:val="000000"/>
                      <w:sz w:val="12"/>
                      <w:szCs w:val="12"/>
                    </w:rPr>
                  </w:pPr>
                  <w:r>
                    <w:rPr>
                      <w:rFonts w:ascii="Calibri" w:hAnsi="Calibri" w:cs="Calibri"/>
                      <w:color w:val="000000"/>
                      <w:sz w:val="12"/>
                      <w:szCs w:val="12"/>
                    </w:rPr>
                    <w:t>70</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rPr>
                      <w:rFonts w:ascii="Calibri" w:hAnsi="Calibri" w:cs="Calibri"/>
                      <w:color w:val="000000"/>
                      <w:sz w:val="12"/>
                      <w:szCs w:val="12"/>
                    </w:rPr>
                  </w:pPr>
                  <w:r w:rsidRPr="00B07B2C">
                    <w:rPr>
                      <w:rFonts w:ascii="Calibri" w:hAnsi="Calibri" w:cs="Calibri"/>
                      <w:color w:val="000000"/>
                      <w:sz w:val="12"/>
                      <w:szCs w:val="12"/>
                    </w:rPr>
                    <w:t xml:space="preserve">Uyuni, Tupiza y </w:t>
                  </w:r>
                  <w:proofErr w:type="spellStart"/>
                  <w:r w:rsidRPr="00B07B2C">
                    <w:rPr>
                      <w:rFonts w:ascii="Calibri" w:hAnsi="Calibri" w:cs="Calibri"/>
                      <w:color w:val="000000"/>
                      <w:sz w:val="12"/>
                      <w:szCs w:val="12"/>
                    </w:rPr>
                    <w:t>Villazón</w:t>
                  </w:r>
                  <w:proofErr w:type="spellEnd"/>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B0619B">
                  <w:pPr>
                    <w:jc w:val="center"/>
                    <w:rPr>
                      <w:rFonts w:ascii="Calibri" w:hAnsi="Calibri" w:cs="Calibri"/>
                      <w:color w:val="000000"/>
                      <w:sz w:val="12"/>
                      <w:szCs w:val="12"/>
                    </w:rPr>
                  </w:pPr>
                  <w:r>
                    <w:rPr>
                      <w:rFonts w:ascii="Calibri" w:hAnsi="Calibri" w:cs="Calibri"/>
                      <w:color w:val="000000"/>
                      <w:sz w:val="12"/>
                      <w:szCs w:val="12"/>
                    </w:rPr>
                    <w:t>1</w:t>
                  </w:r>
                </w:p>
              </w:tc>
            </w:tr>
          </w:tbl>
          <w:p w:rsidR="00DF7F97" w:rsidRPr="00107547" w:rsidRDefault="00DF7F97" w:rsidP="00B0619B">
            <w:pPr>
              <w:autoSpaceDE w:val="0"/>
              <w:autoSpaceDN w:val="0"/>
              <w:adjustRightInd w:val="0"/>
              <w:jc w:val="both"/>
              <w:rPr>
                <w:rFonts w:ascii="Calibri" w:hAnsi="Calibri" w:cs="Calibri"/>
                <w:sz w:val="22"/>
                <w:szCs w:val="22"/>
              </w:rPr>
            </w:pPr>
          </w:p>
        </w:tc>
      </w:tr>
      <w:tr w:rsidR="00DF7F97" w:rsidRPr="002A4578" w:rsidTr="00B0619B">
        <w:tc>
          <w:tcPr>
            <w:tcW w:w="9782" w:type="dxa"/>
            <w:tcBorders>
              <w:top w:val="single" w:sz="4" w:space="0" w:color="auto"/>
              <w:left w:val="single" w:sz="4" w:space="0" w:color="auto"/>
              <w:bottom w:val="single" w:sz="4" w:space="0" w:color="auto"/>
              <w:right w:val="single" w:sz="4" w:space="0" w:color="auto"/>
            </w:tcBorders>
            <w:shd w:val="clear" w:color="auto" w:fill="9CC2E5"/>
          </w:tcPr>
          <w:p w:rsidR="00DF7F97" w:rsidRPr="00BA1BF9" w:rsidRDefault="00DF7F97" w:rsidP="00B0619B">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CERTIFICACIONES</w:t>
            </w:r>
          </w:p>
        </w:tc>
      </w:tr>
      <w:tr w:rsidR="00DF7F97" w:rsidRPr="00107547" w:rsidTr="00B0619B">
        <w:tc>
          <w:tcPr>
            <w:tcW w:w="9782" w:type="dxa"/>
            <w:tcBorders>
              <w:bottom w:val="single" w:sz="4" w:space="0" w:color="auto"/>
            </w:tcBorders>
            <w:shd w:val="clear" w:color="auto" w:fill="auto"/>
          </w:tcPr>
          <w:p w:rsidR="00DF7F97" w:rsidRPr="002A4578" w:rsidRDefault="00DF7F97" w:rsidP="00B0619B">
            <w:pPr>
              <w:autoSpaceDE w:val="0"/>
              <w:autoSpaceDN w:val="0"/>
              <w:adjustRightInd w:val="0"/>
              <w:jc w:val="both"/>
              <w:rPr>
                <w:rFonts w:ascii="Calibri" w:hAnsi="Calibri"/>
              </w:rPr>
            </w:pPr>
            <w:r w:rsidRPr="002A4578">
              <w:rPr>
                <w:rFonts w:ascii="Calibri" w:hAnsi="Calibri"/>
                <w:sz w:val="22"/>
              </w:rPr>
              <w:t xml:space="preserve">La empresa </w:t>
            </w:r>
            <w:r>
              <w:rPr>
                <w:rFonts w:ascii="Calibri" w:hAnsi="Calibri"/>
                <w:sz w:val="22"/>
              </w:rPr>
              <w:t>proponente deberá adjuntar a su propuesta el</w:t>
            </w:r>
            <w:r w:rsidRPr="002A4578">
              <w:rPr>
                <w:rFonts w:ascii="Calibri" w:hAnsi="Calibri"/>
                <w:sz w:val="22"/>
              </w:rPr>
              <w:t xml:space="preserve"> certificado de HABILITACION para servicios como control, mantenimiento y recarga de extintores, otorgado por el Instituto de Inspección – IBNORCA.</w:t>
            </w:r>
          </w:p>
        </w:tc>
      </w:tr>
      <w:tr w:rsidR="00DF7F97" w:rsidRPr="00107547" w:rsidTr="00B0619B">
        <w:tc>
          <w:tcPr>
            <w:tcW w:w="9782" w:type="dxa"/>
            <w:tcBorders>
              <w:top w:val="single" w:sz="4" w:space="0" w:color="auto"/>
              <w:left w:val="nil"/>
              <w:bottom w:val="single" w:sz="4" w:space="0" w:color="auto"/>
              <w:right w:val="nil"/>
            </w:tcBorders>
            <w:shd w:val="clear" w:color="auto" w:fill="FFFFFF"/>
          </w:tcPr>
          <w:p w:rsidR="00DF7F97" w:rsidRDefault="00DF7F97" w:rsidP="00B0619B">
            <w:pPr>
              <w:pStyle w:val="Prrafodelista"/>
              <w:contextualSpacing/>
              <w:jc w:val="both"/>
              <w:rPr>
                <w:rFonts w:ascii="Calibri" w:hAnsi="Calibri" w:cs="Calibri"/>
                <w:b/>
              </w:rPr>
            </w:pPr>
          </w:p>
          <w:p w:rsidR="00DF7F97" w:rsidRPr="007F13D8" w:rsidRDefault="00DF7F97" w:rsidP="00DF7F97">
            <w:pPr>
              <w:pStyle w:val="Prrafodelista"/>
              <w:numPr>
                <w:ilvl w:val="0"/>
                <w:numId w:val="24"/>
              </w:numPr>
              <w:contextualSpacing/>
              <w:jc w:val="both"/>
              <w:rPr>
                <w:rFonts w:ascii="Calibri" w:hAnsi="Calibri" w:cs="Calibri"/>
                <w:b/>
              </w:rPr>
            </w:pPr>
            <w:r w:rsidRPr="007F13D8">
              <w:rPr>
                <w:rFonts w:ascii="Calibri" w:hAnsi="Calibri" w:cs="Calibri"/>
                <w:b/>
              </w:rPr>
              <w:t>CONDICIONES NECESARIAS PARA LA PRESTACIÓN DEL SERVICIO</w:t>
            </w:r>
          </w:p>
          <w:p w:rsidR="00DF7F97" w:rsidRPr="00107547" w:rsidRDefault="00DF7F97" w:rsidP="00B0619B">
            <w:pPr>
              <w:rPr>
                <w:rFonts w:ascii="Calibri" w:hAnsi="Calibri" w:cs="Calibri"/>
                <w:sz w:val="22"/>
                <w:szCs w:val="22"/>
              </w:rPr>
            </w:pPr>
          </w:p>
        </w:tc>
      </w:tr>
      <w:tr w:rsidR="00DF7F97" w:rsidRPr="00107547" w:rsidTr="00B0619B">
        <w:tc>
          <w:tcPr>
            <w:tcW w:w="9782" w:type="dxa"/>
            <w:tcBorders>
              <w:top w:val="single" w:sz="4" w:space="0" w:color="auto"/>
            </w:tcBorders>
            <w:shd w:val="clear" w:color="auto" w:fill="8DB3E2"/>
          </w:tcPr>
          <w:p w:rsidR="00DF7F97" w:rsidRPr="00107547" w:rsidRDefault="00DF7F97" w:rsidP="00B0619B">
            <w:pPr>
              <w:rPr>
                <w:rFonts w:ascii="Calibri" w:hAnsi="Calibri" w:cs="Calibri"/>
                <w:b/>
                <w:bCs/>
                <w:sz w:val="22"/>
                <w:szCs w:val="22"/>
              </w:rPr>
            </w:pPr>
            <w:r>
              <w:rPr>
                <w:rFonts w:ascii="Calibri" w:hAnsi="Calibri" w:cs="Calibri"/>
                <w:b/>
                <w:bCs/>
                <w:sz w:val="22"/>
                <w:szCs w:val="22"/>
              </w:rPr>
              <w:t>PLAZO DEL SERVICIO</w:t>
            </w:r>
          </w:p>
        </w:tc>
      </w:tr>
      <w:tr w:rsidR="00DF7F97" w:rsidRPr="00107547" w:rsidTr="00B0619B">
        <w:tc>
          <w:tcPr>
            <w:tcW w:w="9782" w:type="dxa"/>
            <w:shd w:val="clear" w:color="auto" w:fill="auto"/>
          </w:tcPr>
          <w:p w:rsidR="00DF7F97" w:rsidRPr="00DE5D1D" w:rsidRDefault="00DF7F97" w:rsidP="00B0619B">
            <w:pPr>
              <w:spacing w:before="120" w:after="120"/>
              <w:jc w:val="both"/>
              <w:rPr>
                <w:rFonts w:ascii="Calibri" w:hAnsi="Calibri" w:cs="Calibri"/>
                <w:sz w:val="22"/>
                <w:szCs w:val="22"/>
                <w:lang w:val="es-BO"/>
              </w:rPr>
            </w:pPr>
            <w:r w:rsidRPr="00DE5D1D">
              <w:rPr>
                <w:rFonts w:ascii="Calibri" w:hAnsi="Calibri" w:cs="Calibri"/>
                <w:sz w:val="22"/>
                <w:szCs w:val="22"/>
              </w:rPr>
              <w:t xml:space="preserve">La empresa adjudicada </w:t>
            </w:r>
            <w:r>
              <w:rPr>
                <w:rFonts w:ascii="Calibri" w:hAnsi="Calibri" w:cs="Calibri"/>
                <w:sz w:val="22"/>
                <w:szCs w:val="22"/>
              </w:rPr>
              <w:t>deberá</w:t>
            </w:r>
            <w:r w:rsidRPr="00DE5D1D">
              <w:rPr>
                <w:rFonts w:ascii="Calibri" w:hAnsi="Calibri" w:cs="Calibri"/>
                <w:sz w:val="22"/>
                <w:szCs w:val="22"/>
              </w:rPr>
              <w:t xml:space="preserve"> ejecutar</w:t>
            </w:r>
            <w:r w:rsidRPr="00DE5D1D">
              <w:rPr>
                <w:rFonts w:ascii="Calibri" w:hAnsi="Calibri" w:cs="Calibri"/>
                <w:b/>
                <w:bCs/>
                <w:sz w:val="22"/>
                <w:szCs w:val="22"/>
              </w:rPr>
              <w:t xml:space="preserve"> </w:t>
            </w:r>
            <w:r w:rsidRPr="00DE5D1D">
              <w:rPr>
                <w:rFonts w:ascii="Calibri" w:hAnsi="Calibri" w:cs="Calibri"/>
                <w:sz w:val="22"/>
                <w:szCs w:val="22"/>
              </w:rPr>
              <w:t>el servicio, desde la suscripción del contrato hasta el 31 de diciembre de 201</w:t>
            </w:r>
            <w:r>
              <w:rPr>
                <w:rFonts w:ascii="Calibri" w:hAnsi="Calibri" w:cs="Calibri"/>
                <w:sz w:val="22"/>
                <w:szCs w:val="22"/>
              </w:rPr>
              <w:t>9</w:t>
            </w:r>
            <w:r w:rsidRPr="00DE5D1D">
              <w:rPr>
                <w:rFonts w:ascii="Calibri" w:hAnsi="Calibri" w:cs="Calibri"/>
                <w:sz w:val="22"/>
                <w:szCs w:val="22"/>
              </w:rPr>
              <w:t>.</w:t>
            </w:r>
          </w:p>
          <w:p w:rsidR="00DF7F97" w:rsidRDefault="00DF7F97" w:rsidP="00B0619B">
            <w:pPr>
              <w:jc w:val="both"/>
              <w:rPr>
                <w:rFonts w:ascii="Calibri" w:hAnsi="Calibri" w:cs="Calibri"/>
                <w:bCs/>
                <w:sz w:val="22"/>
                <w:szCs w:val="22"/>
              </w:rPr>
            </w:pPr>
            <w:r w:rsidRPr="00DE5D1D">
              <w:rPr>
                <w:rFonts w:ascii="Calibri" w:hAnsi="Calibri" w:cs="Calibri"/>
                <w:sz w:val="22"/>
                <w:szCs w:val="22"/>
                <w:lang w:val="es-ES_tradnl"/>
              </w:rPr>
              <w:lastRenderedPageBreak/>
              <w:t xml:space="preserve">El </w:t>
            </w:r>
            <w:r w:rsidRPr="00DE5D1D">
              <w:rPr>
                <w:rFonts w:ascii="Calibri" w:hAnsi="Calibri" w:cs="Calibri"/>
                <w:bCs/>
                <w:sz w:val="22"/>
                <w:szCs w:val="22"/>
              </w:rPr>
              <w:t>SERVICIO DE</w:t>
            </w:r>
            <w:r w:rsidRPr="00DE5D1D">
              <w:rPr>
                <w:rFonts w:ascii="Calibri" w:hAnsi="Calibri" w:cs="Calibri"/>
                <w:sz w:val="22"/>
                <w:szCs w:val="22"/>
              </w:rPr>
              <w:t xml:space="preserve"> </w:t>
            </w:r>
            <w:r w:rsidRPr="00DE5D1D">
              <w:rPr>
                <w:rFonts w:ascii="Calibri" w:hAnsi="Calibri" w:cs="Calibri"/>
                <w:bCs/>
                <w:sz w:val="22"/>
                <w:szCs w:val="22"/>
              </w:rPr>
              <w:t>MANTENIMIENTO DE EXTINTORES PARA EL DISTRITO COMERCIAL POTOSÍ (Recarga de extintores, Mantenimiento de extintores, Prueba Hidráulica o Hidrostática de Extintores y Cambio de repuestos de extintores)</w:t>
            </w:r>
            <w:r w:rsidRPr="00DE5D1D">
              <w:rPr>
                <w:rFonts w:ascii="Calibri" w:hAnsi="Calibri" w:cs="Calibri"/>
                <w:sz w:val="22"/>
                <w:szCs w:val="22"/>
              </w:rPr>
              <w:t xml:space="preserve">, </w:t>
            </w:r>
            <w:r w:rsidRPr="00DE5D1D">
              <w:rPr>
                <w:rFonts w:ascii="Calibri" w:hAnsi="Calibri" w:cs="Calibri"/>
                <w:sz w:val="22"/>
                <w:szCs w:val="22"/>
                <w:lang w:val="es-ES_tradnl"/>
              </w:rPr>
              <w:t xml:space="preserve">será a requerimiento de YPFB - DCPT, debiendo la empresa adjudicada entregar los extintores que le proporcionaron en un plazo máximo de 10 (diez) días calendario, mismo que se computará a partir de </w:t>
            </w:r>
            <w:r>
              <w:rPr>
                <w:rFonts w:ascii="Calibri" w:hAnsi="Calibri" w:cs="Calibri"/>
                <w:sz w:val="22"/>
                <w:szCs w:val="22"/>
                <w:lang w:val="es-ES_tradnl"/>
              </w:rPr>
              <w:t>instrucción escrita emitida por el fiscal de servicio</w:t>
            </w:r>
            <w:r w:rsidRPr="00DE5D1D">
              <w:rPr>
                <w:rFonts w:ascii="Calibri" w:hAnsi="Calibri" w:cs="Calibri"/>
                <w:sz w:val="22"/>
                <w:szCs w:val="22"/>
                <w:lang w:val="es-ES_tradnl"/>
              </w:rPr>
              <w:t>.</w:t>
            </w:r>
          </w:p>
          <w:p w:rsidR="00DF7F97" w:rsidRPr="00107547" w:rsidRDefault="00DF7F97" w:rsidP="00B0619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F7F97" w:rsidRPr="00107547" w:rsidTr="00B0619B">
              <w:tc>
                <w:tcPr>
                  <w:tcW w:w="9322" w:type="dxa"/>
                  <w:shd w:val="clear" w:color="auto" w:fill="81ACDF"/>
                </w:tcPr>
                <w:p w:rsidR="00DF7F97" w:rsidRPr="00107547" w:rsidRDefault="00DF7F97" w:rsidP="00B0619B">
                  <w:pPr>
                    <w:tabs>
                      <w:tab w:val="left" w:pos="3556"/>
                    </w:tabs>
                    <w:rPr>
                      <w:rFonts w:ascii="Calibri" w:hAnsi="Calibri" w:cs="Calibri"/>
                      <w:sz w:val="22"/>
                      <w:szCs w:val="22"/>
                    </w:rPr>
                  </w:pPr>
                  <w:r>
                    <w:rPr>
                      <w:rFonts w:ascii="Calibri" w:hAnsi="Calibri" w:cs="Calibri"/>
                      <w:b/>
                      <w:bCs/>
                      <w:sz w:val="22"/>
                      <w:szCs w:val="22"/>
                    </w:rPr>
                    <w:t xml:space="preserve">MULTAS </w:t>
                  </w:r>
                  <w:r>
                    <w:rPr>
                      <w:rFonts w:ascii="Calibri" w:hAnsi="Calibri" w:cs="Calibri"/>
                      <w:b/>
                      <w:bCs/>
                      <w:sz w:val="22"/>
                      <w:szCs w:val="22"/>
                    </w:rPr>
                    <w:tab/>
                  </w:r>
                </w:p>
              </w:tc>
            </w:tr>
          </w:tbl>
          <w:p w:rsidR="00DF7F97" w:rsidRPr="00DE5D1D" w:rsidRDefault="00DF7F97" w:rsidP="00B0619B">
            <w:pPr>
              <w:autoSpaceDE w:val="0"/>
              <w:autoSpaceDN w:val="0"/>
              <w:adjustRightInd w:val="0"/>
              <w:jc w:val="both"/>
              <w:rPr>
                <w:rFonts w:ascii="Calibri" w:hAnsi="Calibri" w:cs="Calibri"/>
                <w:sz w:val="22"/>
                <w:szCs w:val="22"/>
              </w:rPr>
            </w:pPr>
            <w:r w:rsidRPr="00BD331A">
              <w:rPr>
                <w:rFonts w:ascii="Calibri" w:hAnsi="Calibri" w:cs="Calibri"/>
                <w:bCs/>
                <w:sz w:val="22"/>
                <w:szCs w:val="22"/>
              </w:rPr>
              <w:t>El incumplimiento al plazo de entrega de los servicios parciales, se aplicará una multa del 1% sobre el importe total asignado gestión 201</w:t>
            </w:r>
            <w:r>
              <w:rPr>
                <w:rFonts w:ascii="Calibri" w:hAnsi="Calibri" w:cs="Calibri"/>
                <w:bCs/>
                <w:sz w:val="22"/>
                <w:szCs w:val="22"/>
              </w:rPr>
              <w:t>9</w:t>
            </w:r>
            <w:r w:rsidRPr="00BD331A">
              <w:rPr>
                <w:rFonts w:ascii="Calibri" w:hAnsi="Calibri" w:cs="Calibri"/>
                <w:bCs/>
                <w:sz w:val="22"/>
                <w:szCs w:val="22"/>
              </w:rPr>
              <w:t xml:space="preserve"> por cada día calendario de retraso. En caso de llegar al 20% de multas, la adjudicación queda sin efecto, y la Empresa YPFB se reserva el derecho de realizar las gestiones legales y administrativas que corresponda.</w:t>
            </w:r>
          </w:p>
        </w:tc>
      </w:tr>
      <w:tr w:rsidR="00DF7F97" w:rsidRPr="00107547" w:rsidTr="00B0619B">
        <w:tc>
          <w:tcPr>
            <w:tcW w:w="9782" w:type="dxa"/>
            <w:shd w:val="clear" w:color="auto" w:fill="81ACDF"/>
          </w:tcPr>
          <w:p w:rsidR="00DF7F97" w:rsidRPr="00107547" w:rsidRDefault="00DF7F97" w:rsidP="00B0619B">
            <w:pPr>
              <w:tabs>
                <w:tab w:val="left" w:pos="3556"/>
              </w:tabs>
              <w:rPr>
                <w:rFonts w:ascii="Calibri" w:hAnsi="Calibri" w:cs="Calibri"/>
                <w:sz w:val="22"/>
                <w:szCs w:val="22"/>
              </w:rPr>
            </w:pPr>
            <w:r w:rsidRPr="00107547">
              <w:rPr>
                <w:rFonts w:ascii="Calibri" w:hAnsi="Calibri" w:cs="Calibri"/>
                <w:b/>
                <w:bCs/>
                <w:sz w:val="22"/>
                <w:szCs w:val="22"/>
              </w:rPr>
              <w:lastRenderedPageBreak/>
              <w:t>FORMA DE PAGO</w:t>
            </w:r>
            <w:r>
              <w:rPr>
                <w:rFonts w:ascii="Calibri" w:hAnsi="Calibri" w:cs="Calibri"/>
                <w:b/>
                <w:bCs/>
                <w:sz w:val="22"/>
                <w:szCs w:val="22"/>
              </w:rPr>
              <w:t xml:space="preserve"> </w:t>
            </w:r>
            <w:r>
              <w:rPr>
                <w:rFonts w:ascii="Calibri" w:hAnsi="Calibri" w:cs="Calibri"/>
                <w:b/>
                <w:bCs/>
                <w:sz w:val="22"/>
                <w:szCs w:val="22"/>
              </w:rPr>
              <w:tab/>
            </w:r>
          </w:p>
        </w:tc>
      </w:tr>
      <w:tr w:rsidR="00DF7F97" w:rsidRPr="00107547" w:rsidTr="00B0619B">
        <w:tc>
          <w:tcPr>
            <w:tcW w:w="9782" w:type="dxa"/>
            <w:shd w:val="clear" w:color="auto" w:fill="auto"/>
          </w:tcPr>
          <w:p w:rsidR="00DF7F97" w:rsidRDefault="00DF7F97" w:rsidP="00B0619B">
            <w:pPr>
              <w:autoSpaceDE w:val="0"/>
              <w:autoSpaceDN w:val="0"/>
              <w:adjustRightInd w:val="0"/>
              <w:jc w:val="both"/>
              <w:rPr>
                <w:rFonts w:ascii="Calibri" w:hAnsi="Calibri" w:cs="Calibri"/>
                <w:sz w:val="22"/>
                <w:szCs w:val="22"/>
              </w:rPr>
            </w:pPr>
            <w:r w:rsidRPr="0034436E">
              <w:rPr>
                <w:rFonts w:ascii="Calibri" w:hAnsi="Calibri" w:cs="Calibri"/>
                <w:sz w:val="22"/>
                <w:szCs w:val="22"/>
              </w:rPr>
              <w:t>El pago se realizará posterior a la ejecución de</w:t>
            </w:r>
            <w:r>
              <w:rPr>
                <w:rFonts w:ascii="Calibri" w:hAnsi="Calibri" w:cs="Calibri"/>
                <w:sz w:val="22"/>
                <w:szCs w:val="22"/>
              </w:rPr>
              <w:t xml:space="preserve"> cada </w:t>
            </w:r>
            <w:r w:rsidRPr="0034436E">
              <w:rPr>
                <w:rFonts w:ascii="Calibri" w:hAnsi="Calibri" w:cs="Calibri"/>
                <w:sz w:val="22"/>
                <w:szCs w:val="22"/>
              </w:rPr>
              <w:t>servicio</w:t>
            </w:r>
            <w:r>
              <w:rPr>
                <w:rFonts w:ascii="Calibri" w:hAnsi="Calibri" w:cs="Calibri"/>
                <w:sz w:val="22"/>
                <w:szCs w:val="22"/>
              </w:rPr>
              <w:t xml:space="preserve"> parcial</w:t>
            </w:r>
            <w:r w:rsidRPr="0034436E">
              <w:rPr>
                <w:rFonts w:ascii="Calibri" w:hAnsi="Calibri" w:cs="Calibri"/>
                <w:sz w:val="22"/>
                <w:szCs w:val="22"/>
              </w:rPr>
              <w:t>, y la modalidad de pago será vía SIGEP previa conformidad del fiscal de servicio, la empresa contratada deberá emitir factura a nombre de YPFB NIT. 1020269020 y presentar la siguiente documentación:</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Carta solicitud de Pago</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Factura Original</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NIT</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SIGEP (Banco Unión)</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 xml:space="preserve">Fotocopia simple del Contrato </w:t>
            </w:r>
          </w:p>
          <w:p w:rsidR="00DF7F97"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C. I. Rep. Legal</w:t>
            </w:r>
          </w:p>
          <w:p w:rsidR="00DF7F97" w:rsidRPr="0034436E" w:rsidRDefault="00DF7F97" w:rsidP="00B0619B">
            <w:pPr>
              <w:autoSpaceDE w:val="0"/>
              <w:autoSpaceDN w:val="0"/>
              <w:adjustRightInd w:val="0"/>
              <w:ind w:left="1065"/>
              <w:jc w:val="both"/>
              <w:rPr>
                <w:rFonts w:ascii="Calibri" w:hAnsi="Calibri" w:cs="Calibri"/>
                <w:sz w:val="22"/>
                <w:szCs w:val="22"/>
              </w:rPr>
            </w:pPr>
          </w:p>
          <w:p w:rsidR="00DF7F97" w:rsidRPr="002A4578" w:rsidRDefault="00DF7F97" w:rsidP="00B0619B">
            <w:pPr>
              <w:autoSpaceDE w:val="0"/>
              <w:autoSpaceDN w:val="0"/>
              <w:adjustRightInd w:val="0"/>
              <w:jc w:val="both"/>
              <w:rPr>
                <w:rFonts w:ascii="Calibri" w:hAnsi="Calibri" w:cs="Calibri"/>
                <w:sz w:val="22"/>
                <w:szCs w:val="22"/>
              </w:rPr>
            </w:pPr>
            <w:r w:rsidRPr="0034436E">
              <w:rPr>
                <w:rFonts w:ascii="Calibri" w:hAnsi="Calibri" w:cs="Calibri"/>
                <w:sz w:val="22"/>
                <w:szCs w:val="22"/>
              </w:rPr>
              <w:t>Cabe hacer notar que Y.P.F.B no otorgará ningún anticipo.</w:t>
            </w:r>
          </w:p>
        </w:tc>
      </w:tr>
      <w:tr w:rsidR="00DF7F97" w:rsidRPr="00107547" w:rsidTr="00B0619B">
        <w:tc>
          <w:tcPr>
            <w:tcW w:w="9782" w:type="dxa"/>
            <w:shd w:val="clear" w:color="auto" w:fill="81ACDF"/>
          </w:tcPr>
          <w:p w:rsidR="00DF7F97" w:rsidRPr="00107547" w:rsidRDefault="00DF7F97" w:rsidP="00B0619B">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DF7F97" w:rsidRPr="00107547" w:rsidTr="00B0619B">
        <w:tc>
          <w:tcPr>
            <w:tcW w:w="9782" w:type="dxa"/>
            <w:shd w:val="clear" w:color="auto" w:fill="auto"/>
          </w:tcPr>
          <w:p w:rsidR="00DF7F97" w:rsidRPr="002A4578" w:rsidRDefault="00DF7F97" w:rsidP="00B0619B">
            <w:pPr>
              <w:autoSpaceDE w:val="0"/>
              <w:autoSpaceDN w:val="0"/>
              <w:adjustRightInd w:val="0"/>
              <w:jc w:val="both"/>
              <w:rPr>
                <w:rFonts w:ascii="Calibri" w:hAnsi="Calibri" w:cs="Calibri"/>
                <w:sz w:val="22"/>
                <w:szCs w:val="22"/>
              </w:rPr>
            </w:pPr>
            <w:r w:rsidRPr="002A4578">
              <w:rPr>
                <w:rFonts w:ascii="Calibri" w:hAnsi="Calibri" w:cs="Calibri"/>
                <w:sz w:val="22"/>
                <w:szCs w:val="22"/>
              </w:rPr>
              <w:t>La empresa deberá recoger los extintores para los servicio de recarga, mantenimiento, prueba hidráulica o cambio de repuestos según necesidad de:</w:t>
            </w:r>
          </w:p>
          <w:p w:rsidR="00DF7F97" w:rsidRPr="002A4578" w:rsidRDefault="00DF7F97" w:rsidP="00B0619B">
            <w:pPr>
              <w:autoSpaceDE w:val="0"/>
              <w:autoSpaceDN w:val="0"/>
              <w:adjustRightInd w:val="0"/>
              <w:ind w:left="720"/>
              <w:jc w:val="both"/>
              <w:rPr>
                <w:rFonts w:ascii="Calibri" w:hAnsi="Calibri" w:cs="Calibri"/>
                <w:sz w:val="22"/>
                <w:szCs w:val="22"/>
              </w:rPr>
            </w:pP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 xml:space="preserve">Planta Engarrafado Potosí, ciudad de Potosí. Dirección: Calle H. </w:t>
            </w:r>
            <w:proofErr w:type="spellStart"/>
            <w:r w:rsidRPr="002A4578">
              <w:rPr>
                <w:rFonts w:ascii="Calibri" w:hAnsi="Calibri" w:cs="Calibri"/>
                <w:sz w:val="22"/>
                <w:szCs w:val="22"/>
              </w:rPr>
              <w:t>Players</w:t>
            </w:r>
            <w:proofErr w:type="spellEnd"/>
            <w:r w:rsidRPr="002A4578">
              <w:rPr>
                <w:rFonts w:ascii="Calibri" w:hAnsi="Calibri" w:cs="Calibri"/>
                <w:sz w:val="22"/>
                <w:szCs w:val="22"/>
              </w:rPr>
              <w:t xml:space="preserve"> s/n Zona San Clemente.</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Planta de Engarrafado Uyuni, ciudad de Uyuni. Dirección: Calle Litoral y calle 20 s/n Zona Cementerio.</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Planta de Engarrafado Tupiza, ciudad de Tupiza. Dirección: Final Av. Barrientos s/n.</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 xml:space="preserve">Planta de Engarrafado </w:t>
            </w:r>
            <w:proofErr w:type="spellStart"/>
            <w:r w:rsidRPr="002A4578">
              <w:rPr>
                <w:rFonts w:ascii="Calibri" w:hAnsi="Calibri" w:cs="Calibri"/>
                <w:sz w:val="22"/>
                <w:szCs w:val="22"/>
              </w:rPr>
              <w:t>Villazón</w:t>
            </w:r>
            <w:proofErr w:type="spellEnd"/>
            <w:r w:rsidRPr="002A4578">
              <w:rPr>
                <w:rFonts w:ascii="Calibri" w:hAnsi="Calibri" w:cs="Calibri"/>
                <w:sz w:val="22"/>
                <w:szCs w:val="22"/>
              </w:rPr>
              <w:t xml:space="preserve">, ciudad </w:t>
            </w:r>
            <w:proofErr w:type="spellStart"/>
            <w:r w:rsidRPr="002A4578">
              <w:rPr>
                <w:rFonts w:ascii="Calibri" w:hAnsi="Calibri" w:cs="Calibri"/>
                <w:sz w:val="22"/>
                <w:szCs w:val="22"/>
              </w:rPr>
              <w:t>Villazón</w:t>
            </w:r>
            <w:proofErr w:type="spellEnd"/>
            <w:r w:rsidRPr="002A4578">
              <w:rPr>
                <w:rFonts w:ascii="Calibri" w:hAnsi="Calibri" w:cs="Calibri"/>
                <w:sz w:val="22"/>
                <w:szCs w:val="22"/>
              </w:rPr>
              <w:t xml:space="preserve">. Dirección: Prolongación Av. Antofagasta o Av. Circunvalación s/n Zona YPFB 1. </w:t>
            </w:r>
          </w:p>
          <w:p w:rsidR="00DF7F97" w:rsidRDefault="00DF7F97" w:rsidP="00B0619B">
            <w:pPr>
              <w:autoSpaceDE w:val="0"/>
              <w:autoSpaceDN w:val="0"/>
              <w:adjustRightInd w:val="0"/>
              <w:jc w:val="both"/>
              <w:rPr>
                <w:rFonts w:ascii="Calibri" w:hAnsi="Calibri" w:cs="Calibri"/>
                <w:sz w:val="22"/>
                <w:szCs w:val="22"/>
              </w:rPr>
            </w:pP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Debiendo reemplazar la misma cantidad de masa extintora mientras realiza el trabajo de recarga, mantenimiento o prueba hidráulica.</w:t>
            </w:r>
          </w:p>
          <w:p w:rsidR="00DF7F97" w:rsidRPr="002A4578" w:rsidRDefault="00DF7F97" w:rsidP="00B0619B">
            <w:pPr>
              <w:autoSpaceDE w:val="0"/>
              <w:autoSpaceDN w:val="0"/>
              <w:adjustRightInd w:val="0"/>
              <w:jc w:val="both"/>
              <w:rPr>
                <w:rFonts w:ascii="Calibri" w:hAnsi="Calibri" w:cs="Calibri"/>
                <w:sz w:val="22"/>
                <w:szCs w:val="22"/>
              </w:rPr>
            </w:pPr>
          </w:p>
          <w:p w:rsidR="00DF7F97" w:rsidRPr="002A4578" w:rsidRDefault="00DF7F97" w:rsidP="00B0619B">
            <w:pPr>
              <w:autoSpaceDE w:val="0"/>
              <w:autoSpaceDN w:val="0"/>
              <w:adjustRightInd w:val="0"/>
              <w:jc w:val="both"/>
              <w:rPr>
                <w:rFonts w:ascii="Calibri" w:hAnsi="Calibri"/>
                <w:sz w:val="22"/>
                <w:szCs w:val="22"/>
              </w:rPr>
            </w:pPr>
            <w:r w:rsidRPr="002A4578">
              <w:rPr>
                <w:rFonts w:ascii="Calibri" w:hAnsi="Calibri"/>
                <w:sz w:val="22"/>
                <w:szCs w:val="22"/>
              </w:rPr>
              <w:t>La empresa favorecida con la adjudicación del servicio, debe entregar los extintores que se dieron para la recarga, mantenimiento o prueba hidráulica del lugar donde lo recogieron.</w:t>
            </w:r>
          </w:p>
        </w:tc>
      </w:tr>
      <w:tr w:rsidR="00DF7F97" w:rsidRPr="00107547" w:rsidTr="00B0619B">
        <w:tc>
          <w:tcPr>
            <w:tcW w:w="9782" w:type="dxa"/>
            <w:shd w:val="clear" w:color="auto" w:fill="81ACDF"/>
          </w:tcPr>
          <w:p w:rsidR="00DF7F97" w:rsidRPr="00107547" w:rsidRDefault="00DF7F97" w:rsidP="00B0619B">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DF7F97" w:rsidRPr="00107547" w:rsidTr="00B0619B">
        <w:tc>
          <w:tcPr>
            <w:tcW w:w="9782" w:type="dxa"/>
            <w:shd w:val="clear" w:color="auto" w:fill="auto"/>
          </w:tcPr>
          <w:p w:rsidR="00DF7F97" w:rsidRDefault="00DF7F97" w:rsidP="00B0619B">
            <w:pPr>
              <w:autoSpaceDE w:val="0"/>
              <w:autoSpaceDN w:val="0"/>
              <w:adjustRightInd w:val="0"/>
              <w:jc w:val="both"/>
              <w:rPr>
                <w:rFonts w:ascii="Calibri" w:hAnsi="Calibri" w:cs="Calibri"/>
                <w:sz w:val="22"/>
                <w:szCs w:val="22"/>
              </w:rPr>
            </w:pPr>
            <w:r>
              <w:rPr>
                <w:rFonts w:ascii="Calibri" w:hAnsi="Calibri" w:cs="Calibri"/>
                <w:sz w:val="22"/>
                <w:szCs w:val="22"/>
              </w:rPr>
              <w:t>Se designara a un FISCAL DEL SERVICIO para fines de</w:t>
            </w:r>
            <w:r w:rsidRPr="00107547">
              <w:rPr>
                <w:rFonts w:ascii="Calibri" w:hAnsi="Calibri" w:cs="Calibri"/>
                <w:sz w:val="22"/>
                <w:szCs w:val="22"/>
              </w:rPr>
              <w:t xml:space="preserve"> seguimiento y control del servicio. </w:t>
            </w:r>
          </w:p>
          <w:p w:rsidR="00DF7F97" w:rsidRDefault="00DF7F97" w:rsidP="00B0619B">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serán: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Dar cumplimiento a los requerimientos en las especificaciones técnicas.</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Dar seguimiento y control del servicio.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Instrucción escrita por el fiscal de servicio.</w:t>
            </w:r>
          </w:p>
          <w:p w:rsidR="00DF7F97" w:rsidRPr="0010754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Remitir informes de conformidad concluidos los servicios parciales. </w:t>
            </w:r>
          </w:p>
        </w:tc>
      </w:tr>
    </w:tbl>
    <w:p w:rsidR="00DF7F97" w:rsidRDefault="00DF7F97" w:rsidP="00DF7F97">
      <w:pPr>
        <w:pStyle w:val="Prrafodelista"/>
        <w:contextualSpacing/>
        <w:jc w:val="both"/>
        <w:rPr>
          <w:rFonts w:ascii="Calibri" w:hAnsi="Calibri" w:cs="Calibri"/>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DF7F97" w:rsidTr="00B0619B">
        <w:trPr>
          <w:trHeight w:val="430"/>
        </w:trPr>
        <w:tc>
          <w:tcPr>
            <w:tcW w:w="9640"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DF7F97" w:rsidRPr="00DC6DE5" w:rsidRDefault="00DF7F97" w:rsidP="00B0619B">
            <w:pPr>
              <w:pStyle w:val="Prrafodelista"/>
              <w:ind w:left="360"/>
              <w:contextualSpacing/>
              <w:jc w:val="both"/>
              <w:rPr>
                <w:rFonts w:ascii="Calibri" w:hAnsi="Calibri" w:cs="Calibri"/>
                <w:b/>
              </w:rPr>
            </w:pPr>
            <w:r>
              <w:rPr>
                <w:rFonts w:ascii="Calibri" w:hAnsi="Calibri" w:cs="Calibri"/>
                <w:b/>
              </w:rPr>
              <w:t xml:space="preserve">                                                        VALIDACIONES</w:t>
            </w:r>
          </w:p>
        </w:tc>
      </w:tr>
      <w:tr w:rsidR="00DF7F97" w:rsidTr="00B0619B">
        <w:trPr>
          <w:trHeight w:val="604"/>
        </w:trPr>
        <w:tc>
          <w:tcPr>
            <w:tcW w:w="9640" w:type="dxa"/>
            <w:tcBorders>
              <w:top w:val="single" w:sz="4" w:space="0" w:color="auto"/>
              <w:left w:val="single" w:sz="4" w:space="0" w:color="auto"/>
              <w:bottom w:val="single" w:sz="4" w:space="0" w:color="auto"/>
              <w:right w:val="single" w:sz="4" w:space="0" w:color="auto"/>
            </w:tcBorders>
            <w:vAlign w:val="center"/>
          </w:tcPr>
          <w:p w:rsidR="00DF7F97" w:rsidRDefault="00DF7F97" w:rsidP="00B0619B">
            <w:pPr>
              <w:jc w:val="both"/>
              <w:rPr>
                <w:rFonts w:ascii="Calibri" w:hAnsi="Calibri" w:cs="Calibri"/>
                <w:sz w:val="22"/>
                <w:szCs w:val="22"/>
              </w:rPr>
            </w:pPr>
            <w:r>
              <w:rPr>
                <w:rFonts w:ascii="Calibri" w:hAnsi="Calibri" w:cs="Calibri"/>
                <w:sz w:val="22"/>
                <w:szCs w:val="22"/>
              </w:rPr>
              <w:t>Se adjunta al presente documento los siguientes anexos:</w:t>
            </w:r>
          </w:p>
          <w:p w:rsidR="00DF7F97" w:rsidRDefault="00DF7F97" w:rsidP="00B0619B">
            <w:pPr>
              <w:jc w:val="both"/>
              <w:rPr>
                <w:rFonts w:ascii="Calibri" w:hAnsi="Calibri" w:cs="Calibri"/>
                <w:sz w:val="22"/>
                <w:szCs w:val="22"/>
              </w:rPr>
            </w:pPr>
          </w:p>
          <w:p w:rsidR="00DF7F97" w:rsidRDefault="00DF7F97" w:rsidP="00B0619B">
            <w:pPr>
              <w:jc w:val="both"/>
              <w:rPr>
                <w:rFonts w:ascii="Calibri" w:hAnsi="Calibri" w:cs="Calibri"/>
                <w:sz w:val="22"/>
                <w:szCs w:val="22"/>
              </w:rPr>
            </w:pPr>
            <w:r>
              <w:rPr>
                <w:rFonts w:ascii="Calibri" w:hAnsi="Calibri" w:cs="Calibri"/>
                <w:sz w:val="22"/>
                <w:szCs w:val="22"/>
              </w:rPr>
              <w:t>ANEXO 1 –  FACTURACION Y TRIBUTOS</w:t>
            </w:r>
          </w:p>
          <w:p w:rsidR="00DF7F97" w:rsidRDefault="00DF7F97" w:rsidP="00B0619B">
            <w:pPr>
              <w:jc w:val="both"/>
              <w:rPr>
                <w:rFonts w:ascii="Calibri" w:hAnsi="Calibri" w:cs="Calibri"/>
                <w:b/>
                <w:sz w:val="22"/>
                <w:szCs w:val="22"/>
              </w:rPr>
            </w:pPr>
            <w:r>
              <w:rPr>
                <w:rFonts w:ascii="Calibri" w:hAnsi="Calibri" w:cs="Calibri"/>
                <w:sz w:val="22"/>
                <w:szCs w:val="22"/>
              </w:rPr>
              <w:t>ANEXO 2 –  SEGUROS</w:t>
            </w:r>
            <w:r>
              <w:rPr>
                <w:rFonts w:ascii="Calibri" w:hAnsi="Calibri" w:cs="Calibri"/>
                <w:b/>
                <w:sz w:val="22"/>
                <w:szCs w:val="22"/>
              </w:rPr>
              <w:t xml:space="preserve"> </w:t>
            </w:r>
          </w:p>
          <w:p w:rsidR="00DF7F97" w:rsidRDefault="00DF7F97" w:rsidP="00B0619B">
            <w:pPr>
              <w:jc w:val="both"/>
              <w:rPr>
                <w:rFonts w:ascii="Calibri" w:hAnsi="Calibri" w:cs="Calibri"/>
                <w:sz w:val="22"/>
                <w:szCs w:val="22"/>
              </w:rPr>
            </w:pPr>
            <w:r>
              <w:rPr>
                <w:rFonts w:ascii="Calibri" w:hAnsi="Calibri" w:cs="Calibri"/>
                <w:sz w:val="22"/>
                <w:szCs w:val="22"/>
              </w:rPr>
              <w:t xml:space="preserve">ANEXO 3 –  SEGURIDAD INDUSTRIAL </w:t>
            </w:r>
          </w:p>
          <w:p w:rsidR="00DF7F97" w:rsidRDefault="00DF7F97" w:rsidP="00B0619B">
            <w:pPr>
              <w:jc w:val="both"/>
              <w:rPr>
                <w:rFonts w:ascii="Calibri" w:hAnsi="Calibri" w:cs="Calibri"/>
                <w:sz w:val="22"/>
                <w:szCs w:val="22"/>
              </w:rPr>
            </w:pPr>
            <w:r>
              <w:rPr>
                <w:rFonts w:ascii="Calibri" w:hAnsi="Calibri" w:cs="Calibri"/>
                <w:sz w:val="22"/>
                <w:szCs w:val="22"/>
              </w:rPr>
              <w:t>ANEXO 4 –  GARANTÍAS FINANCIERAS</w:t>
            </w:r>
          </w:p>
        </w:tc>
      </w:tr>
    </w:tbl>
    <w:p w:rsidR="00DF7F97" w:rsidRDefault="00DF7F97" w:rsidP="00DF7F97">
      <w:pPr>
        <w:pStyle w:val="Prrafodelista"/>
        <w:contextualSpacing/>
        <w:jc w:val="both"/>
        <w:rPr>
          <w:rFonts w:ascii="Calibri" w:hAnsi="Calibri" w:cs="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F7F97" w:rsidRPr="00CE404C" w:rsidTr="00B0619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B0619B">
            <w:pPr>
              <w:ind w:left="708"/>
              <w:jc w:val="center"/>
              <w:rPr>
                <w:rFonts w:ascii="Calibri" w:hAnsi="Calibri" w:cs="Calibri"/>
                <w:b/>
                <w:sz w:val="22"/>
                <w:szCs w:val="22"/>
              </w:rPr>
            </w:pPr>
            <w:r w:rsidRPr="00CE404C">
              <w:rPr>
                <w:rFonts w:ascii="Calibri" w:hAnsi="Calibri" w:cs="Calibri"/>
                <w:b/>
                <w:sz w:val="22"/>
                <w:szCs w:val="22"/>
              </w:rPr>
              <w:t>ANEXO 1</w:t>
            </w:r>
          </w:p>
          <w:p w:rsidR="00DF7F97" w:rsidRPr="00CE404C" w:rsidRDefault="00DF7F97" w:rsidP="00B0619B">
            <w:pPr>
              <w:ind w:left="708"/>
              <w:jc w:val="center"/>
              <w:rPr>
                <w:rFonts w:ascii="Calibri" w:hAnsi="Calibri" w:cs="Calibri"/>
                <w:b/>
                <w:sz w:val="22"/>
                <w:szCs w:val="22"/>
              </w:rPr>
            </w:pPr>
            <w:r w:rsidRPr="00CE404C">
              <w:rPr>
                <w:rFonts w:ascii="Calibri" w:hAnsi="Calibri" w:cs="Calibri"/>
                <w:b/>
                <w:sz w:val="22"/>
                <w:szCs w:val="22"/>
              </w:rPr>
              <w:t>FACTURACIÓN Y TRIBUTOS</w:t>
            </w:r>
          </w:p>
        </w:tc>
      </w:tr>
      <w:tr w:rsidR="00DF7F97" w:rsidRPr="00CE404C" w:rsidTr="00B0619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B0619B">
            <w:pPr>
              <w:ind w:left="164"/>
              <w:rPr>
                <w:rFonts w:ascii="Calibri" w:hAnsi="Calibri" w:cs="Calibri"/>
                <w:b/>
                <w:sz w:val="22"/>
                <w:szCs w:val="22"/>
              </w:rPr>
            </w:pPr>
            <w:r w:rsidRPr="00CE404C">
              <w:rPr>
                <w:rFonts w:ascii="Calibri" w:hAnsi="Calibri" w:cs="Calibri"/>
                <w:b/>
                <w:sz w:val="22"/>
                <w:szCs w:val="22"/>
              </w:rPr>
              <w:t>FACTURACIÓN</w:t>
            </w:r>
          </w:p>
        </w:tc>
      </w:tr>
      <w:tr w:rsidR="00DF7F97" w:rsidRPr="00CE404C" w:rsidTr="00B0619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CE404C" w:rsidRDefault="00DF7F97" w:rsidP="00B0619B">
            <w:pPr>
              <w:ind w:left="22"/>
              <w:jc w:val="both"/>
              <w:rPr>
                <w:rFonts w:ascii="Calibri" w:hAnsi="Calibri" w:cs="Calibri"/>
                <w:sz w:val="22"/>
                <w:szCs w:val="22"/>
              </w:rPr>
            </w:pPr>
            <w:r w:rsidRPr="00CE404C">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DF7F97" w:rsidRPr="00CE404C" w:rsidRDefault="00DF7F97" w:rsidP="00B0619B">
            <w:pPr>
              <w:ind w:left="22"/>
              <w:jc w:val="both"/>
              <w:rPr>
                <w:rFonts w:ascii="Calibri" w:hAnsi="Calibri" w:cs="Calibri"/>
                <w:sz w:val="22"/>
                <w:szCs w:val="22"/>
              </w:rPr>
            </w:pPr>
          </w:p>
          <w:p w:rsidR="00DF7F97" w:rsidRPr="00CE404C" w:rsidRDefault="00DF7F97" w:rsidP="00B0619B">
            <w:pPr>
              <w:ind w:left="22"/>
              <w:jc w:val="both"/>
              <w:rPr>
                <w:rFonts w:ascii="Calibri" w:hAnsi="Calibri" w:cs="Calibri"/>
                <w:sz w:val="22"/>
                <w:szCs w:val="22"/>
              </w:rPr>
            </w:pPr>
            <w:r w:rsidRPr="00CE404C">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F7F97" w:rsidRPr="00CE404C" w:rsidRDefault="00DF7F97" w:rsidP="00B0619B">
            <w:pPr>
              <w:ind w:left="22"/>
              <w:jc w:val="both"/>
              <w:rPr>
                <w:rFonts w:ascii="Calibri" w:hAnsi="Calibri" w:cs="Calibri"/>
                <w:sz w:val="22"/>
                <w:szCs w:val="22"/>
              </w:rPr>
            </w:pPr>
          </w:p>
          <w:p w:rsidR="00DF7F97" w:rsidRPr="00CE404C" w:rsidRDefault="00DF7F97" w:rsidP="00B0619B">
            <w:pPr>
              <w:ind w:left="22"/>
              <w:jc w:val="both"/>
              <w:rPr>
                <w:rFonts w:ascii="Calibri" w:hAnsi="Calibri" w:cs="Calibri"/>
                <w:color w:val="FF0000"/>
                <w:sz w:val="22"/>
                <w:szCs w:val="22"/>
              </w:rPr>
            </w:pPr>
            <w:r w:rsidRPr="00CE404C">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p>
        </w:tc>
      </w:tr>
      <w:tr w:rsidR="00DF7F97" w:rsidRPr="00CE404C" w:rsidTr="00B0619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B0619B">
            <w:pPr>
              <w:ind w:left="164"/>
              <w:rPr>
                <w:rFonts w:ascii="Calibri" w:hAnsi="Calibri" w:cs="Calibri"/>
                <w:color w:val="FF0000"/>
                <w:sz w:val="22"/>
                <w:szCs w:val="22"/>
              </w:rPr>
            </w:pPr>
            <w:r w:rsidRPr="00CE404C">
              <w:rPr>
                <w:rFonts w:ascii="Calibri" w:hAnsi="Calibri" w:cs="Calibri"/>
                <w:b/>
                <w:sz w:val="22"/>
                <w:szCs w:val="22"/>
              </w:rPr>
              <w:t>TRIBUTOS</w:t>
            </w:r>
          </w:p>
        </w:tc>
      </w:tr>
      <w:tr w:rsidR="00DF7F97" w:rsidRPr="00CE404C" w:rsidTr="00B0619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CE404C" w:rsidRDefault="00DF7F97" w:rsidP="00B0619B">
            <w:pPr>
              <w:jc w:val="both"/>
              <w:rPr>
                <w:rFonts w:ascii="Calibri" w:hAnsi="Calibri" w:cs="Calibri"/>
                <w:color w:val="FF0000"/>
                <w:sz w:val="22"/>
                <w:szCs w:val="22"/>
              </w:rPr>
            </w:pPr>
            <w:r w:rsidRPr="00CE404C">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DF7F97" w:rsidRDefault="00DF7F97" w:rsidP="00DF7F97">
      <w:pPr>
        <w:pStyle w:val="Prrafodelista"/>
        <w:ind w:left="0"/>
        <w:contextualSpacing/>
        <w:jc w:val="both"/>
        <w:rPr>
          <w:rFonts w:ascii="Calibri" w:hAnsi="Calibri" w:cs="Calibri"/>
          <w:b/>
          <w:bCs/>
          <w:sz w:val="22"/>
          <w:szCs w:val="22"/>
          <w:lang w:eastAsia="es-BO"/>
        </w:rPr>
      </w:pPr>
    </w:p>
    <w:tbl>
      <w:tblPr>
        <w:tblW w:w="960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DF7F97" w:rsidTr="00B0619B">
        <w:trPr>
          <w:trHeight w:val="428"/>
        </w:trPr>
        <w:tc>
          <w:tcPr>
            <w:tcW w:w="960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F7F97" w:rsidRDefault="00DF7F97" w:rsidP="00B0619B">
            <w:pPr>
              <w:autoSpaceDE w:val="0"/>
              <w:autoSpaceDN w:val="0"/>
              <w:adjustRightInd w:val="0"/>
              <w:jc w:val="center"/>
              <w:rPr>
                <w:rFonts w:ascii="Calibri" w:hAnsi="Calibri" w:cs="Calibri"/>
                <w:b/>
                <w:bCs/>
                <w:sz w:val="22"/>
                <w:szCs w:val="22"/>
              </w:rPr>
            </w:pPr>
            <w:r>
              <w:rPr>
                <w:rFonts w:ascii="Calibri" w:hAnsi="Calibri" w:cs="Calibri"/>
                <w:b/>
                <w:bCs/>
                <w:sz w:val="22"/>
                <w:szCs w:val="22"/>
              </w:rPr>
              <w:t xml:space="preserve">              ANEXO 2</w:t>
            </w:r>
          </w:p>
          <w:p w:rsidR="00DF7F97" w:rsidRDefault="00DF7F97" w:rsidP="00B0619B">
            <w:pPr>
              <w:autoSpaceDE w:val="0"/>
              <w:autoSpaceDN w:val="0"/>
              <w:adjustRightInd w:val="0"/>
              <w:jc w:val="both"/>
              <w:rPr>
                <w:rFonts w:ascii="Calibri" w:hAnsi="Calibri" w:cs="Calibri"/>
                <w:sz w:val="22"/>
                <w:szCs w:val="22"/>
              </w:rPr>
            </w:pPr>
            <w:r>
              <w:rPr>
                <w:rFonts w:ascii="Calibri" w:hAnsi="Calibri" w:cs="Calibri"/>
                <w:b/>
                <w:bCs/>
                <w:sz w:val="22"/>
                <w:szCs w:val="22"/>
              </w:rPr>
              <w:t xml:space="preserve">                                                                                            SEGUROS </w:t>
            </w:r>
          </w:p>
        </w:tc>
      </w:tr>
      <w:tr w:rsidR="00DF7F97" w:rsidTr="00B0619B">
        <w:trPr>
          <w:trHeight w:val="428"/>
        </w:trPr>
        <w:tc>
          <w:tcPr>
            <w:tcW w:w="9602" w:type="dxa"/>
            <w:tcBorders>
              <w:top w:val="single" w:sz="4" w:space="0" w:color="auto"/>
              <w:left w:val="single" w:sz="4" w:space="0" w:color="auto"/>
              <w:bottom w:val="single" w:sz="4" w:space="0" w:color="auto"/>
              <w:right w:val="single" w:sz="4" w:space="0" w:color="auto"/>
            </w:tcBorders>
            <w:vAlign w:val="center"/>
          </w:tcPr>
          <w:p w:rsidR="00DF7F97" w:rsidRPr="00DF7F97" w:rsidRDefault="00DF7F97" w:rsidP="00B0619B">
            <w:pPr>
              <w:pStyle w:val="NormalWeb"/>
              <w:jc w:val="both"/>
              <w:rPr>
                <w:rStyle w:val="nfasis"/>
                <w:rFonts w:ascii="Calibri" w:hAnsi="Calibri" w:cs="Calibri"/>
                <w:b/>
                <w:i w:val="0"/>
                <w:color w:val="000000"/>
                <w:sz w:val="22"/>
                <w:szCs w:val="22"/>
                <w:lang w:val="es-BO"/>
              </w:rPr>
            </w:pPr>
            <w:r w:rsidRPr="00DF7F97">
              <w:rPr>
                <w:rStyle w:val="nfasis"/>
                <w:rFonts w:ascii="Calibri" w:hAnsi="Calibri" w:cs="Calibri"/>
                <w:i w:val="0"/>
                <w:color w:val="000000"/>
                <w:sz w:val="22"/>
                <w:szCs w:val="22"/>
                <w:lang w:val="es-BO"/>
              </w:rPr>
              <w:t xml:space="preserve"> 1.-       </w:t>
            </w:r>
            <w:r w:rsidRPr="00DF7F97">
              <w:rPr>
                <w:rStyle w:val="nfasis"/>
                <w:rFonts w:ascii="Calibri" w:hAnsi="Calibri" w:cs="Calibri"/>
                <w:b/>
                <w:i w:val="0"/>
                <w:color w:val="000000"/>
                <w:sz w:val="22"/>
                <w:szCs w:val="22"/>
                <w:lang w:val="es-BO"/>
              </w:rPr>
              <w:t>CLAUSULA DE SEGUROS</w:t>
            </w:r>
          </w:p>
          <w:p w:rsidR="00DF7F97" w:rsidRPr="00DF7F97" w:rsidRDefault="00DF7F97" w:rsidP="00B0619B">
            <w:pPr>
              <w:pStyle w:val="NormalWeb"/>
              <w:jc w:val="both"/>
              <w:rPr>
                <w:rStyle w:val="nfasis"/>
                <w:rFonts w:ascii="Calibri" w:hAnsi="Calibri" w:cs="Calibri"/>
                <w:i w:val="0"/>
                <w:color w:val="000000"/>
                <w:sz w:val="22"/>
                <w:szCs w:val="22"/>
                <w:lang w:val="es-BO"/>
              </w:rPr>
            </w:pPr>
            <w:r w:rsidRPr="00DF7F97">
              <w:rPr>
                <w:rStyle w:val="nfasis"/>
                <w:rFonts w:ascii="Calibri" w:hAnsi="Calibri" w:cs="Calibri"/>
                <w:b/>
                <w:i w:val="0"/>
                <w:color w:val="000000"/>
                <w:sz w:val="22"/>
                <w:szCs w:val="22"/>
                <w:lang w:val="es-BO"/>
              </w:rPr>
              <w:t xml:space="preserve">              </w:t>
            </w:r>
            <w:r w:rsidRPr="00DF7F97">
              <w:rPr>
                <w:rStyle w:val="nfasis"/>
                <w:rFonts w:ascii="Calibri" w:hAnsi="Calibri" w:cs="Calibri"/>
                <w:i w:val="0"/>
                <w:color w:val="000000"/>
                <w:sz w:val="22"/>
                <w:szCs w:val="22"/>
                <w:lang w:val="es-BO"/>
              </w:rPr>
              <w:t xml:space="preserve">El adjudicado (s), </w:t>
            </w:r>
            <w:proofErr w:type="spellStart"/>
            <w:r w:rsidRPr="00DF7F97">
              <w:rPr>
                <w:rStyle w:val="nfasis"/>
                <w:rFonts w:ascii="Calibri" w:hAnsi="Calibri" w:cs="Calibri"/>
                <w:i w:val="0"/>
                <w:color w:val="000000"/>
                <w:sz w:val="22"/>
                <w:szCs w:val="22"/>
                <w:lang w:val="es-BO"/>
              </w:rPr>
              <w:t>debera</w:t>
            </w:r>
            <w:proofErr w:type="spellEnd"/>
            <w:r w:rsidRPr="00DF7F97">
              <w:rPr>
                <w:rStyle w:val="nfasis"/>
                <w:rFonts w:ascii="Calibri" w:hAnsi="Calibri" w:cs="Calibri"/>
                <w:i w:val="0"/>
                <w:color w:val="000000"/>
                <w:sz w:val="22"/>
                <w:szCs w:val="22"/>
                <w:lang w:val="es-BO"/>
              </w:rPr>
              <w:t xml:space="preserve"> presentar y mantener vigente de forma </w:t>
            </w:r>
            <w:proofErr w:type="spellStart"/>
            <w:r w:rsidRPr="00DF7F97">
              <w:rPr>
                <w:rStyle w:val="nfasis"/>
                <w:rFonts w:ascii="Calibri" w:hAnsi="Calibri" w:cs="Calibri"/>
                <w:i w:val="0"/>
                <w:color w:val="000000"/>
                <w:sz w:val="22"/>
                <w:szCs w:val="22"/>
                <w:lang w:val="es-BO"/>
              </w:rPr>
              <w:t>ininterrunpida</w:t>
            </w:r>
            <w:proofErr w:type="spellEnd"/>
            <w:r w:rsidRPr="00DF7F97">
              <w:rPr>
                <w:rStyle w:val="nfasis"/>
                <w:rFonts w:ascii="Calibri" w:hAnsi="Calibri" w:cs="Calibri"/>
                <w:i w:val="0"/>
                <w:color w:val="000000"/>
                <w:sz w:val="22"/>
                <w:szCs w:val="22"/>
                <w:lang w:val="es-BO"/>
              </w:rPr>
              <w:t xml:space="preserve"> durante todo </w:t>
            </w:r>
          </w:p>
          <w:p w:rsidR="00DF7F97" w:rsidRPr="00DF7F97" w:rsidRDefault="00DF7F97" w:rsidP="00B0619B">
            <w:pPr>
              <w:pStyle w:val="NormalWeb"/>
              <w:jc w:val="both"/>
              <w:rPr>
                <w:rStyle w:val="nfasis"/>
                <w:color w:val="000000"/>
                <w:lang w:val="es-BO"/>
              </w:rPr>
            </w:pPr>
            <w:r w:rsidRPr="00DF7F97">
              <w:rPr>
                <w:rStyle w:val="nfasis"/>
                <w:color w:val="000000"/>
                <w:lang w:val="es-BO"/>
              </w:rPr>
              <w:t xml:space="preserve">            el periodo del contrato , la </w:t>
            </w:r>
            <w:proofErr w:type="spellStart"/>
            <w:r w:rsidRPr="00DF7F97">
              <w:rPr>
                <w:rStyle w:val="nfasis"/>
                <w:color w:val="000000"/>
                <w:lang w:val="es-BO"/>
              </w:rPr>
              <w:t>Poliza</w:t>
            </w:r>
            <w:proofErr w:type="spellEnd"/>
            <w:r w:rsidRPr="00DF7F97">
              <w:rPr>
                <w:rStyle w:val="nfasis"/>
                <w:color w:val="000000"/>
                <w:lang w:val="es-BO"/>
              </w:rPr>
              <w:t xml:space="preserve"> de Seguros especificada a </w:t>
            </w:r>
            <w:proofErr w:type="spellStart"/>
            <w:r w:rsidRPr="00DF7F97">
              <w:rPr>
                <w:rStyle w:val="nfasis"/>
                <w:color w:val="000000"/>
                <w:lang w:val="es-BO"/>
              </w:rPr>
              <w:t>continuacion</w:t>
            </w:r>
            <w:proofErr w:type="spellEnd"/>
            <w:r w:rsidRPr="00DF7F97">
              <w:rPr>
                <w:rStyle w:val="nfasis"/>
                <w:color w:val="000000"/>
                <w:lang w:val="es-BO"/>
              </w:rPr>
              <w:t>:</w:t>
            </w:r>
          </w:p>
          <w:p w:rsidR="00DF7F97" w:rsidRPr="00DF7F97" w:rsidRDefault="00DF7F97" w:rsidP="00B0619B">
            <w:pPr>
              <w:pStyle w:val="NormalWeb"/>
              <w:jc w:val="both"/>
              <w:rPr>
                <w:rFonts w:ascii="Calibri" w:hAnsi="Calibri" w:cs="Calibri"/>
                <w:color w:val="212121"/>
                <w:sz w:val="22"/>
                <w:szCs w:val="22"/>
                <w:lang w:val="es-BO"/>
              </w:rPr>
            </w:pPr>
          </w:p>
          <w:p w:rsidR="00DF7F97" w:rsidRPr="00DF7F97" w:rsidRDefault="00DF7F97" w:rsidP="00B0619B">
            <w:pPr>
              <w:pStyle w:val="NormalWeb"/>
              <w:ind w:left="360"/>
              <w:jc w:val="both"/>
              <w:rPr>
                <w:rStyle w:val="nfasis"/>
                <w:b/>
                <w:bCs/>
                <w:i w:val="0"/>
                <w:color w:val="000000"/>
                <w:lang w:val="es-BO"/>
              </w:rPr>
            </w:pPr>
            <w:r w:rsidRPr="00DF7F97">
              <w:rPr>
                <w:rStyle w:val="nfasis"/>
                <w:rFonts w:ascii="Calibri" w:hAnsi="Calibri" w:cs="Calibri"/>
                <w:b/>
                <w:bCs/>
                <w:i w:val="0"/>
                <w:color w:val="000000"/>
                <w:sz w:val="22"/>
                <w:szCs w:val="22"/>
                <w:lang w:val="es-BO"/>
              </w:rPr>
              <w:t>1.,    Póliza de Accidentes Personales</w:t>
            </w:r>
          </w:p>
          <w:p w:rsidR="00DF7F97" w:rsidRPr="00DF7F97" w:rsidRDefault="00DF7F97" w:rsidP="00B0619B">
            <w:pPr>
              <w:pStyle w:val="NormalWeb"/>
              <w:spacing w:after="240"/>
              <w:ind w:left="795"/>
              <w:jc w:val="both"/>
              <w:rPr>
                <w:rFonts w:ascii="Calibri" w:hAnsi="Calibri" w:cs="Calibri"/>
                <w:color w:val="000000"/>
                <w:sz w:val="22"/>
                <w:szCs w:val="22"/>
                <w:lang w:val="es-BO"/>
              </w:rPr>
            </w:pPr>
            <w:r w:rsidRPr="00DF7F97">
              <w:rPr>
                <w:rFonts w:ascii="Calibri" w:hAnsi="Calibri" w:cs="Calibri"/>
                <w:color w:val="000000"/>
                <w:sz w:val="22"/>
                <w:szCs w:val="22"/>
                <w:lang w:val="es-BO"/>
              </w:rPr>
              <w:t xml:space="preserve">El adjudicado, </w:t>
            </w:r>
            <w:proofErr w:type="spellStart"/>
            <w:r w:rsidRPr="00DF7F97">
              <w:rPr>
                <w:rFonts w:ascii="Calibri" w:hAnsi="Calibri" w:cs="Calibri"/>
                <w:color w:val="000000"/>
                <w:sz w:val="22"/>
                <w:szCs w:val="22"/>
                <w:lang w:val="es-BO"/>
              </w:rPr>
              <w:t>debera</w:t>
            </w:r>
            <w:proofErr w:type="spellEnd"/>
            <w:r w:rsidRPr="00DF7F97">
              <w:rPr>
                <w:rFonts w:ascii="Calibri" w:hAnsi="Calibri" w:cs="Calibri"/>
                <w:color w:val="000000"/>
                <w:sz w:val="22"/>
                <w:szCs w:val="22"/>
                <w:lang w:val="es-BO"/>
              </w:rPr>
              <w:t xml:space="preserve"> contratar una </w:t>
            </w:r>
            <w:proofErr w:type="spellStart"/>
            <w:r w:rsidRPr="00DF7F97">
              <w:rPr>
                <w:rFonts w:ascii="Calibri" w:hAnsi="Calibri" w:cs="Calibri"/>
                <w:color w:val="000000"/>
                <w:sz w:val="22"/>
                <w:szCs w:val="22"/>
                <w:lang w:val="es-BO"/>
              </w:rPr>
              <w:t>Poliza</w:t>
            </w:r>
            <w:proofErr w:type="spellEnd"/>
            <w:r w:rsidRPr="00DF7F97">
              <w:rPr>
                <w:rFonts w:ascii="Calibri" w:hAnsi="Calibri" w:cs="Calibri"/>
                <w:color w:val="000000"/>
                <w:sz w:val="22"/>
                <w:szCs w:val="22"/>
                <w:lang w:val="es-BO"/>
              </w:rPr>
              <w:t xml:space="preserve"> de Accidentes Personales (la </w:t>
            </w:r>
            <w:proofErr w:type="spellStart"/>
            <w:r w:rsidRPr="00DF7F97">
              <w:rPr>
                <w:rFonts w:ascii="Calibri" w:hAnsi="Calibri" w:cs="Calibri"/>
                <w:color w:val="000000"/>
                <w:sz w:val="22"/>
                <w:szCs w:val="22"/>
                <w:lang w:val="es-BO"/>
              </w:rPr>
              <w:t>poliza</w:t>
            </w:r>
            <w:proofErr w:type="spellEnd"/>
            <w:r w:rsidRPr="00DF7F97">
              <w:rPr>
                <w:rFonts w:ascii="Calibri" w:hAnsi="Calibri" w:cs="Calibri"/>
                <w:color w:val="000000"/>
                <w:sz w:val="22"/>
                <w:szCs w:val="22"/>
                <w:lang w:val="es-BO"/>
              </w:rPr>
              <w:t xml:space="preserve"> </w:t>
            </w:r>
            <w:proofErr w:type="spellStart"/>
            <w:r w:rsidRPr="00DF7F97">
              <w:rPr>
                <w:rFonts w:ascii="Calibri" w:hAnsi="Calibri" w:cs="Calibri"/>
                <w:color w:val="000000"/>
                <w:sz w:val="22"/>
                <w:szCs w:val="22"/>
                <w:lang w:val="es-BO"/>
              </w:rPr>
              <w:t>debera</w:t>
            </w:r>
            <w:proofErr w:type="spellEnd"/>
            <w:r w:rsidRPr="00DF7F97">
              <w:rPr>
                <w:rFonts w:ascii="Calibri" w:hAnsi="Calibri" w:cs="Calibri"/>
                <w:color w:val="000000"/>
                <w:sz w:val="22"/>
                <w:szCs w:val="22"/>
                <w:lang w:val="es-BO"/>
              </w:rPr>
              <w:t xml:space="preserve"> estar emitida por Entidad Aseguradora), con cobertura para: gastos </w:t>
            </w:r>
            <w:proofErr w:type="spellStart"/>
            <w:r w:rsidRPr="00DF7F97">
              <w:rPr>
                <w:rFonts w:ascii="Calibri" w:hAnsi="Calibri" w:cs="Calibri"/>
                <w:color w:val="000000"/>
                <w:sz w:val="22"/>
                <w:szCs w:val="22"/>
                <w:lang w:val="es-BO"/>
              </w:rPr>
              <w:t>medicos</w:t>
            </w:r>
            <w:proofErr w:type="spellEnd"/>
            <w:r w:rsidRPr="00DF7F97">
              <w:rPr>
                <w:rFonts w:ascii="Calibri" w:hAnsi="Calibri" w:cs="Calibri"/>
                <w:color w:val="000000"/>
                <w:sz w:val="22"/>
                <w:szCs w:val="22"/>
                <w:lang w:val="es-BO"/>
              </w:rPr>
              <w:t>, invalidez parcial permanente, invalides total permanente y muerte accidental, por lesiones corporales sufridos como consecuencia directa e inmediata de los accidentes que ocurran en el desempeño de su trabajo.</w:t>
            </w:r>
          </w:p>
          <w:p w:rsidR="00DF7F97" w:rsidRPr="00DF7F97" w:rsidRDefault="00DF7F97" w:rsidP="00B0619B">
            <w:pPr>
              <w:pStyle w:val="NormalWeb"/>
              <w:spacing w:after="240"/>
              <w:ind w:left="795"/>
              <w:jc w:val="both"/>
              <w:rPr>
                <w:rFonts w:ascii="Calibri" w:hAnsi="Calibri" w:cs="Calibri"/>
                <w:color w:val="000000"/>
                <w:sz w:val="22"/>
                <w:szCs w:val="22"/>
                <w:lang w:val="es-BO"/>
              </w:rPr>
            </w:pPr>
            <w:r w:rsidRPr="00DF7F97">
              <w:rPr>
                <w:rFonts w:ascii="Calibri" w:hAnsi="Calibri" w:cs="Calibri"/>
                <w:color w:val="000000"/>
                <w:sz w:val="22"/>
                <w:szCs w:val="22"/>
                <w:lang w:val="es-BO"/>
              </w:rPr>
              <w:lastRenderedPageBreak/>
              <w:t xml:space="preserve">En </w:t>
            </w:r>
            <w:proofErr w:type="spellStart"/>
            <w:r w:rsidRPr="00DF7F97">
              <w:rPr>
                <w:rFonts w:ascii="Calibri" w:hAnsi="Calibri" w:cs="Calibri"/>
                <w:color w:val="000000"/>
                <w:sz w:val="22"/>
                <w:szCs w:val="22"/>
                <w:lang w:val="es-BO"/>
              </w:rPr>
              <w:t>sustitucion</w:t>
            </w:r>
            <w:proofErr w:type="spellEnd"/>
            <w:r w:rsidRPr="00DF7F97">
              <w:rPr>
                <w:rFonts w:ascii="Calibri" w:hAnsi="Calibri" w:cs="Calibri"/>
                <w:color w:val="000000"/>
                <w:sz w:val="22"/>
                <w:szCs w:val="22"/>
                <w:lang w:val="es-BO"/>
              </w:rPr>
              <w:t xml:space="preserve"> a la </w:t>
            </w:r>
            <w:proofErr w:type="spellStart"/>
            <w:r w:rsidRPr="00DF7F97">
              <w:rPr>
                <w:rFonts w:ascii="Calibri" w:hAnsi="Calibri" w:cs="Calibri"/>
                <w:color w:val="000000"/>
                <w:sz w:val="22"/>
                <w:szCs w:val="22"/>
                <w:lang w:val="es-BO"/>
              </w:rPr>
              <w:t>Poliza</w:t>
            </w:r>
            <w:proofErr w:type="spellEnd"/>
            <w:r w:rsidRPr="00DF7F97">
              <w:rPr>
                <w:rFonts w:ascii="Calibri" w:hAnsi="Calibri" w:cs="Calibri"/>
                <w:color w:val="000000"/>
                <w:sz w:val="22"/>
                <w:szCs w:val="22"/>
                <w:lang w:val="es-BO"/>
              </w:rPr>
              <w:t xml:space="preserve"> de Accidentes personales o certificado de seguro opcionalmente pueden presentar el certificado de aportes </w:t>
            </w:r>
            <w:proofErr w:type="spellStart"/>
            <w:r w:rsidRPr="00DF7F97">
              <w:rPr>
                <w:rFonts w:ascii="Calibri" w:hAnsi="Calibri" w:cs="Calibri"/>
                <w:color w:val="000000"/>
                <w:sz w:val="22"/>
                <w:szCs w:val="22"/>
                <w:lang w:val="es-BO"/>
              </w:rPr>
              <w:t>mnesual</w:t>
            </w:r>
            <w:proofErr w:type="spellEnd"/>
            <w:r w:rsidRPr="00DF7F97">
              <w:rPr>
                <w:rFonts w:ascii="Calibri" w:hAnsi="Calibri" w:cs="Calibri"/>
                <w:color w:val="000000"/>
                <w:sz w:val="22"/>
                <w:szCs w:val="22"/>
                <w:lang w:val="es-BO"/>
              </w:rPr>
              <w:t xml:space="preserve"> voluntario al seguro social a corto plazo o una caja de salud.</w:t>
            </w:r>
          </w:p>
          <w:p w:rsidR="00DF7F97" w:rsidRDefault="00DF7F97" w:rsidP="00B0619B">
            <w:pPr>
              <w:pStyle w:val="NormalWeb"/>
              <w:spacing w:after="240"/>
              <w:ind w:left="360"/>
              <w:jc w:val="both"/>
              <w:rPr>
                <w:rStyle w:val="nfasis"/>
                <w:rFonts w:ascii="Calibri" w:hAnsi="Calibri" w:cs="Calibri"/>
                <w:i w:val="0"/>
                <w:iCs w:val="0"/>
                <w:color w:val="212121"/>
                <w:sz w:val="22"/>
                <w:szCs w:val="22"/>
              </w:rPr>
            </w:pPr>
            <w:r w:rsidRPr="00DF7F97">
              <w:rPr>
                <w:rStyle w:val="nfasis"/>
                <w:rFonts w:ascii="Calibri" w:hAnsi="Calibri" w:cs="Calibri"/>
                <w:b/>
                <w:bCs/>
                <w:i w:val="0"/>
                <w:color w:val="000000"/>
                <w:sz w:val="22"/>
                <w:szCs w:val="22"/>
                <w:lang w:val="es-BO"/>
              </w:rPr>
              <w:t xml:space="preserve">  </w:t>
            </w:r>
            <w:r w:rsidRPr="00305C3A">
              <w:rPr>
                <w:rStyle w:val="nfasis"/>
                <w:rFonts w:ascii="Calibri" w:hAnsi="Calibri" w:cs="Calibri"/>
                <w:b/>
                <w:bCs/>
                <w:i w:val="0"/>
                <w:color w:val="000000"/>
                <w:sz w:val="22"/>
                <w:szCs w:val="22"/>
              </w:rPr>
              <w:t xml:space="preserve">2.- </w:t>
            </w:r>
            <w:proofErr w:type="spellStart"/>
            <w:r w:rsidRPr="00305C3A">
              <w:rPr>
                <w:rStyle w:val="nfasis"/>
                <w:rFonts w:ascii="Calibri" w:hAnsi="Calibri" w:cs="Calibri"/>
                <w:b/>
                <w:bCs/>
                <w:i w:val="0"/>
                <w:color w:val="000000"/>
                <w:sz w:val="22"/>
                <w:szCs w:val="22"/>
              </w:rPr>
              <w:t>C</w:t>
            </w:r>
            <w:r>
              <w:rPr>
                <w:rStyle w:val="nfasis"/>
                <w:rFonts w:ascii="Calibri" w:hAnsi="Calibri" w:cs="Calibri"/>
                <w:b/>
                <w:bCs/>
                <w:i w:val="0"/>
                <w:color w:val="000000"/>
                <w:sz w:val="22"/>
                <w:szCs w:val="22"/>
              </w:rPr>
              <w:t>ondiciones</w:t>
            </w:r>
            <w:proofErr w:type="spellEnd"/>
            <w:r>
              <w:rPr>
                <w:rStyle w:val="nfasis"/>
                <w:rFonts w:ascii="Calibri" w:hAnsi="Calibri" w:cs="Calibri"/>
                <w:b/>
                <w:bCs/>
                <w:i w:val="0"/>
                <w:color w:val="000000"/>
                <w:sz w:val="22"/>
                <w:szCs w:val="22"/>
              </w:rPr>
              <w:t xml:space="preserve"> </w:t>
            </w:r>
            <w:proofErr w:type="spellStart"/>
            <w:r>
              <w:rPr>
                <w:rStyle w:val="nfasis"/>
                <w:rFonts w:ascii="Calibri" w:hAnsi="Calibri" w:cs="Calibri"/>
                <w:b/>
                <w:bCs/>
                <w:i w:val="0"/>
                <w:color w:val="000000"/>
                <w:sz w:val="22"/>
                <w:szCs w:val="22"/>
              </w:rPr>
              <w:t>Adicionales</w:t>
            </w:r>
            <w:proofErr w:type="spellEnd"/>
            <w:r>
              <w:rPr>
                <w:rStyle w:val="nfasis"/>
                <w:rFonts w:ascii="Calibri" w:hAnsi="Calibri" w:cs="Calibri"/>
                <w:b/>
                <w:bCs/>
                <w:i w:val="0"/>
                <w:color w:val="000000"/>
                <w:sz w:val="22"/>
                <w:szCs w:val="22"/>
              </w:rPr>
              <w:t xml:space="preserve"> </w:t>
            </w:r>
          </w:p>
          <w:p w:rsidR="00DF7F97" w:rsidRPr="00DF7F97" w:rsidRDefault="00DF7F97" w:rsidP="00DF7F97">
            <w:pPr>
              <w:pStyle w:val="NormalWeb"/>
              <w:numPr>
                <w:ilvl w:val="0"/>
                <w:numId w:val="27"/>
              </w:numPr>
              <w:spacing w:before="0" w:after="240"/>
              <w:jc w:val="both"/>
              <w:rPr>
                <w:lang w:val="es-BO"/>
              </w:rPr>
            </w:pPr>
            <w:r w:rsidRPr="00DF7F97">
              <w:rPr>
                <w:rStyle w:val="nfasis"/>
                <w:rFonts w:ascii="Calibri" w:hAnsi="Calibri" w:cs="Calibri"/>
                <w:i w:val="0"/>
                <w:color w:val="000000"/>
                <w:sz w:val="22"/>
                <w:szCs w:val="22"/>
                <w:lang w:val="es-BO"/>
              </w:rPr>
              <w:t>De suspenderse por cualquier razón la vigencia o cobertura de la póliza nominada precedentemente, o bien se presente la existencia de eventos no cubiertos por la misma; el contratista se hace enteramente responsable frente a YPFB por todos los accidentes que puedan sufrir en el desempeño de sus funciones.</w:t>
            </w:r>
          </w:p>
          <w:p w:rsidR="00DF7F97" w:rsidRPr="00DF7F97" w:rsidRDefault="00DF7F97" w:rsidP="00DF7F97">
            <w:pPr>
              <w:pStyle w:val="NormalWeb"/>
              <w:numPr>
                <w:ilvl w:val="0"/>
                <w:numId w:val="27"/>
              </w:numPr>
              <w:spacing w:before="0" w:after="0"/>
              <w:jc w:val="both"/>
              <w:rPr>
                <w:rStyle w:val="nfasis"/>
                <w:i w:val="0"/>
                <w:iCs w:val="0"/>
                <w:lang w:val="es-BO"/>
              </w:rPr>
            </w:pPr>
            <w:r w:rsidRPr="00DF7F97">
              <w:rPr>
                <w:rStyle w:val="nfasis"/>
                <w:rFonts w:ascii="Calibri" w:hAnsi="Calibri" w:cs="Calibri"/>
                <w:i w:val="0"/>
                <w:color w:val="000000"/>
                <w:sz w:val="22"/>
                <w:szCs w:val="22"/>
                <w:lang w:val="es-BO"/>
              </w:rPr>
              <w:t>El adjudicado, deberá entregar una copia de la citada póliza a YPFB antes de la suscripción del contrato</w:t>
            </w:r>
            <w:r w:rsidRPr="00DF7F97">
              <w:rPr>
                <w:rStyle w:val="nfasis"/>
                <w:rFonts w:ascii="Calibri" w:hAnsi="Calibri" w:cs="Calibri"/>
                <w:color w:val="000000"/>
                <w:sz w:val="22"/>
                <w:szCs w:val="22"/>
                <w:lang w:val="es-BO"/>
              </w:rPr>
              <w:t>.</w:t>
            </w:r>
          </w:p>
          <w:p w:rsidR="00DF7F97" w:rsidRPr="00DF7F97" w:rsidRDefault="00DF7F97" w:rsidP="00B0619B">
            <w:pPr>
              <w:pStyle w:val="NormalWeb"/>
              <w:ind w:left="1515"/>
              <w:jc w:val="both"/>
              <w:rPr>
                <w:lang w:val="es-BO"/>
              </w:rPr>
            </w:pPr>
          </w:p>
        </w:tc>
      </w:tr>
    </w:tbl>
    <w:p w:rsidR="00DF7F97" w:rsidRPr="007F13D8" w:rsidRDefault="00DF7F97" w:rsidP="00DF7F97">
      <w:pPr>
        <w:pStyle w:val="Prrafodelista"/>
        <w:contextualSpacing/>
        <w:jc w:val="both"/>
        <w:rPr>
          <w:rFonts w:ascii="Calibri" w:hAnsi="Calibri" w:cs="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gridCol w:w="194"/>
      </w:tblGrid>
      <w:tr w:rsidR="00DF7F97" w:rsidTr="00B0619B">
        <w:trPr>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hideMark/>
          </w:tcPr>
          <w:p w:rsidR="00DF7F97" w:rsidRDefault="00DF7F97" w:rsidP="00B0619B">
            <w:pPr>
              <w:jc w:val="center"/>
              <w:rPr>
                <w:rFonts w:ascii="Calibri" w:hAnsi="Calibri" w:cs="Calibri"/>
                <w:b/>
                <w:bCs/>
                <w:sz w:val="22"/>
                <w:szCs w:val="22"/>
              </w:rPr>
            </w:pPr>
            <w:r>
              <w:rPr>
                <w:rFonts w:ascii="Calibri" w:hAnsi="Calibri" w:cs="Calibri"/>
                <w:b/>
                <w:bCs/>
                <w:sz w:val="22"/>
                <w:szCs w:val="22"/>
              </w:rPr>
              <w:t>ANEXO 3</w:t>
            </w:r>
          </w:p>
          <w:p w:rsidR="00DF7F97" w:rsidRDefault="00DF7F97" w:rsidP="00B0619B">
            <w:pPr>
              <w:pStyle w:val="Prrafodelista"/>
              <w:ind w:left="0"/>
              <w:jc w:val="center"/>
              <w:rPr>
                <w:rFonts w:ascii="Calibri" w:hAnsi="Calibri" w:cs="Calibri"/>
                <w:b/>
                <w:sz w:val="22"/>
                <w:szCs w:val="22"/>
              </w:rPr>
            </w:pPr>
            <w:r>
              <w:rPr>
                <w:rFonts w:ascii="Calibri" w:hAnsi="Calibri" w:cs="Calibri"/>
                <w:b/>
                <w:sz w:val="22"/>
                <w:szCs w:val="22"/>
              </w:rPr>
              <w:t>SEGURIDAD INDUSTRIAL.</w:t>
            </w:r>
          </w:p>
        </w:tc>
      </w:tr>
      <w:tr w:rsidR="00DF7F97" w:rsidTr="00B0619B">
        <w:trPr>
          <w:trHeight w:val="409"/>
        </w:trPr>
        <w:tc>
          <w:tcPr>
            <w:tcW w:w="9634" w:type="dxa"/>
            <w:gridSpan w:val="2"/>
            <w:tcBorders>
              <w:top w:val="single" w:sz="4" w:space="0" w:color="auto"/>
              <w:left w:val="single" w:sz="4" w:space="0" w:color="auto"/>
              <w:bottom w:val="single" w:sz="4" w:space="0" w:color="auto"/>
              <w:right w:val="single" w:sz="4" w:space="0" w:color="auto"/>
            </w:tcBorders>
            <w:vAlign w:val="center"/>
          </w:tcPr>
          <w:p w:rsidR="00DF7F97" w:rsidRPr="00A86C95" w:rsidRDefault="00DF7F97" w:rsidP="00DF7F97">
            <w:pPr>
              <w:pStyle w:val="Prrafodelista"/>
              <w:numPr>
                <w:ilvl w:val="0"/>
                <w:numId w:val="28"/>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sz w:val="22"/>
                <w:szCs w:val="22"/>
              </w:rPr>
              <w:t xml:space="preserve">Posterior a la contratación, </w:t>
            </w:r>
            <w:r w:rsidRPr="00A86C95">
              <w:rPr>
                <w:rFonts w:ascii="Calibri" w:hAnsi="Calibri" w:cs="Calibri"/>
                <w:color w:val="000000"/>
                <w:sz w:val="22"/>
                <w:szCs w:val="22"/>
              </w:rPr>
              <w:t xml:space="preserve">la Empresa contratista deberá presentar el siguiente documento para la </w:t>
            </w:r>
            <w:r w:rsidRPr="00A86C95">
              <w:rPr>
                <w:rFonts w:ascii="Calibri" w:hAnsi="Calibri" w:cs="Calibri"/>
                <w:b/>
                <w:bCs/>
                <w:color w:val="000000"/>
                <w:sz w:val="22"/>
                <w:szCs w:val="22"/>
              </w:rPr>
              <w:t xml:space="preserve">aprobación </w:t>
            </w:r>
            <w:r w:rsidRPr="00A86C95">
              <w:rPr>
                <w:rFonts w:ascii="Calibri" w:hAnsi="Calibri" w:cs="Calibri"/>
                <w:color w:val="000000"/>
                <w:sz w:val="22"/>
                <w:szCs w:val="22"/>
              </w:rPr>
              <w:t>de la Dirección de SMS de YPFB</w:t>
            </w:r>
            <w:r w:rsidRPr="00A86C95">
              <w:rPr>
                <w:rFonts w:ascii="Calibri" w:hAnsi="Calibri" w:cs="Calibri"/>
                <w:i/>
                <w:iCs/>
                <w:color w:val="000000"/>
                <w:sz w:val="22"/>
                <w:szCs w:val="22"/>
              </w:rPr>
              <w:t xml:space="preserve">: </w:t>
            </w:r>
          </w:p>
          <w:p w:rsidR="00DF7F97" w:rsidRPr="00A86C95" w:rsidRDefault="00DF7F97" w:rsidP="00DF7F97">
            <w:pPr>
              <w:pStyle w:val="Prrafodelista"/>
              <w:numPr>
                <w:ilvl w:val="0"/>
                <w:numId w:val="28"/>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i/>
                <w:iCs/>
                <w:color w:val="000000"/>
                <w:sz w:val="22"/>
                <w:szCs w:val="22"/>
              </w:rPr>
              <w:t xml:space="preserve"> Declaración jurada </w:t>
            </w:r>
            <w:r w:rsidRPr="00A86C95">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DF7F97" w:rsidRDefault="00DF7F97" w:rsidP="00B0619B">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i/>
                <w:iCs/>
                <w:color w:val="000000"/>
                <w:sz w:val="22"/>
                <w:szCs w:val="22"/>
              </w:rPr>
              <w:t xml:space="preserve">La empresa </w:t>
            </w:r>
            <w:r>
              <w:rPr>
                <w:rFonts w:ascii="Calibri" w:hAnsi="Calibri" w:cs="Calibri"/>
                <w:color w:val="000000"/>
                <w:sz w:val="22"/>
                <w:szCs w:val="22"/>
              </w:rPr>
              <w:t>contratista</w:t>
            </w:r>
            <w:r>
              <w:rPr>
                <w:rFonts w:ascii="Calibri" w:hAnsi="Calibri" w:cs="Calibri"/>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DF7F97" w:rsidRDefault="00DF7F97" w:rsidP="00B0619B">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F7F97" w:rsidRDefault="00DF7F97" w:rsidP="00DF7F97">
            <w:pPr>
              <w:pStyle w:val="Prrafodelista"/>
              <w:numPr>
                <w:ilvl w:val="0"/>
                <w:numId w:val="28"/>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DF7F97" w:rsidRDefault="00DF7F97" w:rsidP="00B0619B">
            <w:pPr>
              <w:pStyle w:val="Sangradetextonormal"/>
              <w:spacing w:before="240"/>
              <w:ind w:left="0"/>
              <w:jc w:val="both"/>
              <w:rPr>
                <w:rFonts w:ascii="Calibri" w:hAnsi="Calibri" w:cs="Calibri"/>
                <w:b/>
                <w:bCs/>
                <w:sz w:val="22"/>
                <w:szCs w:val="22"/>
              </w:rPr>
            </w:pPr>
            <w:r>
              <w:rPr>
                <w:rFonts w:ascii="Calibri" w:hAnsi="Calibri" w:cs="Calibri"/>
                <w:bCs/>
                <w:sz w:val="22"/>
                <w:szCs w:val="22"/>
              </w:rPr>
              <w:t xml:space="preserve">La Empresa Contratista, deberá dar cumplimiento a la Legislación vigente - DL 16998 – (Ley de Higiene, Seguridad Ocupacional y Bienestar) y </w:t>
            </w:r>
            <w:r>
              <w:rPr>
                <w:rFonts w:ascii="Calibri" w:hAnsi="Calibri" w:cs="Calibri"/>
                <w:b/>
                <w:sz w:val="22"/>
                <w:szCs w:val="22"/>
              </w:rPr>
              <w:t>Estándares y requisitos de SYSO para Contratistas de YPFB Corporación</w:t>
            </w:r>
            <w:r>
              <w:rPr>
                <w:rFonts w:ascii="Calibri" w:hAnsi="Calibri" w:cs="Calibri"/>
                <w:b/>
                <w:bCs/>
                <w:sz w:val="22"/>
                <w:szCs w:val="22"/>
              </w:rPr>
              <w:t>.</w:t>
            </w:r>
          </w:p>
          <w:p w:rsidR="00DF7F97" w:rsidRDefault="00DF7F97" w:rsidP="00B0619B">
            <w:pPr>
              <w:pStyle w:val="Sangradetextonormal"/>
              <w:ind w:left="0"/>
              <w:jc w:val="both"/>
              <w:rPr>
                <w:rFonts w:ascii="Calibri" w:hAnsi="Calibri" w:cs="Calibri"/>
                <w:sz w:val="22"/>
                <w:szCs w:val="22"/>
              </w:rPr>
            </w:pPr>
            <w:r>
              <w:rPr>
                <w:rFonts w:ascii="Calibri" w:hAnsi="Calibri" w:cs="Calibri"/>
                <w:b/>
                <w:bCs/>
                <w:sz w:val="22"/>
                <w:szCs w:val="22"/>
              </w:rPr>
              <w:t>La empresa Contratada</w:t>
            </w:r>
            <w:r>
              <w:rPr>
                <w:rFonts w:ascii="Calibri" w:hAnsi="Calibri" w:cs="Calibri"/>
                <w:sz w:val="22"/>
                <w:szCs w:val="22"/>
              </w:rPr>
              <w:t xml:space="preserve"> deberá garantizar el cumplimiento de los requisitos y estándares de Seguridad descritos en el </w:t>
            </w:r>
            <w:r>
              <w:rPr>
                <w:rFonts w:ascii="Calibri" w:hAnsi="Calibri" w:cs="Calibri"/>
                <w:b/>
                <w:bCs/>
                <w:iCs/>
                <w:sz w:val="22"/>
                <w:szCs w:val="22"/>
              </w:rPr>
              <w:t xml:space="preserve">Anexo 1: </w:t>
            </w:r>
            <w:r>
              <w:rPr>
                <w:rFonts w:ascii="Calibri" w:hAnsi="Calibri" w:cs="Calibri"/>
                <w:b/>
                <w:bCs/>
                <w:sz w:val="22"/>
                <w:szCs w:val="22"/>
              </w:rPr>
              <w:t>“</w:t>
            </w:r>
            <w:r>
              <w:rPr>
                <w:rFonts w:ascii="Calibri" w:hAnsi="Calibri" w:cs="Calibri"/>
                <w:b/>
                <w:sz w:val="22"/>
                <w:szCs w:val="22"/>
              </w:rPr>
              <w:t>REQUISITOS DE SEGURIDAD INDUSTRIAL PARA CONTRATISTAS</w:t>
            </w:r>
            <w:r>
              <w:rPr>
                <w:rFonts w:ascii="Calibri" w:hAnsi="Calibri" w:cs="Calibri"/>
                <w:b/>
                <w:bCs/>
                <w:sz w:val="22"/>
                <w:szCs w:val="22"/>
              </w:rPr>
              <w:t>”</w:t>
            </w:r>
            <w:r>
              <w:rPr>
                <w:rFonts w:ascii="Calibri" w:hAnsi="Calibri" w:cs="Calibri"/>
                <w:sz w:val="22"/>
                <w:szCs w:val="22"/>
              </w:rPr>
              <w:t xml:space="preserve">, documento elaborado conforme a políticas internas de YPFB y en estricto cumplimiento de la normativa legal vigente (D.L. 16998). </w:t>
            </w:r>
          </w:p>
          <w:p w:rsidR="00DF7F97" w:rsidRDefault="00DF7F97" w:rsidP="00DF7F97">
            <w:pPr>
              <w:pStyle w:val="Prrafodelista"/>
              <w:numPr>
                <w:ilvl w:val="0"/>
                <w:numId w:val="28"/>
              </w:numPr>
              <w:spacing w:after="240"/>
              <w:contextualSpacing/>
              <w:jc w:val="both"/>
              <w:rPr>
                <w:rFonts w:ascii="Calibri" w:hAnsi="Calibri" w:cs="Calibri"/>
                <w:b/>
                <w:bCs/>
                <w:sz w:val="22"/>
                <w:szCs w:val="22"/>
              </w:rPr>
            </w:pPr>
            <w:r>
              <w:rPr>
                <w:rFonts w:ascii="Calibri" w:hAnsi="Calibri" w:cs="Calibri"/>
                <w:b/>
                <w:bCs/>
                <w:sz w:val="22"/>
                <w:szCs w:val="22"/>
              </w:rPr>
              <w:t>Antes del inicio de actividades o servicio, la empresa contratada debe cumplir con los siguientes requisitos de SMS:</w:t>
            </w:r>
          </w:p>
          <w:p w:rsidR="00DF7F97" w:rsidRDefault="00DF7F97" w:rsidP="00B0619B">
            <w:pPr>
              <w:ind w:left="360"/>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Pólizas contra accidentes personales y muerte</w:t>
            </w:r>
          </w:p>
          <w:p w:rsidR="00DF7F97" w:rsidRDefault="00DF7F97" w:rsidP="00B0619B">
            <w:pPr>
              <w:ind w:left="360"/>
              <w:jc w:val="both"/>
              <w:rPr>
                <w:rFonts w:ascii="Calibri" w:hAnsi="Calibri" w:cs="Calibri"/>
                <w:sz w:val="22"/>
                <w:szCs w:val="22"/>
              </w:rPr>
            </w:pPr>
            <w:r>
              <w:rPr>
                <w:rFonts w:ascii="Calibri" w:hAnsi="Calibri" w:cs="Calibri"/>
                <w:b/>
                <w:sz w:val="22"/>
                <w:szCs w:val="22"/>
              </w:rPr>
              <w:t>2.3</w:t>
            </w:r>
            <w:r>
              <w:rPr>
                <w:rFonts w:ascii="Calibri" w:hAnsi="Calibri" w:cs="Calibri"/>
                <w:sz w:val="22"/>
                <w:szCs w:val="22"/>
              </w:rPr>
              <w:t xml:space="preserve"> Uso obligatorio de Ropa de trabajo y EPP</w:t>
            </w:r>
          </w:p>
          <w:p w:rsidR="00DF7F97" w:rsidRDefault="00DF7F97" w:rsidP="00DF7F97">
            <w:pPr>
              <w:pStyle w:val="Prrafodelista"/>
              <w:widowControl w:val="0"/>
              <w:numPr>
                <w:ilvl w:val="0"/>
                <w:numId w:val="29"/>
              </w:numPr>
              <w:tabs>
                <w:tab w:val="left" w:pos="0"/>
              </w:tabs>
              <w:spacing w:before="120" w:after="120"/>
              <w:contextualSpacing/>
              <w:jc w:val="both"/>
              <w:rPr>
                <w:rFonts w:ascii="Calibri" w:hAnsi="Calibri" w:cs="Calibri"/>
                <w:b/>
                <w:sz w:val="22"/>
                <w:szCs w:val="22"/>
              </w:rPr>
            </w:pPr>
            <w:r>
              <w:rPr>
                <w:rFonts w:ascii="Calibri" w:hAnsi="Calibri" w:cs="Calibri"/>
                <w:b/>
                <w:sz w:val="22"/>
                <w:szCs w:val="22"/>
              </w:rPr>
              <w:lastRenderedPageBreak/>
              <w:t>Habilitación del personal</w:t>
            </w:r>
          </w:p>
          <w:p w:rsidR="00DF7F97" w:rsidRDefault="00DF7F97" w:rsidP="00B0619B">
            <w:pPr>
              <w:widowControl w:val="0"/>
              <w:tabs>
                <w:tab w:val="left" w:pos="0"/>
              </w:tabs>
              <w:spacing w:before="120" w:after="120"/>
              <w:jc w:val="both"/>
              <w:rPr>
                <w:rFonts w:ascii="Calibri" w:hAnsi="Calibri" w:cs="Calibri"/>
                <w:sz w:val="22"/>
                <w:szCs w:val="22"/>
              </w:rPr>
            </w:pPr>
            <w:r>
              <w:rPr>
                <w:rFonts w:ascii="Calibri" w:hAnsi="Calibri" w:cs="Calibri"/>
                <w:sz w:val="22"/>
                <w:szCs w:val="22"/>
              </w:rPr>
              <w:t>La empresa contratista deberá cumplir con los requerimientos que exige Y.P.F.B. para la habilitación del personal a cargo del servicio:</w:t>
            </w:r>
          </w:p>
          <w:p w:rsidR="00DF7F97" w:rsidRDefault="00DF7F97" w:rsidP="00DF7F97">
            <w:pPr>
              <w:pStyle w:val="Prrafodelista"/>
              <w:numPr>
                <w:ilvl w:val="0"/>
                <w:numId w:val="30"/>
              </w:numPr>
              <w:autoSpaceDE w:val="0"/>
              <w:autoSpaceDN w:val="0"/>
              <w:adjustRightInd w:val="0"/>
              <w:spacing w:before="240" w:after="120"/>
              <w:contextualSpacing/>
              <w:jc w:val="both"/>
              <w:rPr>
                <w:rFonts w:ascii="Calibri" w:hAnsi="Calibri" w:cs="Calibri"/>
                <w:color w:val="000000"/>
                <w:sz w:val="22"/>
                <w:szCs w:val="22"/>
              </w:rPr>
            </w:pPr>
            <w:r>
              <w:rPr>
                <w:rFonts w:ascii="Calibri" w:hAnsi="Calibri" w:cs="Calibri"/>
                <w:b/>
                <w:color w:val="000000"/>
                <w:sz w:val="22"/>
                <w:szCs w:val="22"/>
              </w:rPr>
              <w:t>INDUCCIÓN DE SMS</w:t>
            </w:r>
            <w:r>
              <w:rPr>
                <w:rFonts w:ascii="Calibri" w:hAnsi="Calibri" w:cs="Calibri"/>
                <w:color w:val="000000"/>
                <w:sz w:val="22"/>
                <w:szCs w:val="22"/>
              </w:rPr>
              <w:t xml:space="preserve"> al 100% del personal inmerso en el Servicio de transporte (A cargo de Personal de SMS de YPFB – Unidad Operativa)</w:t>
            </w:r>
          </w:p>
          <w:p w:rsidR="00DF7F97" w:rsidRDefault="00DF7F97" w:rsidP="00DF7F97">
            <w:pPr>
              <w:pStyle w:val="Prrafodelista"/>
              <w:widowControl w:val="0"/>
              <w:numPr>
                <w:ilvl w:val="0"/>
                <w:numId w:val="30"/>
              </w:numPr>
              <w:tabs>
                <w:tab w:val="left" w:pos="0"/>
              </w:tabs>
              <w:spacing w:before="120" w:after="120"/>
              <w:contextualSpacing/>
              <w:jc w:val="both"/>
              <w:rPr>
                <w:rFonts w:ascii="Calibri" w:hAnsi="Calibri" w:cs="Calibri"/>
                <w:sz w:val="22"/>
                <w:szCs w:val="22"/>
              </w:rPr>
            </w:pPr>
            <w:r>
              <w:rPr>
                <w:rFonts w:ascii="Calibri" w:hAnsi="Calibri" w:cs="Calibri"/>
                <w:b/>
                <w:bCs/>
                <w:iCs/>
                <w:color w:val="000000"/>
                <w:sz w:val="22"/>
                <w:szCs w:val="22"/>
              </w:rPr>
              <w:t>CAPACITACIONES BÁSICAS DE SMS</w:t>
            </w:r>
            <w:r>
              <w:rPr>
                <w:rFonts w:ascii="Calibri" w:hAnsi="Calibri" w:cs="Calibri"/>
                <w:b/>
                <w:bCs/>
                <w:i/>
                <w:iCs/>
                <w:color w:val="000000"/>
                <w:sz w:val="22"/>
                <w:szCs w:val="22"/>
              </w:rPr>
              <w:t xml:space="preserve">: </w:t>
            </w:r>
            <w:r>
              <w:rPr>
                <w:rFonts w:ascii="Calibri" w:hAnsi="Calibri" w:cs="Calibri"/>
                <w:bCs/>
                <w:iCs/>
                <w:color w:val="000000"/>
                <w:sz w:val="22"/>
                <w:szCs w:val="22"/>
              </w:rPr>
              <w:t>Manejo defensivo,</w:t>
            </w:r>
            <w:r>
              <w:rPr>
                <w:rFonts w:ascii="Calibri" w:hAnsi="Calibri" w:cs="Calibri"/>
                <w:bCs/>
                <w:i/>
                <w:iCs/>
                <w:color w:val="000000"/>
                <w:sz w:val="22"/>
                <w:szCs w:val="22"/>
              </w:rPr>
              <w:t xml:space="preserve"> </w:t>
            </w:r>
            <w:r>
              <w:rPr>
                <w:rFonts w:ascii="Calibri" w:hAnsi="Calibri" w:cs="Calibri"/>
                <w:color w:val="000000"/>
                <w:sz w:val="22"/>
                <w:szCs w:val="22"/>
              </w:rPr>
              <w:t>Primeros Auxilios, Manejo de Extintores, Plan de Emergencia, uso de EPP y otros aplicables. Aplica a todo el personal inmerso en el proyecto. (Personal propio, y sub contratistas).</w:t>
            </w:r>
          </w:p>
          <w:p w:rsidR="00DF7F97" w:rsidRDefault="00DF7F97" w:rsidP="00DF7F97">
            <w:pPr>
              <w:pStyle w:val="Prrafodelista"/>
              <w:widowControl w:val="0"/>
              <w:numPr>
                <w:ilvl w:val="0"/>
                <w:numId w:val="30"/>
              </w:numPr>
              <w:tabs>
                <w:tab w:val="left" w:pos="0"/>
              </w:tabs>
              <w:spacing w:before="120" w:after="120"/>
              <w:contextualSpacing/>
              <w:jc w:val="both"/>
              <w:rPr>
                <w:rFonts w:ascii="Calibri" w:hAnsi="Calibri" w:cs="Calibri"/>
                <w:sz w:val="22"/>
                <w:szCs w:val="22"/>
              </w:rPr>
            </w:pPr>
            <w:r>
              <w:rPr>
                <w:rFonts w:ascii="Calibri" w:eastAsia="Calibri" w:hAnsi="Calibri" w:cs="Calibri"/>
                <w:b/>
                <w:bCs/>
                <w:iCs/>
                <w:color w:val="000000"/>
                <w:sz w:val="22"/>
                <w:szCs w:val="22"/>
                <w:lang w:val="es-BO" w:eastAsia="es-BO"/>
              </w:rPr>
              <w:t xml:space="preserve">Copia de Póliza </w:t>
            </w:r>
            <w:r>
              <w:rPr>
                <w:rFonts w:ascii="Calibri" w:eastAsia="Calibri" w:hAnsi="Calibri" w:cs="Calibri"/>
                <w:b/>
                <w:iCs/>
                <w:color w:val="000000"/>
                <w:sz w:val="22"/>
                <w:szCs w:val="22"/>
                <w:lang w:val="es-BO" w:eastAsia="es-BO"/>
              </w:rPr>
              <w:t>contra accidentes personales – grupal o individual</w:t>
            </w:r>
            <w:r>
              <w:rPr>
                <w:rFonts w:ascii="Calibri" w:eastAsia="Calibri" w:hAnsi="Calibri" w:cs="Calibri"/>
                <w:iCs/>
                <w:color w:val="000000"/>
                <w:sz w:val="22"/>
                <w:szCs w:val="22"/>
                <w:lang w:val="es-BO" w:eastAsia="es-BO"/>
              </w:rPr>
              <w:t xml:space="preserve"> </w:t>
            </w:r>
            <w:r>
              <w:rPr>
                <w:rFonts w:ascii="Calibri" w:hAnsi="Calibri" w:cs="Calibri"/>
                <w:i/>
                <w:iCs/>
                <w:color w:val="000000"/>
                <w:sz w:val="22"/>
                <w:szCs w:val="22"/>
              </w:rPr>
              <w:t>(que cubre gastos médicos, invalidez parcial permanente, invalidez total permanente y muerte).</w:t>
            </w:r>
          </w:p>
          <w:p w:rsidR="00DF7F97" w:rsidRDefault="00DF7F97" w:rsidP="00DF7F97">
            <w:pPr>
              <w:pStyle w:val="Prrafodelista"/>
              <w:widowControl w:val="0"/>
              <w:numPr>
                <w:ilvl w:val="0"/>
                <w:numId w:val="29"/>
              </w:numPr>
              <w:tabs>
                <w:tab w:val="left" w:pos="0"/>
              </w:tabs>
              <w:spacing w:before="120" w:after="120"/>
              <w:contextualSpacing/>
              <w:jc w:val="both"/>
              <w:rPr>
                <w:rFonts w:ascii="Calibri" w:hAnsi="Calibri" w:cs="Calibri"/>
                <w:b/>
                <w:sz w:val="22"/>
                <w:szCs w:val="22"/>
              </w:rPr>
            </w:pPr>
            <w:r>
              <w:rPr>
                <w:rFonts w:ascii="Calibri" w:hAnsi="Calibri" w:cs="Calibri"/>
                <w:b/>
                <w:sz w:val="22"/>
                <w:szCs w:val="22"/>
              </w:rPr>
              <w:t>Equipo de Protección Personal</w:t>
            </w:r>
          </w:p>
          <w:p w:rsidR="00DF7F97" w:rsidRDefault="00DF7F97" w:rsidP="00B0619B">
            <w:pPr>
              <w:pStyle w:val="Encabezado"/>
              <w:widowControl w:val="0"/>
              <w:spacing w:before="120" w:after="120"/>
              <w:jc w:val="both"/>
              <w:rPr>
                <w:rFonts w:ascii="Calibri" w:eastAsia="Calibri" w:hAnsi="Calibri" w:cs="Calibri"/>
                <w:sz w:val="22"/>
                <w:szCs w:val="22"/>
              </w:rPr>
            </w:pPr>
            <w:r>
              <w:rPr>
                <w:rFonts w:ascii="Calibri" w:eastAsia="Calibri" w:hAnsi="Calibri" w:cs="Calibri"/>
                <w:sz w:val="22"/>
                <w:szCs w:val="22"/>
              </w:rPr>
              <w:t>La empresa deberá dotar a todos los trabajadores del equipo de protección personal acorde con la actividad o servicio.</w:t>
            </w:r>
          </w:p>
          <w:p w:rsidR="00DF7F97" w:rsidRDefault="00DF7F97" w:rsidP="00DF7F97">
            <w:pPr>
              <w:numPr>
                <w:ilvl w:val="0"/>
                <w:numId w:val="31"/>
              </w:numPr>
              <w:autoSpaceDE w:val="0"/>
              <w:autoSpaceDN w:val="0"/>
              <w:ind w:left="567"/>
              <w:jc w:val="both"/>
              <w:rPr>
                <w:rFonts w:ascii="Calibri" w:hAnsi="Calibri" w:cs="Calibri"/>
                <w:sz w:val="22"/>
                <w:szCs w:val="22"/>
                <w:lang w:eastAsia="es-BO"/>
              </w:rPr>
            </w:pPr>
            <w:r>
              <w:rPr>
                <w:rFonts w:ascii="Calibri" w:hAnsi="Calibri" w:cs="Calibri"/>
                <w:sz w:val="22"/>
                <w:szCs w:val="22"/>
                <w:lang w:eastAsia="es-BO"/>
              </w:rPr>
              <w:t>Ropa de trabajo o EPP (</w:t>
            </w:r>
            <w:r>
              <w:rPr>
                <w:rFonts w:ascii="Calibri" w:hAnsi="Calibri" w:cs="Calibri"/>
                <w:sz w:val="22"/>
                <w:szCs w:val="22"/>
              </w:rPr>
              <w:t>Equipo de protección personal):</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Casco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Lentes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Calzados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Guantes (en caso de ser requeridos)</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Gafas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lang w:eastAsia="es-BO"/>
              </w:rPr>
              <w:t>El pantalón jean y camisa manga larga, mínimamente 80% algodón</w:t>
            </w:r>
            <w:r>
              <w:rPr>
                <w:rFonts w:ascii="Calibri" w:eastAsia="Calibri" w:hAnsi="Calibri" w:cs="Calibri"/>
                <w:color w:val="000000"/>
                <w:sz w:val="22"/>
                <w:szCs w:val="22"/>
                <w:lang w:val="es-BO" w:eastAsia="es-BO"/>
              </w:rPr>
              <w:t xml:space="preserve">. </w:t>
            </w:r>
          </w:p>
          <w:p w:rsidR="00DF7F97" w:rsidRDefault="00DF7F97" w:rsidP="00B0619B">
            <w:pPr>
              <w:pStyle w:val="ApendiceA2"/>
              <w:spacing w:before="100" w:beforeAutospacing="1" w:after="200" w:line="240" w:lineRule="atLeast"/>
              <w:contextualSpacing/>
              <w:rPr>
                <w:rFonts w:ascii="Calibri" w:hAnsi="Calibri" w:cs="Calibri"/>
                <w:sz w:val="22"/>
                <w:szCs w:val="22"/>
              </w:rPr>
            </w:pPr>
            <w:r>
              <w:rPr>
                <w:rFonts w:ascii="Calibri" w:hAnsi="Calibri" w:cs="Calibri"/>
                <w:sz w:val="22"/>
                <w:szCs w:val="22"/>
                <w:u w:val="single"/>
              </w:rPr>
              <w:t>En caso de ser requerido</w:t>
            </w:r>
            <w:r>
              <w:rPr>
                <w:rFonts w:ascii="Calibri" w:hAnsi="Calibri" w:cs="Calibri"/>
                <w:sz w:val="22"/>
                <w:szCs w:val="22"/>
              </w:rPr>
              <w:t xml:space="preserve"> el ingreso de vehículos a Planta, la empresa contratada deberá asegurar que el vehículo cuente con los siguientes requisitos mínimos para su habilitación previos al ingreso:</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Antigüedad no mayor a 5 años para vehículo liviano, de 15 años para camiones.</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Seguro de accidente vehicular.</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Debe obligatoriamente estar identificado.</w:t>
            </w:r>
          </w:p>
          <w:p w:rsidR="00DF7F97" w:rsidRDefault="00DF7F97" w:rsidP="00DF7F97">
            <w:pPr>
              <w:pStyle w:val="Prrafodelista"/>
              <w:numPr>
                <w:ilvl w:val="0"/>
                <w:numId w:val="33"/>
              </w:numPr>
              <w:contextualSpacing/>
              <w:jc w:val="both"/>
              <w:rPr>
                <w:rFonts w:ascii="Calibri" w:hAnsi="Calibri" w:cs="Calibri"/>
                <w:b/>
                <w:bCs/>
                <w:iCs/>
                <w:color w:val="000000"/>
                <w:sz w:val="22"/>
                <w:szCs w:val="22"/>
              </w:rPr>
            </w:pPr>
            <w:r>
              <w:rPr>
                <w:rFonts w:ascii="Calibri" w:hAnsi="Calibri" w:cs="Calibri"/>
                <w:b/>
                <w:bCs/>
                <w:iCs/>
                <w:color w:val="000000"/>
                <w:sz w:val="22"/>
                <w:szCs w:val="22"/>
              </w:rPr>
              <w:t xml:space="preserve">Seguro Obligatorio Contra Accidentes De Tránsito – </w:t>
            </w:r>
            <w:proofErr w:type="spellStart"/>
            <w:r>
              <w:rPr>
                <w:rFonts w:ascii="Calibri" w:hAnsi="Calibri" w:cs="Calibri"/>
                <w:b/>
                <w:bCs/>
                <w:iCs/>
                <w:color w:val="000000"/>
                <w:sz w:val="22"/>
                <w:szCs w:val="22"/>
              </w:rPr>
              <w:t>Soat</w:t>
            </w:r>
            <w:proofErr w:type="spellEnd"/>
            <w:r>
              <w:rPr>
                <w:rFonts w:ascii="Calibri" w:hAnsi="Calibri" w:cs="Calibri"/>
                <w:b/>
                <w:bCs/>
                <w:iCs/>
                <w:color w:val="000000"/>
                <w:sz w:val="22"/>
                <w:szCs w:val="22"/>
              </w:rPr>
              <w:t xml:space="preserve">. </w:t>
            </w:r>
          </w:p>
          <w:p w:rsidR="00DF7F97" w:rsidRDefault="00DF7F97" w:rsidP="00DF7F97">
            <w:pPr>
              <w:pStyle w:val="Prrafodelista"/>
              <w:numPr>
                <w:ilvl w:val="0"/>
                <w:numId w:val="33"/>
              </w:numPr>
              <w:contextualSpacing/>
              <w:jc w:val="both"/>
              <w:rPr>
                <w:rFonts w:ascii="Calibri" w:hAnsi="Calibri" w:cs="Calibri"/>
                <w:sz w:val="22"/>
                <w:szCs w:val="22"/>
              </w:rPr>
            </w:pPr>
            <w:proofErr w:type="spellStart"/>
            <w:r>
              <w:rPr>
                <w:rFonts w:ascii="Calibri" w:hAnsi="Calibri" w:cs="Calibri"/>
                <w:b/>
                <w:bCs/>
                <w:iCs/>
                <w:color w:val="000000"/>
                <w:sz w:val="22"/>
                <w:szCs w:val="22"/>
              </w:rPr>
              <w:t>Check</w:t>
            </w:r>
            <w:proofErr w:type="spellEnd"/>
            <w:r>
              <w:rPr>
                <w:rFonts w:ascii="Calibri" w:hAnsi="Calibri" w:cs="Calibri"/>
                <w:b/>
                <w:bCs/>
                <w:iCs/>
                <w:color w:val="000000"/>
                <w:sz w:val="22"/>
                <w:szCs w:val="22"/>
              </w:rPr>
              <w:t xml:space="preserve"> </w:t>
            </w:r>
            <w:proofErr w:type="spellStart"/>
            <w:r>
              <w:rPr>
                <w:rFonts w:ascii="Calibri" w:hAnsi="Calibri" w:cs="Calibri"/>
                <w:b/>
                <w:bCs/>
                <w:iCs/>
                <w:color w:val="000000"/>
                <w:sz w:val="22"/>
                <w:szCs w:val="22"/>
              </w:rPr>
              <w:t>List</w:t>
            </w:r>
            <w:proofErr w:type="spellEnd"/>
            <w:r>
              <w:rPr>
                <w:rFonts w:ascii="Calibri" w:hAnsi="Calibri" w:cs="Calibri"/>
                <w:b/>
                <w:bCs/>
                <w:iCs/>
                <w:color w:val="000000"/>
                <w:sz w:val="22"/>
                <w:szCs w:val="22"/>
              </w:rPr>
              <w:t xml:space="preserve"> </w:t>
            </w:r>
            <w:r>
              <w:rPr>
                <w:rFonts w:ascii="Calibri" w:hAnsi="Calibri" w:cs="Calibri"/>
                <w:color w:val="000000"/>
                <w:sz w:val="22"/>
                <w:szCs w:val="22"/>
              </w:rPr>
              <w:t>de vehículos livianos y pesados.</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Inspección técnica por parte de Personal SMS de la Unidad Solicitante</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Inspección técnica vehicular realizada por la Dirección de Transito de la Policía Boliviana.</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Estar equipados mínimamente con 1 extintor de polvo químico seco tipo ABC de capacidad mínima de 5 lb.</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Disponer de 2 triángulos de emergencia como mínimo.</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Tener alarmas audibles de retroceso necesariamente.</w:t>
            </w:r>
          </w:p>
          <w:p w:rsidR="00DF7F97" w:rsidRDefault="00DF7F97" w:rsidP="00B0619B">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DF7F97" w:rsidRDefault="00DF7F97" w:rsidP="00B0619B">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Además el conductor del vehículo deberá presentar previo a su ingreso a planta:</w:t>
            </w:r>
          </w:p>
          <w:p w:rsidR="00DF7F97" w:rsidRDefault="00DF7F97" w:rsidP="00DF7F97">
            <w:pPr>
              <w:numPr>
                <w:ilvl w:val="0"/>
                <w:numId w:val="34"/>
              </w:numPr>
              <w:spacing w:before="240"/>
              <w:ind w:left="567"/>
              <w:jc w:val="both"/>
              <w:rPr>
                <w:rFonts w:ascii="Calibri" w:hAnsi="Calibri" w:cs="Calibri"/>
                <w:sz w:val="22"/>
                <w:szCs w:val="22"/>
                <w:lang w:val="es-BO" w:eastAsia="es-BO"/>
              </w:rPr>
            </w:pPr>
            <w:r>
              <w:rPr>
                <w:rFonts w:ascii="Calibri" w:hAnsi="Calibri" w:cs="Calibri"/>
                <w:sz w:val="22"/>
                <w:szCs w:val="22"/>
                <w:lang w:eastAsia="es-BO"/>
              </w:rPr>
              <w:t>Licencia de conducir vigente de acuerdo al tipo de vehículo que utilizara el proveedor.</w:t>
            </w:r>
          </w:p>
          <w:p w:rsidR="00DF7F97" w:rsidRDefault="00DF7F97" w:rsidP="00DF7F97">
            <w:pPr>
              <w:numPr>
                <w:ilvl w:val="0"/>
                <w:numId w:val="34"/>
              </w:numPr>
              <w:autoSpaceDE w:val="0"/>
              <w:autoSpaceDN w:val="0"/>
              <w:ind w:left="567"/>
              <w:jc w:val="both"/>
              <w:rPr>
                <w:rFonts w:ascii="Calibri" w:hAnsi="Calibri" w:cs="Calibri"/>
                <w:sz w:val="22"/>
                <w:szCs w:val="22"/>
              </w:rPr>
            </w:pPr>
            <w:r>
              <w:rPr>
                <w:rFonts w:ascii="Calibri" w:hAnsi="Calibri" w:cs="Calibri"/>
                <w:sz w:val="22"/>
                <w:szCs w:val="22"/>
                <w:lang w:eastAsia="es-BO"/>
              </w:rPr>
              <w:lastRenderedPageBreak/>
              <w:t>Contar con certificado de manejo defensivo vigente.</w:t>
            </w:r>
          </w:p>
          <w:p w:rsidR="00DF7F97" w:rsidRPr="00DF7F97" w:rsidRDefault="00DF7F97" w:rsidP="00DF7F97">
            <w:pPr>
              <w:pStyle w:val="Prrafodelista"/>
              <w:numPr>
                <w:ilvl w:val="0"/>
                <w:numId w:val="28"/>
              </w:numPr>
              <w:contextualSpacing/>
              <w:jc w:val="both"/>
              <w:rPr>
                <w:rFonts w:ascii="Calibri" w:hAnsi="Calibri" w:cs="Calibri"/>
                <w:sz w:val="22"/>
                <w:szCs w:val="22"/>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w:t>
            </w:r>
          </w:p>
        </w:tc>
      </w:tr>
      <w:tr w:rsidR="00DF7F97" w:rsidRPr="00EB227B" w:rsidTr="00B0619B">
        <w:tblPrEx>
          <w:jc w:val="center"/>
        </w:tblPrEx>
        <w:trPr>
          <w:gridAfter w:val="1"/>
          <w:wAfter w:w="295" w:type="dxa"/>
          <w:trHeight w:val="418"/>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DF7F97" w:rsidRPr="00EB227B" w:rsidRDefault="00DF7F97" w:rsidP="00B0619B">
            <w:pPr>
              <w:autoSpaceDE w:val="0"/>
              <w:autoSpaceDN w:val="0"/>
              <w:adjustRightInd w:val="0"/>
              <w:jc w:val="center"/>
              <w:rPr>
                <w:rFonts w:ascii="Calibri" w:hAnsi="Calibri" w:cs="Calibri"/>
                <w:b/>
                <w:sz w:val="22"/>
                <w:szCs w:val="22"/>
              </w:rPr>
            </w:pPr>
            <w:r>
              <w:lastRenderedPageBreak/>
              <w:br w:type="page"/>
            </w:r>
            <w:r w:rsidRPr="00EB227B">
              <w:rPr>
                <w:rFonts w:ascii="Calibri" w:hAnsi="Calibri" w:cs="Calibri"/>
                <w:b/>
                <w:sz w:val="22"/>
                <w:szCs w:val="22"/>
              </w:rPr>
              <w:t xml:space="preserve">ANEXO </w:t>
            </w:r>
            <w:r>
              <w:rPr>
                <w:rFonts w:ascii="Calibri" w:hAnsi="Calibri" w:cs="Calibri"/>
                <w:b/>
                <w:sz w:val="22"/>
                <w:szCs w:val="22"/>
              </w:rPr>
              <w:t>4</w:t>
            </w:r>
            <w:r w:rsidRPr="00EB227B">
              <w:rPr>
                <w:rFonts w:ascii="Calibri" w:hAnsi="Calibri" w:cs="Calibri"/>
                <w:b/>
                <w:sz w:val="22"/>
                <w:szCs w:val="22"/>
              </w:rPr>
              <w:t xml:space="preserve"> </w:t>
            </w:r>
          </w:p>
          <w:p w:rsidR="00DF7F97" w:rsidRPr="00EB227B" w:rsidRDefault="00DF7F97" w:rsidP="00B0619B">
            <w:pPr>
              <w:autoSpaceDE w:val="0"/>
              <w:autoSpaceDN w:val="0"/>
              <w:adjustRightInd w:val="0"/>
              <w:jc w:val="center"/>
              <w:rPr>
                <w:rFonts w:ascii="Calibri" w:hAnsi="Calibri" w:cs="Calibri"/>
                <w:b/>
                <w:sz w:val="22"/>
                <w:szCs w:val="22"/>
              </w:rPr>
            </w:pPr>
            <w:r w:rsidRPr="00EB227B">
              <w:rPr>
                <w:rFonts w:ascii="Calibri" w:hAnsi="Calibri" w:cs="Calibri"/>
                <w:b/>
                <w:sz w:val="22"/>
                <w:szCs w:val="22"/>
              </w:rPr>
              <w:t>GARANTÍAS FINANCIERAS</w:t>
            </w:r>
          </w:p>
        </w:tc>
      </w:tr>
      <w:tr w:rsidR="00DF7F97" w:rsidRPr="00EB227B" w:rsidTr="00B0619B">
        <w:tblPrEx>
          <w:jc w:val="center"/>
        </w:tblPrEx>
        <w:trPr>
          <w:gridAfter w:val="1"/>
          <w:wAfter w:w="295" w:type="dxa"/>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D02EE5" w:rsidRDefault="00DF7F97" w:rsidP="00B0619B">
            <w:pPr>
              <w:autoSpaceDE w:val="0"/>
              <w:autoSpaceDN w:val="0"/>
              <w:adjustRightInd w:val="0"/>
              <w:rPr>
                <w:rFonts w:ascii="Calibri" w:hAnsi="Calibri" w:cs="Calibri"/>
                <w:sz w:val="22"/>
                <w:szCs w:val="22"/>
              </w:rPr>
            </w:pPr>
            <w:r w:rsidRPr="00D02EE5">
              <w:rPr>
                <w:rFonts w:ascii="Calibri" w:hAnsi="Calibri" w:cs="Calibri"/>
                <w:sz w:val="22"/>
                <w:szCs w:val="22"/>
              </w:rPr>
              <w:t>Numeral 13 del Documento de Contratación Directa - Tipos de Garantias</w:t>
            </w:r>
          </w:p>
          <w:p w:rsidR="00DF7F97" w:rsidRPr="00D02EE5" w:rsidRDefault="00DF7F97" w:rsidP="00B0619B">
            <w:pPr>
              <w:autoSpaceDE w:val="0"/>
              <w:autoSpaceDN w:val="0"/>
              <w:adjustRightInd w:val="0"/>
              <w:rPr>
                <w:rFonts w:ascii="Calibri" w:hAnsi="Calibri" w:cs="Calibri"/>
                <w:sz w:val="22"/>
                <w:szCs w:val="22"/>
              </w:rPr>
            </w:pPr>
            <w:r w:rsidRPr="00D02EE5">
              <w:rPr>
                <w:rFonts w:ascii="Calibri" w:hAnsi="Calibri" w:cs="Calibri"/>
                <w:sz w:val="22"/>
                <w:szCs w:val="22"/>
              </w:rPr>
              <w:t>Numeral 14 del Documento de Contratación Directa - Garantía de Cumplimiento de Contrato</w:t>
            </w:r>
          </w:p>
        </w:tc>
      </w:tr>
      <w:tr w:rsidR="00DF7F97" w:rsidRPr="00EB227B" w:rsidTr="00B0619B">
        <w:tblPrEx>
          <w:jc w:val="center"/>
        </w:tblPrEx>
        <w:trPr>
          <w:gridAfter w:val="1"/>
          <w:wAfter w:w="295" w:type="dxa"/>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DF7F97" w:rsidRPr="00D02EE5" w:rsidRDefault="00DF7F97" w:rsidP="00B0619B">
            <w:pPr>
              <w:autoSpaceDE w:val="0"/>
              <w:autoSpaceDN w:val="0"/>
              <w:adjustRightInd w:val="0"/>
              <w:jc w:val="center"/>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DF7F97" w:rsidRPr="00EB227B" w:rsidTr="00B0619B">
        <w:tblPrEx>
          <w:jc w:val="center"/>
        </w:tblPrEx>
        <w:trPr>
          <w:gridAfter w:val="1"/>
          <w:wAfter w:w="295" w:type="dxa"/>
          <w:trHeight w:val="171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174883" w:rsidRDefault="00DF7F97" w:rsidP="00B0619B">
            <w:pPr>
              <w:jc w:val="both"/>
              <w:rPr>
                <w:rFonts w:ascii="Arial" w:hAnsi="Arial" w:cs="Arial"/>
              </w:rPr>
            </w:pPr>
            <w:r w:rsidRPr="000B54F3">
              <w:rPr>
                <w:rFonts w:ascii="Arial" w:hAnsi="Arial" w:cs="Arial"/>
              </w:rPr>
              <w:t xml:space="preserve">El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DF7F97" w:rsidRPr="00AA26AE" w:rsidRDefault="00DF7F97" w:rsidP="00B0619B">
            <w:pPr>
              <w:jc w:val="center"/>
              <w:rPr>
                <w:rFonts w:ascii="Calibri" w:hAnsi="Calibri" w:cs="Calibri"/>
                <w:b/>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F7F97" w:rsidRPr="000B54F3" w:rsidTr="00B0619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7F97" w:rsidRPr="00AA26AE" w:rsidRDefault="00DF7F97" w:rsidP="00B0619B">
                  <w:pPr>
                    <w:pStyle w:val="Prrafodelista"/>
                    <w:ind w:left="0"/>
                    <w:jc w:val="center"/>
                    <w:rPr>
                      <w:rFonts w:ascii="Calibri" w:hAnsi="Calibri" w:cs="Calibri"/>
                      <w:b/>
                      <w:bCs/>
                      <w:sz w:val="21"/>
                      <w:szCs w:val="21"/>
                    </w:rPr>
                  </w:pPr>
                  <w:r w:rsidRPr="00AA26AE">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7F97" w:rsidRPr="00AA26AE" w:rsidRDefault="00DF7F97" w:rsidP="00B0619B">
                  <w:pPr>
                    <w:pStyle w:val="Prrafodelista"/>
                    <w:ind w:left="0"/>
                    <w:jc w:val="center"/>
                    <w:rPr>
                      <w:rFonts w:ascii="Calibri" w:hAnsi="Calibri" w:cs="Calibri"/>
                      <w:b/>
                      <w:bCs/>
                      <w:sz w:val="21"/>
                      <w:szCs w:val="21"/>
                    </w:rPr>
                  </w:pPr>
                  <w:r w:rsidRPr="00AA26AE">
                    <w:rPr>
                      <w:rFonts w:ascii="Calibri" w:hAnsi="Calibri" w:cs="Calibri"/>
                      <w:b/>
                      <w:bCs/>
                      <w:sz w:val="21"/>
                      <w:szCs w:val="21"/>
                    </w:rPr>
                    <w:t>INSTRUCCIÓN</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rPr>
                      <w:rFonts w:ascii="Calibri" w:hAnsi="Calibri" w:cs="Calibri"/>
                      <w:b/>
                      <w:bCs/>
                      <w:sz w:val="21"/>
                      <w:szCs w:val="21"/>
                    </w:rPr>
                  </w:pPr>
                  <w:r w:rsidRPr="00AA26AE">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Style w:val="nfasis"/>
                      <w:rFonts w:ascii="Calibri" w:hAnsi="Calibri" w:cs="Calibri"/>
                      <w:sz w:val="21"/>
                      <w:szCs w:val="21"/>
                    </w:rPr>
                  </w:pPr>
                  <w:r w:rsidRPr="00AA26AE">
                    <w:rPr>
                      <w:rFonts w:ascii="Calibri" w:hAnsi="Calibri" w:cs="Calibri"/>
                      <w:sz w:val="21"/>
                      <w:szCs w:val="21"/>
                    </w:rPr>
                    <w:t xml:space="preserve">Se aceptará </w:t>
                  </w:r>
                  <w:r w:rsidRPr="00AA26AE">
                    <w:rPr>
                      <w:rFonts w:ascii="Calibri" w:hAnsi="Calibri" w:cs="Calibri"/>
                      <w:b/>
                      <w:sz w:val="21"/>
                      <w:szCs w:val="21"/>
                      <w:u w:val="single"/>
                    </w:rPr>
                    <w:t>únicamente</w:t>
                  </w:r>
                  <w:r w:rsidRPr="00AA26AE">
                    <w:rPr>
                      <w:rFonts w:ascii="Calibri" w:hAnsi="Calibri" w:cs="Calibri"/>
                      <w:sz w:val="21"/>
                      <w:szCs w:val="21"/>
                    </w:rPr>
                    <w:t xml:space="preserve"> los instrumentos detallados en el presente anexo.</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rPr>
                      <w:rFonts w:ascii="Calibri" w:hAnsi="Calibri" w:cs="Calibri"/>
                      <w:b/>
                      <w:bCs/>
                      <w:sz w:val="21"/>
                      <w:szCs w:val="21"/>
                    </w:rPr>
                  </w:pPr>
                  <w:r w:rsidRPr="00AA26AE">
                    <w:rPr>
                      <w:rFonts w:ascii="Calibri" w:hAnsi="Calibri" w:cs="Calibri"/>
                      <w:b/>
                      <w:bCs/>
                      <w:sz w:val="21"/>
                      <w:szCs w:val="21"/>
                    </w:rPr>
                    <w:t>OBJETO DE LA GARANTÍA</w:t>
                  </w:r>
                </w:p>
                <w:p w:rsidR="00DF7F97" w:rsidRPr="00AA26AE" w:rsidRDefault="00DF7F97" w:rsidP="00B0619B">
                  <w:pPr>
                    <w:pStyle w:val="Prrafodelista"/>
                    <w:ind w:left="0"/>
                    <w:rPr>
                      <w:rFonts w:ascii="Calibri" w:hAnsi="Calibri" w:cs="Calibri"/>
                      <w:i/>
                      <w:sz w:val="21"/>
                      <w:szCs w:val="21"/>
                    </w:rPr>
                  </w:pPr>
                  <w:r w:rsidRPr="00AA26AE">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 xml:space="preserve">Debe consignar correctamente y de manera explícita, </w:t>
                  </w:r>
                  <w:r w:rsidRPr="00AA26AE">
                    <w:rPr>
                      <w:rFonts w:ascii="Calibri" w:hAnsi="Calibri" w:cs="Calibri"/>
                      <w:b/>
                      <w:sz w:val="21"/>
                      <w:szCs w:val="21"/>
                      <w:u w:val="single"/>
                    </w:rPr>
                    <w:t>textual</w:t>
                  </w:r>
                  <w:r w:rsidRPr="00AA26AE">
                    <w:rPr>
                      <w:rFonts w:ascii="Calibri" w:hAnsi="Calibri" w:cs="Calibri"/>
                      <w:sz w:val="21"/>
                      <w:szCs w:val="21"/>
                    </w:rPr>
                    <w:t xml:space="preserve"> y </w:t>
                  </w:r>
                  <w:r w:rsidRPr="00AA26AE">
                    <w:rPr>
                      <w:rFonts w:ascii="Calibri" w:hAnsi="Calibri" w:cs="Calibri"/>
                      <w:b/>
                      <w:sz w:val="21"/>
                      <w:szCs w:val="21"/>
                      <w:u w:val="single"/>
                    </w:rPr>
                    <w:t>completa</w:t>
                  </w:r>
                  <w:r w:rsidRPr="00AA26AE">
                    <w:rPr>
                      <w:rFonts w:ascii="Calibri" w:hAnsi="Calibri" w:cs="Calibri"/>
                      <w:sz w:val="21"/>
                      <w:szCs w:val="21"/>
                    </w:rPr>
                    <w:t xml:space="preserve">: </w:t>
                  </w:r>
                </w:p>
                <w:p w:rsidR="00DF7F97" w:rsidRPr="00AA26AE" w:rsidRDefault="00DF7F97" w:rsidP="00DF7F97">
                  <w:pPr>
                    <w:numPr>
                      <w:ilvl w:val="0"/>
                      <w:numId w:val="35"/>
                    </w:numPr>
                    <w:jc w:val="both"/>
                    <w:rPr>
                      <w:rFonts w:ascii="Calibri" w:hAnsi="Calibri" w:cs="Calibri"/>
                      <w:sz w:val="21"/>
                      <w:szCs w:val="21"/>
                    </w:rPr>
                  </w:pPr>
                  <w:r w:rsidRPr="00AA26AE">
                    <w:rPr>
                      <w:rFonts w:ascii="Calibri" w:hAnsi="Calibri" w:cs="Calibri"/>
                      <w:b/>
                      <w:sz w:val="21"/>
                      <w:szCs w:val="21"/>
                    </w:rPr>
                    <w:t>Objeto a garantizar (“Garantía según el objeto”)</w:t>
                  </w:r>
                  <w:r w:rsidRPr="00AA26AE">
                    <w:rPr>
                      <w:rStyle w:val="Refdenotaalpie"/>
                      <w:rFonts w:ascii="Calibri" w:hAnsi="Calibri" w:cs="Calibri"/>
                      <w:b/>
                      <w:sz w:val="21"/>
                      <w:szCs w:val="21"/>
                    </w:rPr>
                    <w:footnoteReference w:id="1"/>
                  </w:r>
                  <w:r w:rsidRPr="00AA26AE">
                    <w:rPr>
                      <w:rFonts w:ascii="Calibri" w:hAnsi="Calibri" w:cs="Calibri"/>
                      <w:sz w:val="21"/>
                      <w:szCs w:val="21"/>
                    </w:rPr>
                    <w:t xml:space="preserve"> conforme lo requerido en el presente anexo.</w:t>
                  </w:r>
                </w:p>
                <w:p w:rsidR="00DF7F97" w:rsidRPr="00AA26AE" w:rsidRDefault="00DF7F97" w:rsidP="00DF7F97">
                  <w:pPr>
                    <w:numPr>
                      <w:ilvl w:val="0"/>
                      <w:numId w:val="35"/>
                    </w:numPr>
                    <w:jc w:val="both"/>
                    <w:rPr>
                      <w:rFonts w:ascii="Calibri" w:hAnsi="Calibri" w:cs="Calibri"/>
                      <w:b/>
                      <w:sz w:val="21"/>
                      <w:szCs w:val="21"/>
                    </w:rPr>
                  </w:pPr>
                  <w:r w:rsidRPr="00AA26AE">
                    <w:rPr>
                      <w:rFonts w:ascii="Calibri" w:hAnsi="Calibri" w:cs="Calibri"/>
                      <w:b/>
                      <w:sz w:val="21"/>
                      <w:szCs w:val="21"/>
                    </w:rPr>
                    <w:t xml:space="preserve">Nombre (Objeto de la Contratación) y/o código </w:t>
                  </w:r>
                  <w:r w:rsidRPr="00AA26AE">
                    <w:rPr>
                      <w:rFonts w:ascii="Calibri" w:hAnsi="Calibri" w:cs="Calibri"/>
                      <w:sz w:val="21"/>
                      <w:szCs w:val="21"/>
                    </w:rPr>
                    <w:t>del proceso de contratación, conforme al registrado en la página web</w:t>
                  </w:r>
                  <w:r w:rsidRPr="00AA26AE">
                    <w:rPr>
                      <w:rFonts w:ascii="Calibri" w:hAnsi="Calibri" w:cs="Calibri"/>
                      <w:b/>
                      <w:sz w:val="21"/>
                      <w:szCs w:val="21"/>
                    </w:rPr>
                    <w:t>:</w:t>
                  </w:r>
                </w:p>
                <w:p w:rsidR="00DF7F97" w:rsidRPr="00AA26AE" w:rsidRDefault="00DF7F97" w:rsidP="00B0619B">
                  <w:pPr>
                    <w:ind w:left="360"/>
                    <w:jc w:val="both"/>
                    <w:rPr>
                      <w:rFonts w:ascii="Calibri" w:hAnsi="Calibri" w:cs="Calibri"/>
                      <w:b/>
                      <w:i/>
                      <w:sz w:val="21"/>
                      <w:szCs w:val="21"/>
                    </w:rPr>
                  </w:pPr>
                  <w:r w:rsidRPr="00AA26AE">
                    <w:rPr>
                      <w:rFonts w:ascii="Calibri" w:hAnsi="Calibri" w:cs="Calibri"/>
                      <w:b/>
                      <w:i/>
                      <w:sz w:val="21"/>
                      <w:szCs w:val="21"/>
                    </w:rPr>
                    <w:t>http://contrataciones.ypfb.gob.bo/contrataciones/publicacion</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rPr>
                      <w:rFonts w:ascii="Calibri" w:hAnsi="Calibri" w:cs="Calibri"/>
                      <w:b/>
                      <w:bCs/>
                      <w:sz w:val="21"/>
                      <w:szCs w:val="21"/>
                    </w:rPr>
                  </w:pPr>
                  <w:r w:rsidRPr="00AA26AE">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 xml:space="preserve">Debe consignar el nombre </w:t>
                  </w:r>
                  <w:r w:rsidRPr="00AA26AE">
                    <w:rPr>
                      <w:rFonts w:ascii="Calibri" w:hAnsi="Calibri" w:cs="Calibri"/>
                      <w:sz w:val="21"/>
                      <w:szCs w:val="21"/>
                      <w:u w:val="single"/>
                    </w:rPr>
                    <w:t>plenamente</w:t>
                  </w:r>
                  <w:r w:rsidRPr="00AA26AE">
                    <w:rPr>
                      <w:rFonts w:ascii="Calibri" w:hAnsi="Calibri" w:cs="Calibri"/>
                      <w:sz w:val="21"/>
                      <w:szCs w:val="21"/>
                    </w:rPr>
                    <w:t xml:space="preserve"> consistente o concordante con el registrado en el Formulario A-1 (campo: </w:t>
                  </w:r>
                  <w:r w:rsidRPr="00AA26AE">
                    <w:rPr>
                      <w:rFonts w:ascii="Calibri" w:hAnsi="Calibri" w:cs="Calibri"/>
                      <w:i/>
                      <w:sz w:val="21"/>
                      <w:szCs w:val="21"/>
                    </w:rPr>
                    <w:t>Nombre o Razón Social del Proponente</w:t>
                  </w:r>
                  <w:r w:rsidRPr="00AA26AE">
                    <w:rPr>
                      <w:rFonts w:ascii="Calibri" w:hAnsi="Calibri" w:cs="Calibri"/>
                      <w:sz w:val="21"/>
                      <w:szCs w:val="21"/>
                    </w:rPr>
                    <w:t>).</w:t>
                  </w:r>
                  <w:r>
                    <w:rPr>
                      <w:rFonts w:ascii="Calibri" w:hAnsi="Calibri" w:cs="Calibri"/>
                      <w:sz w:val="21"/>
                      <w:szCs w:val="21"/>
                    </w:rPr>
                    <w:t xml:space="preserve"> </w:t>
                  </w:r>
                  <w:r w:rsidRPr="00AA26AE">
                    <w:rPr>
                      <w:rFonts w:ascii="Calibri" w:hAnsi="Calibri" w:cs="Calibri"/>
                      <w:sz w:val="21"/>
                      <w:szCs w:val="21"/>
                    </w:rPr>
                    <w:t xml:space="preserve">Para </w:t>
                  </w:r>
                  <w:r w:rsidRPr="00AA26AE">
                    <w:rPr>
                      <w:rFonts w:ascii="Calibri" w:hAnsi="Calibri" w:cs="Calibri"/>
                      <w:sz w:val="21"/>
                      <w:szCs w:val="21"/>
                      <w:u w:val="single"/>
                    </w:rPr>
                    <w:t>empresas</w:t>
                  </w:r>
                  <w:r>
                    <w:rPr>
                      <w:rFonts w:ascii="Calibri" w:hAnsi="Calibri" w:cs="Calibri"/>
                      <w:sz w:val="21"/>
                      <w:szCs w:val="21"/>
                      <w:u w:val="single"/>
                    </w:rPr>
                    <w:t xml:space="preserve"> </w:t>
                  </w:r>
                  <w:r w:rsidRPr="00AA26AE">
                    <w:rPr>
                      <w:rFonts w:ascii="Calibri" w:hAnsi="Calibri" w:cs="Calibri"/>
                      <w:sz w:val="21"/>
                      <w:szCs w:val="21"/>
                      <w:u w:val="single"/>
                    </w:rPr>
                    <w:t>unipersonales</w:t>
                  </w:r>
                  <w:r w:rsidRPr="00AA26AE">
                    <w:rPr>
                      <w:rFonts w:ascii="Calibri" w:hAnsi="Calibri" w:cs="Calibri"/>
                      <w:sz w:val="21"/>
                      <w:szCs w:val="21"/>
                    </w:rPr>
                    <w:t xml:space="preserve"> podrá figurar alternativamente el nombre del Contribuyente (NIT).</w:t>
                  </w:r>
                </w:p>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 xml:space="preserve">Asimismo, el </w:t>
                  </w:r>
                  <w:r w:rsidRPr="00AA26AE">
                    <w:rPr>
                      <w:rFonts w:ascii="Calibri" w:hAnsi="Calibri" w:cs="Calibri"/>
                      <w:i/>
                      <w:sz w:val="21"/>
                      <w:szCs w:val="21"/>
                    </w:rPr>
                    <w:t>Nombre o</w:t>
                  </w:r>
                  <w:r w:rsidRPr="00AA26AE">
                    <w:rPr>
                      <w:rFonts w:ascii="Calibri" w:hAnsi="Calibri" w:cs="Calibri"/>
                      <w:sz w:val="21"/>
                      <w:szCs w:val="21"/>
                    </w:rPr>
                    <w:t xml:space="preserve"> </w:t>
                  </w:r>
                  <w:r w:rsidRPr="00AA26AE">
                    <w:rPr>
                      <w:rFonts w:ascii="Calibri" w:hAnsi="Calibri" w:cs="Calibri"/>
                      <w:i/>
                      <w:sz w:val="21"/>
                      <w:szCs w:val="21"/>
                    </w:rPr>
                    <w:t xml:space="preserve">Razón Social del Proponente </w:t>
                  </w:r>
                  <w:r w:rsidRPr="00AA26AE">
                    <w:rPr>
                      <w:rFonts w:ascii="Calibri" w:hAnsi="Calibri" w:cs="Calibri"/>
                      <w:sz w:val="21"/>
                      <w:szCs w:val="21"/>
                    </w:rPr>
                    <w:t>(Empresa) deberá estar respaldado por los registrados en los siguientes documentos, según corresponda al documento requerido en el DCD o EETT:</w:t>
                  </w:r>
                </w:p>
                <w:p w:rsidR="00DF7F97" w:rsidRPr="00AA26AE" w:rsidRDefault="00DF7F97" w:rsidP="00DF7F97">
                  <w:pPr>
                    <w:numPr>
                      <w:ilvl w:val="0"/>
                      <w:numId w:val="36"/>
                    </w:numPr>
                    <w:jc w:val="both"/>
                    <w:rPr>
                      <w:rFonts w:ascii="Calibri" w:hAnsi="Calibri" w:cs="Calibri"/>
                      <w:sz w:val="21"/>
                      <w:szCs w:val="21"/>
                    </w:rPr>
                  </w:pPr>
                  <w:r w:rsidRPr="00AA26AE">
                    <w:rPr>
                      <w:rFonts w:ascii="Calibri" w:hAnsi="Calibri" w:cs="Calibri"/>
                      <w:sz w:val="21"/>
                      <w:szCs w:val="21"/>
                    </w:rPr>
                    <w:t>Registros FUNDEMPRESA, (o equivalente en el país de origen); o</w:t>
                  </w:r>
                </w:p>
                <w:p w:rsidR="00DF7F97" w:rsidRDefault="00DF7F97" w:rsidP="00DF7F97">
                  <w:pPr>
                    <w:numPr>
                      <w:ilvl w:val="0"/>
                      <w:numId w:val="36"/>
                    </w:numPr>
                    <w:jc w:val="both"/>
                    <w:rPr>
                      <w:rFonts w:ascii="Calibri" w:hAnsi="Calibri" w:cs="Calibri"/>
                      <w:sz w:val="21"/>
                      <w:szCs w:val="21"/>
                    </w:rPr>
                  </w:pPr>
                  <w:r w:rsidRPr="00AA26AE">
                    <w:rPr>
                      <w:rFonts w:ascii="Calibri" w:hAnsi="Calibri" w:cs="Calibri"/>
                      <w:sz w:val="21"/>
                      <w:szCs w:val="21"/>
                    </w:rPr>
                    <w:t>Instrumento de Constitución.</w:t>
                  </w:r>
                </w:p>
                <w:p w:rsidR="00DF7F97" w:rsidRPr="00AA26AE" w:rsidRDefault="00DF7F97" w:rsidP="00B0619B">
                  <w:pPr>
                    <w:ind w:left="360"/>
                    <w:jc w:val="both"/>
                    <w:rPr>
                      <w:rFonts w:ascii="Calibri" w:hAnsi="Calibri" w:cs="Calibri"/>
                      <w:sz w:val="21"/>
                      <w:szCs w:val="21"/>
                    </w:rPr>
                  </w:pP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rPr>
                      <w:rFonts w:ascii="Calibri" w:hAnsi="Calibri" w:cs="Calibri"/>
                      <w:b/>
                      <w:bCs/>
                      <w:sz w:val="21"/>
                      <w:szCs w:val="21"/>
                    </w:rPr>
                  </w:pPr>
                  <w:r w:rsidRPr="00AA26AE">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Debe consignar:</w:t>
                  </w:r>
                </w:p>
                <w:p w:rsidR="00DF7F97" w:rsidRPr="00AA26AE" w:rsidRDefault="00DF7F97" w:rsidP="00DF7F97">
                  <w:pPr>
                    <w:pStyle w:val="Prrafodelista"/>
                    <w:numPr>
                      <w:ilvl w:val="0"/>
                      <w:numId w:val="37"/>
                    </w:numPr>
                    <w:spacing w:line="276" w:lineRule="auto"/>
                    <w:ind w:left="357" w:hanging="357"/>
                    <w:jc w:val="both"/>
                    <w:rPr>
                      <w:rFonts w:ascii="Calibri" w:hAnsi="Calibri" w:cs="Calibri"/>
                      <w:sz w:val="21"/>
                      <w:szCs w:val="21"/>
                    </w:rPr>
                  </w:pPr>
                  <w:r w:rsidRPr="00AA26AE">
                    <w:rPr>
                      <w:rFonts w:ascii="Calibri" w:hAnsi="Calibri" w:cs="Calibri"/>
                      <w:sz w:val="21"/>
                      <w:szCs w:val="21"/>
                    </w:rPr>
                    <w:t>YACIMIENTOS PETROLIFEROS FISCALES BOLIVIANOS;</w:t>
                  </w:r>
                </w:p>
                <w:p w:rsidR="00DF7F97" w:rsidRPr="00AA26AE" w:rsidRDefault="00DF7F97" w:rsidP="00DF7F97">
                  <w:pPr>
                    <w:pStyle w:val="Prrafodelista"/>
                    <w:numPr>
                      <w:ilvl w:val="0"/>
                      <w:numId w:val="37"/>
                    </w:numPr>
                    <w:spacing w:line="276" w:lineRule="auto"/>
                    <w:ind w:left="357" w:hanging="357"/>
                    <w:jc w:val="both"/>
                    <w:rPr>
                      <w:rFonts w:ascii="Calibri" w:hAnsi="Calibri" w:cs="Calibri"/>
                      <w:i/>
                      <w:sz w:val="21"/>
                      <w:szCs w:val="21"/>
                    </w:rPr>
                  </w:pPr>
                  <w:r w:rsidRPr="00AA26AE">
                    <w:rPr>
                      <w:rFonts w:ascii="Calibri" w:hAnsi="Calibri" w:cs="Calibri"/>
                      <w:i/>
                      <w:sz w:val="21"/>
                      <w:szCs w:val="21"/>
                    </w:rPr>
                    <w:t>YPFB;</w:t>
                  </w:r>
                </w:p>
                <w:p w:rsidR="00DF7F97" w:rsidRPr="00AA26AE" w:rsidRDefault="00DF7F97" w:rsidP="00DF7F97">
                  <w:pPr>
                    <w:pStyle w:val="Prrafodelista"/>
                    <w:numPr>
                      <w:ilvl w:val="0"/>
                      <w:numId w:val="37"/>
                    </w:numPr>
                    <w:spacing w:line="276" w:lineRule="auto"/>
                    <w:ind w:left="357" w:hanging="357"/>
                    <w:jc w:val="both"/>
                    <w:rPr>
                      <w:rFonts w:ascii="Calibri" w:hAnsi="Calibri" w:cs="Calibri"/>
                      <w:i/>
                      <w:sz w:val="21"/>
                      <w:szCs w:val="21"/>
                    </w:rPr>
                  </w:pPr>
                  <w:r w:rsidRPr="00AA26AE">
                    <w:rPr>
                      <w:rFonts w:ascii="Calibri" w:hAnsi="Calibri" w:cs="Calibri"/>
                      <w:i/>
                      <w:sz w:val="21"/>
                      <w:szCs w:val="21"/>
                    </w:rPr>
                    <w:t>o ambos.</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rPr>
                      <w:rFonts w:ascii="Calibri" w:hAnsi="Calibri" w:cs="Calibri"/>
                      <w:sz w:val="21"/>
                      <w:szCs w:val="21"/>
                    </w:rPr>
                  </w:pPr>
                  <w:r w:rsidRPr="00AA26AE">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Debe consignar el valor/importe/monto correctamente calculado, conforme el presente anexo y la “</w:t>
                  </w:r>
                  <w:r w:rsidRPr="00AA26AE">
                    <w:rPr>
                      <w:rFonts w:ascii="Calibri" w:hAnsi="Calibri" w:cs="Calibri"/>
                      <w:i/>
                      <w:sz w:val="21"/>
                      <w:szCs w:val="21"/>
                    </w:rPr>
                    <w:t>Garantía según el objeto</w:t>
                  </w:r>
                  <w:r w:rsidRPr="00AA26AE">
                    <w:rPr>
                      <w:rFonts w:ascii="Calibri" w:hAnsi="Calibri" w:cs="Calibri"/>
                      <w:sz w:val="21"/>
                      <w:szCs w:val="21"/>
                    </w:rPr>
                    <w:t>” requerida, considerando el inc. c) de los Aspectos Subsanables del DCD.</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rPr>
                      <w:rFonts w:ascii="Calibri" w:hAnsi="Calibri" w:cs="Calibri"/>
                      <w:sz w:val="21"/>
                      <w:szCs w:val="21"/>
                    </w:rPr>
                  </w:pPr>
                  <w:r w:rsidRPr="00AA26AE">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 xml:space="preserve">Debe consignar una vigencia </w:t>
                  </w:r>
                  <w:r w:rsidRPr="00AA26AE">
                    <w:rPr>
                      <w:rFonts w:ascii="Calibri" w:hAnsi="Calibri" w:cs="Calibri"/>
                      <w:sz w:val="21"/>
                      <w:szCs w:val="21"/>
                      <w:u w:val="single"/>
                    </w:rPr>
                    <w:t>igual o mayor</w:t>
                  </w:r>
                  <w:r w:rsidRPr="00AA26AE">
                    <w:rPr>
                      <w:rFonts w:ascii="Calibri" w:hAnsi="Calibri" w:cs="Calibri"/>
                      <w:sz w:val="21"/>
                      <w:szCs w:val="21"/>
                    </w:rPr>
                    <w:t xml:space="preserve"> a la requerida en el presente Anexo, </w:t>
                  </w:r>
                </w:p>
                <w:p w:rsidR="00DF7F97" w:rsidRPr="00AA26AE" w:rsidRDefault="00DF7F97" w:rsidP="00DF7F97">
                  <w:pPr>
                    <w:numPr>
                      <w:ilvl w:val="0"/>
                      <w:numId w:val="38"/>
                    </w:numPr>
                    <w:jc w:val="both"/>
                    <w:rPr>
                      <w:rFonts w:ascii="Calibri" w:hAnsi="Calibri" w:cs="Calibri"/>
                      <w:sz w:val="21"/>
                      <w:szCs w:val="21"/>
                    </w:rPr>
                  </w:pPr>
                  <w:r w:rsidRPr="00AA26AE">
                    <w:rPr>
                      <w:rFonts w:ascii="Calibri" w:hAnsi="Calibri" w:cs="Calibri"/>
                      <w:b/>
                      <w:sz w:val="21"/>
                      <w:szCs w:val="21"/>
                      <w:u w:val="single"/>
                    </w:rPr>
                    <w:lastRenderedPageBreak/>
                    <w:t>Para Garantía de Cumplimiento de Contrato y otras Garantías (DS 29506 y DS 181):</w:t>
                  </w:r>
                  <w:r w:rsidRPr="00AA26AE">
                    <w:rPr>
                      <w:rFonts w:ascii="Calibri" w:hAnsi="Calibri" w:cs="Calibri"/>
                      <w:b/>
                      <w:sz w:val="21"/>
                      <w:szCs w:val="21"/>
                    </w:rPr>
                    <w:t xml:space="preserve"> </w:t>
                  </w:r>
                  <w:r w:rsidRPr="00AA26AE">
                    <w:rPr>
                      <w:rFonts w:ascii="Calibri" w:hAnsi="Calibri" w:cs="Calibri"/>
                      <w:sz w:val="21"/>
                      <w:szCs w:val="21"/>
                    </w:rPr>
                    <w:t xml:space="preserve">conforme los días requeridos en el presente anexo, computables a partir de la </w:t>
                  </w:r>
                  <w:r w:rsidRPr="00AA26AE">
                    <w:rPr>
                      <w:rFonts w:ascii="Calibri" w:hAnsi="Calibri" w:cs="Calibri"/>
                      <w:sz w:val="21"/>
                      <w:szCs w:val="21"/>
                      <w:u w:val="single"/>
                    </w:rPr>
                    <w:t>fecha de emisión de los instrumentos financieros</w:t>
                  </w:r>
                  <w:r w:rsidRPr="00AA26AE">
                    <w:rPr>
                      <w:rFonts w:ascii="Calibri" w:hAnsi="Calibri" w:cs="Calibri"/>
                      <w:sz w:val="21"/>
                      <w:szCs w:val="21"/>
                    </w:rPr>
                    <w:t>, entendiéndose la “</w:t>
                  </w:r>
                  <w:r w:rsidRPr="00AA26AE">
                    <w:rPr>
                      <w:rFonts w:ascii="Calibri" w:hAnsi="Calibri" w:cs="Calibri"/>
                      <w:b/>
                      <w:i/>
                      <w:sz w:val="21"/>
                      <w:szCs w:val="21"/>
                      <w:u w:val="single"/>
                    </w:rPr>
                    <w:t>Vigencia del contrato</w:t>
                  </w:r>
                  <w:r w:rsidRPr="00AA26AE">
                    <w:rPr>
                      <w:rFonts w:ascii="Calibri" w:hAnsi="Calibri" w:cs="Calibri"/>
                      <w:b/>
                      <w:sz w:val="21"/>
                      <w:szCs w:val="21"/>
                    </w:rPr>
                    <w:t xml:space="preserve">” </w:t>
                  </w:r>
                  <w:r w:rsidRPr="00AA26AE">
                    <w:rPr>
                      <w:rFonts w:ascii="Calibri" w:hAnsi="Calibri" w:cs="Calibri"/>
                      <w:sz w:val="21"/>
                      <w:szCs w:val="21"/>
                    </w:rPr>
                    <w:t xml:space="preserve">como </w:t>
                  </w:r>
                  <w:r w:rsidRPr="00AA26AE">
                    <w:rPr>
                      <w:rFonts w:ascii="Calibri" w:hAnsi="Calibri" w:cs="Calibri"/>
                      <w:sz w:val="21"/>
                      <w:szCs w:val="21"/>
                      <w:u w:val="single"/>
                    </w:rPr>
                    <w:t xml:space="preserve">la fecha resultante de </w:t>
                  </w:r>
                  <w:r w:rsidRPr="00AA26AE">
                    <w:rPr>
                      <w:rFonts w:ascii="Calibri" w:hAnsi="Calibri" w:cs="Calibri"/>
                      <w:b/>
                      <w:sz w:val="21"/>
                      <w:szCs w:val="21"/>
                      <w:u w:val="single"/>
                    </w:rPr>
                    <w:t>adicionar</w:t>
                  </w:r>
                  <w:r w:rsidRPr="00AA26AE">
                    <w:rPr>
                      <w:rFonts w:ascii="Calibri" w:hAnsi="Calibri" w:cs="Calibri"/>
                      <w:sz w:val="21"/>
                      <w:szCs w:val="21"/>
                      <w:u w:val="single"/>
                    </w:rPr>
                    <w:t xml:space="preserve"> el “</w:t>
                  </w:r>
                  <w:r w:rsidRPr="00AA26AE">
                    <w:rPr>
                      <w:rFonts w:ascii="Calibri" w:hAnsi="Calibri" w:cs="Calibri"/>
                      <w:i/>
                      <w:sz w:val="21"/>
                      <w:szCs w:val="21"/>
                      <w:u w:val="single"/>
                    </w:rPr>
                    <w:t>Plazo de entrega”</w:t>
                  </w:r>
                  <w:r w:rsidRPr="00AA26AE">
                    <w:rPr>
                      <w:rFonts w:ascii="Calibri" w:hAnsi="Calibri" w:cs="Calibri"/>
                      <w:sz w:val="21"/>
                      <w:szCs w:val="21"/>
                      <w:u w:val="single"/>
                    </w:rPr>
                    <w:t xml:space="preserve"> establecido en el DCD, a dicha fecha de emisión.</w:t>
                  </w:r>
                </w:p>
              </w:tc>
            </w:tr>
            <w:tr w:rsidR="00DF7F97" w:rsidRPr="000B54F3" w:rsidTr="00B06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B0619B">
                  <w:pPr>
                    <w:pStyle w:val="Prrafodelista"/>
                    <w:ind w:left="0"/>
                    <w:jc w:val="both"/>
                    <w:rPr>
                      <w:rFonts w:ascii="Calibri" w:hAnsi="Calibri" w:cs="Calibri"/>
                      <w:b/>
                      <w:bCs/>
                      <w:sz w:val="21"/>
                      <w:szCs w:val="21"/>
                    </w:rPr>
                  </w:pPr>
                  <w:r w:rsidRPr="00AA26AE">
                    <w:rPr>
                      <w:rFonts w:ascii="Calibri" w:hAnsi="Calibri" w:cs="Calibr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B0619B">
                  <w:pPr>
                    <w:jc w:val="both"/>
                    <w:rPr>
                      <w:rFonts w:ascii="Calibri" w:hAnsi="Calibri" w:cs="Calibri"/>
                      <w:sz w:val="21"/>
                      <w:szCs w:val="21"/>
                    </w:rPr>
                  </w:pPr>
                  <w:r w:rsidRPr="00AA26AE">
                    <w:rPr>
                      <w:rFonts w:ascii="Calibri" w:hAnsi="Calibri" w:cs="Calibri"/>
                      <w:sz w:val="21"/>
                      <w:szCs w:val="21"/>
                    </w:rPr>
                    <w:t>Debe incluir las cláusulas de:</w:t>
                  </w:r>
                </w:p>
                <w:p w:rsidR="00DF7F97" w:rsidRPr="00AA26AE" w:rsidRDefault="00DF7F97" w:rsidP="00DF7F97">
                  <w:pPr>
                    <w:pStyle w:val="Prrafodelista"/>
                    <w:numPr>
                      <w:ilvl w:val="0"/>
                      <w:numId w:val="39"/>
                    </w:numPr>
                    <w:jc w:val="both"/>
                    <w:rPr>
                      <w:rFonts w:ascii="Calibri" w:hAnsi="Calibri" w:cs="Calibri"/>
                      <w:sz w:val="21"/>
                      <w:szCs w:val="21"/>
                    </w:rPr>
                  </w:pPr>
                  <w:r w:rsidRPr="00AA26AE">
                    <w:rPr>
                      <w:rFonts w:ascii="Calibri" w:hAnsi="Calibri" w:cs="Calibri"/>
                      <w:sz w:val="21"/>
                      <w:szCs w:val="21"/>
                    </w:rPr>
                    <w:t xml:space="preserve">Renovable, irrevocable y de </w:t>
                  </w:r>
                  <w:r w:rsidRPr="00AA26AE">
                    <w:rPr>
                      <w:rFonts w:ascii="Calibri" w:hAnsi="Calibri" w:cs="Calibri"/>
                      <w:sz w:val="21"/>
                      <w:szCs w:val="21"/>
                      <w:u w:val="single"/>
                    </w:rPr>
                    <w:t>ejecución inmediata</w:t>
                  </w:r>
                  <w:r w:rsidRPr="00AA26AE">
                    <w:rPr>
                      <w:rFonts w:ascii="Calibri" w:hAnsi="Calibri" w:cs="Calibri"/>
                      <w:sz w:val="21"/>
                      <w:szCs w:val="21"/>
                    </w:rPr>
                    <w:t xml:space="preserve"> o </w:t>
                  </w:r>
                  <w:r w:rsidRPr="00AA26AE">
                    <w:rPr>
                      <w:rFonts w:ascii="Calibri" w:hAnsi="Calibri" w:cs="Calibri"/>
                      <w:sz w:val="21"/>
                      <w:szCs w:val="21"/>
                      <w:u w:val="single"/>
                    </w:rPr>
                    <w:t>ejecución a primer requerimiento</w:t>
                  </w:r>
                  <w:r w:rsidRPr="00AA26AE">
                    <w:rPr>
                      <w:rFonts w:ascii="Calibri" w:hAnsi="Calibri" w:cs="Calibri"/>
                      <w:sz w:val="21"/>
                      <w:szCs w:val="21"/>
                    </w:rPr>
                    <w:t xml:space="preserve"> según corresponda al Instrumento Financiero requerido en el presente Anexo. </w:t>
                  </w:r>
                </w:p>
              </w:tc>
            </w:tr>
          </w:tbl>
          <w:p w:rsidR="00DF7F97" w:rsidRPr="00AA26AE" w:rsidRDefault="00DF7F97" w:rsidP="00B0619B">
            <w:pPr>
              <w:widowControl w:val="0"/>
              <w:rPr>
                <w:rFonts w:cs="Calibri"/>
                <w:b/>
              </w:rPr>
            </w:pPr>
            <w:r w:rsidRPr="00AA26AE">
              <w:rPr>
                <w:rFonts w:ascii="Calibri" w:hAnsi="Calibri" w:cs="Calibri"/>
                <w:b/>
              </w:rPr>
              <w:t>NOTA: EL INCUMPLIMIENTO DE LOS PARAMETROS ESTABLECIDOS PRECEDENTEMENTE, NO</w:t>
            </w:r>
            <w:r w:rsidRPr="00AA26AE">
              <w:rPr>
                <w:rFonts w:ascii="Calibri" w:hAnsi="Calibri" w:cs="Calibri"/>
                <w:b/>
                <w:u w:val="single"/>
              </w:rPr>
              <w:t xml:space="preserve"> DARÁ LUGAR A SUBSANACION ALGUNA</w:t>
            </w:r>
            <w:r w:rsidRPr="00AA26AE">
              <w:rPr>
                <w:rFonts w:ascii="Calibri" w:hAnsi="Calibri" w:cs="Calibri"/>
              </w:rPr>
              <w:t xml:space="preserve"> </w:t>
            </w:r>
          </w:p>
        </w:tc>
      </w:tr>
    </w:tbl>
    <w:p w:rsidR="00DF7F97" w:rsidRPr="002B2C14" w:rsidRDefault="00DF7F97" w:rsidP="00DF7F97">
      <w:pPr>
        <w:pStyle w:val="Prrafodelista"/>
        <w:ind w:left="0"/>
        <w:contextualSpacing/>
        <w:jc w:val="both"/>
        <w:rPr>
          <w:rFonts w:ascii="Calibri" w:hAnsi="Calibri" w:cs="Calibri"/>
          <w:b/>
          <w:bCs/>
          <w:lang w:val="es-BO" w:eastAsia="es-BO"/>
        </w:rPr>
      </w:pPr>
    </w:p>
    <w:p w:rsidR="00E06FB7" w:rsidRPr="00DF7F97" w:rsidRDefault="00E06FB7" w:rsidP="0093018E">
      <w:pPr>
        <w:jc w:val="center"/>
        <w:rPr>
          <w:rFonts w:ascii="Calibri" w:hAnsi="Calibri" w:cs="Calibri"/>
          <w:snapToGrid w:val="0"/>
          <w:sz w:val="22"/>
          <w:szCs w:val="22"/>
          <w:lang w:val="es-BO"/>
        </w:rPr>
      </w:pPr>
    </w:p>
    <w:p w:rsidR="00E06FB7" w:rsidRPr="00993917" w:rsidRDefault="00E06FB7" w:rsidP="0093018E">
      <w:pPr>
        <w:ind w:left="426"/>
        <w:jc w:val="both"/>
        <w:rPr>
          <w:rFonts w:ascii="Calibri" w:hAnsi="Calibri" w:cs="Calibri"/>
          <w:color w:val="000000"/>
          <w:sz w:val="22"/>
          <w:szCs w:val="22"/>
        </w:rPr>
      </w:pPr>
    </w:p>
    <w:p w:rsidR="00E06FB7" w:rsidRPr="00993917" w:rsidRDefault="00E06FB7" w:rsidP="0093018E">
      <w:pPr>
        <w:jc w:val="center"/>
        <w:rPr>
          <w:rFonts w:ascii="Calibri" w:hAnsi="Calibri" w:cs="Calibri"/>
          <w:b/>
          <w:sz w:val="22"/>
          <w:szCs w:val="22"/>
        </w:rPr>
      </w:pPr>
    </w:p>
    <w:p w:rsidR="00E06FB7" w:rsidRPr="00993917" w:rsidRDefault="00E06FB7" w:rsidP="0093018E">
      <w:pPr>
        <w:rPr>
          <w:rFonts w:ascii="Calibri" w:hAnsi="Calibri" w:cs="Calibri"/>
          <w:b/>
          <w:sz w:val="22"/>
          <w:szCs w:val="22"/>
        </w:rPr>
      </w:pPr>
    </w:p>
    <w:p w:rsidR="00E06FB7" w:rsidRPr="00993917" w:rsidRDefault="00E06FB7" w:rsidP="0093018E">
      <w:pPr>
        <w:rPr>
          <w:rFonts w:ascii="Calibri" w:hAnsi="Calibri" w:cs="Calibri"/>
          <w:b/>
          <w:sz w:val="22"/>
          <w:szCs w:val="22"/>
        </w:rPr>
      </w:pPr>
    </w:p>
    <w:p w:rsidR="00E06FB7" w:rsidRDefault="00E06FB7" w:rsidP="00AF4A77">
      <w:pPr>
        <w:jc w:val="center"/>
        <w:rPr>
          <w:rFonts w:ascii="Verdana" w:hAnsi="Verdana" w:cs="Arial"/>
          <w:b/>
        </w:rPr>
      </w:pPr>
    </w:p>
    <w:p w:rsidR="00E06FB7" w:rsidRDefault="00E06FB7"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E06FB7" w:rsidRPr="008E70FA" w:rsidRDefault="00E06FB7"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E06FB7" w:rsidRPr="008E70FA" w:rsidRDefault="00E06FB7"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E06FB7" w:rsidRPr="00785C8E" w:rsidRDefault="00E06FB7"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06FB7" w:rsidRPr="00F3767B" w:rsidTr="00696BDD">
        <w:tc>
          <w:tcPr>
            <w:tcW w:w="9828" w:type="dxa"/>
            <w:shd w:val="clear" w:color="auto" w:fill="auto"/>
          </w:tcPr>
          <w:p w:rsidR="00E06FB7" w:rsidRPr="00F3767B" w:rsidRDefault="00E06FB7" w:rsidP="00696BDD">
            <w:pPr>
              <w:ind w:right="28"/>
              <w:jc w:val="center"/>
              <w:rPr>
                <w:rFonts w:ascii="Calibri" w:hAnsi="Calibri"/>
                <w:bCs/>
                <w:sz w:val="22"/>
                <w:szCs w:val="22"/>
              </w:rPr>
            </w:pPr>
          </w:p>
          <w:p w:rsidR="00E06FB7" w:rsidRPr="00FF4409" w:rsidRDefault="00E06FB7"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E06FB7" w:rsidRPr="00F3767B" w:rsidRDefault="00E06FB7" w:rsidP="00696BDD">
            <w:pPr>
              <w:jc w:val="center"/>
              <w:rPr>
                <w:rFonts w:ascii="Calibri" w:hAnsi="Calibri" w:cs="Calibri"/>
                <w:b/>
                <w:bCs/>
                <w:sz w:val="18"/>
                <w:szCs w:val="18"/>
              </w:rPr>
            </w:pPr>
          </w:p>
        </w:tc>
      </w:tr>
    </w:tbl>
    <w:p w:rsidR="00E06FB7" w:rsidRDefault="00E06FB7" w:rsidP="00933E4A">
      <w:pPr>
        <w:jc w:val="center"/>
        <w:rPr>
          <w:rFonts w:ascii="Calibri" w:hAnsi="Calibri" w:cs="Calibri"/>
          <w:b/>
          <w:bCs/>
          <w:sz w:val="18"/>
          <w:szCs w:val="18"/>
        </w:rPr>
      </w:pPr>
    </w:p>
    <w:p w:rsidR="00E06FB7" w:rsidRDefault="00E06FB7" w:rsidP="00933E4A">
      <w:pPr>
        <w:jc w:val="center"/>
        <w:rPr>
          <w:rFonts w:ascii="Calibri" w:hAnsi="Calibri" w:cs="Calibri"/>
          <w:b/>
          <w:bCs/>
          <w:sz w:val="18"/>
          <w:szCs w:val="18"/>
        </w:rPr>
      </w:pPr>
    </w:p>
    <w:p w:rsidR="00E06FB7" w:rsidRDefault="00E06FB7" w:rsidP="00AF4A77">
      <w:pPr>
        <w:jc w:val="center"/>
        <w:rPr>
          <w:rFonts w:ascii="Verdana" w:hAnsi="Verdana" w:cs="Calibri"/>
          <w:b/>
          <w:sz w:val="16"/>
          <w:szCs w:val="16"/>
        </w:rPr>
        <w:sectPr w:rsidR="00E06FB7" w:rsidSect="00E06FB7">
          <w:footerReference w:type="default" r:id="rId14"/>
          <w:pgSz w:w="12240" w:h="15840" w:code="1"/>
          <w:pgMar w:top="1701" w:right="1418" w:bottom="1701" w:left="1701" w:header="709" w:footer="709" w:gutter="0"/>
          <w:pgNumType w:start="1"/>
          <w:cols w:space="708"/>
          <w:docGrid w:linePitch="360"/>
        </w:sectPr>
      </w:pPr>
    </w:p>
    <w:p w:rsidR="00275F55" w:rsidRPr="00B3195C" w:rsidRDefault="00275F55" w:rsidP="00275F55">
      <w:pPr>
        <w:tabs>
          <w:tab w:val="left" w:pos="0"/>
        </w:tabs>
        <w:jc w:val="center"/>
        <w:rPr>
          <w:rFonts w:ascii="Arial" w:hAnsi="Arial" w:cs="Arial"/>
          <w:b/>
        </w:rPr>
      </w:pPr>
      <w:r w:rsidRPr="00B3195C">
        <w:rPr>
          <w:rFonts w:ascii="Arial" w:hAnsi="Arial" w:cs="Arial"/>
          <w:b/>
        </w:rPr>
        <w:lastRenderedPageBreak/>
        <w:t xml:space="preserve">CONTRATO ADMINISTRATIVO DE SERVICIO GENERAL RECURRENTE </w:t>
      </w:r>
    </w:p>
    <w:p w:rsidR="00275F55" w:rsidRPr="00B3195C" w:rsidRDefault="00275F55" w:rsidP="00275F55">
      <w:pPr>
        <w:tabs>
          <w:tab w:val="left" w:pos="0"/>
        </w:tabs>
        <w:jc w:val="center"/>
        <w:rPr>
          <w:rFonts w:ascii="Arial" w:hAnsi="Arial" w:cs="Arial"/>
          <w:b/>
        </w:rPr>
      </w:pPr>
      <w:r w:rsidRPr="00B3195C">
        <w:rPr>
          <w:rFonts w:ascii="Arial" w:hAnsi="Arial" w:cs="Arial"/>
          <w:b/>
        </w:rPr>
        <w:t>“_________________”</w:t>
      </w:r>
    </w:p>
    <w:p w:rsidR="00275F55" w:rsidRDefault="00275F55" w:rsidP="00275F55">
      <w:pPr>
        <w:spacing w:before="120" w:after="120"/>
        <w:ind w:left="3540" w:firstLine="708"/>
        <w:rPr>
          <w:rFonts w:ascii="Arial" w:hAnsi="Arial" w:cs="Arial"/>
          <w:b/>
        </w:rPr>
      </w:pPr>
    </w:p>
    <w:p w:rsidR="00275F55" w:rsidRPr="00B3195C" w:rsidRDefault="00275F55" w:rsidP="00275F55">
      <w:pPr>
        <w:spacing w:before="120" w:after="120"/>
        <w:ind w:left="3540" w:firstLine="708"/>
        <w:jc w:val="right"/>
        <w:rPr>
          <w:rFonts w:ascii="Arial" w:hAnsi="Arial" w:cs="Arial"/>
          <w:b/>
        </w:rPr>
      </w:pPr>
      <w:r w:rsidRPr="00B3195C">
        <w:rPr>
          <w:rFonts w:ascii="Arial" w:hAnsi="Arial" w:cs="Arial"/>
          <w:b/>
        </w:rPr>
        <w:t>CONTRATO Nº YPFB/</w:t>
      </w:r>
      <w:r>
        <w:rPr>
          <w:rFonts w:ascii="Arial" w:hAnsi="Arial" w:cs="Arial"/>
          <w:b/>
        </w:rPr>
        <w:t>DCPT XXX/2019</w:t>
      </w:r>
    </w:p>
    <w:p w:rsidR="00275F55" w:rsidRPr="00B3195C" w:rsidRDefault="00275F55" w:rsidP="00275F55">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Potosí</w:t>
      </w:r>
      <w:r w:rsidRPr="00B3195C">
        <w:rPr>
          <w:rFonts w:ascii="Arial" w:hAnsi="Arial" w:cs="Arial"/>
          <w:b/>
        </w:rPr>
        <w:t xml:space="preserve">, </w:t>
      </w:r>
    </w:p>
    <w:p w:rsidR="00275F55" w:rsidRPr="00B3195C" w:rsidRDefault="00275F55" w:rsidP="00275F55">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275F55" w:rsidRPr="00B3195C" w:rsidRDefault="00275F55" w:rsidP="00275F55">
      <w:pPr>
        <w:pStyle w:val="Prrafodelista"/>
        <w:numPr>
          <w:ilvl w:val="1"/>
          <w:numId w:val="49"/>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B3195C">
        <w:rPr>
          <w:rFonts w:ascii="Arial" w:hAnsi="Arial" w:cs="Arial"/>
        </w:rPr>
        <w:t>de</w:t>
      </w:r>
      <w:proofErr w:type="spellEnd"/>
      <w:r w:rsidRPr="00B3195C">
        <w:rPr>
          <w:rFonts w:ascii="Arial" w:hAnsi="Arial" w:cs="Arial"/>
        </w:rPr>
        <w:t xml:space="preserve"> _____ </w:t>
      </w:r>
      <w:proofErr w:type="spellStart"/>
      <w:r w:rsidRPr="00B3195C">
        <w:rPr>
          <w:rFonts w:ascii="Arial" w:hAnsi="Arial" w:cs="Arial"/>
        </w:rPr>
        <w:t>de</w:t>
      </w:r>
      <w:proofErr w:type="spellEnd"/>
      <w:r w:rsidRPr="00B3195C">
        <w:rPr>
          <w:rFonts w:ascii="Arial" w:hAnsi="Arial" w:cs="Arial"/>
        </w:rPr>
        <w:t xml:space="preserve"> 20___, que en adelante se denominará la </w:t>
      </w:r>
      <w:r w:rsidRPr="00B3195C">
        <w:rPr>
          <w:rFonts w:ascii="Arial" w:hAnsi="Arial" w:cs="Arial"/>
          <w:b/>
        </w:rPr>
        <w:t>ENTIDAD</w:t>
      </w:r>
      <w:r w:rsidRPr="00B3195C">
        <w:rPr>
          <w:rFonts w:ascii="Arial" w:hAnsi="Arial" w:cs="Arial"/>
        </w:rPr>
        <w:t>.</w:t>
      </w:r>
    </w:p>
    <w:p w:rsidR="00275F55" w:rsidRPr="00B3195C" w:rsidRDefault="00275F55" w:rsidP="00275F55">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w:t>
      </w:r>
      <w:proofErr w:type="spellStart"/>
      <w:r w:rsidRPr="00B3195C">
        <w:rPr>
          <w:rFonts w:ascii="Arial" w:hAnsi="Arial" w:cs="Arial"/>
          <w:lang w:val="es-ES_tradnl"/>
        </w:rPr>
        <w:t>de</w:t>
      </w:r>
      <w:proofErr w:type="spellEnd"/>
      <w:r w:rsidRPr="00B3195C">
        <w:rPr>
          <w:rFonts w:ascii="Arial" w:hAnsi="Arial" w:cs="Arial"/>
          <w:lang w:val="es-ES_tradnl"/>
        </w:rPr>
        <w:t xml:space="preserv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w:t>
      </w:r>
      <w:proofErr w:type="spellStart"/>
      <w:r w:rsidRPr="00B3195C">
        <w:rPr>
          <w:rFonts w:ascii="Arial" w:hAnsi="Arial" w:cs="Arial"/>
          <w:lang w:val="es-ES_tradnl"/>
        </w:rPr>
        <w:t>de</w:t>
      </w:r>
      <w:proofErr w:type="spellEnd"/>
      <w:r w:rsidRPr="00B3195C">
        <w:rPr>
          <w:rFonts w:ascii="Arial" w:hAnsi="Arial" w:cs="Arial"/>
          <w:lang w:val="es-ES_tradnl"/>
        </w:rPr>
        <w:t xml:space="preserv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spacing w:after="120"/>
        <w:ind w:left="0"/>
        <w:jc w:val="both"/>
        <w:rPr>
          <w:rFonts w:ascii="Arial" w:hAnsi="Arial" w:cs="Arial"/>
        </w:rPr>
      </w:pPr>
      <w:r w:rsidRPr="00B3195C">
        <w:rPr>
          <w:noProof/>
          <w:lang w:val="es-BO" w:eastAsia="es-BO"/>
        </w:rPr>
        <w:drawing>
          <wp:anchor distT="0" distB="0" distL="114300" distR="114300" simplePos="0" relativeHeight="251662336" behindDoc="1" locked="0" layoutInCell="0" allowOverlap="1" wp14:anchorId="2BEDC863" wp14:editId="5C2D4FC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275F55" w:rsidRPr="00B3195C" w:rsidRDefault="00275F55" w:rsidP="00275F55">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B3195C">
        <w:rPr>
          <w:rFonts w:ascii="Arial" w:eastAsia="Calibri" w:hAnsi="Arial" w:cs="Arial"/>
        </w:rPr>
        <w:t xml:space="preserve">La </w:t>
      </w:r>
      <w:r w:rsidRPr="00B3195C">
        <w:rPr>
          <w:rFonts w:ascii="Arial" w:eastAsia="Calibri" w:hAnsi="Arial" w:cs="Arial"/>
          <w:b/>
        </w:rPr>
        <w:t>ENTIDAD</w:t>
      </w:r>
      <w:r w:rsidRPr="00B3195C">
        <w:rPr>
          <w:rFonts w:ascii="Arial" w:eastAsia="Calibri" w:hAnsi="Arial" w:cs="Arial"/>
        </w:rPr>
        <w:t xml:space="preserve">, mediante la modalidad de contratación directa con código _____, llevó adelante el proceso de contratación para el “_____________”, realizado bajo las normas y regulaciones de contratación establecidas en el </w:t>
      </w:r>
      <w:r w:rsidRPr="00B3195C">
        <w:rPr>
          <w:rFonts w:ascii="Arial" w:hAnsi="Arial" w:cs="Arial"/>
        </w:rPr>
        <w:t>Reglamento Específico del Sistema de Administración de Bienes y Servicios Empresa Pública Nacional Estratégica de Yacimientos Petrolíferos Fiscales Bolivianos (RE-SABS-EPNE-YPFB) aprobado mediante Resolución de Directorio N° 58/2013 de 22 de julio de 2013 y el documento</w:t>
      </w:r>
      <w:r>
        <w:rPr>
          <w:rFonts w:ascii="Arial" w:hAnsi="Arial" w:cs="Arial"/>
        </w:rPr>
        <w:t xml:space="preserve"> </w:t>
      </w:r>
      <w:r w:rsidRPr="00B3195C">
        <w:rPr>
          <w:rFonts w:ascii="Arial" w:hAnsi="Arial" w:cs="Arial"/>
        </w:rPr>
        <w:t>de contratación directa.</w:t>
      </w:r>
      <w:r w:rsidRPr="00B3195C">
        <w:rPr>
          <w:rFonts w:ascii="Arial" w:hAnsi="Arial" w:cs="Arial"/>
          <w:b/>
          <w:bCs/>
        </w:rPr>
        <w:t xml:space="preserve"> </w:t>
      </w:r>
    </w:p>
    <w:p w:rsidR="00275F55" w:rsidRPr="00B3195C" w:rsidRDefault="00275F55" w:rsidP="00275F55">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275F55" w:rsidRPr="00B3195C" w:rsidRDefault="00275F55" w:rsidP="00275F55">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5F55" w:rsidRPr="00B3195C" w:rsidRDefault="00275F55" w:rsidP="00275F55">
      <w:pPr>
        <w:spacing w:after="120"/>
        <w:ind w:left="567" w:hanging="567"/>
        <w:jc w:val="both"/>
        <w:rPr>
          <w:rFonts w:ascii="Arial" w:hAnsi="Arial" w:cs="Arial"/>
        </w:rPr>
      </w:pPr>
      <w:r w:rsidRPr="00B3195C">
        <w:rPr>
          <w:rFonts w:ascii="Arial" w:hAnsi="Arial" w:cs="Arial"/>
          <w:b/>
        </w:rPr>
        <w:t xml:space="preserve">3.2  </w:t>
      </w:r>
      <w:r>
        <w:rPr>
          <w:rFonts w:ascii="Arial" w:hAnsi="Arial" w:cs="Arial"/>
          <w:b/>
        </w:rPr>
        <w:tab/>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072" w:type="dxa"/>
        <w:tblInd w:w="709" w:type="dxa"/>
        <w:tblLook w:val="04A0" w:firstRow="1" w:lastRow="0" w:firstColumn="1" w:lastColumn="0" w:noHBand="0" w:noVBand="1"/>
      </w:tblPr>
      <w:tblGrid>
        <w:gridCol w:w="1809"/>
        <w:gridCol w:w="7263"/>
      </w:tblGrid>
      <w:tr w:rsidR="00275F55" w:rsidRPr="00B3195C" w:rsidTr="00B0619B">
        <w:trPr>
          <w:trHeight w:val="556"/>
        </w:trPr>
        <w:tc>
          <w:tcPr>
            <w:tcW w:w="1809" w:type="dxa"/>
            <w:shd w:val="clear" w:color="auto" w:fill="auto"/>
          </w:tcPr>
          <w:p w:rsidR="00275F55" w:rsidRPr="00B3195C" w:rsidRDefault="00275F55" w:rsidP="00B0619B">
            <w:pPr>
              <w:spacing w:before="120" w:after="120"/>
              <w:jc w:val="both"/>
              <w:rPr>
                <w:rFonts w:ascii="Arial" w:hAnsi="Arial" w:cs="Arial"/>
                <w:b/>
              </w:rPr>
            </w:pPr>
            <w:r w:rsidRPr="00B3195C">
              <w:rPr>
                <w:rFonts w:ascii="Arial" w:hAnsi="Arial" w:cs="Arial"/>
                <w:b/>
              </w:rPr>
              <w:lastRenderedPageBreak/>
              <w:t>Contrato:</w:t>
            </w:r>
          </w:p>
        </w:tc>
        <w:tc>
          <w:tcPr>
            <w:tcW w:w="7263" w:type="dxa"/>
            <w:shd w:val="clear" w:color="auto" w:fill="auto"/>
          </w:tcPr>
          <w:p w:rsidR="00275F55" w:rsidRPr="00B3195C" w:rsidRDefault="00275F55" w:rsidP="00B0619B">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275F55" w:rsidRPr="00B3195C" w:rsidTr="00B0619B">
        <w:trPr>
          <w:trHeight w:val="1028"/>
        </w:trPr>
        <w:tc>
          <w:tcPr>
            <w:tcW w:w="1809" w:type="dxa"/>
            <w:shd w:val="clear" w:color="auto" w:fill="auto"/>
          </w:tcPr>
          <w:p w:rsidR="00275F55" w:rsidRPr="00B3195C" w:rsidRDefault="00275F55" w:rsidP="00B0619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A172E6">
              <w:rPr>
                <w:rFonts w:ascii="Arial" w:hAnsi="Arial" w:cs="Arial"/>
                <w:b/>
                <w:bCs/>
              </w:rPr>
              <w:t>Discrepancias:</w:t>
            </w:r>
          </w:p>
        </w:tc>
        <w:tc>
          <w:tcPr>
            <w:tcW w:w="7263" w:type="dxa"/>
            <w:shd w:val="clear" w:color="auto" w:fill="auto"/>
          </w:tcPr>
          <w:p w:rsidR="00275F55" w:rsidRPr="00B3195C" w:rsidRDefault="00275F55" w:rsidP="00B0619B">
            <w:pPr>
              <w:spacing w:before="120" w:after="120"/>
              <w:jc w:val="both"/>
              <w:rPr>
                <w:rFonts w:ascii="Arial" w:hAnsi="Arial" w:cs="Arial"/>
              </w:rPr>
            </w:pPr>
            <w:r w:rsidRPr="00A172E6">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tc>
      </w:tr>
      <w:tr w:rsidR="00275F55" w:rsidRPr="00B3195C" w:rsidTr="00B0619B">
        <w:trPr>
          <w:trHeight w:val="1028"/>
        </w:trPr>
        <w:tc>
          <w:tcPr>
            <w:tcW w:w="1809" w:type="dxa"/>
            <w:shd w:val="clear" w:color="auto" w:fill="auto"/>
          </w:tcPr>
          <w:p w:rsidR="00275F55" w:rsidRPr="00B3195C" w:rsidRDefault="00275F55" w:rsidP="00B0619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7263" w:type="dxa"/>
            <w:shd w:val="clear" w:color="auto" w:fill="auto"/>
          </w:tcPr>
          <w:p w:rsidR="00275F55" w:rsidRPr="00B3195C" w:rsidRDefault="00275F55" w:rsidP="00B0619B">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275F55" w:rsidRPr="00B3195C" w:rsidTr="00B0619B">
        <w:trPr>
          <w:trHeight w:val="555"/>
        </w:trPr>
        <w:tc>
          <w:tcPr>
            <w:tcW w:w="1809" w:type="dxa"/>
            <w:shd w:val="clear" w:color="auto" w:fill="auto"/>
          </w:tcPr>
          <w:p w:rsidR="00275F55" w:rsidRPr="00B3195C" w:rsidRDefault="00275F55" w:rsidP="00B061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7263" w:type="dxa"/>
            <w:shd w:val="clear" w:color="auto" w:fill="auto"/>
          </w:tcPr>
          <w:p w:rsidR="00275F55" w:rsidRPr="00B3195C" w:rsidRDefault="00275F55" w:rsidP="00B0619B">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275F55" w:rsidRPr="00B3195C" w:rsidTr="00B0619B">
        <w:trPr>
          <w:trHeight w:val="555"/>
        </w:trPr>
        <w:tc>
          <w:tcPr>
            <w:tcW w:w="1809" w:type="dxa"/>
            <w:shd w:val="clear" w:color="auto" w:fill="auto"/>
          </w:tcPr>
          <w:p w:rsidR="00275F55" w:rsidRPr="00B3195C" w:rsidRDefault="00275F55" w:rsidP="00B0619B">
            <w:pPr>
              <w:spacing w:before="120" w:after="120"/>
              <w:jc w:val="both"/>
              <w:rPr>
                <w:rFonts w:ascii="Arial" w:hAnsi="Arial" w:cs="Arial"/>
                <w:b/>
              </w:rPr>
            </w:pPr>
            <w:r w:rsidRPr="00B3195C">
              <w:rPr>
                <w:rFonts w:ascii="Arial" w:hAnsi="Arial" w:cs="Arial"/>
                <w:b/>
              </w:rPr>
              <w:t>Ley Aplicable:</w:t>
            </w:r>
          </w:p>
        </w:tc>
        <w:tc>
          <w:tcPr>
            <w:tcW w:w="7263" w:type="dxa"/>
            <w:shd w:val="clear" w:color="auto" w:fill="auto"/>
          </w:tcPr>
          <w:p w:rsidR="00275F55" w:rsidRPr="00B3195C" w:rsidRDefault="00275F55" w:rsidP="00B0619B">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275F55" w:rsidRPr="00B3195C" w:rsidTr="00B0619B">
        <w:trPr>
          <w:trHeight w:val="420"/>
        </w:trPr>
        <w:tc>
          <w:tcPr>
            <w:tcW w:w="1809" w:type="dxa"/>
            <w:shd w:val="clear" w:color="auto" w:fill="auto"/>
          </w:tcPr>
          <w:p w:rsidR="00275F55" w:rsidRPr="00B3195C" w:rsidRDefault="00275F55" w:rsidP="00B0619B">
            <w:pPr>
              <w:spacing w:before="120" w:after="120"/>
              <w:jc w:val="both"/>
              <w:rPr>
                <w:rFonts w:ascii="Arial" w:hAnsi="Arial" w:cs="Arial"/>
                <w:b/>
              </w:rPr>
            </w:pPr>
            <w:r w:rsidRPr="00B3195C">
              <w:rPr>
                <w:rFonts w:ascii="Arial" w:hAnsi="Arial" w:cs="Arial"/>
                <w:b/>
              </w:rPr>
              <w:t>Personal:</w:t>
            </w:r>
          </w:p>
        </w:tc>
        <w:tc>
          <w:tcPr>
            <w:tcW w:w="7263" w:type="dxa"/>
            <w:shd w:val="clear" w:color="auto" w:fill="auto"/>
          </w:tcPr>
          <w:p w:rsidR="00275F55" w:rsidRPr="00B3195C" w:rsidRDefault="00275F55" w:rsidP="00B0619B">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275F55" w:rsidRPr="00B3195C" w:rsidTr="00B0619B">
        <w:tc>
          <w:tcPr>
            <w:tcW w:w="1809" w:type="dxa"/>
            <w:shd w:val="clear" w:color="auto" w:fill="auto"/>
          </w:tcPr>
          <w:p w:rsidR="00275F55" w:rsidRPr="00B3195C" w:rsidRDefault="00275F55" w:rsidP="00B061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275F55" w:rsidRPr="00B3195C" w:rsidRDefault="00275F55" w:rsidP="00B0619B">
            <w:pPr>
              <w:spacing w:before="120" w:after="120"/>
              <w:rPr>
                <w:rFonts w:ascii="Arial" w:hAnsi="Arial" w:cs="Arial"/>
                <w:b/>
              </w:rPr>
            </w:pPr>
          </w:p>
        </w:tc>
        <w:tc>
          <w:tcPr>
            <w:tcW w:w="7263" w:type="dxa"/>
            <w:shd w:val="clear" w:color="auto" w:fill="auto"/>
          </w:tcPr>
          <w:p w:rsidR="00275F55" w:rsidRPr="00B3195C" w:rsidRDefault="00275F55" w:rsidP="00B0619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275F55" w:rsidRPr="00B3195C" w:rsidTr="00B0619B">
        <w:trPr>
          <w:trHeight w:val="429"/>
        </w:trPr>
        <w:tc>
          <w:tcPr>
            <w:tcW w:w="1809" w:type="dxa"/>
            <w:shd w:val="clear" w:color="auto" w:fill="auto"/>
          </w:tcPr>
          <w:p w:rsidR="00275F55" w:rsidRPr="00B3195C" w:rsidRDefault="00275F55" w:rsidP="00B0619B">
            <w:pPr>
              <w:spacing w:after="120"/>
              <w:rPr>
                <w:rFonts w:ascii="Arial" w:hAnsi="Arial" w:cs="Arial"/>
                <w:b/>
              </w:rPr>
            </w:pPr>
            <w:r w:rsidRPr="00B3195C">
              <w:rPr>
                <w:rFonts w:ascii="Arial" w:hAnsi="Arial" w:cs="Arial"/>
                <w:b/>
              </w:rPr>
              <w:t>Unidad Solicitante:</w:t>
            </w:r>
          </w:p>
        </w:tc>
        <w:tc>
          <w:tcPr>
            <w:tcW w:w="7263" w:type="dxa"/>
            <w:shd w:val="clear" w:color="auto" w:fill="auto"/>
          </w:tcPr>
          <w:p w:rsidR="00275F55" w:rsidRPr="00B3195C" w:rsidRDefault="00275F55" w:rsidP="00B0619B">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3.3</w:t>
      </w:r>
      <w:r w:rsidRPr="00B3195C">
        <w:rPr>
          <w:rFonts w:ascii="Arial" w:hAnsi="Arial" w:cs="Arial"/>
          <w:b/>
        </w:rPr>
        <w:tab/>
        <w:t>Encabezamientos:</w:t>
      </w:r>
      <w:r w:rsidRPr="00B3195C">
        <w:rPr>
          <w:rFonts w:ascii="Arial" w:hAnsi="Arial" w:cs="Arial"/>
        </w:rPr>
        <w:t xml:space="preserve"> El contenido de este Contrato no se verá restringido, modificado o afectado por los encabezamientos.</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4</w:t>
      </w:r>
      <w:r>
        <w:rPr>
          <w:rFonts w:ascii="Arial" w:hAnsi="Arial" w:cs="Arial"/>
          <w:b/>
        </w:rPr>
        <w:tab/>
      </w:r>
      <w:r w:rsidRPr="00B3195C">
        <w:rPr>
          <w:rFonts w:ascii="Arial" w:hAnsi="Arial" w:cs="Arial"/>
          <w:b/>
        </w:rPr>
        <w:t xml:space="preserve">Idioma: </w:t>
      </w:r>
      <w:r w:rsidRPr="00B3195C">
        <w:rPr>
          <w:rFonts w:ascii="Arial" w:hAnsi="Arial" w:cs="Arial"/>
        </w:rPr>
        <w:t>Este Contrato se ha celebrado en castellano, idioma por el que se regirán obligatoriamente todas las materias relacionadas con el mismo o su interpretación.</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5</w:t>
      </w:r>
      <w:r>
        <w:rPr>
          <w:rFonts w:ascii="Arial" w:hAnsi="Arial" w:cs="Arial"/>
          <w:b/>
        </w:rPr>
        <w:tab/>
      </w:r>
      <w:r w:rsidRPr="00B3195C">
        <w:rPr>
          <w:rFonts w:ascii="Arial" w:hAnsi="Arial" w:cs="Arial"/>
          <w:b/>
        </w:rPr>
        <w:t>Ley que rige el Contrato:</w:t>
      </w:r>
      <w:r w:rsidRPr="00B3195C">
        <w:rPr>
          <w:rFonts w:ascii="Arial" w:hAnsi="Arial" w:cs="Arial"/>
        </w:rPr>
        <w:t xml:space="preserve"> Este Contrato, su significado e interpretación y la relación que crea entre las Partes se regirá por Ley Aplicable.</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6</w:t>
      </w:r>
      <w:r>
        <w:rPr>
          <w:rFonts w:ascii="Arial" w:hAnsi="Arial" w:cs="Arial"/>
          <w:b/>
        </w:rPr>
        <w:tab/>
      </w:r>
      <w:r w:rsidRPr="00B3195C">
        <w:rPr>
          <w:rFonts w:ascii="Arial" w:hAnsi="Arial" w:cs="Arial"/>
          <w:b/>
        </w:rPr>
        <w:t>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3.8</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3.9</w:t>
      </w:r>
      <w:r>
        <w:rPr>
          <w:rFonts w:ascii="Arial" w:hAnsi="Arial" w:cs="Arial"/>
          <w:b/>
        </w:rPr>
        <w:tab/>
      </w:r>
      <w:r w:rsidRPr="00B3195C">
        <w:rPr>
          <w:rFonts w:ascii="Arial" w:hAnsi="Arial" w:cs="Arial"/>
          <w:b/>
        </w:rPr>
        <w:t xml:space="preserve">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275F55" w:rsidRPr="00B3195C" w:rsidRDefault="00275F55" w:rsidP="00275F55">
      <w:pPr>
        <w:spacing w:before="120" w:after="120"/>
        <w:jc w:val="both"/>
        <w:rPr>
          <w:rFonts w:ascii="Arial" w:hAnsi="Arial" w:cs="Arial"/>
        </w:rPr>
      </w:pPr>
      <w:r w:rsidRPr="00B3195C">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275F55" w:rsidRPr="00B3195C" w:rsidRDefault="00275F55" w:rsidP="00275F55">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275F55" w:rsidRPr="00B3195C" w:rsidRDefault="00275F55" w:rsidP="00275F55">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275F55" w:rsidRPr="00E2701F"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275F55" w:rsidRPr="00B3195C" w:rsidRDefault="00275F55" w:rsidP="00275F55">
      <w:pPr>
        <w:widowControl w:val="0"/>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275F55" w:rsidRPr="00B3195C" w:rsidRDefault="00275F55" w:rsidP="00275F55">
      <w:pPr>
        <w:widowControl w:val="0"/>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275F55" w:rsidRPr="00B3195C" w:rsidRDefault="00275F55" w:rsidP="00275F55">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275F55" w:rsidRPr="00B3195C" w:rsidRDefault="00275F55" w:rsidP="00275F55">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275F55" w:rsidRPr="00B3195C" w:rsidRDefault="00275F55" w:rsidP="00275F55">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275F55" w:rsidRPr="00B3195C" w:rsidRDefault="00275F55" w:rsidP="00275F55">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275F55" w:rsidRPr="00B3195C" w:rsidRDefault="00275F55" w:rsidP="00275F55">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275F55" w:rsidRPr="00B3195C" w:rsidRDefault="00275F55" w:rsidP="00275F55">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275F55" w:rsidRPr="00B3195C" w:rsidRDefault="00275F55" w:rsidP="00275F55">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75F55" w:rsidRPr="00B3195C" w:rsidTr="00B0619B">
        <w:trPr>
          <w:trHeight w:val="562"/>
          <w:jc w:val="center"/>
        </w:trPr>
        <w:tc>
          <w:tcPr>
            <w:tcW w:w="517" w:type="dxa"/>
            <w:shd w:val="clear" w:color="auto" w:fill="D9D9D9"/>
            <w:vAlign w:val="center"/>
            <w:hideMark/>
          </w:tcPr>
          <w:p w:rsidR="00275F55" w:rsidRPr="00B3195C" w:rsidRDefault="00275F55" w:rsidP="00B0619B">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275F55" w:rsidRPr="00B3195C" w:rsidRDefault="00275F55" w:rsidP="00B0619B">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275F55" w:rsidRPr="00B3195C" w:rsidRDefault="00275F55" w:rsidP="00B0619B">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275F55" w:rsidRPr="00B3195C" w:rsidRDefault="00275F55" w:rsidP="00B0619B">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275F55" w:rsidRPr="00B3195C" w:rsidRDefault="00275F55" w:rsidP="00B0619B">
            <w:pPr>
              <w:jc w:val="center"/>
              <w:rPr>
                <w:rFonts w:ascii="Arial" w:hAnsi="Arial" w:cs="Arial"/>
                <w:b/>
                <w:bCs/>
                <w:lang w:eastAsia="es-BO"/>
              </w:rPr>
            </w:pPr>
            <w:r w:rsidRPr="00B3195C">
              <w:rPr>
                <w:rFonts w:ascii="Arial" w:hAnsi="Arial" w:cs="Arial"/>
                <w:b/>
                <w:bCs/>
                <w:lang w:eastAsia="es-BO"/>
              </w:rPr>
              <w:t>PRECIO TOTAL</w:t>
            </w:r>
          </w:p>
          <w:p w:rsidR="00275F55" w:rsidRPr="00B3195C" w:rsidRDefault="00275F55" w:rsidP="00B0619B">
            <w:pPr>
              <w:jc w:val="center"/>
              <w:rPr>
                <w:rFonts w:ascii="Arial" w:hAnsi="Arial" w:cs="Arial"/>
                <w:b/>
                <w:bCs/>
                <w:lang w:eastAsia="es-BO"/>
              </w:rPr>
            </w:pPr>
            <w:r w:rsidRPr="00B3195C">
              <w:rPr>
                <w:rFonts w:ascii="Arial" w:hAnsi="Arial" w:cs="Arial"/>
                <w:b/>
                <w:bCs/>
                <w:lang w:eastAsia="es-BO"/>
              </w:rPr>
              <w:t>(Bs.)</w:t>
            </w:r>
          </w:p>
        </w:tc>
      </w:tr>
      <w:tr w:rsidR="00275F55" w:rsidRPr="00B3195C" w:rsidTr="00B0619B">
        <w:trPr>
          <w:trHeight w:hRule="exact" w:val="562"/>
          <w:jc w:val="center"/>
        </w:trPr>
        <w:tc>
          <w:tcPr>
            <w:tcW w:w="517" w:type="dxa"/>
            <w:shd w:val="clear" w:color="auto" w:fill="auto"/>
            <w:vAlign w:val="center"/>
          </w:tcPr>
          <w:p w:rsidR="00275F55" w:rsidRPr="00B3195C" w:rsidRDefault="00275F55" w:rsidP="00B0619B">
            <w:pPr>
              <w:jc w:val="center"/>
              <w:rPr>
                <w:rFonts w:ascii="Arial" w:hAnsi="Arial" w:cs="Arial"/>
              </w:rPr>
            </w:pPr>
          </w:p>
        </w:tc>
        <w:tc>
          <w:tcPr>
            <w:tcW w:w="1832" w:type="dxa"/>
            <w:shd w:val="clear" w:color="auto" w:fill="auto"/>
            <w:vAlign w:val="center"/>
          </w:tcPr>
          <w:p w:rsidR="00275F55" w:rsidRPr="00B3195C" w:rsidRDefault="00275F55" w:rsidP="00B0619B">
            <w:pPr>
              <w:jc w:val="center"/>
              <w:rPr>
                <w:rFonts w:ascii="Arial" w:hAnsi="Arial" w:cs="Arial"/>
              </w:rPr>
            </w:pPr>
          </w:p>
        </w:tc>
        <w:tc>
          <w:tcPr>
            <w:tcW w:w="929" w:type="dxa"/>
            <w:vAlign w:val="center"/>
          </w:tcPr>
          <w:p w:rsidR="00275F55" w:rsidRPr="00B3195C" w:rsidRDefault="00275F55" w:rsidP="00B0619B">
            <w:pPr>
              <w:jc w:val="center"/>
              <w:rPr>
                <w:rFonts w:ascii="Arial" w:hAnsi="Arial" w:cs="Arial"/>
              </w:rPr>
            </w:pPr>
          </w:p>
        </w:tc>
        <w:tc>
          <w:tcPr>
            <w:tcW w:w="1133" w:type="dxa"/>
            <w:shd w:val="clear" w:color="auto" w:fill="auto"/>
            <w:vAlign w:val="center"/>
          </w:tcPr>
          <w:p w:rsidR="00275F55" w:rsidRPr="00B3195C" w:rsidRDefault="00275F55" w:rsidP="00B0619B">
            <w:pPr>
              <w:jc w:val="center"/>
              <w:rPr>
                <w:rFonts w:ascii="Arial" w:hAnsi="Arial" w:cs="Arial"/>
              </w:rPr>
            </w:pPr>
          </w:p>
        </w:tc>
        <w:tc>
          <w:tcPr>
            <w:tcW w:w="1158" w:type="dxa"/>
            <w:vAlign w:val="center"/>
          </w:tcPr>
          <w:p w:rsidR="00275F55" w:rsidRPr="00B3195C" w:rsidRDefault="00275F55" w:rsidP="00B0619B">
            <w:pPr>
              <w:jc w:val="center"/>
              <w:rPr>
                <w:rFonts w:ascii="Arial" w:hAnsi="Arial" w:cs="Arial"/>
              </w:rPr>
            </w:pPr>
          </w:p>
        </w:tc>
      </w:tr>
    </w:tbl>
    <w:p w:rsidR="00275F55" w:rsidRPr="00B3195C" w:rsidRDefault="00275F55" w:rsidP="00275F55">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275F55" w:rsidRPr="00B3195C" w:rsidRDefault="00275F55" w:rsidP="00275F55">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w:t>
      </w:r>
      <w:r w:rsidRPr="00B3195C">
        <w:rPr>
          <w:rFonts w:ascii="Arial" w:hAnsi="Arial" w:cs="Arial"/>
        </w:rPr>
        <w:lastRenderedPageBreak/>
        <w:t>por trabajos adicionales que previamente no tuvieran su expresa aprobación y no se haya cumplido lo establecido en el Contrato.</w:t>
      </w:r>
    </w:p>
    <w:p w:rsidR="00275F55" w:rsidRPr="00B3195C" w:rsidRDefault="00275F55" w:rsidP="00275F55">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275F55" w:rsidRPr="00B3195C" w:rsidRDefault="00275F55" w:rsidP="00275F55">
      <w:pPr>
        <w:pStyle w:val="Prrafodelista"/>
        <w:numPr>
          <w:ilvl w:val="0"/>
          <w:numId w:val="41"/>
        </w:numPr>
        <w:spacing w:before="120" w:after="120"/>
        <w:contextualSpacing/>
        <w:jc w:val="both"/>
        <w:rPr>
          <w:rFonts w:ascii="Arial" w:hAnsi="Arial" w:cs="Arial"/>
        </w:rPr>
      </w:pPr>
      <w:r w:rsidRPr="00B3195C">
        <w:rPr>
          <w:rFonts w:ascii="Arial" w:hAnsi="Arial" w:cs="Arial"/>
        </w:rPr>
        <w:t>Solicitud de pago.</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Factura original.</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275F55" w:rsidRDefault="00275F55" w:rsidP="00275F55">
      <w:pPr>
        <w:spacing w:before="120" w:after="120"/>
        <w:jc w:val="both"/>
        <w:rPr>
          <w:rFonts w:ascii="Arial" w:hAnsi="Arial" w:cs="Arial"/>
          <w:b/>
          <w:u w:val="single"/>
        </w:rPr>
      </w:pPr>
    </w:p>
    <w:p w:rsidR="00275F55" w:rsidRPr="00B3195C" w:rsidRDefault="00275F55" w:rsidP="00275F55">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275F55" w:rsidRPr="005116B4" w:rsidRDefault="00275F55" w:rsidP="00275F55">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275F55" w:rsidRPr="005116B4" w:rsidRDefault="00275F55" w:rsidP="00275F55">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275F55" w:rsidRPr="005116B4" w:rsidRDefault="00275F55" w:rsidP="00275F55">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275F55" w:rsidRPr="00B3195C" w:rsidRDefault="00275F55" w:rsidP="00275F55">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275F55" w:rsidRPr="00B3195C" w:rsidRDefault="00275F55" w:rsidP="00275F55">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 xml:space="preserve">en todas sus partes con la boleta de garantía _____ emitida por el Banco _______ en fecha __ de ____ </w:t>
      </w:r>
      <w:proofErr w:type="spellStart"/>
      <w:r w:rsidRPr="00B3195C">
        <w:rPr>
          <w:rFonts w:ascii="Arial" w:hAnsi="Arial" w:cs="Arial"/>
        </w:rPr>
        <w:t>de</w:t>
      </w:r>
      <w:proofErr w:type="spellEnd"/>
      <w:r w:rsidRPr="00B3195C">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B3195C">
        <w:rPr>
          <w:rFonts w:ascii="Arial" w:hAnsi="Arial" w:cs="Arial"/>
        </w:rPr>
        <w:t>de</w:t>
      </w:r>
      <w:proofErr w:type="spellEnd"/>
      <w:r w:rsidRPr="00B3195C">
        <w:rPr>
          <w:rFonts w:ascii="Arial" w:hAnsi="Arial" w:cs="Arial"/>
        </w:rPr>
        <w:t xml:space="preserve"> 20__, equivalente al 7% (siete por ciento) del monto total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275F55" w:rsidRPr="00B3195C" w:rsidRDefault="00275F55" w:rsidP="00275F55">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275F55" w:rsidRPr="00B3195C" w:rsidRDefault="00275F55" w:rsidP="00275F55">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 xml:space="preserve">(insertar si </w:t>
      </w:r>
      <w:proofErr w:type="spellStart"/>
      <w:r w:rsidRPr="00B3195C">
        <w:rPr>
          <w:rFonts w:ascii="Arial" w:hAnsi="Arial" w:cs="Arial"/>
          <w:b/>
          <w:i/>
          <w:u w:val="single"/>
          <w:lang w:val="es-ES_tradnl"/>
        </w:rPr>
        <w:t>de</w:t>
      </w:r>
      <w:proofErr w:type="spellEnd"/>
      <w:r w:rsidRPr="00B3195C">
        <w:rPr>
          <w:rFonts w:ascii="Arial" w:hAnsi="Arial" w:cs="Arial"/>
          <w:b/>
          <w:i/>
          <w:u w:val="single"/>
          <w:lang w:val="es-ES_tradnl"/>
        </w:rPr>
        <w:t xml:space="preserve"> ha previsto en las especificaciones técnicas)</w:t>
      </w:r>
    </w:p>
    <w:p w:rsidR="00275F55" w:rsidRPr="00B3195C" w:rsidRDefault="00275F55" w:rsidP="00275F55">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275F55" w:rsidRPr="00B3195C" w:rsidRDefault="00275F55" w:rsidP="00275F55">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275F55" w:rsidRPr="00B3195C" w:rsidRDefault="00275F55" w:rsidP="00275F55">
      <w:pPr>
        <w:spacing w:before="120" w:after="120"/>
        <w:jc w:val="both"/>
        <w:rPr>
          <w:rFonts w:ascii="Arial" w:hAnsi="Arial" w:cs="Arial"/>
          <w:b/>
          <w:bCs/>
        </w:rPr>
      </w:pPr>
      <w:r w:rsidRPr="00B3195C">
        <w:rPr>
          <w:rFonts w:ascii="Arial" w:hAnsi="Arial" w:cs="Arial"/>
        </w:rPr>
        <w:lastRenderedPageBreak/>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275F55" w:rsidRPr="00B3195C" w:rsidRDefault="00275F55" w:rsidP="00275F55">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275F55" w:rsidRPr="00B3195C" w:rsidRDefault="00275F55" w:rsidP="00275F55">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275F55" w:rsidRPr="00B3195C" w:rsidRDefault="00275F55" w:rsidP="00275F55">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275F55" w:rsidRPr="00B3195C" w:rsidRDefault="00275F55" w:rsidP="00275F55">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275F55" w:rsidRPr="00B3195C" w:rsidRDefault="00275F55" w:rsidP="00275F55">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275F55" w:rsidRPr="00B3195C" w:rsidRDefault="00275F55" w:rsidP="00275F55">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275F55" w:rsidRPr="00B3195C" w:rsidRDefault="00275F55" w:rsidP="00275F55">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275F55" w:rsidRPr="00B3195C" w:rsidRDefault="00275F55" w:rsidP="00275F55">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  (MOROSIDAD Y SUS PENALIDADES)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275F55" w:rsidRPr="00B3195C" w:rsidRDefault="00275F55" w:rsidP="00275F55">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275F55" w:rsidRPr="00B3195C" w:rsidRDefault="00275F55" w:rsidP="00275F55">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Las notificaciones y comunicaciones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75F55" w:rsidRPr="00B3195C" w:rsidTr="00B0619B">
        <w:trPr>
          <w:trHeight w:val="237"/>
        </w:trPr>
        <w:tc>
          <w:tcPr>
            <w:tcW w:w="3969" w:type="dxa"/>
            <w:tcBorders>
              <w:top w:val="single" w:sz="4" w:space="0" w:color="auto"/>
              <w:left w:val="single" w:sz="4" w:space="0" w:color="auto"/>
              <w:bottom w:val="single" w:sz="4" w:space="0" w:color="auto"/>
              <w:right w:val="single" w:sz="4" w:space="0" w:color="auto"/>
            </w:tcBorders>
          </w:tcPr>
          <w:p w:rsidR="00275F55" w:rsidRPr="00B3195C" w:rsidRDefault="00275F55" w:rsidP="00B0619B">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275F55" w:rsidRPr="00B3195C" w:rsidRDefault="00275F55" w:rsidP="00B0619B">
            <w:pPr>
              <w:widowControl w:val="0"/>
              <w:ind w:left="180" w:hanging="180"/>
              <w:jc w:val="center"/>
              <w:rPr>
                <w:rFonts w:ascii="Arial" w:hAnsi="Arial" w:cs="Arial"/>
                <w:b/>
                <w:bCs/>
              </w:rPr>
            </w:pPr>
            <w:r w:rsidRPr="00B3195C">
              <w:rPr>
                <w:rFonts w:ascii="Arial" w:hAnsi="Arial" w:cs="Arial"/>
                <w:b/>
                <w:bCs/>
              </w:rPr>
              <w:t>CONTRATISTA</w:t>
            </w:r>
          </w:p>
        </w:tc>
      </w:tr>
      <w:tr w:rsidR="00275F55" w:rsidRPr="00B3195C" w:rsidTr="00B0619B">
        <w:trPr>
          <w:trHeight w:val="1537"/>
        </w:trPr>
        <w:tc>
          <w:tcPr>
            <w:tcW w:w="3969" w:type="dxa"/>
            <w:tcBorders>
              <w:top w:val="single" w:sz="4" w:space="0" w:color="auto"/>
              <w:left w:val="single" w:sz="4" w:space="0" w:color="auto"/>
              <w:bottom w:val="single" w:sz="4" w:space="0" w:color="auto"/>
              <w:right w:val="single" w:sz="4" w:space="0" w:color="auto"/>
            </w:tcBorders>
          </w:tcPr>
          <w:p w:rsidR="00275F55" w:rsidRPr="00B3195C" w:rsidRDefault="00275F55" w:rsidP="00B0619B">
            <w:pPr>
              <w:widowControl w:val="0"/>
              <w:jc w:val="both"/>
              <w:rPr>
                <w:rFonts w:ascii="Arial" w:hAnsi="Arial" w:cs="Arial"/>
              </w:rPr>
            </w:pPr>
            <w:r w:rsidRPr="00B3195C">
              <w:rPr>
                <w:rFonts w:ascii="Arial" w:hAnsi="Arial" w:cs="Arial"/>
                <w:b/>
              </w:rPr>
              <w:t xml:space="preserve">Domicilio: </w:t>
            </w:r>
          </w:p>
          <w:p w:rsidR="00275F55" w:rsidRPr="00B3195C" w:rsidRDefault="00275F55" w:rsidP="00B0619B">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275F55" w:rsidRPr="00B3195C" w:rsidRDefault="00275F55" w:rsidP="00B0619B">
            <w:pPr>
              <w:widowControl w:val="0"/>
              <w:jc w:val="both"/>
              <w:rPr>
                <w:rFonts w:ascii="Arial" w:hAnsi="Arial" w:cs="Arial"/>
                <w:b/>
              </w:rPr>
            </w:pPr>
            <w:r w:rsidRPr="00B3195C">
              <w:rPr>
                <w:rFonts w:ascii="Arial" w:hAnsi="Arial" w:cs="Arial"/>
                <w:b/>
              </w:rPr>
              <w:t xml:space="preserve">N° Cel.: </w:t>
            </w:r>
          </w:p>
          <w:p w:rsidR="00275F55" w:rsidRPr="00B3195C" w:rsidRDefault="00275F55" w:rsidP="00B0619B">
            <w:pPr>
              <w:widowControl w:val="0"/>
              <w:jc w:val="both"/>
              <w:rPr>
                <w:rFonts w:ascii="Arial" w:hAnsi="Arial" w:cs="Arial"/>
                <w:b/>
              </w:rPr>
            </w:pPr>
            <w:r w:rsidRPr="00B3195C">
              <w:rPr>
                <w:rFonts w:ascii="Arial" w:hAnsi="Arial" w:cs="Arial"/>
                <w:b/>
              </w:rPr>
              <w:t xml:space="preserve">E-mail: </w:t>
            </w:r>
          </w:p>
          <w:p w:rsidR="00275F55" w:rsidRPr="00B3195C" w:rsidRDefault="00275F55" w:rsidP="00B0619B">
            <w:pPr>
              <w:widowControl w:val="0"/>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275F55" w:rsidRPr="00B3195C" w:rsidRDefault="00275F55" w:rsidP="00B0619B">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75F55" w:rsidRPr="00B3195C" w:rsidRDefault="00275F55" w:rsidP="00B0619B">
            <w:pPr>
              <w:widowControl w:val="0"/>
              <w:ind w:left="-45"/>
              <w:jc w:val="both"/>
              <w:rPr>
                <w:rFonts w:ascii="Arial" w:hAnsi="Arial" w:cs="Arial"/>
                <w:b/>
              </w:rPr>
            </w:pPr>
            <w:r w:rsidRPr="00B3195C">
              <w:rPr>
                <w:rFonts w:ascii="Arial" w:hAnsi="Arial" w:cs="Arial"/>
                <w:b/>
              </w:rPr>
              <w:t xml:space="preserve">Domicilio: </w:t>
            </w:r>
          </w:p>
          <w:p w:rsidR="00275F55" w:rsidRPr="00B3195C" w:rsidRDefault="00275F55" w:rsidP="00B0619B">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(591</w:t>
            </w:r>
            <w:r>
              <w:rPr>
                <w:rFonts w:ascii="Arial" w:hAnsi="Arial" w:cs="Arial"/>
              </w:rPr>
              <w:t xml:space="preserve">-  </w:t>
            </w:r>
            <w:r w:rsidRPr="00B3195C">
              <w:rPr>
                <w:rFonts w:ascii="Arial" w:hAnsi="Arial" w:cs="Arial"/>
              </w:rPr>
              <w:t xml:space="preserve">) </w:t>
            </w:r>
          </w:p>
          <w:p w:rsidR="00275F55" w:rsidRPr="00B3195C" w:rsidRDefault="00275F55" w:rsidP="00B0619B">
            <w:pPr>
              <w:widowControl w:val="0"/>
              <w:ind w:left="-45"/>
              <w:jc w:val="both"/>
              <w:rPr>
                <w:rFonts w:ascii="Arial" w:hAnsi="Arial" w:cs="Arial"/>
                <w:b/>
              </w:rPr>
            </w:pPr>
            <w:r w:rsidRPr="00B3195C">
              <w:rPr>
                <w:rFonts w:ascii="Arial" w:hAnsi="Arial" w:cs="Arial"/>
                <w:b/>
              </w:rPr>
              <w:t>N° Cel.:</w:t>
            </w:r>
          </w:p>
          <w:p w:rsidR="00275F55" w:rsidRPr="00B3195C" w:rsidRDefault="00275F55" w:rsidP="00B0619B">
            <w:pPr>
              <w:widowControl w:val="0"/>
              <w:ind w:left="-45"/>
              <w:jc w:val="both"/>
              <w:rPr>
                <w:rFonts w:ascii="Arial" w:hAnsi="Arial" w:cs="Arial"/>
                <w:b/>
              </w:rPr>
            </w:pPr>
            <w:r w:rsidRPr="00B3195C">
              <w:rPr>
                <w:rFonts w:ascii="Arial" w:hAnsi="Arial" w:cs="Arial"/>
                <w:b/>
              </w:rPr>
              <w:t xml:space="preserve">E-mail: </w:t>
            </w:r>
          </w:p>
          <w:p w:rsidR="00275F55" w:rsidRPr="00B3195C" w:rsidRDefault="00275F55" w:rsidP="00B0619B">
            <w:pPr>
              <w:widowControl w:val="0"/>
              <w:ind w:left="-45"/>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275F55" w:rsidRPr="00B3195C" w:rsidRDefault="00275F55" w:rsidP="00B0619B">
            <w:pPr>
              <w:widowControl w:val="0"/>
              <w:ind w:left="-45"/>
              <w:jc w:val="both"/>
              <w:rPr>
                <w:rFonts w:ascii="Arial" w:hAnsi="Arial" w:cs="Arial"/>
              </w:rPr>
            </w:pPr>
            <w:r w:rsidRPr="00B3195C">
              <w:rPr>
                <w:rFonts w:ascii="Arial" w:hAnsi="Arial" w:cs="Arial"/>
              </w:rPr>
              <w:t xml:space="preserve">              - Bolivia</w:t>
            </w:r>
          </w:p>
        </w:tc>
      </w:tr>
    </w:tbl>
    <w:p w:rsidR="00275F55" w:rsidRDefault="00275F55" w:rsidP="00275F55">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 xml:space="preserve">cualquier comunicación o notificación que tengan que darse las Partes bajo este contrato y </w:t>
      </w:r>
      <w:r w:rsidRPr="00B64733">
        <w:rPr>
          <w:rFonts w:ascii="Arial" w:hAnsi="Arial" w:cs="Arial"/>
        </w:rPr>
        <w:lastRenderedPageBreak/>
        <w:t>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275F55" w:rsidRPr="00E2701F" w:rsidRDefault="00275F55" w:rsidP="00275F55">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275F55" w:rsidRPr="00E2701F" w:rsidRDefault="00275F55" w:rsidP="00275F55">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275F55" w:rsidRPr="00B3195C" w:rsidRDefault="00275F55" w:rsidP="00275F55">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5F55" w:rsidRPr="00B3195C" w:rsidRDefault="00275F55" w:rsidP="00275F55">
      <w:pPr>
        <w:widowControl w:val="0"/>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275F55" w:rsidRDefault="00275F55" w:rsidP="00275F55">
      <w:pPr>
        <w:widowControl w:val="0"/>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275F55" w:rsidRPr="00D327F4" w:rsidRDefault="00275F55" w:rsidP="00275F55">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75F55" w:rsidRPr="00B3195C" w:rsidRDefault="00275F55" w:rsidP="00275F55">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275F55" w:rsidRPr="00B3195C" w:rsidRDefault="00275F55" w:rsidP="00275F55">
      <w:pPr>
        <w:numPr>
          <w:ilvl w:val="0"/>
          <w:numId w:val="48"/>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275F55" w:rsidRPr="00B3195C" w:rsidRDefault="00275F55" w:rsidP="00275F55">
      <w:pPr>
        <w:numPr>
          <w:ilvl w:val="0"/>
          <w:numId w:val="48"/>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275F55" w:rsidRDefault="00275F55" w:rsidP="00275F55">
      <w:pPr>
        <w:numPr>
          <w:ilvl w:val="0"/>
          <w:numId w:val="48"/>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75F55" w:rsidRPr="00D327F4" w:rsidRDefault="00275F55" w:rsidP="00275F55">
      <w:pPr>
        <w:spacing w:after="120"/>
        <w:jc w:val="both"/>
        <w:rPr>
          <w:rFonts w:ascii="Arial" w:hAnsi="Arial" w:cs="Arial"/>
          <w:b/>
        </w:rPr>
      </w:pPr>
      <w:r w:rsidRPr="00D327F4">
        <w:rPr>
          <w:rFonts w:ascii="Arial" w:hAnsi="Arial" w:cs="Arial"/>
          <w:b/>
        </w:rPr>
        <w:t>17.2</w:t>
      </w:r>
      <w:r>
        <w:rPr>
          <w:rFonts w:ascii="Arial" w:hAnsi="Arial" w:cs="Arial"/>
          <w:b/>
        </w:rPr>
        <w:tab/>
        <w:t>Obligaciones:</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275F55" w:rsidRPr="00B3195C" w:rsidRDefault="00275F55" w:rsidP="00275F55">
      <w:pPr>
        <w:numPr>
          <w:ilvl w:val="0"/>
          <w:numId w:val="42"/>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275F55" w:rsidRPr="00B3195C" w:rsidRDefault="00275F55" w:rsidP="00275F55">
      <w:pPr>
        <w:numPr>
          <w:ilvl w:val="0"/>
          <w:numId w:val="42"/>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275F55" w:rsidRPr="00B3195C" w:rsidRDefault="00275F55" w:rsidP="00275F55">
      <w:pPr>
        <w:pStyle w:val="Prrafodelista"/>
        <w:numPr>
          <w:ilvl w:val="0"/>
          <w:numId w:val="51"/>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275F55" w:rsidRPr="00B3195C" w:rsidRDefault="00275F55" w:rsidP="00275F55">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275F55" w:rsidRPr="00B3195C" w:rsidRDefault="00275F55" w:rsidP="00275F55">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OCTAVA.- (OBLIGACIONES DE LA ENTIDAD)</w:t>
      </w:r>
    </w:p>
    <w:p w:rsidR="00275F55" w:rsidRPr="00B3195C" w:rsidRDefault="00275F55" w:rsidP="00275F55">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275F55" w:rsidRPr="00B3195C" w:rsidRDefault="00275F55" w:rsidP="00275F55">
      <w:pPr>
        <w:pStyle w:val="Prrafodelista"/>
        <w:numPr>
          <w:ilvl w:val="0"/>
          <w:numId w:val="46"/>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275F55" w:rsidRPr="00B3195C" w:rsidRDefault="00275F55" w:rsidP="00275F55">
      <w:pPr>
        <w:pStyle w:val="Prrafodelista"/>
        <w:numPr>
          <w:ilvl w:val="0"/>
          <w:numId w:val="46"/>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275F55" w:rsidRPr="00B3195C" w:rsidRDefault="00275F55" w:rsidP="00275F55">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275F55" w:rsidRPr="00B3195C" w:rsidRDefault="00275F55" w:rsidP="00275F55">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275F55" w:rsidRPr="00B3195C" w:rsidRDefault="00275F55" w:rsidP="00275F55">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275F55" w:rsidRPr="00B3195C" w:rsidRDefault="00275F55" w:rsidP="00275F55">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w:t>
      </w:r>
      <w:r w:rsidRPr="00B3195C">
        <w:rPr>
          <w:rFonts w:ascii="Arial" w:hAnsi="Arial" w:cs="Arial"/>
        </w:rPr>
        <w:lastRenderedPageBreak/>
        <w:t xml:space="preserve">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275F55" w:rsidRPr="00B3195C" w:rsidRDefault="00275F55" w:rsidP="00275F55">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275F55" w:rsidRPr="00B3195C" w:rsidRDefault="00275F55" w:rsidP="00275F55">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275F55" w:rsidRPr="00B3195C" w:rsidRDefault="00275F55" w:rsidP="00275F55">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275F55" w:rsidRPr="00B3195C" w:rsidRDefault="00275F55" w:rsidP="00275F55">
      <w:pPr>
        <w:pStyle w:val="ss"/>
        <w:spacing w:before="120" w:after="120"/>
        <w:ind w:right="-7" w:firstLine="0"/>
        <w:rPr>
          <w:rFonts w:ascii="Arial" w:hAnsi="Arial" w:cs="Arial"/>
          <w:sz w:val="20"/>
          <w:lang w:val="es-BO"/>
        </w:rPr>
      </w:pPr>
      <w:r w:rsidRPr="00B3195C">
        <w:rPr>
          <w:rFonts w:ascii="Arial" w:hAnsi="Arial" w:cs="Arial"/>
          <w:color w:val="000000"/>
          <w:sz w:val="20"/>
          <w:lang w:val="es-BO"/>
        </w:rPr>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275F55" w:rsidRPr="00B3195C" w:rsidRDefault="00275F55" w:rsidP="00275F55">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5F55" w:rsidRPr="00B3195C" w:rsidRDefault="00275F55" w:rsidP="00275F55">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275F55" w:rsidRPr="00B3195C" w:rsidRDefault="00275F55" w:rsidP="00275F55">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75F55" w:rsidRPr="00B3195C" w:rsidRDefault="00275F55" w:rsidP="00275F55">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w:t>
      </w:r>
      <w:r w:rsidRPr="00B3195C">
        <w:rPr>
          <w:rFonts w:ascii="Arial" w:hAnsi="Arial" w:cs="Arial"/>
        </w:rPr>
        <w:lastRenderedPageBreak/>
        <w:t xml:space="preserve">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275F55" w:rsidRPr="00B3195C" w:rsidRDefault="00275F55" w:rsidP="00275F55">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275F55" w:rsidRPr="00B3195C" w:rsidRDefault="00275F55" w:rsidP="00275F55">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275F55" w:rsidRPr="00B3195C" w:rsidRDefault="00275F55" w:rsidP="00275F55">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5F55" w:rsidRPr="00B3195C" w:rsidRDefault="00275F55" w:rsidP="00275F55">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75F55" w:rsidRPr="00B3195C" w:rsidRDefault="00275F55" w:rsidP="00275F55">
      <w:pPr>
        <w:spacing w:after="120"/>
        <w:jc w:val="both"/>
        <w:rPr>
          <w:rFonts w:ascii="Arial" w:hAnsi="Arial" w:cs="Arial"/>
        </w:rPr>
      </w:pPr>
      <w:r w:rsidRPr="00B3195C">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75F55" w:rsidRPr="00B3195C" w:rsidRDefault="00275F55" w:rsidP="00275F55">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24.1.   Condiciones de validez:</w:t>
      </w:r>
    </w:p>
    <w:p w:rsidR="00275F55" w:rsidRPr="00B3195C" w:rsidRDefault="00275F55" w:rsidP="00275F55">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75F55" w:rsidRPr="00B3195C" w:rsidRDefault="00275F55" w:rsidP="00275F55">
      <w:pPr>
        <w:numPr>
          <w:ilvl w:val="0"/>
          <w:numId w:val="40"/>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w:t>
      </w:r>
      <w:proofErr w:type="spellStart"/>
      <w:r w:rsidRPr="00B3195C">
        <w:rPr>
          <w:rFonts w:ascii="Arial" w:hAnsi="Arial" w:cs="Arial"/>
        </w:rPr>
        <w:t>invocante</w:t>
      </w:r>
      <w:proofErr w:type="spellEnd"/>
      <w:r w:rsidRPr="00B3195C">
        <w:rPr>
          <w:rFonts w:ascii="Arial" w:hAnsi="Arial" w:cs="Arial"/>
        </w:rPr>
        <w:t xml:space="preserve">, o en el caso del </w:t>
      </w:r>
      <w:r w:rsidRPr="00B3195C">
        <w:rPr>
          <w:rFonts w:ascii="Arial" w:hAnsi="Arial" w:cs="Arial"/>
          <w:b/>
        </w:rPr>
        <w:t>CONTRATISTA</w:t>
      </w:r>
      <w:r w:rsidRPr="00B3195C">
        <w:rPr>
          <w:rFonts w:ascii="Arial" w:hAnsi="Arial" w:cs="Arial"/>
        </w:rPr>
        <w:t>, será aplicable también a cualquier subcontratista.</w:t>
      </w:r>
    </w:p>
    <w:p w:rsidR="00275F55" w:rsidRPr="00B3195C" w:rsidRDefault="00275F55" w:rsidP="00275F55">
      <w:pPr>
        <w:numPr>
          <w:ilvl w:val="0"/>
          <w:numId w:val="40"/>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275F55" w:rsidRPr="00B3195C" w:rsidRDefault="00275F55" w:rsidP="00275F55">
      <w:pPr>
        <w:numPr>
          <w:ilvl w:val="0"/>
          <w:numId w:val="40"/>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75F55" w:rsidRPr="00B3195C" w:rsidRDefault="00275F55" w:rsidP="00275F55">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24.2.   Cumplimiento ininterrumpido:</w:t>
      </w:r>
    </w:p>
    <w:p w:rsidR="00275F55" w:rsidRPr="00B3195C" w:rsidRDefault="00275F55" w:rsidP="00275F55">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24.3.   Prórrogas:</w:t>
      </w:r>
    </w:p>
    <w:p w:rsidR="00275F55" w:rsidRPr="00B3195C" w:rsidRDefault="00275F55" w:rsidP="00275F55">
      <w:pPr>
        <w:spacing w:after="120"/>
        <w:jc w:val="both"/>
        <w:rPr>
          <w:rFonts w:ascii="Arial" w:hAnsi="Arial" w:cs="Arial"/>
        </w:rPr>
      </w:pPr>
      <w:r w:rsidRPr="00B3195C">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275F55" w:rsidRPr="00B3195C" w:rsidRDefault="00275F55" w:rsidP="00275F55">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275F55" w:rsidRPr="00B3195C" w:rsidRDefault="00275F55" w:rsidP="00275F55">
      <w:pPr>
        <w:spacing w:after="120"/>
        <w:jc w:val="both"/>
        <w:rPr>
          <w:rFonts w:ascii="Arial" w:hAnsi="Arial" w:cs="Arial"/>
        </w:rPr>
      </w:pPr>
      <w:r w:rsidRPr="00B3195C">
        <w:rPr>
          <w:rFonts w:ascii="Arial" w:hAnsi="Arial" w:cs="Arial"/>
        </w:rPr>
        <w:t xml:space="preserve">Si la razón impeditiva o sus causas perduraren por más de quince (15) días </w:t>
      </w:r>
      <w:proofErr w:type="gramStart"/>
      <w:r w:rsidRPr="00B3195C">
        <w:rPr>
          <w:rFonts w:ascii="Arial" w:hAnsi="Arial" w:cs="Arial"/>
        </w:rPr>
        <w:t>calendario consecutivos</w:t>
      </w:r>
      <w:proofErr w:type="gramEnd"/>
      <w:r w:rsidRPr="00B3195C">
        <w:rPr>
          <w:rFonts w:ascii="Arial" w:hAnsi="Arial" w:cs="Arial"/>
        </w:rPr>
        <w:t>, cualquiera de las Partes deberá notificar a la otra, por escrito, la resolución del Contrato de conformidad a la cláusula (Terminación del Contrato).</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275F55" w:rsidRPr="00B3195C" w:rsidRDefault="00275F55" w:rsidP="00275F55">
      <w:pPr>
        <w:spacing w:after="120"/>
        <w:jc w:val="both"/>
        <w:rPr>
          <w:rFonts w:ascii="Arial" w:hAnsi="Arial" w:cs="Arial"/>
        </w:rPr>
      </w:pPr>
      <w:r w:rsidRPr="00B3195C">
        <w:rPr>
          <w:rFonts w:ascii="Arial" w:hAnsi="Arial" w:cs="Arial"/>
        </w:rPr>
        <w:t>El presente Contrato concluirá por una de las siguientes causas:</w:t>
      </w:r>
    </w:p>
    <w:p w:rsidR="00275F55" w:rsidRPr="00B3195C" w:rsidRDefault="00275F55" w:rsidP="00275F55">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275F55" w:rsidRDefault="00275F55" w:rsidP="00275F55">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3195C">
        <w:rPr>
          <w:rFonts w:ascii="Arial" w:hAnsi="Arial" w:cs="Arial"/>
          <w:b/>
        </w:rPr>
        <w:t>.</w:t>
      </w:r>
    </w:p>
    <w:p w:rsidR="00275F55" w:rsidRDefault="00275F55" w:rsidP="00275F55">
      <w:pPr>
        <w:spacing w:after="120"/>
        <w:ind w:left="705"/>
        <w:jc w:val="both"/>
        <w:rPr>
          <w:rFonts w:ascii="Arial" w:hAnsi="Arial" w:cs="Arial"/>
          <w:b/>
        </w:rPr>
      </w:pPr>
    </w:p>
    <w:p w:rsidR="00275F55" w:rsidRPr="00B3195C" w:rsidRDefault="00275F55" w:rsidP="00275F55">
      <w:pPr>
        <w:spacing w:after="120"/>
        <w:ind w:left="705"/>
        <w:jc w:val="both"/>
        <w:rPr>
          <w:rFonts w:ascii="Arial" w:hAnsi="Arial" w:cs="Arial"/>
          <w:b/>
        </w:rPr>
      </w:pPr>
    </w:p>
    <w:p w:rsidR="00275F55" w:rsidRPr="00B3195C" w:rsidRDefault="00275F55" w:rsidP="00275F55">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275F55" w:rsidRPr="00B3195C" w:rsidRDefault="00275F55" w:rsidP="00275F55">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275F55" w:rsidRPr="00B3195C" w:rsidRDefault="00275F55" w:rsidP="00275F55">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275F55" w:rsidRPr="00B3195C" w:rsidRDefault="00275F55" w:rsidP="00275F55">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275F55" w:rsidRPr="00B3195C" w:rsidRDefault="00275F55" w:rsidP="00275F55">
      <w:pPr>
        <w:pStyle w:val="Prrafodelista"/>
        <w:numPr>
          <w:ilvl w:val="0"/>
          <w:numId w:val="43"/>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fuerza mayor o caso fortuito.</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incumplimiento a la cláusula (anticorrupción).</w:t>
      </w:r>
    </w:p>
    <w:p w:rsidR="00275F55" w:rsidRPr="00B3195C" w:rsidRDefault="00275F55" w:rsidP="00275F55">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275F55" w:rsidRPr="00B3195C" w:rsidRDefault="00275F55" w:rsidP="00275F55">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lastRenderedPageBreak/>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275F55" w:rsidRPr="00B3195C" w:rsidRDefault="00275F55" w:rsidP="00275F55">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275F55" w:rsidRPr="00B3195C" w:rsidRDefault="00275F55" w:rsidP="00275F55">
      <w:pPr>
        <w:pStyle w:val="Prrafodelista"/>
        <w:spacing w:after="120"/>
        <w:ind w:left="1418" w:hanging="709"/>
        <w:jc w:val="both"/>
        <w:rPr>
          <w:rFonts w:ascii="Arial" w:hAnsi="Arial" w:cs="Arial"/>
          <w:color w:val="000000"/>
        </w:rPr>
      </w:pPr>
      <w:r w:rsidRPr="00B3195C">
        <w:rPr>
          <w:rFonts w:ascii="Arial" w:hAnsi="Arial" w:cs="Arial"/>
          <w:b/>
          <w:color w:val="000000"/>
        </w:rPr>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275F55" w:rsidRPr="00B3195C" w:rsidRDefault="00275F55" w:rsidP="00275F55">
      <w:pPr>
        <w:spacing w:after="120"/>
        <w:ind w:left="1413" w:hanging="705"/>
        <w:jc w:val="both"/>
        <w:rPr>
          <w:rFonts w:ascii="Arial" w:hAnsi="Arial" w:cs="Arial"/>
        </w:rPr>
      </w:pPr>
      <w:r w:rsidRPr="00B3195C">
        <w:rPr>
          <w:rFonts w:ascii="Arial" w:hAnsi="Arial" w:cs="Arial"/>
          <w:b/>
        </w:rPr>
        <w:t>25.2.5. Reglas aplicables a la Resolución:</w:t>
      </w:r>
    </w:p>
    <w:p w:rsidR="00275F55" w:rsidRPr="00B3195C" w:rsidRDefault="00275F55" w:rsidP="00275F55">
      <w:pPr>
        <w:spacing w:after="120"/>
        <w:ind w:left="1413"/>
        <w:jc w:val="both"/>
        <w:rPr>
          <w:rFonts w:ascii="Arial" w:hAnsi="Arial" w:cs="Arial"/>
        </w:rPr>
      </w:pPr>
      <w:r w:rsidRPr="00B3195C">
        <w:rPr>
          <w:rFonts w:ascii="Arial" w:hAnsi="Arial" w:cs="Arial"/>
        </w:rPr>
        <w:t xml:space="preserve">Para procesar la resolución del Contrato por cualquiera de las causales señaladas en los numerales 25.2.1. </w:t>
      </w:r>
      <w:proofErr w:type="gramStart"/>
      <w:r w:rsidRPr="00B3195C">
        <w:rPr>
          <w:rFonts w:ascii="Arial" w:hAnsi="Arial" w:cs="Arial"/>
        </w:rPr>
        <w:t>y</w:t>
      </w:r>
      <w:proofErr w:type="gramEnd"/>
      <w:r w:rsidRPr="00B3195C">
        <w:rPr>
          <w:rFonts w:ascii="Arial" w:hAnsi="Arial" w:cs="Arial"/>
        </w:rPr>
        <w:t xml:space="preserve"> 25.2.2., la Parte afectada dará aviso escrito mediante carta notariada, a la otra Parte, de su intención de resolver el Contrato, estableciendo claramente la causal que se aduce.</w:t>
      </w:r>
    </w:p>
    <w:p w:rsidR="00275F55" w:rsidRPr="00B3195C" w:rsidRDefault="00275F55" w:rsidP="00275F55">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75F55" w:rsidRPr="00B3195C" w:rsidRDefault="00275F55" w:rsidP="00275F55">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75F55" w:rsidRPr="00B3195C" w:rsidRDefault="00275F55" w:rsidP="00275F55">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275F55" w:rsidRPr="00B3195C" w:rsidRDefault="00275F55" w:rsidP="00275F55">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275F55" w:rsidRPr="00B3195C" w:rsidRDefault="00275F55" w:rsidP="00275F55">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275F55" w:rsidRPr="00B3195C" w:rsidRDefault="00275F55" w:rsidP="00275F55">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275F55" w:rsidRPr="00B3195C" w:rsidRDefault="00275F55" w:rsidP="00275F55">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75F55" w:rsidRPr="00B3195C" w:rsidRDefault="00275F55" w:rsidP="00275F55">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275F55" w:rsidRPr="00B3195C" w:rsidRDefault="00275F55" w:rsidP="00275F55">
      <w:pPr>
        <w:spacing w:after="120"/>
        <w:jc w:val="both"/>
        <w:rPr>
          <w:rFonts w:ascii="Arial" w:hAnsi="Arial" w:cs="Arial"/>
        </w:rPr>
      </w:pPr>
      <w:r w:rsidRPr="00B3195C">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75F55" w:rsidRPr="00B3195C" w:rsidRDefault="00275F55" w:rsidP="00275F55">
      <w:pPr>
        <w:spacing w:after="120"/>
        <w:jc w:val="both"/>
        <w:rPr>
          <w:rFonts w:ascii="Arial" w:hAnsi="Arial" w:cs="Arial"/>
          <w:b/>
          <w:bCs/>
          <w:u w:val="single"/>
        </w:rPr>
      </w:pPr>
      <w:r>
        <w:rPr>
          <w:rFonts w:ascii="Arial" w:hAnsi="Arial" w:cs="Arial"/>
          <w:b/>
          <w:u w:val="single"/>
        </w:rPr>
        <w:t>CLÁUSULA</w:t>
      </w:r>
      <w:r w:rsidRPr="00B3195C">
        <w:rPr>
          <w:rFonts w:ascii="Arial" w:hAnsi="Arial" w:cs="Arial"/>
          <w:b/>
          <w:u w:val="single"/>
        </w:rPr>
        <w:t xml:space="preserve"> VIGÉSIMA OCTAVA.-</w:t>
      </w:r>
      <w:r w:rsidRPr="00B3195C">
        <w:rPr>
          <w:rFonts w:ascii="Arial" w:hAnsi="Arial" w:cs="Arial"/>
          <w:b/>
          <w:bCs/>
          <w:u w:val="single"/>
        </w:rPr>
        <w:t xml:space="preserve"> (MODIFICACIÓN AL CONTRATO) </w:t>
      </w:r>
    </w:p>
    <w:p w:rsidR="00275F55" w:rsidRPr="00B3195C" w:rsidRDefault="00275F55" w:rsidP="00275F55">
      <w:pPr>
        <w:spacing w:after="120"/>
        <w:jc w:val="both"/>
        <w:rPr>
          <w:rFonts w:ascii="Arial" w:hAnsi="Arial" w:cs="Arial"/>
          <w:bCs/>
        </w:rPr>
      </w:pPr>
      <w:r w:rsidRPr="00B3195C">
        <w:rPr>
          <w:rFonts w:ascii="Arial" w:hAnsi="Arial" w:cs="Arial"/>
          <w:bC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275F55" w:rsidRPr="00B3195C" w:rsidRDefault="00275F55" w:rsidP="00275F55">
      <w:pPr>
        <w:spacing w:after="120"/>
        <w:jc w:val="both"/>
        <w:rPr>
          <w:rFonts w:ascii="Arial" w:hAnsi="Arial" w:cs="Arial"/>
          <w:lang w:val="es-ES_tradnl"/>
        </w:rPr>
      </w:pPr>
      <w:r w:rsidRPr="00B3195C">
        <w:rPr>
          <w:rFonts w:ascii="Arial" w:hAnsi="Arial" w:cs="Arial"/>
          <w:lang w:val="es-ES_tradnl"/>
        </w:rPr>
        <w:t xml:space="preserve">La referida modificación se realizará de acuerdo con lo establecido en el </w:t>
      </w:r>
      <w:r w:rsidRPr="00A172E6">
        <w:rPr>
          <w:rFonts w:ascii="Arial" w:hAnsi="Arial" w:cs="Arial"/>
          <w:lang w:val="es-ES_tradnl"/>
        </w:rPr>
        <w:t>inciso c) del Artículo 38 del Reglamento Específico del Sistema de Administración de Bienes y Servicios de YPFB (RE-SABS-EPNE-YPFB).</w:t>
      </w:r>
      <w:r w:rsidRPr="00B3195C">
        <w:rPr>
          <w:rFonts w:ascii="Arial" w:hAnsi="Arial" w:cs="Arial"/>
          <w:lang w:val="es-ES_tradnl"/>
        </w:rPr>
        <w:t xml:space="preserve"> </w:t>
      </w:r>
      <w:r w:rsidRPr="00B3195C">
        <w:rPr>
          <w:rFonts w:ascii="Arial" w:hAnsi="Arial" w:cs="Arial"/>
          <w:bCs/>
        </w:rPr>
        <w:t>Esta modificación podrá realizarse por una (1) sola vez, no debiendo exceder el plazo establecido en el contrato principal.</w:t>
      </w:r>
    </w:p>
    <w:p w:rsidR="00275F55" w:rsidRPr="00B3195C" w:rsidRDefault="00275F55" w:rsidP="00275F55">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VIGÉSIMA NOVENA</w:t>
      </w:r>
      <w:r w:rsidRPr="00B3195C">
        <w:rPr>
          <w:rFonts w:ascii="Arial" w:hAnsi="Arial" w:cs="Arial"/>
          <w:b/>
          <w:bCs/>
          <w:color w:val="000000"/>
          <w:u w:val="single"/>
          <w:lang w:val="es-ES_tradnl"/>
        </w:rPr>
        <w:t>.- ADMINISTRACIÓN DEL CONTRATO</w:t>
      </w:r>
    </w:p>
    <w:p w:rsidR="00275F55" w:rsidRPr="00B3195C" w:rsidRDefault="00275F55" w:rsidP="00275F55">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noProof/>
          <w:lang w:val="es-BO" w:eastAsia="es-BO"/>
        </w:rPr>
        <w:drawing>
          <wp:anchor distT="0" distB="0" distL="114300" distR="114300" simplePos="0" relativeHeight="251661312" behindDoc="1" locked="0" layoutInCell="0" allowOverlap="1" wp14:anchorId="515AB958" wp14:editId="2085515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 xml:space="preserve">TRIGÉSIMA.- </w:t>
      </w:r>
      <w:r w:rsidRPr="00B3195C">
        <w:rPr>
          <w:rFonts w:ascii="Arial" w:hAnsi="Arial" w:cs="Arial"/>
          <w:b/>
          <w:u w:val="single"/>
        </w:rPr>
        <w:t>(SUBSISTENCIA DE OBLIGACIONES)</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275F55" w:rsidRPr="00B3195C" w:rsidRDefault="00275F55" w:rsidP="00275F55">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PRIMERA</w:t>
      </w:r>
      <w:r w:rsidRPr="00B3195C">
        <w:rPr>
          <w:rFonts w:ascii="Arial" w:hAnsi="Arial" w:cs="Arial"/>
          <w:b/>
          <w:u w:val="single"/>
        </w:rPr>
        <w:t xml:space="preserve">.- (ANTICORRUPCIÓN) </w:t>
      </w:r>
    </w:p>
    <w:p w:rsidR="00275F55" w:rsidRPr="00B3195C" w:rsidRDefault="00275F55" w:rsidP="00275F55">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(CONFORMIDAD)</w:t>
      </w:r>
    </w:p>
    <w:p w:rsidR="00275F55" w:rsidRPr="00B3195C" w:rsidRDefault="00275F55" w:rsidP="00275F55">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w:t>
      </w:r>
      <w:r w:rsidRPr="00B3195C">
        <w:rPr>
          <w:rFonts w:ascii="Arial" w:hAnsi="Arial" w:cs="Arial"/>
        </w:rPr>
        <w:t>en idioma castellano</w:t>
      </w:r>
      <w:r>
        <w:rPr>
          <w:rFonts w:ascii="Arial" w:hAnsi="Arial" w:cs="Arial"/>
        </w:rPr>
        <w:t>,</w:t>
      </w:r>
      <w:r w:rsidRPr="00B3195C">
        <w:rPr>
          <w:rFonts w:ascii="Arial" w:hAnsi="Arial" w:cs="Arial"/>
          <w:lang w:val="es-ES_tradnl"/>
        </w:rPr>
        <w:t xml:space="preserve"> de un mismo tenor y validez </w:t>
      </w:r>
      <w:proofErr w:type="spellStart"/>
      <w:r w:rsidRPr="00B3195C">
        <w:rPr>
          <w:rFonts w:ascii="Arial" w:hAnsi="Arial" w:cs="Arial"/>
          <w:lang w:val="es-ES_tradnl"/>
        </w:rPr>
        <w:t>la  ________ en</w:t>
      </w:r>
      <w:proofErr w:type="spellEnd"/>
      <w:r w:rsidRPr="00B3195C">
        <w:rPr>
          <w:rFonts w:ascii="Arial" w:hAnsi="Arial" w:cs="Arial"/>
          <w:lang w:val="es-ES_tradnl"/>
        </w:rPr>
        <w:t xml:space="preserve">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275F55" w:rsidRPr="00B3195C" w:rsidRDefault="00275F55" w:rsidP="00275F55">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w:t>
      </w:r>
    </w:p>
    <w:p w:rsidR="00275F55" w:rsidRPr="00275F55" w:rsidRDefault="00275F55" w:rsidP="00275F55">
      <w:pPr>
        <w:jc w:val="both"/>
        <w:rPr>
          <w:rFonts w:asciiTheme="minorHAnsi" w:hAnsiTheme="minorHAnsi" w:cstheme="minorHAnsi"/>
          <w:sz w:val="16"/>
          <w:szCs w:val="16"/>
        </w:rPr>
      </w:pPr>
      <w:r w:rsidRPr="00275F55">
        <w:rPr>
          <w:rFonts w:asciiTheme="minorHAnsi" w:hAnsiTheme="minorHAnsi" w:cstheme="minorHAnsi"/>
          <w:sz w:val="16"/>
          <w:szCs w:val="16"/>
        </w:rPr>
        <w:t xml:space="preserve">                   ________________________________             </w:t>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________________________________  </w:t>
      </w:r>
    </w:p>
    <w:p w:rsidR="00275F55" w:rsidRPr="00275F55" w:rsidRDefault="00275F55" w:rsidP="00275F55">
      <w:pPr>
        <w:jc w:val="both"/>
        <w:rPr>
          <w:rFonts w:asciiTheme="minorHAnsi" w:hAnsiTheme="minorHAnsi" w:cstheme="minorHAnsi"/>
          <w:sz w:val="16"/>
          <w:szCs w:val="16"/>
        </w:rPr>
      </w:pPr>
      <w:r w:rsidRPr="00275F55">
        <w:rPr>
          <w:rFonts w:asciiTheme="minorHAnsi" w:hAnsiTheme="minorHAnsi" w:cstheme="minorHAnsi"/>
          <w:sz w:val="16"/>
          <w:szCs w:val="16"/>
        </w:rPr>
        <w:t xml:space="preserve">                 Ing. ________________                                            </w:t>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Sr. _____________</w:t>
      </w:r>
    </w:p>
    <w:p w:rsidR="00275F55" w:rsidRPr="00275F55" w:rsidRDefault="00275F55" w:rsidP="00275F55">
      <w:pPr>
        <w:jc w:val="both"/>
        <w:rPr>
          <w:rFonts w:asciiTheme="minorHAnsi" w:hAnsiTheme="minorHAnsi" w:cstheme="minorHAnsi"/>
          <w:b/>
          <w:sz w:val="16"/>
          <w:szCs w:val="16"/>
        </w:rPr>
      </w:pPr>
      <w:r w:rsidRPr="00275F55">
        <w:rPr>
          <w:rFonts w:asciiTheme="minorHAnsi" w:hAnsiTheme="minorHAnsi" w:cstheme="minorHAnsi"/>
          <w:sz w:val="16"/>
          <w:szCs w:val="16"/>
        </w:rPr>
        <w:t xml:space="preserve">            </w:t>
      </w:r>
      <w:r w:rsidRPr="00275F55">
        <w:rPr>
          <w:rFonts w:asciiTheme="minorHAnsi" w:hAnsiTheme="minorHAnsi" w:cstheme="minorHAnsi"/>
          <w:sz w:val="16"/>
          <w:szCs w:val="16"/>
        </w:rPr>
        <w:tab/>
        <w:t xml:space="preserve">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w:t>
      </w:r>
      <w:r w:rsidRPr="00275F55">
        <w:rPr>
          <w:rFonts w:asciiTheme="minorHAnsi" w:hAnsiTheme="minorHAnsi" w:cstheme="minorHAnsi"/>
          <w:b/>
          <w:sz w:val="16"/>
          <w:szCs w:val="16"/>
        </w:rPr>
        <w:t>REPRESENTANTE  LEGAL</w:t>
      </w:r>
    </w:p>
    <w:p w:rsidR="00275F55" w:rsidRPr="00275F55" w:rsidRDefault="00275F55" w:rsidP="00275F55">
      <w:pPr>
        <w:jc w:val="both"/>
        <w:rPr>
          <w:rFonts w:asciiTheme="minorHAnsi" w:hAnsiTheme="minorHAnsi" w:cstheme="minorHAnsi"/>
          <w:b/>
          <w:sz w:val="16"/>
          <w:szCs w:val="16"/>
        </w:rPr>
      </w:pPr>
      <w:r w:rsidRPr="00275F55">
        <w:rPr>
          <w:rFonts w:asciiTheme="minorHAnsi" w:hAnsiTheme="minorHAnsi" w:cstheme="minorHAnsi"/>
          <w:b/>
          <w:sz w:val="16"/>
          <w:szCs w:val="16"/>
        </w:rPr>
        <w:t xml:space="preserve">   YACIMIENTOS PETROLÍFEROS FISCALES BOLIVIANOS</w:t>
      </w:r>
      <w:r w:rsidRPr="00275F55">
        <w:rPr>
          <w:rFonts w:asciiTheme="minorHAnsi" w:hAnsiTheme="minorHAnsi" w:cstheme="minorHAnsi"/>
          <w:b/>
          <w:sz w:val="16"/>
          <w:szCs w:val="16"/>
        </w:rPr>
        <w:tab/>
      </w:r>
      <w:r w:rsidRPr="00275F55">
        <w:rPr>
          <w:rFonts w:asciiTheme="minorHAnsi" w:hAnsiTheme="minorHAnsi" w:cstheme="minorHAnsi"/>
          <w:b/>
          <w:sz w:val="16"/>
          <w:szCs w:val="16"/>
        </w:rPr>
        <w:tab/>
        <w:t xml:space="preserve">________________________________                               </w:t>
      </w:r>
    </w:p>
    <w:p w:rsidR="00275F55" w:rsidRPr="00275F55" w:rsidRDefault="00275F55" w:rsidP="00275F55">
      <w:pPr>
        <w:ind w:left="708" w:firstLine="708"/>
        <w:jc w:val="both"/>
        <w:rPr>
          <w:rFonts w:asciiTheme="minorHAnsi" w:hAnsiTheme="minorHAnsi" w:cstheme="minorHAnsi"/>
          <w:b/>
          <w:sz w:val="16"/>
          <w:szCs w:val="16"/>
        </w:rPr>
      </w:pPr>
      <w:r w:rsidRPr="00275F55">
        <w:rPr>
          <w:rFonts w:asciiTheme="minorHAnsi" w:hAnsiTheme="minorHAnsi" w:cstheme="minorHAnsi"/>
          <w:b/>
          <w:sz w:val="16"/>
          <w:szCs w:val="16"/>
        </w:rPr>
        <w:t xml:space="preserve">YPFB - ENTIDAD </w:t>
      </w:r>
    </w:p>
    <w:p w:rsidR="00E06FB7" w:rsidRPr="001E13F9" w:rsidRDefault="00275F55" w:rsidP="00275F55">
      <w:pPr>
        <w:ind w:left="5664" w:firstLine="708"/>
        <w:jc w:val="both"/>
        <w:rPr>
          <w:rFonts w:ascii="Verdana" w:hAnsi="Verdana" w:cs="Calibri"/>
          <w:b/>
          <w:sz w:val="16"/>
          <w:szCs w:val="16"/>
        </w:rPr>
      </w:pPr>
      <w:r w:rsidRPr="00275F55">
        <w:rPr>
          <w:rFonts w:asciiTheme="minorHAnsi" w:hAnsiTheme="minorHAnsi" w:cstheme="minorHAnsi"/>
          <w:b/>
          <w:sz w:val="16"/>
          <w:szCs w:val="16"/>
        </w:rPr>
        <w:t xml:space="preserve">CONTRATISTA                  </w:t>
      </w:r>
    </w:p>
    <w:sectPr w:rsidR="00E06FB7" w:rsidRPr="001E13F9" w:rsidSect="00275F55">
      <w:headerReference w:type="even" r:id="rId16"/>
      <w:headerReference w:type="default" r:id="rId17"/>
      <w:footerReference w:type="default" r:id="rId18"/>
      <w:headerReference w:type="first" r:id="rId19"/>
      <w:type w:val="continuous"/>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9CF" w:rsidRDefault="00B959CF">
      <w:r>
        <w:separator/>
      </w:r>
    </w:p>
  </w:endnote>
  <w:endnote w:type="continuationSeparator" w:id="0">
    <w:p w:rsidR="00B959CF" w:rsidRDefault="00B9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B" w:rsidRDefault="00B0619B">
    <w:pPr>
      <w:pStyle w:val="Piedepgina"/>
      <w:jc w:val="right"/>
    </w:pPr>
    <w:r>
      <w:fldChar w:fldCharType="begin"/>
    </w:r>
    <w:r>
      <w:instrText>PAGE   \* MERGEFORMAT</w:instrText>
    </w:r>
    <w:r>
      <w:fldChar w:fldCharType="separate"/>
    </w:r>
    <w:r w:rsidR="002D013A" w:rsidRPr="002D013A">
      <w:rPr>
        <w:noProof/>
        <w:lang w:val="es-ES"/>
      </w:rPr>
      <w:t>20</w:t>
    </w:r>
    <w:r>
      <w:fldChar w:fldCharType="end"/>
    </w:r>
  </w:p>
  <w:p w:rsidR="00B0619B" w:rsidRDefault="00B061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B" w:rsidRDefault="00B0619B">
    <w:pPr>
      <w:pStyle w:val="Piedepgina"/>
      <w:jc w:val="center"/>
    </w:pPr>
  </w:p>
  <w:p w:rsidR="00B0619B" w:rsidRDefault="00B0619B">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2D013A">
      <w:rPr>
        <w:rFonts w:ascii="Arial" w:hAnsi="Arial" w:cs="Arial"/>
        <w:b/>
        <w:bCs/>
        <w:noProof/>
        <w:sz w:val="14"/>
        <w:szCs w:val="14"/>
      </w:rPr>
      <w:t>48</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2D013A">
      <w:rPr>
        <w:rFonts w:ascii="Arial" w:hAnsi="Arial" w:cs="Arial"/>
        <w:b/>
        <w:bCs/>
        <w:noProof/>
        <w:sz w:val="14"/>
        <w:szCs w:val="14"/>
      </w:rPr>
      <w:t>48</w:t>
    </w:r>
    <w:r w:rsidRPr="005626DC">
      <w:rPr>
        <w:rFonts w:ascii="Arial" w:hAnsi="Arial" w:cs="Arial"/>
        <w:b/>
        <w:bCs/>
        <w:sz w:val="14"/>
        <w:szCs w:val="14"/>
      </w:rPr>
      <w:fldChar w:fldCharType="end"/>
    </w:r>
  </w:p>
  <w:p w:rsidR="00B0619B" w:rsidRDefault="00B0619B">
    <w:pPr>
      <w:pStyle w:val="Piedepgina"/>
      <w:jc w:val="center"/>
    </w:pPr>
  </w:p>
  <w:p w:rsidR="00B0619B" w:rsidRDefault="00B061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9CF" w:rsidRDefault="00B959CF">
      <w:r>
        <w:separator/>
      </w:r>
    </w:p>
  </w:footnote>
  <w:footnote w:type="continuationSeparator" w:id="0">
    <w:p w:rsidR="00B959CF" w:rsidRDefault="00B959CF">
      <w:r>
        <w:continuationSeparator/>
      </w:r>
    </w:p>
  </w:footnote>
  <w:footnote w:id="1">
    <w:p w:rsidR="00B0619B" w:rsidRDefault="00B0619B" w:rsidP="00DF7F9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B" w:rsidRDefault="00B0619B">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8752;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B" w:rsidRDefault="00B0619B">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7728;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B" w:rsidRDefault="00B0619B">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9776;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start w:val="1"/>
      <w:numFmt w:val="lowerLetter"/>
      <w:lvlText w:val="%2."/>
      <w:lvlJc w:val="left"/>
      <w:pPr>
        <w:ind w:left="1875" w:hanging="360"/>
      </w:pPr>
    </w:lvl>
    <w:lvl w:ilvl="2" w:tplc="400A001B">
      <w:start w:val="1"/>
      <w:numFmt w:val="lowerRoman"/>
      <w:lvlText w:val="%3."/>
      <w:lvlJc w:val="right"/>
      <w:pPr>
        <w:ind w:left="2595" w:hanging="180"/>
      </w:pPr>
    </w:lvl>
    <w:lvl w:ilvl="3" w:tplc="400A000F">
      <w:start w:val="1"/>
      <w:numFmt w:val="decimal"/>
      <w:lvlText w:val="%4."/>
      <w:lvlJc w:val="left"/>
      <w:pPr>
        <w:ind w:left="3315" w:hanging="360"/>
      </w:pPr>
    </w:lvl>
    <w:lvl w:ilvl="4" w:tplc="400A0019">
      <w:start w:val="1"/>
      <w:numFmt w:val="lowerLetter"/>
      <w:lvlText w:val="%5."/>
      <w:lvlJc w:val="left"/>
      <w:pPr>
        <w:ind w:left="4035" w:hanging="360"/>
      </w:pPr>
    </w:lvl>
    <w:lvl w:ilvl="5" w:tplc="400A001B">
      <w:start w:val="1"/>
      <w:numFmt w:val="lowerRoman"/>
      <w:lvlText w:val="%6."/>
      <w:lvlJc w:val="right"/>
      <w:pPr>
        <w:ind w:left="4755" w:hanging="180"/>
      </w:pPr>
    </w:lvl>
    <w:lvl w:ilvl="6" w:tplc="400A000F">
      <w:start w:val="1"/>
      <w:numFmt w:val="decimal"/>
      <w:lvlText w:val="%7."/>
      <w:lvlJc w:val="left"/>
      <w:pPr>
        <w:ind w:left="5475" w:hanging="360"/>
      </w:pPr>
    </w:lvl>
    <w:lvl w:ilvl="7" w:tplc="400A0019">
      <w:start w:val="1"/>
      <w:numFmt w:val="lowerLetter"/>
      <w:lvlText w:val="%8."/>
      <w:lvlJc w:val="left"/>
      <w:pPr>
        <w:ind w:left="6195" w:hanging="360"/>
      </w:pPr>
    </w:lvl>
    <w:lvl w:ilvl="8" w:tplc="400A001B">
      <w:start w:val="1"/>
      <w:numFmt w:val="lowerRoman"/>
      <w:lvlText w:val="%9."/>
      <w:lvlJc w:val="right"/>
      <w:pPr>
        <w:ind w:left="6915" w:hanging="180"/>
      </w:p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7">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86073E7"/>
    <w:multiLevelType w:val="hybridMultilevel"/>
    <w:tmpl w:val="59569AA2"/>
    <w:lvl w:ilvl="0" w:tplc="69D6C55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3500B6"/>
    <w:multiLevelType w:val="hybridMultilevel"/>
    <w:tmpl w:val="9DA2C5F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6409C"/>
    <w:multiLevelType w:val="hybridMultilevel"/>
    <w:tmpl w:val="6E229FB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8"/>
  </w:num>
  <w:num w:numId="3">
    <w:abstractNumId w:val="2"/>
  </w:num>
  <w:num w:numId="4">
    <w:abstractNumId w:val="30"/>
  </w:num>
  <w:num w:numId="5">
    <w:abstractNumId w:val="19"/>
  </w:num>
  <w:num w:numId="6">
    <w:abstractNumId w:val="46"/>
  </w:num>
  <w:num w:numId="7">
    <w:abstractNumId w:val="44"/>
  </w:num>
  <w:num w:numId="8">
    <w:abstractNumId w:val="17"/>
  </w:num>
  <w:num w:numId="9">
    <w:abstractNumId w:val="13"/>
  </w:num>
  <w:num w:numId="10">
    <w:abstractNumId w:val="16"/>
  </w:num>
  <w:num w:numId="11">
    <w:abstractNumId w:val="28"/>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22"/>
  </w:num>
  <w:num w:numId="18">
    <w:abstractNumId w:val="33"/>
  </w:num>
  <w:num w:numId="19">
    <w:abstractNumId w:val="20"/>
  </w:num>
  <w:num w:numId="20">
    <w:abstractNumId w:val="21"/>
  </w:num>
  <w:num w:numId="21">
    <w:abstractNumId w:val="3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47"/>
  </w:num>
  <w:num w:numId="25">
    <w:abstractNumId w:val="25"/>
  </w:num>
  <w:num w:numId="26">
    <w:abstractNumId w:val="3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45"/>
  </w:num>
  <w:num w:numId="32">
    <w:abstractNumId w:val="6"/>
  </w:num>
  <w:num w:numId="33">
    <w:abstractNumId w:val="49"/>
  </w:num>
  <w:num w:numId="34">
    <w:abstractNumId w:val="41"/>
  </w:num>
  <w:num w:numId="35">
    <w:abstractNumId w:val="31"/>
  </w:num>
  <w:num w:numId="36">
    <w:abstractNumId w:val="43"/>
  </w:num>
  <w:num w:numId="37">
    <w:abstractNumId w:val="42"/>
  </w:num>
  <w:num w:numId="38">
    <w:abstractNumId w:val="5"/>
  </w:num>
  <w:num w:numId="39">
    <w:abstractNumId w:val="24"/>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0"/>
  </w:num>
  <w:num w:numId="43">
    <w:abstractNumId w:val="50"/>
  </w:num>
  <w:num w:numId="44">
    <w:abstractNumId w:val="15"/>
  </w:num>
  <w:num w:numId="45">
    <w:abstractNumId w:val="10"/>
  </w:num>
  <w:num w:numId="46">
    <w:abstractNumId w:val="48"/>
  </w:num>
  <w:num w:numId="47">
    <w:abstractNumId w:val="3"/>
  </w:num>
  <w:num w:numId="48">
    <w:abstractNumId w:val="12"/>
  </w:num>
  <w:num w:numId="49">
    <w:abstractNumId w:val="14"/>
  </w:num>
  <w:num w:numId="50">
    <w:abstractNumId w:val="26"/>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3BC"/>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329"/>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5F55"/>
    <w:rsid w:val="00276282"/>
    <w:rsid w:val="0027638E"/>
    <w:rsid w:val="00276407"/>
    <w:rsid w:val="00276BAD"/>
    <w:rsid w:val="00277B71"/>
    <w:rsid w:val="002801F4"/>
    <w:rsid w:val="0028040D"/>
    <w:rsid w:val="0028046E"/>
    <w:rsid w:val="00280D3A"/>
    <w:rsid w:val="00281CDF"/>
    <w:rsid w:val="00281E5E"/>
    <w:rsid w:val="00281EEB"/>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57C0"/>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3A"/>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29A"/>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14AE"/>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BB1"/>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DD9"/>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1F8D"/>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2F16"/>
    <w:rsid w:val="00673490"/>
    <w:rsid w:val="0067383D"/>
    <w:rsid w:val="00673C6A"/>
    <w:rsid w:val="00674CE5"/>
    <w:rsid w:val="0067503F"/>
    <w:rsid w:val="00675A52"/>
    <w:rsid w:val="006767AC"/>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A8"/>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0CD"/>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19B"/>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8C"/>
    <w:rsid w:val="00B921C4"/>
    <w:rsid w:val="00B92276"/>
    <w:rsid w:val="00B93906"/>
    <w:rsid w:val="00B939E3"/>
    <w:rsid w:val="00B93CF7"/>
    <w:rsid w:val="00B9476D"/>
    <w:rsid w:val="00B94959"/>
    <w:rsid w:val="00B94B53"/>
    <w:rsid w:val="00B94E1E"/>
    <w:rsid w:val="00B958DC"/>
    <w:rsid w:val="00B959CE"/>
    <w:rsid w:val="00B959CF"/>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3EA"/>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DF7F97"/>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6FB7"/>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6B6"/>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5C68"/>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4BC"/>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805E591F-6B61-4794-917F-2BA6D24D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DF7F97"/>
    <w:rPr>
      <w:i/>
      <w:iCs/>
    </w:rPr>
  </w:style>
  <w:style w:type="character" w:customStyle="1" w:styleId="ApendiceA2Car">
    <w:name w:val="Apendice A2 Car"/>
    <w:link w:val="ApendiceA2"/>
    <w:locked/>
    <w:rsid w:val="00DF7F97"/>
    <w:rPr>
      <w:rFonts w:ascii="Arial" w:hAnsi="Arial" w:cs="Arial"/>
    </w:rPr>
  </w:style>
  <w:style w:type="paragraph" w:customStyle="1" w:styleId="ApendiceA2">
    <w:name w:val="Apendice A2"/>
    <w:basedOn w:val="Normal"/>
    <w:link w:val="ApendiceA2Car"/>
    <w:rsid w:val="00DF7F97"/>
    <w:pPr>
      <w:jc w:val="both"/>
    </w:pPr>
    <w:rPr>
      <w:rFonts w:ascii="Arial" w:hAnsi="Arial" w:cs="Arial"/>
      <w:lang w:val="es-BO" w:eastAsia="es-BO"/>
    </w:rPr>
  </w:style>
  <w:style w:type="paragraph" w:customStyle="1" w:styleId="ss">
    <w:name w:val="ss"/>
    <w:basedOn w:val="Textoindependiente"/>
    <w:qFormat/>
    <w:rsid w:val="00275F55"/>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4238B-F50D-49BD-B1B0-B0C1F641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18660</Words>
  <Characters>102635</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121053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6</cp:revision>
  <cp:lastPrinted>2019-06-18T21:58:00Z</cp:lastPrinted>
  <dcterms:created xsi:type="dcterms:W3CDTF">2019-05-02T21:43:00Z</dcterms:created>
  <dcterms:modified xsi:type="dcterms:W3CDTF">2019-06-18T22:00:00Z</dcterms:modified>
</cp:coreProperties>
</file>