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B9F" w:rsidRPr="005130CF" w:rsidRDefault="005130CF" w:rsidP="00270B9F">
      <w:pPr>
        <w:spacing w:after="240"/>
        <w:jc w:val="center"/>
        <w:rPr>
          <w:rFonts w:asciiTheme="minorHAnsi" w:hAnsiTheme="minorHAnsi" w:cstheme="minorHAnsi"/>
          <w:b/>
          <w:sz w:val="20"/>
          <w:szCs w:val="20"/>
          <w:lang w:val="es-CO"/>
        </w:rPr>
      </w:pPr>
      <w:bookmarkStart w:id="0" w:name="_GoBack"/>
      <w:bookmarkEnd w:id="0"/>
      <w:r w:rsidRPr="005130CF">
        <w:rPr>
          <w:rFonts w:asciiTheme="minorHAnsi" w:hAnsiTheme="minorHAnsi" w:cstheme="minorHAnsi"/>
          <w:b/>
          <w:sz w:val="20"/>
          <w:szCs w:val="20"/>
          <w:lang w:val="es-CO"/>
        </w:rPr>
        <w:t>ESPECIFICACIONES TÉCNICAS</w:t>
      </w:r>
    </w:p>
    <w:tbl>
      <w:tblPr>
        <w:tblW w:w="6113" w:type="dxa"/>
        <w:jc w:val="center"/>
        <w:tblCellMar>
          <w:left w:w="70" w:type="dxa"/>
          <w:right w:w="70" w:type="dxa"/>
        </w:tblCellMar>
        <w:tblLook w:val="04A0" w:firstRow="1" w:lastRow="0" w:firstColumn="1" w:lastColumn="0" w:noHBand="0" w:noVBand="1"/>
      </w:tblPr>
      <w:tblGrid>
        <w:gridCol w:w="675"/>
        <w:gridCol w:w="2997"/>
        <w:gridCol w:w="1504"/>
        <w:gridCol w:w="937"/>
      </w:tblGrid>
      <w:tr w:rsidR="002D6BA2" w:rsidRPr="005130CF" w:rsidTr="00674953">
        <w:trPr>
          <w:trHeight w:hRule="exact" w:val="538"/>
          <w:jc w:val="center"/>
        </w:trPr>
        <w:tc>
          <w:tcPr>
            <w:tcW w:w="675" w:type="dxa"/>
            <w:tcBorders>
              <w:top w:val="single" w:sz="4" w:space="0" w:color="auto"/>
              <w:left w:val="single" w:sz="4" w:space="0" w:color="auto"/>
              <w:bottom w:val="single" w:sz="4" w:space="0" w:color="auto"/>
              <w:right w:val="single" w:sz="4" w:space="0" w:color="000000"/>
            </w:tcBorders>
            <w:shd w:val="clear" w:color="auto" w:fill="B8CCE4"/>
            <w:vAlign w:val="center"/>
          </w:tcPr>
          <w:p w:rsidR="002D6BA2" w:rsidRPr="005130CF" w:rsidRDefault="002D6BA2" w:rsidP="00AD6539">
            <w:pPr>
              <w:spacing w:before="60" w:after="60"/>
              <w:jc w:val="center"/>
              <w:rPr>
                <w:rFonts w:asciiTheme="minorHAnsi" w:hAnsiTheme="minorHAnsi" w:cstheme="minorHAnsi"/>
                <w:b/>
                <w:color w:val="000000"/>
                <w:sz w:val="18"/>
                <w:szCs w:val="18"/>
                <w:lang w:val="es-BO"/>
              </w:rPr>
            </w:pPr>
            <w:r w:rsidRPr="005130CF">
              <w:rPr>
                <w:rFonts w:asciiTheme="minorHAnsi" w:hAnsiTheme="minorHAnsi" w:cstheme="minorHAnsi"/>
                <w:b/>
                <w:color w:val="000000"/>
                <w:sz w:val="18"/>
                <w:szCs w:val="18"/>
                <w:lang w:val="es-BO"/>
              </w:rPr>
              <w:t>N° ÍTEM</w:t>
            </w:r>
          </w:p>
        </w:tc>
        <w:tc>
          <w:tcPr>
            <w:tcW w:w="2997" w:type="dxa"/>
            <w:tcBorders>
              <w:top w:val="single" w:sz="4" w:space="0" w:color="auto"/>
              <w:left w:val="single" w:sz="4" w:space="0" w:color="auto"/>
              <w:bottom w:val="single" w:sz="4" w:space="0" w:color="auto"/>
              <w:right w:val="single" w:sz="4" w:space="0" w:color="000000"/>
            </w:tcBorders>
            <w:shd w:val="clear" w:color="auto" w:fill="B8CCE4"/>
            <w:vAlign w:val="center"/>
          </w:tcPr>
          <w:p w:rsidR="002D6BA2" w:rsidRPr="005130CF" w:rsidRDefault="002D6BA2" w:rsidP="00AD6539">
            <w:pPr>
              <w:spacing w:before="60" w:after="60"/>
              <w:jc w:val="center"/>
              <w:rPr>
                <w:rFonts w:asciiTheme="minorHAnsi" w:hAnsiTheme="minorHAnsi" w:cstheme="minorHAnsi"/>
                <w:b/>
                <w:color w:val="000000"/>
                <w:sz w:val="18"/>
                <w:szCs w:val="18"/>
                <w:lang w:val="es-BO"/>
              </w:rPr>
            </w:pPr>
            <w:r w:rsidRPr="005130CF">
              <w:rPr>
                <w:rFonts w:asciiTheme="minorHAnsi" w:hAnsiTheme="minorHAnsi" w:cstheme="minorHAnsi"/>
                <w:b/>
                <w:color w:val="000000"/>
                <w:sz w:val="18"/>
                <w:szCs w:val="18"/>
                <w:lang w:val="es-BO"/>
              </w:rPr>
              <w:t>DESCRIPCIÓN DETALLADA DEL BIEN</w:t>
            </w:r>
          </w:p>
        </w:tc>
        <w:tc>
          <w:tcPr>
            <w:tcW w:w="1504" w:type="dxa"/>
            <w:tcBorders>
              <w:top w:val="single" w:sz="4" w:space="0" w:color="auto"/>
              <w:left w:val="single" w:sz="4" w:space="0" w:color="auto"/>
              <w:bottom w:val="single" w:sz="4" w:space="0" w:color="auto"/>
              <w:right w:val="single" w:sz="4" w:space="0" w:color="auto"/>
            </w:tcBorders>
            <w:shd w:val="clear" w:color="auto" w:fill="B8CCE4"/>
            <w:vAlign w:val="center"/>
          </w:tcPr>
          <w:p w:rsidR="002D6BA2" w:rsidRPr="005130CF" w:rsidRDefault="002D6BA2" w:rsidP="00AD6539">
            <w:pPr>
              <w:spacing w:before="60" w:after="60"/>
              <w:jc w:val="center"/>
              <w:rPr>
                <w:rFonts w:asciiTheme="minorHAnsi" w:hAnsiTheme="minorHAnsi" w:cstheme="minorHAnsi"/>
                <w:b/>
                <w:color w:val="000000"/>
                <w:sz w:val="18"/>
                <w:szCs w:val="18"/>
                <w:lang w:val="es-BO"/>
              </w:rPr>
            </w:pPr>
            <w:r w:rsidRPr="005130CF">
              <w:rPr>
                <w:rFonts w:asciiTheme="minorHAnsi" w:hAnsiTheme="minorHAnsi" w:cstheme="minorHAnsi"/>
                <w:b/>
                <w:color w:val="000000"/>
                <w:sz w:val="18"/>
                <w:szCs w:val="18"/>
                <w:lang w:val="es-BO"/>
              </w:rPr>
              <w:t>UNIDAD DE MEDIDA</w:t>
            </w:r>
          </w:p>
        </w:tc>
        <w:tc>
          <w:tcPr>
            <w:tcW w:w="937" w:type="dxa"/>
            <w:tcBorders>
              <w:top w:val="single" w:sz="4" w:space="0" w:color="auto"/>
              <w:left w:val="single" w:sz="4" w:space="0" w:color="auto"/>
              <w:bottom w:val="single" w:sz="4" w:space="0" w:color="auto"/>
              <w:right w:val="single" w:sz="4" w:space="0" w:color="auto"/>
            </w:tcBorders>
            <w:shd w:val="clear" w:color="auto" w:fill="B8CCE4"/>
            <w:noWrap/>
            <w:vAlign w:val="center"/>
          </w:tcPr>
          <w:p w:rsidR="002D6BA2" w:rsidRPr="005130CF" w:rsidRDefault="002D6BA2" w:rsidP="00AD6539">
            <w:pPr>
              <w:spacing w:before="60" w:after="60"/>
              <w:jc w:val="center"/>
              <w:rPr>
                <w:rFonts w:asciiTheme="minorHAnsi" w:hAnsiTheme="minorHAnsi" w:cstheme="minorHAnsi"/>
                <w:b/>
                <w:color w:val="000000"/>
                <w:sz w:val="18"/>
                <w:szCs w:val="18"/>
                <w:lang w:val="es-BO"/>
              </w:rPr>
            </w:pPr>
            <w:r w:rsidRPr="005130CF">
              <w:rPr>
                <w:rFonts w:asciiTheme="minorHAnsi" w:hAnsiTheme="minorHAnsi" w:cstheme="minorHAnsi"/>
                <w:b/>
                <w:color w:val="000000"/>
                <w:sz w:val="18"/>
                <w:szCs w:val="18"/>
                <w:lang w:val="es-BO"/>
              </w:rPr>
              <w:t>CANTIDAD</w:t>
            </w:r>
          </w:p>
        </w:tc>
      </w:tr>
      <w:tr w:rsidR="00674953" w:rsidRPr="005130CF" w:rsidTr="00577F5F">
        <w:trPr>
          <w:trHeight w:hRule="exact" w:val="1127"/>
          <w:jc w:val="center"/>
        </w:trPr>
        <w:tc>
          <w:tcPr>
            <w:tcW w:w="675" w:type="dxa"/>
            <w:tcBorders>
              <w:top w:val="single" w:sz="4" w:space="0" w:color="auto"/>
              <w:left w:val="single" w:sz="4" w:space="0" w:color="auto"/>
              <w:bottom w:val="single" w:sz="4" w:space="0" w:color="auto"/>
              <w:right w:val="single" w:sz="4" w:space="0" w:color="000000"/>
            </w:tcBorders>
            <w:vAlign w:val="center"/>
          </w:tcPr>
          <w:p w:rsidR="00674953" w:rsidRPr="005130CF" w:rsidRDefault="00674953" w:rsidP="00674953">
            <w:pPr>
              <w:spacing w:before="60" w:after="60"/>
              <w:jc w:val="cente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1</w:t>
            </w:r>
          </w:p>
        </w:tc>
        <w:tc>
          <w:tcPr>
            <w:tcW w:w="2997" w:type="dxa"/>
            <w:tcBorders>
              <w:top w:val="single" w:sz="4" w:space="0" w:color="auto"/>
              <w:left w:val="single" w:sz="4" w:space="0" w:color="auto"/>
              <w:bottom w:val="single" w:sz="4" w:space="0" w:color="auto"/>
              <w:right w:val="single" w:sz="4" w:space="0" w:color="000000"/>
            </w:tcBorders>
            <w:shd w:val="clear" w:color="auto" w:fill="auto"/>
            <w:vAlign w:val="bottom"/>
          </w:tcPr>
          <w:p w:rsidR="0077672D" w:rsidRDefault="0077672D" w:rsidP="00674953">
            <w:pPr>
              <w:rPr>
                <w:rFonts w:ascii="Calibri" w:hAnsi="Calibri" w:cs="Calibri"/>
                <w:color w:val="000000"/>
                <w:sz w:val="22"/>
                <w:szCs w:val="22"/>
              </w:rPr>
            </w:pPr>
          </w:p>
          <w:p w:rsidR="00674953" w:rsidRDefault="0077672D" w:rsidP="00674953">
            <w:pPr>
              <w:rPr>
                <w:rFonts w:ascii="Calibri" w:hAnsi="Calibri" w:cs="Calibri"/>
                <w:color w:val="000000"/>
                <w:sz w:val="22"/>
                <w:szCs w:val="22"/>
              </w:rPr>
            </w:pPr>
            <w:r>
              <w:rPr>
                <w:rFonts w:ascii="Calibri" w:hAnsi="Calibri" w:cs="Calibri"/>
                <w:color w:val="000000"/>
                <w:sz w:val="22"/>
                <w:szCs w:val="22"/>
              </w:rPr>
              <w:t xml:space="preserve">EQUIPO DE RECONOCIMIENTO FACIAL – RELOJES BIOMÉTRICOS </w:t>
            </w:r>
          </w:p>
          <w:p w:rsidR="0077672D" w:rsidRDefault="0077672D" w:rsidP="00674953">
            <w:pPr>
              <w:rPr>
                <w:rFonts w:ascii="Calibri" w:hAnsi="Calibri" w:cs="Calibri"/>
                <w:color w:val="000000"/>
                <w:sz w:val="22"/>
                <w:szCs w:val="22"/>
                <w:lang w:val="es-BO" w:eastAsia="es-BO"/>
              </w:rPr>
            </w:pPr>
          </w:p>
        </w:tc>
        <w:tc>
          <w:tcPr>
            <w:tcW w:w="1504" w:type="dxa"/>
            <w:tcBorders>
              <w:top w:val="single" w:sz="4" w:space="0" w:color="auto"/>
              <w:left w:val="single" w:sz="4" w:space="0" w:color="auto"/>
              <w:bottom w:val="single" w:sz="4" w:space="0" w:color="auto"/>
              <w:right w:val="single" w:sz="4" w:space="0" w:color="auto"/>
            </w:tcBorders>
            <w:vAlign w:val="center"/>
          </w:tcPr>
          <w:p w:rsidR="00674953" w:rsidRDefault="00283B5D" w:rsidP="00577F5F">
            <w:pPr>
              <w:spacing w:before="60" w:after="60"/>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Equipo</w:t>
            </w:r>
          </w:p>
          <w:p w:rsidR="00674953" w:rsidRPr="005130CF" w:rsidRDefault="00674953" w:rsidP="00577F5F">
            <w:pPr>
              <w:spacing w:before="60" w:after="60"/>
              <w:rPr>
                <w:rFonts w:asciiTheme="minorHAnsi" w:hAnsiTheme="minorHAnsi" w:cstheme="minorHAnsi"/>
                <w:color w:val="000000"/>
                <w:sz w:val="18"/>
                <w:szCs w:val="18"/>
                <w:lang w:val="es-BO"/>
              </w:rPr>
            </w:pP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4953" w:rsidRDefault="00283B5D" w:rsidP="00674953">
            <w:pPr>
              <w:spacing w:before="60" w:after="60"/>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18</w:t>
            </w:r>
          </w:p>
          <w:p w:rsidR="00674953" w:rsidRPr="005130CF" w:rsidRDefault="00674953" w:rsidP="00674953">
            <w:pPr>
              <w:spacing w:before="60" w:after="60"/>
              <w:jc w:val="center"/>
              <w:rPr>
                <w:rFonts w:asciiTheme="minorHAnsi" w:hAnsiTheme="minorHAnsi" w:cstheme="minorHAnsi"/>
                <w:color w:val="000000"/>
                <w:sz w:val="18"/>
                <w:szCs w:val="18"/>
                <w:lang w:val="es-BO"/>
              </w:rPr>
            </w:pPr>
          </w:p>
        </w:tc>
      </w:tr>
    </w:tbl>
    <w:p w:rsidR="00C83370" w:rsidRDefault="00C83370" w:rsidP="00C83370">
      <w:pPr>
        <w:ind w:left="567"/>
        <w:contextualSpacing/>
        <w:jc w:val="both"/>
        <w:rPr>
          <w:rFonts w:asciiTheme="minorHAnsi" w:hAnsiTheme="minorHAnsi" w:cstheme="minorHAnsi"/>
          <w:b/>
          <w:bCs/>
          <w:szCs w:val="20"/>
          <w:lang w:eastAsia="es-BO"/>
        </w:rPr>
      </w:pPr>
    </w:p>
    <w:p w:rsidR="00AD334B" w:rsidRPr="004505A8" w:rsidRDefault="005130CF" w:rsidP="004505A8">
      <w:pPr>
        <w:pStyle w:val="Prrafodelista"/>
        <w:numPr>
          <w:ilvl w:val="0"/>
          <w:numId w:val="39"/>
        </w:numPr>
        <w:ind w:left="284" w:hanging="284"/>
        <w:contextualSpacing/>
        <w:jc w:val="both"/>
        <w:rPr>
          <w:rFonts w:asciiTheme="minorHAnsi" w:hAnsiTheme="minorHAnsi" w:cstheme="minorHAnsi"/>
          <w:b/>
          <w:bCs/>
          <w:szCs w:val="20"/>
          <w:lang w:eastAsia="es-BO"/>
        </w:rPr>
      </w:pPr>
      <w:r w:rsidRPr="004505A8">
        <w:rPr>
          <w:rFonts w:asciiTheme="minorHAnsi" w:hAnsiTheme="minorHAnsi" w:cstheme="minorHAnsi"/>
          <w:b/>
          <w:bCs/>
          <w:szCs w:val="20"/>
          <w:lang w:eastAsia="es-BO"/>
        </w:rPr>
        <w:t>CARACTERÍSTICAS REQUERIDAS</w:t>
      </w:r>
    </w:p>
    <w:p w:rsidR="00AD334B" w:rsidRPr="005130CF" w:rsidRDefault="00AD334B" w:rsidP="00AD334B">
      <w:pPr>
        <w:contextualSpacing/>
        <w:jc w:val="both"/>
        <w:rPr>
          <w:rFonts w:asciiTheme="minorHAnsi" w:hAnsiTheme="minorHAnsi" w:cstheme="minorHAnsi"/>
          <w:b/>
          <w:bCs/>
          <w:sz w:val="20"/>
          <w:szCs w:val="20"/>
          <w:lang w:eastAsia="es-BO"/>
        </w:rPr>
      </w:pPr>
    </w:p>
    <w:p w:rsidR="00AD334B" w:rsidRDefault="005130CF" w:rsidP="005130CF">
      <w:pPr>
        <w:contextualSpacing/>
        <w:jc w:val="both"/>
        <w:rPr>
          <w:rFonts w:asciiTheme="minorHAnsi" w:hAnsiTheme="minorHAnsi" w:cstheme="minorHAnsi"/>
          <w:b/>
          <w:bCs/>
          <w:sz w:val="22"/>
          <w:szCs w:val="20"/>
          <w:lang w:eastAsia="es-BO"/>
        </w:rPr>
      </w:pPr>
      <w:r w:rsidRPr="005130CF">
        <w:rPr>
          <w:rFonts w:asciiTheme="minorHAnsi" w:hAnsiTheme="minorHAnsi" w:cstheme="minorHAnsi"/>
          <w:b/>
          <w:bCs/>
          <w:sz w:val="22"/>
          <w:szCs w:val="20"/>
          <w:lang w:eastAsia="es-BO"/>
        </w:rPr>
        <w:t>ITEM N°1: EQUIPOS WORKSTATIONS PORTATILES</w:t>
      </w:r>
    </w:p>
    <w:p w:rsidR="004F51C6" w:rsidRPr="005130CF" w:rsidRDefault="004F51C6" w:rsidP="005130CF">
      <w:pPr>
        <w:contextualSpacing/>
        <w:jc w:val="both"/>
        <w:rPr>
          <w:rFonts w:asciiTheme="minorHAnsi" w:hAnsiTheme="minorHAnsi" w:cstheme="minorHAnsi"/>
          <w:b/>
          <w:bCs/>
          <w:sz w:val="22"/>
          <w:szCs w:val="20"/>
          <w:lang w:eastAsia="es-BO"/>
        </w:rPr>
      </w:pPr>
    </w:p>
    <w:tbl>
      <w:tblPr>
        <w:tblW w:w="4995" w:type="pct"/>
        <w:tblInd w:w="-30" w:type="dxa"/>
        <w:tblLayout w:type="fixed"/>
        <w:tblCellMar>
          <w:left w:w="70" w:type="dxa"/>
          <w:right w:w="70" w:type="dxa"/>
        </w:tblCellMar>
        <w:tblLook w:val="04A0" w:firstRow="1" w:lastRow="0" w:firstColumn="1" w:lastColumn="0" w:noHBand="0" w:noVBand="1"/>
      </w:tblPr>
      <w:tblGrid>
        <w:gridCol w:w="742"/>
        <w:gridCol w:w="3174"/>
        <w:gridCol w:w="5338"/>
      </w:tblGrid>
      <w:tr w:rsidR="005130CF" w:rsidRPr="005130CF" w:rsidTr="002F47BD">
        <w:trPr>
          <w:trHeight w:val="315"/>
        </w:trPr>
        <w:tc>
          <w:tcPr>
            <w:tcW w:w="5000" w:type="pct"/>
            <w:gridSpan w:val="3"/>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5130CF" w:rsidRPr="005130CF" w:rsidRDefault="005130CF" w:rsidP="00EE2966">
            <w:pPr>
              <w:rPr>
                <w:rFonts w:asciiTheme="minorHAnsi" w:hAnsiTheme="minorHAnsi" w:cstheme="minorHAnsi"/>
                <w:b/>
                <w:bCs/>
                <w:color w:val="000000"/>
                <w:sz w:val="20"/>
                <w:szCs w:val="20"/>
                <w:lang w:val="es-BO" w:eastAsia="es-BO"/>
              </w:rPr>
            </w:pPr>
            <w:r w:rsidRPr="005130CF">
              <w:rPr>
                <w:rFonts w:asciiTheme="minorHAnsi" w:hAnsiTheme="minorHAnsi" w:cstheme="minorHAnsi"/>
                <w:b/>
                <w:bCs/>
                <w:color w:val="000000"/>
                <w:sz w:val="20"/>
                <w:szCs w:val="20"/>
                <w:lang w:val="es-BO"/>
              </w:rPr>
              <w:t>1.     Características Generales</w:t>
            </w:r>
          </w:p>
        </w:tc>
      </w:tr>
      <w:tr w:rsidR="005130CF" w:rsidRPr="005130CF" w:rsidTr="002F47BD">
        <w:trPr>
          <w:trHeight w:val="381"/>
        </w:trPr>
        <w:tc>
          <w:tcPr>
            <w:tcW w:w="401" w:type="pct"/>
            <w:tcBorders>
              <w:top w:val="nil"/>
              <w:left w:val="single" w:sz="4" w:space="0" w:color="auto"/>
              <w:bottom w:val="single" w:sz="4" w:space="0" w:color="auto"/>
              <w:right w:val="single" w:sz="4" w:space="0" w:color="auto"/>
            </w:tcBorders>
            <w:shd w:val="clear" w:color="auto" w:fill="auto"/>
            <w:noWrap/>
            <w:vAlign w:val="center"/>
          </w:tcPr>
          <w:p w:rsidR="005130CF" w:rsidRPr="005130CF" w:rsidRDefault="000A0F9B" w:rsidP="00EE2966">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1.1</w:t>
            </w:r>
          </w:p>
        </w:tc>
        <w:tc>
          <w:tcPr>
            <w:tcW w:w="1715" w:type="pct"/>
            <w:tcBorders>
              <w:top w:val="nil"/>
              <w:left w:val="nil"/>
              <w:bottom w:val="single" w:sz="4" w:space="0" w:color="auto"/>
              <w:right w:val="single" w:sz="4" w:space="0" w:color="auto"/>
            </w:tcBorders>
            <w:shd w:val="clear" w:color="auto" w:fill="auto"/>
            <w:vAlign w:val="center"/>
          </w:tcPr>
          <w:p w:rsidR="005130CF" w:rsidRPr="005130CF" w:rsidRDefault="00283B5D" w:rsidP="000A0F9B">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Equipo multi-Biométrico</w:t>
            </w:r>
          </w:p>
        </w:tc>
        <w:tc>
          <w:tcPr>
            <w:tcW w:w="2884" w:type="pct"/>
            <w:tcBorders>
              <w:top w:val="nil"/>
              <w:left w:val="nil"/>
              <w:bottom w:val="single" w:sz="4" w:space="0" w:color="auto"/>
              <w:right w:val="single" w:sz="4" w:space="0" w:color="auto"/>
            </w:tcBorders>
            <w:shd w:val="clear" w:color="auto" w:fill="auto"/>
            <w:vAlign w:val="center"/>
          </w:tcPr>
          <w:p w:rsidR="005130CF" w:rsidRPr="005130CF" w:rsidRDefault="00283B5D" w:rsidP="007A72A5">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Verificación rápida de diferentes tipos de acceso, sensor</w:t>
            </w:r>
            <w:r w:rsidR="007A72A5">
              <w:rPr>
                <w:rFonts w:asciiTheme="minorHAnsi" w:hAnsiTheme="minorHAnsi" w:cstheme="minorHAnsi"/>
                <w:color w:val="000000"/>
                <w:sz w:val="18"/>
                <w:szCs w:val="18"/>
                <w:lang w:val="es-BO"/>
              </w:rPr>
              <w:t xml:space="preserve"> SilkD de huella digital con algoritmo 3D Neuron, reconocimiento Facial, de tarjetas magnéticas, y contraseña </w:t>
            </w:r>
          </w:p>
        </w:tc>
      </w:tr>
      <w:tr w:rsidR="001B728F" w:rsidRPr="005130CF" w:rsidTr="002F47BD">
        <w:trPr>
          <w:trHeight w:val="381"/>
        </w:trPr>
        <w:tc>
          <w:tcPr>
            <w:tcW w:w="401" w:type="pct"/>
            <w:tcBorders>
              <w:top w:val="nil"/>
              <w:left w:val="single" w:sz="4" w:space="0" w:color="auto"/>
              <w:bottom w:val="single" w:sz="4" w:space="0" w:color="auto"/>
              <w:right w:val="single" w:sz="4" w:space="0" w:color="auto"/>
            </w:tcBorders>
            <w:shd w:val="clear" w:color="auto" w:fill="auto"/>
            <w:noWrap/>
            <w:vAlign w:val="center"/>
          </w:tcPr>
          <w:p w:rsidR="001B728F" w:rsidRDefault="001B728F" w:rsidP="00EE2966">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1.2</w:t>
            </w:r>
          </w:p>
        </w:tc>
        <w:tc>
          <w:tcPr>
            <w:tcW w:w="1715" w:type="pct"/>
            <w:tcBorders>
              <w:top w:val="nil"/>
              <w:left w:val="nil"/>
              <w:bottom w:val="single" w:sz="4" w:space="0" w:color="auto"/>
              <w:right w:val="single" w:sz="4" w:space="0" w:color="auto"/>
            </w:tcBorders>
            <w:shd w:val="clear" w:color="auto" w:fill="auto"/>
            <w:vAlign w:val="center"/>
          </w:tcPr>
          <w:p w:rsidR="001B728F" w:rsidRPr="007A72A5" w:rsidRDefault="007A72A5" w:rsidP="001B728F">
            <w:pPr>
              <w:jc w:val="both"/>
              <w:rPr>
                <w:rFonts w:asciiTheme="minorHAnsi" w:hAnsiTheme="minorHAnsi" w:cstheme="minorHAnsi"/>
                <w:color w:val="000000"/>
                <w:sz w:val="18"/>
                <w:szCs w:val="18"/>
                <w:lang w:val="es-BO"/>
              </w:rPr>
            </w:pPr>
            <w:r w:rsidRPr="007A72A5">
              <w:rPr>
                <w:rFonts w:asciiTheme="minorHAnsi" w:hAnsiTheme="minorHAnsi" w:cstheme="minorHAnsi"/>
                <w:color w:val="000000"/>
                <w:sz w:val="18"/>
                <w:szCs w:val="18"/>
                <w:lang w:val="es-BO"/>
              </w:rPr>
              <w:t>CAPACIDAD</w:t>
            </w:r>
          </w:p>
        </w:tc>
        <w:tc>
          <w:tcPr>
            <w:tcW w:w="2884" w:type="pct"/>
            <w:tcBorders>
              <w:top w:val="nil"/>
              <w:left w:val="nil"/>
              <w:bottom w:val="single" w:sz="4" w:space="0" w:color="auto"/>
              <w:right w:val="single" w:sz="4" w:space="0" w:color="auto"/>
            </w:tcBorders>
            <w:shd w:val="clear" w:color="auto" w:fill="auto"/>
            <w:vAlign w:val="center"/>
          </w:tcPr>
          <w:p w:rsidR="00642850" w:rsidRDefault="00642850" w:rsidP="00EE2966">
            <w:pPr>
              <w:jc w:val="both"/>
              <w:rPr>
                <w:rFonts w:asciiTheme="minorHAnsi" w:hAnsiTheme="minorHAnsi" w:cstheme="minorHAnsi"/>
                <w:color w:val="000000"/>
                <w:sz w:val="18"/>
                <w:szCs w:val="18"/>
                <w:lang w:val="es-BO"/>
              </w:rPr>
            </w:pPr>
          </w:p>
          <w:p w:rsidR="001B728F" w:rsidRPr="007A72A5" w:rsidRDefault="007A72A5" w:rsidP="00EE2966">
            <w:pPr>
              <w:jc w:val="both"/>
              <w:rPr>
                <w:rFonts w:asciiTheme="minorHAnsi" w:hAnsiTheme="minorHAnsi" w:cstheme="minorHAnsi"/>
                <w:color w:val="000000"/>
                <w:sz w:val="18"/>
                <w:szCs w:val="18"/>
                <w:lang w:val="es-BO"/>
              </w:rPr>
            </w:pPr>
            <w:r w:rsidRPr="007A72A5">
              <w:rPr>
                <w:rFonts w:asciiTheme="minorHAnsi" w:hAnsiTheme="minorHAnsi" w:cstheme="minorHAnsi"/>
                <w:color w:val="000000"/>
                <w:sz w:val="18"/>
                <w:szCs w:val="18"/>
                <w:lang w:val="es-BO"/>
              </w:rPr>
              <w:t>Huellas:3000</w:t>
            </w:r>
          </w:p>
          <w:p w:rsidR="007A72A5" w:rsidRPr="007A72A5" w:rsidRDefault="007A72A5" w:rsidP="00EE2966">
            <w:pPr>
              <w:jc w:val="both"/>
              <w:rPr>
                <w:rFonts w:asciiTheme="minorHAnsi" w:hAnsiTheme="minorHAnsi" w:cstheme="minorHAnsi"/>
                <w:color w:val="000000"/>
                <w:sz w:val="18"/>
                <w:szCs w:val="18"/>
                <w:lang w:val="es-BO"/>
              </w:rPr>
            </w:pPr>
            <w:r w:rsidRPr="007A72A5">
              <w:rPr>
                <w:rFonts w:asciiTheme="minorHAnsi" w:hAnsiTheme="minorHAnsi" w:cstheme="minorHAnsi"/>
                <w:color w:val="000000"/>
                <w:sz w:val="18"/>
                <w:szCs w:val="18"/>
                <w:lang w:val="es-BO"/>
              </w:rPr>
              <w:t>Rostros:2000</w:t>
            </w:r>
          </w:p>
          <w:p w:rsidR="007A72A5" w:rsidRPr="007A72A5" w:rsidRDefault="007A72A5" w:rsidP="00EE2966">
            <w:pPr>
              <w:jc w:val="both"/>
              <w:rPr>
                <w:rFonts w:asciiTheme="minorHAnsi" w:hAnsiTheme="minorHAnsi" w:cstheme="minorHAnsi"/>
                <w:color w:val="000000"/>
                <w:sz w:val="18"/>
                <w:szCs w:val="18"/>
                <w:lang w:val="es-BO"/>
              </w:rPr>
            </w:pPr>
            <w:r w:rsidRPr="007A72A5">
              <w:rPr>
                <w:rFonts w:asciiTheme="minorHAnsi" w:hAnsiTheme="minorHAnsi" w:cstheme="minorHAnsi"/>
                <w:color w:val="000000"/>
                <w:sz w:val="18"/>
                <w:szCs w:val="18"/>
                <w:lang w:val="es-BO"/>
              </w:rPr>
              <w:t>Tarjetas:3000</w:t>
            </w:r>
          </w:p>
          <w:p w:rsidR="00642850" w:rsidRPr="007A72A5" w:rsidRDefault="007A72A5" w:rsidP="00EE2966">
            <w:pPr>
              <w:jc w:val="both"/>
              <w:rPr>
                <w:rFonts w:asciiTheme="minorHAnsi" w:hAnsiTheme="minorHAnsi" w:cstheme="minorHAnsi"/>
                <w:color w:val="000000"/>
                <w:sz w:val="18"/>
                <w:szCs w:val="18"/>
                <w:lang w:val="es-BO"/>
              </w:rPr>
            </w:pPr>
            <w:r w:rsidRPr="007A72A5">
              <w:rPr>
                <w:rFonts w:asciiTheme="minorHAnsi" w:hAnsiTheme="minorHAnsi" w:cstheme="minorHAnsi"/>
                <w:color w:val="000000"/>
                <w:sz w:val="18"/>
                <w:szCs w:val="18"/>
                <w:lang w:val="es-BO"/>
              </w:rPr>
              <w:t>Eventos:100,000</w:t>
            </w:r>
          </w:p>
        </w:tc>
      </w:tr>
      <w:tr w:rsidR="001B728F" w:rsidRPr="005130CF" w:rsidTr="002F47BD">
        <w:trPr>
          <w:trHeight w:val="381"/>
        </w:trPr>
        <w:tc>
          <w:tcPr>
            <w:tcW w:w="401" w:type="pct"/>
            <w:tcBorders>
              <w:top w:val="nil"/>
              <w:left w:val="single" w:sz="4" w:space="0" w:color="auto"/>
              <w:bottom w:val="single" w:sz="4" w:space="0" w:color="auto"/>
              <w:right w:val="single" w:sz="4" w:space="0" w:color="auto"/>
            </w:tcBorders>
            <w:shd w:val="clear" w:color="auto" w:fill="auto"/>
            <w:noWrap/>
            <w:vAlign w:val="center"/>
          </w:tcPr>
          <w:p w:rsidR="001B728F" w:rsidRDefault="001B728F" w:rsidP="001B728F">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1.3</w:t>
            </w:r>
          </w:p>
        </w:tc>
        <w:tc>
          <w:tcPr>
            <w:tcW w:w="1715" w:type="pct"/>
            <w:tcBorders>
              <w:top w:val="nil"/>
              <w:left w:val="nil"/>
              <w:bottom w:val="single" w:sz="4" w:space="0" w:color="auto"/>
              <w:right w:val="single" w:sz="4" w:space="0" w:color="auto"/>
            </w:tcBorders>
            <w:shd w:val="clear" w:color="auto" w:fill="auto"/>
            <w:vAlign w:val="center"/>
          </w:tcPr>
          <w:p w:rsidR="001B728F" w:rsidRPr="007A72A5" w:rsidRDefault="009B329F" w:rsidP="001B728F">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Display</w:t>
            </w:r>
          </w:p>
        </w:tc>
        <w:tc>
          <w:tcPr>
            <w:tcW w:w="2884" w:type="pct"/>
            <w:tcBorders>
              <w:top w:val="nil"/>
              <w:left w:val="nil"/>
              <w:bottom w:val="single" w:sz="4" w:space="0" w:color="auto"/>
              <w:right w:val="single" w:sz="4" w:space="0" w:color="auto"/>
            </w:tcBorders>
            <w:shd w:val="clear" w:color="auto" w:fill="auto"/>
            <w:vAlign w:val="center"/>
          </w:tcPr>
          <w:p w:rsidR="001B728F" w:rsidRPr="007A72A5" w:rsidRDefault="009B329F" w:rsidP="001B728F">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xml:space="preserve">2.8-inch TFT Screen </w:t>
            </w:r>
          </w:p>
        </w:tc>
      </w:tr>
      <w:tr w:rsidR="001B728F" w:rsidRPr="005130CF" w:rsidTr="002F47BD">
        <w:trPr>
          <w:trHeight w:val="381"/>
        </w:trPr>
        <w:tc>
          <w:tcPr>
            <w:tcW w:w="401" w:type="pct"/>
            <w:tcBorders>
              <w:top w:val="nil"/>
              <w:left w:val="single" w:sz="4" w:space="0" w:color="auto"/>
              <w:bottom w:val="single" w:sz="4" w:space="0" w:color="auto"/>
              <w:right w:val="single" w:sz="4" w:space="0" w:color="auto"/>
            </w:tcBorders>
            <w:shd w:val="clear" w:color="auto" w:fill="auto"/>
            <w:noWrap/>
            <w:vAlign w:val="center"/>
          </w:tcPr>
          <w:p w:rsidR="001B728F" w:rsidRDefault="001B728F" w:rsidP="001B728F">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1.4</w:t>
            </w:r>
          </w:p>
        </w:tc>
        <w:tc>
          <w:tcPr>
            <w:tcW w:w="1715" w:type="pct"/>
            <w:tcBorders>
              <w:top w:val="nil"/>
              <w:left w:val="nil"/>
              <w:bottom w:val="single" w:sz="4" w:space="0" w:color="auto"/>
              <w:right w:val="single" w:sz="4" w:space="0" w:color="auto"/>
            </w:tcBorders>
            <w:shd w:val="clear" w:color="auto" w:fill="auto"/>
            <w:vAlign w:val="center"/>
          </w:tcPr>
          <w:p w:rsidR="001B728F" w:rsidRPr="007A72A5" w:rsidRDefault="009B329F" w:rsidP="001B728F">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Comunicación</w:t>
            </w:r>
          </w:p>
        </w:tc>
        <w:tc>
          <w:tcPr>
            <w:tcW w:w="2884" w:type="pct"/>
            <w:tcBorders>
              <w:top w:val="nil"/>
              <w:left w:val="nil"/>
              <w:bottom w:val="single" w:sz="4" w:space="0" w:color="auto"/>
              <w:right w:val="single" w:sz="4" w:space="0" w:color="auto"/>
            </w:tcBorders>
            <w:shd w:val="clear" w:color="auto" w:fill="auto"/>
            <w:vAlign w:val="center"/>
          </w:tcPr>
          <w:p w:rsidR="001B728F" w:rsidRPr="007A72A5" w:rsidRDefault="009B329F" w:rsidP="001B728F">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RS232/485, TCP/IP , Puerto USB</w:t>
            </w:r>
          </w:p>
        </w:tc>
      </w:tr>
      <w:tr w:rsidR="001B728F" w:rsidRPr="005130CF" w:rsidTr="002F47BD">
        <w:trPr>
          <w:trHeight w:val="381"/>
        </w:trPr>
        <w:tc>
          <w:tcPr>
            <w:tcW w:w="401" w:type="pct"/>
            <w:tcBorders>
              <w:top w:val="nil"/>
              <w:left w:val="single" w:sz="4" w:space="0" w:color="auto"/>
              <w:bottom w:val="single" w:sz="4" w:space="0" w:color="auto"/>
              <w:right w:val="single" w:sz="4" w:space="0" w:color="auto"/>
            </w:tcBorders>
            <w:shd w:val="clear" w:color="auto" w:fill="auto"/>
            <w:noWrap/>
            <w:vAlign w:val="center"/>
          </w:tcPr>
          <w:p w:rsidR="001B728F" w:rsidRDefault="001B728F" w:rsidP="001B728F">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1.5</w:t>
            </w:r>
          </w:p>
        </w:tc>
        <w:tc>
          <w:tcPr>
            <w:tcW w:w="1715" w:type="pct"/>
            <w:tcBorders>
              <w:top w:val="nil"/>
              <w:left w:val="nil"/>
              <w:bottom w:val="single" w:sz="4" w:space="0" w:color="auto"/>
              <w:right w:val="single" w:sz="4" w:space="0" w:color="auto"/>
            </w:tcBorders>
            <w:shd w:val="clear" w:color="auto" w:fill="auto"/>
            <w:vAlign w:val="center"/>
          </w:tcPr>
          <w:p w:rsidR="001B728F" w:rsidRPr="007A72A5" w:rsidRDefault="009B329F" w:rsidP="001B728F">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Temperatura</w:t>
            </w:r>
          </w:p>
        </w:tc>
        <w:tc>
          <w:tcPr>
            <w:tcW w:w="2884" w:type="pct"/>
            <w:tcBorders>
              <w:top w:val="nil"/>
              <w:left w:val="nil"/>
              <w:bottom w:val="single" w:sz="4" w:space="0" w:color="auto"/>
              <w:right w:val="single" w:sz="4" w:space="0" w:color="auto"/>
            </w:tcBorders>
            <w:shd w:val="clear" w:color="auto" w:fill="auto"/>
            <w:vAlign w:val="center"/>
          </w:tcPr>
          <w:p w:rsidR="001B728F" w:rsidRPr="007A72A5" w:rsidRDefault="009B329F" w:rsidP="001B728F">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Opera en temperaturas desde 0°C a 45°C</w:t>
            </w:r>
          </w:p>
        </w:tc>
      </w:tr>
      <w:tr w:rsidR="001B728F" w:rsidRPr="005130CF" w:rsidTr="002F47BD">
        <w:trPr>
          <w:trHeight w:val="381"/>
        </w:trPr>
        <w:tc>
          <w:tcPr>
            <w:tcW w:w="401" w:type="pct"/>
            <w:tcBorders>
              <w:top w:val="nil"/>
              <w:left w:val="single" w:sz="4" w:space="0" w:color="auto"/>
              <w:bottom w:val="single" w:sz="4" w:space="0" w:color="auto"/>
              <w:right w:val="single" w:sz="4" w:space="0" w:color="auto"/>
            </w:tcBorders>
            <w:shd w:val="clear" w:color="auto" w:fill="auto"/>
            <w:noWrap/>
            <w:vAlign w:val="center"/>
          </w:tcPr>
          <w:p w:rsidR="001B728F" w:rsidRDefault="001B728F" w:rsidP="001B728F">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1.6</w:t>
            </w:r>
          </w:p>
        </w:tc>
        <w:tc>
          <w:tcPr>
            <w:tcW w:w="1715" w:type="pct"/>
            <w:tcBorders>
              <w:top w:val="nil"/>
              <w:left w:val="nil"/>
              <w:bottom w:val="single" w:sz="4" w:space="0" w:color="auto"/>
              <w:right w:val="single" w:sz="4" w:space="0" w:color="auto"/>
            </w:tcBorders>
            <w:shd w:val="clear" w:color="auto" w:fill="auto"/>
            <w:vAlign w:val="center"/>
          </w:tcPr>
          <w:p w:rsidR="001B728F" w:rsidRPr="007A72A5" w:rsidRDefault="009B329F" w:rsidP="001B728F">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xml:space="preserve">Compatibilidad </w:t>
            </w:r>
          </w:p>
        </w:tc>
        <w:tc>
          <w:tcPr>
            <w:tcW w:w="2884" w:type="pct"/>
            <w:tcBorders>
              <w:top w:val="nil"/>
              <w:left w:val="nil"/>
              <w:bottom w:val="single" w:sz="4" w:space="0" w:color="auto"/>
              <w:right w:val="single" w:sz="4" w:space="0" w:color="auto"/>
            </w:tcBorders>
            <w:shd w:val="clear" w:color="auto" w:fill="auto"/>
            <w:vAlign w:val="center"/>
          </w:tcPr>
          <w:p w:rsidR="001B728F" w:rsidRPr="007A72A5" w:rsidRDefault="009B329F" w:rsidP="001B728F">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Software -&gt; Attendance Management</w:t>
            </w:r>
            <w:r w:rsidR="00D108A2">
              <w:rPr>
                <w:rFonts w:asciiTheme="minorHAnsi" w:hAnsiTheme="minorHAnsi" w:cstheme="minorHAnsi"/>
                <w:color w:val="000000"/>
                <w:sz w:val="18"/>
                <w:szCs w:val="18"/>
                <w:lang w:val="es-BO"/>
              </w:rPr>
              <w:t xml:space="preserve"> </w:t>
            </w:r>
          </w:p>
        </w:tc>
      </w:tr>
      <w:tr w:rsidR="001B728F" w:rsidRPr="005130CF" w:rsidTr="002F47BD">
        <w:trPr>
          <w:trHeight w:val="381"/>
        </w:trPr>
        <w:tc>
          <w:tcPr>
            <w:tcW w:w="401" w:type="pct"/>
            <w:tcBorders>
              <w:top w:val="nil"/>
              <w:left w:val="single" w:sz="4" w:space="0" w:color="auto"/>
              <w:bottom w:val="single" w:sz="4" w:space="0" w:color="auto"/>
              <w:right w:val="single" w:sz="4" w:space="0" w:color="auto"/>
            </w:tcBorders>
            <w:shd w:val="clear" w:color="auto" w:fill="auto"/>
            <w:noWrap/>
            <w:vAlign w:val="center"/>
          </w:tcPr>
          <w:p w:rsidR="001B728F" w:rsidRDefault="001B728F" w:rsidP="001B728F">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1.7</w:t>
            </w:r>
          </w:p>
        </w:tc>
        <w:tc>
          <w:tcPr>
            <w:tcW w:w="1715" w:type="pct"/>
            <w:tcBorders>
              <w:top w:val="nil"/>
              <w:left w:val="nil"/>
              <w:bottom w:val="single" w:sz="4" w:space="0" w:color="auto"/>
              <w:right w:val="single" w:sz="4" w:space="0" w:color="auto"/>
            </w:tcBorders>
            <w:shd w:val="clear" w:color="auto" w:fill="auto"/>
            <w:vAlign w:val="center"/>
          </w:tcPr>
          <w:p w:rsidR="001B728F" w:rsidRPr="007A72A5" w:rsidRDefault="009B329F" w:rsidP="001B728F">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Batería de respaldo</w:t>
            </w:r>
          </w:p>
        </w:tc>
        <w:tc>
          <w:tcPr>
            <w:tcW w:w="2884" w:type="pct"/>
            <w:tcBorders>
              <w:top w:val="nil"/>
              <w:left w:val="nil"/>
              <w:bottom w:val="single" w:sz="4" w:space="0" w:color="auto"/>
              <w:right w:val="single" w:sz="4" w:space="0" w:color="auto"/>
            </w:tcBorders>
            <w:shd w:val="clear" w:color="auto" w:fill="auto"/>
            <w:vAlign w:val="center"/>
          </w:tcPr>
          <w:p w:rsidR="001B728F" w:rsidRPr="007A72A5" w:rsidRDefault="009B329F" w:rsidP="001B728F">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2000 mAh o superior</w:t>
            </w:r>
          </w:p>
        </w:tc>
      </w:tr>
      <w:tr w:rsidR="004F51C6" w:rsidRPr="005130CF" w:rsidTr="002F47BD">
        <w:trPr>
          <w:trHeight w:val="381"/>
        </w:trPr>
        <w:tc>
          <w:tcPr>
            <w:tcW w:w="401" w:type="pct"/>
            <w:tcBorders>
              <w:top w:val="nil"/>
              <w:left w:val="single" w:sz="4" w:space="0" w:color="auto"/>
              <w:bottom w:val="single" w:sz="4" w:space="0" w:color="auto"/>
              <w:right w:val="single" w:sz="4" w:space="0" w:color="auto"/>
            </w:tcBorders>
            <w:shd w:val="clear" w:color="auto" w:fill="auto"/>
            <w:noWrap/>
            <w:vAlign w:val="center"/>
          </w:tcPr>
          <w:p w:rsidR="004F51C6" w:rsidRDefault="004F51C6" w:rsidP="004F51C6">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1.8</w:t>
            </w:r>
          </w:p>
        </w:tc>
        <w:tc>
          <w:tcPr>
            <w:tcW w:w="1715" w:type="pct"/>
            <w:tcBorders>
              <w:top w:val="nil"/>
              <w:left w:val="nil"/>
              <w:bottom w:val="single" w:sz="4" w:space="0" w:color="auto"/>
              <w:right w:val="single" w:sz="4" w:space="0" w:color="auto"/>
            </w:tcBorders>
            <w:shd w:val="clear" w:color="auto" w:fill="auto"/>
            <w:vAlign w:val="center"/>
          </w:tcPr>
          <w:p w:rsidR="004F51C6" w:rsidRPr="007A72A5" w:rsidRDefault="004F51C6" w:rsidP="004F51C6">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Alimentación de energía</w:t>
            </w:r>
          </w:p>
        </w:tc>
        <w:tc>
          <w:tcPr>
            <w:tcW w:w="2884" w:type="pct"/>
            <w:tcBorders>
              <w:top w:val="nil"/>
              <w:left w:val="nil"/>
              <w:bottom w:val="single" w:sz="4" w:space="0" w:color="auto"/>
              <w:right w:val="single" w:sz="4" w:space="0" w:color="auto"/>
            </w:tcBorders>
            <w:shd w:val="clear" w:color="auto" w:fill="auto"/>
            <w:vAlign w:val="center"/>
          </w:tcPr>
          <w:p w:rsidR="004F51C6" w:rsidRPr="007A72A5" w:rsidRDefault="004F51C6" w:rsidP="004F51C6">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Entrada CA 220 V y salida DC 12V 3A</w:t>
            </w:r>
          </w:p>
        </w:tc>
      </w:tr>
      <w:tr w:rsidR="004F51C6" w:rsidRPr="005130CF" w:rsidTr="002F47BD">
        <w:trPr>
          <w:trHeight w:val="315"/>
        </w:trPr>
        <w:tc>
          <w:tcPr>
            <w:tcW w:w="5000" w:type="pct"/>
            <w:gridSpan w:val="3"/>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4F51C6" w:rsidRPr="005130CF" w:rsidRDefault="004F51C6" w:rsidP="004F51C6">
            <w:pPr>
              <w:rPr>
                <w:rFonts w:asciiTheme="minorHAnsi" w:hAnsiTheme="minorHAnsi" w:cstheme="minorHAnsi"/>
                <w:b/>
                <w:bCs/>
                <w:color w:val="000000"/>
                <w:sz w:val="20"/>
                <w:szCs w:val="20"/>
                <w:lang w:val="es-BO"/>
              </w:rPr>
            </w:pPr>
            <w:r>
              <w:rPr>
                <w:rFonts w:asciiTheme="minorHAnsi" w:hAnsiTheme="minorHAnsi" w:cstheme="minorHAnsi"/>
                <w:b/>
                <w:bCs/>
                <w:color w:val="000000"/>
                <w:sz w:val="20"/>
                <w:szCs w:val="20"/>
                <w:lang w:val="es-BO"/>
              </w:rPr>
              <w:t>2</w:t>
            </w:r>
            <w:r w:rsidRPr="005130CF">
              <w:rPr>
                <w:rFonts w:asciiTheme="minorHAnsi" w:hAnsiTheme="minorHAnsi" w:cstheme="minorHAnsi"/>
                <w:b/>
                <w:bCs/>
                <w:color w:val="000000"/>
                <w:sz w:val="20"/>
                <w:szCs w:val="20"/>
                <w:lang w:val="es-BO"/>
              </w:rPr>
              <w:t xml:space="preserve">. Adicionales </w:t>
            </w:r>
          </w:p>
        </w:tc>
      </w:tr>
      <w:tr w:rsidR="004F51C6" w:rsidRPr="005130CF" w:rsidTr="002F47BD">
        <w:trPr>
          <w:trHeight w:val="784"/>
        </w:trPr>
        <w:tc>
          <w:tcPr>
            <w:tcW w:w="4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51C6" w:rsidRPr="005130CF" w:rsidRDefault="004F51C6" w:rsidP="004F51C6">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2</w:t>
            </w:r>
            <w:r w:rsidRPr="005130CF">
              <w:rPr>
                <w:rFonts w:asciiTheme="minorHAnsi" w:hAnsiTheme="minorHAnsi" w:cstheme="minorHAnsi"/>
                <w:color w:val="000000"/>
                <w:sz w:val="18"/>
                <w:szCs w:val="18"/>
                <w:lang w:val="es-BO"/>
              </w:rPr>
              <w:t>.1</w:t>
            </w:r>
          </w:p>
        </w:tc>
        <w:tc>
          <w:tcPr>
            <w:tcW w:w="1715" w:type="pct"/>
            <w:tcBorders>
              <w:top w:val="single" w:sz="4" w:space="0" w:color="auto"/>
              <w:left w:val="nil"/>
              <w:bottom w:val="single" w:sz="4" w:space="0" w:color="auto"/>
              <w:right w:val="single" w:sz="4" w:space="0" w:color="auto"/>
            </w:tcBorders>
            <w:shd w:val="clear" w:color="auto" w:fill="auto"/>
            <w:vAlign w:val="center"/>
            <w:hideMark/>
          </w:tcPr>
          <w:p w:rsidR="004F51C6" w:rsidRPr="005130CF" w:rsidRDefault="004F51C6" w:rsidP="004F51C6">
            <w:pP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Funciones adicionales</w:t>
            </w:r>
          </w:p>
        </w:tc>
        <w:tc>
          <w:tcPr>
            <w:tcW w:w="2884" w:type="pct"/>
            <w:tcBorders>
              <w:top w:val="single" w:sz="4" w:space="0" w:color="auto"/>
              <w:left w:val="nil"/>
              <w:bottom w:val="single" w:sz="4" w:space="0" w:color="auto"/>
              <w:right w:val="single" w:sz="4" w:space="0" w:color="auto"/>
            </w:tcBorders>
            <w:shd w:val="clear" w:color="auto" w:fill="auto"/>
            <w:vAlign w:val="center"/>
            <w:hideMark/>
          </w:tcPr>
          <w:p w:rsidR="004F51C6" w:rsidRPr="005130CF" w:rsidRDefault="004F51C6" w:rsidP="004F51C6">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Previene el registro de rostros duplicados</w:t>
            </w:r>
          </w:p>
        </w:tc>
      </w:tr>
      <w:tr w:rsidR="004F51C6" w:rsidRPr="005130CF" w:rsidTr="002F47BD">
        <w:trPr>
          <w:trHeight w:val="400"/>
        </w:trPr>
        <w:tc>
          <w:tcPr>
            <w:tcW w:w="401"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51C6" w:rsidRPr="005130CF" w:rsidRDefault="004F51C6" w:rsidP="004F51C6">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2</w:t>
            </w:r>
            <w:r w:rsidRPr="005130CF">
              <w:rPr>
                <w:rFonts w:asciiTheme="minorHAnsi" w:hAnsiTheme="minorHAnsi" w:cstheme="minorHAnsi"/>
                <w:color w:val="000000"/>
                <w:sz w:val="18"/>
                <w:szCs w:val="18"/>
                <w:lang w:val="es-BO"/>
              </w:rPr>
              <w:t>.2</w:t>
            </w:r>
          </w:p>
        </w:tc>
        <w:tc>
          <w:tcPr>
            <w:tcW w:w="1715" w:type="pct"/>
            <w:tcBorders>
              <w:top w:val="single" w:sz="4" w:space="0" w:color="auto"/>
              <w:left w:val="nil"/>
              <w:bottom w:val="single" w:sz="4" w:space="0" w:color="auto"/>
              <w:right w:val="single" w:sz="4" w:space="0" w:color="auto"/>
            </w:tcBorders>
            <w:shd w:val="clear" w:color="auto" w:fill="auto"/>
            <w:vAlign w:val="center"/>
          </w:tcPr>
          <w:p w:rsidR="004F51C6" w:rsidRPr="005130CF" w:rsidRDefault="004F51C6" w:rsidP="004F51C6">
            <w:pP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Interface de control de acceso</w:t>
            </w:r>
          </w:p>
        </w:tc>
        <w:tc>
          <w:tcPr>
            <w:tcW w:w="2884" w:type="pct"/>
            <w:tcBorders>
              <w:top w:val="single" w:sz="4" w:space="0" w:color="auto"/>
              <w:left w:val="nil"/>
              <w:bottom w:val="single" w:sz="4" w:space="0" w:color="auto"/>
              <w:right w:val="single" w:sz="4" w:space="0" w:color="auto"/>
            </w:tcBorders>
            <w:shd w:val="clear" w:color="auto" w:fill="auto"/>
            <w:vAlign w:val="center"/>
          </w:tcPr>
          <w:p w:rsidR="004F51C6" w:rsidRPr="005130CF" w:rsidRDefault="004F51C6" w:rsidP="004F51C6">
            <w:pP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Lock, Door sensor, exit Button, Alarm</w:t>
            </w:r>
          </w:p>
        </w:tc>
      </w:tr>
      <w:tr w:rsidR="004F51C6" w:rsidRPr="005130CF" w:rsidTr="002F47BD">
        <w:trPr>
          <w:trHeight w:val="315"/>
        </w:trPr>
        <w:tc>
          <w:tcPr>
            <w:tcW w:w="5000" w:type="pct"/>
            <w:gridSpan w:val="3"/>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4F51C6" w:rsidRPr="005130CF" w:rsidRDefault="004F51C6" w:rsidP="004F51C6">
            <w:pPr>
              <w:rPr>
                <w:rFonts w:asciiTheme="minorHAnsi" w:hAnsiTheme="minorHAnsi" w:cstheme="minorHAnsi"/>
                <w:b/>
                <w:bCs/>
                <w:color w:val="000000"/>
                <w:sz w:val="20"/>
                <w:szCs w:val="20"/>
                <w:lang w:val="es-BO"/>
              </w:rPr>
            </w:pPr>
            <w:r>
              <w:rPr>
                <w:rFonts w:asciiTheme="minorHAnsi" w:hAnsiTheme="minorHAnsi" w:cstheme="minorHAnsi"/>
                <w:b/>
                <w:bCs/>
                <w:color w:val="000000"/>
                <w:sz w:val="20"/>
                <w:szCs w:val="20"/>
                <w:lang w:val="es-BO"/>
              </w:rPr>
              <w:lastRenderedPageBreak/>
              <w:t>3</w:t>
            </w:r>
            <w:r w:rsidRPr="005130CF">
              <w:rPr>
                <w:rFonts w:asciiTheme="minorHAnsi" w:hAnsiTheme="minorHAnsi" w:cstheme="minorHAnsi"/>
                <w:b/>
                <w:bCs/>
                <w:color w:val="000000"/>
                <w:sz w:val="20"/>
                <w:szCs w:val="20"/>
                <w:lang w:val="es-BO"/>
              </w:rPr>
              <w:t>. Garantía del Proveedor</w:t>
            </w:r>
            <w:r>
              <w:rPr>
                <w:rFonts w:asciiTheme="minorHAnsi" w:hAnsiTheme="minorHAnsi" w:cstheme="minorHAnsi"/>
                <w:b/>
                <w:bCs/>
                <w:color w:val="000000"/>
                <w:sz w:val="20"/>
                <w:szCs w:val="20"/>
                <w:lang w:val="es-BO"/>
              </w:rPr>
              <w:t xml:space="preserve"> </w:t>
            </w:r>
          </w:p>
        </w:tc>
      </w:tr>
      <w:tr w:rsidR="004F51C6" w:rsidRPr="005130CF" w:rsidTr="002F47BD">
        <w:trPr>
          <w:trHeight w:val="750"/>
        </w:trPr>
        <w:tc>
          <w:tcPr>
            <w:tcW w:w="4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51C6" w:rsidRPr="005130CF" w:rsidRDefault="004F51C6" w:rsidP="004F51C6">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3</w:t>
            </w:r>
            <w:r w:rsidRPr="005130CF">
              <w:rPr>
                <w:rFonts w:asciiTheme="minorHAnsi" w:hAnsiTheme="minorHAnsi" w:cstheme="minorHAnsi"/>
                <w:color w:val="000000"/>
                <w:sz w:val="18"/>
                <w:szCs w:val="18"/>
                <w:lang w:val="es-BO"/>
              </w:rPr>
              <w:t>.1</w:t>
            </w:r>
          </w:p>
        </w:tc>
        <w:tc>
          <w:tcPr>
            <w:tcW w:w="1715" w:type="pct"/>
            <w:tcBorders>
              <w:top w:val="single" w:sz="4" w:space="0" w:color="auto"/>
              <w:left w:val="nil"/>
              <w:bottom w:val="single" w:sz="4" w:space="0" w:color="auto"/>
              <w:right w:val="single" w:sz="4" w:space="0" w:color="auto"/>
            </w:tcBorders>
            <w:shd w:val="clear" w:color="auto" w:fill="auto"/>
            <w:vAlign w:val="center"/>
            <w:hideMark/>
          </w:tcPr>
          <w:p w:rsidR="004F51C6" w:rsidRPr="005130CF" w:rsidRDefault="004F51C6" w:rsidP="004F51C6">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Garantía</w:t>
            </w:r>
          </w:p>
        </w:tc>
        <w:tc>
          <w:tcPr>
            <w:tcW w:w="2884" w:type="pct"/>
            <w:tcBorders>
              <w:top w:val="single" w:sz="4" w:space="0" w:color="auto"/>
              <w:left w:val="nil"/>
              <w:bottom w:val="single" w:sz="4" w:space="0" w:color="auto"/>
              <w:right w:val="single" w:sz="4" w:space="0" w:color="auto"/>
            </w:tcBorders>
            <w:shd w:val="clear" w:color="auto" w:fill="auto"/>
            <w:vAlign w:val="center"/>
          </w:tcPr>
          <w:p w:rsidR="004F51C6" w:rsidRDefault="004F51C6" w:rsidP="004F51C6">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xml:space="preserve">La empresa que resulte adjudicada </w:t>
            </w:r>
            <w:r w:rsidRPr="005130CF">
              <w:rPr>
                <w:rFonts w:asciiTheme="minorHAnsi" w:hAnsiTheme="minorHAnsi" w:cstheme="minorHAnsi"/>
                <w:color w:val="000000"/>
                <w:sz w:val="18"/>
                <w:szCs w:val="18"/>
                <w:lang w:val="es-BO"/>
              </w:rPr>
              <w:t>debe</w:t>
            </w:r>
            <w:r>
              <w:rPr>
                <w:rFonts w:asciiTheme="minorHAnsi" w:hAnsiTheme="minorHAnsi" w:cstheme="minorHAnsi"/>
                <w:color w:val="000000"/>
                <w:sz w:val="18"/>
                <w:szCs w:val="18"/>
                <w:lang w:val="es-BO"/>
              </w:rPr>
              <w:t>rá</w:t>
            </w:r>
            <w:r w:rsidRPr="005130CF">
              <w:rPr>
                <w:rFonts w:asciiTheme="minorHAnsi" w:hAnsiTheme="minorHAnsi" w:cstheme="minorHAnsi"/>
                <w:color w:val="000000"/>
                <w:sz w:val="18"/>
                <w:szCs w:val="18"/>
                <w:lang w:val="es-BO"/>
              </w:rPr>
              <w:t xml:space="preserve"> presentar </w:t>
            </w:r>
            <w:r>
              <w:rPr>
                <w:rFonts w:asciiTheme="minorHAnsi" w:hAnsiTheme="minorHAnsi" w:cstheme="minorHAnsi"/>
                <w:color w:val="000000"/>
                <w:sz w:val="18"/>
                <w:szCs w:val="18"/>
                <w:lang w:val="es-BO"/>
              </w:rPr>
              <w:t xml:space="preserve">una </w:t>
            </w:r>
            <w:r w:rsidRPr="005130CF">
              <w:rPr>
                <w:rFonts w:asciiTheme="minorHAnsi" w:hAnsiTheme="minorHAnsi" w:cstheme="minorHAnsi"/>
                <w:color w:val="000000"/>
                <w:sz w:val="18"/>
                <w:szCs w:val="18"/>
                <w:lang w:val="es-BO"/>
              </w:rPr>
              <w:t>garantía de f</w:t>
            </w:r>
            <w:r>
              <w:rPr>
                <w:rFonts w:asciiTheme="minorHAnsi" w:hAnsiTheme="minorHAnsi" w:cstheme="minorHAnsi"/>
                <w:color w:val="000000"/>
                <w:sz w:val="18"/>
                <w:szCs w:val="18"/>
                <w:lang w:val="es-BO"/>
              </w:rPr>
              <w:t>ábrica emitida por el fabricante al momento de la entrega de los bienes,</w:t>
            </w:r>
            <w:r w:rsidRPr="005130CF">
              <w:rPr>
                <w:rFonts w:asciiTheme="minorHAnsi" w:hAnsiTheme="minorHAnsi" w:cstheme="minorHAnsi"/>
                <w:color w:val="000000"/>
                <w:sz w:val="18"/>
                <w:szCs w:val="18"/>
                <w:lang w:val="es-BO"/>
              </w:rPr>
              <w:t xml:space="preserve"> que </w:t>
            </w:r>
            <w:r>
              <w:rPr>
                <w:rFonts w:asciiTheme="minorHAnsi" w:hAnsiTheme="minorHAnsi" w:cstheme="minorHAnsi"/>
                <w:color w:val="000000"/>
                <w:sz w:val="18"/>
                <w:szCs w:val="18"/>
                <w:lang w:val="es-BO"/>
              </w:rPr>
              <w:t xml:space="preserve">además </w:t>
            </w:r>
            <w:r w:rsidRPr="005130CF">
              <w:rPr>
                <w:rFonts w:asciiTheme="minorHAnsi" w:hAnsiTheme="minorHAnsi" w:cstheme="minorHAnsi"/>
                <w:color w:val="000000"/>
                <w:sz w:val="18"/>
                <w:szCs w:val="18"/>
                <w:lang w:val="es-BO"/>
              </w:rPr>
              <w:t>certifique el tiempo de validez de la garantía emitido por el fabricante</w:t>
            </w:r>
            <w:r>
              <w:rPr>
                <w:rFonts w:asciiTheme="minorHAnsi" w:hAnsiTheme="minorHAnsi" w:cstheme="minorHAnsi"/>
                <w:color w:val="000000"/>
                <w:sz w:val="18"/>
                <w:szCs w:val="18"/>
                <w:lang w:val="es-BO"/>
              </w:rPr>
              <w:t>,</w:t>
            </w:r>
            <w:r w:rsidRPr="005130CF">
              <w:rPr>
                <w:rFonts w:asciiTheme="minorHAnsi" w:hAnsiTheme="minorHAnsi" w:cstheme="minorHAnsi"/>
                <w:color w:val="000000"/>
                <w:sz w:val="18"/>
                <w:szCs w:val="18"/>
                <w:lang w:val="es-BO"/>
              </w:rPr>
              <w:t xml:space="preserve"> para el equipamiento ofertado, </w:t>
            </w:r>
            <w:r>
              <w:rPr>
                <w:rFonts w:asciiTheme="minorHAnsi" w:hAnsiTheme="minorHAnsi" w:cstheme="minorHAnsi"/>
                <w:color w:val="000000"/>
                <w:sz w:val="18"/>
                <w:szCs w:val="18"/>
                <w:lang w:val="es-BO"/>
              </w:rPr>
              <w:t xml:space="preserve">mínimo de </w:t>
            </w:r>
            <w:r w:rsidRPr="005130CF">
              <w:rPr>
                <w:rFonts w:asciiTheme="minorHAnsi" w:hAnsiTheme="minorHAnsi" w:cstheme="minorHAnsi"/>
                <w:color w:val="000000"/>
                <w:sz w:val="18"/>
                <w:szCs w:val="18"/>
                <w:lang w:val="es-BO"/>
              </w:rPr>
              <w:t>tres años.</w:t>
            </w:r>
          </w:p>
          <w:p w:rsidR="004F51C6" w:rsidRDefault="004F51C6" w:rsidP="004F51C6">
            <w:pPr>
              <w:jc w:val="both"/>
              <w:rPr>
                <w:rFonts w:asciiTheme="minorHAnsi" w:hAnsiTheme="minorHAnsi" w:cstheme="minorHAnsi"/>
                <w:color w:val="000000"/>
                <w:sz w:val="18"/>
                <w:szCs w:val="18"/>
              </w:rPr>
            </w:pPr>
          </w:p>
          <w:p w:rsidR="004F51C6" w:rsidRDefault="004F51C6" w:rsidP="004F51C6">
            <w:pPr>
              <w:jc w:val="both"/>
              <w:rPr>
                <w:rFonts w:asciiTheme="minorHAnsi" w:hAnsiTheme="minorHAnsi" w:cstheme="minorHAnsi"/>
                <w:color w:val="000000"/>
                <w:sz w:val="18"/>
                <w:szCs w:val="18"/>
              </w:rPr>
            </w:pPr>
            <w:r w:rsidRPr="005130CF">
              <w:rPr>
                <w:rFonts w:asciiTheme="minorHAnsi" w:hAnsiTheme="minorHAnsi" w:cstheme="minorHAnsi"/>
                <w:color w:val="000000"/>
                <w:sz w:val="18"/>
                <w:szCs w:val="18"/>
              </w:rPr>
              <w:t>En el caso de que un equipo presente fallas de funcionamiento de fábrica, estos deben ser cambiados por otros equipos de iguales características mientras dure la reparación y/o cambio.</w:t>
            </w:r>
          </w:p>
          <w:p w:rsidR="004F51C6" w:rsidRDefault="004F51C6" w:rsidP="004F51C6">
            <w:pPr>
              <w:jc w:val="both"/>
              <w:rPr>
                <w:rFonts w:asciiTheme="minorHAnsi" w:hAnsiTheme="minorHAnsi" w:cstheme="minorHAnsi"/>
                <w:color w:val="000000"/>
                <w:sz w:val="18"/>
                <w:szCs w:val="18"/>
              </w:rPr>
            </w:pPr>
          </w:p>
          <w:p w:rsidR="004F51C6" w:rsidRPr="00C83370" w:rsidRDefault="004F51C6" w:rsidP="004F51C6">
            <w:pPr>
              <w:jc w:val="both"/>
              <w:rPr>
                <w:rFonts w:asciiTheme="minorHAnsi" w:hAnsiTheme="minorHAnsi" w:cstheme="minorHAnsi"/>
                <w:color w:val="000000"/>
                <w:sz w:val="18"/>
                <w:szCs w:val="18"/>
              </w:rPr>
            </w:pPr>
            <w:r>
              <w:rPr>
                <w:rFonts w:asciiTheme="minorHAnsi" w:hAnsiTheme="minorHAnsi" w:cstheme="minorHAnsi"/>
                <w:color w:val="000000"/>
                <w:sz w:val="18"/>
                <w:szCs w:val="18"/>
              </w:rPr>
              <w:t xml:space="preserve">La garantía debe incluir </w:t>
            </w:r>
            <w:r w:rsidRPr="005130CF">
              <w:rPr>
                <w:rFonts w:asciiTheme="minorHAnsi" w:hAnsiTheme="minorHAnsi" w:cstheme="minorHAnsi"/>
                <w:color w:val="000000"/>
                <w:sz w:val="18"/>
                <w:szCs w:val="18"/>
              </w:rPr>
              <w:t>la disponibilidad de servicios y repuestos mientras dura la garantía de los equipos, además de garantizar el stock de repuestos originales para cubrir los servicios de mantenimiento preventivo y correctivo.</w:t>
            </w:r>
          </w:p>
        </w:tc>
      </w:tr>
      <w:tr w:rsidR="004F51C6" w:rsidRPr="005130CF" w:rsidTr="002F47BD">
        <w:trPr>
          <w:trHeight w:val="315"/>
        </w:trPr>
        <w:tc>
          <w:tcPr>
            <w:tcW w:w="5000" w:type="pct"/>
            <w:gridSpan w:val="3"/>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4F51C6" w:rsidRPr="005130CF" w:rsidRDefault="004F51C6" w:rsidP="004F51C6">
            <w:pPr>
              <w:rPr>
                <w:rFonts w:asciiTheme="minorHAnsi" w:hAnsiTheme="minorHAnsi" w:cstheme="minorHAnsi"/>
                <w:b/>
                <w:bCs/>
                <w:color w:val="000000"/>
                <w:sz w:val="20"/>
                <w:szCs w:val="20"/>
                <w:lang w:val="es-BO"/>
              </w:rPr>
            </w:pPr>
            <w:r>
              <w:rPr>
                <w:rFonts w:asciiTheme="minorHAnsi" w:hAnsiTheme="minorHAnsi" w:cstheme="minorHAnsi"/>
                <w:b/>
                <w:bCs/>
                <w:color w:val="000000"/>
                <w:sz w:val="20"/>
                <w:szCs w:val="20"/>
                <w:lang w:val="es-BO"/>
              </w:rPr>
              <w:t>4</w:t>
            </w:r>
            <w:r w:rsidRPr="005130CF">
              <w:rPr>
                <w:rFonts w:asciiTheme="minorHAnsi" w:hAnsiTheme="minorHAnsi" w:cstheme="minorHAnsi"/>
                <w:b/>
                <w:bCs/>
                <w:color w:val="000000"/>
                <w:sz w:val="20"/>
                <w:szCs w:val="20"/>
                <w:lang w:val="es-BO"/>
              </w:rPr>
              <w:t>.     Experiencia</w:t>
            </w:r>
            <w:r>
              <w:rPr>
                <w:rFonts w:asciiTheme="minorHAnsi" w:hAnsiTheme="minorHAnsi" w:cstheme="minorHAnsi"/>
                <w:b/>
                <w:bCs/>
                <w:color w:val="000000"/>
                <w:sz w:val="20"/>
                <w:szCs w:val="20"/>
                <w:lang w:val="es-BO"/>
              </w:rPr>
              <w:t xml:space="preserve"> </w:t>
            </w:r>
            <w:r w:rsidRPr="005130CF">
              <w:rPr>
                <w:rFonts w:asciiTheme="minorHAnsi" w:hAnsiTheme="minorHAnsi" w:cstheme="minorHAnsi"/>
                <w:b/>
                <w:bCs/>
                <w:color w:val="000000"/>
                <w:sz w:val="20"/>
                <w:szCs w:val="20"/>
                <w:lang w:val="es-BO"/>
              </w:rPr>
              <w:t>de la empresa</w:t>
            </w:r>
            <w:r>
              <w:rPr>
                <w:rFonts w:asciiTheme="minorHAnsi" w:hAnsiTheme="minorHAnsi" w:cstheme="minorHAnsi"/>
                <w:b/>
                <w:bCs/>
                <w:color w:val="000000"/>
                <w:sz w:val="20"/>
                <w:szCs w:val="20"/>
                <w:lang w:val="es-BO"/>
              </w:rPr>
              <w:t xml:space="preserve"> </w:t>
            </w:r>
          </w:p>
        </w:tc>
      </w:tr>
      <w:tr w:rsidR="004F51C6" w:rsidRPr="005130CF" w:rsidTr="002F47BD">
        <w:trPr>
          <w:trHeight w:val="2923"/>
        </w:trPr>
        <w:tc>
          <w:tcPr>
            <w:tcW w:w="4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51C6" w:rsidRPr="005130CF" w:rsidRDefault="004F51C6" w:rsidP="004F51C6">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4</w:t>
            </w:r>
            <w:r w:rsidRPr="005130CF">
              <w:rPr>
                <w:rFonts w:asciiTheme="minorHAnsi" w:hAnsiTheme="minorHAnsi" w:cstheme="minorHAnsi"/>
                <w:color w:val="000000"/>
                <w:sz w:val="18"/>
                <w:szCs w:val="18"/>
                <w:lang w:val="es-BO"/>
              </w:rPr>
              <w:t>.1</w:t>
            </w:r>
          </w:p>
        </w:tc>
        <w:tc>
          <w:tcPr>
            <w:tcW w:w="1715" w:type="pct"/>
            <w:tcBorders>
              <w:top w:val="single" w:sz="4" w:space="0" w:color="auto"/>
              <w:left w:val="nil"/>
              <w:bottom w:val="single" w:sz="4" w:space="0" w:color="auto"/>
              <w:right w:val="single" w:sz="4" w:space="0" w:color="auto"/>
            </w:tcBorders>
            <w:shd w:val="clear" w:color="auto" w:fill="auto"/>
            <w:vAlign w:val="center"/>
            <w:hideMark/>
          </w:tcPr>
          <w:p w:rsidR="004F51C6" w:rsidRPr="005130CF" w:rsidRDefault="004F51C6" w:rsidP="004F51C6">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 xml:space="preserve">Experiencia </w:t>
            </w:r>
            <w:r>
              <w:rPr>
                <w:rFonts w:asciiTheme="minorHAnsi" w:hAnsiTheme="minorHAnsi" w:cstheme="minorHAnsi"/>
                <w:color w:val="000000"/>
                <w:sz w:val="18"/>
                <w:szCs w:val="18"/>
                <w:lang w:val="es-BO"/>
              </w:rPr>
              <w:t xml:space="preserve">específica del </w:t>
            </w:r>
            <w:r w:rsidRPr="005130CF">
              <w:rPr>
                <w:rFonts w:asciiTheme="minorHAnsi" w:hAnsiTheme="minorHAnsi" w:cstheme="minorHAnsi"/>
                <w:color w:val="000000"/>
                <w:sz w:val="18"/>
                <w:szCs w:val="18"/>
                <w:lang w:val="es-BO"/>
              </w:rPr>
              <w:t>proponente</w:t>
            </w:r>
          </w:p>
        </w:tc>
        <w:tc>
          <w:tcPr>
            <w:tcW w:w="2884" w:type="pct"/>
            <w:tcBorders>
              <w:top w:val="single" w:sz="4" w:space="0" w:color="auto"/>
              <w:left w:val="nil"/>
              <w:bottom w:val="single" w:sz="4" w:space="0" w:color="auto"/>
              <w:right w:val="single" w:sz="4" w:space="0" w:color="auto"/>
            </w:tcBorders>
            <w:shd w:val="clear" w:color="auto" w:fill="auto"/>
            <w:vAlign w:val="center"/>
            <w:hideMark/>
          </w:tcPr>
          <w:p w:rsidR="004F51C6" w:rsidRDefault="004F51C6" w:rsidP="004F51C6">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 xml:space="preserve">Experiencia mínima </w:t>
            </w:r>
            <w:r>
              <w:rPr>
                <w:rFonts w:asciiTheme="minorHAnsi" w:hAnsiTheme="minorHAnsi" w:cstheme="minorHAnsi"/>
                <w:color w:val="000000"/>
                <w:sz w:val="18"/>
                <w:szCs w:val="18"/>
                <w:lang w:val="es-BO"/>
              </w:rPr>
              <w:t xml:space="preserve">de tres ventas de equipamiento TI, </w:t>
            </w:r>
            <w:r w:rsidRPr="005130CF">
              <w:rPr>
                <w:rFonts w:asciiTheme="minorHAnsi" w:hAnsiTheme="minorHAnsi" w:cstheme="minorHAnsi"/>
                <w:color w:val="000000"/>
                <w:sz w:val="18"/>
                <w:szCs w:val="18"/>
                <w:lang w:val="es-BO"/>
              </w:rPr>
              <w:t>durante los últimos 3 años</w:t>
            </w:r>
            <w:r>
              <w:rPr>
                <w:rFonts w:asciiTheme="minorHAnsi" w:hAnsiTheme="minorHAnsi" w:cstheme="minorHAnsi"/>
                <w:color w:val="000000"/>
                <w:sz w:val="18"/>
                <w:szCs w:val="18"/>
                <w:lang w:val="es-BO"/>
              </w:rPr>
              <w:t xml:space="preserve"> computables desde la fecha de presentación de propuestas hacia atrás, adjuntar </w:t>
            </w:r>
            <w:r w:rsidRPr="005130CF">
              <w:rPr>
                <w:rFonts w:asciiTheme="minorHAnsi" w:hAnsiTheme="minorHAnsi" w:cstheme="minorHAnsi"/>
                <w:color w:val="000000"/>
                <w:sz w:val="18"/>
                <w:szCs w:val="18"/>
                <w:lang w:val="es-BO"/>
              </w:rPr>
              <w:t>respald</w:t>
            </w:r>
            <w:r>
              <w:rPr>
                <w:rFonts w:asciiTheme="minorHAnsi" w:hAnsiTheme="minorHAnsi" w:cstheme="minorHAnsi"/>
                <w:color w:val="000000"/>
                <w:sz w:val="18"/>
                <w:szCs w:val="18"/>
                <w:lang w:val="es-BO"/>
              </w:rPr>
              <w:t>os en fotocopias simples de uno o varios de los siguientes documentos:</w:t>
            </w:r>
          </w:p>
          <w:p w:rsidR="004F51C6" w:rsidRDefault="004F51C6" w:rsidP="004F51C6">
            <w:pPr>
              <w:pStyle w:val="Prrafodelista"/>
              <w:numPr>
                <w:ilvl w:val="0"/>
                <w:numId w:val="36"/>
              </w:numPr>
              <w:ind w:left="177" w:hanging="177"/>
              <w:jc w:val="both"/>
              <w:rPr>
                <w:rFonts w:asciiTheme="minorHAnsi" w:hAnsiTheme="minorHAnsi" w:cstheme="minorHAnsi"/>
                <w:color w:val="000000"/>
                <w:sz w:val="18"/>
                <w:szCs w:val="18"/>
                <w:lang w:val="es-BO"/>
              </w:rPr>
            </w:pPr>
            <w:r w:rsidRPr="005B6940">
              <w:rPr>
                <w:rFonts w:asciiTheme="minorHAnsi" w:hAnsiTheme="minorHAnsi" w:cstheme="minorHAnsi"/>
                <w:color w:val="000000"/>
                <w:sz w:val="18"/>
                <w:szCs w:val="18"/>
                <w:lang w:val="es-BO"/>
              </w:rPr>
              <w:t xml:space="preserve">Actas de entrega, </w:t>
            </w:r>
          </w:p>
          <w:p w:rsidR="004F51C6" w:rsidRPr="005B6940" w:rsidRDefault="004F51C6" w:rsidP="004F51C6">
            <w:pPr>
              <w:pStyle w:val="Prrafodelista"/>
              <w:numPr>
                <w:ilvl w:val="0"/>
                <w:numId w:val="36"/>
              </w:numPr>
              <w:ind w:left="177" w:hanging="177"/>
              <w:jc w:val="both"/>
              <w:rPr>
                <w:rFonts w:asciiTheme="minorHAnsi" w:hAnsiTheme="minorHAnsi" w:cstheme="minorHAnsi"/>
                <w:color w:val="000000"/>
                <w:sz w:val="18"/>
                <w:szCs w:val="18"/>
                <w:lang w:val="es-BO"/>
              </w:rPr>
            </w:pPr>
            <w:r w:rsidRPr="005B6940">
              <w:rPr>
                <w:rFonts w:asciiTheme="minorHAnsi" w:hAnsiTheme="minorHAnsi" w:cstheme="minorHAnsi"/>
                <w:color w:val="000000"/>
                <w:sz w:val="18"/>
                <w:szCs w:val="18"/>
                <w:lang w:val="es-BO"/>
              </w:rPr>
              <w:t>Notas de entrega</w:t>
            </w:r>
            <w:r>
              <w:rPr>
                <w:rFonts w:asciiTheme="minorHAnsi" w:hAnsiTheme="minorHAnsi" w:cstheme="minorHAnsi"/>
                <w:color w:val="000000"/>
                <w:sz w:val="18"/>
                <w:szCs w:val="18"/>
                <w:lang w:val="es-BO"/>
              </w:rPr>
              <w:t>,</w:t>
            </w:r>
          </w:p>
          <w:p w:rsidR="004F51C6" w:rsidRDefault="004F51C6" w:rsidP="004F51C6">
            <w:pPr>
              <w:pStyle w:val="Prrafodelista"/>
              <w:numPr>
                <w:ilvl w:val="0"/>
                <w:numId w:val="36"/>
              </w:numPr>
              <w:ind w:left="177" w:hanging="177"/>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Certifica</w:t>
            </w:r>
            <w:r>
              <w:rPr>
                <w:rFonts w:asciiTheme="minorHAnsi" w:hAnsiTheme="minorHAnsi" w:cstheme="minorHAnsi"/>
                <w:color w:val="000000"/>
                <w:sz w:val="18"/>
                <w:szCs w:val="18"/>
                <w:lang w:val="es-BO"/>
              </w:rPr>
              <w:t>do de cumplimiento de contrato,</w:t>
            </w:r>
          </w:p>
          <w:p w:rsidR="004F51C6" w:rsidRPr="002B5C52" w:rsidRDefault="004F51C6" w:rsidP="004F51C6">
            <w:pPr>
              <w:pStyle w:val="Prrafodelista"/>
              <w:numPr>
                <w:ilvl w:val="0"/>
                <w:numId w:val="36"/>
              </w:numPr>
              <w:ind w:left="177" w:hanging="177"/>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xml:space="preserve">O </w:t>
            </w:r>
            <w:r w:rsidRPr="005B6940">
              <w:rPr>
                <w:rFonts w:asciiTheme="minorHAnsi" w:hAnsiTheme="minorHAnsi" w:cstheme="minorHAnsi"/>
                <w:color w:val="000000"/>
                <w:sz w:val="18"/>
                <w:szCs w:val="18"/>
                <w:lang w:val="es-BO"/>
              </w:rPr>
              <w:t>Cualquier otro documento que respalde la entrega de los bienes, con constancia de recepción de los mismos.</w:t>
            </w:r>
            <w:r w:rsidRPr="004051B4">
              <w:rPr>
                <w:rFonts w:asciiTheme="minorHAnsi" w:hAnsiTheme="minorHAnsi" w:cstheme="minorHAnsi"/>
                <w:color w:val="000000"/>
                <w:sz w:val="18"/>
                <w:szCs w:val="18"/>
                <w:lang w:val="es-BO"/>
              </w:rPr>
              <w:br/>
              <w:t>En los documentos de respaldo deben constar el nombre de la empresa proponente y la empresa que compro los bienes.</w:t>
            </w:r>
          </w:p>
        </w:tc>
      </w:tr>
      <w:tr w:rsidR="004F51C6" w:rsidRPr="005130CF" w:rsidTr="002F47BD">
        <w:trPr>
          <w:trHeight w:val="315"/>
        </w:trPr>
        <w:tc>
          <w:tcPr>
            <w:tcW w:w="5000" w:type="pct"/>
            <w:gridSpan w:val="3"/>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4F51C6" w:rsidRPr="005130CF" w:rsidRDefault="004F51C6" w:rsidP="004F51C6">
            <w:pPr>
              <w:rPr>
                <w:rFonts w:asciiTheme="minorHAnsi" w:hAnsiTheme="minorHAnsi" w:cstheme="minorHAnsi"/>
                <w:b/>
                <w:bCs/>
                <w:color w:val="000000"/>
                <w:sz w:val="20"/>
                <w:szCs w:val="20"/>
                <w:lang w:val="es-BO"/>
              </w:rPr>
            </w:pPr>
            <w:r>
              <w:rPr>
                <w:rFonts w:asciiTheme="minorHAnsi" w:hAnsiTheme="minorHAnsi" w:cstheme="minorHAnsi"/>
                <w:b/>
                <w:bCs/>
                <w:color w:val="000000"/>
                <w:sz w:val="20"/>
                <w:szCs w:val="20"/>
                <w:lang w:val="es-BO"/>
              </w:rPr>
              <w:t>5</w:t>
            </w:r>
            <w:r w:rsidRPr="005130CF">
              <w:rPr>
                <w:rFonts w:asciiTheme="minorHAnsi" w:hAnsiTheme="minorHAnsi" w:cstheme="minorHAnsi"/>
                <w:b/>
                <w:bCs/>
                <w:color w:val="000000"/>
                <w:sz w:val="20"/>
                <w:szCs w:val="20"/>
                <w:lang w:val="es-BO"/>
              </w:rPr>
              <w:t>.     Plazo de entrega</w:t>
            </w:r>
          </w:p>
        </w:tc>
      </w:tr>
      <w:tr w:rsidR="004F51C6" w:rsidRPr="005130CF" w:rsidTr="002F47BD">
        <w:trPr>
          <w:trHeight w:val="480"/>
        </w:trPr>
        <w:tc>
          <w:tcPr>
            <w:tcW w:w="4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2850" w:rsidRDefault="00642850" w:rsidP="004F51C6">
            <w:pPr>
              <w:jc w:val="center"/>
              <w:rPr>
                <w:rFonts w:asciiTheme="minorHAnsi" w:hAnsiTheme="minorHAnsi" w:cstheme="minorHAnsi"/>
                <w:color w:val="000000"/>
                <w:sz w:val="18"/>
                <w:szCs w:val="18"/>
                <w:lang w:val="es-BO"/>
              </w:rPr>
            </w:pPr>
          </w:p>
          <w:p w:rsidR="004F51C6" w:rsidRPr="005130CF" w:rsidRDefault="004F51C6" w:rsidP="004F51C6">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5</w:t>
            </w:r>
            <w:r w:rsidRPr="005130CF">
              <w:rPr>
                <w:rFonts w:asciiTheme="minorHAnsi" w:hAnsiTheme="minorHAnsi" w:cstheme="minorHAnsi"/>
                <w:color w:val="000000"/>
                <w:sz w:val="18"/>
                <w:szCs w:val="18"/>
                <w:lang w:val="es-BO"/>
              </w:rPr>
              <w:t>.1</w:t>
            </w:r>
          </w:p>
        </w:tc>
        <w:tc>
          <w:tcPr>
            <w:tcW w:w="1715" w:type="pct"/>
            <w:tcBorders>
              <w:top w:val="single" w:sz="4" w:space="0" w:color="auto"/>
              <w:left w:val="nil"/>
              <w:bottom w:val="single" w:sz="4" w:space="0" w:color="auto"/>
              <w:right w:val="single" w:sz="4" w:space="0" w:color="auto"/>
            </w:tcBorders>
            <w:shd w:val="clear" w:color="auto" w:fill="auto"/>
            <w:vAlign w:val="center"/>
            <w:hideMark/>
          </w:tcPr>
          <w:p w:rsidR="00642850" w:rsidRDefault="00642850" w:rsidP="004F51C6">
            <w:pPr>
              <w:rPr>
                <w:rFonts w:asciiTheme="minorHAnsi" w:hAnsiTheme="minorHAnsi" w:cstheme="minorHAnsi"/>
                <w:color w:val="000000"/>
                <w:sz w:val="18"/>
                <w:szCs w:val="18"/>
                <w:lang w:val="es-BO"/>
              </w:rPr>
            </w:pPr>
          </w:p>
          <w:p w:rsidR="004F51C6" w:rsidRPr="005130CF" w:rsidRDefault="004F51C6" w:rsidP="004F51C6">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Plazo</w:t>
            </w:r>
          </w:p>
        </w:tc>
        <w:tc>
          <w:tcPr>
            <w:tcW w:w="2884" w:type="pct"/>
            <w:tcBorders>
              <w:top w:val="single" w:sz="4" w:space="0" w:color="auto"/>
              <w:left w:val="nil"/>
              <w:bottom w:val="single" w:sz="4" w:space="0" w:color="auto"/>
              <w:right w:val="single" w:sz="4" w:space="0" w:color="auto"/>
            </w:tcBorders>
            <w:shd w:val="clear" w:color="auto" w:fill="auto"/>
            <w:vAlign w:val="center"/>
            <w:hideMark/>
          </w:tcPr>
          <w:p w:rsidR="00642850" w:rsidRDefault="00642850" w:rsidP="00642850">
            <w:pPr>
              <w:jc w:val="both"/>
              <w:rPr>
                <w:rFonts w:asciiTheme="minorHAnsi" w:hAnsiTheme="minorHAnsi" w:cstheme="minorHAnsi"/>
                <w:color w:val="000000"/>
                <w:sz w:val="18"/>
                <w:szCs w:val="18"/>
                <w:lang w:val="es-BO"/>
              </w:rPr>
            </w:pPr>
          </w:p>
          <w:p w:rsidR="00642850" w:rsidRDefault="00642850" w:rsidP="00642850">
            <w:pPr>
              <w:jc w:val="both"/>
              <w:rPr>
                <w:rFonts w:asciiTheme="minorHAnsi" w:hAnsiTheme="minorHAnsi" w:cstheme="minorHAnsi"/>
                <w:color w:val="000000"/>
                <w:sz w:val="18"/>
                <w:szCs w:val="18"/>
                <w:lang w:val="es-BO"/>
              </w:rPr>
            </w:pPr>
          </w:p>
          <w:p w:rsidR="00642850" w:rsidRDefault="00642850" w:rsidP="00642850">
            <w:pPr>
              <w:jc w:val="both"/>
              <w:rPr>
                <w:rFonts w:asciiTheme="minorHAnsi" w:hAnsiTheme="minorHAnsi" w:cstheme="minorHAnsi"/>
                <w:color w:val="000000"/>
                <w:sz w:val="18"/>
                <w:szCs w:val="18"/>
                <w:lang w:val="es-BO"/>
              </w:rPr>
            </w:pPr>
          </w:p>
          <w:p w:rsidR="00642850" w:rsidRDefault="00642850" w:rsidP="00642850">
            <w:pPr>
              <w:jc w:val="both"/>
              <w:rPr>
                <w:rFonts w:asciiTheme="minorHAnsi" w:hAnsiTheme="minorHAnsi" w:cstheme="minorHAnsi"/>
                <w:color w:val="000000"/>
                <w:sz w:val="18"/>
                <w:szCs w:val="18"/>
                <w:lang w:val="es-BO"/>
              </w:rPr>
            </w:pPr>
          </w:p>
          <w:p w:rsidR="004F51C6" w:rsidRDefault="004F51C6" w:rsidP="00642850">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 xml:space="preserve">El </w:t>
            </w:r>
            <w:r>
              <w:rPr>
                <w:rFonts w:asciiTheme="minorHAnsi" w:hAnsiTheme="minorHAnsi" w:cstheme="minorHAnsi"/>
                <w:color w:val="000000"/>
                <w:sz w:val="18"/>
                <w:szCs w:val="18"/>
                <w:lang w:val="es-BO"/>
              </w:rPr>
              <w:t>plazo máximo de entrega es de 15</w:t>
            </w:r>
            <w:r w:rsidRPr="005130CF">
              <w:rPr>
                <w:rFonts w:asciiTheme="minorHAnsi" w:hAnsiTheme="minorHAnsi" w:cstheme="minorHAnsi"/>
                <w:color w:val="000000"/>
                <w:sz w:val="18"/>
                <w:szCs w:val="18"/>
                <w:lang w:val="es-BO"/>
              </w:rPr>
              <w:t xml:space="preserve"> (</w:t>
            </w:r>
            <w:r w:rsidR="00642850">
              <w:rPr>
                <w:rFonts w:asciiTheme="minorHAnsi" w:hAnsiTheme="minorHAnsi" w:cstheme="minorHAnsi"/>
                <w:color w:val="000000"/>
                <w:sz w:val="18"/>
                <w:szCs w:val="18"/>
                <w:lang w:val="es-BO"/>
              </w:rPr>
              <w:t>quince</w:t>
            </w:r>
            <w:r w:rsidRPr="005130CF">
              <w:rPr>
                <w:rFonts w:asciiTheme="minorHAnsi" w:hAnsiTheme="minorHAnsi" w:cstheme="minorHAnsi"/>
                <w:color w:val="000000"/>
                <w:sz w:val="18"/>
                <w:szCs w:val="18"/>
                <w:lang w:val="es-BO"/>
              </w:rPr>
              <w:t xml:space="preserve">) días calendario a partir de la </w:t>
            </w:r>
            <w:r>
              <w:rPr>
                <w:rFonts w:asciiTheme="minorHAnsi" w:hAnsiTheme="minorHAnsi" w:cstheme="minorHAnsi"/>
                <w:color w:val="000000"/>
                <w:sz w:val="18"/>
                <w:szCs w:val="18"/>
                <w:lang w:val="es-BO"/>
              </w:rPr>
              <w:t xml:space="preserve">emisión de la </w:t>
            </w:r>
            <w:r w:rsidRPr="005130CF">
              <w:rPr>
                <w:rFonts w:asciiTheme="minorHAnsi" w:hAnsiTheme="minorHAnsi" w:cstheme="minorHAnsi"/>
                <w:color w:val="000000"/>
                <w:sz w:val="18"/>
                <w:szCs w:val="18"/>
                <w:lang w:val="es-BO"/>
              </w:rPr>
              <w:t xml:space="preserve">Orden de </w:t>
            </w:r>
            <w:r w:rsidR="00642850">
              <w:rPr>
                <w:rFonts w:asciiTheme="minorHAnsi" w:hAnsiTheme="minorHAnsi" w:cstheme="minorHAnsi"/>
                <w:color w:val="000000"/>
                <w:sz w:val="18"/>
                <w:szCs w:val="18"/>
                <w:lang w:val="es-BO"/>
              </w:rPr>
              <w:t>Compra</w:t>
            </w:r>
            <w:r w:rsidRPr="005130CF">
              <w:rPr>
                <w:rFonts w:asciiTheme="minorHAnsi" w:hAnsiTheme="minorHAnsi" w:cstheme="minorHAnsi"/>
                <w:color w:val="000000"/>
                <w:sz w:val="18"/>
                <w:szCs w:val="18"/>
                <w:lang w:val="es-BO"/>
              </w:rPr>
              <w:t xml:space="preserve">. </w:t>
            </w:r>
          </w:p>
          <w:p w:rsidR="00642850" w:rsidRDefault="00642850" w:rsidP="00642850">
            <w:pPr>
              <w:jc w:val="both"/>
              <w:rPr>
                <w:rFonts w:asciiTheme="minorHAnsi" w:hAnsiTheme="minorHAnsi" w:cstheme="minorHAnsi"/>
                <w:color w:val="000000"/>
                <w:sz w:val="18"/>
                <w:szCs w:val="18"/>
                <w:lang w:val="es-BO"/>
              </w:rPr>
            </w:pPr>
          </w:p>
          <w:p w:rsidR="00642850" w:rsidRDefault="00642850" w:rsidP="00642850">
            <w:pPr>
              <w:jc w:val="both"/>
              <w:rPr>
                <w:rFonts w:asciiTheme="minorHAnsi" w:hAnsiTheme="minorHAnsi" w:cstheme="minorHAnsi"/>
                <w:color w:val="000000"/>
                <w:sz w:val="18"/>
                <w:szCs w:val="18"/>
                <w:lang w:val="es-BO"/>
              </w:rPr>
            </w:pPr>
          </w:p>
          <w:p w:rsidR="00642850" w:rsidRDefault="00642850" w:rsidP="00642850">
            <w:pPr>
              <w:jc w:val="both"/>
              <w:rPr>
                <w:rFonts w:asciiTheme="minorHAnsi" w:hAnsiTheme="minorHAnsi" w:cstheme="minorHAnsi"/>
                <w:color w:val="000000"/>
                <w:sz w:val="18"/>
                <w:szCs w:val="18"/>
                <w:lang w:val="es-BO"/>
              </w:rPr>
            </w:pPr>
          </w:p>
          <w:p w:rsidR="00642850" w:rsidRPr="005130CF" w:rsidRDefault="00642850" w:rsidP="00642850">
            <w:pPr>
              <w:jc w:val="both"/>
              <w:rPr>
                <w:rFonts w:asciiTheme="minorHAnsi" w:hAnsiTheme="minorHAnsi" w:cstheme="minorHAnsi"/>
                <w:color w:val="000000"/>
                <w:sz w:val="18"/>
                <w:szCs w:val="18"/>
                <w:lang w:val="es-BO"/>
              </w:rPr>
            </w:pPr>
          </w:p>
        </w:tc>
      </w:tr>
      <w:tr w:rsidR="004F51C6" w:rsidRPr="005130CF" w:rsidTr="002F47BD">
        <w:trPr>
          <w:trHeight w:val="480"/>
        </w:trPr>
        <w:tc>
          <w:tcPr>
            <w:tcW w:w="5000" w:type="pct"/>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tcPr>
          <w:p w:rsidR="004F51C6" w:rsidRPr="005130CF" w:rsidRDefault="004F51C6" w:rsidP="004F51C6">
            <w:pPr>
              <w:rPr>
                <w:rFonts w:asciiTheme="minorHAnsi" w:hAnsiTheme="minorHAnsi" w:cstheme="minorHAnsi"/>
                <w:color w:val="000000"/>
                <w:sz w:val="18"/>
                <w:szCs w:val="18"/>
                <w:lang w:val="es-BO"/>
              </w:rPr>
            </w:pPr>
            <w:r w:rsidRPr="002F47BD">
              <w:rPr>
                <w:rFonts w:asciiTheme="minorHAnsi" w:hAnsiTheme="minorHAnsi" w:cstheme="minorHAnsi"/>
                <w:b/>
                <w:bCs/>
                <w:color w:val="000000"/>
                <w:sz w:val="20"/>
                <w:szCs w:val="20"/>
                <w:lang w:val="es-BO"/>
              </w:rPr>
              <w:t>6. Medios de transporte</w:t>
            </w:r>
          </w:p>
        </w:tc>
      </w:tr>
      <w:tr w:rsidR="004F51C6" w:rsidRPr="005130CF" w:rsidTr="002F47BD">
        <w:trPr>
          <w:trHeight w:val="48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4F51C6" w:rsidRPr="002F47BD" w:rsidRDefault="004F51C6" w:rsidP="004F51C6">
            <w:pPr>
              <w:autoSpaceDE w:val="0"/>
              <w:autoSpaceDN w:val="0"/>
              <w:adjustRightInd w:val="0"/>
              <w:rPr>
                <w:rFonts w:ascii="Verdana" w:hAnsi="Verdana" w:cs="Calibri"/>
                <w:sz w:val="18"/>
                <w:szCs w:val="18"/>
              </w:rPr>
            </w:pPr>
            <w:r>
              <w:rPr>
                <w:rFonts w:ascii="Verdana" w:hAnsi="Verdana" w:cs="Calibri"/>
                <w:sz w:val="18"/>
                <w:szCs w:val="18"/>
              </w:rPr>
              <w:t>El transporte de los bienes solicitados, correrán por cuenta de la empresa contratista hasta el LUGAR DE ENTREGA, este mismo no debe afectar ni el monto ni el plazo de entrega establecido.</w:t>
            </w:r>
          </w:p>
        </w:tc>
      </w:tr>
    </w:tbl>
    <w:p w:rsidR="002F47BD" w:rsidRDefault="002F47BD" w:rsidP="002F47BD">
      <w:pPr>
        <w:rPr>
          <w:rFonts w:ascii="Verdana" w:hAnsi="Verdana" w:cs="Calibri"/>
          <w:b/>
          <w:sz w:val="18"/>
          <w:szCs w:val="18"/>
        </w:rPr>
      </w:pPr>
    </w:p>
    <w:p w:rsidR="002F47BD" w:rsidRDefault="002F47BD" w:rsidP="002F47BD">
      <w:pPr>
        <w:rPr>
          <w:rFonts w:ascii="Verdana" w:hAnsi="Verdana" w:cs="Calibri"/>
          <w:b/>
          <w:sz w:val="18"/>
          <w:szCs w:val="18"/>
        </w:rPr>
      </w:pPr>
    </w:p>
    <w:p w:rsidR="002F47BD" w:rsidRDefault="002F47BD" w:rsidP="002F47BD">
      <w:pPr>
        <w:rPr>
          <w:rFonts w:ascii="Verdana" w:hAnsi="Verdana" w:cs="Calibri"/>
          <w:b/>
          <w:sz w:val="18"/>
          <w:szCs w:val="18"/>
        </w:rPr>
      </w:pPr>
    </w:p>
    <w:p w:rsidR="002F47BD" w:rsidRPr="00FD291B" w:rsidRDefault="002F47BD" w:rsidP="002F47BD">
      <w:pPr>
        <w:pStyle w:val="Prrafodelista"/>
        <w:numPr>
          <w:ilvl w:val="0"/>
          <w:numId w:val="40"/>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 xml:space="preserve">DE CUMPLIMIENTO OBLIGATORIO </w:t>
      </w:r>
    </w:p>
    <w:p w:rsidR="002F47BD" w:rsidRPr="00FD291B" w:rsidRDefault="002F47BD" w:rsidP="002F47BD">
      <w:pPr>
        <w:pStyle w:val="Prrafodelista"/>
        <w:jc w:val="both"/>
        <w:rPr>
          <w:rFonts w:ascii="Verdana" w:hAnsi="Verdana"/>
          <w:sz w:val="18"/>
          <w:szCs w:val="18"/>
        </w:rPr>
      </w:pPr>
    </w:p>
    <w:tbl>
      <w:tblPr>
        <w:tblW w:w="9678"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78"/>
      </w:tblGrid>
      <w:tr w:rsidR="002F47BD" w:rsidRPr="00FD291B" w:rsidTr="00261208">
        <w:trPr>
          <w:trHeight w:val="397"/>
        </w:trPr>
        <w:tc>
          <w:tcPr>
            <w:tcW w:w="9640" w:type="dxa"/>
            <w:shd w:val="clear" w:color="auto" w:fill="B8CCE4"/>
            <w:vAlign w:val="center"/>
          </w:tcPr>
          <w:p w:rsidR="002F47BD" w:rsidRPr="00FD291B" w:rsidRDefault="002F47BD" w:rsidP="00261208">
            <w:pPr>
              <w:autoSpaceDE w:val="0"/>
              <w:autoSpaceDN w:val="0"/>
              <w:adjustRightInd w:val="0"/>
              <w:rPr>
                <w:rFonts w:ascii="Verdana" w:hAnsi="Verdana" w:cs="Calibri"/>
                <w:b/>
                <w:bCs/>
                <w:sz w:val="18"/>
                <w:szCs w:val="18"/>
                <w:lang w:eastAsia="es-BO"/>
              </w:rPr>
            </w:pPr>
            <w:r>
              <w:rPr>
                <w:rFonts w:ascii="Verdana" w:hAnsi="Verdana" w:cs="Calibri"/>
                <w:b/>
                <w:bCs/>
                <w:sz w:val="18"/>
                <w:szCs w:val="18"/>
              </w:rPr>
              <w:t>EL PROVEEDOR DEBERÁ ENTREGAR</w:t>
            </w:r>
            <w:r w:rsidRPr="00FD291B">
              <w:rPr>
                <w:rFonts w:ascii="Verdana" w:hAnsi="Verdana" w:cs="Calibri"/>
                <w:b/>
                <w:bCs/>
                <w:sz w:val="18"/>
                <w:szCs w:val="18"/>
              </w:rPr>
              <w:t xml:space="preserve"> </w:t>
            </w:r>
          </w:p>
        </w:tc>
      </w:tr>
      <w:tr w:rsidR="002F47BD" w:rsidRPr="00FD291B" w:rsidTr="00261208">
        <w:trPr>
          <w:trHeight w:val="397"/>
        </w:trPr>
        <w:tc>
          <w:tcPr>
            <w:tcW w:w="9640" w:type="dxa"/>
            <w:shd w:val="clear" w:color="auto" w:fill="FFFFFF"/>
            <w:vAlign w:val="center"/>
          </w:tcPr>
          <w:p w:rsidR="002F47BD" w:rsidRDefault="002F47BD" w:rsidP="00261208">
            <w:pPr>
              <w:autoSpaceDE w:val="0"/>
              <w:autoSpaceDN w:val="0"/>
              <w:adjustRightInd w:val="0"/>
              <w:rPr>
                <w:rFonts w:ascii="Verdana" w:hAnsi="Verdana" w:cs="Calibri"/>
                <w:bCs/>
                <w:sz w:val="18"/>
                <w:szCs w:val="18"/>
              </w:rPr>
            </w:pPr>
          </w:p>
          <w:p w:rsidR="002F47BD" w:rsidRDefault="002F47BD" w:rsidP="00261208">
            <w:pPr>
              <w:autoSpaceDE w:val="0"/>
              <w:autoSpaceDN w:val="0"/>
              <w:adjustRightInd w:val="0"/>
              <w:rPr>
                <w:rFonts w:ascii="Verdana" w:hAnsi="Verdana" w:cs="Calibri"/>
                <w:bCs/>
                <w:sz w:val="18"/>
                <w:szCs w:val="18"/>
              </w:rPr>
            </w:pPr>
            <w:r>
              <w:rPr>
                <w:rFonts w:ascii="Verdana" w:hAnsi="Verdana" w:cs="Calibri"/>
                <w:bCs/>
                <w:sz w:val="18"/>
                <w:szCs w:val="18"/>
              </w:rPr>
              <w:t>El PROVEEDOR deberá entregar:</w:t>
            </w:r>
          </w:p>
          <w:p w:rsidR="002F47BD" w:rsidRDefault="002F47BD" w:rsidP="002F47BD">
            <w:pPr>
              <w:numPr>
                <w:ilvl w:val="0"/>
                <w:numId w:val="41"/>
              </w:numPr>
              <w:autoSpaceDE w:val="0"/>
              <w:autoSpaceDN w:val="0"/>
              <w:adjustRightInd w:val="0"/>
              <w:rPr>
                <w:rFonts w:ascii="Verdana" w:hAnsi="Verdana" w:cs="Calibri"/>
                <w:bCs/>
                <w:sz w:val="18"/>
                <w:szCs w:val="18"/>
              </w:rPr>
            </w:pPr>
            <w:r>
              <w:rPr>
                <w:rFonts w:ascii="Verdana" w:hAnsi="Verdana" w:cs="Calibri"/>
                <w:bCs/>
                <w:sz w:val="18"/>
                <w:szCs w:val="18"/>
              </w:rPr>
              <w:t xml:space="preserve">El Total de los </w:t>
            </w:r>
            <w:r w:rsidR="00642850">
              <w:rPr>
                <w:rFonts w:ascii="Verdana" w:hAnsi="Verdana" w:cs="Calibri"/>
                <w:bCs/>
                <w:sz w:val="18"/>
                <w:szCs w:val="18"/>
              </w:rPr>
              <w:t>equipos</w:t>
            </w:r>
            <w:r>
              <w:rPr>
                <w:rFonts w:ascii="Verdana" w:hAnsi="Verdana" w:cs="Calibri"/>
                <w:bCs/>
                <w:sz w:val="18"/>
                <w:szCs w:val="18"/>
              </w:rPr>
              <w:t xml:space="preserve"> requeridos</w:t>
            </w:r>
          </w:p>
          <w:p w:rsidR="002F47BD" w:rsidRPr="00F2010A" w:rsidRDefault="002F47BD" w:rsidP="00261208">
            <w:pPr>
              <w:autoSpaceDE w:val="0"/>
              <w:autoSpaceDN w:val="0"/>
              <w:adjustRightInd w:val="0"/>
              <w:ind w:left="720"/>
              <w:rPr>
                <w:rFonts w:ascii="Verdana" w:hAnsi="Verdana" w:cs="Calibri"/>
                <w:bCs/>
                <w:sz w:val="18"/>
                <w:szCs w:val="18"/>
              </w:rPr>
            </w:pPr>
          </w:p>
        </w:tc>
      </w:tr>
      <w:tr w:rsidR="002F47BD" w:rsidRPr="00FD291B" w:rsidTr="00261208">
        <w:trPr>
          <w:trHeight w:val="397"/>
        </w:trPr>
        <w:tc>
          <w:tcPr>
            <w:tcW w:w="9640" w:type="dxa"/>
            <w:shd w:val="clear" w:color="auto" w:fill="B8CCE4"/>
            <w:vAlign w:val="center"/>
          </w:tcPr>
          <w:p w:rsidR="002F47BD" w:rsidRPr="00FD291B" w:rsidRDefault="002F47BD" w:rsidP="00261208">
            <w:pPr>
              <w:autoSpaceDE w:val="0"/>
              <w:autoSpaceDN w:val="0"/>
              <w:adjustRightInd w:val="0"/>
              <w:rPr>
                <w:rFonts w:ascii="Verdana" w:hAnsi="Verdana" w:cs="Calibri"/>
                <w:b/>
                <w:bCs/>
                <w:sz w:val="18"/>
                <w:szCs w:val="18"/>
              </w:rPr>
            </w:pPr>
            <w:r w:rsidRPr="00FD291B">
              <w:rPr>
                <w:rFonts w:ascii="Verdana" w:hAnsi="Verdana" w:cs="Calibri"/>
                <w:b/>
                <w:bCs/>
                <w:sz w:val="18"/>
                <w:szCs w:val="18"/>
              </w:rPr>
              <w:t>LUGAR DE ENTREGA DE LOS BIENES</w:t>
            </w:r>
          </w:p>
        </w:tc>
      </w:tr>
      <w:tr w:rsidR="002F47BD" w:rsidRPr="00FD291B" w:rsidTr="00261208">
        <w:trPr>
          <w:trHeight w:val="1161"/>
        </w:trPr>
        <w:tc>
          <w:tcPr>
            <w:tcW w:w="9640" w:type="dxa"/>
            <w:shd w:val="clear" w:color="auto" w:fill="auto"/>
          </w:tcPr>
          <w:p w:rsidR="002F47BD" w:rsidRPr="006D00FB" w:rsidRDefault="002F47BD" w:rsidP="00261208">
            <w:pPr>
              <w:autoSpaceDE w:val="0"/>
              <w:autoSpaceDN w:val="0"/>
              <w:adjustRightInd w:val="0"/>
              <w:jc w:val="both"/>
              <w:rPr>
                <w:rFonts w:ascii="Verdana" w:hAnsi="Verdana" w:cs="Calibri"/>
                <w:sz w:val="18"/>
                <w:szCs w:val="18"/>
                <w:lang w:eastAsia="es-BO"/>
              </w:rPr>
            </w:pPr>
          </w:p>
          <w:p w:rsidR="002F47BD" w:rsidRDefault="002F47BD" w:rsidP="00261208">
            <w:pPr>
              <w:autoSpaceDE w:val="0"/>
              <w:autoSpaceDN w:val="0"/>
              <w:adjustRightInd w:val="0"/>
              <w:jc w:val="both"/>
              <w:rPr>
                <w:rFonts w:ascii="Verdana" w:hAnsi="Verdana" w:cs="Calibri"/>
                <w:sz w:val="18"/>
                <w:szCs w:val="18"/>
                <w:lang w:eastAsia="es-BO"/>
              </w:rPr>
            </w:pPr>
            <w:r w:rsidRPr="006D00FB">
              <w:rPr>
                <w:rFonts w:ascii="Verdana" w:hAnsi="Verdana" w:cs="Calibri"/>
                <w:sz w:val="18"/>
                <w:szCs w:val="18"/>
                <w:lang w:eastAsia="es-BO"/>
              </w:rPr>
              <w:t>Los bienes solicitados deberán ser entregados en Almacenes de YPFB</w:t>
            </w:r>
            <w:r>
              <w:rPr>
                <w:rFonts w:ascii="Verdana" w:hAnsi="Verdana" w:cs="Calibri"/>
                <w:sz w:val="18"/>
                <w:szCs w:val="18"/>
                <w:lang w:eastAsia="es-BO"/>
              </w:rPr>
              <w:t xml:space="preserve"> Redes de Gas Cochabamba</w:t>
            </w:r>
            <w:r w:rsidRPr="006D00FB">
              <w:rPr>
                <w:rFonts w:ascii="Verdana" w:hAnsi="Verdana" w:cs="Calibri"/>
                <w:sz w:val="18"/>
                <w:szCs w:val="18"/>
                <w:lang w:eastAsia="es-BO"/>
              </w:rPr>
              <w:t xml:space="preserve"> – c/</w:t>
            </w:r>
            <w:r w:rsidR="00117C10">
              <w:rPr>
                <w:rFonts w:ascii="Verdana" w:hAnsi="Verdana" w:cs="Calibri"/>
                <w:sz w:val="18"/>
                <w:szCs w:val="18"/>
                <w:lang w:eastAsia="es-BO"/>
              </w:rPr>
              <w:t>Rafael Pabón esq. c/ Viloma</w:t>
            </w:r>
            <w:r w:rsidRPr="006D00FB">
              <w:rPr>
                <w:rFonts w:ascii="Verdana" w:hAnsi="Verdana" w:cs="Calibri"/>
                <w:sz w:val="18"/>
                <w:szCs w:val="18"/>
                <w:lang w:eastAsia="es-BO"/>
              </w:rPr>
              <w:t>, adjuntando las notas de entrega correspondientes</w:t>
            </w:r>
          </w:p>
          <w:p w:rsidR="002F47BD" w:rsidRPr="00FD291B" w:rsidRDefault="002F47BD" w:rsidP="00261208">
            <w:pPr>
              <w:autoSpaceDE w:val="0"/>
              <w:autoSpaceDN w:val="0"/>
              <w:adjustRightInd w:val="0"/>
              <w:jc w:val="both"/>
              <w:rPr>
                <w:rFonts w:ascii="Verdana" w:hAnsi="Verdana" w:cs="Calibri"/>
                <w:sz w:val="18"/>
                <w:szCs w:val="18"/>
                <w:lang w:eastAsia="es-BO"/>
              </w:rPr>
            </w:pPr>
          </w:p>
        </w:tc>
      </w:tr>
      <w:tr w:rsidR="002F47BD" w:rsidRPr="00FD291B" w:rsidTr="00261208">
        <w:trPr>
          <w:trHeight w:val="392"/>
        </w:trPr>
        <w:tc>
          <w:tcPr>
            <w:tcW w:w="9640" w:type="dxa"/>
            <w:shd w:val="clear" w:color="auto" w:fill="B8CCE4"/>
            <w:vAlign w:val="center"/>
          </w:tcPr>
          <w:p w:rsidR="002F47BD" w:rsidRPr="00FD291B" w:rsidRDefault="002F47BD" w:rsidP="00261208">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2F47BD" w:rsidRPr="00FD291B" w:rsidTr="00261208">
        <w:trPr>
          <w:trHeight w:val="1448"/>
        </w:trPr>
        <w:tc>
          <w:tcPr>
            <w:tcW w:w="9640" w:type="dxa"/>
            <w:tcBorders>
              <w:bottom w:val="single" w:sz="4" w:space="0" w:color="auto"/>
            </w:tcBorders>
            <w:shd w:val="clear" w:color="auto" w:fill="auto"/>
            <w:vAlign w:val="center"/>
          </w:tcPr>
          <w:p w:rsidR="002F47BD" w:rsidRDefault="002F47BD" w:rsidP="00261208">
            <w:pPr>
              <w:autoSpaceDE w:val="0"/>
              <w:autoSpaceDN w:val="0"/>
              <w:adjustRightInd w:val="0"/>
              <w:jc w:val="both"/>
              <w:rPr>
                <w:rFonts w:ascii="Calibri Light" w:hAnsi="Calibri Light" w:cs="Calibri"/>
                <w:sz w:val="22"/>
                <w:szCs w:val="22"/>
              </w:rPr>
            </w:pPr>
          </w:p>
          <w:p w:rsidR="002F47BD" w:rsidRPr="006D00FB" w:rsidRDefault="002F47BD" w:rsidP="00261208">
            <w:pPr>
              <w:autoSpaceDE w:val="0"/>
              <w:autoSpaceDN w:val="0"/>
              <w:adjustRightInd w:val="0"/>
              <w:jc w:val="both"/>
              <w:rPr>
                <w:rFonts w:ascii="Verdana" w:hAnsi="Verdana" w:cs="Calibri"/>
                <w:sz w:val="18"/>
                <w:szCs w:val="18"/>
                <w:lang w:eastAsia="es-BO"/>
              </w:rPr>
            </w:pPr>
            <w:r w:rsidRPr="006D00FB">
              <w:rPr>
                <w:rFonts w:ascii="Verdana" w:hAnsi="Verdana" w:cs="Calibri"/>
                <w:sz w:val="18"/>
                <w:szCs w:val="18"/>
                <w:lang w:eastAsia="es-BO"/>
              </w:rPr>
              <w:t>El monto total de la propuesta deberá incluir los impuestos de ley, transporte y otros.</w:t>
            </w:r>
          </w:p>
          <w:p w:rsidR="002F47BD" w:rsidRPr="006D00FB" w:rsidRDefault="002F47BD" w:rsidP="00261208">
            <w:pPr>
              <w:autoSpaceDE w:val="0"/>
              <w:autoSpaceDN w:val="0"/>
              <w:adjustRightInd w:val="0"/>
              <w:jc w:val="both"/>
              <w:rPr>
                <w:rFonts w:ascii="Verdana" w:hAnsi="Verdana" w:cs="Calibri"/>
                <w:sz w:val="18"/>
                <w:szCs w:val="18"/>
                <w:lang w:eastAsia="es-BO"/>
              </w:rPr>
            </w:pPr>
          </w:p>
          <w:p w:rsidR="002F47BD" w:rsidRPr="006D00FB" w:rsidRDefault="002F47BD" w:rsidP="00261208">
            <w:pPr>
              <w:autoSpaceDE w:val="0"/>
              <w:autoSpaceDN w:val="0"/>
              <w:adjustRightInd w:val="0"/>
              <w:jc w:val="both"/>
              <w:rPr>
                <w:rFonts w:ascii="Verdana" w:hAnsi="Verdana" w:cs="Calibri"/>
                <w:sz w:val="18"/>
                <w:szCs w:val="18"/>
                <w:lang w:eastAsia="es-BO"/>
              </w:rPr>
            </w:pPr>
            <w:r w:rsidRPr="006D00FB">
              <w:rPr>
                <w:rFonts w:ascii="Verdana" w:hAnsi="Verdana" w:cs="Calibri"/>
                <w:sz w:val="18"/>
                <w:szCs w:val="18"/>
                <w:lang w:eastAsia="es-BO"/>
              </w:rPr>
              <w:t>Los precios de la propuesta deben expresarse en moneda nacional (bolivianos</w:t>
            </w:r>
            <w:r>
              <w:rPr>
                <w:rFonts w:ascii="Verdana" w:hAnsi="Verdana" w:cs="Calibri"/>
                <w:sz w:val="18"/>
                <w:szCs w:val="18"/>
                <w:lang w:eastAsia="es-BO"/>
              </w:rPr>
              <w:t>), el pago se realizará</w:t>
            </w:r>
            <w:r w:rsidRPr="006D00FB">
              <w:rPr>
                <w:rFonts w:ascii="Verdana" w:hAnsi="Verdana" w:cs="Calibri"/>
                <w:sz w:val="18"/>
                <w:szCs w:val="18"/>
                <w:lang w:eastAsia="es-BO"/>
              </w:rPr>
              <w:t xml:space="preserve"> vía SIGEP, una vez efectuado la recepción final de todo el material y una vez que YPFB emita el informe de conformidad correspondiente.</w:t>
            </w:r>
          </w:p>
          <w:p w:rsidR="002F47BD" w:rsidRPr="00FD291B" w:rsidRDefault="002F47BD" w:rsidP="00261208">
            <w:pPr>
              <w:autoSpaceDE w:val="0"/>
              <w:autoSpaceDN w:val="0"/>
              <w:adjustRightInd w:val="0"/>
              <w:jc w:val="both"/>
              <w:rPr>
                <w:rFonts w:ascii="Verdana" w:hAnsi="Verdana" w:cs="Calibri"/>
                <w:sz w:val="18"/>
                <w:szCs w:val="18"/>
                <w:lang w:eastAsia="es-BO"/>
              </w:rPr>
            </w:pPr>
          </w:p>
        </w:tc>
      </w:tr>
      <w:tr w:rsidR="002F47BD" w:rsidRPr="00FD291B" w:rsidTr="00261208">
        <w:trPr>
          <w:trHeight w:val="422"/>
        </w:trPr>
        <w:tc>
          <w:tcPr>
            <w:tcW w:w="9640" w:type="dxa"/>
            <w:shd w:val="clear" w:color="auto" w:fill="B4C6E7"/>
            <w:vAlign w:val="center"/>
          </w:tcPr>
          <w:p w:rsidR="002F47BD" w:rsidRPr="00B15E08" w:rsidRDefault="002F47BD" w:rsidP="00261208">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r>
              <w:rPr>
                <w:rFonts w:ascii="Verdana" w:hAnsi="Verdana" w:cs="Calibri"/>
                <w:b/>
                <w:sz w:val="18"/>
                <w:szCs w:val="18"/>
              </w:rPr>
              <w:t xml:space="preserve"> </w:t>
            </w:r>
          </w:p>
        </w:tc>
      </w:tr>
      <w:tr w:rsidR="002F47BD" w:rsidRPr="00FD291B" w:rsidTr="00261208">
        <w:trPr>
          <w:trHeight w:val="555"/>
        </w:trPr>
        <w:tc>
          <w:tcPr>
            <w:tcW w:w="9640" w:type="dxa"/>
            <w:shd w:val="clear" w:color="auto" w:fill="auto"/>
            <w:vAlign w:val="center"/>
          </w:tcPr>
          <w:p w:rsidR="002F47BD" w:rsidRDefault="002F47BD" w:rsidP="00261208">
            <w:pPr>
              <w:autoSpaceDE w:val="0"/>
              <w:autoSpaceDN w:val="0"/>
              <w:adjustRightInd w:val="0"/>
              <w:jc w:val="both"/>
              <w:rPr>
                <w:rFonts w:ascii="Calibri Light" w:hAnsi="Calibri Light"/>
                <w:color w:val="000000"/>
                <w:sz w:val="22"/>
                <w:szCs w:val="22"/>
                <w:lang w:eastAsia="es-BO"/>
              </w:rPr>
            </w:pPr>
          </w:p>
          <w:p w:rsidR="002F47BD" w:rsidRDefault="002F47BD" w:rsidP="00261208">
            <w:pPr>
              <w:autoSpaceDE w:val="0"/>
              <w:autoSpaceDN w:val="0"/>
              <w:adjustRightInd w:val="0"/>
              <w:jc w:val="both"/>
              <w:rPr>
                <w:rFonts w:ascii="Verdana" w:hAnsi="Verdana" w:cs="Calibri"/>
                <w:sz w:val="18"/>
                <w:szCs w:val="18"/>
                <w:lang w:eastAsia="es-BO"/>
              </w:rPr>
            </w:pPr>
            <w:r w:rsidRPr="006D00FB">
              <w:rPr>
                <w:rFonts w:ascii="Verdana" w:hAnsi="Verdana" w:cs="Calibri"/>
                <w:sz w:val="18"/>
                <w:szCs w:val="18"/>
                <w:lang w:eastAsia="es-BO"/>
              </w:rPr>
              <w:t>Se descontará el 1% del total adjudicado por día de mora en la prestación del servicio que no sea justificado de manera escrita por causas de fuerza mayor o fortuito así mismo de alcanzar el 15% será pasible la rescisión del contrato.</w:t>
            </w:r>
          </w:p>
          <w:p w:rsidR="002F47BD" w:rsidRDefault="002F47BD" w:rsidP="00261208">
            <w:pPr>
              <w:autoSpaceDE w:val="0"/>
              <w:autoSpaceDN w:val="0"/>
              <w:adjustRightInd w:val="0"/>
              <w:jc w:val="both"/>
              <w:rPr>
                <w:rFonts w:ascii="Verdana" w:hAnsi="Verdana" w:cs="Calibri"/>
                <w:sz w:val="18"/>
                <w:szCs w:val="18"/>
                <w:lang w:eastAsia="es-BO"/>
              </w:rPr>
            </w:pPr>
          </w:p>
          <w:p w:rsidR="00117C10" w:rsidRDefault="00117C10" w:rsidP="00261208">
            <w:pPr>
              <w:autoSpaceDE w:val="0"/>
              <w:autoSpaceDN w:val="0"/>
              <w:adjustRightInd w:val="0"/>
              <w:jc w:val="both"/>
              <w:rPr>
                <w:rFonts w:ascii="Verdana" w:hAnsi="Verdana" w:cs="Calibri"/>
                <w:sz w:val="18"/>
                <w:szCs w:val="18"/>
                <w:lang w:eastAsia="es-BO"/>
              </w:rPr>
            </w:pPr>
          </w:p>
          <w:p w:rsidR="00117C10" w:rsidRDefault="00117C10" w:rsidP="00261208">
            <w:pPr>
              <w:autoSpaceDE w:val="0"/>
              <w:autoSpaceDN w:val="0"/>
              <w:adjustRightInd w:val="0"/>
              <w:jc w:val="both"/>
              <w:rPr>
                <w:rFonts w:ascii="Verdana" w:hAnsi="Verdana" w:cs="Calibri"/>
                <w:sz w:val="18"/>
                <w:szCs w:val="18"/>
                <w:lang w:eastAsia="es-BO"/>
              </w:rPr>
            </w:pPr>
          </w:p>
          <w:p w:rsidR="00117C10" w:rsidRPr="006D00FB" w:rsidRDefault="00117C10" w:rsidP="00261208">
            <w:pPr>
              <w:autoSpaceDE w:val="0"/>
              <w:autoSpaceDN w:val="0"/>
              <w:adjustRightInd w:val="0"/>
              <w:jc w:val="both"/>
              <w:rPr>
                <w:rFonts w:ascii="Verdana" w:hAnsi="Verdana" w:cs="Calibri"/>
                <w:sz w:val="18"/>
                <w:szCs w:val="18"/>
                <w:lang w:eastAsia="es-BO"/>
              </w:rPr>
            </w:pPr>
          </w:p>
          <w:p w:rsidR="002F47BD" w:rsidRPr="00B15E08" w:rsidRDefault="002F47BD" w:rsidP="00261208">
            <w:pPr>
              <w:autoSpaceDE w:val="0"/>
              <w:autoSpaceDN w:val="0"/>
              <w:adjustRightInd w:val="0"/>
              <w:jc w:val="both"/>
              <w:rPr>
                <w:rFonts w:ascii="Verdana" w:hAnsi="Verdana" w:cs="Calibri"/>
                <w:sz w:val="18"/>
                <w:szCs w:val="18"/>
              </w:rPr>
            </w:pPr>
          </w:p>
        </w:tc>
      </w:tr>
      <w:tr w:rsidR="002F47BD" w:rsidRPr="00F4189A" w:rsidTr="00261208">
        <w:trPr>
          <w:trHeight w:val="410"/>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2F47BD" w:rsidRPr="00A8419E" w:rsidRDefault="002F47BD" w:rsidP="00261208">
            <w:pPr>
              <w:autoSpaceDE w:val="0"/>
              <w:autoSpaceDN w:val="0"/>
              <w:adjustRightInd w:val="0"/>
              <w:jc w:val="both"/>
              <w:rPr>
                <w:rFonts w:ascii="Calibri Light" w:hAnsi="Calibri Light"/>
                <w:b/>
                <w:color w:val="000000"/>
                <w:sz w:val="22"/>
                <w:szCs w:val="22"/>
                <w:lang w:eastAsia="es-BO"/>
              </w:rPr>
            </w:pPr>
            <w:r w:rsidRPr="00A8419E">
              <w:rPr>
                <w:rFonts w:ascii="Verdana" w:hAnsi="Verdana" w:cs="Calibri"/>
                <w:b/>
                <w:sz w:val="18"/>
                <w:szCs w:val="18"/>
              </w:rPr>
              <w:t>FACTURACIÓN</w:t>
            </w:r>
          </w:p>
        </w:tc>
      </w:tr>
      <w:tr w:rsidR="002F47BD" w:rsidRPr="00F4189A" w:rsidTr="00261208">
        <w:trPr>
          <w:trHeight w:val="55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2F47BD" w:rsidRPr="00D9219A" w:rsidRDefault="002F47BD" w:rsidP="00261208">
            <w:pPr>
              <w:autoSpaceDE w:val="0"/>
              <w:autoSpaceDN w:val="0"/>
              <w:adjustRightInd w:val="0"/>
              <w:jc w:val="both"/>
              <w:rPr>
                <w:rFonts w:ascii="Verdana" w:hAnsi="Verdana" w:cs="Calibri"/>
                <w:sz w:val="18"/>
                <w:szCs w:val="18"/>
                <w:lang w:eastAsia="es-BO"/>
              </w:rPr>
            </w:pPr>
            <w:r w:rsidRPr="00D9219A">
              <w:rPr>
                <w:rFonts w:ascii="Verdana" w:hAnsi="Verdana" w:cs="Calibri"/>
                <w:sz w:val="18"/>
                <w:szCs w:val="18"/>
                <w:lang w:eastAsia="es-BO"/>
              </w:rPr>
              <w:t xml:space="preserve">La factura debe ser emitida de acuerdo a normativa vigente a nombre de Yacimientos Petrolíferos Fiscales Bolivianos consignando el Número de Identificación Tributaria (NIT) 1020269020. </w:t>
            </w:r>
            <w:r w:rsidRPr="00D9219A">
              <w:rPr>
                <w:rFonts w:ascii="Verdana" w:hAnsi="Verdana" w:cs="Calibri"/>
                <w:sz w:val="18"/>
                <w:szCs w:val="18"/>
                <w:lang w:eastAsia="es-BO"/>
              </w:rPr>
              <w:tab/>
            </w:r>
            <w:r w:rsidRPr="00D9219A">
              <w:rPr>
                <w:rFonts w:ascii="Verdana" w:hAnsi="Verdana" w:cs="Calibri"/>
                <w:sz w:val="18"/>
                <w:szCs w:val="18"/>
                <w:lang w:eastAsia="es-BO"/>
              </w:rPr>
              <w:tab/>
            </w:r>
            <w:r w:rsidRPr="00D9219A">
              <w:rPr>
                <w:rFonts w:ascii="Verdana" w:hAnsi="Verdana" w:cs="Calibri"/>
                <w:sz w:val="18"/>
                <w:szCs w:val="18"/>
                <w:lang w:eastAsia="es-BO"/>
              </w:rPr>
              <w:tab/>
            </w:r>
            <w:r w:rsidRPr="00D9219A">
              <w:rPr>
                <w:rFonts w:ascii="Verdana" w:hAnsi="Verdana" w:cs="Calibri"/>
                <w:sz w:val="18"/>
                <w:szCs w:val="18"/>
                <w:lang w:eastAsia="es-BO"/>
              </w:rPr>
              <w:tab/>
            </w:r>
            <w:r w:rsidRPr="00D9219A">
              <w:rPr>
                <w:rFonts w:ascii="Verdana" w:hAnsi="Verdana" w:cs="Calibri"/>
                <w:sz w:val="18"/>
                <w:szCs w:val="18"/>
                <w:lang w:eastAsia="es-BO"/>
              </w:rPr>
              <w:tab/>
            </w:r>
          </w:p>
          <w:p w:rsidR="002F47BD" w:rsidRPr="00D9219A" w:rsidRDefault="002F47BD" w:rsidP="00261208">
            <w:pPr>
              <w:autoSpaceDE w:val="0"/>
              <w:autoSpaceDN w:val="0"/>
              <w:adjustRightInd w:val="0"/>
              <w:jc w:val="both"/>
              <w:rPr>
                <w:rFonts w:ascii="Verdana" w:hAnsi="Verdana" w:cs="Calibri"/>
                <w:sz w:val="18"/>
                <w:szCs w:val="18"/>
                <w:lang w:eastAsia="es-BO"/>
              </w:rPr>
            </w:pPr>
            <w:r w:rsidRPr="00D9219A">
              <w:rPr>
                <w:rFonts w:ascii="Verdana" w:hAnsi="Verdana" w:cs="Calibri"/>
                <w:sz w:val="18"/>
                <w:szCs w:val="18"/>
                <w:lang w:eastAsia="es-BO"/>
              </w:rPr>
              <w:t>La factura deberá emitirse por el precio contratado, sin deducir las multas ni otros cargos, a momento de la entrega de la totalidad de los bienes conforme lo establecido contractualmente.</w:t>
            </w:r>
            <w:r w:rsidRPr="00D9219A">
              <w:rPr>
                <w:rFonts w:ascii="Verdana" w:hAnsi="Verdana" w:cs="Calibri"/>
                <w:sz w:val="18"/>
                <w:szCs w:val="18"/>
                <w:lang w:eastAsia="es-BO"/>
              </w:rPr>
              <w:tab/>
            </w:r>
            <w:r w:rsidRPr="00D9219A">
              <w:rPr>
                <w:rFonts w:ascii="Verdana" w:hAnsi="Verdana" w:cs="Calibri"/>
                <w:sz w:val="18"/>
                <w:szCs w:val="18"/>
                <w:lang w:eastAsia="es-BO"/>
              </w:rPr>
              <w:tab/>
            </w:r>
            <w:r w:rsidRPr="00D9219A">
              <w:rPr>
                <w:rFonts w:ascii="Verdana" w:hAnsi="Verdana" w:cs="Calibri"/>
                <w:sz w:val="18"/>
                <w:szCs w:val="18"/>
                <w:lang w:eastAsia="es-BO"/>
              </w:rPr>
              <w:tab/>
            </w:r>
            <w:r w:rsidRPr="00D9219A">
              <w:rPr>
                <w:rFonts w:ascii="Verdana" w:hAnsi="Verdana" w:cs="Calibri"/>
                <w:sz w:val="18"/>
                <w:szCs w:val="18"/>
                <w:lang w:eastAsia="es-BO"/>
              </w:rPr>
              <w:tab/>
            </w:r>
            <w:r w:rsidRPr="00D9219A">
              <w:rPr>
                <w:rFonts w:ascii="Verdana" w:hAnsi="Verdana" w:cs="Calibri"/>
                <w:sz w:val="18"/>
                <w:szCs w:val="18"/>
                <w:lang w:eastAsia="es-BO"/>
              </w:rPr>
              <w:tab/>
            </w:r>
          </w:p>
          <w:p w:rsidR="002F47BD" w:rsidRPr="006D00FB" w:rsidRDefault="002F47BD" w:rsidP="00261208">
            <w:pPr>
              <w:autoSpaceDE w:val="0"/>
              <w:autoSpaceDN w:val="0"/>
              <w:adjustRightInd w:val="0"/>
              <w:jc w:val="both"/>
              <w:rPr>
                <w:rFonts w:ascii="Verdana" w:hAnsi="Verdana" w:cs="Calibri"/>
                <w:sz w:val="18"/>
                <w:szCs w:val="18"/>
                <w:lang w:eastAsia="es-BO"/>
              </w:rPr>
            </w:pPr>
            <w:r w:rsidRPr="00D9219A">
              <w:rPr>
                <w:rFonts w:ascii="Verdana" w:hAnsi="Verdana" w:cs="Calibri"/>
                <w:sz w:val="18"/>
                <w:szCs w:val="18"/>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D9219A">
              <w:rPr>
                <w:rFonts w:ascii="Verdana" w:hAnsi="Verdana" w:cs="Calibri"/>
                <w:sz w:val="18"/>
                <w:szCs w:val="18"/>
                <w:lang w:eastAsia="es-BO"/>
              </w:rPr>
              <w:tab/>
            </w:r>
            <w:r w:rsidRPr="00D9219A">
              <w:rPr>
                <w:rFonts w:ascii="Verdana" w:hAnsi="Verdana" w:cs="Calibri"/>
                <w:sz w:val="18"/>
                <w:szCs w:val="18"/>
                <w:lang w:eastAsia="es-BO"/>
              </w:rPr>
              <w:tab/>
            </w:r>
            <w:r w:rsidRPr="00D9219A">
              <w:rPr>
                <w:rFonts w:ascii="Verdana" w:hAnsi="Verdana" w:cs="Calibri"/>
                <w:sz w:val="18"/>
                <w:szCs w:val="18"/>
                <w:lang w:eastAsia="es-BO"/>
              </w:rPr>
              <w:tab/>
            </w:r>
            <w:r w:rsidRPr="00D9219A">
              <w:rPr>
                <w:rFonts w:ascii="Verdana" w:hAnsi="Verdana" w:cs="Calibri"/>
                <w:sz w:val="18"/>
                <w:szCs w:val="18"/>
                <w:lang w:eastAsia="es-BO"/>
              </w:rPr>
              <w:tab/>
            </w:r>
            <w:r w:rsidRPr="00D9219A">
              <w:rPr>
                <w:rFonts w:ascii="Verdana" w:hAnsi="Verdana" w:cs="Calibri"/>
                <w:sz w:val="18"/>
                <w:szCs w:val="18"/>
                <w:lang w:eastAsia="es-BO"/>
              </w:rPr>
              <w:tab/>
            </w:r>
          </w:p>
        </w:tc>
      </w:tr>
      <w:tr w:rsidR="002F47BD" w:rsidRPr="00F4189A" w:rsidTr="00261208">
        <w:trPr>
          <w:trHeight w:val="514"/>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2F47BD" w:rsidRPr="00A272BF" w:rsidRDefault="002F47BD" w:rsidP="00261208">
            <w:pPr>
              <w:autoSpaceDE w:val="0"/>
              <w:autoSpaceDN w:val="0"/>
              <w:adjustRightInd w:val="0"/>
              <w:jc w:val="both"/>
              <w:rPr>
                <w:rFonts w:ascii="Calibri Light" w:hAnsi="Calibri Light"/>
                <w:b/>
                <w:color w:val="000000"/>
                <w:sz w:val="22"/>
                <w:szCs w:val="22"/>
                <w:lang w:eastAsia="es-BO"/>
              </w:rPr>
            </w:pPr>
            <w:r w:rsidRPr="00A8419E">
              <w:rPr>
                <w:rFonts w:ascii="Verdana" w:hAnsi="Verdana" w:cs="Calibri"/>
                <w:b/>
                <w:sz w:val="18"/>
                <w:szCs w:val="18"/>
              </w:rPr>
              <w:t>TRIBUTOS</w:t>
            </w:r>
          </w:p>
        </w:tc>
      </w:tr>
      <w:tr w:rsidR="002F47BD" w:rsidRPr="00F4189A" w:rsidTr="00261208">
        <w:trPr>
          <w:trHeight w:val="55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2F47BD" w:rsidRPr="006D00FB" w:rsidRDefault="002F47BD" w:rsidP="00261208">
            <w:pPr>
              <w:autoSpaceDE w:val="0"/>
              <w:autoSpaceDN w:val="0"/>
              <w:adjustRightInd w:val="0"/>
              <w:jc w:val="both"/>
              <w:rPr>
                <w:rFonts w:ascii="Verdana" w:hAnsi="Verdana" w:cs="Calibri"/>
                <w:sz w:val="18"/>
                <w:szCs w:val="18"/>
                <w:lang w:eastAsia="es-BO"/>
              </w:rPr>
            </w:pPr>
            <w:r w:rsidRPr="00D57833">
              <w:rPr>
                <w:rFonts w:ascii="Verdana" w:hAnsi="Verdana" w:cs="Calibri"/>
                <w:sz w:val="18"/>
                <w:szCs w:val="18"/>
                <w:lang w:eastAsia="es-BO"/>
              </w:rPr>
              <w:t>El adjudicado declara que todos los tributos vigentes a la fecha y que puedan originarse directa o indirectamente en aplicación del contrato, son de su responsabilidad, no correspondiendo ningún reclamo posterior.</w:t>
            </w:r>
          </w:p>
          <w:p w:rsidR="002F47BD" w:rsidRPr="00F4189A" w:rsidRDefault="002F47BD" w:rsidP="00261208">
            <w:pPr>
              <w:autoSpaceDE w:val="0"/>
              <w:autoSpaceDN w:val="0"/>
              <w:adjustRightInd w:val="0"/>
              <w:jc w:val="both"/>
              <w:rPr>
                <w:rFonts w:ascii="Calibri Light" w:hAnsi="Calibri Light"/>
                <w:color w:val="000000"/>
                <w:sz w:val="22"/>
                <w:szCs w:val="22"/>
                <w:lang w:eastAsia="es-BO"/>
              </w:rPr>
            </w:pPr>
          </w:p>
        </w:tc>
      </w:tr>
      <w:tr w:rsidR="002F47BD" w:rsidRPr="00A272BF" w:rsidTr="00261208">
        <w:trPr>
          <w:trHeight w:val="555"/>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2F47BD" w:rsidRPr="00A8419E" w:rsidRDefault="002F47BD" w:rsidP="00261208">
            <w:pPr>
              <w:autoSpaceDE w:val="0"/>
              <w:autoSpaceDN w:val="0"/>
              <w:adjustRightInd w:val="0"/>
              <w:jc w:val="both"/>
              <w:rPr>
                <w:rFonts w:ascii="Verdana" w:hAnsi="Verdana" w:cs="Calibri"/>
                <w:b/>
                <w:sz w:val="18"/>
                <w:szCs w:val="18"/>
              </w:rPr>
            </w:pPr>
            <w:r w:rsidRPr="00A8419E">
              <w:rPr>
                <w:rFonts w:ascii="Verdana" w:hAnsi="Verdana" w:cs="Calibri"/>
                <w:b/>
                <w:sz w:val="18"/>
                <w:szCs w:val="18"/>
              </w:rPr>
              <w:t>SEGURIDAD INDUSTRIAL</w:t>
            </w:r>
          </w:p>
        </w:tc>
      </w:tr>
      <w:tr w:rsidR="002F47BD" w:rsidRPr="00F4189A" w:rsidTr="00261208">
        <w:trPr>
          <w:trHeight w:val="55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2F47BD" w:rsidRPr="002F47BD" w:rsidRDefault="002F47BD" w:rsidP="00261208">
            <w:pPr>
              <w:pStyle w:val="Prrafodelista"/>
              <w:jc w:val="center"/>
              <w:rPr>
                <w:rFonts w:cs="Calibri"/>
                <w:b/>
                <w:sz w:val="22"/>
                <w:szCs w:val="22"/>
                <w:u w:val="single"/>
              </w:rPr>
            </w:pPr>
            <w:r w:rsidRPr="002F47BD">
              <w:rPr>
                <w:rFonts w:cs="Calibri"/>
                <w:b/>
                <w:sz w:val="22"/>
                <w:szCs w:val="22"/>
                <w:u w:val="single"/>
              </w:rPr>
              <w:t xml:space="preserve">ASPECTOS NORMATIVOS DE SEGURIDAD INDUSTRIAL Y SALUD OCUPACIONAL   PARA EMPRESAS </w:t>
            </w:r>
            <w:r w:rsidR="001805AA" w:rsidRPr="002F47BD">
              <w:rPr>
                <w:rFonts w:cs="Calibri"/>
                <w:b/>
                <w:sz w:val="22"/>
                <w:szCs w:val="22"/>
                <w:u w:val="single"/>
              </w:rPr>
              <w:t>CONTRATISTAS DE YPFB</w:t>
            </w:r>
          </w:p>
          <w:p w:rsidR="002F47BD" w:rsidRPr="002F47BD" w:rsidRDefault="002F47BD" w:rsidP="00261208">
            <w:pPr>
              <w:pStyle w:val="Prrafodelista"/>
              <w:rPr>
                <w:rFonts w:cs="Calibri"/>
                <w:b/>
                <w:sz w:val="22"/>
                <w:szCs w:val="22"/>
              </w:rPr>
            </w:pPr>
          </w:p>
          <w:p w:rsidR="002F47BD" w:rsidRPr="002F47BD" w:rsidRDefault="002F47BD" w:rsidP="00261208">
            <w:pPr>
              <w:jc w:val="both"/>
              <w:rPr>
                <w:rFonts w:cs="Calibri"/>
                <w:sz w:val="22"/>
                <w:szCs w:val="22"/>
              </w:rPr>
            </w:pPr>
            <w:r w:rsidRPr="002F47BD">
              <w:rPr>
                <w:rFonts w:cs="Calibri"/>
                <w:sz w:val="22"/>
                <w:szCs w:val="22"/>
              </w:rPr>
              <w:t xml:space="preserve">La Empresa contratada para la provisión de </w:t>
            </w:r>
            <w:r w:rsidRPr="002F47BD">
              <w:rPr>
                <w:rFonts w:cs="Calibri"/>
                <w:b/>
                <w:sz w:val="22"/>
                <w:szCs w:val="22"/>
              </w:rPr>
              <w:t>“BIENES”</w:t>
            </w:r>
            <w:r w:rsidRPr="002F47BD">
              <w:rPr>
                <w:rFonts w:cs="Calibri"/>
                <w:sz w:val="22"/>
                <w:szCs w:val="22"/>
              </w:rPr>
              <w:t xml:space="preserve"> deberá cumplir con los estándares de Seguridad Industrial y Salud Ocupacional de YPFB. </w:t>
            </w:r>
          </w:p>
          <w:p w:rsidR="002F47BD" w:rsidRPr="002F47BD" w:rsidRDefault="002F47BD" w:rsidP="00261208">
            <w:pPr>
              <w:jc w:val="both"/>
              <w:rPr>
                <w:rFonts w:cs="Calibri"/>
                <w:b/>
                <w:sz w:val="22"/>
                <w:szCs w:val="22"/>
                <w:u w:val="single"/>
              </w:rPr>
            </w:pPr>
          </w:p>
          <w:p w:rsidR="002F47BD" w:rsidRPr="002F47BD" w:rsidRDefault="002F47BD" w:rsidP="002F47BD">
            <w:pPr>
              <w:pStyle w:val="Prrafodelista"/>
              <w:numPr>
                <w:ilvl w:val="0"/>
                <w:numId w:val="42"/>
              </w:numPr>
              <w:spacing w:after="160"/>
              <w:contextualSpacing/>
              <w:jc w:val="both"/>
              <w:rPr>
                <w:rFonts w:cs="Calibri"/>
                <w:b/>
                <w:sz w:val="22"/>
                <w:szCs w:val="22"/>
              </w:rPr>
            </w:pPr>
            <w:r w:rsidRPr="002F47BD">
              <w:rPr>
                <w:rFonts w:cs="Calibri"/>
                <w:b/>
                <w:sz w:val="22"/>
                <w:szCs w:val="22"/>
                <w:u w:val="single"/>
              </w:rPr>
              <w:t>ASPECTOS GENERALES</w:t>
            </w:r>
            <w:r w:rsidRPr="002F47BD">
              <w:rPr>
                <w:rFonts w:cs="Calibri"/>
                <w:b/>
                <w:sz w:val="22"/>
                <w:szCs w:val="22"/>
              </w:rPr>
              <w:t xml:space="preserve">: </w:t>
            </w:r>
          </w:p>
          <w:p w:rsidR="002F47BD" w:rsidRPr="002F47BD" w:rsidRDefault="002F47BD" w:rsidP="00261208">
            <w:pPr>
              <w:pStyle w:val="Prrafodelista"/>
              <w:jc w:val="both"/>
              <w:rPr>
                <w:rFonts w:cs="Calibri"/>
                <w:sz w:val="22"/>
                <w:szCs w:val="22"/>
              </w:rPr>
            </w:pPr>
          </w:p>
          <w:p w:rsidR="002F47BD" w:rsidRPr="002F47BD" w:rsidRDefault="002F47BD" w:rsidP="00261208">
            <w:pPr>
              <w:pStyle w:val="Prrafodelista"/>
              <w:ind w:left="0"/>
              <w:jc w:val="both"/>
              <w:rPr>
                <w:sz w:val="22"/>
                <w:szCs w:val="22"/>
              </w:rPr>
            </w:pPr>
            <w:r w:rsidRPr="002F47BD">
              <w:rPr>
                <w:sz w:val="22"/>
                <w:szCs w:val="22"/>
              </w:rPr>
              <w:t>Para los procesos de contratación de bienes; en caso de que los mismos sean recibidos directamente en los almacenes de YPFB; no aplica una cláusula específica de SMS.</w:t>
            </w:r>
          </w:p>
          <w:p w:rsidR="002F47BD" w:rsidRPr="002F47BD" w:rsidRDefault="002F47BD" w:rsidP="00261208">
            <w:pPr>
              <w:rPr>
                <w:bCs/>
                <w:sz w:val="22"/>
                <w:szCs w:val="22"/>
              </w:rPr>
            </w:pPr>
            <w:r w:rsidRPr="002F47BD">
              <w:rPr>
                <w:bCs/>
                <w:sz w:val="22"/>
                <w:szCs w:val="22"/>
              </w:rPr>
              <w:t xml:space="preserve">Excepto lo establecido en adelante: </w:t>
            </w:r>
          </w:p>
          <w:p w:rsidR="002F47BD" w:rsidRPr="002F47BD" w:rsidRDefault="002F47BD" w:rsidP="002F47BD">
            <w:pPr>
              <w:pStyle w:val="Prrafodelista"/>
              <w:numPr>
                <w:ilvl w:val="0"/>
                <w:numId w:val="42"/>
              </w:numPr>
              <w:spacing w:after="160" w:line="259" w:lineRule="auto"/>
              <w:contextualSpacing/>
              <w:rPr>
                <w:b/>
                <w:sz w:val="22"/>
                <w:szCs w:val="22"/>
              </w:rPr>
            </w:pPr>
            <w:r w:rsidRPr="002F47BD">
              <w:rPr>
                <w:b/>
                <w:bCs/>
                <w:sz w:val="22"/>
                <w:szCs w:val="22"/>
                <w:u w:val="single"/>
              </w:rPr>
              <w:t>RECOMENDACIONES</w:t>
            </w:r>
            <w:r w:rsidRPr="002F47BD">
              <w:rPr>
                <w:b/>
                <w:sz w:val="22"/>
                <w:szCs w:val="22"/>
              </w:rPr>
              <w:t xml:space="preserve">: </w:t>
            </w:r>
          </w:p>
          <w:p w:rsidR="002F47BD" w:rsidRPr="002F47BD" w:rsidRDefault="002F47BD" w:rsidP="00261208">
            <w:pPr>
              <w:jc w:val="both"/>
              <w:rPr>
                <w:sz w:val="22"/>
                <w:szCs w:val="22"/>
              </w:rPr>
            </w:pPr>
            <w:r w:rsidRPr="002F47BD">
              <w:rPr>
                <w:sz w:val="22"/>
                <w:szCs w:val="22"/>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2F47BD" w:rsidRPr="002F47BD" w:rsidRDefault="002F47BD" w:rsidP="00261208">
            <w:pPr>
              <w:jc w:val="both"/>
              <w:rPr>
                <w:sz w:val="22"/>
                <w:szCs w:val="22"/>
              </w:rPr>
            </w:pPr>
          </w:p>
          <w:p w:rsidR="002F47BD" w:rsidRPr="002F47BD" w:rsidRDefault="002F47BD" w:rsidP="002F47BD">
            <w:pPr>
              <w:pStyle w:val="Prrafodelista"/>
              <w:numPr>
                <w:ilvl w:val="1"/>
                <w:numId w:val="42"/>
              </w:numPr>
              <w:spacing w:after="160" w:line="259" w:lineRule="auto"/>
              <w:contextualSpacing/>
              <w:jc w:val="both"/>
              <w:rPr>
                <w:sz w:val="22"/>
                <w:szCs w:val="22"/>
              </w:rPr>
            </w:pPr>
            <w:r w:rsidRPr="002F47BD">
              <w:rPr>
                <w:sz w:val="22"/>
                <w:szCs w:val="22"/>
              </w:rPr>
              <w:t>En caso de manipulación de bienes y materiales dentro de las instalaciones de YPFB; se deberán verificar las condiciones del sistema de izaje de cargas (cables, eslingas, estrobos, y otros elementos necesarios para este fin).</w:t>
            </w:r>
          </w:p>
          <w:p w:rsidR="002F47BD" w:rsidRPr="002F47BD" w:rsidRDefault="002F47BD" w:rsidP="00261208">
            <w:pPr>
              <w:pStyle w:val="Prrafodelista"/>
              <w:jc w:val="both"/>
              <w:rPr>
                <w:sz w:val="22"/>
                <w:szCs w:val="22"/>
              </w:rPr>
            </w:pPr>
          </w:p>
          <w:p w:rsidR="002F47BD" w:rsidRPr="002F47BD" w:rsidRDefault="002F47BD" w:rsidP="002F47BD">
            <w:pPr>
              <w:pStyle w:val="Prrafodelista"/>
              <w:numPr>
                <w:ilvl w:val="1"/>
                <w:numId w:val="42"/>
              </w:numPr>
              <w:spacing w:after="160" w:line="240" w:lineRule="atLeast"/>
              <w:contextualSpacing/>
              <w:jc w:val="both"/>
              <w:rPr>
                <w:sz w:val="22"/>
                <w:szCs w:val="22"/>
              </w:rPr>
            </w:pPr>
            <w:r w:rsidRPr="002F47BD">
              <w:rPr>
                <w:sz w:val="22"/>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2F47BD" w:rsidRPr="002F47BD" w:rsidRDefault="002F47BD" w:rsidP="00261208">
            <w:pPr>
              <w:pStyle w:val="Prrafodelista"/>
              <w:spacing w:line="240" w:lineRule="atLeast"/>
              <w:jc w:val="both"/>
              <w:rPr>
                <w:sz w:val="22"/>
                <w:szCs w:val="22"/>
              </w:rPr>
            </w:pPr>
          </w:p>
          <w:p w:rsidR="002F47BD" w:rsidRPr="002F47BD" w:rsidRDefault="002F47BD" w:rsidP="002F47BD">
            <w:pPr>
              <w:pStyle w:val="Prrafodelista"/>
              <w:numPr>
                <w:ilvl w:val="1"/>
                <w:numId w:val="42"/>
              </w:numPr>
              <w:spacing w:after="160" w:line="240" w:lineRule="atLeast"/>
              <w:contextualSpacing/>
              <w:jc w:val="both"/>
              <w:rPr>
                <w:sz w:val="22"/>
                <w:szCs w:val="22"/>
              </w:rPr>
            </w:pPr>
            <w:r w:rsidRPr="002F47BD">
              <w:rPr>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p w:rsidR="002F47BD" w:rsidRPr="00F4189A" w:rsidRDefault="002F47BD" w:rsidP="00261208">
            <w:pPr>
              <w:autoSpaceDE w:val="0"/>
              <w:autoSpaceDN w:val="0"/>
              <w:adjustRightInd w:val="0"/>
              <w:jc w:val="both"/>
              <w:rPr>
                <w:rFonts w:ascii="Calibri Light" w:hAnsi="Calibri Light"/>
                <w:color w:val="000000"/>
                <w:sz w:val="22"/>
                <w:szCs w:val="22"/>
                <w:lang w:eastAsia="es-BO"/>
              </w:rPr>
            </w:pPr>
          </w:p>
        </w:tc>
      </w:tr>
    </w:tbl>
    <w:p w:rsidR="00653C36" w:rsidRPr="005130CF" w:rsidRDefault="00653C36" w:rsidP="002F47BD">
      <w:pPr>
        <w:rPr>
          <w:rFonts w:asciiTheme="minorHAnsi" w:hAnsiTheme="minorHAnsi" w:cstheme="minorHAnsi"/>
          <w:sz w:val="20"/>
          <w:szCs w:val="20"/>
        </w:rPr>
      </w:pPr>
    </w:p>
    <w:sectPr w:rsidR="00653C36" w:rsidRPr="005130CF" w:rsidSect="00EF2114">
      <w:headerReference w:type="default" r:id="rId9"/>
      <w:footerReference w:type="default" r:id="rId10"/>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7AD8" w:rsidRDefault="00AF7AD8">
      <w:r>
        <w:separator/>
      </w:r>
    </w:p>
  </w:endnote>
  <w:endnote w:type="continuationSeparator" w:id="0">
    <w:p w:rsidR="00AF7AD8" w:rsidRDefault="00AF7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yriad Pro">
    <w:altName w:val="Myriad Pro"/>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9"/>
      <w:gridCol w:w="4260"/>
    </w:tblGrid>
    <w:tr w:rsidR="00F6709A" w:rsidRPr="004E1308" w:rsidTr="00EF2114">
      <w:trPr>
        <w:trHeight w:val="669"/>
        <w:jc w:val="center"/>
      </w:trPr>
      <w:tc>
        <w:tcPr>
          <w:tcW w:w="5115" w:type="dxa"/>
          <w:shd w:val="pct12" w:color="auto" w:fill="auto"/>
          <w:vAlign w:val="center"/>
        </w:tcPr>
        <w:p w:rsidR="00F6709A" w:rsidRPr="004E1308" w:rsidRDefault="00F6709A" w:rsidP="00D35573">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288" w:type="dxa"/>
          <w:shd w:val="pct12" w:color="auto" w:fill="auto"/>
          <w:vAlign w:val="center"/>
        </w:tcPr>
        <w:p w:rsidR="00F6709A" w:rsidRPr="004E1308" w:rsidRDefault="00F6709A" w:rsidP="00D35573">
          <w:pPr>
            <w:jc w:val="center"/>
            <w:rPr>
              <w:rFonts w:ascii="Calibri" w:hAnsi="Calibri" w:cs="Arial"/>
              <w:b/>
              <w:sz w:val="18"/>
              <w:szCs w:val="18"/>
            </w:rPr>
          </w:pPr>
        </w:p>
        <w:p w:rsidR="00F6709A" w:rsidRPr="004E1308" w:rsidRDefault="00F6709A" w:rsidP="00D35573">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p w:rsidR="00F6709A" w:rsidRPr="004E1308" w:rsidRDefault="00F6709A" w:rsidP="00D35573">
          <w:pPr>
            <w:jc w:val="center"/>
            <w:rPr>
              <w:rFonts w:ascii="Calibri" w:hAnsi="Calibri" w:cs="Arial"/>
              <w:b/>
              <w:sz w:val="18"/>
              <w:szCs w:val="18"/>
            </w:rPr>
          </w:pPr>
        </w:p>
      </w:tc>
    </w:tr>
    <w:tr w:rsidR="00F6709A" w:rsidRPr="004E1308" w:rsidTr="00EF2114">
      <w:trPr>
        <w:trHeight w:val="790"/>
        <w:jc w:val="center"/>
      </w:trPr>
      <w:tc>
        <w:tcPr>
          <w:tcW w:w="5115" w:type="dxa"/>
          <w:tcBorders>
            <w:bottom w:val="single" w:sz="4" w:space="0" w:color="auto"/>
          </w:tcBorders>
          <w:shd w:val="clear" w:color="auto" w:fill="auto"/>
        </w:tcPr>
        <w:p w:rsidR="00F6709A" w:rsidRPr="004E1308" w:rsidRDefault="00F6709A" w:rsidP="00D35573">
          <w:pPr>
            <w:jc w:val="both"/>
            <w:rPr>
              <w:rFonts w:ascii="Calibri" w:hAnsi="Calibri" w:cs="Arial"/>
              <w:sz w:val="18"/>
              <w:szCs w:val="18"/>
            </w:rPr>
          </w:pPr>
        </w:p>
        <w:p w:rsidR="00F6709A" w:rsidRPr="004E1308" w:rsidRDefault="00F6709A" w:rsidP="00D35573">
          <w:pPr>
            <w:jc w:val="both"/>
            <w:rPr>
              <w:rFonts w:ascii="Calibri" w:hAnsi="Calibri" w:cs="Arial"/>
              <w:sz w:val="18"/>
              <w:szCs w:val="18"/>
            </w:rPr>
          </w:pPr>
        </w:p>
        <w:p w:rsidR="00F6709A" w:rsidRPr="004E1308" w:rsidRDefault="00F6709A" w:rsidP="00D35573">
          <w:pPr>
            <w:jc w:val="both"/>
            <w:rPr>
              <w:rFonts w:ascii="Calibri" w:hAnsi="Calibri" w:cs="Arial"/>
              <w:sz w:val="18"/>
              <w:szCs w:val="18"/>
            </w:rPr>
          </w:pPr>
        </w:p>
        <w:p w:rsidR="00F6709A" w:rsidRPr="004E1308" w:rsidRDefault="00F6709A" w:rsidP="00D35573">
          <w:pPr>
            <w:jc w:val="both"/>
            <w:rPr>
              <w:rFonts w:ascii="Calibri" w:hAnsi="Calibri" w:cs="Arial"/>
              <w:sz w:val="18"/>
              <w:szCs w:val="18"/>
            </w:rPr>
          </w:pPr>
        </w:p>
        <w:p w:rsidR="00F6709A" w:rsidRPr="004E1308" w:rsidRDefault="00F6709A" w:rsidP="00D35573">
          <w:pPr>
            <w:jc w:val="both"/>
            <w:rPr>
              <w:rFonts w:ascii="Calibri" w:hAnsi="Calibri" w:cs="Arial"/>
              <w:sz w:val="18"/>
              <w:szCs w:val="18"/>
            </w:rPr>
          </w:pPr>
        </w:p>
        <w:p w:rsidR="00F6709A" w:rsidRPr="004E1308" w:rsidRDefault="00F6709A" w:rsidP="00D35573">
          <w:pPr>
            <w:jc w:val="both"/>
            <w:rPr>
              <w:rFonts w:ascii="Calibri" w:hAnsi="Calibri" w:cs="Arial"/>
              <w:sz w:val="18"/>
              <w:szCs w:val="18"/>
            </w:rPr>
          </w:pPr>
        </w:p>
      </w:tc>
      <w:tc>
        <w:tcPr>
          <w:tcW w:w="4288" w:type="dxa"/>
          <w:tcBorders>
            <w:bottom w:val="single" w:sz="4" w:space="0" w:color="auto"/>
          </w:tcBorders>
          <w:shd w:val="clear" w:color="auto" w:fill="auto"/>
        </w:tcPr>
        <w:p w:rsidR="00F6709A" w:rsidRPr="004E1308" w:rsidRDefault="00F6709A" w:rsidP="00D35573">
          <w:pPr>
            <w:jc w:val="both"/>
            <w:rPr>
              <w:rFonts w:ascii="Calibri" w:hAnsi="Calibri" w:cs="Arial"/>
              <w:sz w:val="18"/>
              <w:szCs w:val="18"/>
            </w:rPr>
          </w:pPr>
        </w:p>
      </w:tc>
    </w:tr>
    <w:tr w:rsidR="00F6709A" w:rsidRPr="004E1308" w:rsidTr="00EF2114">
      <w:trPr>
        <w:trHeight w:val="684"/>
        <w:jc w:val="center"/>
      </w:trPr>
      <w:tc>
        <w:tcPr>
          <w:tcW w:w="5115" w:type="dxa"/>
          <w:shd w:val="pct12" w:color="auto" w:fill="auto"/>
        </w:tcPr>
        <w:p w:rsidR="00F6709A" w:rsidRPr="004E1308" w:rsidRDefault="00F6709A" w:rsidP="00D35573">
          <w:pPr>
            <w:jc w:val="center"/>
            <w:rPr>
              <w:rFonts w:ascii="Calibri" w:hAnsi="Calibri" w:cs="Arial"/>
              <w:b/>
              <w:sz w:val="18"/>
              <w:szCs w:val="18"/>
            </w:rPr>
          </w:pPr>
        </w:p>
        <w:p w:rsidR="00F6709A" w:rsidRPr="004E1308" w:rsidRDefault="00F6709A" w:rsidP="00D35573">
          <w:pPr>
            <w:jc w:val="center"/>
            <w:rPr>
              <w:rFonts w:ascii="Calibri" w:hAnsi="Calibri" w:cs="Arial"/>
              <w:b/>
              <w:sz w:val="18"/>
              <w:szCs w:val="18"/>
            </w:rPr>
          </w:pPr>
          <w:r w:rsidRPr="004E1308">
            <w:rPr>
              <w:rFonts w:ascii="Calibri" w:hAnsi="Calibri" w:cs="Arial"/>
              <w:b/>
              <w:sz w:val="18"/>
              <w:szCs w:val="18"/>
            </w:rPr>
            <w:t>FIRMA CARGO Y SELLO</w:t>
          </w:r>
        </w:p>
        <w:p w:rsidR="00F6709A" w:rsidRPr="004E1308" w:rsidRDefault="00F6709A" w:rsidP="00D35573">
          <w:pPr>
            <w:jc w:val="center"/>
            <w:rPr>
              <w:rFonts w:ascii="Calibri" w:hAnsi="Calibri" w:cs="Arial"/>
              <w:b/>
              <w:sz w:val="18"/>
              <w:szCs w:val="18"/>
            </w:rPr>
          </w:pPr>
        </w:p>
      </w:tc>
      <w:tc>
        <w:tcPr>
          <w:tcW w:w="4288" w:type="dxa"/>
          <w:shd w:val="pct12" w:color="auto" w:fill="auto"/>
          <w:vAlign w:val="center"/>
        </w:tcPr>
        <w:p w:rsidR="00F6709A" w:rsidRPr="004E1308" w:rsidRDefault="00F6709A" w:rsidP="00D35573">
          <w:pPr>
            <w:jc w:val="center"/>
            <w:rPr>
              <w:rFonts w:ascii="Calibri" w:hAnsi="Calibri" w:cs="Arial"/>
              <w:sz w:val="18"/>
              <w:szCs w:val="18"/>
            </w:rPr>
          </w:pPr>
          <w:r w:rsidRPr="004E1308">
            <w:rPr>
              <w:rFonts w:ascii="Calibri" w:hAnsi="Calibri" w:cs="Arial"/>
              <w:b/>
              <w:sz w:val="18"/>
              <w:szCs w:val="18"/>
            </w:rPr>
            <w:t>FIRMA CARGO  Y SELLO</w:t>
          </w:r>
        </w:p>
      </w:tc>
    </w:tr>
  </w:tbl>
  <w:p w:rsidR="00F6709A" w:rsidRDefault="00F670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7AD8" w:rsidRDefault="00AF7AD8">
      <w:r>
        <w:separator/>
      </w:r>
    </w:p>
  </w:footnote>
  <w:footnote w:type="continuationSeparator" w:id="0">
    <w:p w:rsidR="00AF7AD8" w:rsidRDefault="00AF7A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5494"/>
      <w:gridCol w:w="1486"/>
    </w:tblGrid>
    <w:tr w:rsidR="00F6709A" w:rsidRPr="00FA0D94" w:rsidTr="00192F0E">
      <w:tc>
        <w:tcPr>
          <w:tcW w:w="2010" w:type="dxa"/>
          <w:vMerge w:val="restart"/>
          <w:vAlign w:val="center"/>
        </w:tcPr>
        <w:p w:rsidR="00F6709A" w:rsidRPr="00FA0D94" w:rsidRDefault="00F6709A" w:rsidP="00FA0D94">
          <w:pPr>
            <w:pStyle w:val="Encabezado"/>
            <w:jc w:val="center"/>
            <w:rPr>
              <w:rFonts w:ascii="Arial Narrow" w:eastAsia="Arial Unicode MS" w:hAnsi="Arial Narrow"/>
              <w:szCs w:val="12"/>
              <w:lang w:val="es-MX"/>
            </w:rPr>
          </w:pPr>
          <w:r w:rsidRPr="00454F7C">
            <w:rPr>
              <w:noProof/>
              <w:lang w:val="es-BO" w:eastAsia="es-BO"/>
            </w:rPr>
            <w:drawing>
              <wp:inline distT="0" distB="0" distL="0" distR="0">
                <wp:extent cx="1371600" cy="638175"/>
                <wp:effectExtent l="0" t="0" r="0" b="952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638175"/>
                        </a:xfrm>
                        <a:prstGeom prst="rect">
                          <a:avLst/>
                        </a:prstGeom>
                        <a:noFill/>
                        <a:ln>
                          <a:noFill/>
                        </a:ln>
                      </pic:spPr>
                    </pic:pic>
                  </a:graphicData>
                </a:graphic>
              </wp:inline>
            </w:drawing>
          </w:r>
        </w:p>
      </w:tc>
      <w:tc>
        <w:tcPr>
          <w:tcW w:w="5787" w:type="dxa"/>
          <w:vAlign w:val="center"/>
        </w:tcPr>
        <w:p w:rsidR="00F6709A" w:rsidRDefault="00F6709A" w:rsidP="009D39CB">
          <w:pPr>
            <w:pStyle w:val="Encabezado"/>
            <w:jc w:val="center"/>
            <w:rPr>
              <w:rFonts w:ascii="Calibri" w:eastAsia="Arial Unicode MS" w:hAnsi="Calibri" w:cs="Calibri"/>
              <w:b/>
              <w:sz w:val="18"/>
              <w:szCs w:val="18"/>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w:t>
          </w:r>
        </w:p>
        <w:p w:rsidR="00F6709A" w:rsidRPr="0076024C" w:rsidRDefault="00F6709A" w:rsidP="009D39CB">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GERENCIA DE TECNOLOGIAS DE LA INFORMACIÓN CORPORATIVA </w:t>
          </w:r>
        </w:p>
        <w:p w:rsidR="00F6709A" w:rsidRPr="0076024C" w:rsidRDefault="00F6709A" w:rsidP="0012451F">
          <w:pPr>
            <w:pStyle w:val="Encabezado"/>
            <w:jc w:val="center"/>
            <w:rPr>
              <w:rFonts w:ascii="Calibri" w:eastAsia="Arial Unicode MS" w:hAnsi="Calibri" w:cs="Calibri"/>
              <w:szCs w:val="12"/>
              <w:lang w:val="es-MX"/>
            </w:rPr>
          </w:pPr>
        </w:p>
      </w:tc>
      <w:tc>
        <w:tcPr>
          <w:tcW w:w="1559" w:type="dxa"/>
          <w:vAlign w:val="center"/>
        </w:tcPr>
        <w:p w:rsidR="00F6709A" w:rsidRPr="0076024C" w:rsidRDefault="00F6709A" w:rsidP="00BB552E">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F6709A" w:rsidRPr="0076024C" w:rsidRDefault="00F6709A" w:rsidP="00BB552E">
          <w:pPr>
            <w:pStyle w:val="Encabezado"/>
            <w:rPr>
              <w:rFonts w:ascii="Calibri" w:eastAsia="Arial Unicode MS" w:hAnsi="Calibri" w:cs="Arial"/>
              <w:b/>
              <w:sz w:val="14"/>
              <w:szCs w:val="14"/>
              <w:lang w:val="es-MX"/>
            </w:rPr>
          </w:pPr>
        </w:p>
        <w:p w:rsidR="00F6709A" w:rsidRPr="0076024C" w:rsidRDefault="00F6709A" w:rsidP="00C93427">
          <w:pPr>
            <w:pStyle w:val="Encabezado"/>
            <w:jc w:val="center"/>
            <w:rPr>
              <w:rFonts w:ascii="Calibri" w:eastAsia="Arial Unicode MS" w:hAnsi="Calibri" w:cs="Arial"/>
              <w:b/>
              <w:sz w:val="20"/>
              <w:szCs w:val="20"/>
              <w:lang w:val="es-MX"/>
            </w:rPr>
          </w:pPr>
          <w:r>
            <w:rPr>
              <w:rFonts w:ascii="Calibri" w:eastAsia="Arial Unicode MS" w:hAnsi="Calibri" w:cs="Arial"/>
              <w:b/>
              <w:sz w:val="20"/>
              <w:szCs w:val="20"/>
              <w:lang w:val="es-MX"/>
            </w:rPr>
            <w:t>CD 002</w:t>
          </w:r>
        </w:p>
        <w:p w:rsidR="00F6709A" w:rsidRPr="0076024C" w:rsidRDefault="00F6709A" w:rsidP="00BB552E">
          <w:pPr>
            <w:pStyle w:val="Encabezado"/>
            <w:rPr>
              <w:rFonts w:ascii="Calibri" w:eastAsia="Arial Unicode MS" w:hAnsi="Calibri" w:cs="Arial"/>
              <w:b/>
              <w:sz w:val="14"/>
              <w:szCs w:val="14"/>
              <w:lang w:val="es-MX"/>
            </w:rPr>
          </w:pPr>
        </w:p>
      </w:tc>
    </w:tr>
    <w:tr w:rsidR="00F6709A" w:rsidRPr="00FA0D94" w:rsidTr="00192F0E">
      <w:trPr>
        <w:trHeight w:val="478"/>
      </w:trPr>
      <w:tc>
        <w:tcPr>
          <w:tcW w:w="2010" w:type="dxa"/>
          <w:vMerge/>
          <w:vAlign w:val="center"/>
        </w:tcPr>
        <w:p w:rsidR="00F6709A" w:rsidRPr="00FA0D94" w:rsidRDefault="00F6709A" w:rsidP="00FA0D94">
          <w:pPr>
            <w:pStyle w:val="Encabezado"/>
            <w:jc w:val="center"/>
            <w:rPr>
              <w:rFonts w:ascii="Arial Narrow" w:eastAsia="Arial Unicode MS" w:hAnsi="Arial Narrow"/>
              <w:szCs w:val="12"/>
              <w:lang w:val="es-MX"/>
            </w:rPr>
          </w:pPr>
        </w:p>
      </w:tc>
      <w:tc>
        <w:tcPr>
          <w:tcW w:w="5787" w:type="dxa"/>
          <w:vAlign w:val="bottom"/>
        </w:tcPr>
        <w:p w:rsidR="00F6709A" w:rsidRDefault="00F6709A" w:rsidP="009D39CB">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OBJETO DE LA CONTRATACION: </w:t>
          </w:r>
        </w:p>
        <w:p w:rsidR="00F6709A" w:rsidRPr="0076024C" w:rsidRDefault="007A72A5" w:rsidP="005C5DB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ADQUISICIÓN DE</w:t>
          </w:r>
          <w:r w:rsidR="008F48B7">
            <w:rPr>
              <w:rFonts w:ascii="Calibri" w:eastAsia="Arial Unicode MS" w:hAnsi="Calibri" w:cs="Calibri"/>
              <w:b/>
              <w:sz w:val="18"/>
              <w:szCs w:val="18"/>
              <w:lang w:val="es-MX"/>
            </w:rPr>
            <w:t xml:space="preserve"> EQUIPOS</w:t>
          </w:r>
          <w:r w:rsidR="005C5DBD">
            <w:rPr>
              <w:rFonts w:ascii="Calibri" w:eastAsia="Arial Unicode MS" w:hAnsi="Calibri" w:cs="Calibri"/>
              <w:b/>
              <w:sz w:val="18"/>
              <w:szCs w:val="18"/>
              <w:lang w:val="es-MX"/>
            </w:rPr>
            <w:t xml:space="preserve"> DE RECONOCIMIENTO FACIAL</w:t>
          </w:r>
          <w:r w:rsidR="008F48B7">
            <w:rPr>
              <w:rFonts w:ascii="Calibri" w:eastAsia="Arial Unicode MS" w:hAnsi="Calibri" w:cs="Calibri"/>
              <w:b/>
              <w:sz w:val="18"/>
              <w:szCs w:val="18"/>
              <w:lang w:val="es-MX"/>
            </w:rPr>
            <w:t xml:space="preserve"> -</w:t>
          </w:r>
          <w:r>
            <w:rPr>
              <w:rFonts w:ascii="Calibri" w:eastAsia="Arial Unicode MS" w:hAnsi="Calibri" w:cs="Calibri"/>
              <w:b/>
              <w:sz w:val="18"/>
              <w:szCs w:val="18"/>
              <w:lang w:val="es-MX"/>
            </w:rPr>
            <w:t xml:space="preserve"> RELOJES BIOMÉTRICOS PARA CONTROL DE INGRESO</w:t>
          </w:r>
        </w:p>
      </w:tc>
      <w:tc>
        <w:tcPr>
          <w:tcW w:w="1559" w:type="dxa"/>
          <w:vAlign w:val="bottom"/>
        </w:tcPr>
        <w:p w:rsidR="00F6709A" w:rsidRDefault="00F6709A" w:rsidP="006344DF">
          <w:pPr>
            <w:pStyle w:val="Encabezado"/>
            <w:rPr>
              <w:rStyle w:val="Nmerodepgina"/>
              <w:rFonts w:ascii="Calibri" w:hAnsi="Calibri"/>
              <w:sz w:val="16"/>
              <w:szCs w:val="16"/>
            </w:rPr>
          </w:pPr>
          <w:r w:rsidRPr="0076024C">
            <w:rPr>
              <w:rFonts w:ascii="Calibri" w:eastAsia="Arial Unicode MS" w:hAnsi="Calibri" w:cs="Arial"/>
              <w:b/>
              <w:sz w:val="14"/>
              <w:szCs w:val="14"/>
              <w:lang w:val="es-MX"/>
            </w:rPr>
            <w:t>Hoja:</w:t>
          </w:r>
          <w:r>
            <w:rPr>
              <w:rFonts w:ascii="Calibri" w:eastAsia="Arial Unicode MS" w:hAnsi="Calibri" w:cs="Arial"/>
              <w:b/>
              <w:sz w:val="14"/>
              <w:szCs w:val="14"/>
              <w:lang w:val="es-MX"/>
            </w:rPr>
            <w:t xml:space="preserve"> </w:t>
          </w:r>
          <w:r>
            <w:rPr>
              <w:rFonts w:ascii="Calibri" w:eastAsia="Arial Unicode MS" w:hAnsi="Calibri" w:cs="Arial"/>
              <w:sz w:val="16"/>
              <w:szCs w:val="16"/>
              <w:lang w:val="es-MX"/>
            </w:rPr>
            <w:t xml:space="preserve"> </w:t>
          </w: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AF7AD8">
            <w:rPr>
              <w:rStyle w:val="Nmerodepgina"/>
              <w:rFonts w:ascii="Calibri" w:hAnsi="Calibri"/>
              <w:noProof/>
              <w:sz w:val="16"/>
              <w:szCs w:val="16"/>
            </w:rPr>
            <w:t>1</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AF7AD8">
            <w:rPr>
              <w:rStyle w:val="Nmerodepgina"/>
              <w:rFonts w:ascii="Calibri" w:hAnsi="Calibri"/>
              <w:noProof/>
              <w:sz w:val="16"/>
              <w:szCs w:val="16"/>
            </w:rPr>
            <w:t>1</w:t>
          </w:r>
          <w:r w:rsidRPr="0076024C">
            <w:rPr>
              <w:rStyle w:val="Nmerodepgina"/>
              <w:rFonts w:ascii="Calibri" w:hAnsi="Calibri"/>
              <w:sz w:val="16"/>
              <w:szCs w:val="16"/>
            </w:rPr>
            <w:fldChar w:fldCharType="end"/>
          </w:r>
        </w:p>
        <w:p w:rsidR="00F6709A" w:rsidRPr="0076024C" w:rsidRDefault="00F6709A" w:rsidP="006344DF">
          <w:pPr>
            <w:pStyle w:val="Encabezado"/>
            <w:rPr>
              <w:rFonts w:ascii="Calibri" w:eastAsia="Arial Unicode MS" w:hAnsi="Calibri" w:cs="Arial"/>
              <w:sz w:val="16"/>
              <w:szCs w:val="16"/>
              <w:lang w:val="es-MX"/>
            </w:rPr>
          </w:pPr>
        </w:p>
      </w:tc>
    </w:tr>
  </w:tbl>
  <w:p w:rsidR="00F6709A" w:rsidRPr="00BB552E" w:rsidRDefault="00F6709A"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86A3D"/>
    <w:multiLevelType w:val="hybridMultilevel"/>
    <w:tmpl w:val="CF34A380"/>
    <w:lvl w:ilvl="0" w:tplc="CB4800C0">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
    <w:nsid w:val="016E107E"/>
    <w:multiLevelType w:val="hybridMultilevel"/>
    <w:tmpl w:val="DDC697EA"/>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
    <w:nsid w:val="05734BA2"/>
    <w:multiLevelType w:val="hybridMultilevel"/>
    <w:tmpl w:val="CBF285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66512A3"/>
    <w:multiLevelType w:val="hybridMultilevel"/>
    <w:tmpl w:val="AFDC2FB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6AF2019"/>
    <w:multiLevelType w:val="hybridMultilevel"/>
    <w:tmpl w:val="B81EDB94"/>
    <w:lvl w:ilvl="0" w:tplc="6CBE5282">
      <w:start w:val="1"/>
      <w:numFmt w:val="decimal"/>
      <w:lvlText w:val="%1."/>
      <w:lvlJc w:val="left"/>
      <w:pPr>
        <w:ind w:left="501" w:hanging="360"/>
      </w:pPr>
      <w:rPr>
        <w:rFonts w:hint="default"/>
        <w:b/>
      </w:rPr>
    </w:lvl>
    <w:lvl w:ilvl="1" w:tplc="400A0019" w:tentative="1">
      <w:start w:val="1"/>
      <w:numFmt w:val="lowerLetter"/>
      <w:lvlText w:val="%2."/>
      <w:lvlJc w:val="left"/>
      <w:pPr>
        <w:ind w:left="1221" w:hanging="360"/>
      </w:pPr>
    </w:lvl>
    <w:lvl w:ilvl="2" w:tplc="400A001B" w:tentative="1">
      <w:start w:val="1"/>
      <w:numFmt w:val="lowerRoman"/>
      <w:lvlText w:val="%3."/>
      <w:lvlJc w:val="right"/>
      <w:pPr>
        <w:ind w:left="1941" w:hanging="180"/>
      </w:pPr>
    </w:lvl>
    <w:lvl w:ilvl="3" w:tplc="400A000F" w:tentative="1">
      <w:start w:val="1"/>
      <w:numFmt w:val="decimal"/>
      <w:lvlText w:val="%4."/>
      <w:lvlJc w:val="left"/>
      <w:pPr>
        <w:ind w:left="2661" w:hanging="360"/>
      </w:pPr>
    </w:lvl>
    <w:lvl w:ilvl="4" w:tplc="400A0019" w:tentative="1">
      <w:start w:val="1"/>
      <w:numFmt w:val="lowerLetter"/>
      <w:lvlText w:val="%5."/>
      <w:lvlJc w:val="left"/>
      <w:pPr>
        <w:ind w:left="3381" w:hanging="360"/>
      </w:pPr>
    </w:lvl>
    <w:lvl w:ilvl="5" w:tplc="400A001B" w:tentative="1">
      <w:start w:val="1"/>
      <w:numFmt w:val="lowerRoman"/>
      <w:lvlText w:val="%6."/>
      <w:lvlJc w:val="right"/>
      <w:pPr>
        <w:ind w:left="4101" w:hanging="180"/>
      </w:pPr>
    </w:lvl>
    <w:lvl w:ilvl="6" w:tplc="400A000F" w:tentative="1">
      <w:start w:val="1"/>
      <w:numFmt w:val="decimal"/>
      <w:lvlText w:val="%7."/>
      <w:lvlJc w:val="left"/>
      <w:pPr>
        <w:ind w:left="4821" w:hanging="360"/>
      </w:pPr>
    </w:lvl>
    <w:lvl w:ilvl="7" w:tplc="400A0019" w:tentative="1">
      <w:start w:val="1"/>
      <w:numFmt w:val="lowerLetter"/>
      <w:lvlText w:val="%8."/>
      <w:lvlJc w:val="left"/>
      <w:pPr>
        <w:ind w:left="5541" w:hanging="360"/>
      </w:pPr>
    </w:lvl>
    <w:lvl w:ilvl="8" w:tplc="400A001B" w:tentative="1">
      <w:start w:val="1"/>
      <w:numFmt w:val="lowerRoman"/>
      <w:lvlText w:val="%9."/>
      <w:lvlJc w:val="right"/>
      <w:pPr>
        <w:ind w:left="6261" w:hanging="180"/>
      </w:pPr>
    </w:lvl>
  </w:abstractNum>
  <w:abstractNum w:abstractNumId="5">
    <w:nsid w:val="0A3120D9"/>
    <w:multiLevelType w:val="hybridMultilevel"/>
    <w:tmpl w:val="07E63F60"/>
    <w:lvl w:ilvl="0" w:tplc="BF223426">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
    <w:nsid w:val="0A4C4531"/>
    <w:multiLevelType w:val="hybridMultilevel"/>
    <w:tmpl w:val="4A5AE9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E40710F"/>
    <w:multiLevelType w:val="hybridMultilevel"/>
    <w:tmpl w:val="38405ECC"/>
    <w:lvl w:ilvl="0" w:tplc="21CCF1F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6294A4F"/>
    <w:multiLevelType w:val="hybridMultilevel"/>
    <w:tmpl w:val="080C07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66B37A6"/>
    <w:multiLevelType w:val="hybridMultilevel"/>
    <w:tmpl w:val="940E7738"/>
    <w:lvl w:ilvl="0" w:tplc="65641FB4">
      <w:start w:val="1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B537D69"/>
    <w:multiLevelType w:val="hybridMultilevel"/>
    <w:tmpl w:val="D37A6C14"/>
    <w:lvl w:ilvl="0" w:tplc="7884CA42">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D8821E0"/>
    <w:multiLevelType w:val="hybridMultilevel"/>
    <w:tmpl w:val="38405ECC"/>
    <w:lvl w:ilvl="0" w:tplc="21CCF1F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DEE5A5C"/>
    <w:multiLevelType w:val="hybridMultilevel"/>
    <w:tmpl w:val="9ED6F3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1EE55F2"/>
    <w:multiLevelType w:val="hybridMultilevel"/>
    <w:tmpl w:val="210648AE"/>
    <w:lvl w:ilvl="0" w:tplc="61C41FDE">
      <w:start w:val="1"/>
      <w:numFmt w:val="upperRoman"/>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49A63DC"/>
    <w:multiLevelType w:val="hybridMultilevel"/>
    <w:tmpl w:val="4A50582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62D3EF4"/>
    <w:multiLevelType w:val="hybridMultilevel"/>
    <w:tmpl w:val="A99AFD00"/>
    <w:lvl w:ilvl="0" w:tplc="6E4AA8EA">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
    <w:nsid w:val="26635976"/>
    <w:multiLevelType w:val="hybridMultilevel"/>
    <w:tmpl w:val="B81EDB94"/>
    <w:lvl w:ilvl="0" w:tplc="6CBE5282">
      <w:start w:val="1"/>
      <w:numFmt w:val="decimal"/>
      <w:lvlText w:val="%1."/>
      <w:lvlJc w:val="left"/>
      <w:pPr>
        <w:ind w:left="501" w:hanging="360"/>
      </w:pPr>
      <w:rPr>
        <w:rFonts w:hint="default"/>
        <w:b/>
      </w:rPr>
    </w:lvl>
    <w:lvl w:ilvl="1" w:tplc="400A0019" w:tentative="1">
      <w:start w:val="1"/>
      <w:numFmt w:val="lowerLetter"/>
      <w:lvlText w:val="%2."/>
      <w:lvlJc w:val="left"/>
      <w:pPr>
        <w:ind w:left="1221" w:hanging="360"/>
      </w:pPr>
    </w:lvl>
    <w:lvl w:ilvl="2" w:tplc="400A001B" w:tentative="1">
      <w:start w:val="1"/>
      <w:numFmt w:val="lowerRoman"/>
      <w:lvlText w:val="%3."/>
      <w:lvlJc w:val="right"/>
      <w:pPr>
        <w:ind w:left="1941" w:hanging="180"/>
      </w:pPr>
    </w:lvl>
    <w:lvl w:ilvl="3" w:tplc="400A000F" w:tentative="1">
      <w:start w:val="1"/>
      <w:numFmt w:val="decimal"/>
      <w:lvlText w:val="%4."/>
      <w:lvlJc w:val="left"/>
      <w:pPr>
        <w:ind w:left="2661" w:hanging="360"/>
      </w:pPr>
    </w:lvl>
    <w:lvl w:ilvl="4" w:tplc="400A0019" w:tentative="1">
      <w:start w:val="1"/>
      <w:numFmt w:val="lowerLetter"/>
      <w:lvlText w:val="%5."/>
      <w:lvlJc w:val="left"/>
      <w:pPr>
        <w:ind w:left="3381" w:hanging="360"/>
      </w:pPr>
    </w:lvl>
    <w:lvl w:ilvl="5" w:tplc="400A001B" w:tentative="1">
      <w:start w:val="1"/>
      <w:numFmt w:val="lowerRoman"/>
      <w:lvlText w:val="%6."/>
      <w:lvlJc w:val="right"/>
      <w:pPr>
        <w:ind w:left="4101" w:hanging="180"/>
      </w:pPr>
    </w:lvl>
    <w:lvl w:ilvl="6" w:tplc="400A000F" w:tentative="1">
      <w:start w:val="1"/>
      <w:numFmt w:val="decimal"/>
      <w:lvlText w:val="%7."/>
      <w:lvlJc w:val="left"/>
      <w:pPr>
        <w:ind w:left="4821" w:hanging="360"/>
      </w:pPr>
    </w:lvl>
    <w:lvl w:ilvl="7" w:tplc="400A0019" w:tentative="1">
      <w:start w:val="1"/>
      <w:numFmt w:val="lowerLetter"/>
      <w:lvlText w:val="%8."/>
      <w:lvlJc w:val="left"/>
      <w:pPr>
        <w:ind w:left="5541" w:hanging="360"/>
      </w:pPr>
    </w:lvl>
    <w:lvl w:ilvl="8" w:tplc="400A001B" w:tentative="1">
      <w:start w:val="1"/>
      <w:numFmt w:val="lowerRoman"/>
      <w:lvlText w:val="%9."/>
      <w:lvlJc w:val="right"/>
      <w:pPr>
        <w:ind w:left="6261" w:hanging="180"/>
      </w:pPr>
    </w:lvl>
  </w:abstractNum>
  <w:abstractNum w:abstractNumId="17">
    <w:nsid w:val="3609259C"/>
    <w:multiLevelType w:val="hybridMultilevel"/>
    <w:tmpl w:val="1FA082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9FA7CD7"/>
    <w:multiLevelType w:val="hybridMultilevel"/>
    <w:tmpl w:val="B81EDB94"/>
    <w:lvl w:ilvl="0" w:tplc="6CBE5282">
      <w:start w:val="1"/>
      <w:numFmt w:val="decimal"/>
      <w:lvlText w:val="%1."/>
      <w:lvlJc w:val="left"/>
      <w:pPr>
        <w:ind w:left="501" w:hanging="360"/>
      </w:pPr>
      <w:rPr>
        <w:rFonts w:hint="default"/>
        <w:b/>
      </w:rPr>
    </w:lvl>
    <w:lvl w:ilvl="1" w:tplc="400A0019" w:tentative="1">
      <w:start w:val="1"/>
      <w:numFmt w:val="lowerLetter"/>
      <w:lvlText w:val="%2."/>
      <w:lvlJc w:val="left"/>
      <w:pPr>
        <w:ind w:left="1221" w:hanging="360"/>
      </w:pPr>
    </w:lvl>
    <w:lvl w:ilvl="2" w:tplc="400A001B" w:tentative="1">
      <w:start w:val="1"/>
      <w:numFmt w:val="lowerRoman"/>
      <w:lvlText w:val="%3."/>
      <w:lvlJc w:val="right"/>
      <w:pPr>
        <w:ind w:left="1941" w:hanging="180"/>
      </w:pPr>
    </w:lvl>
    <w:lvl w:ilvl="3" w:tplc="400A000F" w:tentative="1">
      <w:start w:val="1"/>
      <w:numFmt w:val="decimal"/>
      <w:lvlText w:val="%4."/>
      <w:lvlJc w:val="left"/>
      <w:pPr>
        <w:ind w:left="2661" w:hanging="360"/>
      </w:pPr>
    </w:lvl>
    <w:lvl w:ilvl="4" w:tplc="400A0019" w:tentative="1">
      <w:start w:val="1"/>
      <w:numFmt w:val="lowerLetter"/>
      <w:lvlText w:val="%5."/>
      <w:lvlJc w:val="left"/>
      <w:pPr>
        <w:ind w:left="3381" w:hanging="360"/>
      </w:pPr>
    </w:lvl>
    <w:lvl w:ilvl="5" w:tplc="400A001B" w:tentative="1">
      <w:start w:val="1"/>
      <w:numFmt w:val="lowerRoman"/>
      <w:lvlText w:val="%6."/>
      <w:lvlJc w:val="right"/>
      <w:pPr>
        <w:ind w:left="4101" w:hanging="180"/>
      </w:pPr>
    </w:lvl>
    <w:lvl w:ilvl="6" w:tplc="400A000F" w:tentative="1">
      <w:start w:val="1"/>
      <w:numFmt w:val="decimal"/>
      <w:lvlText w:val="%7."/>
      <w:lvlJc w:val="left"/>
      <w:pPr>
        <w:ind w:left="4821" w:hanging="360"/>
      </w:pPr>
    </w:lvl>
    <w:lvl w:ilvl="7" w:tplc="400A0019" w:tentative="1">
      <w:start w:val="1"/>
      <w:numFmt w:val="lowerLetter"/>
      <w:lvlText w:val="%8."/>
      <w:lvlJc w:val="left"/>
      <w:pPr>
        <w:ind w:left="5541" w:hanging="360"/>
      </w:pPr>
    </w:lvl>
    <w:lvl w:ilvl="8" w:tplc="400A001B" w:tentative="1">
      <w:start w:val="1"/>
      <w:numFmt w:val="lowerRoman"/>
      <w:lvlText w:val="%9."/>
      <w:lvlJc w:val="right"/>
      <w:pPr>
        <w:ind w:left="6261" w:hanging="180"/>
      </w:pPr>
    </w:lvl>
  </w:abstractNum>
  <w:abstractNum w:abstractNumId="19">
    <w:nsid w:val="3D8139C1"/>
    <w:multiLevelType w:val="hybridMultilevel"/>
    <w:tmpl w:val="CF34A380"/>
    <w:lvl w:ilvl="0" w:tplc="CB4800C0">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0">
    <w:nsid w:val="3DCD2523"/>
    <w:multiLevelType w:val="hybridMultilevel"/>
    <w:tmpl w:val="CEFE86E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43C51073"/>
    <w:multiLevelType w:val="hybridMultilevel"/>
    <w:tmpl w:val="CF06BA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3">
    <w:nsid w:val="51DE67D3"/>
    <w:multiLevelType w:val="hybridMultilevel"/>
    <w:tmpl w:val="38405ECC"/>
    <w:lvl w:ilvl="0" w:tplc="21CCF1F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C370606"/>
    <w:multiLevelType w:val="hybridMultilevel"/>
    <w:tmpl w:val="A1B66D5E"/>
    <w:lvl w:ilvl="0" w:tplc="7884CA42">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617D3FBF"/>
    <w:multiLevelType w:val="hybridMultilevel"/>
    <w:tmpl w:val="2ABCC9DA"/>
    <w:lvl w:ilvl="0" w:tplc="8A30D63A">
      <w:start w:val="1"/>
      <w:numFmt w:val="decimal"/>
      <w:lvlText w:val="%1."/>
      <w:lvlJc w:val="left"/>
      <w:pPr>
        <w:ind w:left="1545" w:hanging="360"/>
      </w:pPr>
      <w:rPr>
        <w:rFonts w:hint="default"/>
      </w:rPr>
    </w:lvl>
    <w:lvl w:ilvl="1" w:tplc="400A0019" w:tentative="1">
      <w:start w:val="1"/>
      <w:numFmt w:val="lowerLetter"/>
      <w:lvlText w:val="%2."/>
      <w:lvlJc w:val="left"/>
      <w:pPr>
        <w:ind w:left="2265" w:hanging="360"/>
      </w:pPr>
    </w:lvl>
    <w:lvl w:ilvl="2" w:tplc="400A001B" w:tentative="1">
      <w:start w:val="1"/>
      <w:numFmt w:val="lowerRoman"/>
      <w:lvlText w:val="%3."/>
      <w:lvlJc w:val="right"/>
      <w:pPr>
        <w:ind w:left="2985" w:hanging="180"/>
      </w:pPr>
    </w:lvl>
    <w:lvl w:ilvl="3" w:tplc="400A000F" w:tentative="1">
      <w:start w:val="1"/>
      <w:numFmt w:val="decimal"/>
      <w:lvlText w:val="%4."/>
      <w:lvlJc w:val="left"/>
      <w:pPr>
        <w:ind w:left="3705" w:hanging="360"/>
      </w:pPr>
    </w:lvl>
    <w:lvl w:ilvl="4" w:tplc="400A0019" w:tentative="1">
      <w:start w:val="1"/>
      <w:numFmt w:val="lowerLetter"/>
      <w:lvlText w:val="%5."/>
      <w:lvlJc w:val="left"/>
      <w:pPr>
        <w:ind w:left="4425" w:hanging="360"/>
      </w:pPr>
    </w:lvl>
    <w:lvl w:ilvl="5" w:tplc="400A001B" w:tentative="1">
      <w:start w:val="1"/>
      <w:numFmt w:val="lowerRoman"/>
      <w:lvlText w:val="%6."/>
      <w:lvlJc w:val="right"/>
      <w:pPr>
        <w:ind w:left="5145" w:hanging="180"/>
      </w:pPr>
    </w:lvl>
    <w:lvl w:ilvl="6" w:tplc="400A000F" w:tentative="1">
      <w:start w:val="1"/>
      <w:numFmt w:val="decimal"/>
      <w:lvlText w:val="%7."/>
      <w:lvlJc w:val="left"/>
      <w:pPr>
        <w:ind w:left="5865" w:hanging="360"/>
      </w:pPr>
    </w:lvl>
    <w:lvl w:ilvl="7" w:tplc="400A0019" w:tentative="1">
      <w:start w:val="1"/>
      <w:numFmt w:val="lowerLetter"/>
      <w:lvlText w:val="%8."/>
      <w:lvlJc w:val="left"/>
      <w:pPr>
        <w:ind w:left="6585" w:hanging="360"/>
      </w:pPr>
    </w:lvl>
    <w:lvl w:ilvl="8" w:tplc="400A001B" w:tentative="1">
      <w:start w:val="1"/>
      <w:numFmt w:val="lowerRoman"/>
      <w:lvlText w:val="%9."/>
      <w:lvlJc w:val="right"/>
      <w:pPr>
        <w:ind w:left="7305" w:hanging="180"/>
      </w:pPr>
    </w:lvl>
  </w:abstractNum>
  <w:abstractNum w:abstractNumId="27">
    <w:nsid w:val="625230E4"/>
    <w:multiLevelType w:val="hybridMultilevel"/>
    <w:tmpl w:val="B81EDB94"/>
    <w:lvl w:ilvl="0" w:tplc="6CBE5282">
      <w:start w:val="1"/>
      <w:numFmt w:val="decimal"/>
      <w:lvlText w:val="%1."/>
      <w:lvlJc w:val="left"/>
      <w:pPr>
        <w:ind w:left="501" w:hanging="360"/>
      </w:pPr>
      <w:rPr>
        <w:rFonts w:hint="default"/>
        <w:b/>
      </w:rPr>
    </w:lvl>
    <w:lvl w:ilvl="1" w:tplc="400A0019" w:tentative="1">
      <w:start w:val="1"/>
      <w:numFmt w:val="lowerLetter"/>
      <w:lvlText w:val="%2."/>
      <w:lvlJc w:val="left"/>
      <w:pPr>
        <w:ind w:left="1221" w:hanging="360"/>
      </w:pPr>
    </w:lvl>
    <w:lvl w:ilvl="2" w:tplc="400A001B" w:tentative="1">
      <w:start w:val="1"/>
      <w:numFmt w:val="lowerRoman"/>
      <w:lvlText w:val="%3."/>
      <w:lvlJc w:val="right"/>
      <w:pPr>
        <w:ind w:left="1941" w:hanging="180"/>
      </w:pPr>
    </w:lvl>
    <w:lvl w:ilvl="3" w:tplc="400A000F" w:tentative="1">
      <w:start w:val="1"/>
      <w:numFmt w:val="decimal"/>
      <w:lvlText w:val="%4."/>
      <w:lvlJc w:val="left"/>
      <w:pPr>
        <w:ind w:left="2661" w:hanging="360"/>
      </w:pPr>
    </w:lvl>
    <w:lvl w:ilvl="4" w:tplc="400A0019" w:tentative="1">
      <w:start w:val="1"/>
      <w:numFmt w:val="lowerLetter"/>
      <w:lvlText w:val="%5."/>
      <w:lvlJc w:val="left"/>
      <w:pPr>
        <w:ind w:left="3381" w:hanging="360"/>
      </w:pPr>
    </w:lvl>
    <w:lvl w:ilvl="5" w:tplc="400A001B" w:tentative="1">
      <w:start w:val="1"/>
      <w:numFmt w:val="lowerRoman"/>
      <w:lvlText w:val="%6."/>
      <w:lvlJc w:val="right"/>
      <w:pPr>
        <w:ind w:left="4101" w:hanging="180"/>
      </w:pPr>
    </w:lvl>
    <w:lvl w:ilvl="6" w:tplc="400A000F" w:tentative="1">
      <w:start w:val="1"/>
      <w:numFmt w:val="decimal"/>
      <w:lvlText w:val="%7."/>
      <w:lvlJc w:val="left"/>
      <w:pPr>
        <w:ind w:left="4821" w:hanging="360"/>
      </w:pPr>
    </w:lvl>
    <w:lvl w:ilvl="7" w:tplc="400A0019" w:tentative="1">
      <w:start w:val="1"/>
      <w:numFmt w:val="lowerLetter"/>
      <w:lvlText w:val="%8."/>
      <w:lvlJc w:val="left"/>
      <w:pPr>
        <w:ind w:left="5541" w:hanging="360"/>
      </w:pPr>
    </w:lvl>
    <w:lvl w:ilvl="8" w:tplc="400A001B" w:tentative="1">
      <w:start w:val="1"/>
      <w:numFmt w:val="lowerRoman"/>
      <w:lvlText w:val="%9."/>
      <w:lvlJc w:val="right"/>
      <w:pPr>
        <w:ind w:left="6261" w:hanging="180"/>
      </w:pPr>
    </w:lvl>
  </w:abstractNum>
  <w:abstractNum w:abstractNumId="28">
    <w:nsid w:val="63DC3C48"/>
    <w:multiLevelType w:val="hybridMultilevel"/>
    <w:tmpl w:val="38405ECC"/>
    <w:lvl w:ilvl="0" w:tplc="21CCF1F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65C21104"/>
    <w:multiLevelType w:val="hybridMultilevel"/>
    <w:tmpl w:val="EFBCA7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669768EA"/>
    <w:multiLevelType w:val="hybridMultilevel"/>
    <w:tmpl w:val="9358FAD6"/>
    <w:lvl w:ilvl="0" w:tplc="3C3420EE">
      <w:start w:val="1"/>
      <w:numFmt w:val="decimal"/>
      <w:lvlText w:val="%1."/>
      <w:lvlJc w:val="left"/>
      <w:pPr>
        <w:ind w:left="501" w:hanging="360"/>
      </w:pPr>
      <w:rPr>
        <w:rFonts w:hint="default"/>
        <w:b/>
        <w:color w:val="auto"/>
        <w:sz w:val="24"/>
      </w:rPr>
    </w:lvl>
    <w:lvl w:ilvl="1" w:tplc="400A0019" w:tentative="1">
      <w:start w:val="1"/>
      <w:numFmt w:val="lowerLetter"/>
      <w:lvlText w:val="%2."/>
      <w:lvlJc w:val="left"/>
      <w:pPr>
        <w:ind w:left="1221" w:hanging="360"/>
      </w:pPr>
    </w:lvl>
    <w:lvl w:ilvl="2" w:tplc="400A001B" w:tentative="1">
      <w:start w:val="1"/>
      <w:numFmt w:val="lowerRoman"/>
      <w:lvlText w:val="%3."/>
      <w:lvlJc w:val="right"/>
      <w:pPr>
        <w:ind w:left="1941" w:hanging="180"/>
      </w:pPr>
    </w:lvl>
    <w:lvl w:ilvl="3" w:tplc="400A000F" w:tentative="1">
      <w:start w:val="1"/>
      <w:numFmt w:val="decimal"/>
      <w:lvlText w:val="%4."/>
      <w:lvlJc w:val="left"/>
      <w:pPr>
        <w:ind w:left="2661" w:hanging="360"/>
      </w:pPr>
    </w:lvl>
    <w:lvl w:ilvl="4" w:tplc="400A0019" w:tentative="1">
      <w:start w:val="1"/>
      <w:numFmt w:val="lowerLetter"/>
      <w:lvlText w:val="%5."/>
      <w:lvlJc w:val="left"/>
      <w:pPr>
        <w:ind w:left="3381" w:hanging="360"/>
      </w:pPr>
    </w:lvl>
    <w:lvl w:ilvl="5" w:tplc="400A001B" w:tentative="1">
      <w:start w:val="1"/>
      <w:numFmt w:val="lowerRoman"/>
      <w:lvlText w:val="%6."/>
      <w:lvlJc w:val="right"/>
      <w:pPr>
        <w:ind w:left="4101" w:hanging="180"/>
      </w:pPr>
    </w:lvl>
    <w:lvl w:ilvl="6" w:tplc="400A000F" w:tentative="1">
      <w:start w:val="1"/>
      <w:numFmt w:val="decimal"/>
      <w:lvlText w:val="%7."/>
      <w:lvlJc w:val="left"/>
      <w:pPr>
        <w:ind w:left="4821" w:hanging="360"/>
      </w:pPr>
    </w:lvl>
    <w:lvl w:ilvl="7" w:tplc="400A0019" w:tentative="1">
      <w:start w:val="1"/>
      <w:numFmt w:val="lowerLetter"/>
      <w:lvlText w:val="%8."/>
      <w:lvlJc w:val="left"/>
      <w:pPr>
        <w:ind w:left="5541" w:hanging="360"/>
      </w:pPr>
    </w:lvl>
    <w:lvl w:ilvl="8" w:tplc="400A001B" w:tentative="1">
      <w:start w:val="1"/>
      <w:numFmt w:val="lowerRoman"/>
      <w:lvlText w:val="%9."/>
      <w:lvlJc w:val="right"/>
      <w:pPr>
        <w:ind w:left="6261" w:hanging="180"/>
      </w:pPr>
    </w:lvl>
  </w:abstractNum>
  <w:abstractNum w:abstractNumId="31">
    <w:nsid w:val="69246187"/>
    <w:multiLevelType w:val="hybridMultilevel"/>
    <w:tmpl w:val="17B6E906"/>
    <w:lvl w:ilvl="0" w:tplc="400A0001">
      <w:start w:val="1"/>
      <w:numFmt w:val="bullet"/>
      <w:lvlText w:val=""/>
      <w:lvlJc w:val="left"/>
      <w:pPr>
        <w:ind w:left="786" w:hanging="360"/>
      </w:pPr>
      <w:rPr>
        <w:rFonts w:ascii="Symbol" w:hAnsi="Symbol" w:hint="default"/>
      </w:rPr>
    </w:lvl>
    <w:lvl w:ilvl="1" w:tplc="400A0003">
      <w:start w:val="1"/>
      <w:numFmt w:val="bullet"/>
      <w:lvlText w:val="o"/>
      <w:lvlJc w:val="left"/>
      <w:pPr>
        <w:ind w:left="2003" w:hanging="360"/>
      </w:pPr>
      <w:rPr>
        <w:rFonts w:ascii="Courier New" w:hAnsi="Courier New" w:cs="Courier New" w:hint="default"/>
      </w:rPr>
    </w:lvl>
    <w:lvl w:ilvl="2" w:tplc="400A0005" w:tentative="1">
      <w:start w:val="1"/>
      <w:numFmt w:val="bullet"/>
      <w:lvlText w:val=""/>
      <w:lvlJc w:val="left"/>
      <w:pPr>
        <w:ind w:left="2723" w:hanging="360"/>
      </w:pPr>
      <w:rPr>
        <w:rFonts w:ascii="Wingdings" w:hAnsi="Wingdings" w:hint="default"/>
      </w:rPr>
    </w:lvl>
    <w:lvl w:ilvl="3" w:tplc="400A0001" w:tentative="1">
      <w:start w:val="1"/>
      <w:numFmt w:val="bullet"/>
      <w:lvlText w:val=""/>
      <w:lvlJc w:val="left"/>
      <w:pPr>
        <w:ind w:left="3443" w:hanging="360"/>
      </w:pPr>
      <w:rPr>
        <w:rFonts w:ascii="Symbol" w:hAnsi="Symbol" w:hint="default"/>
      </w:rPr>
    </w:lvl>
    <w:lvl w:ilvl="4" w:tplc="400A0003" w:tentative="1">
      <w:start w:val="1"/>
      <w:numFmt w:val="bullet"/>
      <w:lvlText w:val="o"/>
      <w:lvlJc w:val="left"/>
      <w:pPr>
        <w:ind w:left="4163" w:hanging="360"/>
      </w:pPr>
      <w:rPr>
        <w:rFonts w:ascii="Courier New" w:hAnsi="Courier New" w:cs="Courier New" w:hint="default"/>
      </w:rPr>
    </w:lvl>
    <w:lvl w:ilvl="5" w:tplc="400A0005" w:tentative="1">
      <w:start w:val="1"/>
      <w:numFmt w:val="bullet"/>
      <w:lvlText w:val=""/>
      <w:lvlJc w:val="left"/>
      <w:pPr>
        <w:ind w:left="4883" w:hanging="360"/>
      </w:pPr>
      <w:rPr>
        <w:rFonts w:ascii="Wingdings" w:hAnsi="Wingdings" w:hint="default"/>
      </w:rPr>
    </w:lvl>
    <w:lvl w:ilvl="6" w:tplc="400A0001" w:tentative="1">
      <w:start w:val="1"/>
      <w:numFmt w:val="bullet"/>
      <w:lvlText w:val=""/>
      <w:lvlJc w:val="left"/>
      <w:pPr>
        <w:ind w:left="5603" w:hanging="360"/>
      </w:pPr>
      <w:rPr>
        <w:rFonts w:ascii="Symbol" w:hAnsi="Symbol" w:hint="default"/>
      </w:rPr>
    </w:lvl>
    <w:lvl w:ilvl="7" w:tplc="400A0003" w:tentative="1">
      <w:start w:val="1"/>
      <w:numFmt w:val="bullet"/>
      <w:lvlText w:val="o"/>
      <w:lvlJc w:val="left"/>
      <w:pPr>
        <w:ind w:left="6323" w:hanging="360"/>
      </w:pPr>
      <w:rPr>
        <w:rFonts w:ascii="Courier New" w:hAnsi="Courier New" w:cs="Courier New" w:hint="default"/>
      </w:rPr>
    </w:lvl>
    <w:lvl w:ilvl="8" w:tplc="400A0005" w:tentative="1">
      <w:start w:val="1"/>
      <w:numFmt w:val="bullet"/>
      <w:lvlText w:val=""/>
      <w:lvlJc w:val="left"/>
      <w:pPr>
        <w:ind w:left="7043" w:hanging="360"/>
      </w:pPr>
      <w:rPr>
        <w:rFonts w:ascii="Wingdings" w:hAnsi="Wingdings" w:hint="default"/>
      </w:rPr>
    </w:lvl>
  </w:abstractNum>
  <w:abstractNum w:abstractNumId="32">
    <w:nsid w:val="6AE6356E"/>
    <w:multiLevelType w:val="hybridMultilevel"/>
    <w:tmpl w:val="3588FA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6E341663"/>
    <w:multiLevelType w:val="hybridMultilevel"/>
    <w:tmpl w:val="493031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6FAA207F"/>
    <w:multiLevelType w:val="hybridMultilevel"/>
    <w:tmpl w:val="AC605746"/>
    <w:lvl w:ilvl="0" w:tplc="65641FB4">
      <w:start w:val="11"/>
      <w:numFmt w:val="bullet"/>
      <w:lvlText w:val=""/>
      <w:lvlJc w:val="left"/>
      <w:pPr>
        <w:ind w:left="360" w:hanging="360"/>
      </w:pPr>
      <w:rPr>
        <w:rFonts w:ascii="Symbol" w:eastAsia="Times New Roman" w:hAnsi="Symbol" w:cstheme="minorHAns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70C033F9"/>
    <w:multiLevelType w:val="hybridMultilevel"/>
    <w:tmpl w:val="1D8A92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71192EE2"/>
    <w:multiLevelType w:val="hybridMultilevel"/>
    <w:tmpl w:val="B81EDB94"/>
    <w:lvl w:ilvl="0" w:tplc="6CBE5282">
      <w:start w:val="1"/>
      <w:numFmt w:val="decimal"/>
      <w:lvlText w:val="%1."/>
      <w:lvlJc w:val="left"/>
      <w:pPr>
        <w:ind w:left="501" w:hanging="360"/>
      </w:pPr>
      <w:rPr>
        <w:rFonts w:hint="default"/>
        <w:b/>
      </w:rPr>
    </w:lvl>
    <w:lvl w:ilvl="1" w:tplc="400A0019" w:tentative="1">
      <w:start w:val="1"/>
      <w:numFmt w:val="lowerLetter"/>
      <w:lvlText w:val="%2."/>
      <w:lvlJc w:val="left"/>
      <w:pPr>
        <w:ind w:left="1221" w:hanging="360"/>
      </w:pPr>
    </w:lvl>
    <w:lvl w:ilvl="2" w:tplc="400A001B" w:tentative="1">
      <w:start w:val="1"/>
      <w:numFmt w:val="lowerRoman"/>
      <w:lvlText w:val="%3."/>
      <w:lvlJc w:val="right"/>
      <w:pPr>
        <w:ind w:left="1941" w:hanging="180"/>
      </w:pPr>
    </w:lvl>
    <w:lvl w:ilvl="3" w:tplc="400A000F" w:tentative="1">
      <w:start w:val="1"/>
      <w:numFmt w:val="decimal"/>
      <w:lvlText w:val="%4."/>
      <w:lvlJc w:val="left"/>
      <w:pPr>
        <w:ind w:left="2661" w:hanging="360"/>
      </w:pPr>
    </w:lvl>
    <w:lvl w:ilvl="4" w:tplc="400A0019" w:tentative="1">
      <w:start w:val="1"/>
      <w:numFmt w:val="lowerLetter"/>
      <w:lvlText w:val="%5."/>
      <w:lvlJc w:val="left"/>
      <w:pPr>
        <w:ind w:left="3381" w:hanging="360"/>
      </w:pPr>
    </w:lvl>
    <w:lvl w:ilvl="5" w:tplc="400A001B" w:tentative="1">
      <w:start w:val="1"/>
      <w:numFmt w:val="lowerRoman"/>
      <w:lvlText w:val="%6."/>
      <w:lvlJc w:val="right"/>
      <w:pPr>
        <w:ind w:left="4101" w:hanging="180"/>
      </w:pPr>
    </w:lvl>
    <w:lvl w:ilvl="6" w:tplc="400A000F" w:tentative="1">
      <w:start w:val="1"/>
      <w:numFmt w:val="decimal"/>
      <w:lvlText w:val="%7."/>
      <w:lvlJc w:val="left"/>
      <w:pPr>
        <w:ind w:left="4821" w:hanging="360"/>
      </w:pPr>
    </w:lvl>
    <w:lvl w:ilvl="7" w:tplc="400A0019" w:tentative="1">
      <w:start w:val="1"/>
      <w:numFmt w:val="lowerLetter"/>
      <w:lvlText w:val="%8."/>
      <w:lvlJc w:val="left"/>
      <w:pPr>
        <w:ind w:left="5541" w:hanging="360"/>
      </w:pPr>
    </w:lvl>
    <w:lvl w:ilvl="8" w:tplc="400A001B" w:tentative="1">
      <w:start w:val="1"/>
      <w:numFmt w:val="lowerRoman"/>
      <w:lvlText w:val="%9."/>
      <w:lvlJc w:val="right"/>
      <w:pPr>
        <w:ind w:left="6261" w:hanging="180"/>
      </w:pPr>
    </w:lvl>
  </w:abstractNum>
  <w:abstractNum w:abstractNumId="37">
    <w:nsid w:val="753C4E7D"/>
    <w:multiLevelType w:val="hybridMultilevel"/>
    <w:tmpl w:val="38405ECC"/>
    <w:lvl w:ilvl="0" w:tplc="21CCF1F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7612594D"/>
    <w:multiLevelType w:val="hybridMultilevel"/>
    <w:tmpl w:val="91E80D06"/>
    <w:lvl w:ilvl="0" w:tplc="93326D82">
      <w:start w:val="2"/>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7A351209"/>
    <w:multiLevelType w:val="hybridMultilevel"/>
    <w:tmpl w:val="38405ECC"/>
    <w:lvl w:ilvl="0" w:tplc="21CCF1F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7AF8575A"/>
    <w:multiLevelType w:val="hybridMultilevel"/>
    <w:tmpl w:val="1F0EAC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38"/>
  </w:num>
  <w:num w:numId="2">
    <w:abstractNumId w:val="1"/>
  </w:num>
  <w:num w:numId="3">
    <w:abstractNumId w:val="31"/>
  </w:num>
  <w:num w:numId="4">
    <w:abstractNumId w:val="6"/>
  </w:num>
  <w:num w:numId="5">
    <w:abstractNumId w:val="3"/>
  </w:num>
  <w:num w:numId="6">
    <w:abstractNumId w:val="29"/>
  </w:num>
  <w:num w:numId="7">
    <w:abstractNumId w:val="26"/>
  </w:num>
  <w:num w:numId="8">
    <w:abstractNumId w:val="17"/>
  </w:num>
  <w:num w:numId="9">
    <w:abstractNumId w:val="33"/>
  </w:num>
  <w:num w:numId="10">
    <w:abstractNumId w:val="32"/>
  </w:num>
  <w:num w:numId="11">
    <w:abstractNumId w:val="41"/>
  </w:num>
  <w:num w:numId="12">
    <w:abstractNumId w:val="8"/>
  </w:num>
  <w:num w:numId="13">
    <w:abstractNumId w:val="21"/>
  </w:num>
  <w:num w:numId="14">
    <w:abstractNumId w:val="20"/>
  </w:num>
  <w:num w:numId="15">
    <w:abstractNumId w:val="2"/>
  </w:num>
  <w:num w:numId="16">
    <w:abstractNumId w:val="14"/>
  </w:num>
  <w:num w:numId="17">
    <w:abstractNumId w:val="25"/>
  </w:num>
  <w:num w:numId="18">
    <w:abstractNumId w:val="30"/>
  </w:num>
  <w:num w:numId="19">
    <w:abstractNumId w:val="10"/>
  </w:num>
  <w:num w:numId="20">
    <w:abstractNumId w:val="13"/>
  </w:num>
  <w:num w:numId="21">
    <w:abstractNumId w:val="36"/>
  </w:num>
  <w:num w:numId="22">
    <w:abstractNumId w:val="28"/>
  </w:num>
  <w:num w:numId="23">
    <w:abstractNumId w:val="7"/>
  </w:num>
  <w:num w:numId="24">
    <w:abstractNumId w:val="40"/>
  </w:num>
  <w:num w:numId="25">
    <w:abstractNumId w:val="37"/>
  </w:num>
  <w:num w:numId="26">
    <w:abstractNumId w:val="23"/>
  </w:num>
  <w:num w:numId="27">
    <w:abstractNumId w:val="11"/>
  </w:num>
  <w:num w:numId="28">
    <w:abstractNumId w:val="16"/>
  </w:num>
  <w:num w:numId="29">
    <w:abstractNumId w:val="18"/>
  </w:num>
  <w:num w:numId="30">
    <w:abstractNumId w:val="4"/>
  </w:num>
  <w:num w:numId="31">
    <w:abstractNumId w:val="27"/>
  </w:num>
  <w:num w:numId="32">
    <w:abstractNumId w:val="19"/>
  </w:num>
  <w:num w:numId="33">
    <w:abstractNumId w:val="0"/>
  </w:num>
  <w:num w:numId="34">
    <w:abstractNumId w:val="35"/>
  </w:num>
  <w:num w:numId="35">
    <w:abstractNumId w:val="9"/>
  </w:num>
  <w:num w:numId="36">
    <w:abstractNumId w:val="34"/>
  </w:num>
  <w:num w:numId="37">
    <w:abstractNumId w:val="39"/>
  </w:num>
  <w:num w:numId="38">
    <w:abstractNumId w:val="5"/>
  </w:num>
  <w:num w:numId="39">
    <w:abstractNumId w:val="15"/>
  </w:num>
  <w:num w:numId="40">
    <w:abstractNumId w:val="24"/>
  </w:num>
  <w:num w:numId="41">
    <w:abstractNumId w:val="12"/>
  </w:num>
  <w:num w:numId="42">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savePreviewPicture/>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1037A"/>
    <w:rsid w:val="00011A94"/>
    <w:rsid w:val="0001216D"/>
    <w:rsid w:val="000126B2"/>
    <w:rsid w:val="00012C0F"/>
    <w:rsid w:val="00013CE6"/>
    <w:rsid w:val="00013E2F"/>
    <w:rsid w:val="000141E0"/>
    <w:rsid w:val="000144F9"/>
    <w:rsid w:val="00014950"/>
    <w:rsid w:val="00015E39"/>
    <w:rsid w:val="00016031"/>
    <w:rsid w:val="00016B06"/>
    <w:rsid w:val="00017205"/>
    <w:rsid w:val="00023DE5"/>
    <w:rsid w:val="000274D6"/>
    <w:rsid w:val="000277CD"/>
    <w:rsid w:val="00027D78"/>
    <w:rsid w:val="0003007D"/>
    <w:rsid w:val="0003037F"/>
    <w:rsid w:val="000303A2"/>
    <w:rsid w:val="00030C09"/>
    <w:rsid w:val="000317AE"/>
    <w:rsid w:val="000319D8"/>
    <w:rsid w:val="000323FE"/>
    <w:rsid w:val="00034063"/>
    <w:rsid w:val="00034F38"/>
    <w:rsid w:val="00035EC5"/>
    <w:rsid w:val="0003678A"/>
    <w:rsid w:val="0003683C"/>
    <w:rsid w:val="00036CD8"/>
    <w:rsid w:val="00036D52"/>
    <w:rsid w:val="00036E3F"/>
    <w:rsid w:val="00037E8F"/>
    <w:rsid w:val="00040CCC"/>
    <w:rsid w:val="00042C42"/>
    <w:rsid w:val="00042DD6"/>
    <w:rsid w:val="00043602"/>
    <w:rsid w:val="00044F39"/>
    <w:rsid w:val="00045955"/>
    <w:rsid w:val="0004683D"/>
    <w:rsid w:val="00050E10"/>
    <w:rsid w:val="00052CC5"/>
    <w:rsid w:val="00053ECC"/>
    <w:rsid w:val="00056885"/>
    <w:rsid w:val="00057DDE"/>
    <w:rsid w:val="00060E6C"/>
    <w:rsid w:val="00060FAF"/>
    <w:rsid w:val="00061DAD"/>
    <w:rsid w:val="00064BCB"/>
    <w:rsid w:val="00064E33"/>
    <w:rsid w:val="00065EF0"/>
    <w:rsid w:val="00067DFA"/>
    <w:rsid w:val="00071FC5"/>
    <w:rsid w:val="00072D6E"/>
    <w:rsid w:val="000743FD"/>
    <w:rsid w:val="00074748"/>
    <w:rsid w:val="00075AF5"/>
    <w:rsid w:val="00076EE6"/>
    <w:rsid w:val="00080E27"/>
    <w:rsid w:val="00081290"/>
    <w:rsid w:val="00081CE1"/>
    <w:rsid w:val="000842F7"/>
    <w:rsid w:val="00084C18"/>
    <w:rsid w:val="00084D64"/>
    <w:rsid w:val="0008607F"/>
    <w:rsid w:val="00086472"/>
    <w:rsid w:val="00091399"/>
    <w:rsid w:val="000915EF"/>
    <w:rsid w:val="000917DB"/>
    <w:rsid w:val="000922AF"/>
    <w:rsid w:val="000931C2"/>
    <w:rsid w:val="00095BE9"/>
    <w:rsid w:val="000966DC"/>
    <w:rsid w:val="000A0AD3"/>
    <w:rsid w:val="000A0F9B"/>
    <w:rsid w:val="000A1B94"/>
    <w:rsid w:val="000A2831"/>
    <w:rsid w:val="000A29DD"/>
    <w:rsid w:val="000A2AD2"/>
    <w:rsid w:val="000A35EF"/>
    <w:rsid w:val="000A3661"/>
    <w:rsid w:val="000A36A4"/>
    <w:rsid w:val="000A36AF"/>
    <w:rsid w:val="000A4106"/>
    <w:rsid w:val="000A46C5"/>
    <w:rsid w:val="000A53D8"/>
    <w:rsid w:val="000A5B1A"/>
    <w:rsid w:val="000A6215"/>
    <w:rsid w:val="000A6284"/>
    <w:rsid w:val="000A6AAC"/>
    <w:rsid w:val="000A6E92"/>
    <w:rsid w:val="000A7372"/>
    <w:rsid w:val="000B00E1"/>
    <w:rsid w:val="000B0A13"/>
    <w:rsid w:val="000B2E6F"/>
    <w:rsid w:val="000B3F27"/>
    <w:rsid w:val="000B4BDA"/>
    <w:rsid w:val="000B4FE9"/>
    <w:rsid w:val="000B5CC8"/>
    <w:rsid w:val="000B7B61"/>
    <w:rsid w:val="000C0699"/>
    <w:rsid w:val="000C0782"/>
    <w:rsid w:val="000C1141"/>
    <w:rsid w:val="000C2A23"/>
    <w:rsid w:val="000C2AEC"/>
    <w:rsid w:val="000C3C5B"/>
    <w:rsid w:val="000C5367"/>
    <w:rsid w:val="000C53BC"/>
    <w:rsid w:val="000C769C"/>
    <w:rsid w:val="000D0645"/>
    <w:rsid w:val="000D06A0"/>
    <w:rsid w:val="000D09E3"/>
    <w:rsid w:val="000D109E"/>
    <w:rsid w:val="000D3A59"/>
    <w:rsid w:val="000D459D"/>
    <w:rsid w:val="000D4668"/>
    <w:rsid w:val="000D4744"/>
    <w:rsid w:val="000D58A0"/>
    <w:rsid w:val="000D5B23"/>
    <w:rsid w:val="000D73D4"/>
    <w:rsid w:val="000D77C7"/>
    <w:rsid w:val="000D7961"/>
    <w:rsid w:val="000D7CB9"/>
    <w:rsid w:val="000E402E"/>
    <w:rsid w:val="000E4B4C"/>
    <w:rsid w:val="000E4CC1"/>
    <w:rsid w:val="000E5C1D"/>
    <w:rsid w:val="000E5DCE"/>
    <w:rsid w:val="000E65A7"/>
    <w:rsid w:val="000E7047"/>
    <w:rsid w:val="000E7C81"/>
    <w:rsid w:val="000F242A"/>
    <w:rsid w:val="000F3BB7"/>
    <w:rsid w:val="000F4954"/>
    <w:rsid w:val="000F6127"/>
    <w:rsid w:val="000F6227"/>
    <w:rsid w:val="000F65C1"/>
    <w:rsid w:val="000F6CE3"/>
    <w:rsid w:val="000F74D6"/>
    <w:rsid w:val="001010C5"/>
    <w:rsid w:val="0010168E"/>
    <w:rsid w:val="00105937"/>
    <w:rsid w:val="00107547"/>
    <w:rsid w:val="00110A6B"/>
    <w:rsid w:val="0011105D"/>
    <w:rsid w:val="00111947"/>
    <w:rsid w:val="001136E0"/>
    <w:rsid w:val="00113A9C"/>
    <w:rsid w:val="00114EF1"/>
    <w:rsid w:val="001155D6"/>
    <w:rsid w:val="00115B53"/>
    <w:rsid w:val="001161DE"/>
    <w:rsid w:val="0011791F"/>
    <w:rsid w:val="00117C10"/>
    <w:rsid w:val="00120E07"/>
    <w:rsid w:val="00120F82"/>
    <w:rsid w:val="00121663"/>
    <w:rsid w:val="00121986"/>
    <w:rsid w:val="0012451F"/>
    <w:rsid w:val="001245C1"/>
    <w:rsid w:val="00124B61"/>
    <w:rsid w:val="0012506E"/>
    <w:rsid w:val="00125C76"/>
    <w:rsid w:val="00127ACA"/>
    <w:rsid w:val="00130994"/>
    <w:rsid w:val="001310B4"/>
    <w:rsid w:val="00131D93"/>
    <w:rsid w:val="00132B0E"/>
    <w:rsid w:val="001345D1"/>
    <w:rsid w:val="00134A9C"/>
    <w:rsid w:val="001354A4"/>
    <w:rsid w:val="00135F8D"/>
    <w:rsid w:val="0013639D"/>
    <w:rsid w:val="00136BAF"/>
    <w:rsid w:val="001370D9"/>
    <w:rsid w:val="00137458"/>
    <w:rsid w:val="0014169B"/>
    <w:rsid w:val="0014311F"/>
    <w:rsid w:val="0014555F"/>
    <w:rsid w:val="0014673F"/>
    <w:rsid w:val="00146821"/>
    <w:rsid w:val="0014707F"/>
    <w:rsid w:val="001478AE"/>
    <w:rsid w:val="00147A82"/>
    <w:rsid w:val="00147D9D"/>
    <w:rsid w:val="00150177"/>
    <w:rsid w:val="001506ED"/>
    <w:rsid w:val="00150DED"/>
    <w:rsid w:val="00150E03"/>
    <w:rsid w:val="0015134E"/>
    <w:rsid w:val="0015148D"/>
    <w:rsid w:val="00151E41"/>
    <w:rsid w:val="001549A3"/>
    <w:rsid w:val="00154E56"/>
    <w:rsid w:val="00155005"/>
    <w:rsid w:val="00156069"/>
    <w:rsid w:val="00156CBA"/>
    <w:rsid w:val="00157544"/>
    <w:rsid w:val="00157B6B"/>
    <w:rsid w:val="00160352"/>
    <w:rsid w:val="0016089F"/>
    <w:rsid w:val="0016108D"/>
    <w:rsid w:val="00161193"/>
    <w:rsid w:val="001614F2"/>
    <w:rsid w:val="00161D61"/>
    <w:rsid w:val="00162E5A"/>
    <w:rsid w:val="001630B3"/>
    <w:rsid w:val="00163CED"/>
    <w:rsid w:val="001643EC"/>
    <w:rsid w:val="00164B84"/>
    <w:rsid w:val="001655FB"/>
    <w:rsid w:val="00165C87"/>
    <w:rsid w:val="00165D5D"/>
    <w:rsid w:val="00170665"/>
    <w:rsid w:val="00170D20"/>
    <w:rsid w:val="00170DD0"/>
    <w:rsid w:val="00173E88"/>
    <w:rsid w:val="00174ACA"/>
    <w:rsid w:val="00174EA9"/>
    <w:rsid w:val="00175AFD"/>
    <w:rsid w:val="001764F7"/>
    <w:rsid w:val="00176F43"/>
    <w:rsid w:val="001773F7"/>
    <w:rsid w:val="0018010E"/>
    <w:rsid w:val="001802AC"/>
    <w:rsid w:val="001805AA"/>
    <w:rsid w:val="0018085A"/>
    <w:rsid w:val="00180A48"/>
    <w:rsid w:val="00181BF8"/>
    <w:rsid w:val="001830C7"/>
    <w:rsid w:val="00184753"/>
    <w:rsid w:val="00184872"/>
    <w:rsid w:val="00185158"/>
    <w:rsid w:val="00185188"/>
    <w:rsid w:val="00186A72"/>
    <w:rsid w:val="00190262"/>
    <w:rsid w:val="00190618"/>
    <w:rsid w:val="00192F0E"/>
    <w:rsid w:val="00193009"/>
    <w:rsid w:val="00195F01"/>
    <w:rsid w:val="0019680C"/>
    <w:rsid w:val="001A0ABA"/>
    <w:rsid w:val="001A1181"/>
    <w:rsid w:val="001A2250"/>
    <w:rsid w:val="001A2603"/>
    <w:rsid w:val="001A2656"/>
    <w:rsid w:val="001A34B6"/>
    <w:rsid w:val="001A5C9B"/>
    <w:rsid w:val="001A5D1C"/>
    <w:rsid w:val="001A65FD"/>
    <w:rsid w:val="001A6FEB"/>
    <w:rsid w:val="001B1B91"/>
    <w:rsid w:val="001B61BB"/>
    <w:rsid w:val="001B6606"/>
    <w:rsid w:val="001B7285"/>
    <w:rsid w:val="001B728F"/>
    <w:rsid w:val="001B7EB0"/>
    <w:rsid w:val="001C00FB"/>
    <w:rsid w:val="001C161A"/>
    <w:rsid w:val="001C166D"/>
    <w:rsid w:val="001C2107"/>
    <w:rsid w:val="001C3EDE"/>
    <w:rsid w:val="001C5D67"/>
    <w:rsid w:val="001C5EC6"/>
    <w:rsid w:val="001C789A"/>
    <w:rsid w:val="001C7C45"/>
    <w:rsid w:val="001D21C7"/>
    <w:rsid w:val="001D4163"/>
    <w:rsid w:val="001D4491"/>
    <w:rsid w:val="001D5925"/>
    <w:rsid w:val="001D62D1"/>
    <w:rsid w:val="001E053D"/>
    <w:rsid w:val="001E0C1A"/>
    <w:rsid w:val="001E0CFA"/>
    <w:rsid w:val="001E0E1D"/>
    <w:rsid w:val="001E1A8D"/>
    <w:rsid w:val="001E1EDB"/>
    <w:rsid w:val="001E3415"/>
    <w:rsid w:val="001E3D1A"/>
    <w:rsid w:val="001E6CED"/>
    <w:rsid w:val="001E794A"/>
    <w:rsid w:val="001F00F4"/>
    <w:rsid w:val="001F0FEC"/>
    <w:rsid w:val="001F103C"/>
    <w:rsid w:val="001F2336"/>
    <w:rsid w:val="001F2E19"/>
    <w:rsid w:val="001F4515"/>
    <w:rsid w:val="001F4811"/>
    <w:rsid w:val="001F4A10"/>
    <w:rsid w:val="001F5123"/>
    <w:rsid w:val="001F55E3"/>
    <w:rsid w:val="001F6C08"/>
    <w:rsid w:val="0020133D"/>
    <w:rsid w:val="0020138D"/>
    <w:rsid w:val="00201ABD"/>
    <w:rsid w:val="002029B1"/>
    <w:rsid w:val="00202B19"/>
    <w:rsid w:val="002032CC"/>
    <w:rsid w:val="00203F52"/>
    <w:rsid w:val="00204990"/>
    <w:rsid w:val="0020509B"/>
    <w:rsid w:val="002057AD"/>
    <w:rsid w:val="002101DA"/>
    <w:rsid w:val="00213148"/>
    <w:rsid w:val="00213700"/>
    <w:rsid w:val="00213EA8"/>
    <w:rsid w:val="00214EDE"/>
    <w:rsid w:val="0021563D"/>
    <w:rsid w:val="002157F0"/>
    <w:rsid w:val="002162F6"/>
    <w:rsid w:val="00217443"/>
    <w:rsid w:val="002174D4"/>
    <w:rsid w:val="00217962"/>
    <w:rsid w:val="002208D1"/>
    <w:rsid w:val="00221AC3"/>
    <w:rsid w:val="00224380"/>
    <w:rsid w:val="0022736C"/>
    <w:rsid w:val="00227D62"/>
    <w:rsid w:val="002309B6"/>
    <w:rsid w:val="002324AB"/>
    <w:rsid w:val="0023389E"/>
    <w:rsid w:val="00233B40"/>
    <w:rsid w:val="00235C6D"/>
    <w:rsid w:val="00235DB0"/>
    <w:rsid w:val="00237190"/>
    <w:rsid w:val="00240FEE"/>
    <w:rsid w:val="00241F74"/>
    <w:rsid w:val="002429BD"/>
    <w:rsid w:val="00242B57"/>
    <w:rsid w:val="00242F2A"/>
    <w:rsid w:val="00244177"/>
    <w:rsid w:val="00244A92"/>
    <w:rsid w:val="002458F8"/>
    <w:rsid w:val="00252686"/>
    <w:rsid w:val="002530F0"/>
    <w:rsid w:val="00253B1C"/>
    <w:rsid w:val="00254E95"/>
    <w:rsid w:val="00254F68"/>
    <w:rsid w:val="00255558"/>
    <w:rsid w:val="0025666C"/>
    <w:rsid w:val="00257863"/>
    <w:rsid w:val="00260430"/>
    <w:rsid w:val="002613B9"/>
    <w:rsid w:val="002621C3"/>
    <w:rsid w:val="002627E0"/>
    <w:rsid w:val="00263348"/>
    <w:rsid w:val="002645E6"/>
    <w:rsid w:val="002666E4"/>
    <w:rsid w:val="00266C75"/>
    <w:rsid w:val="002677ED"/>
    <w:rsid w:val="00267904"/>
    <w:rsid w:val="00270929"/>
    <w:rsid w:val="00270B9F"/>
    <w:rsid w:val="002719B7"/>
    <w:rsid w:val="00274434"/>
    <w:rsid w:val="00274B37"/>
    <w:rsid w:val="00274CD1"/>
    <w:rsid w:val="00274F6F"/>
    <w:rsid w:val="00275291"/>
    <w:rsid w:val="002757C6"/>
    <w:rsid w:val="002767C6"/>
    <w:rsid w:val="00276A73"/>
    <w:rsid w:val="00277B1F"/>
    <w:rsid w:val="00280BEC"/>
    <w:rsid w:val="0028227F"/>
    <w:rsid w:val="00282A18"/>
    <w:rsid w:val="00282C2E"/>
    <w:rsid w:val="002836D4"/>
    <w:rsid w:val="00283B5D"/>
    <w:rsid w:val="00283ED7"/>
    <w:rsid w:val="00285BC3"/>
    <w:rsid w:val="00286552"/>
    <w:rsid w:val="00286B51"/>
    <w:rsid w:val="002914B5"/>
    <w:rsid w:val="00291911"/>
    <w:rsid w:val="00292242"/>
    <w:rsid w:val="00293C72"/>
    <w:rsid w:val="00296956"/>
    <w:rsid w:val="00296A96"/>
    <w:rsid w:val="002977F9"/>
    <w:rsid w:val="0029784C"/>
    <w:rsid w:val="002A12A5"/>
    <w:rsid w:val="002A1668"/>
    <w:rsid w:val="002A24EB"/>
    <w:rsid w:val="002A2A94"/>
    <w:rsid w:val="002A2B73"/>
    <w:rsid w:val="002A6D96"/>
    <w:rsid w:val="002A71A7"/>
    <w:rsid w:val="002B00EB"/>
    <w:rsid w:val="002B120D"/>
    <w:rsid w:val="002B21A9"/>
    <w:rsid w:val="002B2259"/>
    <w:rsid w:val="002B2731"/>
    <w:rsid w:val="002B2CCF"/>
    <w:rsid w:val="002B34F5"/>
    <w:rsid w:val="002B48D1"/>
    <w:rsid w:val="002B5C52"/>
    <w:rsid w:val="002B6B1A"/>
    <w:rsid w:val="002B7701"/>
    <w:rsid w:val="002C13AB"/>
    <w:rsid w:val="002C18AA"/>
    <w:rsid w:val="002C411B"/>
    <w:rsid w:val="002C5EC7"/>
    <w:rsid w:val="002C6121"/>
    <w:rsid w:val="002C6431"/>
    <w:rsid w:val="002C6BCA"/>
    <w:rsid w:val="002D05AD"/>
    <w:rsid w:val="002D168D"/>
    <w:rsid w:val="002D348E"/>
    <w:rsid w:val="002D3866"/>
    <w:rsid w:val="002D559B"/>
    <w:rsid w:val="002D6224"/>
    <w:rsid w:val="002D62F3"/>
    <w:rsid w:val="002D6BA2"/>
    <w:rsid w:val="002D705A"/>
    <w:rsid w:val="002E06B4"/>
    <w:rsid w:val="002E412C"/>
    <w:rsid w:val="002E4E05"/>
    <w:rsid w:val="002E4FBF"/>
    <w:rsid w:val="002E5026"/>
    <w:rsid w:val="002E6BAC"/>
    <w:rsid w:val="002E6F95"/>
    <w:rsid w:val="002F0D57"/>
    <w:rsid w:val="002F22A6"/>
    <w:rsid w:val="002F3FC0"/>
    <w:rsid w:val="002F4277"/>
    <w:rsid w:val="002F47BD"/>
    <w:rsid w:val="002F5A1C"/>
    <w:rsid w:val="002F6509"/>
    <w:rsid w:val="002F7414"/>
    <w:rsid w:val="00302592"/>
    <w:rsid w:val="003027C4"/>
    <w:rsid w:val="00303A71"/>
    <w:rsid w:val="00304149"/>
    <w:rsid w:val="003065F2"/>
    <w:rsid w:val="00306C22"/>
    <w:rsid w:val="00306F45"/>
    <w:rsid w:val="00311F5C"/>
    <w:rsid w:val="0031222F"/>
    <w:rsid w:val="00313803"/>
    <w:rsid w:val="00313E1C"/>
    <w:rsid w:val="003144B3"/>
    <w:rsid w:val="00314890"/>
    <w:rsid w:val="003148A6"/>
    <w:rsid w:val="00315209"/>
    <w:rsid w:val="003167EE"/>
    <w:rsid w:val="00317112"/>
    <w:rsid w:val="0031784D"/>
    <w:rsid w:val="00320B47"/>
    <w:rsid w:val="003216D0"/>
    <w:rsid w:val="003229EF"/>
    <w:rsid w:val="00322FC3"/>
    <w:rsid w:val="0032310A"/>
    <w:rsid w:val="00323F2A"/>
    <w:rsid w:val="003242AA"/>
    <w:rsid w:val="00325605"/>
    <w:rsid w:val="00326B39"/>
    <w:rsid w:val="00326DD9"/>
    <w:rsid w:val="003271CA"/>
    <w:rsid w:val="0032765B"/>
    <w:rsid w:val="00330602"/>
    <w:rsid w:val="00330B63"/>
    <w:rsid w:val="003314C8"/>
    <w:rsid w:val="00331C2C"/>
    <w:rsid w:val="00332EB4"/>
    <w:rsid w:val="00333C20"/>
    <w:rsid w:val="00333CCE"/>
    <w:rsid w:val="00334296"/>
    <w:rsid w:val="00334D07"/>
    <w:rsid w:val="0033562C"/>
    <w:rsid w:val="00335ED0"/>
    <w:rsid w:val="00336AFF"/>
    <w:rsid w:val="00340621"/>
    <w:rsid w:val="00340626"/>
    <w:rsid w:val="003408C2"/>
    <w:rsid w:val="003416B9"/>
    <w:rsid w:val="00342859"/>
    <w:rsid w:val="003433C0"/>
    <w:rsid w:val="0034494A"/>
    <w:rsid w:val="00346BC2"/>
    <w:rsid w:val="003479EF"/>
    <w:rsid w:val="00347A78"/>
    <w:rsid w:val="0035173D"/>
    <w:rsid w:val="0035324C"/>
    <w:rsid w:val="003534AF"/>
    <w:rsid w:val="0035373F"/>
    <w:rsid w:val="00353CB6"/>
    <w:rsid w:val="003547A9"/>
    <w:rsid w:val="0035582B"/>
    <w:rsid w:val="0035666C"/>
    <w:rsid w:val="003614C9"/>
    <w:rsid w:val="00362226"/>
    <w:rsid w:val="00363D35"/>
    <w:rsid w:val="0036453A"/>
    <w:rsid w:val="00365101"/>
    <w:rsid w:val="003656D0"/>
    <w:rsid w:val="00367413"/>
    <w:rsid w:val="00367C27"/>
    <w:rsid w:val="00367FE4"/>
    <w:rsid w:val="00371B39"/>
    <w:rsid w:val="0037229D"/>
    <w:rsid w:val="00373C91"/>
    <w:rsid w:val="00374E4D"/>
    <w:rsid w:val="00380425"/>
    <w:rsid w:val="0038200D"/>
    <w:rsid w:val="00384917"/>
    <w:rsid w:val="00384C41"/>
    <w:rsid w:val="003851D0"/>
    <w:rsid w:val="00386B7B"/>
    <w:rsid w:val="003875E6"/>
    <w:rsid w:val="003879DB"/>
    <w:rsid w:val="003902D4"/>
    <w:rsid w:val="00391799"/>
    <w:rsid w:val="003919D9"/>
    <w:rsid w:val="00393127"/>
    <w:rsid w:val="00393BFB"/>
    <w:rsid w:val="00394D8B"/>
    <w:rsid w:val="00396B1C"/>
    <w:rsid w:val="003A11B3"/>
    <w:rsid w:val="003A11D4"/>
    <w:rsid w:val="003A17D2"/>
    <w:rsid w:val="003A335A"/>
    <w:rsid w:val="003A3CD3"/>
    <w:rsid w:val="003A57DE"/>
    <w:rsid w:val="003A7676"/>
    <w:rsid w:val="003B0599"/>
    <w:rsid w:val="003B0B39"/>
    <w:rsid w:val="003B15D6"/>
    <w:rsid w:val="003B40E8"/>
    <w:rsid w:val="003B42F1"/>
    <w:rsid w:val="003B44B8"/>
    <w:rsid w:val="003B58FE"/>
    <w:rsid w:val="003C0350"/>
    <w:rsid w:val="003C064A"/>
    <w:rsid w:val="003C0B08"/>
    <w:rsid w:val="003C3CBD"/>
    <w:rsid w:val="003C4037"/>
    <w:rsid w:val="003C4394"/>
    <w:rsid w:val="003C4815"/>
    <w:rsid w:val="003C56FE"/>
    <w:rsid w:val="003C5E9B"/>
    <w:rsid w:val="003C6B0D"/>
    <w:rsid w:val="003C6C5D"/>
    <w:rsid w:val="003C7460"/>
    <w:rsid w:val="003C7796"/>
    <w:rsid w:val="003D0074"/>
    <w:rsid w:val="003D0380"/>
    <w:rsid w:val="003D3867"/>
    <w:rsid w:val="003D3DE2"/>
    <w:rsid w:val="003D4BDF"/>
    <w:rsid w:val="003D5466"/>
    <w:rsid w:val="003D703D"/>
    <w:rsid w:val="003D7415"/>
    <w:rsid w:val="003E0331"/>
    <w:rsid w:val="003E1040"/>
    <w:rsid w:val="003E2AB0"/>
    <w:rsid w:val="003E3232"/>
    <w:rsid w:val="003E403F"/>
    <w:rsid w:val="003E43C7"/>
    <w:rsid w:val="003E55E4"/>
    <w:rsid w:val="003E59AD"/>
    <w:rsid w:val="003E6B58"/>
    <w:rsid w:val="003E73DB"/>
    <w:rsid w:val="003E76E6"/>
    <w:rsid w:val="003E7978"/>
    <w:rsid w:val="003E79D0"/>
    <w:rsid w:val="003F21EF"/>
    <w:rsid w:val="003F32E5"/>
    <w:rsid w:val="003F4742"/>
    <w:rsid w:val="003F6342"/>
    <w:rsid w:val="003F7DDA"/>
    <w:rsid w:val="00402D4F"/>
    <w:rsid w:val="004049F5"/>
    <w:rsid w:val="004051B4"/>
    <w:rsid w:val="00405B4A"/>
    <w:rsid w:val="0040674C"/>
    <w:rsid w:val="00406A3C"/>
    <w:rsid w:val="004079EE"/>
    <w:rsid w:val="00410350"/>
    <w:rsid w:val="00410468"/>
    <w:rsid w:val="00410632"/>
    <w:rsid w:val="00410C6A"/>
    <w:rsid w:val="004130DC"/>
    <w:rsid w:val="0041389E"/>
    <w:rsid w:val="00413B91"/>
    <w:rsid w:val="004145EA"/>
    <w:rsid w:val="0041533E"/>
    <w:rsid w:val="00416C71"/>
    <w:rsid w:val="00417212"/>
    <w:rsid w:val="0042018E"/>
    <w:rsid w:val="00420C95"/>
    <w:rsid w:val="004233C7"/>
    <w:rsid w:val="00424CBA"/>
    <w:rsid w:val="00425F83"/>
    <w:rsid w:val="00426A63"/>
    <w:rsid w:val="0042762E"/>
    <w:rsid w:val="00431BD0"/>
    <w:rsid w:val="00433852"/>
    <w:rsid w:val="0043439F"/>
    <w:rsid w:val="004350FC"/>
    <w:rsid w:val="00436645"/>
    <w:rsid w:val="004377D4"/>
    <w:rsid w:val="004378E2"/>
    <w:rsid w:val="00441743"/>
    <w:rsid w:val="00442A27"/>
    <w:rsid w:val="00443424"/>
    <w:rsid w:val="0044391B"/>
    <w:rsid w:val="00443C37"/>
    <w:rsid w:val="00443D00"/>
    <w:rsid w:val="00444AD4"/>
    <w:rsid w:val="004463D8"/>
    <w:rsid w:val="004504E6"/>
    <w:rsid w:val="004505A8"/>
    <w:rsid w:val="00450759"/>
    <w:rsid w:val="004516CB"/>
    <w:rsid w:val="004518A7"/>
    <w:rsid w:val="00452195"/>
    <w:rsid w:val="004529CC"/>
    <w:rsid w:val="00452A10"/>
    <w:rsid w:val="0045361C"/>
    <w:rsid w:val="0045366E"/>
    <w:rsid w:val="00453A23"/>
    <w:rsid w:val="00453D21"/>
    <w:rsid w:val="00455A15"/>
    <w:rsid w:val="00455B5C"/>
    <w:rsid w:val="00455DBE"/>
    <w:rsid w:val="00455FC2"/>
    <w:rsid w:val="00461613"/>
    <w:rsid w:val="00461724"/>
    <w:rsid w:val="00461FA0"/>
    <w:rsid w:val="004626AC"/>
    <w:rsid w:val="00465ACE"/>
    <w:rsid w:val="0046632B"/>
    <w:rsid w:val="00467570"/>
    <w:rsid w:val="0047071D"/>
    <w:rsid w:val="004716A8"/>
    <w:rsid w:val="00471935"/>
    <w:rsid w:val="004731B3"/>
    <w:rsid w:val="00473232"/>
    <w:rsid w:val="00473423"/>
    <w:rsid w:val="00473A88"/>
    <w:rsid w:val="0047496C"/>
    <w:rsid w:val="00474F32"/>
    <w:rsid w:val="00475525"/>
    <w:rsid w:val="00476AAB"/>
    <w:rsid w:val="00477901"/>
    <w:rsid w:val="004804E1"/>
    <w:rsid w:val="004809C7"/>
    <w:rsid w:val="00481AE8"/>
    <w:rsid w:val="00481C90"/>
    <w:rsid w:val="004827F7"/>
    <w:rsid w:val="00482FD3"/>
    <w:rsid w:val="004835B1"/>
    <w:rsid w:val="00483B56"/>
    <w:rsid w:val="00485537"/>
    <w:rsid w:val="00487106"/>
    <w:rsid w:val="00490427"/>
    <w:rsid w:val="00490C60"/>
    <w:rsid w:val="004930B1"/>
    <w:rsid w:val="00493336"/>
    <w:rsid w:val="00493AE9"/>
    <w:rsid w:val="00494A86"/>
    <w:rsid w:val="004950A8"/>
    <w:rsid w:val="00495667"/>
    <w:rsid w:val="0049666C"/>
    <w:rsid w:val="0049681C"/>
    <w:rsid w:val="004974AA"/>
    <w:rsid w:val="00497ABA"/>
    <w:rsid w:val="00497C43"/>
    <w:rsid w:val="004A0110"/>
    <w:rsid w:val="004A16E1"/>
    <w:rsid w:val="004A1F5C"/>
    <w:rsid w:val="004A236C"/>
    <w:rsid w:val="004A3A00"/>
    <w:rsid w:val="004A57B5"/>
    <w:rsid w:val="004A5DA5"/>
    <w:rsid w:val="004A5FB6"/>
    <w:rsid w:val="004A6447"/>
    <w:rsid w:val="004A6977"/>
    <w:rsid w:val="004A7901"/>
    <w:rsid w:val="004B2766"/>
    <w:rsid w:val="004B5227"/>
    <w:rsid w:val="004B6594"/>
    <w:rsid w:val="004B6D65"/>
    <w:rsid w:val="004B73D4"/>
    <w:rsid w:val="004C1187"/>
    <w:rsid w:val="004C17DF"/>
    <w:rsid w:val="004C182C"/>
    <w:rsid w:val="004C1F4B"/>
    <w:rsid w:val="004C22E1"/>
    <w:rsid w:val="004C27E3"/>
    <w:rsid w:val="004C2C95"/>
    <w:rsid w:val="004C42A4"/>
    <w:rsid w:val="004C4C3B"/>
    <w:rsid w:val="004C4D28"/>
    <w:rsid w:val="004C58FE"/>
    <w:rsid w:val="004C5F9C"/>
    <w:rsid w:val="004C6230"/>
    <w:rsid w:val="004C6815"/>
    <w:rsid w:val="004C686B"/>
    <w:rsid w:val="004D06C2"/>
    <w:rsid w:val="004D2D10"/>
    <w:rsid w:val="004D2FDD"/>
    <w:rsid w:val="004D4AF6"/>
    <w:rsid w:val="004D5D83"/>
    <w:rsid w:val="004D6238"/>
    <w:rsid w:val="004D662D"/>
    <w:rsid w:val="004D6D1E"/>
    <w:rsid w:val="004D76F0"/>
    <w:rsid w:val="004E0290"/>
    <w:rsid w:val="004E0765"/>
    <w:rsid w:val="004E75C0"/>
    <w:rsid w:val="004F009F"/>
    <w:rsid w:val="004F1A20"/>
    <w:rsid w:val="004F2318"/>
    <w:rsid w:val="004F25D4"/>
    <w:rsid w:val="004F28C4"/>
    <w:rsid w:val="004F2CDB"/>
    <w:rsid w:val="004F3ACD"/>
    <w:rsid w:val="004F4F6C"/>
    <w:rsid w:val="004F51C6"/>
    <w:rsid w:val="004F58FB"/>
    <w:rsid w:val="004F61E3"/>
    <w:rsid w:val="004F696C"/>
    <w:rsid w:val="00500AB5"/>
    <w:rsid w:val="005016BA"/>
    <w:rsid w:val="0050178F"/>
    <w:rsid w:val="0050193F"/>
    <w:rsid w:val="00502141"/>
    <w:rsid w:val="00505367"/>
    <w:rsid w:val="00505DFB"/>
    <w:rsid w:val="00506BEF"/>
    <w:rsid w:val="00507174"/>
    <w:rsid w:val="0051180E"/>
    <w:rsid w:val="00511D9D"/>
    <w:rsid w:val="0051203D"/>
    <w:rsid w:val="0051215D"/>
    <w:rsid w:val="00512AEC"/>
    <w:rsid w:val="005130CF"/>
    <w:rsid w:val="0051320B"/>
    <w:rsid w:val="00513FA6"/>
    <w:rsid w:val="00515942"/>
    <w:rsid w:val="005169D5"/>
    <w:rsid w:val="005170D7"/>
    <w:rsid w:val="005172F1"/>
    <w:rsid w:val="00517767"/>
    <w:rsid w:val="00520396"/>
    <w:rsid w:val="005208A9"/>
    <w:rsid w:val="00520938"/>
    <w:rsid w:val="00521219"/>
    <w:rsid w:val="00523230"/>
    <w:rsid w:val="00523BFE"/>
    <w:rsid w:val="00524CA2"/>
    <w:rsid w:val="0052519C"/>
    <w:rsid w:val="00525D77"/>
    <w:rsid w:val="00525F17"/>
    <w:rsid w:val="00526C14"/>
    <w:rsid w:val="0053075D"/>
    <w:rsid w:val="0053110C"/>
    <w:rsid w:val="00531E86"/>
    <w:rsid w:val="00532108"/>
    <w:rsid w:val="00533399"/>
    <w:rsid w:val="00533CDB"/>
    <w:rsid w:val="00535DA2"/>
    <w:rsid w:val="00537E3F"/>
    <w:rsid w:val="005409DF"/>
    <w:rsid w:val="00540C6B"/>
    <w:rsid w:val="005414C9"/>
    <w:rsid w:val="00542356"/>
    <w:rsid w:val="005425EE"/>
    <w:rsid w:val="00542897"/>
    <w:rsid w:val="00542B21"/>
    <w:rsid w:val="00542F21"/>
    <w:rsid w:val="00543CCD"/>
    <w:rsid w:val="00543E3C"/>
    <w:rsid w:val="0054411E"/>
    <w:rsid w:val="00546CFC"/>
    <w:rsid w:val="00547893"/>
    <w:rsid w:val="00552F54"/>
    <w:rsid w:val="00553152"/>
    <w:rsid w:val="005537CE"/>
    <w:rsid w:val="005539D5"/>
    <w:rsid w:val="005541E6"/>
    <w:rsid w:val="00554CC6"/>
    <w:rsid w:val="00555532"/>
    <w:rsid w:val="005577A6"/>
    <w:rsid w:val="00557A0B"/>
    <w:rsid w:val="005606B2"/>
    <w:rsid w:val="00560DEB"/>
    <w:rsid w:val="00560F40"/>
    <w:rsid w:val="0056259D"/>
    <w:rsid w:val="005629B5"/>
    <w:rsid w:val="00562D49"/>
    <w:rsid w:val="005635AC"/>
    <w:rsid w:val="00565871"/>
    <w:rsid w:val="0056587A"/>
    <w:rsid w:val="00565AB9"/>
    <w:rsid w:val="00566576"/>
    <w:rsid w:val="00566B38"/>
    <w:rsid w:val="005675A6"/>
    <w:rsid w:val="00567775"/>
    <w:rsid w:val="00567CB4"/>
    <w:rsid w:val="005713B7"/>
    <w:rsid w:val="00571625"/>
    <w:rsid w:val="00571D87"/>
    <w:rsid w:val="00571DC0"/>
    <w:rsid w:val="00571E9E"/>
    <w:rsid w:val="005731A6"/>
    <w:rsid w:val="00573256"/>
    <w:rsid w:val="00573FA0"/>
    <w:rsid w:val="00577023"/>
    <w:rsid w:val="00577D29"/>
    <w:rsid w:val="00577F5F"/>
    <w:rsid w:val="00577F7E"/>
    <w:rsid w:val="0058030D"/>
    <w:rsid w:val="00581138"/>
    <w:rsid w:val="00581A70"/>
    <w:rsid w:val="00581F29"/>
    <w:rsid w:val="00583D80"/>
    <w:rsid w:val="00584310"/>
    <w:rsid w:val="005845E4"/>
    <w:rsid w:val="005846DC"/>
    <w:rsid w:val="005849D0"/>
    <w:rsid w:val="00585425"/>
    <w:rsid w:val="0058550D"/>
    <w:rsid w:val="0058598D"/>
    <w:rsid w:val="00586291"/>
    <w:rsid w:val="00586D06"/>
    <w:rsid w:val="0059019C"/>
    <w:rsid w:val="00590D5A"/>
    <w:rsid w:val="0059141E"/>
    <w:rsid w:val="00591B71"/>
    <w:rsid w:val="005932AC"/>
    <w:rsid w:val="00593C9B"/>
    <w:rsid w:val="0059487B"/>
    <w:rsid w:val="00594BCA"/>
    <w:rsid w:val="00594C9D"/>
    <w:rsid w:val="005953A4"/>
    <w:rsid w:val="005955D9"/>
    <w:rsid w:val="00595620"/>
    <w:rsid w:val="00596415"/>
    <w:rsid w:val="005969C3"/>
    <w:rsid w:val="00597583"/>
    <w:rsid w:val="00597F30"/>
    <w:rsid w:val="005A0274"/>
    <w:rsid w:val="005A1E1A"/>
    <w:rsid w:val="005A4473"/>
    <w:rsid w:val="005A4597"/>
    <w:rsid w:val="005A4D0E"/>
    <w:rsid w:val="005A5B10"/>
    <w:rsid w:val="005A6DF5"/>
    <w:rsid w:val="005B095D"/>
    <w:rsid w:val="005B12EE"/>
    <w:rsid w:val="005B13FD"/>
    <w:rsid w:val="005B4362"/>
    <w:rsid w:val="005B5067"/>
    <w:rsid w:val="005B6940"/>
    <w:rsid w:val="005B6A56"/>
    <w:rsid w:val="005B7A34"/>
    <w:rsid w:val="005B7CB4"/>
    <w:rsid w:val="005C1EDD"/>
    <w:rsid w:val="005C2072"/>
    <w:rsid w:val="005C3A02"/>
    <w:rsid w:val="005C5305"/>
    <w:rsid w:val="005C5DBD"/>
    <w:rsid w:val="005C5EA5"/>
    <w:rsid w:val="005C77DD"/>
    <w:rsid w:val="005D3464"/>
    <w:rsid w:val="005D4162"/>
    <w:rsid w:val="005D639E"/>
    <w:rsid w:val="005D726C"/>
    <w:rsid w:val="005D7822"/>
    <w:rsid w:val="005D7BDF"/>
    <w:rsid w:val="005E0D56"/>
    <w:rsid w:val="005E0EF8"/>
    <w:rsid w:val="005E161E"/>
    <w:rsid w:val="005E31D2"/>
    <w:rsid w:val="005E3248"/>
    <w:rsid w:val="005E3408"/>
    <w:rsid w:val="005E3663"/>
    <w:rsid w:val="005E4877"/>
    <w:rsid w:val="005E5CC4"/>
    <w:rsid w:val="005E6CC0"/>
    <w:rsid w:val="005E7C73"/>
    <w:rsid w:val="005F08EE"/>
    <w:rsid w:val="005F11E9"/>
    <w:rsid w:val="005F1BF7"/>
    <w:rsid w:val="005F4438"/>
    <w:rsid w:val="005F44C1"/>
    <w:rsid w:val="005F486D"/>
    <w:rsid w:val="005F60DD"/>
    <w:rsid w:val="005F72AA"/>
    <w:rsid w:val="005F7640"/>
    <w:rsid w:val="005F7BE1"/>
    <w:rsid w:val="00600019"/>
    <w:rsid w:val="00600806"/>
    <w:rsid w:val="006018BA"/>
    <w:rsid w:val="00603A08"/>
    <w:rsid w:val="00604424"/>
    <w:rsid w:val="00604F10"/>
    <w:rsid w:val="00605206"/>
    <w:rsid w:val="00605B2B"/>
    <w:rsid w:val="00606570"/>
    <w:rsid w:val="006073DC"/>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3B2"/>
    <w:rsid w:val="00625449"/>
    <w:rsid w:val="0062553E"/>
    <w:rsid w:val="00625ED5"/>
    <w:rsid w:val="00631A8E"/>
    <w:rsid w:val="00632416"/>
    <w:rsid w:val="00632774"/>
    <w:rsid w:val="006329ED"/>
    <w:rsid w:val="00632EE0"/>
    <w:rsid w:val="006344DF"/>
    <w:rsid w:val="00634728"/>
    <w:rsid w:val="00635239"/>
    <w:rsid w:val="006364FD"/>
    <w:rsid w:val="0063679A"/>
    <w:rsid w:val="0063777F"/>
    <w:rsid w:val="00640D73"/>
    <w:rsid w:val="0064213C"/>
    <w:rsid w:val="00642850"/>
    <w:rsid w:val="00643FA3"/>
    <w:rsid w:val="00644A55"/>
    <w:rsid w:val="00644BAF"/>
    <w:rsid w:val="00645601"/>
    <w:rsid w:val="006466B8"/>
    <w:rsid w:val="0064782B"/>
    <w:rsid w:val="006503C2"/>
    <w:rsid w:val="006510BB"/>
    <w:rsid w:val="00652F63"/>
    <w:rsid w:val="006535C4"/>
    <w:rsid w:val="00653C36"/>
    <w:rsid w:val="00655111"/>
    <w:rsid w:val="0065619A"/>
    <w:rsid w:val="006561D4"/>
    <w:rsid w:val="006566E2"/>
    <w:rsid w:val="006570B6"/>
    <w:rsid w:val="00657FA6"/>
    <w:rsid w:val="006600D1"/>
    <w:rsid w:val="00661048"/>
    <w:rsid w:val="00661321"/>
    <w:rsid w:val="0066376C"/>
    <w:rsid w:val="00663C0D"/>
    <w:rsid w:val="00664369"/>
    <w:rsid w:val="00665462"/>
    <w:rsid w:val="00665745"/>
    <w:rsid w:val="006657D1"/>
    <w:rsid w:val="00666BDE"/>
    <w:rsid w:val="00666DDA"/>
    <w:rsid w:val="00667C41"/>
    <w:rsid w:val="006728AC"/>
    <w:rsid w:val="00672A1E"/>
    <w:rsid w:val="00673605"/>
    <w:rsid w:val="00674654"/>
    <w:rsid w:val="00674953"/>
    <w:rsid w:val="00675D45"/>
    <w:rsid w:val="006804CF"/>
    <w:rsid w:val="006815D6"/>
    <w:rsid w:val="006820B1"/>
    <w:rsid w:val="006830C9"/>
    <w:rsid w:val="00684312"/>
    <w:rsid w:val="00684624"/>
    <w:rsid w:val="00685AEF"/>
    <w:rsid w:val="006868A0"/>
    <w:rsid w:val="00691BC9"/>
    <w:rsid w:val="00691EC4"/>
    <w:rsid w:val="0069238E"/>
    <w:rsid w:val="00692A1F"/>
    <w:rsid w:val="00694828"/>
    <w:rsid w:val="00696732"/>
    <w:rsid w:val="0069797E"/>
    <w:rsid w:val="00697C68"/>
    <w:rsid w:val="006A1E00"/>
    <w:rsid w:val="006A3747"/>
    <w:rsid w:val="006A4FD4"/>
    <w:rsid w:val="006A579C"/>
    <w:rsid w:val="006A59CC"/>
    <w:rsid w:val="006A616B"/>
    <w:rsid w:val="006A6ADF"/>
    <w:rsid w:val="006A7190"/>
    <w:rsid w:val="006A72BD"/>
    <w:rsid w:val="006A7962"/>
    <w:rsid w:val="006B002F"/>
    <w:rsid w:val="006B03A1"/>
    <w:rsid w:val="006B051E"/>
    <w:rsid w:val="006B1384"/>
    <w:rsid w:val="006B17BA"/>
    <w:rsid w:val="006B22A2"/>
    <w:rsid w:val="006B2343"/>
    <w:rsid w:val="006B476A"/>
    <w:rsid w:val="006B4FBF"/>
    <w:rsid w:val="006B56ED"/>
    <w:rsid w:val="006B6CA3"/>
    <w:rsid w:val="006B6E66"/>
    <w:rsid w:val="006B7A8F"/>
    <w:rsid w:val="006C016D"/>
    <w:rsid w:val="006C06AA"/>
    <w:rsid w:val="006C0BB2"/>
    <w:rsid w:val="006C0FB7"/>
    <w:rsid w:val="006C1239"/>
    <w:rsid w:val="006C2115"/>
    <w:rsid w:val="006C3A9C"/>
    <w:rsid w:val="006C3F3B"/>
    <w:rsid w:val="006C4271"/>
    <w:rsid w:val="006C5030"/>
    <w:rsid w:val="006C5D9A"/>
    <w:rsid w:val="006C70D4"/>
    <w:rsid w:val="006D0208"/>
    <w:rsid w:val="006D1495"/>
    <w:rsid w:val="006D1B36"/>
    <w:rsid w:val="006D29F8"/>
    <w:rsid w:val="006D301F"/>
    <w:rsid w:val="006D3E9A"/>
    <w:rsid w:val="006D5FB0"/>
    <w:rsid w:val="006D6355"/>
    <w:rsid w:val="006E1D37"/>
    <w:rsid w:val="006E1E61"/>
    <w:rsid w:val="006E7F98"/>
    <w:rsid w:val="006F0A52"/>
    <w:rsid w:val="006F2F19"/>
    <w:rsid w:val="006F41BB"/>
    <w:rsid w:val="006F46C7"/>
    <w:rsid w:val="006F50DE"/>
    <w:rsid w:val="006F5767"/>
    <w:rsid w:val="006F7C7D"/>
    <w:rsid w:val="00700743"/>
    <w:rsid w:val="00700CC8"/>
    <w:rsid w:val="00700D13"/>
    <w:rsid w:val="00700DDD"/>
    <w:rsid w:val="007032B6"/>
    <w:rsid w:val="007041FC"/>
    <w:rsid w:val="00705994"/>
    <w:rsid w:val="00706047"/>
    <w:rsid w:val="0070605E"/>
    <w:rsid w:val="00706C4C"/>
    <w:rsid w:val="00707921"/>
    <w:rsid w:val="007141B9"/>
    <w:rsid w:val="007144C8"/>
    <w:rsid w:val="0071476A"/>
    <w:rsid w:val="00714F0C"/>
    <w:rsid w:val="007153E6"/>
    <w:rsid w:val="00716685"/>
    <w:rsid w:val="0071725C"/>
    <w:rsid w:val="007175AB"/>
    <w:rsid w:val="007208A9"/>
    <w:rsid w:val="007229AB"/>
    <w:rsid w:val="00722EDD"/>
    <w:rsid w:val="007238B7"/>
    <w:rsid w:val="00723F33"/>
    <w:rsid w:val="007265B0"/>
    <w:rsid w:val="00726E4B"/>
    <w:rsid w:val="0072799B"/>
    <w:rsid w:val="007306EE"/>
    <w:rsid w:val="00730F73"/>
    <w:rsid w:val="00731ED5"/>
    <w:rsid w:val="00731ED9"/>
    <w:rsid w:val="007324DF"/>
    <w:rsid w:val="0073250B"/>
    <w:rsid w:val="0073275C"/>
    <w:rsid w:val="00732B3C"/>
    <w:rsid w:val="0073317E"/>
    <w:rsid w:val="007335B5"/>
    <w:rsid w:val="007335D7"/>
    <w:rsid w:val="0073475C"/>
    <w:rsid w:val="00735A44"/>
    <w:rsid w:val="00736782"/>
    <w:rsid w:val="0073736C"/>
    <w:rsid w:val="0073788F"/>
    <w:rsid w:val="00741692"/>
    <w:rsid w:val="00741DAB"/>
    <w:rsid w:val="00742535"/>
    <w:rsid w:val="00743EA8"/>
    <w:rsid w:val="00744189"/>
    <w:rsid w:val="007453BD"/>
    <w:rsid w:val="007466B2"/>
    <w:rsid w:val="00747ABC"/>
    <w:rsid w:val="00752797"/>
    <w:rsid w:val="00752C40"/>
    <w:rsid w:val="00752FC2"/>
    <w:rsid w:val="007539E5"/>
    <w:rsid w:val="007546AA"/>
    <w:rsid w:val="00754F35"/>
    <w:rsid w:val="0075596E"/>
    <w:rsid w:val="00755D06"/>
    <w:rsid w:val="0075608F"/>
    <w:rsid w:val="007567F1"/>
    <w:rsid w:val="00757A6A"/>
    <w:rsid w:val="0076024C"/>
    <w:rsid w:val="00760E5D"/>
    <w:rsid w:val="007610F7"/>
    <w:rsid w:val="00761B71"/>
    <w:rsid w:val="007626A9"/>
    <w:rsid w:val="00762F0A"/>
    <w:rsid w:val="0076303B"/>
    <w:rsid w:val="007634A1"/>
    <w:rsid w:val="007638B1"/>
    <w:rsid w:val="00763C5E"/>
    <w:rsid w:val="00763FAD"/>
    <w:rsid w:val="0076421C"/>
    <w:rsid w:val="00764367"/>
    <w:rsid w:val="00764C72"/>
    <w:rsid w:val="00765F9C"/>
    <w:rsid w:val="00766059"/>
    <w:rsid w:val="00766867"/>
    <w:rsid w:val="00766B59"/>
    <w:rsid w:val="0077109E"/>
    <w:rsid w:val="007737B1"/>
    <w:rsid w:val="007739BD"/>
    <w:rsid w:val="00775374"/>
    <w:rsid w:val="00775522"/>
    <w:rsid w:val="00775DB4"/>
    <w:rsid w:val="0077672D"/>
    <w:rsid w:val="00777674"/>
    <w:rsid w:val="00781CBE"/>
    <w:rsid w:val="00782F31"/>
    <w:rsid w:val="00783803"/>
    <w:rsid w:val="0078424B"/>
    <w:rsid w:val="007848DD"/>
    <w:rsid w:val="00785EFB"/>
    <w:rsid w:val="00787398"/>
    <w:rsid w:val="00787A28"/>
    <w:rsid w:val="00791CC3"/>
    <w:rsid w:val="00792026"/>
    <w:rsid w:val="00792168"/>
    <w:rsid w:val="00795A68"/>
    <w:rsid w:val="00795AAD"/>
    <w:rsid w:val="007968D5"/>
    <w:rsid w:val="007970CF"/>
    <w:rsid w:val="00797341"/>
    <w:rsid w:val="007A05A3"/>
    <w:rsid w:val="007A095C"/>
    <w:rsid w:val="007A2C19"/>
    <w:rsid w:val="007A327B"/>
    <w:rsid w:val="007A33A1"/>
    <w:rsid w:val="007A4E2D"/>
    <w:rsid w:val="007A600D"/>
    <w:rsid w:val="007A6CCA"/>
    <w:rsid w:val="007A72A5"/>
    <w:rsid w:val="007A74B5"/>
    <w:rsid w:val="007A7914"/>
    <w:rsid w:val="007B193D"/>
    <w:rsid w:val="007B1CE7"/>
    <w:rsid w:val="007B1ECD"/>
    <w:rsid w:val="007B3476"/>
    <w:rsid w:val="007B349E"/>
    <w:rsid w:val="007B59E9"/>
    <w:rsid w:val="007B61F7"/>
    <w:rsid w:val="007B6931"/>
    <w:rsid w:val="007B748C"/>
    <w:rsid w:val="007C08CA"/>
    <w:rsid w:val="007C0DEB"/>
    <w:rsid w:val="007C22E6"/>
    <w:rsid w:val="007C2917"/>
    <w:rsid w:val="007C4A7F"/>
    <w:rsid w:val="007C5FAA"/>
    <w:rsid w:val="007C5FB8"/>
    <w:rsid w:val="007C7140"/>
    <w:rsid w:val="007D16AF"/>
    <w:rsid w:val="007D16B6"/>
    <w:rsid w:val="007D2ABD"/>
    <w:rsid w:val="007D2FA0"/>
    <w:rsid w:val="007D3189"/>
    <w:rsid w:val="007D3465"/>
    <w:rsid w:val="007D38A9"/>
    <w:rsid w:val="007D3AD5"/>
    <w:rsid w:val="007D43F8"/>
    <w:rsid w:val="007D5048"/>
    <w:rsid w:val="007D5373"/>
    <w:rsid w:val="007D66CC"/>
    <w:rsid w:val="007E40F4"/>
    <w:rsid w:val="007E6622"/>
    <w:rsid w:val="007F1302"/>
    <w:rsid w:val="007F21EF"/>
    <w:rsid w:val="007F22CA"/>
    <w:rsid w:val="007F2ADC"/>
    <w:rsid w:val="007F2B40"/>
    <w:rsid w:val="007F32ED"/>
    <w:rsid w:val="007F3879"/>
    <w:rsid w:val="007F5EAB"/>
    <w:rsid w:val="008005E3"/>
    <w:rsid w:val="008028A9"/>
    <w:rsid w:val="00803060"/>
    <w:rsid w:val="008039D6"/>
    <w:rsid w:val="00803E27"/>
    <w:rsid w:val="00804DAD"/>
    <w:rsid w:val="0080579D"/>
    <w:rsid w:val="00805D79"/>
    <w:rsid w:val="00806902"/>
    <w:rsid w:val="00806AF2"/>
    <w:rsid w:val="00806FA1"/>
    <w:rsid w:val="00812B0B"/>
    <w:rsid w:val="00812DB6"/>
    <w:rsid w:val="00815129"/>
    <w:rsid w:val="008156BD"/>
    <w:rsid w:val="00815ED0"/>
    <w:rsid w:val="008163D1"/>
    <w:rsid w:val="00816ACE"/>
    <w:rsid w:val="00816C3D"/>
    <w:rsid w:val="008176A9"/>
    <w:rsid w:val="008207BB"/>
    <w:rsid w:val="00820D89"/>
    <w:rsid w:val="00821EE7"/>
    <w:rsid w:val="00822791"/>
    <w:rsid w:val="00822CF2"/>
    <w:rsid w:val="008268E7"/>
    <w:rsid w:val="00827B31"/>
    <w:rsid w:val="008308B6"/>
    <w:rsid w:val="00830BC9"/>
    <w:rsid w:val="00830F2A"/>
    <w:rsid w:val="00832AA9"/>
    <w:rsid w:val="00833159"/>
    <w:rsid w:val="008332BA"/>
    <w:rsid w:val="00835EF2"/>
    <w:rsid w:val="00837A9D"/>
    <w:rsid w:val="00837E32"/>
    <w:rsid w:val="00840A29"/>
    <w:rsid w:val="00841F5E"/>
    <w:rsid w:val="00844504"/>
    <w:rsid w:val="0084605C"/>
    <w:rsid w:val="00850129"/>
    <w:rsid w:val="00850648"/>
    <w:rsid w:val="00850875"/>
    <w:rsid w:val="00850D06"/>
    <w:rsid w:val="0085117F"/>
    <w:rsid w:val="00851642"/>
    <w:rsid w:val="00852BAD"/>
    <w:rsid w:val="00853142"/>
    <w:rsid w:val="00853948"/>
    <w:rsid w:val="00853DB5"/>
    <w:rsid w:val="00855734"/>
    <w:rsid w:val="008567CC"/>
    <w:rsid w:val="008568D4"/>
    <w:rsid w:val="008576DD"/>
    <w:rsid w:val="0086002B"/>
    <w:rsid w:val="0086008A"/>
    <w:rsid w:val="008606C7"/>
    <w:rsid w:val="00860B66"/>
    <w:rsid w:val="00862E65"/>
    <w:rsid w:val="00862ED8"/>
    <w:rsid w:val="00863E83"/>
    <w:rsid w:val="00863F09"/>
    <w:rsid w:val="00864C3C"/>
    <w:rsid w:val="008650AA"/>
    <w:rsid w:val="00866436"/>
    <w:rsid w:val="00866689"/>
    <w:rsid w:val="00866F98"/>
    <w:rsid w:val="008677A0"/>
    <w:rsid w:val="008712E6"/>
    <w:rsid w:val="00871A28"/>
    <w:rsid w:val="00872D3C"/>
    <w:rsid w:val="008739F6"/>
    <w:rsid w:val="00874A8B"/>
    <w:rsid w:val="008765D7"/>
    <w:rsid w:val="0087786A"/>
    <w:rsid w:val="0088033A"/>
    <w:rsid w:val="008821FB"/>
    <w:rsid w:val="008826A7"/>
    <w:rsid w:val="008842AA"/>
    <w:rsid w:val="00884406"/>
    <w:rsid w:val="0088442A"/>
    <w:rsid w:val="00884EA7"/>
    <w:rsid w:val="00885C6F"/>
    <w:rsid w:val="00886CAB"/>
    <w:rsid w:val="00887859"/>
    <w:rsid w:val="0088796D"/>
    <w:rsid w:val="00887CE1"/>
    <w:rsid w:val="00890CC8"/>
    <w:rsid w:val="00891010"/>
    <w:rsid w:val="008914F1"/>
    <w:rsid w:val="0089286C"/>
    <w:rsid w:val="00893754"/>
    <w:rsid w:val="00893D1A"/>
    <w:rsid w:val="00894234"/>
    <w:rsid w:val="0089584A"/>
    <w:rsid w:val="008958E6"/>
    <w:rsid w:val="00896800"/>
    <w:rsid w:val="00897626"/>
    <w:rsid w:val="008A10DE"/>
    <w:rsid w:val="008A205E"/>
    <w:rsid w:val="008A482C"/>
    <w:rsid w:val="008A5273"/>
    <w:rsid w:val="008A5D54"/>
    <w:rsid w:val="008A65AF"/>
    <w:rsid w:val="008A6DA6"/>
    <w:rsid w:val="008B178B"/>
    <w:rsid w:val="008B2B6C"/>
    <w:rsid w:val="008B3F54"/>
    <w:rsid w:val="008B3F61"/>
    <w:rsid w:val="008B4F8E"/>
    <w:rsid w:val="008B54DF"/>
    <w:rsid w:val="008B6686"/>
    <w:rsid w:val="008B7690"/>
    <w:rsid w:val="008C13B1"/>
    <w:rsid w:val="008C4BAA"/>
    <w:rsid w:val="008C5DC0"/>
    <w:rsid w:val="008C639E"/>
    <w:rsid w:val="008C6B01"/>
    <w:rsid w:val="008C6FF5"/>
    <w:rsid w:val="008D02D2"/>
    <w:rsid w:val="008D08CD"/>
    <w:rsid w:val="008D1D7D"/>
    <w:rsid w:val="008D3169"/>
    <w:rsid w:val="008D3273"/>
    <w:rsid w:val="008D33FC"/>
    <w:rsid w:val="008D4322"/>
    <w:rsid w:val="008D46BA"/>
    <w:rsid w:val="008D4ADF"/>
    <w:rsid w:val="008D51AF"/>
    <w:rsid w:val="008D639F"/>
    <w:rsid w:val="008D73D8"/>
    <w:rsid w:val="008E00A9"/>
    <w:rsid w:val="008E1543"/>
    <w:rsid w:val="008E2992"/>
    <w:rsid w:val="008E3AE2"/>
    <w:rsid w:val="008E3D6B"/>
    <w:rsid w:val="008E4644"/>
    <w:rsid w:val="008E46A3"/>
    <w:rsid w:val="008E4DB2"/>
    <w:rsid w:val="008E52CF"/>
    <w:rsid w:val="008E6568"/>
    <w:rsid w:val="008E66B7"/>
    <w:rsid w:val="008E6713"/>
    <w:rsid w:val="008F0D1B"/>
    <w:rsid w:val="008F0D4C"/>
    <w:rsid w:val="008F0E7C"/>
    <w:rsid w:val="008F2704"/>
    <w:rsid w:val="008F2A63"/>
    <w:rsid w:val="008F48B7"/>
    <w:rsid w:val="008F53A7"/>
    <w:rsid w:val="008F6D72"/>
    <w:rsid w:val="008F7742"/>
    <w:rsid w:val="009012C2"/>
    <w:rsid w:val="009022E8"/>
    <w:rsid w:val="00904137"/>
    <w:rsid w:val="00904CE2"/>
    <w:rsid w:val="009058D6"/>
    <w:rsid w:val="00906BCD"/>
    <w:rsid w:val="00911F0F"/>
    <w:rsid w:val="009120D4"/>
    <w:rsid w:val="009123F5"/>
    <w:rsid w:val="00912B3E"/>
    <w:rsid w:val="00912B86"/>
    <w:rsid w:val="00913FD4"/>
    <w:rsid w:val="00915E13"/>
    <w:rsid w:val="00917FF9"/>
    <w:rsid w:val="0092093B"/>
    <w:rsid w:val="0092112B"/>
    <w:rsid w:val="0092159C"/>
    <w:rsid w:val="009229C6"/>
    <w:rsid w:val="00922C40"/>
    <w:rsid w:val="009243F7"/>
    <w:rsid w:val="009247C4"/>
    <w:rsid w:val="0092569C"/>
    <w:rsid w:val="0092578E"/>
    <w:rsid w:val="00925AB3"/>
    <w:rsid w:val="00925CFB"/>
    <w:rsid w:val="00925D18"/>
    <w:rsid w:val="00930279"/>
    <w:rsid w:val="0093093D"/>
    <w:rsid w:val="00931512"/>
    <w:rsid w:val="0093310C"/>
    <w:rsid w:val="00934642"/>
    <w:rsid w:val="0093544C"/>
    <w:rsid w:val="00935D61"/>
    <w:rsid w:val="00935F23"/>
    <w:rsid w:val="00936161"/>
    <w:rsid w:val="009362E7"/>
    <w:rsid w:val="009372D4"/>
    <w:rsid w:val="00937416"/>
    <w:rsid w:val="00937AB0"/>
    <w:rsid w:val="00941D88"/>
    <w:rsid w:val="00942AF9"/>
    <w:rsid w:val="009441FD"/>
    <w:rsid w:val="0094490F"/>
    <w:rsid w:val="00946DFF"/>
    <w:rsid w:val="009524B5"/>
    <w:rsid w:val="009529AE"/>
    <w:rsid w:val="00952CCD"/>
    <w:rsid w:val="00953D10"/>
    <w:rsid w:val="00955EFA"/>
    <w:rsid w:val="00956158"/>
    <w:rsid w:val="00956F05"/>
    <w:rsid w:val="0095701E"/>
    <w:rsid w:val="009571AC"/>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441"/>
    <w:rsid w:val="00972592"/>
    <w:rsid w:val="0097292A"/>
    <w:rsid w:val="00972A45"/>
    <w:rsid w:val="00972E5A"/>
    <w:rsid w:val="00973820"/>
    <w:rsid w:val="00973F08"/>
    <w:rsid w:val="00974019"/>
    <w:rsid w:val="00974662"/>
    <w:rsid w:val="009748E0"/>
    <w:rsid w:val="00975958"/>
    <w:rsid w:val="00975CEC"/>
    <w:rsid w:val="00980DD0"/>
    <w:rsid w:val="0098231F"/>
    <w:rsid w:val="00982B1E"/>
    <w:rsid w:val="0098515E"/>
    <w:rsid w:val="009867DF"/>
    <w:rsid w:val="00986914"/>
    <w:rsid w:val="00987899"/>
    <w:rsid w:val="009910D5"/>
    <w:rsid w:val="009913BA"/>
    <w:rsid w:val="00993351"/>
    <w:rsid w:val="00994D0E"/>
    <w:rsid w:val="00995876"/>
    <w:rsid w:val="00996839"/>
    <w:rsid w:val="009976CE"/>
    <w:rsid w:val="009A07BB"/>
    <w:rsid w:val="009A1136"/>
    <w:rsid w:val="009A3261"/>
    <w:rsid w:val="009A331E"/>
    <w:rsid w:val="009A40E1"/>
    <w:rsid w:val="009A449E"/>
    <w:rsid w:val="009A4D66"/>
    <w:rsid w:val="009A5A64"/>
    <w:rsid w:val="009A7C38"/>
    <w:rsid w:val="009B267C"/>
    <w:rsid w:val="009B2D58"/>
    <w:rsid w:val="009B329F"/>
    <w:rsid w:val="009B38B4"/>
    <w:rsid w:val="009B4845"/>
    <w:rsid w:val="009B52B3"/>
    <w:rsid w:val="009B59D3"/>
    <w:rsid w:val="009B7089"/>
    <w:rsid w:val="009B7343"/>
    <w:rsid w:val="009C1739"/>
    <w:rsid w:val="009C1B91"/>
    <w:rsid w:val="009C3FE3"/>
    <w:rsid w:val="009C71D9"/>
    <w:rsid w:val="009C74DE"/>
    <w:rsid w:val="009D00C4"/>
    <w:rsid w:val="009D189B"/>
    <w:rsid w:val="009D2176"/>
    <w:rsid w:val="009D2250"/>
    <w:rsid w:val="009D2781"/>
    <w:rsid w:val="009D31DD"/>
    <w:rsid w:val="009D3355"/>
    <w:rsid w:val="009D39CB"/>
    <w:rsid w:val="009D40AA"/>
    <w:rsid w:val="009D41D8"/>
    <w:rsid w:val="009D4EBB"/>
    <w:rsid w:val="009D534D"/>
    <w:rsid w:val="009D6928"/>
    <w:rsid w:val="009D74F6"/>
    <w:rsid w:val="009E07E4"/>
    <w:rsid w:val="009E0D8F"/>
    <w:rsid w:val="009E1D84"/>
    <w:rsid w:val="009E2057"/>
    <w:rsid w:val="009E4614"/>
    <w:rsid w:val="009E4983"/>
    <w:rsid w:val="009E590B"/>
    <w:rsid w:val="009E673C"/>
    <w:rsid w:val="009E68AC"/>
    <w:rsid w:val="009E73AB"/>
    <w:rsid w:val="009F04ED"/>
    <w:rsid w:val="009F0631"/>
    <w:rsid w:val="009F2F33"/>
    <w:rsid w:val="009F30D0"/>
    <w:rsid w:val="009F3733"/>
    <w:rsid w:val="009F414B"/>
    <w:rsid w:val="009F6080"/>
    <w:rsid w:val="009F7EEA"/>
    <w:rsid w:val="00A0007C"/>
    <w:rsid w:val="00A0025B"/>
    <w:rsid w:val="00A00483"/>
    <w:rsid w:val="00A0059B"/>
    <w:rsid w:val="00A007EB"/>
    <w:rsid w:val="00A00FB4"/>
    <w:rsid w:val="00A01783"/>
    <w:rsid w:val="00A02093"/>
    <w:rsid w:val="00A02663"/>
    <w:rsid w:val="00A03F22"/>
    <w:rsid w:val="00A04B53"/>
    <w:rsid w:val="00A05484"/>
    <w:rsid w:val="00A066BD"/>
    <w:rsid w:val="00A07760"/>
    <w:rsid w:val="00A07FF3"/>
    <w:rsid w:val="00A150BD"/>
    <w:rsid w:val="00A16D5C"/>
    <w:rsid w:val="00A17C0C"/>
    <w:rsid w:val="00A205D5"/>
    <w:rsid w:val="00A24E54"/>
    <w:rsid w:val="00A252AF"/>
    <w:rsid w:val="00A31202"/>
    <w:rsid w:val="00A314C5"/>
    <w:rsid w:val="00A31AEA"/>
    <w:rsid w:val="00A326EC"/>
    <w:rsid w:val="00A32D45"/>
    <w:rsid w:val="00A3364E"/>
    <w:rsid w:val="00A33B8F"/>
    <w:rsid w:val="00A341DA"/>
    <w:rsid w:val="00A35666"/>
    <w:rsid w:val="00A35D4E"/>
    <w:rsid w:val="00A36123"/>
    <w:rsid w:val="00A378C9"/>
    <w:rsid w:val="00A37B54"/>
    <w:rsid w:val="00A37CAC"/>
    <w:rsid w:val="00A40870"/>
    <w:rsid w:val="00A417BC"/>
    <w:rsid w:val="00A41C7F"/>
    <w:rsid w:val="00A42AD5"/>
    <w:rsid w:val="00A436CD"/>
    <w:rsid w:val="00A43DE8"/>
    <w:rsid w:val="00A446D6"/>
    <w:rsid w:val="00A44B1B"/>
    <w:rsid w:val="00A44FA0"/>
    <w:rsid w:val="00A45BBF"/>
    <w:rsid w:val="00A50F4F"/>
    <w:rsid w:val="00A521A0"/>
    <w:rsid w:val="00A52AAA"/>
    <w:rsid w:val="00A53709"/>
    <w:rsid w:val="00A541FA"/>
    <w:rsid w:val="00A54BA0"/>
    <w:rsid w:val="00A570D5"/>
    <w:rsid w:val="00A6162B"/>
    <w:rsid w:val="00A61AD6"/>
    <w:rsid w:val="00A61FA8"/>
    <w:rsid w:val="00A62552"/>
    <w:rsid w:val="00A62B6D"/>
    <w:rsid w:val="00A63607"/>
    <w:rsid w:val="00A63A66"/>
    <w:rsid w:val="00A63EAD"/>
    <w:rsid w:val="00A64C25"/>
    <w:rsid w:val="00A668C2"/>
    <w:rsid w:val="00A676A8"/>
    <w:rsid w:val="00A712DD"/>
    <w:rsid w:val="00A71A3A"/>
    <w:rsid w:val="00A725E3"/>
    <w:rsid w:val="00A740B5"/>
    <w:rsid w:val="00A741D0"/>
    <w:rsid w:val="00A7492D"/>
    <w:rsid w:val="00A75164"/>
    <w:rsid w:val="00A81598"/>
    <w:rsid w:val="00A815C6"/>
    <w:rsid w:val="00A81874"/>
    <w:rsid w:val="00A824EA"/>
    <w:rsid w:val="00A8419E"/>
    <w:rsid w:val="00A8474E"/>
    <w:rsid w:val="00A84CB5"/>
    <w:rsid w:val="00A8540C"/>
    <w:rsid w:val="00A859EC"/>
    <w:rsid w:val="00A85F50"/>
    <w:rsid w:val="00A87421"/>
    <w:rsid w:val="00A92C72"/>
    <w:rsid w:val="00A9478C"/>
    <w:rsid w:val="00A94E85"/>
    <w:rsid w:val="00A97A55"/>
    <w:rsid w:val="00AA07A7"/>
    <w:rsid w:val="00AA165C"/>
    <w:rsid w:val="00AA4961"/>
    <w:rsid w:val="00AA596F"/>
    <w:rsid w:val="00AA6BAC"/>
    <w:rsid w:val="00AA6E82"/>
    <w:rsid w:val="00AA76FA"/>
    <w:rsid w:val="00AB00D8"/>
    <w:rsid w:val="00AB011C"/>
    <w:rsid w:val="00AB026A"/>
    <w:rsid w:val="00AB02B7"/>
    <w:rsid w:val="00AB132D"/>
    <w:rsid w:val="00AB159D"/>
    <w:rsid w:val="00AB1C5F"/>
    <w:rsid w:val="00AB1DF0"/>
    <w:rsid w:val="00AB28B1"/>
    <w:rsid w:val="00AB2AEF"/>
    <w:rsid w:val="00AB4A80"/>
    <w:rsid w:val="00AB5BF7"/>
    <w:rsid w:val="00AB6700"/>
    <w:rsid w:val="00AB6775"/>
    <w:rsid w:val="00AB6AF4"/>
    <w:rsid w:val="00AB7D37"/>
    <w:rsid w:val="00AC060B"/>
    <w:rsid w:val="00AC297C"/>
    <w:rsid w:val="00AC3B44"/>
    <w:rsid w:val="00AC3CD6"/>
    <w:rsid w:val="00AC3CF4"/>
    <w:rsid w:val="00AC46CE"/>
    <w:rsid w:val="00AC48A3"/>
    <w:rsid w:val="00AC4DB8"/>
    <w:rsid w:val="00AC6739"/>
    <w:rsid w:val="00AC7CFD"/>
    <w:rsid w:val="00AD0990"/>
    <w:rsid w:val="00AD1ADE"/>
    <w:rsid w:val="00AD1C92"/>
    <w:rsid w:val="00AD2287"/>
    <w:rsid w:val="00AD321C"/>
    <w:rsid w:val="00AD32F1"/>
    <w:rsid w:val="00AD334B"/>
    <w:rsid w:val="00AD3504"/>
    <w:rsid w:val="00AD36DD"/>
    <w:rsid w:val="00AD3A84"/>
    <w:rsid w:val="00AD415A"/>
    <w:rsid w:val="00AD4545"/>
    <w:rsid w:val="00AD49EE"/>
    <w:rsid w:val="00AD6539"/>
    <w:rsid w:val="00AD742D"/>
    <w:rsid w:val="00AE080B"/>
    <w:rsid w:val="00AE096B"/>
    <w:rsid w:val="00AE0DAF"/>
    <w:rsid w:val="00AE32D4"/>
    <w:rsid w:val="00AE378A"/>
    <w:rsid w:val="00AE6795"/>
    <w:rsid w:val="00AE716C"/>
    <w:rsid w:val="00AE7BAF"/>
    <w:rsid w:val="00AF00BB"/>
    <w:rsid w:val="00AF1C5E"/>
    <w:rsid w:val="00AF45CF"/>
    <w:rsid w:val="00AF68B8"/>
    <w:rsid w:val="00AF791D"/>
    <w:rsid w:val="00AF7AD8"/>
    <w:rsid w:val="00B0014E"/>
    <w:rsid w:val="00B01B40"/>
    <w:rsid w:val="00B02F21"/>
    <w:rsid w:val="00B031B7"/>
    <w:rsid w:val="00B03B64"/>
    <w:rsid w:val="00B0416C"/>
    <w:rsid w:val="00B04924"/>
    <w:rsid w:val="00B07024"/>
    <w:rsid w:val="00B07C81"/>
    <w:rsid w:val="00B10460"/>
    <w:rsid w:val="00B114D3"/>
    <w:rsid w:val="00B1163A"/>
    <w:rsid w:val="00B12B7A"/>
    <w:rsid w:val="00B131B3"/>
    <w:rsid w:val="00B13C2C"/>
    <w:rsid w:val="00B14449"/>
    <w:rsid w:val="00B14B69"/>
    <w:rsid w:val="00B1569F"/>
    <w:rsid w:val="00B159F0"/>
    <w:rsid w:val="00B168D8"/>
    <w:rsid w:val="00B16987"/>
    <w:rsid w:val="00B17971"/>
    <w:rsid w:val="00B17D28"/>
    <w:rsid w:val="00B20A62"/>
    <w:rsid w:val="00B21FE6"/>
    <w:rsid w:val="00B22DAD"/>
    <w:rsid w:val="00B24463"/>
    <w:rsid w:val="00B25142"/>
    <w:rsid w:val="00B255F8"/>
    <w:rsid w:val="00B25822"/>
    <w:rsid w:val="00B258C2"/>
    <w:rsid w:val="00B25CBB"/>
    <w:rsid w:val="00B266A0"/>
    <w:rsid w:val="00B305DD"/>
    <w:rsid w:val="00B32D9A"/>
    <w:rsid w:val="00B33248"/>
    <w:rsid w:val="00B33BCE"/>
    <w:rsid w:val="00B35549"/>
    <w:rsid w:val="00B35A92"/>
    <w:rsid w:val="00B364C3"/>
    <w:rsid w:val="00B40BF7"/>
    <w:rsid w:val="00B41591"/>
    <w:rsid w:val="00B4276E"/>
    <w:rsid w:val="00B43D8B"/>
    <w:rsid w:val="00B442C8"/>
    <w:rsid w:val="00B44382"/>
    <w:rsid w:val="00B44582"/>
    <w:rsid w:val="00B466D0"/>
    <w:rsid w:val="00B46A80"/>
    <w:rsid w:val="00B477B9"/>
    <w:rsid w:val="00B50415"/>
    <w:rsid w:val="00B51B50"/>
    <w:rsid w:val="00B5257A"/>
    <w:rsid w:val="00B5361A"/>
    <w:rsid w:val="00B54865"/>
    <w:rsid w:val="00B54C25"/>
    <w:rsid w:val="00B556E7"/>
    <w:rsid w:val="00B5702A"/>
    <w:rsid w:val="00B605C9"/>
    <w:rsid w:val="00B60AB5"/>
    <w:rsid w:val="00B60FDD"/>
    <w:rsid w:val="00B615A5"/>
    <w:rsid w:val="00B6190B"/>
    <w:rsid w:val="00B62090"/>
    <w:rsid w:val="00B6229A"/>
    <w:rsid w:val="00B63A35"/>
    <w:rsid w:val="00B6432F"/>
    <w:rsid w:val="00B64C73"/>
    <w:rsid w:val="00B65360"/>
    <w:rsid w:val="00B67822"/>
    <w:rsid w:val="00B67974"/>
    <w:rsid w:val="00B70486"/>
    <w:rsid w:val="00B711C7"/>
    <w:rsid w:val="00B72670"/>
    <w:rsid w:val="00B74431"/>
    <w:rsid w:val="00B74914"/>
    <w:rsid w:val="00B76FDB"/>
    <w:rsid w:val="00B77790"/>
    <w:rsid w:val="00B7791E"/>
    <w:rsid w:val="00B77ECF"/>
    <w:rsid w:val="00B77F28"/>
    <w:rsid w:val="00B80192"/>
    <w:rsid w:val="00B811D6"/>
    <w:rsid w:val="00B82753"/>
    <w:rsid w:val="00B82AF9"/>
    <w:rsid w:val="00B8330A"/>
    <w:rsid w:val="00B85137"/>
    <w:rsid w:val="00B85BC7"/>
    <w:rsid w:val="00B85C49"/>
    <w:rsid w:val="00B870BA"/>
    <w:rsid w:val="00B87C2F"/>
    <w:rsid w:val="00B90658"/>
    <w:rsid w:val="00B91ADA"/>
    <w:rsid w:val="00B91AEB"/>
    <w:rsid w:val="00B9216E"/>
    <w:rsid w:val="00B92ACF"/>
    <w:rsid w:val="00B93007"/>
    <w:rsid w:val="00B9330B"/>
    <w:rsid w:val="00B948D0"/>
    <w:rsid w:val="00B9543C"/>
    <w:rsid w:val="00B95B08"/>
    <w:rsid w:val="00B95E5F"/>
    <w:rsid w:val="00B9650C"/>
    <w:rsid w:val="00B96C9F"/>
    <w:rsid w:val="00B97EB8"/>
    <w:rsid w:val="00BA0FFC"/>
    <w:rsid w:val="00BA1CD9"/>
    <w:rsid w:val="00BA2B7C"/>
    <w:rsid w:val="00BA2DB2"/>
    <w:rsid w:val="00BA2F62"/>
    <w:rsid w:val="00BA31CD"/>
    <w:rsid w:val="00BA3531"/>
    <w:rsid w:val="00BA3677"/>
    <w:rsid w:val="00BA3E87"/>
    <w:rsid w:val="00BA5079"/>
    <w:rsid w:val="00BA54BB"/>
    <w:rsid w:val="00BA78B9"/>
    <w:rsid w:val="00BA7A4B"/>
    <w:rsid w:val="00BA7E9D"/>
    <w:rsid w:val="00BB092B"/>
    <w:rsid w:val="00BB0D76"/>
    <w:rsid w:val="00BB18DD"/>
    <w:rsid w:val="00BB1A5A"/>
    <w:rsid w:val="00BB25AA"/>
    <w:rsid w:val="00BB2693"/>
    <w:rsid w:val="00BB2948"/>
    <w:rsid w:val="00BB3238"/>
    <w:rsid w:val="00BB3477"/>
    <w:rsid w:val="00BB54A4"/>
    <w:rsid w:val="00BB552E"/>
    <w:rsid w:val="00BB7A7E"/>
    <w:rsid w:val="00BC17DB"/>
    <w:rsid w:val="00BC266C"/>
    <w:rsid w:val="00BC2691"/>
    <w:rsid w:val="00BC3631"/>
    <w:rsid w:val="00BC378D"/>
    <w:rsid w:val="00BC3BAA"/>
    <w:rsid w:val="00BC3D2A"/>
    <w:rsid w:val="00BC414C"/>
    <w:rsid w:val="00BC42AE"/>
    <w:rsid w:val="00BC739C"/>
    <w:rsid w:val="00BD08FD"/>
    <w:rsid w:val="00BD0AC4"/>
    <w:rsid w:val="00BD1C6E"/>
    <w:rsid w:val="00BD3F1A"/>
    <w:rsid w:val="00BD4661"/>
    <w:rsid w:val="00BD48C1"/>
    <w:rsid w:val="00BD4E54"/>
    <w:rsid w:val="00BD6DE0"/>
    <w:rsid w:val="00BE4BD3"/>
    <w:rsid w:val="00BE539E"/>
    <w:rsid w:val="00BE6BF3"/>
    <w:rsid w:val="00BE76E6"/>
    <w:rsid w:val="00BE7B8F"/>
    <w:rsid w:val="00BF031E"/>
    <w:rsid w:val="00BF1B12"/>
    <w:rsid w:val="00BF1E83"/>
    <w:rsid w:val="00BF1F7E"/>
    <w:rsid w:val="00BF2814"/>
    <w:rsid w:val="00BF2C93"/>
    <w:rsid w:val="00BF49EF"/>
    <w:rsid w:val="00BF542E"/>
    <w:rsid w:val="00BF58B5"/>
    <w:rsid w:val="00BF6819"/>
    <w:rsid w:val="00BF69A5"/>
    <w:rsid w:val="00C01140"/>
    <w:rsid w:val="00C01760"/>
    <w:rsid w:val="00C017EB"/>
    <w:rsid w:val="00C02C70"/>
    <w:rsid w:val="00C0316E"/>
    <w:rsid w:val="00C0321A"/>
    <w:rsid w:val="00C03687"/>
    <w:rsid w:val="00C039F3"/>
    <w:rsid w:val="00C03D53"/>
    <w:rsid w:val="00C03D9D"/>
    <w:rsid w:val="00C045AC"/>
    <w:rsid w:val="00C048D6"/>
    <w:rsid w:val="00C04E61"/>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3B95"/>
    <w:rsid w:val="00C241C3"/>
    <w:rsid w:val="00C242BD"/>
    <w:rsid w:val="00C25ECA"/>
    <w:rsid w:val="00C317E6"/>
    <w:rsid w:val="00C32086"/>
    <w:rsid w:val="00C33708"/>
    <w:rsid w:val="00C33B73"/>
    <w:rsid w:val="00C3420C"/>
    <w:rsid w:val="00C34A95"/>
    <w:rsid w:val="00C36BC3"/>
    <w:rsid w:val="00C3722A"/>
    <w:rsid w:val="00C37C93"/>
    <w:rsid w:val="00C37FAB"/>
    <w:rsid w:val="00C43B18"/>
    <w:rsid w:val="00C45900"/>
    <w:rsid w:val="00C46B64"/>
    <w:rsid w:val="00C4736D"/>
    <w:rsid w:val="00C50709"/>
    <w:rsid w:val="00C5260B"/>
    <w:rsid w:val="00C547D6"/>
    <w:rsid w:val="00C571CA"/>
    <w:rsid w:val="00C572E5"/>
    <w:rsid w:val="00C57821"/>
    <w:rsid w:val="00C60A30"/>
    <w:rsid w:val="00C61FC8"/>
    <w:rsid w:val="00C63E66"/>
    <w:rsid w:val="00C64566"/>
    <w:rsid w:val="00C6548F"/>
    <w:rsid w:val="00C6572F"/>
    <w:rsid w:val="00C663D3"/>
    <w:rsid w:val="00C66C9B"/>
    <w:rsid w:val="00C701DE"/>
    <w:rsid w:val="00C703B3"/>
    <w:rsid w:val="00C74896"/>
    <w:rsid w:val="00C75BF8"/>
    <w:rsid w:val="00C81C99"/>
    <w:rsid w:val="00C83370"/>
    <w:rsid w:val="00C83A19"/>
    <w:rsid w:val="00C83EC2"/>
    <w:rsid w:val="00C84776"/>
    <w:rsid w:val="00C84F38"/>
    <w:rsid w:val="00C852CA"/>
    <w:rsid w:val="00C86057"/>
    <w:rsid w:val="00C903F0"/>
    <w:rsid w:val="00C90BD5"/>
    <w:rsid w:val="00C9200B"/>
    <w:rsid w:val="00C92AB0"/>
    <w:rsid w:val="00C93427"/>
    <w:rsid w:val="00C93750"/>
    <w:rsid w:val="00C93EDB"/>
    <w:rsid w:val="00C95AB0"/>
    <w:rsid w:val="00C96431"/>
    <w:rsid w:val="00C96B15"/>
    <w:rsid w:val="00CA06B0"/>
    <w:rsid w:val="00CA1B87"/>
    <w:rsid w:val="00CA1D7C"/>
    <w:rsid w:val="00CA2699"/>
    <w:rsid w:val="00CA3647"/>
    <w:rsid w:val="00CA4C69"/>
    <w:rsid w:val="00CA63C8"/>
    <w:rsid w:val="00CA77D8"/>
    <w:rsid w:val="00CA7D2E"/>
    <w:rsid w:val="00CB15EC"/>
    <w:rsid w:val="00CB1FBA"/>
    <w:rsid w:val="00CB2380"/>
    <w:rsid w:val="00CB2EDC"/>
    <w:rsid w:val="00CB5109"/>
    <w:rsid w:val="00CB75AB"/>
    <w:rsid w:val="00CB77D7"/>
    <w:rsid w:val="00CC0913"/>
    <w:rsid w:val="00CC1C65"/>
    <w:rsid w:val="00CC1F2F"/>
    <w:rsid w:val="00CC22AE"/>
    <w:rsid w:val="00CC27D1"/>
    <w:rsid w:val="00CC284E"/>
    <w:rsid w:val="00CC2E8C"/>
    <w:rsid w:val="00CC333B"/>
    <w:rsid w:val="00CC4339"/>
    <w:rsid w:val="00CC449B"/>
    <w:rsid w:val="00CC5062"/>
    <w:rsid w:val="00CC7840"/>
    <w:rsid w:val="00CD00BE"/>
    <w:rsid w:val="00CD111F"/>
    <w:rsid w:val="00CD2104"/>
    <w:rsid w:val="00CD3C55"/>
    <w:rsid w:val="00CD5F33"/>
    <w:rsid w:val="00CD6AB4"/>
    <w:rsid w:val="00CE0267"/>
    <w:rsid w:val="00CE0541"/>
    <w:rsid w:val="00CE0C5C"/>
    <w:rsid w:val="00CE143E"/>
    <w:rsid w:val="00CE1BB2"/>
    <w:rsid w:val="00CE2F0F"/>
    <w:rsid w:val="00CE37C2"/>
    <w:rsid w:val="00CE4547"/>
    <w:rsid w:val="00CE496F"/>
    <w:rsid w:val="00CE5783"/>
    <w:rsid w:val="00CE5C4D"/>
    <w:rsid w:val="00CE72FA"/>
    <w:rsid w:val="00CE77D2"/>
    <w:rsid w:val="00CF1A98"/>
    <w:rsid w:val="00CF36F6"/>
    <w:rsid w:val="00CF5AE1"/>
    <w:rsid w:val="00CF60A3"/>
    <w:rsid w:val="00CF6D77"/>
    <w:rsid w:val="00CF6F66"/>
    <w:rsid w:val="00D000F4"/>
    <w:rsid w:val="00D00386"/>
    <w:rsid w:val="00D01F61"/>
    <w:rsid w:val="00D02013"/>
    <w:rsid w:val="00D024EB"/>
    <w:rsid w:val="00D03B3A"/>
    <w:rsid w:val="00D03F0F"/>
    <w:rsid w:val="00D04877"/>
    <w:rsid w:val="00D05BC0"/>
    <w:rsid w:val="00D065AD"/>
    <w:rsid w:val="00D06809"/>
    <w:rsid w:val="00D06B95"/>
    <w:rsid w:val="00D073E5"/>
    <w:rsid w:val="00D076DF"/>
    <w:rsid w:val="00D077A5"/>
    <w:rsid w:val="00D077D4"/>
    <w:rsid w:val="00D07F2F"/>
    <w:rsid w:val="00D108A2"/>
    <w:rsid w:val="00D10D8C"/>
    <w:rsid w:val="00D12264"/>
    <w:rsid w:val="00D123CE"/>
    <w:rsid w:val="00D136A4"/>
    <w:rsid w:val="00D1427E"/>
    <w:rsid w:val="00D148E2"/>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2E0D"/>
    <w:rsid w:val="00D330D7"/>
    <w:rsid w:val="00D339B3"/>
    <w:rsid w:val="00D35573"/>
    <w:rsid w:val="00D36EEE"/>
    <w:rsid w:val="00D37E9D"/>
    <w:rsid w:val="00D37F2C"/>
    <w:rsid w:val="00D40039"/>
    <w:rsid w:val="00D40967"/>
    <w:rsid w:val="00D413D9"/>
    <w:rsid w:val="00D41B53"/>
    <w:rsid w:val="00D439A9"/>
    <w:rsid w:val="00D461BA"/>
    <w:rsid w:val="00D4647E"/>
    <w:rsid w:val="00D471AA"/>
    <w:rsid w:val="00D4723A"/>
    <w:rsid w:val="00D4771B"/>
    <w:rsid w:val="00D47B0C"/>
    <w:rsid w:val="00D47DDF"/>
    <w:rsid w:val="00D50CA9"/>
    <w:rsid w:val="00D533F5"/>
    <w:rsid w:val="00D54726"/>
    <w:rsid w:val="00D55EAB"/>
    <w:rsid w:val="00D560EE"/>
    <w:rsid w:val="00D565F6"/>
    <w:rsid w:val="00D56BBD"/>
    <w:rsid w:val="00D5782B"/>
    <w:rsid w:val="00D606EA"/>
    <w:rsid w:val="00D6082F"/>
    <w:rsid w:val="00D6086A"/>
    <w:rsid w:val="00D613F6"/>
    <w:rsid w:val="00D6192A"/>
    <w:rsid w:val="00D61D14"/>
    <w:rsid w:val="00D62561"/>
    <w:rsid w:val="00D63786"/>
    <w:rsid w:val="00D64C1D"/>
    <w:rsid w:val="00D65C6B"/>
    <w:rsid w:val="00D65C87"/>
    <w:rsid w:val="00D66FB7"/>
    <w:rsid w:val="00D70880"/>
    <w:rsid w:val="00D70BB3"/>
    <w:rsid w:val="00D710BA"/>
    <w:rsid w:val="00D714FA"/>
    <w:rsid w:val="00D71CD7"/>
    <w:rsid w:val="00D73104"/>
    <w:rsid w:val="00D77907"/>
    <w:rsid w:val="00D803E8"/>
    <w:rsid w:val="00D82198"/>
    <w:rsid w:val="00D83AA4"/>
    <w:rsid w:val="00D83F88"/>
    <w:rsid w:val="00D842C4"/>
    <w:rsid w:val="00D8750E"/>
    <w:rsid w:val="00D87BE5"/>
    <w:rsid w:val="00D87E39"/>
    <w:rsid w:val="00D9018A"/>
    <w:rsid w:val="00D902EB"/>
    <w:rsid w:val="00D9084A"/>
    <w:rsid w:val="00D90C92"/>
    <w:rsid w:val="00D911A6"/>
    <w:rsid w:val="00D96C08"/>
    <w:rsid w:val="00D977FD"/>
    <w:rsid w:val="00DA0334"/>
    <w:rsid w:val="00DA0953"/>
    <w:rsid w:val="00DA0CCB"/>
    <w:rsid w:val="00DA0D24"/>
    <w:rsid w:val="00DA12F0"/>
    <w:rsid w:val="00DA1734"/>
    <w:rsid w:val="00DA1C18"/>
    <w:rsid w:val="00DA274E"/>
    <w:rsid w:val="00DA307B"/>
    <w:rsid w:val="00DA3B43"/>
    <w:rsid w:val="00DA4068"/>
    <w:rsid w:val="00DA446A"/>
    <w:rsid w:val="00DA4EB2"/>
    <w:rsid w:val="00DA5770"/>
    <w:rsid w:val="00DA5E31"/>
    <w:rsid w:val="00DA630D"/>
    <w:rsid w:val="00DB183D"/>
    <w:rsid w:val="00DB3371"/>
    <w:rsid w:val="00DB431B"/>
    <w:rsid w:val="00DB7C17"/>
    <w:rsid w:val="00DC0F08"/>
    <w:rsid w:val="00DC14DB"/>
    <w:rsid w:val="00DC1C2E"/>
    <w:rsid w:val="00DC454C"/>
    <w:rsid w:val="00DC50C4"/>
    <w:rsid w:val="00DC5326"/>
    <w:rsid w:val="00DC5748"/>
    <w:rsid w:val="00DC6911"/>
    <w:rsid w:val="00DD0E23"/>
    <w:rsid w:val="00DD4AE7"/>
    <w:rsid w:val="00DD4B3D"/>
    <w:rsid w:val="00DD571F"/>
    <w:rsid w:val="00DD5DCA"/>
    <w:rsid w:val="00DD60BA"/>
    <w:rsid w:val="00DD7804"/>
    <w:rsid w:val="00DE0626"/>
    <w:rsid w:val="00DE12ED"/>
    <w:rsid w:val="00DE1D19"/>
    <w:rsid w:val="00DE226A"/>
    <w:rsid w:val="00DE2459"/>
    <w:rsid w:val="00DE4008"/>
    <w:rsid w:val="00DE40E5"/>
    <w:rsid w:val="00DE570C"/>
    <w:rsid w:val="00DE64F1"/>
    <w:rsid w:val="00DE71F7"/>
    <w:rsid w:val="00DE7B5A"/>
    <w:rsid w:val="00DF023D"/>
    <w:rsid w:val="00DF13CE"/>
    <w:rsid w:val="00DF2AAE"/>
    <w:rsid w:val="00DF32C0"/>
    <w:rsid w:val="00DF3454"/>
    <w:rsid w:val="00DF3D3F"/>
    <w:rsid w:val="00DF46C7"/>
    <w:rsid w:val="00DF48B6"/>
    <w:rsid w:val="00DF5671"/>
    <w:rsid w:val="00DF5A87"/>
    <w:rsid w:val="00DF6147"/>
    <w:rsid w:val="00DF7091"/>
    <w:rsid w:val="00DF7109"/>
    <w:rsid w:val="00DF7372"/>
    <w:rsid w:val="00DF7489"/>
    <w:rsid w:val="00DF76AA"/>
    <w:rsid w:val="00E01699"/>
    <w:rsid w:val="00E01A4F"/>
    <w:rsid w:val="00E020CD"/>
    <w:rsid w:val="00E027B0"/>
    <w:rsid w:val="00E03E20"/>
    <w:rsid w:val="00E04446"/>
    <w:rsid w:val="00E046E7"/>
    <w:rsid w:val="00E0538E"/>
    <w:rsid w:val="00E05B5E"/>
    <w:rsid w:val="00E063C6"/>
    <w:rsid w:val="00E0666E"/>
    <w:rsid w:val="00E076C8"/>
    <w:rsid w:val="00E11379"/>
    <w:rsid w:val="00E120B8"/>
    <w:rsid w:val="00E140E2"/>
    <w:rsid w:val="00E14D39"/>
    <w:rsid w:val="00E16061"/>
    <w:rsid w:val="00E165CB"/>
    <w:rsid w:val="00E21581"/>
    <w:rsid w:val="00E2209F"/>
    <w:rsid w:val="00E22369"/>
    <w:rsid w:val="00E23AE9"/>
    <w:rsid w:val="00E253D5"/>
    <w:rsid w:val="00E26C49"/>
    <w:rsid w:val="00E26EC0"/>
    <w:rsid w:val="00E270A2"/>
    <w:rsid w:val="00E275CB"/>
    <w:rsid w:val="00E300CB"/>
    <w:rsid w:val="00E31416"/>
    <w:rsid w:val="00E32506"/>
    <w:rsid w:val="00E32B8B"/>
    <w:rsid w:val="00E336BF"/>
    <w:rsid w:val="00E33B71"/>
    <w:rsid w:val="00E3581C"/>
    <w:rsid w:val="00E35A24"/>
    <w:rsid w:val="00E365CB"/>
    <w:rsid w:val="00E36826"/>
    <w:rsid w:val="00E36AF3"/>
    <w:rsid w:val="00E3712D"/>
    <w:rsid w:val="00E37851"/>
    <w:rsid w:val="00E402B2"/>
    <w:rsid w:val="00E4094E"/>
    <w:rsid w:val="00E40CDD"/>
    <w:rsid w:val="00E40F20"/>
    <w:rsid w:val="00E41965"/>
    <w:rsid w:val="00E447E0"/>
    <w:rsid w:val="00E45383"/>
    <w:rsid w:val="00E463A9"/>
    <w:rsid w:val="00E47D96"/>
    <w:rsid w:val="00E50E89"/>
    <w:rsid w:val="00E515C7"/>
    <w:rsid w:val="00E52A5D"/>
    <w:rsid w:val="00E52F72"/>
    <w:rsid w:val="00E531B4"/>
    <w:rsid w:val="00E54BD1"/>
    <w:rsid w:val="00E56163"/>
    <w:rsid w:val="00E56B3B"/>
    <w:rsid w:val="00E60241"/>
    <w:rsid w:val="00E61579"/>
    <w:rsid w:val="00E62EED"/>
    <w:rsid w:val="00E638EB"/>
    <w:rsid w:val="00E642AF"/>
    <w:rsid w:val="00E65293"/>
    <w:rsid w:val="00E67363"/>
    <w:rsid w:val="00E67849"/>
    <w:rsid w:val="00E70E72"/>
    <w:rsid w:val="00E72542"/>
    <w:rsid w:val="00E72A6C"/>
    <w:rsid w:val="00E7388F"/>
    <w:rsid w:val="00E738F5"/>
    <w:rsid w:val="00E744C5"/>
    <w:rsid w:val="00E74917"/>
    <w:rsid w:val="00E7541C"/>
    <w:rsid w:val="00E81A30"/>
    <w:rsid w:val="00E81E86"/>
    <w:rsid w:val="00E824DE"/>
    <w:rsid w:val="00E84106"/>
    <w:rsid w:val="00E857B8"/>
    <w:rsid w:val="00E86A6C"/>
    <w:rsid w:val="00E90AE3"/>
    <w:rsid w:val="00E91F36"/>
    <w:rsid w:val="00E93F19"/>
    <w:rsid w:val="00E965E7"/>
    <w:rsid w:val="00E96CE1"/>
    <w:rsid w:val="00EA1596"/>
    <w:rsid w:val="00EA22C7"/>
    <w:rsid w:val="00EA2313"/>
    <w:rsid w:val="00EA26B9"/>
    <w:rsid w:val="00EA2F46"/>
    <w:rsid w:val="00EA4951"/>
    <w:rsid w:val="00EA49C1"/>
    <w:rsid w:val="00EA4D1D"/>
    <w:rsid w:val="00EA5700"/>
    <w:rsid w:val="00EB1CBE"/>
    <w:rsid w:val="00EB369E"/>
    <w:rsid w:val="00EB5E2E"/>
    <w:rsid w:val="00EB5EFA"/>
    <w:rsid w:val="00EC1133"/>
    <w:rsid w:val="00EC19B3"/>
    <w:rsid w:val="00EC2FD0"/>
    <w:rsid w:val="00EC317E"/>
    <w:rsid w:val="00EC3C75"/>
    <w:rsid w:val="00EC475D"/>
    <w:rsid w:val="00EC6EB8"/>
    <w:rsid w:val="00ED0147"/>
    <w:rsid w:val="00ED135C"/>
    <w:rsid w:val="00ED2426"/>
    <w:rsid w:val="00ED24D7"/>
    <w:rsid w:val="00ED2F5D"/>
    <w:rsid w:val="00ED3C26"/>
    <w:rsid w:val="00ED474F"/>
    <w:rsid w:val="00ED5992"/>
    <w:rsid w:val="00ED5AEB"/>
    <w:rsid w:val="00ED7BDF"/>
    <w:rsid w:val="00EE0368"/>
    <w:rsid w:val="00EE04DC"/>
    <w:rsid w:val="00EE2966"/>
    <w:rsid w:val="00EE32E3"/>
    <w:rsid w:val="00EE38D2"/>
    <w:rsid w:val="00EE3D90"/>
    <w:rsid w:val="00EE3E00"/>
    <w:rsid w:val="00EE44FC"/>
    <w:rsid w:val="00EE47F9"/>
    <w:rsid w:val="00EE6981"/>
    <w:rsid w:val="00EE6A5C"/>
    <w:rsid w:val="00EE7238"/>
    <w:rsid w:val="00EF12EB"/>
    <w:rsid w:val="00EF2114"/>
    <w:rsid w:val="00EF5BAB"/>
    <w:rsid w:val="00EF61BE"/>
    <w:rsid w:val="00EF675F"/>
    <w:rsid w:val="00EF6A22"/>
    <w:rsid w:val="00EF6DD7"/>
    <w:rsid w:val="00F00626"/>
    <w:rsid w:val="00F01509"/>
    <w:rsid w:val="00F01719"/>
    <w:rsid w:val="00F03902"/>
    <w:rsid w:val="00F05248"/>
    <w:rsid w:val="00F05499"/>
    <w:rsid w:val="00F054B1"/>
    <w:rsid w:val="00F076FC"/>
    <w:rsid w:val="00F107E9"/>
    <w:rsid w:val="00F10D59"/>
    <w:rsid w:val="00F12118"/>
    <w:rsid w:val="00F128C8"/>
    <w:rsid w:val="00F13424"/>
    <w:rsid w:val="00F13F16"/>
    <w:rsid w:val="00F1421B"/>
    <w:rsid w:val="00F151AB"/>
    <w:rsid w:val="00F15FA8"/>
    <w:rsid w:val="00F1606C"/>
    <w:rsid w:val="00F169E0"/>
    <w:rsid w:val="00F1771F"/>
    <w:rsid w:val="00F17D61"/>
    <w:rsid w:val="00F23246"/>
    <w:rsid w:val="00F24715"/>
    <w:rsid w:val="00F248F9"/>
    <w:rsid w:val="00F26A1C"/>
    <w:rsid w:val="00F3094D"/>
    <w:rsid w:val="00F319AA"/>
    <w:rsid w:val="00F31FAB"/>
    <w:rsid w:val="00F32829"/>
    <w:rsid w:val="00F355BF"/>
    <w:rsid w:val="00F358CC"/>
    <w:rsid w:val="00F373DC"/>
    <w:rsid w:val="00F40DB2"/>
    <w:rsid w:val="00F4213E"/>
    <w:rsid w:val="00F42B73"/>
    <w:rsid w:val="00F4348B"/>
    <w:rsid w:val="00F4437E"/>
    <w:rsid w:val="00F45F9D"/>
    <w:rsid w:val="00F4705B"/>
    <w:rsid w:val="00F4754B"/>
    <w:rsid w:val="00F47B48"/>
    <w:rsid w:val="00F47FDF"/>
    <w:rsid w:val="00F5054A"/>
    <w:rsid w:val="00F51A08"/>
    <w:rsid w:val="00F5207C"/>
    <w:rsid w:val="00F520F4"/>
    <w:rsid w:val="00F5281A"/>
    <w:rsid w:val="00F529C7"/>
    <w:rsid w:val="00F53FD0"/>
    <w:rsid w:val="00F54113"/>
    <w:rsid w:val="00F5455B"/>
    <w:rsid w:val="00F54C85"/>
    <w:rsid w:val="00F5518E"/>
    <w:rsid w:val="00F55B22"/>
    <w:rsid w:val="00F562DC"/>
    <w:rsid w:val="00F56C2C"/>
    <w:rsid w:val="00F56C75"/>
    <w:rsid w:val="00F602E9"/>
    <w:rsid w:val="00F60F62"/>
    <w:rsid w:val="00F614B7"/>
    <w:rsid w:val="00F61BD3"/>
    <w:rsid w:val="00F6343A"/>
    <w:rsid w:val="00F64392"/>
    <w:rsid w:val="00F64ECE"/>
    <w:rsid w:val="00F65CE5"/>
    <w:rsid w:val="00F65D73"/>
    <w:rsid w:val="00F66A78"/>
    <w:rsid w:val="00F66F46"/>
    <w:rsid w:val="00F6709A"/>
    <w:rsid w:val="00F6781D"/>
    <w:rsid w:val="00F67D75"/>
    <w:rsid w:val="00F703ED"/>
    <w:rsid w:val="00F703FB"/>
    <w:rsid w:val="00F70ABF"/>
    <w:rsid w:val="00F7227E"/>
    <w:rsid w:val="00F73115"/>
    <w:rsid w:val="00F744A6"/>
    <w:rsid w:val="00F76B4D"/>
    <w:rsid w:val="00F77490"/>
    <w:rsid w:val="00F775E9"/>
    <w:rsid w:val="00F80DCD"/>
    <w:rsid w:val="00F81A9E"/>
    <w:rsid w:val="00F83A64"/>
    <w:rsid w:val="00F83B84"/>
    <w:rsid w:val="00F842F0"/>
    <w:rsid w:val="00F84EE1"/>
    <w:rsid w:val="00F85141"/>
    <w:rsid w:val="00F8574B"/>
    <w:rsid w:val="00F85AEC"/>
    <w:rsid w:val="00F85EEA"/>
    <w:rsid w:val="00F8753F"/>
    <w:rsid w:val="00F878E9"/>
    <w:rsid w:val="00F91230"/>
    <w:rsid w:val="00F9123A"/>
    <w:rsid w:val="00F91FAD"/>
    <w:rsid w:val="00F9308C"/>
    <w:rsid w:val="00F930BD"/>
    <w:rsid w:val="00F931D9"/>
    <w:rsid w:val="00F948F5"/>
    <w:rsid w:val="00F9582C"/>
    <w:rsid w:val="00F96E21"/>
    <w:rsid w:val="00F97702"/>
    <w:rsid w:val="00FA0007"/>
    <w:rsid w:val="00FA03AF"/>
    <w:rsid w:val="00FA0D94"/>
    <w:rsid w:val="00FA277B"/>
    <w:rsid w:val="00FA35A1"/>
    <w:rsid w:val="00FA3975"/>
    <w:rsid w:val="00FA3B5B"/>
    <w:rsid w:val="00FA47D0"/>
    <w:rsid w:val="00FA5A7F"/>
    <w:rsid w:val="00FA5C57"/>
    <w:rsid w:val="00FA72A4"/>
    <w:rsid w:val="00FA73A4"/>
    <w:rsid w:val="00FB00E7"/>
    <w:rsid w:val="00FB1342"/>
    <w:rsid w:val="00FB1FB9"/>
    <w:rsid w:val="00FB3311"/>
    <w:rsid w:val="00FB5BE5"/>
    <w:rsid w:val="00FB663C"/>
    <w:rsid w:val="00FB696F"/>
    <w:rsid w:val="00FB72CC"/>
    <w:rsid w:val="00FB763A"/>
    <w:rsid w:val="00FB79B7"/>
    <w:rsid w:val="00FB7F63"/>
    <w:rsid w:val="00FC1B3E"/>
    <w:rsid w:val="00FC22ED"/>
    <w:rsid w:val="00FC23C1"/>
    <w:rsid w:val="00FC26F7"/>
    <w:rsid w:val="00FC2B87"/>
    <w:rsid w:val="00FC44A1"/>
    <w:rsid w:val="00FC4790"/>
    <w:rsid w:val="00FC4819"/>
    <w:rsid w:val="00FC6647"/>
    <w:rsid w:val="00FC750A"/>
    <w:rsid w:val="00FC7733"/>
    <w:rsid w:val="00FC7B1D"/>
    <w:rsid w:val="00FC7C54"/>
    <w:rsid w:val="00FC7C9E"/>
    <w:rsid w:val="00FD045C"/>
    <w:rsid w:val="00FD1006"/>
    <w:rsid w:val="00FD1050"/>
    <w:rsid w:val="00FD1C87"/>
    <w:rsid w:val="00FD2135"/>
    <w:rsid w:val="00FE009E"/>
    <w:rsid w:val="00FE00EC"/>
    <w:rsid w:val="00FE04E1"/>
    <w:rsid w:val="00FE0FE0"/>
    <w:rsid w:val="00FE179D"/>
    <w:rsid w:val="00FE2A7A"/>
    <w:rsid w:val="00FE3074"/>
    <w:rsid w:val="00FE4C85"/>
    <w:rsid w:val="00FE69A9"/>
    <w:rsid w:val="00FE736A"/>
    <w:rsid w:val="00FE77A8"/>
    <w:rsid w:val="00FF0456"/>
    <w:rsid w:val="00FF0DB7"/>
    <w:rsid w:val="00FF194F"/>
    <w:rsid w:val="00FF28E5"/>
    <w:rsid w:val="00FF300C"/>
    <w:rsid w:val="00FF4700"/>
    <w:rsid w:val="00FF47A4"/>
    <w:rsid w:val="00FF4CB9"/>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link w:val="TextoindependienteCar"/>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link w:val="SangradetextonormalCar"/>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Segundo"/>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paragraph" w:styleId="NormalWeb">
    <w:name w:val="Normal (Web)"/>
    <w:basedOn w:val="Normal"/>
    <w:uiPriority w:val="99"/>
    <w:unhideWhenUsed/>
    <w:rsid w:val="00553152"/>
    <w:pPr>
      <w:spacing w:before="100" w:beforeAutospacing="1" w:after="100" w:afterAutospacing="1"/>
    </w:pPr>
  </w:style>
  <w:style w:type="character" w:customStyle="1" w:styleId="TextoindependienteCar">
    <w:name w:val="Texto independiente Car"/>
    <w:link w:val="Textoindependiente"/>
    <w:rsid w:val="0084605C"/>
    <w:rPr>
      <w:sz w:val="24"/>
      <w:szCs w:val="24"/>
      <w:lang w:val="es-ES" w:eastAsia="es-ES"/>
    </w:rPr>
  </w:style>
  <w:style w:type="character" w:customStyle="1" w:styleId="PrrafodelistaCar">
    <w:name w:val="Párrafo de lista Car"/>
    <w:aliases w:val="Segundo Car"/>
    <w:link w:val="Prrafodelista"/>
    <w:uiPriority w:val="34"/>
    <w:locked/>
    <w:rsid w:val="00706047"/>
    <w:rPr>
      <w:sz w:val="24"/>
      <w:szCs w:val="24"/>
      <w:lang w:val="es-ES" w:eastAsia="es-ES"/>
    </w:rPr>
  </w:style>
  <w:style w:type="character" w:customStyle="1" w:styleId="SangradetextonormalCar">
    <w:name w:val="Sangría de texto normal Car"/>
    <w:link w:val="Sangradetextonormal"/>
    <w:rsid w:val="00706047"/>
    <w:rPr>
      <w:sz w:val="24"/>
      <w:szCs w:val="24"/>
      <w:lang w:val="es-ES" w:eastAsia="es-ES"/>
    </w:rPr>
  </w:style>
  <w:style w:type="character" w:customStyle="1" w:styleId="A2">
    <w:name w:val="A2"/>
    <w:uiPriority w:val="99"/>
    <w:rsid w:val="001C3EDE"/>
    <w:rPr>
      <w:rFonts w:cs="Myriad Pro"/>
      <w:color w:val="000000"/>
      <w:sz w:val="18"/>
      <w:szCs w:val="18"/>
    </w:rPr>
  </w:style>
  <w:style w:type="character" w:styleId="Textoennegrita">
    <w:name w:val="Strong"/>
    <w:basedOn w:val="Fuentedeprrafopredeter"/>
    <w:uiPriority w:val="22"/>
    <w:qFormat/>
    <w:rsid w:val="004F3ACD"/>
    <w:rPr>
      <w:b/>
      <w:bCs/>
    </w:rPr>
  </w:style>
  <w:style w:type="character" w:customStyle="1" w:styleId="name">
    <w:name w:val="name"/>
    <w:rsid w:val="00837E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link w:val="TextoindependienteCar"/>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link w:val="SangradetextonormalCar"/>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Segundo"/>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paragraph" w:styleId="NormalWeb">
    <w:name w:val="Normal (Web)"/>
    <w:basedOn w:val="Normal"/>
    <w:uiPriority w:val="99"/>
    <w:unhideWhenUsed/>
    <w:rsid w:val="00553152"/>
    <w:pPr>
      <w:spacing w:before="100" w:beforeAutospacing="1" w:after="100" w:afterAutospacing="1"/>
    </w:pPr>
  </w:style>
  <w:style w:type="character" w:customStyle="1" w:styleId="TextoindependienteCar">
    <w:name w:val="Texto independiente Car"/>
    <w:link w:val="Textoindependiente"/>
    <w:rsid w:val="0084605C"/>
    <w:rPr>
      <w:sz w:val="24"/>
      <w:szCs w:val="24"/>
      <w:lang w:val="es-ES" w:eastAsia="es-ES"/>
    </w:rPr>
  </w:style>
  <w:style w:type="character" w:customStyle="1" w:styleId="PrrafodelistaCar">
    <w:name w:val="Párrafo de lista Car"/>
    <w:aliases w:val="Segundo Car"/>
    <w:link w:val="Prrafodelista"/>
    <w:uiPriority w:val="34"/>
    <w:locked/>
    <w:rsid w:val="00706047"/>
    <w:rPr>
      <w:sz w:val="24"/>
      <w:szCs w:val="24"/>
      <w:lang w:val="es-ES" w:eastAsia="es-ES"/>
    </w:rPr>
  </w:style>
  <w:style w:type="character" w:customStyle="1" w:styleId="SangradetextonormalCar">
    <w:name w:val="Sangría de texto normal Car"/>
    <w:link w:val="Sangradetextonormal"/>
    <w:rsid w:val="00706047"/>
    <w:rPr>
      <w:sz w:val="24"/>
      <w:szCs w:val="24"/>
      <w:lang w:val="es-ES" w:eastAsia="es-ES"/>
    </w:rPr>
  </w:style>
  <w:style w:type="character" w:customStyle="1" w:styleId="A2">
    <w:name w:val="A2"/>
    <w:uiPriority w:val="99"/>
    <w:rsid w:val="001C3EDE"/>
    <w:rPr>
      <w:rFonts w:cs="Myriad Pro"/>
      <w:color w:val="000000"/>
      <w:sz w:val="18"/>
      <w:szCs w:val="18"/>
    </w:rPr>
  </w:style>
  <w:style w:type="character" w:styleId="Textoennegrita">
    <w:name w:val="Strong"/>
    <w:basedOn w:val="Fuentedeprrafopredeter"/>
    <w:uiPriority w:val="22"/>
    <w:qFormat/>
    <w:rsid w:val="004F3ACD"/>
    <w:rPr>
      <w:b/>
      <w:bCs/>
    </w:rPr>
  </w:style>
  <w:style w:type="character" w:customStyle="1" w:styleId="name">
    <w:name w:val="name"/>
    <w:rsid w:val="00837E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38752534">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287467009">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19980164">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47997295">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891333472">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089429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6FDBF0-DCBF-4B08-BF04-0E17C5DE1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971</Words>
  <Characters>5344</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6303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Sandra Boado Quiroga Rojas</cp:lastModifiedBy>
  <cp:revision>2</cp:revision>
  <cp:lastPrinted>2019-06-10T23:04:00Z</cp:lastPrinted>
  <dcterms:created xsi:type="dcterms:W3CDTF">2019-06-25T23:57:00Z</dcterms:created>
  <dcterms:modified xsi:type="dcterms:W3CDTF">2019-06-25T23:57:00Z</dcterms:modified>
</cp:coreProperties>
</file>