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D6B9C" w:rsidRDefault="001D6B9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D6B9C" w:rsidRPr="00196858" w:rsidRDefault="001D6B9C" w:rsidP="008537B0"/>
                          <w:p w:rsidR="001D6B9C" w:rsidRDefault="001D6B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D6B9C" w:rsidRDefault="001D6B9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DOCUMENTO BASE DE CONTRATACIÓN</w:t>
                            </w:r>
                          </w:p>
                          <w:p w:rsidR="001D6B9C" w:rsidRDefault="001D6B9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r w:rsidRPr="00181F7A">
                              <w:rPr>
                                <w:rFonts w:ascii="Century Gothic" w:hAnsi="Century Gothic" w:cs="Arial"/>
                                <w:b/>
                                <w:sz w:val="32"/>
                                <w:szCs w:val="32"/>
                                <w:lang w:val="es-MX"/>
                              </w:rPr>
                              <w:t>(LLAVE EN MANO)</w:t>
                            </w:r>
                          </w:p>
                          <w:p w:rsidR="001D6B9C" w:rsidRDefault="001D6B9C" w:rsidP="008537B0">
                            <w:pPr>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D6B9C" w:rsidRPr="00D94CE2" w:rsidRDefault="001D6B9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D6B9C" w:rsidRDefault="001D6B9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D6B9C" w:rsidRDefault="001D6B9C" w:rsidP="008537B0">
                            <w:pPr>
                              <w:ind w:left="142" w:right="-118"/>
                              <w:jc w:val="center"/>
                              <w:rPr>
                                <w:rFonts w:ascii="Century Gothic" w:hAnsi="Century Gothic" w:cs="Arial"/>
                                <w:b/>
                                <w:sz w:val="28"/>
                                <w:szCs w:val="28"/>
                                <w:lang w:val="es-MX"/>
                              </w:rPr>
                            </w:pPr>
                          </w:p>
                          <w:p w:rsidR="001D6B9C" w:rsidRDefault="001D6B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D6B9C" w:rsidRDefault="001D6B9C" w:rsidP="008537B0">
                            <w:pPr>
                              <w:ind w:left="142" w:right="-118"/>
                              <w:rPr>
                                <w:rFonts w:ascii="Century Gothic" w:hAnsi="Century Gothic"/>
                                <w:b/>
                                <w:sz w:val="28"/>
                                <w:szCs w:val="28"/>
                              </w:rPr>
                            </w:pPr>
                          </w:p>
                          <w:p w:rsidR="001D6B9C" w:rsidRPr="00FB2F9A" w:rsidRDefault="001D6B9C" w:rsidP="008537B0">
                            <w:pPr>
                              <w:ind w:right="-118"/>
                              <w:jc w:val="center"/>
                              <w:rPr>
                                <w:rFonts w:ascii="Century Gothic" w:hAnsi="Century Gothic" w:cs="Century Gothic"/>
                                <w:b/>
                                <w:bCs/>
                                <w:sz w:val="28"/>
                                <w:szCs w:val="28"/>
                              </w:rPr>
                            </w:pPr>
                            <w:r w:rsidRPr="00A92126">
                              <w:rPr>
                                <w:rFonts w:ascii="Century Gothic" w:hAnsi="Century Gothic" w:cs="Century Gothic"/>
                                <w:b/>
                                <w:bCs/>
                                <w:color w:val="000000"/>
                                <w:sz w:val="28"/>
                                <w:szCs w:val="28"/>
                              </w:rPr>
                              <w:t xml:space="preserve">OBJETO: </w:t>
                            </w:r>
                            <w:r w:rsidRPr="00FB2F9A">
                              <w:rPr>
                                <w:rFonts w:ascii="Century Gothic" w:hAnsi="Century Gothic" w:cs="Tahoma"/>
                                <w:b/>
                                <w:sz w:val="28"/>
                                <w:szCs w:val="28"/>
                              </w:rPr>
                              <w:t>DESARROLLO DE PDP, FEED, IPC Y PUESTA EN MARCHA DE LA PLANTA DE UREA FORMALDEHIDO</w:t>
                            </w:r>
                          </w:p>
                          <w:p w:rsidR="001D6B9C" w:rsidRPr="00FB2F9A" w:rsidRDefault="001D6B9C" w:rsidP="008537B0">
                            <w:pPr>
                              <w:ind w:right="-118"/>
                              <w:jc w:val="center"/>
                              <w:rPr>
                                <w:rFonts w:ascii="Century Gothic" w:hAnsi="Century Gothic" w:cs="Century Gothic"/>
                                <w:b/>
                                <w:bCs/>
                                <w:sz w:val="28"/>
                                <w:szCs w:val="28"/>
                              </w:rPr>
                            </w:pPr>
                          </w:p>
                          <w:p w:rsidR="001D6B9C" w:rsidRPr="00FB2F9A" w:rsidRDefault="001D6B9C" w:rsidP="008537B0">
                            <w:pPr>
                              <w:ind w:right="-118"/>
                              <w:jc w:val="center"/>
                              <w:rPr>
                                <w:rFonts w:ascii="Century Gothic" w:hAnsi="Century Gothic" w:cs="Century Gothic"/>
                                <w:b/>
                                <w:bCs/>
                                <w:sz w:val="28"/>
                                <w:szCs w:val="28"/>
                              </w:rPr>
                            </w:pPr>
                            <w:r w:rsidRPr="00FB2F9A">
                              <w:rPr>
                                <w:rFonts w:ascii="Century Gothic" w:hAnsi="Century Gothic" w:cs="Century Gothic"/>
                                <w:b/>
                                <w:bCs/>
                                <w:sz w:val="28"/>
                                <w:szCs w:val="28"/>
                              </w:rPr>
                              <w:t xml:space="preserve">CODIGO: </w:t>
                            </w:r>
                            <w:r w:rsidRPr="00FB2F9A">
                              <w:rPr>
                                <w:rFonts w:ascii="Century Gothic" w:hAnsi="Century Gothic" w:cs="Tahoma"/>
                                <w:b/>
                                <w:bCs/>
                                <w:sz w:val="28"/>
                                <w:szCs w:val="28"/>
                              </w:rPr>
                              <w:t>DCO-CDL-GIPI-54-19</w:t>
                            </w:r>
                          </w:p>
                          <w:p w:rsidR="001D6B9C" w:rsidRPr="00FB2F9A" w:rsidRDefault="001D6B9C" w:rsidP="008537B0">
                            <w:pPr>
                              <w:ind w:right="-118"/>
                              <w:jc w:val="center"/>
                              <w:rPr>
                                <w:rFonts w:ascii="Century Gothic" w:hAnsi="Century Gothic"/>
                                <w:b/>
                                <w:sz w:val="28"/>
                                <w:szCs w:val="28"/>
                                <w:lang w:val="es-ES_tradnl"/>
                              </w:rPr>
                            </w:pPr>
                            <w:r w:rsidRPr="00FB2F9A">
                              <w:rPr>
                                <w:rFonts w:ascii="Century Gothic" w:hAnsi="Century Gothic" w:cs="Century Gothic"/>
                                <w:b/>
                                <w:bCs/>
                                <w:sz w:val="28"/>
                                <w:szCs w:val="28"/>
                              </w:rPr>
                              <w:t>(</w:t>
                            </w:r>
                            <w:r>
                              <w:rPr>
                                <w:rFonts w:ascii="Century Gothic" w:hAnsi="Century Gothic" w:cs="Century Gothic"/>
                                <w:b/>
                                <w:bCs/>
                                <w:sz w:val="28"/>
                                <w:szCs w:val="28"/>
                              </w:rPr>
                              <w:t>Segunda</w:t>
                            </w:r>
                            <w:r w:rsidRPr="00FB2F9A">
                              <w:rPr>
                                <w:rFonts w:ascii="Century Gothic" w:hAnsi="Century Gothic" w:cs="Century Gothic"/>
                                <w:b/>
                                <w:bCs/>
                                <w:sz w:val="28"/>
                                <w:szCs w:val="28"/>
                              </w:rPr>
                              <w:t xml:space="preserve">  Convocatoria</w:t>
                            </w:r>
                            <w:r w:rsidRPr="00FB2F9A">
                              <w:rPr>
                                <w:rFonts w:ascii="Century Gothic" w:hAnsi="Century Gothic"/>
                                <w:b/>
                                <w:sz w:val="28"/>
                                <w:szCs w:val="28"/>
                                <w:lang w:val="es-ES_tradnl"/>
                              </w:rPr>
                              <w:t>)</w:t>
                            </w:r>
                          </w:p>
                          <w:p w:rsidR="001D6B9C" w:rsidRPr="00103622" w:rsidRDefault="001D6B9C" w:rsidP="008537B0">
                            <w:pPr>
                              <w:ind w:right="930"/>
                              <w:jc w:val="center"/>
                              <w:rPr>
                                <w:rFonts w:ascii="Century Gothic" w:hAnsi="Century Gothic"/>
                                <w:sz w:val="32"/>
                                <w:szCs w:val="32"/>
                                <w:lang w:val="es-ES_tradnl"/>
                              </w:rPr>
                            </w:pPr>
                          </w:p>
                          <w:p w:rsidR="001D6B9C" w:rsidRPr="00103622" w:rsidRDefault="001D6B9C" w:rsidP="008537B0">
                            <w:pPr>
                              <w:ind w:right="930"/>
                              <w:jc w:val="center"/>
                              <w:rPr>
                                <w:rFonts w:ascii="Century Gothic" w:hAnsi="Century Gothic"/>
                                <w:sz w:val="32"/>
                                <w:szCs w:val="32"/>
                                <w:lang w:val="es-ES_tradnl"/>
                              </w:rPr>
                            </w:pPr>
                          </w:p>
                          <w:p w:rsidR="001D6B9C" w:rsidRPr="00103622" w:rsidRDefault="001D6B9C" w:rsidP="008537B0">
                            <w:pPr>
                              <w:ind w:right="930"/>
                              <w:jc w:val="center"/>
                              <w:rPr>
                                <w:rFonts w:ascii="Century Gothic" w:hAnsi="Century Gothic"/>
                                <w:sz w:val="32"/>
                                <w:szCs w:val="32"/>
                                <w:lang w:val="es-ES_tradnl"/>
                              </w:rPr>
                            </w:pPr>
                          </w:p>
                          <w:p w:rsidR="001D6B9C" w:rsidRDefault="001D6B9C" w:rsidP="008537B0">
                            <w:pPr>
                              <w:ind w:right="930"/>
                              <w:jc w:val="center"/>
                              <w:rPr>
                                <w:rFonts w:ascii="Century Gothic" w:hAnsi="Century Gothic"/>
                                <w:lang w:val="es-ES_tradnl"/>
                              </w:rPr>
                            </w:pPr>
                          </w:p>
                          <w:p w:rsidR="001D6B9C" w:rsidRPr="009C5A35" w:rsidRDefault="001D6B9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1D6B9C" w:rsidRDefault="001D6B9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D6B9C" w:rsidRPr="00196858" w:rsidRDefault="001D6B9C" w:rsidP="008537B0"/>
                    <w:p w:rsidR="001D6B9C" w:rsidRDefault="001D6B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D6B9C" w:rsidRDefault="001D6B9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DOCUMENTO BASE DE CONTRATACIÓN</w:t>
                      </w:r>
                    </w:p>
                    <w:p w:rsidR="001D6B9C" w:rsidRDefault="001D6B9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r w:rsidRPr="00181F7A">
                        <w:rPr>
                          <w:rFonts w:ascii="Century Gothic" w:hAnsi="Century Gothic" w:cs="Arial"/>
                          <w:b/>
                          <w:sz w:val="32"/>
                          <w:szCs w:val="32"/>
                          <w:lang w:val="es-MX"/>
                        </w:rPr>
                        <w:t>(LLAVE EN MANO)</w:t>
                      </w:r>
                    </w:p>
                    <w:p w:rsidR="001D6B9C" w:rsidRDefault="001D6B9C" w:rsidP="008537B0">
                      <w:pPr>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D6B9C" w:rsidRPr="00D94CE2" w:rsidRDefault="001D6B9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D6B9C" w:rsidRDefault="001D6B9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D6B9C" w:rsidRDefault="001D6B9C" w:rsidP="008537B0">
                      <w:pPr>
                        <w:ind w:left="142" w:right="-118"/>
                        <w:jc w:val="center"/>
                        <w:rPr>
                          <w:rFonts w:ascii="Century Gothic" w:hAnsi="Century Gothic" w:cs="Arial"/>
                          <w:b/>
                          <w:sz w:val="28"/>
                          <w:szCs w:val="28"/>
                          <w:lang w:val="es-MX"/>
                        </w:rPr>
                      </w:pPr>
                    </w:p>
                    <w:p w:rsidR="001D6B9C" w:rsidRDefault="001D6B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D6B9C" w:rsidRDefault="001D6B9C" w:rsidP="008537B0">
                      <w:pPr>
                        <w:ind w:left="142" w:right="-118"/>
                        <w:rPr>
                          <w:rFonts w:ascii="Century Gothic" w:hAnsi="Century Gothic"/>
                          <w:b/>
                          <w:sz w:val="28"/>
                          <w:szCs w:val="28"/>
                        </w:rPr>
                      </w:pPr>
                    </w:p>
                    <w:p w:rsidR="001D6B9C" w:rsidRPr="00FB2F9A" w:rsidRDefault="001D6B9C" w:rsidP="008537B0">
                      <w:pPr>
                        <w:ind w:right="-118"/>
                        <w:jc w:val="center"/>
                        <w:rPr>
                          <w:rFonts w:ascii="Century Gothic" w:hAnsi="Century Gothic" w:cs="Century Gothic"/>
                          <w:b/>
                          <w:bCs/>
                          <w:sz w:val="28"/>
                          <w:szCs w:val="28"/>
                        </w:rPr>
                      </w:pPr>
                      <w:r w:rsidRPr="00A92126">
                        <w:rPr>
                          <w:rFonts w:ascii="Century Gothic" w:hAnsi="Century Gothic" w:cs="Century Gothic"/>
                          <w:b/>
                          <w:bCs/>
                          <w:color w:val="000000"/>
                          <w:sz w:val="28"/>
                          <w:szCs w:val="28"/>
                        </w:rPr>
                        <w:t xml:space="preserve">OBJETO: </w:t>
                      </w:r>
                      <w:r w:rsidRPr="00FB2F9A">
                        <w:rPr>
                          <w:rFonts w:ascii="Century Gothic" w:hAnsi="Century Gothic" w:cs="Tahoma"/>
                          <w:b/>
                          <w:sz w:val="28"/>
                          <w:szCs w:val="28"/>
                        </w:rPr>
                        <w:t>DESARROLLO DE PDP, FEED, IPC Y PUESTA EN MARCHA DE LA PLANTA DE UREA FORMALDEHIDO</w:t>
                      </w:r>
                    </w:p>
                    <w:p w:rsidR="001D6B9C" w:rsidRPr="00FB2F9A" w:rsidRDefault="001D6B9C" w:rsidP="008537B0">
                      <w:pPr>
                        <w:ind w:right="-118"/>
                        <w:jc w:val="center"/>
                        <w:rPr>
                          <w:rFonts w:ascii="Century Gothic" w:hAnsi="Century Gothic" w:cs="Century Gothic"/>
                          <w:b/>
                          <w:bCs/>
                          <w:sz w:val="28"/>
                          <w:szCs w:val="28"/>
                        </w:rPr>
                      </w:pPr>
                    </w:p>
                    <w:p w:rsidR="001D6B9C" w:rsidRPr="00FB2F9A" w:rsidRDefault="001D6B9C" w:rsidP="008537B0">
                      <w:pPr>
                        <w:ind w:right="-118"/>
                        <w:jc w:val="center"/>
                        <w:rPr>
                          <w:rFonts w:ascii="Century Gothic" w:hAnsi="Century Gothic" w:cs="Century Gothic"/>
                          <w:b/>
                          <w:bCs/>
                          <w:sz w:val="28"/>
                          <w:szCs w:val="28"/>
                        </w:rPr>
                      </w:pPr>
                      <w:r w:rsidRPr="00FB2F9A">
                        <w:rPr>
                          <w:rFonts w:ascii="Century Gothic" w:hAnsi="Century Gothic" w:cs="Century Gothic"/>
                          <w:b/>
                          <w:bCs/>
                          <w:sz w:val="28"/>
                          <w:szCs w:val="28"/>
                        </w:rPr>
                        <w:t xml:space="preserve">CODIGO: </w:t>
                      </w:r>
                      <w:r w:rsidRPr="00FB2F9A">
                        <w:rPr>
                          <w:rFonts w:ascii="Century Gothic" w:hAnsi="Century Gothic" w:cs="Tahoma"/>
                          <w:b/>
                          <w:bCs/>
                          <w:sz w:val="28"/>
                          <w:szCs w:val="28"/>
                        </w:rPr>
                        <w:t>DCO-CDL-GIPI-54-19</w:t>
                      </w:r>
                    </w:p>
                    <w:p w:rsidR="001D6B9C" w:rsidRPr="00FB2F9A" w:rsidRDefault="001D6B9C" w:rsidP="008537B0">
                      <w:pPr>
                        <w:ind w:right="-118"/>
                        <w:jc w:val="center"/>
                        <w:rPr>
                          <w:rFonts w:ascii="Century Gothic" w:hAnsi="Century Gothic"/>
                          <w:b/>
                          <w:sz w:val="28"/>
                          <w:szCs w:val="28"/>
                          <w:lang w:val="es-ES_tradnl"/>
                        </w:rPr>
                      </w:pPr>
                      <w:r w:rsidRPr="00FB2F9A">
                        <w:rPr>
                          <w:rFonts w:ascii="Century Gothic" w:hAnsi="Century Gothic" w:cs="Century Gothic"/>
                          <w:b/>
                          <w:bCs/>
                          <w:sz w:val="28"/>
                          <w:szCs w:val="28"/>
                        </w:rPr>
                        <w:t>(</w:t>
                      </w:r>
                      <w:r>
                        <w:rPr>
                          <w:rFonts w:ascii="Century Gothic" w:hAnsi="Century Gothic" w:cs="Century Gothic"/>
                          <w:b/>
                          <w:bCs/>
                          <w:sz w:val="28"/>
                          <w:szCs w:val="28"/>
                        </w:rPr>
                        <w:t>Segunda</w:t>
                      </w:r>
                      <w:r w:rsidRPr="00FB2F9A">
                        <w:rPr>
                          <w:rFonts w:ascii="Century Gothic" w:hAnsi="Century Gothic" w:cs="Century Gothic"/>
                          <w:b/>
                          <w:bCs/>
                          <w:sz w:val="28"/>
                          <w:szCs w:val="28"/>
                        </w:rPr>
                        <w:t xml:space="preserve">  Convocatoria</w:t>
                      </w:r>
                      <w:r w:rsidRPr="00FB2F9A">
                        <w:rPr>
                          <w:rFonts w:ascii="Century Gothic" w:hAnsi="Century Gothic"/>
                          <w:b/>
                          <w:sz w:val="28"/>
                          <w:szCs w:val="28"/>
                          <w:lang w:val="es-ES_tradnl"/>
                        </w:rPr>
                        <w:t>)</w:t>
                      </w:r>
                    </w:p>
                    <w:p w:rsidR="001D6B9C" w:rsidRPr="00103622" w:rsidRDefault="001D6B9C" w:rsidP="008537B0">
                      <w:pPr>
                        <w:ind w:right="930"/>
                        <w:jc w:val="center"/>
                        <w:rPr>
                          <w:rFonts w:ascii="Century Gothic" w:hAnsi="Century Gothic"/>
                          <w:sz w:val="32"/>
                          <w:szCs w:val="32"/>
                          <w:lang w:val="es-ES_tradnl"/>
                        </w:rPr>
                      </w:pPr>
                    </w:p>
                    <w:p w:rsidR="001D6B9C" w:rsidRPr="00103622" w:rsidRDefault="001D6B9C" w:rsidP="008537B0">
                      <w:pPr>
                        <w:ind w:right="930"/>
                        <w:jc w:val="center"/>
                        <w:rPr>
                          <w:rFonts w:ascii="Century Gothic" w:hAnsi="Century Gothic"/>
                          <w:sz w:val="32"/>
                          <w:szCs w:val="32"/>
                          <w:lang w:val="es-ES_tradnl"/>
                        </w:rPr>
                      </w:pPr>
                    </w:p>
                    <w:p w:rsidR="001D6B9C" w:rsidRPr="00103622" w:rsidRDefault="001D6B9C" w:rsidP="008537B0">
                      <w:pPr>
                        <w:ind w:right="930"/>
                        <w:jc w:val="center"/>
                        <w:rPr>
                          <w:rFonts w:ascii="Century Gothic" w:hAnsi="Century Gothic"/>
                          <w:sz w:val="32"/>
                          <w:szCs w:val="32"/>
                          <w:lang w:val="es-ES_tradnl"/>
                        </w:rPr>
                      </w:pPr>
                    </w:p>
                    <w:p w:rsidR="001D6B9C" w:rsidRDefault="001D6B9C" w:rsidP="008537B0">
                      <w:pPr>
                        <w:ind w:right="930"/>
                        <w:jc w:val="center"/>
                        <w:rPr>
                          <w:rFonts w:ascii="Century Gothic" w:hAnsi="Century Gothic"/>
                          <w:lang w:val="es-ES_tradnl"/>
                        </w:rPr>
                      </w:pPr>
                    </w:p>
                    <w:p w:rsidR="001D6B9C" w:rsidRPr="009C5A35" w:rsidRDefault="001D6B9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D6B9C" w:rsidRPr="00AD6AF2" w:rsidRDefault="001D6B9C" w:rsidP="008537B0">
                            <w:pPr>
                              <w:ind w:right="930"/>
                              <w:jc w:val="center"/>
                              <w:rPr>
                                <w:rFonts w:ascii="Century Gothic" w:hAnsi="Century Gothic"/>
                                <w:sz w:val="14"/>
                                <w:lang w:val="es-ES_tradnl"/>
                              </w:rPr>
                            </w:pPr>
                          </w:p>
                          <w:p w:rsidR="001D6B9C" w:rsidRDefault="001D6B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1D6B9C" w:rsidRPr="00AD6AF2" w:rsidRDefault="001D6B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D6B9C" w:rsidRPr="00AD6AF2" w:rsidRDefault="001D6B9C" w:rsidP="008537B0">
                      <w:pPr>
                        <w:ind w:right="930"/>
                        <w:jc w:val="center"/>
                        <w:rPr>
                          <w:rFonts w:ascii="Century Gothic" w:hAnsi="Century Gothic"/>
                          <w:sz w:val="14"/>
                          <w:lang w:val="es-ES_tradnl"/>
                        </w:rPr>
                      </w:pPr>
                    </w:p>
                    <w:p w:rsidR="001D6B9C" w:rsidRDefault="001D6B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1D6B9C" w:rsidRPr="00AD6AF2" w:rsidRDefault="001D6B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48119347"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2DA373A"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CC6FC4" w:rsidRDefault="00CC6FC4" w:rsidP="00276B80">
      <w:pPr>
        <w:pStyle w:val="Norma"/>
        <w:spacing w:line="240" w:lineRule="auto"/>
        <w:rPr>
          <w:rFonts w:asciiTheme="minorHAnsi" w:hAnsiTheme="minorHAnsi" w:cstheme="minorHAnsi"/>
          <w:lang w:val="es-ES"/>
        </w:rPr>
      </w:pPr>
    </w:p>
    <w:p w:rsidR="00CC6FC4" w:rsidRDefault="00CC6FC4" w:rsidP="00276B80">
      <w:pPr>
        <w:pStyle w:val="Norma"/>
        <w:spacing w:line="240" w:lineRule="auto"/>
        <w:rPr>
          <w:rFonts w:asciiTheme="minorHAnsi" w:hAnsiTheme="minorHAnsi" w:cstheme="minorHAnsi"/>
          <w:lang w:val="es-ES"/>
        </w:rPr>
      </w:pPr>
    </w:p>
    <w:p w:rsidR="00CC6FC4" w:rsidRDefault="00CC6FC4" w:rsidP="00276B80">
      <w:pPr>
        <w:pStyle w:val="Norma"/>
        <w:spacing w:line="240" w:lineRule="auto"/>
        <w:rPr>
          <w:rFonts w:asciiTheme="minorHAnsi" w:hAnsiTheme="minorHAnsi" w:cstheme="minorHAnsi"/>
          <w:lang w:val="es-ES"/>
        </w:rPr>
      </w:pPr>
    </w:p>
    <w:p w:rsidR="00CC6FC4" w:rsidRPr="00276B80" w:rsidRDefault="00CC6FC4"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94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74E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w:t>
            </w:r>
            <w:r w:rsidR="00194945">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94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D0D33" w:rsidP="004D0D33">
            <w:pPr>
              <w:rPr>
                <w:rFonts w:asciiTheme="minorHAnsi" w:eastAsia="Calibri" w:hAnsiTheme="minorHAnsi" w:cstheme="minorHAnsi"/>
                <w:b/>
                <w:i/>
                <w:sz w:val="22"/>
                <w:szCs w:val="22"/>
              </w:rPr>
            </w:pPr>
            <w:r>
              <w:rPr>
                <w:rFonts w:asciiTheme="minorHAnsi" w:eastAsia="Calibri" w:hAnsiTheme="minorHAnsi" w:cstheme="minorHAnsi"/>
                <w:b/>
                <w:i/>
                <w:sz w:val="22"/>
                <w:szCs w:val="22"/>
              </w:rPr>
              <w:t>DÓLARES ESTADOUNIDENSES</w:t>
            </w:r>
            <w:r w:rsidR="00194945">
              <w:rPr>
                <w:rFonts w:asciiTheme="minorHAnsi" w:eastAsia="Calibri" w:hAnsiTheme="minorHAnsi" w:cstheme="minorHAnsi"/>
                <w:b/>
                <w:i/>
                <w:sz w:val="22"/>
                <w:szCs w:val="22"/>
              </w:rPr>
              <w:t xml:space="preserve"> </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DC5631" w:rsidTr="00C6721E">
        <w:trPr>
          <w:trHeight w:val="274"/>
        </w:trPr>
        <w:tc>
          <w:tcPr>
            <w:tcW w:w="9039" w:type="dxa"/>
            <w:gridSpan w:val="6"/>
            <w:shd w:val="clear" w:color="auto" w:fill="D9D9D9"/>
            <w:vAlign w:val="center"/>
          </w:tcPr>
          <w:p w:rsidR="001C4056" w:rsidRPr="00DC5631" w:rsidRDefault="001C4056" w:rsidP="001C4056">
            <w:pPr>
              <w:jc w:val="center"/>
              <w:rPr>
                <w:rFonts w:asciiTheme="minorHAnsi" w:hAnsiTheme="minorHAnsi" w:cstheme="minorHAnsi"/>
                <w:b/>
                <w:sz w:val="22"/>
                <w:szCs w:val="22"/>
              </w:rPr>
            </w:pPr>
            <w:r w:rsidRPr="00DC5631">
              <w:rPr>
                <w:rFonts w:asciiTheme="minorHAnsi" w:hAnsiTheme="minorHAnsi" w:cstheme="minorHAnsi"/>
                <w:b/>
                <w:sz w:val="22"/>
                <w:szCs w:val="22"/>
              </w:rPr>
              <w:t>CRONOGRAMA DE PLAZOS</w:t>
            </w:r>
          </w:p>
        </w:tc>
      </w:tr>
      <w:tr w:rsidR="00FB5502" w:rsidRPr="00DC5631" w:rsidTr="00FB5502">
        <w:trPr>
          <w:trHeight w:val="410"/>
        </w:trPr>
        <w:tc>
          <w:tcPr>
            <w:tcW w:w="433" w:type="dxa"/>
            <w:shd w:val="clear" w:color="auto" w:fill="D9D9D9"/>
            <w:vAlign w:val="center"/>
          </w:tcPr>
          <w:p w:rsidR="00FB5502" w:rsidRPr="00DC5631" w:rsidRDefault="00FB5502" w:rsidP="001C4056">
            <w:pPr>
              <w:jc w:val="center"/>
              <w:rPr>
                <w:rFonts w:asciiTheme="minorHAnsi" w:hAnsiTheme="minorHAnsi" w:cstheme="minorHAnsi"/>
                <w:sz w:val="22"/>
                <w:szCs w:val="22"/>
              </w:rPr>
            </w:pPr>
            <w:r w:rsidRPr="00DC5631">
              <w:rPr>
                <w:rFonts w:asciiTheme="minorHAnsi" w:hAnsiTheme="minorHAnsi" w:cstheme="minorHAnsi"/>
                <w:sz w:val="22"/>
                <w:szCs w:val="22"/>
              </w:rPr>
              <w:t>N°</w:t>
            </w:r>
          </w:p>
        </w:tc>
        <w:tc>
          <w:tcPr>
            <w:tcW w:w="2746" w:type="dxa"/>
            <w:shd w:val="clear" w:color="auto" w:fill="D9D9D9"/>
            <w:vAlign w:val="center"/>
          </w:tcPr>
          <w:p w:rsidR="00FB5502" w:rsidRPr="00DC5631" w:rsidRDefault="00FB5502" w:rsidP="001C4056">
            <w:pPr>
              <w:jc w:val="center"/>
              <w:rPr>
                <w:rFonts w:asciiTheme="minorHAnsi" w:hAnsiTheme="minorHAnsi" w:cstheme="minorHAnsi"/>
                <w:b/>
                <w:sz w:val="22"/>
                <w:szCs w:val="22"/>
              </w:rPr>
            </w:pPr>
            <w:r w:rsidRPr="00DC5631">
              <w:rPr>
                <w:rFonts w:asciiTheme="minorHAnsi" w:hAnsiTheme="minorHAnsi" w:cstheme="minorHAnsi"/>
                <w:b/>
                <w:sz w:val="22"/>
                <w:szCs w:val="22"/>
              </w:rPr>
              <w:t>ACTIVIDAD</w:t>
            </w:r>
          </w:p>
        </w:tc>
        <w:tc>
          <w:tcPr>
            <w:tcW w:w="1345" w:type="dxa"/>
            <w:shd w:val="clear" w:color="auto" w:fill="D9D9D9"/>
            <w:vAlign w:val="center"/>
          </w:tcPr>
          <w:p w:rsidR="00FB5502" w:rsidRPr="00074E3F" w:rsidRDefault="00FB5502" w:rsidP="00FB5502">
            <w:pPr>
              <w:jc w:val="center"/>
              <w:rPr>
                <w:rFonts w:asciiTheme="minorHAnsi" w:hAnsiTheme="minorHAnsi" w:cstheme="minorHAnsi"/>
                <w:b/>
                <w:sz w:val="22"/>
                <w:szCs w:val="22"/>
              </w:rPr>
            </w:pPr>
            <w:r w:rsidRPr="00074E3F">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DC5631" w:rsidRDefault="00FB5502" w:rsidP="001C4056">
            <w:pPr>
              <w:jc w:val="center"/>
              <w:rPr>
                <w:rFonts w:asciiTheme="minorHAnsi" w:hAnsiTheme="minorHAnsi" w:cstheme="minorHAnsi"/>
                <w:b/>
                <w:sz w:val="22"/>
                <w:szCs w:val="22"/>
              </w:rPr>
            </w:pPr>
            <w:r w:rsidRPr="00DC5631">
              <w:rPr>
                <w:rFonts w:asciiTheme="minorHAnsi" w:hAnsiTheme="minorHAnsi" w:cstheme="minorHAnsi"/>
                <w:b/>
                <w:sz w:val="22"/>
                <w:szCs w:val="22"/>
              </w:rPr>
              <w:t>HORA</w:t>
            </w:r>
          </w:p>
        </w:tc>
        <w:tc>
          <w:tcPr>
            <w:tcW w:w="2939" w:type="dxa"/>
            <w:shd w:val="clear" w:color="auto" w:fill="D9D9D9"/>
            <w:vAlign w:val="center"/>
          </w:tcPr>
          <w:p w:rsidR="00FB5502" w:rsidRPr="00DC5631" w:rsidRDefault="00FB5502" w:rsidP="001C4056">
            <w:pPr>
              <w:jc w:val="center"/>
              <w:rPr>
                <w:rFonts w:asciiTheme="minorHAnsi" w:hAnsiTheme="minorHAnsi" w:cstheme="minorHAnsi"/>
                <w:b/>
                <w:sz w:val="22"/>
                <w:szCs w:val="22"/>
              </w:rPr>
            </w:pPr>
            <w:r w:rsidRPr="00DC5631">
              <w:rPr>
                <w:rFonts w:asciiTheme="minorHAnsi" w:hAnsiTheme="minorHAnsi" w:cstheme="minorHAnsi"/>
                <w:b/>
                <w:sz w:val="22"/>
                <w:szCs w:val="22"/>
              </w:rPr>
              <w:t xml:space="preserve">DIRECCIÓN </w:t>
            </w:r>
          </w:p>
        </w:tc>
      </w:tr>
      <w:tr w:rsidR="00276B80" w:rsidRPr="00DC5631" w:rsidTr="00FB5502">
        <w:trPr>
          <w:trHeight w:val="64"/>
        </w:trPr>
        <w:tc>
          <w:tcPr>
            <w:tcW w:w="433" w:type="dxa"/>
            <w:vAlign w:val="center"/>
          </w:tcPr>
          <w:p w:rsidR="00276B80" w:rsidRPr="00DC5631" w:rsidRDefault="00276B80" w:rsidP="00276B80">
            <w:pPr>
              <w:jc w:val="center"/>
              <w:rPr>
                <w:rFonts w:asciiTheme="minorHAnsi" w:hAnsiTheme="minorHAnsi" w:cstheme="minorHAnsi"/>
              </w:rPr>
            </w:pPr>
            <w:r w:rsidRPr="00DC5631">
              <w:rPr>
                <w:rFonts w:asciiTheme="minorHAnsi" w:hAnsiTheme="minorHAnsi" w:cstheme="minorHAnsi"/>
              </w:rPr>
              <w:t>1</w:t>
            </w:r>
          </w:p>
        </w:tc>
        <w:tc>
          <w:tcPr>
            <w:tcW w:w="2746" w:type="dxa"/>
          </w:tcPr>
          <w:p w:rsidR="00276B80" w:rsidRPr="00DC5631" w:rsidRDefault="00276B80" w:rsidP="001C4056">
            <w:pPr>
              <w:rPr>
                <w:rFonts w:asciiTheme="minorHAnsi" w:hAnsiTheme="minorHAnsi" w:cstheme="minorHAnsi"/>
              </w:rPr>
            </w:pPr>
            <w:r w:rsidRPr="00DC5631">
              <w:rPr>
                <w:rFonts w:asciiTheme="minorHAnsi" w:hAnsiTheme="minorHAnsi" w:cstheme="minorHAnsi"/>
              </w:rPr>
              <w:t>Publicación del DBC en el sitio web de YPFB</w:t>
            </w:r>
          </w:p>
        </w:tc>
        <w:tc>
          <w:tcPr>
            <w:tcW w:w="5860" w:type="dxa"/>
            <w:gridSpan w:val="4"/>
            <w:vAlign w:val="center"/>
          </w:tcPr>
          <w:p w:rsidR="00276B80" w:rsidRPr="00074E3F" w:rsidRDefault="00276B80" w:rsidP="00BF5BC0">
            <w:pPr>
              <w:rPr>
                <w:rFonts w:asciiTheme="minorHAnsi" w:hAnsiTheme="minorHAnsi" w:cstheme="minorHAnsi"/>
              </w:rPr>
            </w:pPr>
            <w:r w:rsidRPr="00074E3F">
              <w:rPr>
                <w:rFonts w:asciiTheme="minorHAnsi" w:hAnsiTheme="minorHAnsi" w:cstheme="minorHAnsi"/>
              </w:rPr>
              <w:t>Fecha:</w:t>
            </w:r>
            <w:r w:rsidR="00B774B5" w:rsidRPr="00074E3F">
              <w:rPr>
                <w:rFonts w:asciiTheme="minorHAnsi" w:hAnsiTheme="minorHAnsi" w:cstheme="minorHAnsi"/>
              </w:rPr>
              <w:t xml:space="preserve">  </w:t>
            </w:r>
            <w:r w:rsidR="00BF5BC0">
              <w:rPr>
                <w:rFonts w:asciiTheme="minorHAnsi" w:hAnsiTheme="minorHAnsi" w:cstheme="minorHAnsi"/>
              </w:rPr>
              <w:t>25</w:t>
            </w:r>
            <w:r w:rsidR="00DC5E28" w:rsidRPr="00074E3F">
              <w:rPr>
                <w:rFonts w:asciiTheme="minorHAnsi" w:hAnsiTheme="minorHAnsi" w:cstheme="minorHAnsi"/>
              </w:rPr>
              <w:t>/0</w:t>
            </w:r>
            <w:r w:rsidR="00BF5BC0">
              <w:rPr>
                <w:rFonts w:asciiTheme="minorHAnsi" w:hAnsiTheme="minorHAnsi" w:cstheme="minorHAnsi"/>
              </w:rPr>
              <w:t>6</w:t>
            </w:r>
            <w:r w:rsidR="00B774B5" w:rsidRPr="00074E3F">
              <w:rPr>
                <w:rFonts w:asciiTheme="minorHAnsi" w:hAnsiTheme="minorHAnsi" w:cstheme="minorHAnsi"/>
              </w:rPr>
              <w:t>/201</w:t>
            </w:r>
            <w:r w:rsidR="004D0D33" w:rsidRPr="00074E3F">
              <w:rPr>
                <w:rFonts w:asciiTheme="minorHAnsi" w:hAnsiTheme="minorHAnsi" w:cstheme="minorHAnsi"/>
              </w:rPr>
              <w:t>9</w:t>
            </w:r>
          </w:p>
        </w:tc>
      </w:tr>
      <w:tr w:rsidR="00102ABA" w:rsidRPr="00DC5631" w:rsidTr="00276B80">
        <w:trPr>
          <w:trHeight w:val="64"/>
        </w:trPr>
        <w:tc>
          <w:tcPr>
            <w:tcW w:w="433" w:type="dxa"/>
            <w:vAlign w:val="center"/>
          </w:tcPr>
          <w:p w:rsidR="00102ABA" w:rsidRPr="00DC5631" w:rsidRDefault="00102ABA" w:rsidP="00276B80">
            <w:pPr>
              <w:jc w:val="center"/>
              <w:rPr>
                <w:rFonts w:asciiTheme="minorHAnsi" w:hAnsiTheme="minorHAnsi" w:cstheme="minorHAnsi"/>
              </w:rPr>
            </w:pPr>
          </w:p>
        </w:tc>
        <w:tc>
          <w:tcPr>
            <w:tcW w:w="2746" w:type="dxa"/>
          </w:tcPr>
          <w:p w:rsidR="00102ABA" w:rsidRPr="00DC5631" w:rsidRDefault="00102ABA" w:rsidP="001C4056">
            <w:pPr>
              <w:rPr>
                <w:rFonts w:asciiTheme="minorHAnsi" w:hAnsiTheme="minorHAnsi" w:cstheme="minorHAnsi"/>
              </w:rPr>
            </w:pPr>
          </w:p>
        </w:tc>
        <w:tc>
          <w:tcPr>
            <w:tcW w:w="2921" w:type="dxa"/>
            <w:gridSpan w:val="3"/>
          </w:tcPr>
          <w:p w:rsidR="00102ABA" w:rsidRPr="00DC5631" w:rsidRDefault="00102ABA" w:rsidP="001C4056">
            <w:pPr>
              <w:rPr>
                <w:rFonts w:asciiTheme="minorHAnsi" w:hAnsiTheme="minorHAnsi" w:cstheme="minorHAnsi"/>
                <w:highlight w:val="yellow"/>
              </w:rPr>
            </w:pPr>
          </w:p>
        </w:tc>
        <w:tc>
          <w:tcPr>
            <w:tcW w:w="2939" w:type="dxa"/>
          </w:tcPr>
          <w:p w:rsidR="00102ABA" w:rsidRPr="00DC5631" w:rsidRDefault="00102ABA" w:rsidP="001C4056">
            <w:pPr>
              <w:rPr>
                <w:rFonts w:asciiTheme="minorHAnsi" w:hAnsiTheme="minorHAnsi" w:cstheme="minorHAnsi"/>
              </w:rPr>
            </w:pPr>
          </w:p>
        </w:tc>
      </w:tr>
      <w:tr w:rsidR="006975D4" w:rsidRPr="00DC5631" w:rsidTr="00C6721E">
        <w:trPr>
          <w:trHeight w:val="70"/>
        </w:trPr>
        <w:tc>
          <w:tcPr>
            <w:tcW w:w="433" w:type="dxa"/>
            <w:vAlign w:val="center"/>
          </w:tcPr>
          <w:p w:rsidR="006975D4" w:rsidRPr="00DC5631" w:rsidRDefault="006975D4" w:rsidP="00074E3F">
            <w:pPr>
              <w:jc w:val="center"/>
              <w:rPr>
                <w:rFonts w:asciiTheme="minorHAnsi" w:hAnsiTheme="minorHAnsi" w:cstheme="minorHAnsi"/>
              </w:rPr>
            </w:pPr>
            <w:r w:rsidRPr="00DC5631">
              <w:rPr>
                <w:rFonts w:asciiTheme="minorHAnsi" w:hAnsiTheme="minorHAnsi" w:cstheme="minorHAnsi"/>
              </w:rPr>
              <w:t>2</w:t>
            </w:r>
          </w:p>
        </w:tc>
        <w:tc>
          <w:tcPr>
            <w:tcW w:w="2746" w:type="dxa"/>
            <w:vAlign w:val="center"/>
          </w:tcPr>
          <w:p w:rsidR="006975D4" w:rsidRPr="00DC5631" w:rsidRDefault="006975D4" w:rsidP="00C6721E">
            <w:pPr>
              <w:rPr>
                <w:rFonts w:asciiTheme="minorHAnsi" w:hAnsiTheme="minorHAnsi" w:cstheme="minorHAnsi"/>
              </w:rPr>
            </w:pPr>
            <w:r w:rsidRPr="00DC5631">
              <w:rPr>
                <w:rFonts w:asciiTheme="minorHAnsi" w:hAnsiTheme="minorHAnsi" w:cstheme="minorHAnsi"/>
              </w:rPr>
              <w:t>Inspección Previa</w:t>
            </w:r>
          </w:p>
        </w:tc>
        <w:tc>
          <w:tcPr>
            <w:tcW w:w="1393" w:type="dxa"/>
            <w:gridSpan w:val="2"/>
            <w:vAlign w:val="center"/>
          </w:tcPr>
          <w:p w:rsidR="006975D4" w:rsidRPr="00EE09E8" w:rsidRDefault="006975D4" w:rsidP="00074E3F">
            <w:pPr>
              <w:rPr>
                <w:rFonts w:asciiTheme="minorHAnsi" w:hAnsiTheme="minorHAnsi" w:cstheme="minorHAnsi"/>
              </w:rPr>
            </w:pPr>
            <w:r w:rsidRPr="00EE09E8">
              <w:rPr>
                <w:rFonts w:asciiTheme="minorHAnsi" w:hAnsiTheme="minorHAnsi" w:cstheme="minorHAnsi"/>
              </w:rPr>
              <w:t>Fecha:</w:t>
            </w:r>
          </w:p>
          <w:p w:rsidR="006975D4" w:rsidRPr="00EE09E8" w:rsidRDefault="0005255C" w:rsidP="001D6B9C">
            <w:pPr>
              <w:rPr>
                <w:rFonts w:asciiTheme="minorHAnsi" w:hAnsiTheme="minorHAnsi" w:cstheme="minorHAnsi"/>
              </w:rPr>
            </w:pPr>
            <w:r w:rsidRPr="00EE09E8">
              <w:rPr>
                <w:rFonts w:asciiTheme="minorHAnsi" w:hAnsiTheme="minorHAnsi" w:cstheme="minorHAnsi"/>
              </w:rPr>
              <w:t>0</w:t>
            </w:r>
            <w:r w:rsidR="001D6B9C">
              <w:rPr>
                <w:rFonts w:asciiTheme="minorHAnsi" w:hAnsiTheme="minorHAnsi" w:cstheme="minorHAnsi"/>
              </w:rPr>
              <w:t>5</w:t>
            </w:r>
            <w:r w:rsidR="00B774B5" w:rsidRPr="00EE09E8">
              <w:rPr>
                <w:rFonts w:asciiTheme="minorHAnsi" w:hAnsiTheme="minorHAnsi" w:cstheme="minorHAnsi"/>
              </w:rPr>
              <w:t>/</w:t>
            </w:r>
            <w:r w:rsidR="00667C99" w:rsidRPr="00EE09E8">
              <w:rPr>
                <w:rFonts w:asciiTheme="minorHAnsi" w:hAnsiTheme="minorHAnsi" w:cstheme="minorHAnsi"/>
              </w:rPr>
              <w:t>0</w:t>
            </w:r>
            <w:r w:rsidRPr="00EE09E8">
              <w:rPr>
                <w:rFonts w:asciiTheme="minorHAnsi" w:hAnsiTheme="minorHAnsi" w:cstheme="minorHAnsi"/>
              </w:rPr>
              <w:t>7</w:t>
            </w:r>
            <w:r w:rsidR="00B774B5" w:rsidRPr="00EE09E8">
              <w:rPr>
                <w:rFonts w:asciiTheme="minorHAnsi" w:hAnsiTheme="minorHAnsi" w:cstheme="minorHAnsi"/>
              </w:rPr>
              <w:t>/201</w:t>
            </w:r>
            <w:r w:rsidR="00667C99" w:rsidRPr="00EE09E8">
              <w:rPr>
                <w:rFonts w:asciiTheme="minorHAnsi" w:hAnsiTheme="minorHAnsi" w:cstheme="minorHAnsi"/>
              </w:rPr>
              <w:t>9</w:t>
            </w:r>
          </w:p>
        </w:tc>
        <w:tc>
          <w:tcPr>
            <w:tcW w:w="1528" w:type="dxa"/>
            <w:vAlign w:val="center"/>
          </w:tcPr>
          <w:p w:rsidR="006975D4" w:rsidRPr="00EE09E8" w:rsidRDefault="006975D4" w:rsidP="00074E3F">
            <w:pPr>
              <w:rPr>
                <w:rFonts w:asciiTheme="minorHAnsi" w:hAnsiTheme="minorHAnsi" w:cstheme="minorHAnsi"/>
              </w:rPr>
            </w:pPr>
            <w:r w:rsidRPr="00EE09E8">
              <w:rPr>
                <w:rFonts w:asciiTheme="minorHAnsi" w:hAnsiTheme="minorHAnsi" w:cstheme="minorHAnsi"/>
              </w:rPr>
              <w:t>Hora:</w:t>
            </w:r>
          </w:p>
          <w:p w:rsidR="006975D4" w:rsidRPr="00EE09E8" w:rsidRDefault="00155F91" w:rsidP="00074E3F">
            <w:pPr>
              <w:rPr>
                <w:rFonts w:asciiTheme="minorHAnsi" w:hAnsiTheme="minorHAnsi" w:cstheme="minorHAnsi"/>
                <w:color w:val="000000"/>
              </w:rPr>
            </w:pPr>
            <w:r w:rsidRPr="00EE09E8">
              <w:rPr>
                <w:rFonts w:asciiTheme="minorHAnsi" w:hAnsiTheme="minorHAnsi" w:cstheme="minorHAnsi"/>
                <w:color w:val="000000"/>
              </w:rPr>
              <w:t>1</w:t>
            </w:r>
            <w:r w:rsidR="00EF3A2C" w:rsidRPr="00EE09E8">
              <w:rPr>
                <w:rFonts w:asciiTheme="minorHAnsi" w:hAnsiTheme="minorHAnsi" w:cstheme="minorHAnsi"/>
                <w:color w:val="000000"/>
              </w:rPr>
              <w:t>5</w:t>
            </w:r>
            <w:r w:rsidR="00B774B5" w:rsidRPr="00EE09E8">
              <w:rPr>
                <w:rFonts w:asciiTheme="minorHAnsi" w:hAnsiTheme="minorHAnsi" w:cstheme="minorHAnsi"/>
                <w:color w:val="000000"/>
              </w:rPr>
              <w:t>:</w:t>
            </w:r>
            <w:r w:rsidR="00EF3A2C" w:rsidRPr="00EE09E8">
              <w:rPr>
                <w:rFonts w:asciiTheme="minorHAnsi" w:hAnsiTheme="minorHAnsi" w:cstheme="minorHAnsi"/>
                <w:color w:val="000000"/>
              </w:rPr>
              <w:t>0</w:t>
            </w:r>
            <w:r w:rsidR="00B774B5" w:rsidRPr="00EE09E8">
              <w:rPr>
                <w:rFonts w:asciiTheme="minorHAnsi" w:hAnsiTheme="minorHAnsi" w:cstheme="minorHAnsi"/>
                <w:color w:val="000000"/>
              </w:rPr>
              <w:t>0</w:t>
            </w:r>
          </w:p>
        </w:tc>
        <w:tc>
          <w:tcPr>
            <w:tcW w:w="2939" w:type="dxa"/>
            <w:vAlign w:val="center"/>
          </w:tcPr>
          <w:p w:rsidR="004D0D33" w:rsidRPr="00074E3F" w:rsidRDefault="006975D4" w:rsidP="00074E3F">
            <w:pPr>
              <w:jc w:val="both"/>
              <w:rPr>
                <w:rFonts w:asciiTheme="minorHAnsi" w:hAnsiTheme="minorHAnsi" w:cs="Segoe UI"/>
                <w:iCs/>
              </w:rPr>
            </w:pPr>
            <w:r w:rsidRPr="00074E3F">
              <w:rPr>
                <w:rFonts w:asciiTheme="minorHAnsi" w:hAnsiTheme="minorHAnsi" w:cstheme="minorHAnsi"/>
                <w:b/>
              </w:rPr>
              <w:t xml:space="preserve">Lugar: </w:t>
            </w:r>
            <w:r w:rsidR="004D0D33" w:rsidRPr="00074E3F">
              <w:rPr>
                <w:rFonts w:asciiTheme="minorHAnsi" w:hAnsiTheme="minorHAnsi" w:cs="Segoe UI"/>
                <w:iCs/>
              </w:rPr>
              <w:t xml:space="preserve"> Planta de Amoniaco y Urea, Bulo </w:t>
            </w:r>
            <w:proofErr w:type="spellStart"/>
            <w:r w:rsidR="004D0D33" w:rsidRPr="00074E3F">
              <w:rPr>
                <w:rFonts w:asciiTheme="minorHAnsi" w:hAnsiTheme="minorHAnsi" w:cs="Segoe UI"/>
                <w:iCs/>
              </w:rPr>
              <w:t>Bulo</w:t>
            </w:r>
            <w:proofErr w:type="spellEnd"/>
            <w:r w:rsidR="004D0D33" w:rsidRPr="00074E3F">
              <w:rPr>
                <w:rFonts w:asciiTheme="minorHAnsi" w:hAnsiTheme="minorHAnsi" w:cs="Segoe UI"/>
                <w:iCs/>
              </w:rPr>
              <w:t>, Cochabamba Bolivia</w:t>
            </w:r>
          </w:p>
          <w:p w:rsidR="006975D4" w:rsidRPr="00074E3F" w:rsidRDefault="004D0D33" w:rsidP="00074E3F">
            <w:pPr>
              <w:jc w:val="both"/>
              <w:rPr>
                <w:rFonts w:asciiTheme="minorHAnsi" w:hAnsiTheme="minorHAnsi" w:cstheme="minorHAnsi"/>
              </w:rPr>
            </w:pPr>
            <w:r w:rsidRPr="00074E3F">
              <w:rPr>
                <w:rFonts w:asciiTheme="minorHAnsi" w:hAnsiTheme="minorHAnsi" w:cstheme="minorHAnsi"/>
                <w:b/>
              </w:rPr>
              <w:t xml:space="preserve"> </w:t>
            </w:r>
            <w:r w:rsidR="006975D4" w:rsidRPr="00074E3F">
              <w:rPr>
                <w:rFonts w:asciiTheme="minorHAnsi" w:hAnsiTheme="minorHAnsi" w:cstheme="minorHAnsi"/>
                <w:b/>
              </w:rPr>
              <w:t>Responsables:</w:t>
            </w:r>
            <w:r w:rsidR="006975D4" w:rsidRPr="00074E3F">
              <w:rPr>
                <w:rFonts w:asciiTheme="minorHAnsi" w:hAnsiTheme="minorHAnsi" w:cstheme="minorHAnsi"/>
              </w:rPr>
              <w:t xml:space="preserve"> </w:t>
            </w:r>
          </w:p>
          <w:p w:rsidR="00C6721E" w:rsidRDefault="00C6721E" w:rsidP="00074E3F">
            <w:pPr>
              <w:jc w:val="both"/>
              <w:rPr>
                <w:rFonts w:asciiTheme="minorHAnsi" w:hAnsiTheme="minorHAnsi" w:cs="Segoe UI"/>
                <w:iCs/>
              </w:rPr>
            </w:pPr>
            <w:r w:rsidRPr="00C6721E">
              <w:rPr>
                <w:rFonts w:asciiTheme="minorHAnsi" w:hAnsiTheme="minorHAnsi" w:cs="Segoe UI"/>
                <w:iCs/>
              </w:rPr>
              <w:t>Jose C. Thompson (Jefe de la Unidad de Ingeniería)</w:t>
            </w:r>
          </w:p>
          <w:p w:rsidR="00C6721E" w:rsidRDefault="00C6721E" w:rsidP="00074E3F">
            <w:pPr>
              <w:jc w:val="both"/>
              <w:rPr>
                <w:rFonts w:asciiTheme="minorHAnsi" w:hAnsiTheme="minorHAnsi" w:cs="Segoe UI"/>
                <w:iCs/>
              </w:rPr>
            </w:pPr>
          </w:p>
          <w:p w:rsidR="00A5283F" w:rsidRDefault="0095612E" w:rsidP="00074E3F">
            <w:pPr>
              <w:jc w:val="both"/>
              <w:rPr>
                <w:rFonts w:asciiTheme="minorHAnsi" w:hAnsiTheme="minorHAnsi" w:cs="Segoe UI"/>
                <w:iCs/>
              </w:rPr>
            </w:pPr>
            <w:r>
              <w:rPr>
                <w:rFonts w:asciiTheme="minorHAnsi" w:hAnsiTheme="minorHAnsi" w:cs="Segoe UI"/>
                <w:iCs/>
              </w:rPr>
              <w:t>Cesar Duran Koo (Encargado Eléctrico)</w:t>
            </w:r>
          </w:p>
          <w:p w:rsidR="0095612E" w:rsidRDefault="0095612E" w:rsidP="00074E3F">
            <w:pPr>
              <w:jc w:val="both"/>
              <w:rPr>
                <w:rFonts w:asciiTheme="minorHAnsi" w:hAnsiTheme="minorHAnsi" w:cs="Segoe UI"/>
                <w:iCs/>
              </w:rPr>
            </w:pPr>
          </w:p>
          <w:p w:rsidR="0095612E" w:rsidRDefault="0095612E" w:rsidP="00074E3F">
            <w:pPr>
              <w:jc w:val="both"/>
              <w:rPr>
                <w:rFonts w:asciiTheme="minorHAnsi" w:hAnsiTheme="minorHAnsi" w:cs="Segoe UI"/>
                <w:iCs/>
              </w:rPr>
            </w:pPr>
            <w:r>
              <w:rPr>
                <w:rFonts w:asciiTheme="minorHAnsi" w:hAnsiTheme="minorHAnsi" w:cs="Segoe UI"/>
                <w:iCs/>
              </w:rPr>
              <w:t>Omar Alarcon (Ingeniero de Procesos)</w:t>
            </w:r>
          </w:p>
          <w:p w:rsidR="0095612E" w:rsidRPr="00074E3F" w:rsidRDefault="0095612E" w:rsidP="00074E3F">
            <w:pPr>
              <w:jc w:val="both"/>
              <w:rPr>
                <w:rFonts w:asciiTheme="minorHAnsi" w:hAnsiTheme="minorHAnsi" w:cs="Segoe UI"/>
                <w:iCs/>
              </w:rPr>
            </w:pPr>
          </w:p>
          <w:p w:rsidR="006975D4" w:rsidRPr="00074E3F" w:rsidRDefault="006975D4" w:rsidP="00074E3F">
            <w:pPr>
              <w:jc w:val="both"/>
              <w:rPr>
                <w:rFonts w:asciiTheme="minorHAnsi" w:hAnsiTheme="minorHAnsi" w:cstheme="minorHAnsi"/>
                <w:b/>
              </w:rPr>
            </w:pPr>
            <w:r w:rsidRPr="00074E3F">
              <w:rPr>
                <w:rFonts w:asciiTheme="minorHAnsi" w:hAnsiTheme="minorHAnsi" w:cstheme="minorHAnsi"/>
                <w:b/>
              </w:rPr>
              <w:t>Se requiere:</w:t>
            </w:r>
          </w:p>
          <w:p w:rsidR="006975D4" w:rsidRPr="00074E3F" w:rsidRDefault="004D0D33" w:rsidP="00074E3F">
            <w:pPr>
              <w:jc w:val="both"/>
              <w:rPr>
                <w:rFonts w:asciiTheme="minorHAnsi" w:hAnsiTheme="minorHAnsi" w:cstheme="minorHAnsi"/>
                <w:b/>
                <w:u w:val="single"/>
              </w:rPr>
            </w:pPr>
            <w:r w:rsidRPr="00074E3F">
              <w:rPr>
                <w:rFonts w:asciiTheme="minorHAnsi" w:hAnsiTheme="minorHAnsi" w:cstheme="minorHAnsi"/>
                <w:b/>
                <w:u w:val="single"/>
              </w:rPr>
              <w:t>EQUIPOS DE PROTECCIÓN PERSONAL</w:t>
            </w:r>
            <w:r w:rsidR="00667C99" w:rsidRPr="00074E3F">
              <w:rPr>
                <w:rFonts w:asciiTheme="minorHAnsi" w:hAnsiTheme="minorHAnsi" w:cstheme="minorHAnsi"/>
                <w:b/>
                <w:u w:val="single"/>
              </w:rPr>
              <w:t>:</w:t>
            </w:r>
            <w:r w:rsidRPr="00074E3F">
              <w:rPr>
                <w:rFonts w:asciiTheme="minorHAnsi" w:hAnsiTheme="minorHAnsi" w:cstheme="minorHAnsi"/>
              </w:rPr>
              <w:t xml:space="preserve"> (Casco de seguridad, gafas de protección, protectores auditivos, botas de seguridad, ropa de trabajo y guantes) </w:t>
            </w:r>
            <w:r w:rsidR="00667C99" w:rsidRPr="00074E3F">
              <w:rPr>
                <w:rFonts w:asciiTheme="minorHAnsi" w:hAnsiTheme="minorHAnsi" w:cstheme="minorHAnsi"/>
                <w:b/>
                <w:u w:val="single"/>
              </w:rPr>
              <w:t>SEGUROS</w:t>
            </w:r>
            <w:r w:rsidR="006975D4" w:rsidRPr="00074E3F">
              <w:rPr>
                <w:rFonts w:asciiTheme="minorHAnsi" w:hAnsiTheme="minorHAnsi" w:cstheme="minorHAnsi"/>
                <w:b/>
                <w:u w:val="single"/>
              </w:rPr>
              <w:t xml:space="preserve">: </w:t>
            </w:r>
          </w:p>
          <w:p w:rsidR="00C6721E" w:rsidRDefault="00C6721E" w:rsidP="00C6721E">
            <w:pPr>
              <w:jc w:val="both"/>
              <w:rPr>
                <w:rFonts w:asciiTheme="minorHAnsi" w:hAnsiTheme="minorHAnsi" w:cstheme="minorHAnsi"/>
              </w:rPr>
            </w:pPr>
          </w:p>
          <w:p w:rsidR="00C6721E" w:rsidRDefault="00C6721E" w:rsidP="00C6721E">
            <w:pPr>
              <w:jc w:val="both"/>
              <w:rPr>
                <w:rFonts w:asciiTheme="minorHAnsi" w:hAnsiTheme="minorHAnsi" w:cstheme="minorHAnsi"/>
              </w:rPr>
            </w:pPr>
            <w:r w:rsidRPr="00C6721E">
              <w:rPr>
                <w:rFonts w:asciiTheme="minorHAnsi" w:hAnsiTheme="minorHAnsi" w:cstheme="minorHAnsi"/>
              </w:rPr>
              <w:t xml:space="preserve">Para la inspección </w:t>
            </w:r>
            <w:r w:rsidR="0095612E">
              <w:rPr>
                <w:rFonts w:asciiTheme="minorHAnsi" w:hAnsiTheme="minorHAnsi" w:cstheme="minorHAnsi"/>
              </w:rPr>
              <w:t xml:space="preserve">previa, </w:t>
            </w:r>
            <w:r w:rsidRPr="00C6721E">
              <w:rPr>
                <w:rFonts w:asciiTheme="minorHAnsi" w:hAnsiTheme="minorHAnsi" w:cstheme="minorHAnsi"/>
              </w:rPr>
              <w:t>las personas asistentes, deberán portar una fotocopia y original del documento de identificación Personal.</w:t>
            </w:r>
          </w:p>
          <w:p w:rsidR="0095612E" w:rsidRPr="00C6721E" w:rsidRDefault="0095612E" w:rsidP="00C6721E">
            <w:pPr>
              <w:jc w:val="both"/>
              <w:rPr>
                <w:rFonts w:asciiTheme="minorHAnsi" w:hAnsiTheme="minorHAnsi" w:cstheme="minorHAnsi"/>
              </w:rPr>
            </w:pPr>
            <w:r>
              <w:rPr>
                <w:rFonts w:asciiTheme="minorHAnsi" w:hAnsiTheme="minorHAnsi" w:cstheme="minorHAnsi"/>
              </w:rPr>
              <w:t>Asimismo, deberán portar una fotocopia de las pólizas de seguro descritos a continuación:</w:t>
            </w:r>
          </w:p>
          <w:p w:rsidR="0095612E" w:rsidRPr="00C6721E" w:rsidRDefault="0095612E" w:rsidP="0095612E">
            <w:pPr>
              <w:pStyle w:val="Prrafodelista"/>
              <w:numPr>
                <w:ilvl w:val="0"/>
                <w:numId w:val="38"/>
              </w:numPr>
              <w:ind w:left="166" w:hanging="166"/>
              <w:jc w:val="both"/>
              <w:rPr>
                <w:rFonts w:asciiTheme="minorHAnsi" w:hAnsiTheme="minorHAnsi" w:cstheme="minorHAnsi"/>
              </w:rPr>
            </w:pPr>
            <w:r w:rsidRPr="00C6721E">
              <w:rPr>
                <w:rFonts w:asciiTheme="minorHAnsi" w:hAnsiTheme="minorHAnsi" w:cstheme="minorHAnsi"/>
              </w:rPr>
              <w:t>Seguro de vida de mínima cuantía $</w:t>
            </w:r>
            <w:proofErr w:type="spellStart"/>
            <w:r w:rsidRPr="00C6721E">
              <w:rPr>
                <w:rFonts w:asciiTheme="minorHAnsi" w:hAnsiTheme="minorHAnsi" w:cstheme="minorHAnsi"/>
              </w:rPr>
              <w:t>us</w:t>
            </w:r>
            <w:proofErr w:type="spellEnd"/>
            <w:r w:rsidRPr="00C6721E">
              <w:rPr>
                <w:rFonts w:asciiTheme="minorHAnsi" w:hAnsiTheme="minorHAnsi" w:cstheme="minorHAnsi"/>
              </w:rPr>
              <w:t xml:space="preserve"> 15 000.00</w:t>
            </w:r>
          </w:p>
          <w:p w:rsidR="0095612E" w:rsidRPr="00C6721E" w:rsidRDefault="0095612E" w:rsidP="0095612E">
            <w:pPr>
              <w:pStyle w:val="Prrafodelista"/>
              <w:numPr>
                <w:ilvl w:val="0"/>
                <w:numId w:val="38"/>
              </w:numPr>
              <w:ind w:left="166" w:hanging="142"/>
              <w:jc w:val="both"/>
              <w:rPr>
                <w:rFonts w:asciiTheme="minorHAnsi" w:hAnsiTheme="minorHAnsi" w:cstheme="minorHAnsi"/>
              </w:rPr>
            </w:pPr>
            <w:r w:rsidRPr="00C6721E">
              <w:rPr>
                <w:rFonts w:asciiTheme="minorHAnsi" w:hAnsiTheme="minorHAnsi" w:cstheme="minorHAnsi"/>
              </w:rPr>
              <w:t>Seguro de accidentes personal de $</w:t>
            </w:r>
            <w:proofErr w:type="spellStart"/>
            <w:r w:rsidRPr="00C6721E">
              <w:rPr>
                <w:rFonts w:asciiTheme="minorHAnsi" w:hAnsiTheme="minorHAnsi" w:cstheme="minorHAnsi"/>
              </w:rPr>
              <w:t>us</w:t>
            </w:r>
            <w:proofErr w:type="spellEnd"/>
            <w:r w:rsidRPr="00C6721E">
              <w:rPr>
                <w:rFonts w:asciiTheme="minorHAnsi" w:hAnsiTheme="minorHAnsi" w:cstheme="minorHAnsi"/>
              </w:rPr>
              <w:t xml:space="preserve"> 15 000.00</w:t>
            </w:r>
          </w:p>
          <w:p w:rsidR="004608B9" w:rsidRPr="00074E3F" w:rsidRDefault="004608B9" w:rsidP="00C6721E">
            <w:pPr>
              <w:ind w:left="540"/>
              <w:rPr>
                <w:rFonts w:asciiTheme="minorHAnsi" w:hAnsiTheme="minorHAnsi" w:cs="Calibri"/>
              </w:rPr>
            </w:pPr>
          </w:p>
        </w:tc>
      </w:tr>
      <w:tr w:rsidR="006975D4" w:rsidRPr="00DC5631" w:rsidTr="005443BE">
        <w:trPr>
          <w:trHeight w:val="240"/>
        </w:trPr>
        <w:tc>
          <w:tcPr>
            <w:tcW w:w="433" w:type="dxa"/>
            <w:vAlign w:val="center"/>
          </w:tcPr>
          <w:p w:rsidR="006975D4" w:rsidRPr="00DC5631" w:rsidRDefault="006975D4" w:rsidP="00074E3F">
            <w:pPr>
              <w:rPr>
                <w:rFonts w:asciiTheme="minorHAnsi" w:hAnsiTheme="minorHAnsi" w:cstheme="minorHAnsi"/>
              </w:rPr>
            </w:pPr>
          </w:p>
        </w:tc>
        <w:tc>
          <w:tcPr>
            <w:tcW w:w="2746" w:type="dxa"/>
            <w:vAlign w:val="center"/>
          </w:tcPr>
          <w:p w:rsidR="006975D4" w:rsidRPr="00DC5631" w:rsidRDefault="006975D4" w:rsidP="00074E3F">
            <w:pPr>
              <w:rPr>
                <w:rFonts w:asciiTheme="minorHAnsi" w:hAnsiTheme="minorHAnsi" w:cstheme="minorHAnsi"/>
              </w:rPr>
            </w:pPr>
          </w:p>
        </w:tc>
        <w:tc>
          <w:tcPr>
            <w:tcW w:w="2921" w:type="dxa"/>
            <w:gridSpan w:val="3"/>
          </w:tcPr>
          <w:p w:rsidR="006975D4" w:rsidRPr="00DC5631" w:rsidRDefault="006975D4" w:rsidP="00074E3F">
            <w:pPr>
              <w:rPr>
                <w:rFonts w:asciiTheme="minorHAnsi" w:hAnsiTheme="minorHAnsi" w:cstheme="minorHAnsi"/>
              </w:rPr>
            </w:pPr>
          </w:p>
        </w:tc>
        <w:tc>
          <w:tcPr>
            <w:tcW w:w="2939" w:type="dxa"/>
          </w:tcPr>
          <w:p w:rsidR="006975D4" w:rsidRPr="00DC5631" w:rsidRDefault="006975D4" w:rsidP="00074E3F">
            <w:pPr>
              <w:jc w:val="both"/>
              <w:rPr>
                <w:rFonts w:asciiTheme="minorHAnsi" w:hAnsiTheme="minorHAnsi" w:cstheme="minorHAnsi"/>
              </w:rPr>
            </w:pPr>
          </w:p>
        </w:tc>
      </w:tr>
      <w:tr w:rsidR="006975D4" w:rsidRPr="00DC5631" w:rsidTr="00155F91">
        <w:trPr>
          <w:trHeight w:val="721"/>
        </w:trPr>
        <w:tc>
          <w:tcPr>
            <w:tcW w:w="433" w:type="dxa"/>
            <w:shd w:val="clear" w:color="auto" w:fill="auto"/>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lastRenderedPageBreak/>
              <w:t>3</w:t>
            </w:r>
          </w:p>
        </w:tc>
        <w:tc>
          <w:tcPr>
            <w:tcW w:w="2746" w:type="dxa"/>
            <w:vAlign w:val="center"/>
          </w:tcPr>
          <w:p w:rsidR="006975D4" w:rsidRPr="00DC5631" w:rsidRDefault="006975D4" w:rsidP="006975D4">
            <w:pPr>
              <w:jc w:val="both"/>
              <w:rPr>
                <w:rFonts w:asciiTheme="minorHAnsi" w:hAnsiTheme="minorHAnsi" w:cstheme="minorHAnsi"/>
                <w:lang w:val="es-ES_tradnl"/>
              </w:rPr>
            </w:pPr>
            <w:r w:rsidRPr="00DC5631">
              <w:rPr>
                <w:rFonts w:asciiTheme="minorHAnsi" w:hAnsiTheme="minorHAnsi" w:cstheme="minorHAnsi"/>
              </w:rPr>
              <w:t>Consultas Escritas</w:t>
            </w:r>
          </w:p>
        </w:tc>
        <w:tc>
          <w:tcPr>
            <w:tcW w:w="1393" w:type="dxa"/>
            <w:gridSpan w:val="2"/>
            <w:vAlign w:val="center"/>
          </w:tcPr>
          <w:p w:rsidR="006975D4" w:rsidRPr="00EE09E8" w:rsidRDefault="006975D4" w:rsidP="006975D4">
            <w:pPr>
              <w:rPr>
                <w:rFonts w:asciiTheme="minorHAnsi" w:hAnsiTheme="minorHAnsi" w:cstheme="minorHAnsi"/>
              </w:rPr>
            </w:pPr>
            <w:r w:rsidRPr="00EE09E8">
              <w:rPr>
                <w:rFonts w:asciiTheme="minorHAnsi" w:hAnsiTheme="minorHAnsi" w:cstheme="minorHAnsi"/>
              </w:rPr>
              <w:t>Fecha:</w:t>
            </w:r>
          </w:p>
          <w:p w:rsidR="006975D4" w:rsidRPr="00EE09E8" w:rsidRDefault="001D6B9C" w:rsidP="00DD0E1E">
            <w:pPr>
              <w:rPr>
                <w:rFonts w:asciiTheme="minorHAnsi" w:hAnsiTheme="minorHAnsi" w:cstheme="minorHAnsi"/>
              </w:rPr>
            </w:pPr>
            <w:r>
              <w:rPr>
                <w:rFonts w:asciiTheme="minorHAnsi" w:hAnsiTheme="minorHAnsi" w:cstheme="minorHAnsi"/>
              </w:rPr>
              <w:t>1</w:t>
            </w:r>
            <w:r w:rsidR="00DD0E1E">
              <w:rPr>
                <w:rFonts w:asciiTheme="minorHAnsi" w:hAnsiTheme="minorHAnsi" w:cstheme="minorHAnsi"/>
              </w:rPr>
              <w:t>5</w:t>
            </w:r>
            <w:r w:rsidR="00155F91" w:rsidRPr="00EE09E8">
              <w:rPr>
                <w:rFonts w:asciiTheme="minorHAnsi" w:hAnsiTheme="minorHAnsi" w:cstheme="minorHAnsi"/>
              </w:rPr>
              <w:t>/</w:t>
            </w:r>
            <w:r w:rsidR="00667C99" w:rsidRPr="00EE09E8">
              <w:rPr>
                <w:rFonts w:asciiTheme="minorHAnsi" w:hAnsiTheme="minorHAnsi" w:cstheme="minorHAnsi"/>
              </w:rPr>
              <w:t>0</w:t>
            </w:r>
            <w:r w:rsidR="0005255C" w:rsidRPr="00EE09E8">
              <w:rPr>
                <w:rFonts w:asciiTheme="minorHAnsi" w:hAnsiTheme="minorHAnsi" w:cstheme="minorHAnsi"/>
              </w:rPr>
              <w:t>7</w:t>
            </w:r>
            <w:r w:rsidR="00155F91" w:rsidRPr="00EE09E8">
              <w:rPr>
                <w:rFonts w:asciiTheme="minorHAnsi" w:hAnsiTheme="minorHAnsi" w:cstheme="minorHAnsi"/>
              </w:rPr>
              <w:t>/201</w:t>
            </w:r>
            <w:r w:rsidR="00667C99" w:rsidRPr="00EE09E8">
              <w:rPr>
                <w:rFonts w:asciiTheme="minorHAnsi" w:hAnsiTheme="minorHAnsi" w:cstheme="minorHAnsi"/>
              </w:rPr>
              <w:t>9</w:t>
            </w:r>
          </w:p>
        </w:tc>
        <w:tc>
          <w:tcPr>
            <w:tcW w:w="1528" w:type="dxa"/>
            <w:vAlign w:val="center"/>
          </w:tcPr>
          <w:p w:rsidR="006975D4" w:rsidRPr="00EE09E8" w:rsidRDefault="006975D4" w:rsidP="006975D4">
            <w:pPr>
              <w:rPr>
                <w:rFonts w:asciiTheme="minorHAnsi" w:hAnsiTheme="minorHAnsi" w:cstheme="minorHAnsi"/>
              </w:rPr>
            </w:pPr>
            <w:r w:rsidRPr="00EE09E8">
              <w:rPr>
                <w:rFonts w:asciiTheme="minorHAnsi" w:hAnsiTheme="minorHAnsi" w:cstheme="minorHAnsi"/>
              </w:rPr>
              <w:t>Hasta hora:</w:t>
            </w:r>
          </w:p>
          <w:p w:rsidR="006975D4" w:rsidRPr="00EE09E8" w:rsidRDefault="00CE117F" w:rsidP="006975D4">
            <w:pPr>
              <w:rPr>
                <w:rFonts w:asciiTheme="minorHAnsi" w:hAnsiTheme="minorHAnsi" w:cstheme="minorHAnsi"/>
              </w:rPr>
            </w:pPr>
            <w:r>
              <w:rPr>
                <w:rFonts w:asciiTheme="minorHAnsi" w:hAnsiTheme="minorHAnsi" w:cstheme="minorHAnsi"/>
              </w:rPr>
              <w:t>18:3</w:t>
            </w:r>
            <w:r w:rsidR="00155F91" w:rsidRPr="00EE09E8">
              <w:rPr>
                <w:rFonts w:asciiTheme="minorHAnsi" w:hAnsiTheme="minorHAnsi" w:cstheme="minorHAnsi"/>
              </w:rPr>
              <w:t>0</w:t>
            </w:r>
          </w:p>
        </w:tc>
        <w:tc>
          <w:tcPr>
            <w:tcW w:w="2939" w:type="dxa"/>
            <w:vAlign w:val="center"/>
          </w:tcPr>
          <w:p w:rsidR="00667C99" w:rsidRPr="00074E3F" w:rsidRDefault="004608B9" w:rsidP="0095612E">
            <w:pPr>
              <w:jc w:val="both"/>
              <w:rPr>
                <w:rFonts w:asciiTheme="minorHAnsi" w:hAnsiTheme="minorHAnsi" w:cstheme="minorHAnsi"/>
              </w:rPr>
            </w:pPr>
            <w:r w:rsidRPr="00074E3F">
              <w:rPr>
                <w:rFonts w:asciiTheme="minorHAnsi" w:hAnsiTheme="minorHAnsi" w:cstheme="minorHAnsi"/>
              </w:rPr>
              <w:t xml:space="preserve">Al correo </w:t>
            </w:r>
            <w:r w:rsidRPr="00763FB7">
              <w:rPr>
                <w:rFonts w:asciiTheme="minorHAnsi" w:hAnsiTheme="minorHAnsi" w:cstheme="minorHAnsi"/>
              </w:rPr>
              <w:t xml:space="preserve">electrónico </w:t>
            </w:r>
            <w:hyperlink r:id="rId10" w:history="1">
              <w:r w:rsidR="00667C99" w:rsidRPr="00763FB7">
                <w:rPr>
                  <w:rStyle w:val="Hipervnculo"/>
                  <w:rFonts w:asciiTheme="minorHAnsi" w:hAnsiTheme="minorHAnsi" w:cstheme="minorHAnsi"/>
                  <w:color w:val="auto"/>
                </w:rPr>
                <w:t>samaru@ypfb.gob.bo</w:t>
              </w:r>
            </w:hyperlink>
            <w:r w:rsidR="00763FB7" w:rsidRPr="00763FB7">
              <w:rPr>
                <w:rFonts w:asciiTheme="minorHAnsi" w:hAnsiTheme="minorHAnsi" w:cstheme="minorHAnsi"/>
              </w:rPr>
              <w:t xml:space="preserve"> </w:t>
            </w:r>
          </w:p>
        </w:tc>
      </w:tr>
      <w:tr w:rsidR="006975D4" w:rsidRPr="00DC5631" w:rsidTr="00687B0F">
        <w:trPr>
          <w:trHeight w:val="65"/>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tcPr>
          <w:p w:rsidR="006975D4" w:rsidRPr="00DC5631" w:rsidRDefault="006975D4" w:rsidP="006975D4">
            <w:pPr>
              <w:rPr>
                <w:rFonts w:asciiTheme="minorHAnsi" w:hAnsiTheme="minorHAnsi" w:cstheme="minorHAnsi"/>
              </w:rPr>
            </w:pPr>
          </w:p>
        </w:tc>
        <w:tc>
          <w:tcPr>
            <w:tcW w:w="2939" w:type="dxa"/>
          </w:tcPr>
          <w:p w:rsidR="006975D4" w:rsidRPr="00074E3F" w:rsidRDefault="006975D4" w:rsidP="006975D4">
            <w:pPr>
              <w:rPr>
                <w:rFonts w:asciiTheme="minorHAnsi" w:hAnsiTheme="minorHAnsi" w:cstheme="minorHAnsi"/>
              </w:rPr>
            </w:pPr>
          </w:p>
        </w:tc>
      </w:tr>
      <w:tr w:rsidR="006975D4" w:rsidRPr="00DC5631" w:rsidTr="00687B0F">
        <w:trPr>
          <w:trHeight w:val="370"/>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4</w:t>
            </w:r>
          </w:p>
        </w:tc>
        <w:tc>
          <w:tcPr>
            <w:tcW w:w="2746" w:type="dxa"/>
            <w:vAlign w:val="center"/>
          </w:tcPr>
          <w:p w:rsidR="006975D4" w:rsidRPr="00DC5631" w:rsidRDefault="006975D4" w:rsidP="006975D4">
            <w:pPr>
              <w:jc w:val="both"/>
              <w:rPr>
                <w:rFonts w:asciiTheme="minorHAnsi" w:hAnsiTheme="minorHAnsi" w:cstheme="minorHAnsi"/>
              </w:rPr>
            </w:pPr>
            <w:r w:rsidRPr="00DC5631">
              <w:rPr>
                <w:rFonts w:asciiTheme="minorHAnsi" w:hAnsiTheme="minorHAnsi" w:cstheme="minorHAnsi"/>
              </w:rPr>
              <w:t>Reunión de Aclaración</w:t>
            </w:r>
          </w:p>
          <w:p w:rsidR="006975D4" w:rsidRPr="00DC5631" w:rsidRDefault="006975D4" w:rsidP="006975D4">
            <w:pPr>
              <w:jc w:val="both"/>
              <w:rPr>
                <w:rFonts w:asciiTheme="minorHAnsi" w:hAnsiTheme="minorHAnsi" w:cstheme="minorHAnsi"/>
              </w:rPr>
            </w:pPr>
          </w:p>
        </w:tc>
        <w:tc>
          <w:tcPr>
            <w:tcW w:w="1393" w:type="dxa"/>
            <w:gridSpan w:val="2"/>
            <w:vAlign w:val="center"/>
          </w:tcPr>
          <w:p w:rsidR="006975D4" w:rsidRPr="00EE09E8" w:rsidRDefault="006975D4" w:rsidP="006975D4">
            <w:pPr>
              <w:rPr>
                <w:rFonts w:asciiTheme="minorHAnsi" w:hAnsiTheme="minorHAnsi" w:cstheme="minorHAnsi"/>
              </w:rPr>
            </w:pPr>
            <w:r w:rsidRPr="00EE09E8">
              <w:rPr>
                <w:rFonts w:asciiTheme="minorHAnsi" w:hAnsiTheme="minorHAnsi" w:cstheme="minorHAnsi"/>
              </w:rPr>
              <w:t>Fecha:</w:t>
            </w:r>
          </w:p>
          <w:p w:rsidR="006975D4" w:rsidRPr="00EE09E8" w:rsidRDefault="009A2246" w:rsidP="00DD0E1E">
            <w:pPr>
              <w:rPr>
                <w:rFonts w:asciiTheme="minorHAnsi" w:hAnsiTheme="minorHAnsi" w:cstheme="minorHAnsi"/>
              </w:rPr>
            </w:pPr>
            <w:r>
              <w:rPr>
                <w:rFonts w:asciiTheme="minorHAnsi" w:hAnsiTheme="minorHAnsi" w:cstheme="minorHAnsi"/>
              </w:rPr>
              <w:t>1</w:t>
            </w:r>
            <w:r w:rsidR="00DD0E1E">
              <w:rPr>
                <w:rFonts w:asciiTheme="minorHAnsi" w:hAnsiTheme="minorHAnsi" w:cstheme="minorHAnsi"/>
              </w:rPr>
              <w:t>8</w:t>
            </w:r>
            <w:r w:rsidR="003E0ECB" w:rsidRPr="00EE09E8">
              <w:rPr>
                <w:rFonts w:asciiTheme="minorHAnsi" w:hAnsiTheme="minorHAnsi" w:cstheme="minorHAnsi"/>
              </w:rPr>
              <w:t>/0</w:t>
            </w:r>
            <w:r w:rsidR="0005255C" w:rsidRPr="00EE09E8">
              <w:rPr>
                <w:rFonts w:asciiTheme="minorHAnsi" w:hAnsiTheme="minorHAnsi" w:cstheme="minorHAnsi"/>
              </w:rPr>
              <w:t>7</w:t>
            </w:r>
            <w:r w:rsidR="00155F91" w:rsidRPr="00EE09E8">
              <w:rPr>
                <w:rFonts w:asciiTheme="minorHAnsi" w:hAnsiTheme="minorHAnsi" w:cstheme="minorHAnsi"/>
              </w:rPr>
              <w:t>/201</w:t>
            </w:r>
            <w:r w:rsidR="003E0ECB" w:rsidRPr="00EE09E8">
              <w:rPr>
                <w:rFonts w:asciiTheme="minorHAnsi" w:hAnsiTheme="minorHAnsi" w:cstheme="minorHAnsi"/>
              </w:rPr>
              <w:t>9</w:t>
            </w:r>
          </w:p>
        </w:tc>
        <w:tc>
          <w:tcPr>
            <w:tcW w:w="1528" w:type="dxa"/>
            <w:vAlign w:val="center"/>
          </w:tcPr>
          <w:p w:rsidR="006975D4" w:rsidRPr="00EE09E8" w:rsidRDefault="006975D4" w:rsidP="006975D4">
            <w:pPr>
              <w:rPr>
                <w:rFonts w:asciiTheme="minorHAnsi" w:hAnsiTheme="minorHAnsi" w:cstheme="minorHAnsi"/>
              </w:rPr>
            </w:pPr>
            <w:r w:rsidRPr="00EE09E8">
              <w:rPr>
                <w:rFonts w:asciiTheme="minorHAnsi" w:hAnsiTheme="minorHAnsi" w:cstheme="minorHAnsi"/>
              </w:rPr>
              <w:t>Hora:</w:t>
            </w:r>
          </w:p>
          <w:p w:rsidR="006975D4" w:rsidRPr="00EE09E8" w:rsidRDefault="00155F91" w:rsidP="00DD0E1E">
            <w:pPr>
              <w:rPr>
                <w:rFonts w:asciiTheme="minorHAnsi" w:hAnsiTheme="minorHAnsi" w:cstheme="minorHAnsi"/>
              </w:rPr>
            </w:pPr>
            <w:r w:rsidRPr="00EE09E8">
              <w:rPr>
                <w:rFonts w:asciiTheme="minorHAnsi" w:hAnsiTheme="minorHAnsi" w:cstheme="minorHAnsi"/>
              </w:rPr>
              <w:t>1</w:t>
            </w:r>
            <w:r w:rsidR="00DD0E1E">
              <w:rPr>
                <w:rFonts w:asciiTheme="minorHAnsi" w:hAnsiTheme="minorHAnsi" w:cstheme="minorHAnsi"/>
              </w:rPr>
              <w:t>0</w:t>
            </w:r>
            <w:r w:rsidRPr="00EE09E8">
              <w:rPr>
                <w:rFonts w:asciiTheme="minorHAnsi" w:hAnsiTheme="minorHAnsi" w:cstheme="minorHAnsi"/>
              </w:rPr>
              <w:t>:</w:t>
            </w:r>
            <w:r w:rsidR="00DD0E1E">
              <w:rPr>
                <w:rFonts w:asciiTheme="minorHAnsi" w:hAnsiTheme="minorHAnsi" w:cstheme="minorHAnsi"/>
              </w:rPr>
              <w:t>0</w:t>
            </w:r>
            <w:r w:rsidRPr="00EE09E8">
              <w:rPr>
                <w:rFonts w:asciiTheme="minorHAnsi" w:hAnsiTheme="minorHAnsi" w:cstheme="minorHAnsi"/>
              </w:rPr>
              <w:t>0</w:t>
            </w:r>
          </w:p>
        </w:tc>
        <w:tc>
          <w:tcPr>
            <w:tcW w:w="2939" w:type="dxa"/>
          </w:tcPr>
          <w:p w:rsidR="00801D9A" w:rsidRPr="00074E3F" w:rsidRDefault="006975D4" w:rsidP="006975D4">
            <w:pPr>
              <w:jc w:val="both"/>
              <w:rPr>
                <w:rFonts w:asciiTheme="minorHAnsi" w:hAnsiTheme="minorHAnsi" w:cstheme="minorHAnsi"/>
                <w:shd w:val="clear" w:color="auto" w:fill="FFFFFF"/>
              </w:rPr>
            </w:pPr>
            <w:r w:rsidRPr="00074E3F">
              <w:rPr>
                <w:rFonts w:asciiTheme="minorHAnsi" w:hAnsiTheme="minorHAnsi" w:cstheme="minorHAnsi"/>
                <w:b/>
              </w:rPr>
              <w:t>Lugar</w:t>
            </w:r>
            <w:r w:rsidR="00801D9A" w:rsidRPr="00074E3F">
              <w:rPr>
                <w:rFonts w:asciiTheme="minorHAnsi" w:hAnsiTheme="minorHAnsi" w:cstheme="minorHAnsi"/>
                <w:b/>
              </w:rPr>
              <w:t xml:space="preserve">: </w:t>
            </w:r>
            <w:r w:rsidR="00801D9A" w:rsidRPr="00074E3F">
              <w:rPr>
                <w:rFonts w:asciiTheme="minorHAnsi" w:hAnsiTheme="minorHAnsi" w:cstheme="minorHAnsi"/>
                <w:shd w:val="clear" w:color="auto" w:fill="FFFFFF"/>
              </w:rPr>
              <w:t>YPFB</w:t>
            </w:r>
            <w:r w:rsidR="006C6B23" w:rsidRPr="00074E3F">
              <w:rPr>
                <w:rFonts w:asciiTheme="minorHAnsi" w:hAnsiTheme="minorHAnsi" w:cstheme="minorHAnsi"/>
                <w:shd w:val="clear" w:color="auto" w:fill="FFFFFF"/>
              </w:rPr>
              <w:t>-Vicepresidencia Nacional de Operaciones</w:t>
            </w:r>
            <w:r w:rsidR="00801D9A" w:rsidRPr="00074E3F">
              <w:rPr>
                <w:rFonts w:asciiTheme="minorHAnsi" w:hAnsiTheme="minorHAnsi" w:cstheme="minorHAnsi"/>
                <w:shd w:val="clear" w:color="auto" w:fill="FFFFFF"/>
              </w:rPr>
              <w:t xml:space="preserve"> </w:t>
            </w:r>
            <w:r w:rsidR="006C6B23" w:rsidRPr="00074E3F">
              <w:rPr>
                <w:rFonts w:asciiTheme="minorHAnsi" w:hAnsiTheme="minorHAnsi" w:cstheme="minorHAnsi"/>
                <w:shd w:val="clear" w:color="auto" w:fill="FFFFFF"/>
              </w:rPr>
              <w:t>-</w:t>
            </w:r>
            <w:r w:rsidR="00801D9A" w:rsidRPr="00074E3F">
              <w:rPr>
                <w:rFonts w:asciiTheme="minorHAnsi" w:hAnsiTheme="minorHAnsi" w:cstheme="minorHAnsi"/>
                <w:shd w:val="clear" w:color="auto" w:fill="FFFFFF"/>
              </w:rPr>
              <w:t xml:space="preserve"> </w:t>
            </w:r>
            <w:r w:rsidR="006C6B23" w:rsidRPr="00074E3F">
              <w:rPr>
                <w:rFonts w:asciiTheme="minorHAnsi" w:hAnsiTheme="minorHAnsi" w:cstheme="minorHAnsi"/>
                <w:shd w:val="clear" w:color="auto" w:fill="FFFFFF"/>
              </w:rPr>
              <w:t>Dirección Regional de Contrataciones, (Edificio Nuevo) ubicado en Av. Doble Vía a la Guardia S/N entre el 3er. Anillo Externo (Av. Mario R. Gutiérrez) y Calle Las Palmas</w:t>
            </w:r>
            <w:r w:rsidR="00801D9A" w:rsidRPr="00074E3F">
              <w:rPr>
                <w:rFonts w:asciiTheme="minorHAnsi" w:hAnsiTheme="minorHAnsi" w:cstheme="minorHAnsi"/>
                <w:shd w:val="clear" w:color="auto" w:fill="FFFFFF"/>
              </w:rPr>
              <w:t>.</w:t>
            </w:r>
          </w:p>
          <w:p w:rsidR="00801D9A" w:rsidRPr="00074E3F" w:rsidRDefault="006C6B23" w:rsidP="00C25FBA">
            <w:pPr>
              <w:jc w:val="both"/>
              <w:rPr>
                <w:rFonts w:asciiTheme="minorHAnsi" w:hAnsiTheme="minorHAnsi" w:cstheme="minorHAnsi"/>
              </w:rPr>
            </w:pPr>
            <w:r w:rsidRPr="00074E3F">
              <w:rPr>
                <w:rFonts w:asciiTheme="minorHAnsi" w:hAnsiTheme="minorHAnsi" w:cstheme="minorHAnsi"/>
                <w:shd w:val="clear" w:color="auto" w:fill="FFFFFF"/>
              </w:rPr>
              <w:t xml:space="preserve"> Santa Cruz de la Sierra – Bolivia</w:t>
            </w:r>
          </w:p>
        </w:tc>
      </w:tr>
      <w:tr w:rsidR="006975D4" w:rsidRPr="00DC5631" w:rsidTr="005443BE">
        <w:trPr>
          <w:trHeight w:val="147"/>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jc w:val="center"/>
              <w:rPr>
                <w:rFonts w:asciiTheme="minorHAnsi" w:hAnsiTheme="minorHAnsi" w:cstheme="minorHAnsi"/>
              </w:rPr>
            </w:pPr>
          </w:p>
        </w:tc>
        <w:tc>
          <w:tcPr>
            <w:tcW w:w="2921" w:type="dxa"/>
            <w:gridSpan w:val="3"/>
            <w:vAlign w:val="center"/>
          </w:tcPr>
          <w:p w:rsidR="006975D4" w:rsidRPr="00DC5631" w:rsidRDefault="006975D4" w:rsidP="006975D4">
            <w:pPr>
              <w:rPr>
                <w:rFonts w:asciiTheme="minorHAnsi" w:hAnsiTheme="minorHAnsi" w:cstheme="minorHAnsi"/>
              </w:rPr>
            </w:pPr>
          </w:p>
        </w:tc>
        <w:tc>
          <w:tcPr>
            <w:tcW w:w="2939" w:type="dxa"/>
            <w:vAlign w:val="center"/>
          </w:tcPr>
          <w:p w:rsidR="006975D4" w:rsidRPr="00B240FB" w:rsidRDefault="006975D4" w:rsidP="006975D4">
            <w:pPr>
              <w:rPr>
                <w:rFonts w:asciiTheme="minorHAnsi" w:hAnsiTheme="minorHAnsi" w:cstheme="minorHAnsi"/>
                <w:color w:val="FF0000"/>
              </w:rPr>
            </w:pPr>
          </w:p>
        </w:tc>
      </w:tr>
      <w:tr w:rsidR="006975D4" w:rsidRPr="00DC5631" w:rsidTr="005443BE">
        <w:trPr>
          <w:trHeight w:val="689"/>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5</w:t>
            </w:r>
          </w:p>
        </w:tc>
        <w:tc>
          <w:tcPr>
            <w:tcW w:w="2746"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Presentación de Propuestas.</w:t>
            </w:r>
          </w:p>
        </w:tc>
        <w:tc>
          <w:tcPr>
            <w:tcW w:w="1393" w:type="dxa"/>
            <w:gridSpan w:val="2"/>
            <w:vAlign w:val="center"/>
          </w:tcPr>
          <w:p w:rsidR="006975D4" w:rsidRPr="00EE09E8" w:rsidRDefault="006975D4" w:rsidP="006975D4">
            <w:pPr>
              <w:rPr>
                <w:rFonts w:asciiTheme="minorHAnsi" w:hAnsiTheme="minorHAnsi" w:cstheme="minorHAnsi"/>
              </w:rPr>
            </w:pPr>
            <w:r w:rsidRPr="00EE09E8">
              <w:rPr>
                <w:rFonts w:asciiTheme="minorHAnsi" w:hAnsiTheme="minorHAnsi" w:cstheme="minorHAnsi"/>
              </w:rPr>
              <w:t>Fecha:</w:t>
            </w:r>
          </w:p>
          <w:p w:rsidR="006975D4" w:rsidRPr="00EE09E8" w:rsidRDefault="00CE117F" w:rsidP="009A2246">
            <w:pPr>
              <w:rPr>
                <w:rFonts w:asciiTheme="minorHAnsi" w:hAnsiTheme="minorHAnsi" w:cstheme="minorHAnsi"/>
              </w:rPr>
            </w:pPr>
            <w:r>
              <w:rPr>
                <w:rFonts w:asciiTheme="minorHAnsi" w:hAnsiTheme="minorHAnsi" w:cstheme="minorHAnsi"/>
              </w:rPr>
              <w:t>12</w:t>
            </w:r>
            <w:r w:rsidR="00DC5E28" w:rsidRPr="00EE09E8">
              <w:rPr>
                <w:rFonts w:asciiTheme="minorHAnsi" w:hAnsiTheme="minorHAnsi" w:cstheme="minorHAnsi"/>
              </w:rPr>
              <w:t>/0</w:t>
            </w:r>
            <w:r w:rsidR="009A2246">
              <w:rPr>
                <w:rFonts w:asciiTheme="minorHAnsi" w:hAnsiTheme="minorHAnsi" w:cstheme="minorHAnsi"/>
              </w:rPr>
              <w:t>8</w:t>
            </w:r>
            <w:r w:rsidR="00155F91" w:rsidRPr="00EE09E8">
              <w:rPr>
                <w:rFonts w:asciiTheme="minorHAnsi" w:hAnsiTheme="minorHAnsi" w:cstheme="minorHAnsi"/>
              </w:rPr>
              <w:t>/201</w:t>
            </w:r>
            <w:r w:rsidR="003E0ECB" w:rsidRPr="00EE09E8">
              <w:rPr>
                <w:rFonts w:asciiTheme="minorHAnsi" w:hAnsiTheme="minorHAnsi" w:cstheme="minorHAnsi"/>
              </w:rPr>
              <w:t>9</w:t>
            </w:r>
          </w:p>
        </w:tc>
        <w:tc>
          <w:tcPr>
            <w:tcW w:w="1528" w:type="dxa"/>
            <w:vAlign w:val="center"/>
          </w:tcPr>
          <w:p w:rsidR="006975D4" w:rsidRPr="00EE09E8" w:rsidRDefault="006975D4" w:rsidP="006975D4">
            <w:pPr>
              <w:rPr>
                <w:rFonts w:asciiTheme="minorHAnsi" w:hAnsiTheme="minorHAnsi" w:cstheme="minorHAnsi"/>
              </w:rPr>
            </w:pPr>
            <w:r w:rsidRPr="00EE09E8">
              <w:rPr>
                <w:rFonts w:asciiTheme="minorHAnsi" w:hAnsiTheme="minorHAnsi" w:cstheme="minorHAnsi"/>
              </w:rPr>
              <w:t>Hasta hora:</w:t>
            </w:r>
          </w:p>
          <w:p w:rsidR="006975D4" w:rsidRPr="00EE09E8" w:rsidRDefault="003E0ECB" w:rsidP="003E0ECB">
            <w:pPr>
              <w:rPr>
                <w:rFonts w:asciiTheme="minorHAnsi" w:hAnsiTheme="minorHAnsi" w:cstheme="minorHAnsi"/>
              </w:rPr>
            </w:pPr>
            <w:r w:rsidRPr="00EE09E8">
              <w:rPr>
                <w:rFonts w:asciiTheme="minorHAnsi" w:hAnsiTheme="minorHAnsi" w:cstheme="minorHAnsi"/>
              </w:rPr>
              <w:t>10</w:t>
            </w:r>
            <w:r w:rsidR="00155F91" w:rsidRPr="00EE09E8">
              <w:rPr>
                <w:rFonts w:asciiTheme="minorHAnsi" w:hAnsiTheme="minorHAnsi" w:cstheme="minorHAnsi"/>
              </w:rPr>
              <w:t>:</w:t>
            </w:r>
            <w:r w:rsidRPr="00EE09E8">
              <w:rPr>
                <w:rFonts w:asciiTheme="minorHAnsi" w:hAnsiTheme="minorHAnsi" w:cstheme="minorHAnsi"/>
              </w:rPr>
              <w:t>0</w:t>
            </w:r>
            <w:r w:rsidR="00155F91" w:rsidRPr="00EE09E8">
              <w:rPr>
                <w:rFonts w:asciiTheme="minorHAnsi" w:hAnsiTheme="minorHAnsi" w:cstheme="minorHAnsi"/>
              </w:rPr>
              <w:t>0</w:t>
            </w:r>
          </w:p>
        </w:tc>
        <w:tc>
          <w:tcPr>
            <w:tcW w:w="2939" w:type="dxa"/>
          </w:tcPr>
          <w:p w:rsidR="00801D9A" w:rsidRPr="00074E3F" w:rsidRDefault="00801D9A" w:rsidP="00801D9A">
            <w:pPr>
              <w:jc w:val="both"/>
              <w:rPr>
                <w:rFonts w:asciiTheme="minorHAnsi" w:hAnsiTheme="minorHAnsi" w:cstheme="minorHAnsi"/>
                <w:shd w:val="clear" w:color="auto" w:fill="FFFFFF"/>
              </w:rPr>
            </w:pPr>
            <w:r w:rsidRPr="00074E3F">
              <w:rPr>
                <w:rFonts w:asciiTheme="minorHAnsi" w:hAnsiTheme="minorHAnsi" w:cstheme="minorHAnsi"/>
                <w:b/>
              </w:rPr>
              <w:t xml:space="preserve">Lugar: </w:t>
            </w:r>
            <w:r w:rsidRPr="00074E3F">
              <w:rPr>
                <w:rFonts w:asciiTheme="minorHAnsi" w:hAnsiTheme="minorHAnsi" w:cstheme="minorHAnsi"/>
                <w:shd w:val="clear" w:color="auto" w:fill="FFFFFF"/>
              </w:rPr>
              <w:t>YPFB-Vicepresidencia Nacional de Operaciones - Dirección Regional de Contrataciones, (Edificio Nuevo) ubicado en Av. Doble Vía a la Guardia S/N entre el 3er. Anillo Externo (Av. Mario R. Gutiérrez) y Calle Las Palmas.</w:t>
            </w:r>
          </w:p>
          <w:p w:rsidR="006975D4" w:rsidRPr="00074E3F" w:rsidRDefault="00801D9A" w:rsidP="00C25FBA">
            <w:pPr>
              <w:jc w:val="both"/>
              <w:rPr>
                <w:rFonts w:asciiTheme="minorHAnsi" w:hAnsiTheme="minorHAnsi" w:cstheme="minorHAnsi"/>
              </w:rPr>
            </w:pPr>
            <w:r w:rsidRPr="00074E3F">
              <w:rPr>
                <w:rFonts w:asciiTheme="minorHAnsi" w:hAnsiTheme="minorHAnsi" w:cstheme="minorHAnsi"/>
                <w:shd w:val="clear" w:color="auto" w:fill="FFFFFF"/>
              </w:rPr>
              <w:t xml:space="preserve"> Santa Cruz de la Sierra – Bolivia</w:t>
            </w:r>
          </w:p>
        </w:tc>
      </w:tr>
      <w:tr w:rsidR="006975D4" w:rsidRPr="00DC5631" w:rsidTr="00687B0F">
        <w:trPr>
          <w:trHeight w:val="64"/>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vAlign w:val="center"/>
          </w:tcPr>
          <w:p w:rsidR="006975D4" w:rsidRPr="00DC5631" w:rsidRDefault="006975D4" w:rsidP="006975D4">
            <w:pPr>
              <w:jc w:val="center"/>
              <w:rPr>
                <w:rFonts w:asciiTheme="minorHAnsi" w:hAnsiTheme="minorHAnsi" w:cstheme="minorHAnsi"/>
              </w:rPr>
            </w:pPr>
          </w:p>
        </w:tc>
        <w:tc>
          <w:tcPr>
            <w:tcW w:w="2939" w:type="dxa"/>
          </w:tcPr>
          <w:p w:rsidR="006975D4" w:rsidRPr="00074E3F" w:rsidRDefault="006975D4" w:rsidP="006975D4">
            <w:pPr>
              <w:jc w:val="both"/>
              <w:rPr>
                <w:rFonts w:asciiTheme="minorHAnsi" w:hAnsiTheme="minorHAnsi" w:cstheme="minorHAnsi"/>
              </w:rPr>
            </w:pPr>
          </w:p>
        </w:tc>
      </w:tr>
      <w:tr w:rsidR="006975D4" w:rsidRPr="00DC5631" w:rsidTr="00687B0F">
        <w:trPr>
          <w:trHeight w:val="416"/>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6</w:t>
            </w:r>
          </w:p>
        </w:tc>
        <w:tc>
          <w:tcPr>
            <w:tcW w:w="2746" w:type="dxa"/>
            <w:vAlign w:val="center"/>
          </w:tcPr>
          <w:p w:rsidR="006975D4" w:rsidRPr="00DC5631" w:rsidRDefault="006975D4" w:rsidP="006975D4">
            <w:pPr>
              <w:jc w:val="both"/>
              <w:rPr>
                <w:rFonts w:asciiTheme="minorHAnsi" w:hAnsiTheme="minorHAnsi" w:cstheme="minorHAnsi"/>
              </w:rPr>
            </w:pPr>
            <w:r w:rsidRPr="00DC5631" w:rsidDel="002853C1">
              <w:rPr>
                <w:rFonts w:asciiTheme="minorHAnsi" w:hAnsiTheme="minorHAnsi" w:cstheme="minorHAnsi"/>
                <w:i/>
                <w:color w:val="FF0000"/>
              </w:rPr>
              <w:t xml:space="preserve"> </w:t>
            </w:r>
            <w:r w:rsidRPr="00DC5631">
              <w:rPr>
                <w:rFonts w:asciiTheme="minorHAnsi" w:hAnsiTheme="minorHAnsi" w:cstheme="minorHAnsi"/>
              </w:rPr>
              <w:t>Apertura de Propuestas.</w:t>
            </w:r>
          </w:p>
        </w:tc>
        <w:tc>
          <w:tcPr>
            <w:tcW w:w="1345" w:type="dxa"/>
            <w:vAlign w:val="center"/>
          </w:tcPr>
          <w:p w:rsidR="006975D4" w:rsidRPr="00EE09E8" w:rsidRDefault="006975D4" w:rsidP="006975D4">
            <w:pPr>
              <w:rPr>
                <w:rFonts w:asciiTheme="minorHAnsi" w:hAnsiTheme="minorHAnsi" w:cstheme="minorHAnsi"/>
              </w:rPr>
            </w:pPr>
            <w:r w:rsidRPr="00EE09E8">
              <w:rPr>
                <w:rFonts w:asciiTheme="minorHAnsi" w:hAnsiTheme="minorHAnsi" w:cstheme="minorHAnsi"/>
              </w:rPr>
              <w:t>Fecha:</w:t>
            </w:r>
          </w:p>
          <w:p w:rsidR="006975D4" w:rsidRPr="00EE09E8" w:rsidRDefault="00CE117F" w:rsidP="009A2246">
            <w:pPr>
              <w:rPr>
                <w:rFonts w:asciiTheme="minorHAnsi" w:hAnsiTheme="minorHAnsi" w:cstheme="minorHAnsi"/>
              </w:rPr>
            </w:pPr>
            <w:r>
              <w:rPr>
                <w:rFonts w:asciiTheme="minorHAnsi" w:hAnsiTheme="minorHAnsi" w:cstheme="minorHAnsi"/>
              </w:rPr>
              <w:t>12</w:t>
            </w:r>
            <w:r w:rsidR="00DC5E28" w:rsidRPr="00EE09E8">
              <w:rPr>
                <w:rFonts w:asciiTheme="minorHAnsi" w:hAnsiTheme="minorHAnsi" w:cstheme="minorHAnsi"/>
              </w:rPr>
              <w:t>/0</w:t>
            </w:r>
            <w:r w:rsidR="009A2246">
              <w:rPr>
                <w:rFonts w:asciiTheme="minorHAnsi" w:hAnsiTheme="minorHAnsi" w:cstheme="minorHAnsi"/>
              </w:rPr>
              <w:t>8</w:t>
            </w:r>
            <w:r w:rsidR="00155F91" w:rsidRPr="00EE09E8">
              <w:rPr>
                <w:rFonts w:asciiTheme="minorHAnsi" w:hAnsiTheme="minorHAnsi" w:cstheme="minorHAnsi"/>
              </w:rPr>
              <w:t>/201</w:t>
            </w:r>
            <w:r w:rsidR="003E0ECB" w:rsidRPr="00EE09E8">
              <w:rPr>
                <w:rFonts w:asciiTheme="minorHAnsi" w:hAnsiTheme="minorHAnsi" w:cstheme="minorHAnsi"/>
              </w:rPr>
              <w:t>9</w:t>
            </w:r>
          </w:p>
        </w:tc>
        <w:tc>
          <w:tcPr>
            <w:tcW w:w="1576" w:type="dxa"/>
            <w:gridSpan w:val="2"/>
            <w:vAlign w:val="center"/>
          </w:tcPr>
          <w:p w:rsidR="006975D4" w:rsidRPr="00EE09E8" w:rsidRDefault="006975D4" w:rsidP="006975D4">
            <w:pPr>
              <w:rPr>
                <w:rFonts w:asciiTheme="minorHAnsi" w:hAnsiTheme="minorHAnsi" w:cstheme="minorHAnsi"/>
              </w:rPr>
            </w:pPr>
            <w:r w:rsidRPr="00EE09E8">
              <w:rPr>
                <w:rFonts w:asciiTheme="minorHAnsi" w:hAnsiTheme="minorHAnsi" w:cstheme="minorHAnsi"/>
              </w:rPr>
              <w:t>Hora:</w:t>
            </w:r>
          </w:p>
          <w:p w:rsidR="006975D4" w:rsidRPr="00EE09E8" w:rsidRDefault="00155F91" w:rsidP="003E0ECB">
            <w:pPr>
              <w:rPr>
                <w:rFonts w:asciiTheme="minorHAnsi" w:hAnsiTheme="minorHAnsi" w:cstheme="minorHAnsi"/>
              </w:rPr>
            </w:pPr>
            <w:r w:rsidRPr="00EE09E8">
              <w:rPr>
                <w:rFonts w:asciiTheme="minorHAnsi" w:hAnsiTheme="minorHAnsi" w:cstheme="minorHAnsi"/>
              </w:rPr>
              <w:t>1</w:t>
            </w:r>
            <w:r w:rsidR="003E0ECB" w:rsidRPr="00EE09E8">
              <w:rPr>
                <w:rFonts w:asciiTheme="minorHAnsi" w:hAnsiTheme="minorHAnsi" w:cstheme="minorHAnsi"/>
              </w:rPr>
              <w:t>0</w:t>
            </w:r>
            <w:r w:rsidRPr="00EE09E8">
              <w:rPr>
                <w:rFonts w:asciiTheme="minorHAnsi" w:hAnsiTheme="minorHAnsi" w:cstheme="minorHAnsi"/>
              </w:rPr>
              <w:t>:</w:t>
            </w:r>
            <w:r w:rsidR="003E0ECB" w:rsidRPr="00EE09E8">
              <w:rPr>
                <w:rFonts w:asciiTheme="minorHAnsi" w:hAnsiTheme="minorHAnsi" w:cstheme="minorHAnsi"/>
              </w:rPr>
              <w:t>3</w:t>
            </w:r>
            <w:r w:rsidRPr="00EE09E8">
              <w:rPr>
                <w:rFonts w:asciiTheme="minorHAnsi" w:hAnsiTheme="minorHAnsi" w:cstheme="minorHAnsi"/>
              </w:rPr>
              <w:t>0</w:t>
            </w:r>
          </w:p>
        </w:tc>
        <w:tc>
          <w:tcPr>
            <w:tcW w:w="2939" w:type="dxa"/>
            <w:vAlign w:val="center"/>
          </w:tcPr>
          <w:p w:rsidR="00801D9A" w:rsidRPr="00074E3F" w:rsidRDefault="00801D9A" w:rsidP="00801D9A">
            <w:pPr>
              <w:jc w:val="both"/>
              <w:rPr>
                <w:rFonts w:asciiTheme="minorHAnsi" w:hAnsiTheme="minorHAnsi" w:cstheme="minorHAnsi"/>
                <w:shd w:val="clear" w:color="auto" w:fill="FFFFFF"/>
              </w:rPr>
            </w:pPr>
            <w:r w:rsidRPr="00074E3F">
              <w:rPr>
                <w:rFonts w:asciiTheme="minorHAnsi" w:hAnsiTheme="minorHAnsi" w:cstheme="minorHAnsi"/>
                <w:b/>
              </w:rPr>
              <w:t xml:space="preserve">Lugar: </w:t>
            </w:r>
            <w:r w:rsidRPr="00074E3F">
              <w:rPr>
                <w:rFonts w:asciiTheme="minorHAnsi" w:hAnsiTheme="minorHAnsi" w:cstheme="minorHAnsi"/>
                <w:shd w:val="clear" w:color="auto" w:fill="FFFFFF"/>
              </w:rPr>
              <w:t>YPFB-Vicepresidencia Nacional de Operaciones - Dirección Regional de Contrataciones, (Edificio Nuevo) ubicado en Av. Doble Vía a la Guardia S/N entre el 3er. Anillo Externo (Av. Mario R. Gutiérrez) y Calle Las Palmas.</w:t>
            </w:r>
          </w:p>
          <w:p w:rsidR="006975D4" w:rsidRPr="00074E3F" w:rsidRDefault="00801D9A" w:rsidP="00181F7A">
            <w:pPr>
              <w:jc w:val="both"/>
              <w:rPr>
                <w:rFonts w:asciiTheme="minorHAnsi" w:hAnsiTheme="minorHAnsi" w:cstheme="minorHAnsi"/>
                <w:lang w:val="es-BO"/>
              </w:rPr>
            </w:pPr>
            <w:r w:rsidRPr="00074E3F">
              <w:rPr>
                <w:rFonts w:asciiTheme="minorHAnsi" w:hAnsiTheme="minorHAnsi" w:cstheme="minorHAnsi"/>
                <w:shd w:val="clear" w:color="auto" w:fill="FFFFFF"/>
              </w:rPr>
              <w:t xml:space="preserve"> Santa Cruz de la Sierra – Bolivia</w:t>
            </w:r>
          </w:p>
        </w:tc>
      </w:tr>
      <w:tr w:rsidR="006975D4" w:rsidRPr="00DC5631" w:rsidTr="00687B0F">
        <w:trPr>
          <w:trHeight w:val="246"/>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vAlign w:val="center"/>
          </w:tcPr>
          <w:p w:rsidR="006975D4" w:rsidRPr="00DC5631" w:rsidRDefault="006975D4" w:rsidP="006975D4">
            <w:pPr>
              <w:jc w:val="center"/>
              <w:rPr>
                <w:rFonts w:asciiTheme="minorHAnsi" w:hAnsiTheme="minorHAnsi" w:cstheme="minorHAnsi"/>
              </w:rPr>
            </w:pPr>
          </w:p>
        </w:tc>
        <w:tc>
          <w:tcPr>
            <w:tcW w:w="2939" w:type="dxa"/>
            <w:vAlign w:val="center"/>
          </w:tcPr>
          <w:p w:rsidR="006975D4" w:rsidRPr="00DC5631" w:rsidRDefault="006975D4" w:rsidP="006975D4">
            <w:pPr>
              <w:rPr>
                <w:rFonts w:asciiTheme="minorHAnsi" w:hAnsiTheme="minorHAnsi" w:cstheme="minorHAnsi"/>
                <w:color w:val="000000"/>
                <w:lang w:val="es-BO"/>
              </w:rPr>
            </w:pPr>
          </w:p>
        </w:tc>
      </w:tr>
      <w:tr w:rsidR="006975D4" w:rsidRPr="00DC5631" w:rsidTr="00687B0F">
        <w:trPr>
          <w:trHeight w:val="246"/>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7</w:t>
            </w:r>
          </w:p>
        </w:tc>
        <w:tc>
          <w:tcPr>
            <w:tcW w:w="2746"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Adjudicación o Declaratoria Desierta</w:t>
            </w:r>
          </w:p>
        </w:tc>
        <w:tc>
          <w:tcPr>
            <w:tcW w:w="2921" w:type="dxa"/>
            <w:gridSpan w:val="3"/>
            <w:vAlign w:val="center"/>
          </w:tcPr>
          <w:p w:rsidR="006975D4" w:rsidRPr="00EE09E8" w:rsidRDefault="006975D4" w:rsidP="006975D4">
            <w:pPr>
              <w:jc w:val="both"/>
              <w:rPr>
                <w:rFonts w:asciiTheme="minorHAnsi" w:hAnsiTheme="minorHAnsi" w:cstheme="minorHAnsi"/>
              </w:rPr>
            </w:pPr>
            <w:r w:rsidRPr="00EE09E8">
              <w:rPr>
                <w:rFonts w:asciiTheme="minorHAnsi" w:hAnsiTheme="minorHAnsi" w:cstheme="minorHAnsi"/>
              </w:rPr>
              <w:t xml:space="preserve">Fecha Estimada: </w:t>
            </w:r>
          </w:p>
          <w:p w:rsidR="006975D4" w:rsidRPr="00074E3F" w:rsidRDefault="009A2246" w:rsidP="00D331CE">
            <w:pPr>
              <w:jc w:val="both"/>
              <w:rPr>
                <w:rFonts w:asciiTheme="minorHAnsi" w:hAnsiTheme="minorHAnsi" w:cstheme="minorHAnsi"/>
              </w:rPr>
            </w:pPr>
            <w:r>
              <w:rPr>
                <w:rFonts w:asciiTheme="minorHAnsi" w:hAnsiTheme="minorHAnsi" w:cstheme="minorHAnsi"/>
                <w:i/>
              </w:rPr>
              <w:t>2</w:t>
            </w:r>
            <w:r w:rsidR="00D331CE">
              <w:rPr>
                <w:rFonts w:asciiTheme="minorHAnsi" w:hAnsiTheme="minorHAnsi" w:cstheme="minorHAnsi"/>
                <w:i/>
              </w:rPr>
              <w:t>3</w:t>
            </w:r>
            <w:r w:rsidR="00922919" w:rsidRPr="00EE09E8">
              <w:rPr>
                <w:rFonts w:asciiTheme="minorHAnsi" w:hAnsiTheme="minorHAnsi" w:cstheme="minorHAnsi"/>
                <w:i/>
              </w:rPr>
              <w:t>/0</w:t>
            </w:r>
            <w:r w:rsidR="0005255C" w:rsidRPr="00EE09E8">
              <w:rPr>
                <w:rFonts w:asciiTheme="minorHAnsi" w:hAnsiTheme="minorHAnsi" w:cstheme="minorHAnsi"/>
                <w:i/>
              </w:rPr>
              <w:t>8</w:t>
            </w:r>
            <w:r w:rsidR="00155F91" w:rsidRPr="00EE09E8">
              <w:rPr>
                <w:rFonts w:asciiTheme="minorHAnsi" w:hAnsiTheme="minorHAnsi" w:cstheme="minorHAnsi"/>
                <w:i/>
              </w:rPr>
              <w:t>/2019</w:t>
            </w:r>
          </w:p>
        </w:tc>
        <w:tc>
          <w:tcPr>
            <w:tcW w:w="2939" w:type="dxa"/>
            <w:vAlign w:val="center"/>
          </w:tcPr>
          <w:p w:rsidR="006975D4" w:rsidRPr="00DC5631" w:rsidRDefault="006975D4" w:rsidP="006975D4">
            <w:pPr>
              <w:rPr>
                <w:rFonts w:asciiTheme="minorHAnsi" w:hAnsiTheme="minorHAnsi" w:cstheme="minorHAnsi"/>
                <w:color w:val="000000"/>
                <w:lang w:val="es-BO"/>
              </w:rPr>
            </w:pPr>
            <w:r w:rsidRPr="00DC5631">
              <w:rPr>
                <w:rFonts w:asciiTheme="minorHAnsi" w:hAnsiTheme="minorHAnsi" w:cstheme="minorHAnsi"/>
                <w:color w:val="000000"/>
                <w:lang w:val="es-BO"/>
              </w:rPr>
              <w:t xml:space="preserve">Página web de YPFB: </w:t>
            </w:r>
            <w:hyperlink r:id="rId11" w:history="1">
              <w:r w:rsidRPr="00DC5631">
                <w:rPr>
                  <w:rStyle w:val="Hipervnculo"/>
                  <w:rFonts w:asciiTheme="minorHAnsi" w:hAnsiTheme="minorHAnsi" w:cstheme="minorHAnsi"/>
                  <w:lang w:val="es-BO"/>
                </w:rPr>
                <w:t>www.ypfb.gob.bo</w:t>
              </w:r>
            </w:hyperlink>
            <w:r w:rsidRPr="00DC5631">
              <w:rPr>
                <w:rFonts w:asciiTheme="minorHAnsi" w:hAnsiTheme="minorHAnsi" w:cstheme="minorHAnsi"/>
                <w:color w:val="000000"/>
                <w:lang w:val="es-BO"/>
              </w:rPr>
              <w:t xml:space="preserve">  </w:t>
            </w:r>
          </w:p>
        </w:tc>
      </w:tr>
      <w:tr w:rsidR="006975D4" w:rsidRPr="00DC5631" w:rsidTr="00687B0F">
        <w:trPr>
          <w:trHeight w:val="246"/>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vAlign w:val="center"/>
          </w:tcPr>
          <w:p w:rsidR="006975D4" w:rsidRPr="00074E3F" w:rsidRDefault="006975D4" w:rsidP="006975D4">
            <w:pPr>
              <w:jc w:val="center"/>
              <w:rPr>
                <w:rFonts w:asciiTheme="minorHAnsi" w:hAnsiTheme="minorHAnsi" w:cstheme="minorHAnsi"/>
              </w:rPr>
            </w:pPr>
          </w:p>
        </w:tc>
        <w:tc>
          <w:tcPr>
            <w:tcW w:w="2939" w:type="dxa"/>
            <w:vAlign w:val="center"/>
          </w:tcPr>
          <w:p w:rsidR="006975D4" w:rsidRPr="00DC5631" w:rsidRDefault="006975D4" w:rsidP="006975D4">
            <w:pPr>
              <w:rPr>
                <w:rFonts w:asciiTheme="minorHAnsi" w:hAnsiTheme="minorHAnsi" w:cstheme="minorHAnsi"/>
                <w:color w:val="000000"/>
                <w:lang w:val="es-BO"/>
              </w:rPr>
            </w:pPr>
          </w:p>
        </w:tc>
      </w:tr>
      <w:tr w:rsidR="006975D4" w:rsidRPr="00DC5631" w:rsidTr="00687B0F">
        <w:trPr>
          <w:trHeight w:val="295"/>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8</w:t>
            </w:r>
          </w:p>
        </w:tc>
        <w:tc>
          <w:tcPr>
            <w:tcW w:w="2746"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 xml:space="preserve">Firma de Contrato </w:t>
            </w:r>
          </w:p>
        </w:tc>
        <w:tc>
          <w:tcPr>
            <w:tcW w:w="5860" w:type="dxa"/>
            <w:gridSpan w:val="4"/>
            <w:vAlign w:val="center"/>
          </w:tcPr>
          <w:p w:rsidR="006975D4" w:rsidRPr="00EE09E8" w:rsidRDefault="006975D4" w:rsidP="006975D4">
            <w:pPr>
              <w:jc w:val="both"/>
              <w:rPr>
                <w:rFonts w:asciiTheme="minorHAnsi" w:hAnsiTheme="minorHAnsi" w:cstheme="minorHAnsi"/>
              </w:rPr>
            </w:pPr>
            <w:r w:rsidRPr="00EE09E8">
              <w:rPr>
                <w:rFonts w:asciiTheme="minorHAnsi" w:hAnsiTheme="minorHAnsi" w:cstheme="minorHAnsi"/>
              </w:rPr>
              <w:t xml:space="preserve">Fecha Estimada: </w:t>
            </w:r>
          </w:p>
          <w:p w:rsidR="006975D4" w:rsidRPr="00074E3F" w:rsidRDefault="00D331CE" w:rsidP="009A2246">
            <w:pPr>
              <w:jc w:val="both"/>
              <w:rPr>
                <w:rFonts w:asciiTheme="minorHAnsi" w:hAnsiTheme="minorHAnsi" w:cstheme="minorHAnsi"/>
                <w:lang w:val="es-BO"/>
              </w:rPr>
            </w:pPr>
            <w:r>
              <w:rPr>
                <w:rFonts w:asciiTheme="minorHAnsi" w:hAnsiTheme="minorHAnsi" w:cstheme="minorHAnsi"/>
                <w:i/>
              </w:rPr>
              <w:t>30</w:t>
            </w:r>
            <w:r w:rsidR="00922919" w:rsidRPr="00EE09E8">
              <w:rPr>
                <w:rFonts w:asciiTheme="minorHAnsi" w:hAnsiTheme="minorHAnsi" w:cstheme="minorHAnsi"/>
                <w:i/>
              </w:rPr>
              <w:t>/0</w:t>
            </w:r>
            <w:r w:rsidR="0005255C" w:rsidRPr="00EE09E8">
              <w:rPr>
                <w:rFonts w:asciiTheme="minorHAnsi" w:hAnsiTheme="minorHAnsi" w:cstheme="minorHAnsi"/>
                <w:i/>
              </w:rPr>
              <w:t>9</w:t>
            </w:r>
            <w:r w:rsidR="00155F91" w:rsidRPr="00EE09E8">
              <w:rPr>
                <w:rFonts w:asciiTheme="minorHAnsi" w:hAnsiTheme="minorHAnsi" w:cstheme="minorHAnsi"/>
                <w:i/>
              </w:rPr>
              <w:t>/201</w:t>
            </w:r>
            <w:r w:rsidR="003E0ECB" w:rsidRPr="00EE09E8">
              <w:rPr>
                <w:rFonts w:asciiTheme="minorHAnsi" w:hAnsiTheme="minorHAnsi" w:cstheme="minorHAnsi"/>
                <w:i/>
              </w:rPr>
              <w:t>9</w:t>
            </w:r>
          </w:p>
        </w:tc>
      </w:tr>
    </w:tbl>
    <w:p w:rsidR="00103622" w:rsidRDefault="00103622" w:rsidP="00B37050">
      <w:pPr>
        <w:jc w:val="center"/>
        <w:rPr>
          <w:rFonts w:asciiTheme="minorHAnsi" w:hAnsiTheme="minorHAnsi" w:cstheme="minorHAnsi"/>
          <w:sz w:val="22"/>
          <w:szCs w:val="22"/>
        </w:rPr>
      </w:pPr>
    </w:p>
    <w:p w:rsidR="00BA103E" w:rsidRDefault="00BA103E" w:rsidP="00B37050">
      <w:pPr>
        <w:jc w:val="center"/>
        <w:rPr>
          <w:rFonts w:asciiTheme="minorHAnsi" w:hAnsiTheme="minorHAnsi" w:cstheme="minorHAnsi"/>
          <w:sz w:val="22"/>
          <w:szCs w:val="22"/>
        </w:rPr>
      </w:pPr>
    </w:p>
    <w:p w:rsidR="00BA103E" w:rsidRDefault="00BA103E" w:rsidP="00B37050">
      <w:pPr>
        <w:jc w:val="center"/>
        <w:rPr>
          <w:rFonts w:asciiTheme="minorHAnsi" w:hAnsiTheme="minorHAnsi" w:cstheme="minorHAnsi"/>
          <w:sz w:val="22"/>
          <w:szCs w:val="22"/>
        </w:rPr>
      </w:pPr>
    </w:p>
    <w:p w:rsidR="00BA103E" w:rsidRDefault="00BA103E" w:rsidP="00B37050">
      <w:pPr>
        <w:jc w:val="center"/>
        <w:rPr>
          <w:rFonts w:asciiTheme="minorHAnsi" w:hAnsiTheme="minorHAnsi" w:cstheme="minorHAnsi"/>
          <w:sz w:val="22"/>
          <w:szCs w:val="22"/>
        </w:rPr>
      </w:pPr>
    </w:p>
    <w:p w:rsidR="00BA103E" w:rsidRDefault="00BA103E" w:rsidP="00B37050">
      <w:pPr>
        <w:jc w:val="center"/>
        <w:rPr>
          <w:rFonts w:asciiTheme="minorHAnsi" w:hAnsiTheme="minorHAnsi" w:cstheme="minorHAnsi"/>
          <w:sz w:val="22"/>
          <w:szCs w:val="22"/>
        </w:rPr>
      </w:pPr>
    </w:p>
    <w:p w:rsidR="00BA103E" w:rsidRDefault="00BA103E" w:rsidP="00B37050">
      <w:pPr>
        <w:jc w:val="center"/>
        <w:rPr>
          <w:rFonts w:asciiTheme="minorHAnsi" w:hAnsiTheme="minorHAnsi" w:cstheme="minorHAnsi"/>
          <w:sz w:val="22"/>
          <w:szCs w:val="22"/>
        </w:rPr>
      </w:pPr>
    </w:p>
    <w:p w:rsidR="0095612E" w:rsidRDefault="0095612E" w:rsidP="00B37050">
      <w:pPr>
        <w:jc w:val="center"/>
        <w:rPr>
          <w:rFonts w:asciiTheme="minorHAnsi" w:hAnsiTheme="minorHAnsi" w:cstheme="minorHAnsi"/>
          <w:sz w:val="22"/>
          <w:szCs w:val="22"/>
        </w:rPr>
      </w:pPr>
    </w:p>
    <w:p w:rsidR="0095612E" w:rsidRDefault="0095612E" w:rsidP="00B37050">
      <w:pPr>
        <w:jc w:val="center"/>
        <w:rPr>
          <w:rFonts w:asciiTheme="minorHAnsi" w:hAnsiTheme="minorHAnsi" w:cstheme="minorHAnsi"/>
          <w:sz w:val="22"/>
          <w:szCs w:val="22"/>
        </w:rPr>
      </w:pPr>
    </w:p>
    <w:p w:rsidR="0095612E" w:rsidRDefault="0095612E" w:rsidP="00B37050">
      <w:pPr>
        <w:jc w:val="center"/>
        <w:rPr>
          <w:rFonts w:asciiTheme="minorHAnsi" w:hAnsiTheme="minorHAnsi" w:cstheme="minorHAnsi"/>
          <w:sz w:val="22"/>
          <w:szCs w:val="22"/>
        </w:rPr>
      </w:pPr>
    </w:p>
    <w:p w:rsidR="00BA103E" w:rsidRDefault="00BA103E" w:rsidP="00B37050">
      <w:pPr>
        <w:jc w:val="center"/>
        <w:rPr>
          <w:rFonts w:asciiTheme="minorHAnsi" w:hAnsiTheme="minorHAnsi" w:cstheme="minorHAnsi"/>
          <w:sz w:val="22"/>
          <w:szCs w:val="22"/>
        </w:rPr>
      </w:pPr>
    </w:p>
    <w:p w:rsidR="00BA103E" w:rsidRPr="00365997" w:rsidRDefault="00BA103E" w:rsidP="00B37050">
      <w:pPr>
        <w:jc w:val="center"/>
        <w:rPr>
          <w:rFonts w:asciiTheme="minorHAnsi" w:hAnsiTheme="minorHAnsi" w:cstheme="minorHAnsi"/>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951C92" w:rsidRPr="00365997" w:rsidTr="00A5283F">
        <w:trPr>
          <w:trHeight w:val="780"/>
          <w:jc w:val="center"/>
        </w:trPr>
        <w:tc>
          <w:tcPr>
            <w:tcW w:w="9072" w:type="dxa"/>
            <w:gridSpan w:val="3"/>
            <w:shd w:val="clear" w:color="auto" w:fill="D9D9D9" w:themeFill="background1" w:themeFillShade="D9"/>
            <w:vAlign w:val="center"/>
          </w:tcPr>
          <w:p w:rsidR="00951C92" w:rsidRPr="00F827BF" w:rsidRDefault="00CD7DE0" w:rsidP="00F827BF">
            <w:pPr>
              <w:ind w:left="705"/>
              <w:jc w:val="center"/>
              <w:rPr>
                <w:rFonts w:asciiTheme="minorHAnsi" w:hAnsiTheme="minorHAnsi" w:cstheme="minorHAnsi"/>
                <w:b/>
                <w:bCs/>
                <w:color w:val="FF0000"/>
                <w:sz w:val="22"/>
                <w:szCs w:val="22"/>
                <w:lang w:eastAsia="es-BO"/>
              </w:rPr>
            </w:pPr>
            <w:r w:rsidRPr="00365997">
              <w:rPr>
                <w:rFonts w:asciiTheme="minorHAnsi" w:hAnsiTheme="minorHAnsi" w:cstheme="minorHAnsi"/>
                <w:b/>
                <w:sz w:val="22"/>
                <w:szCs w:val="22"/>
              </w:rPr>
              <w:lastRenderedPageBreak/>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A5283F">
        <w:trPr>
          <w:trHeight w:val="529"/>
          <w:jc w:val="center"/>
        </w:trPr>
        <w:tc>
          <w:tcPr>
            <w:tcW w:w="554" w:type="dxa"/>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shd w:val="clear" w:color="auto" w:fill="D9D9D9" w:themeFill="background1" w:themeFillShade="D9"/>
            <w:vAlign w:val="center"/>
            <w:hideMark/>
          </w:tcPr>
          <w:p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AC3EE4" w:rsidRPr="00365997" w:rsidRDefault="00AC3EE4"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(USD)</w:t>
            </w:r>
          </w:p>
        </w:tc>
      </w:tr>
      <w:tr w:rsidR="00951C92" w:rsidRPr="00365997" w:rsidTr="00A5283F">
        <w:trPr>
          <w:trHeight w:val="1128"/>
          <w:jc w:val="center"/>
        </w:trPr>
        <w:tc>
          <w:tcPr>
            <w:tcW w:w="554" w:type="dxa"/>
            <w:shd w:val="clear" w:color="auto" w:fill="auto"/>
            <w:noWrap/>
            <w:vAlign w:val="center"/>
          </w:tcPr>
          <w:p w:rsidR="00951C92" w:rsidRPr="00365997" w:rsidRDefault="00224B98"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shd w:val="clear" w:color="000000" w:fill="FFFFFF"/>
            <w:vAlign w:val="center"/>
          </w:tcPr>
          <w:p w:rsidR="00951C92" w:rsidRPr="006136FD" w:rsidRDefault="00AE04DF" w:rsidP="006136FD">
            <w:pPr>
              <w:jc w:val="center"/>
              <w:rPr>
                <w:rFonts w:asciiTheme="minorHAnsi" w:hAnsiTheme="minorHAnsi" w:cstheme="minorHAnsi"/>
                <w:color w:val="000000"/>
                <w:sz w:val="22"/>
                <w:szCs w:val="22"/>
                <w:lang w:eastAsia="es-BO"/>
              </w:rPr>
            </w:pPr>
            <w:r w:rsidRPr="00AE04DF">
              <w:rPr>
                <w:rFonts w:asciiTheme="minorHAnsi" w:hAnsiTheme="minorHAnsi" w:cstheme="minorHAnsi"/>
                <w:b/>
                <w:kern w:val="28"/>
                <w:sz w:val="22"/>
                <w:szCs w:val="22"/>
              </w:rPr>
              <w:t xml:space="preserve">DESARROLLO DE PDP, FEED, IPC Y PUESTA EN MARCHA DE LA PLANTA DE UREA FORMALDEHIDO </w:t>
            </w:r>
          </w:p>
        </w:tc>
        <w:tc>
          <w:tcPr>
            <w:tcW w:w="1772" w:type="dxa"/>
            <w:shd w:val="clear" w:color="auto" w:fill="auto"/>
            <w:noWrap/>
            <w:vAlign w:val="center"/>
          </w:tcPr>
          <w:p w:rsidR="00951C92" w:rsidRPr="00365997" w:rsidRDefault="00C1724D" w:rsidP="00C1724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w:t>
            </w:r>
            <w:r w:rsidR="00AE04DF" w:rsidRPr="00AE04D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473</w:t>
            </w:r>
            <w:r w:rsidR="00AE04DF" w:rsidRPr="00AE04DF">
              <w:rPr>
                <w:rFonts w:asciiTheme="minorHAnsi" w:hAnsiTheme="minorHAnsi" w:cstheme="minorHAnsi"/>
                <w:color w:val="000000"/>
                <w:sz w:val="22"/>
                <w:szCs w:val="22"/>
                <w:lang w:val="es-BO" w:eastAsia="es-BO"/>
              </w:rPr>
              <w:t>.0</w:t>
            </w:r>
            <w:r>
              <w:rPr>
                <w:rFonts w:asciiTheme="minorHAnsi" w:hAnsiTheme="minorHAnsi" w:cstheme="minorHAnsi"/>
                <w:color w:val="000000"/>
                <w:sz w:val="22"/>
                <w:szCs w:val="22"/>
                <w:lang w:val="es-BO" w:eastAsia="es-BO"/>
              </w:rPr>
              <w:t>0</w:t>
            </w:r>
            <w:r w:rsidR="00AE04DF" w:rsidRPr="00AE04DF">
              <w:rPr>
                <w:rFonts w:asciiTheme="minorHAnsi" w:hAnsiTheme="minorHAnsi" w:cstheme="minorHAnsi"/>
                <w:color w:val="000000"/>
                <w:sz w:val="22"/>
                <w:szCs w:val="22"/>
                <w:lang w:val="es-BO" w:eastAsia="es-BO"/>
              </w:rPr>
              <w:t>0,</w:t>
            </w:r>
            <w:r>
              <w:rPr>
                <w:rFonts w:asciiTheme="minorHAnsi" w:hAnsiTheme="minorHAnsi" w:cstheme="minorHAnsi"/>
                <w:color w:val="000000"/>
                <w:sz w:val="22"/>
                <w:szCs w:val="22"/>
                <w:lang w:val="es-BO" w:eastAsia="es-BO"/>
              </w:rPr>
              <w:t>0</w:t>
            </w:r>
            <w:r w:rsidR="00AE04DF" w:rsidRPr="00AE04DF">
              <w:rPr>
                <w:rFonts w:asciiTheme="minorHAnsi" w:hAnsiTheme="minorHAnsi" w:cstheme="minorHAnsi"/>
                <w:color w:val="000000"/>
                <w:sz w:val="22"/>
                <w:szCs w:val="22"/>
                <w:lang w:val="es-BO" w:eastAsia="es-BO"/>
              </w:rPr>
              <w:t>0</w:t>
            </w:r>
          </w:p>
        </w:tc>
      </w:tr>
    </w:tbl>
    <w:p w:rsidR="00A5283F" w:rsidRDefault="00A5283F" w:rsidP="00B37050">
      <w:pPr>
        <w:jc w:val="center"/>
        <w:rPr>
          <w:rFonts w:asciiTheme="minorHAnsi" w:hAnsiTheme="minorHAnsi" w:cstheme="minorHAnsi"/>
          <w:b/>
          <w:sz w:val="22"/>
          <w:szCs w:val="22"/>
        </w:rPr>
      </w:pPr>
    </w:p>
    <w:p w:rsidR="00A5283F" w:rsidRDefault="00A5283F">
      <w:pPr>
        <w:rPr>
          <w:rFonts w:asciiTheme="minorHAnsi" w:hAnsiTheme="minorHAnsi" w:cstheme="minorHAnsi"/>
          <w:b/>
          <w:sz w:val="22"/>
          <w:szCs w:val="22"/>
        </w:rPr>
      </w:pPr>
      <w:r>
        <w:rPr>
          <w:rFonts w:asciiTheme="minorHAnsi" w:hAnsiTheme="minorHAnsi" w:cstheme="minorHAnsi"/>
          <w:b/>
          <w:sz w:val="22"/>
          <w:szCs w:val="22"/>
        </w:rPr>
        <w:br w:type="page"/>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62A09" w:rsidRDefault="00763A47" w:rsidP="00F32BE0">
      <w:pPr>
        <w:pStyle w:val="Prrafodelista"/>
        <w:numPr>
          <w:ilvl w:val="0"/>
          <w:numId w:val="20"/>
        </w:numPr>
        <w:ind w:left="851"/>
        <w:jc w:val="both"/>
        <w:rPr>
          <w:rFonts w:asciiTheme="minorHAnsi" w:hAnsiTheme="minorHAnsi" w:cstheme="minorHAnsi"/>
          <w:color w:val="000000"/>
          <w:sz w:val="22"/>
          <w:szCs w:val="22"/>
        </w:rPr>
      </w:pPr>
      <w:r w:rsidRPr="00762A09">
        <w:rPr>
          <w:rFonts w:asciiTheme="minorHAnsi" w:hAnsiTheme="minorHAnsi" w:cstheme="minorHAnsi"/>
          <w:sz w:val="22"/>
          <w:szCs w:val="22"/>
          <w:lang w:val="es-BO"/>
        </w:rPr>
        <w:t>E</w:t>
      </w:r>
      <w:r w:rsidR="003C58A0" w:rsidRPr="00762A09">
        <w:rPr>
          <w:rFonts w:asciiTheme="minorHAnsi" w:hAnsiTheme="minorHAnsi" w:cstheme="minorHAnsi"/>
          <w:sz w:val="22"/>
          <w:szCs w:val="22"/>
          <w:lang w:val="es-BO"/>
        </w:rPr>
        <w:t>mpresas</w:t>
      </w:r>
      <w:r w:rsidR="002B2D81" w:rsidRPr="00762A09">
        <w:rPr>
          <w:rFonts w:asciiTheme="minorHAnsi" w:hAnsiTheme="minorHAnsi" w:cstheme="minorHAnsi"/>
          <w:sz w:val="22"/>
          <w:szCs w:val="22"/>
          <w:lang w:val="es-BO"/>
        </w:rPr>
        <w:t xml:space="preserve"> </w:t>
      </w:r>
      <w:r w:rsidR="00301454" w:rsidRPr="00762A09">
        <w:rPr>
          <w:rFonts w:asciiTheme="minorHAnsi" w:hAnsiTheme="minorHAnsi" w:cstheme="minorHAnsi"/>
          <w:sz w:val="22"/>
          <w:szCs w:val="22"/>
          <w:lang w:val="es-BO"/>
        </w:rPr>
        <w:t>nacionales</w:t>
      </w:r>
      <w:r w:rsidR="0073486F" w:rsidRPr="00762A09">
        <w:rPr>
          <w:rFonts w:asciiTheme="minorHAnsi" w:hAnsiTheme="minorHAnsi" w:cstheme="minorHAnsi"/>
          <w:sz w:val="22"/>
          <w:szCs w:val="22"/>
          <w:lang w:val="es-BO"/>
        </w:rPr>
        <w:t>.</w:t>
      </w:r>
      <w:r w:rsidR="00762A09" w:rsidRPr="00762A09">
        <w:rPr>
          <w:rFonts w:asciiTheme="minorHAnsi" w:hAnsiTheme="minorHAnsi" w:cstheme="minorHAnsi"/>
          <w:sz w:val="22"/>
          <w:szCs w:val="22"/>
          <w:lang w:val="es-BO"/>
        </w:rPr>
        <w:t xml:space="preserve"> </w:t>
      </w:r>
      <w:r w:rsidR="00762A09" w:rsidRPr="00762A09">
        <w:rPr>
          <w:rFonts w:asciiTheme="minorHAnsi" w:hAnsiTheme="minorHAnsi" w:cstheme="minorHAnsi"/>
          <w:color w:val="FF0000"/>
          <w:sz w:val="22"/>
          <w:szCs w:val="22"/>
          <w:lang w:val="es-BO"/>
        </w:rPr>
        <w:t>(No Aplica)</w:t>
      </w:r>
    </w:p>
    <w:p w:rsidR="009F2282" w:rsidRPr="00762A09" w:rsidRDefault="009F2282" w:rsidP="00F32BE0">
      <w:pPr>
        <w:pStyle w:val="Prrafodelista"/>
        <w:numPr>
          <w:ilvl w:val="0"/>
          <w:numId w:val="20"/>
        </w:numPr>
        <w:ind w:left="851"/>
        <w:jc w:val="both"/>
        <w:rPr>
          <w:rFonts w:asciiTheme="minorHAnsi" w:hAnsiTheme="minorHAnsi" w:cstheme="minorHAnsi"/>
          <w:color w:val="000000"/>
          <w:sz w:val="22"/>
          <w:szCs w:val="22"/>
        </w:rPr>
      </w:pPr>
      <w:r w:rsidRPr="00762A09">
        <w:rPr>
          <w:rFonts w:asciiTheme="minorHAnsi" w:hAnsiTheme="minorHAnsi" w:cstheme="minorHAnsi"/>
          <w:sz w:val="22"/>
          <w:szCs w:val="22"/>
          <w:lang w:val="es-BO"/>
        </w:rPr>
        <w:t>Empresas extranjeras</w:t>
      </w:r>
      <w:r w:rsidR="0073486F" w:rsidRPr="00762A09">
        <w:rPr>
          <w:rFonts w:asciiTheme="minorHAnsi" w:hAnsiTheme="minorHAnsi" w:cstheme="minorHAnsi"/>
          <w:sz w:val="22"/>
          <w:szCs w:val="22"/>
          <w:lang w:val="es-BO"/>
        </w:rPr>
        <w:t>.</w:t>
      </w:r>
      <w:r w:rsidRPr="00762A09">
        <w:rPr>
          <w:rFonts w:asciiTheme="minorHAnsi" w:hAnsiTheme="minorHAnsi" w:cstheme="minorHAnsi"/>
          <w:sz w:val="22"/>
          <w:szCs w:val="22"/>
          <w:lang w:val="es-BO"/>
        </w:rPr>
        <w:t xml:space="preserve"> </w:t>
      </w:r>
    </w:p>
    <w:p w:rsidR="00687B0F" w:rsidRPr="00762A09" w:rsidRDefault="00763A47" w:rsidP="00F32BE0">
      <w:pPr>
        <w:pStyle w:val="Prrafodelista"/>
        <w:numPr>
          <w:ilvl w:val="0"/>
          <w:numId w:val="20"/>
        </w:numPr>
        <w:ind w:left="851"/>
        <w:jc w:val="both"/>
        <w:rPr>
          <w:rFonts w:asciiTheme="minorHAnsi" w:hAnsiTheme="minorHAnsi" w:cstheme="minorHAnsi"/>
          <w:sz w:val="22"/>
          <w:szCs w:val="22"/>
          <w:lang w:val="es-BO"/>
        </w:rPr>
      </w:pPr>
      <w:r w:rsidRPr="00762A09">
        <w:rPr>
          <w:rFonts w:asciiTheme="minorHAnsi" w:hAnsiTheme="minorHAnsi" w:cstheme="minorHAnsi"/>
          <w:sz w:val="22"/>
          <w:szCs w:val="22"/>
          <w:lang w:val="es-BO"/>
        </w:rPr>
        <w:t xml:space="preserve">Asociaciones Accidentales </w:t>
      </w:r>
      <w:r w:rsidR="00304338" w:rsidRPr="00762A09">
        <w:rPr>
          <w:rFonts w:asciiTheme="minorHAnsi" w:hAnsiTheme="minorHAnsi" w:cstheme="minorHAnsi"/>
          <w:sz w:val="22"/>
          <w:szCs w:val="22"/>
          <w:lang w:val="es-BO"/>
        </w:rPr>
        <w:t xml:space="preserve">conformadas por empresas </w:t>
      </w:r>
      <w:r w:rsidRPr="00762A09">
        <w:rPr>
          <w:rFonts w:asciiTheme="minorHAnsi" w:hAnsiTheme="minorHAnsi" w:cstheme="minorHAnsi"/>
          <w:sz w:val="22"/>
          <w:szCs w:val="22"/>
          <w:lang w:val="es-BO"/>
        </w:rPr>
        <w:t>nacionales.</w:t>
      </w:r>
      <w:r w:rsidR="00762A09" w:rsidRPr="00762A09">
        <w:rPr>
          <w:rFonts w:asciiTheme="minorHAnsi" w:hAnsiTheme="minorHAnsi" w:cstheme="minorHAnsi"/>
          <w:sz w:val="22"/>
          <w:szCs w:val="22"/>
          <w:lang w:val="es-BO"/>
        </w:rPr>
        <w:t xml:space="preserve"> </w:t>
      </w:r>
      <w:r w:rsidR="00762A09" w:rsidRPr="00762A09">
        <w:rPr>
          <w:rFonts w:asciiTheme="minorHAnsi" w:hAnsiTheme="minorHAnsi" w:cstheme="minorHAnsi"/>
          <w:color w:val="FF0000"/>
          <w:sz w:val="22"/>
          <w:szCs w:val="22"/>
          <w:lang w:val="es-BO"/>
        </w:rPr>
        <w:t>(No Aplica)</w:t>
      </w:r>
    </w:p>
    <w:p w:rsidR="00762A09" w:rsidRPr="00762A09" w:rsidRDefault="00BA6C68" w:rsidP="00F32BE0">
      <w:pPr>
        <w:pStyle w:val="Prrafodelista"/>
        <w:numPr>
          <w:ilvl w:val="0"/>
          <w:numId w:val="20"/>
        </w:numPr>
        <w:ind w:left="851"/>
        <w:jc w:val="both"/>
        <w:rPr>
          <w:rFonts w:asciiTheme="minorHAnsi" w:hAnsiTheme="minorHAnsi" w:cstheme="minorHAnsi"/>
          <w:sz w:val="22"/>
          <w:szCs w:val="22"/>
          <w:lang w:val="es-BO"/>
        </w:rPr>
      </w:pPr>
      <w:r w:rsidRPr="00762A09">
        <w:rPr>
          <w:rFonts w:asciiTheme="minorHAnsi" w:hAnsiTheme="minorHAnsi" w:cstheme="minorHAnsi"/>
          <w:sz w:val="22"/>
          <w:szCs w:val="22"/>
          <w:lang w:val="es-BO"/>
        </w:rPr>
        <w:t xml:space="preserve">Asociaciones Accidentales </w:t>
      </w:r>
      <w:r w:rsidR="0029496D">
        <w:rPr>
          <w:rFonts w:asciiTheme="minorHAnsi" w:hAnsiTheme="minorHAnsi" w:cstheme="minorHAnsi"/>
          <w:sz w:val="22"/>
          <w:szCs w:val="22"/>
          <w:lang w:val="es-BO"/>
        </w:rPr>
        <w:t xml:space="preserve">constituidas en el extranjero, </w:t>
      </w:r>
      <w:r w:rsidR="00304338" w:rsidRPr="00762A09">
        <w:rPr>
          <w:rFonts w:asciiTheme="minorHAnsi" w:hAnsiTheme="minorHAnsi" w:cstheme="minorHAnsi"/>
          <w:sz w:val="22"/>
          <w:szCs w:val="22"/>
          <w:lang w:val="es-BO"/>
        </w:rPr>
        <w:t>conformadas por e</w:t>
      </w:r>
      <w:r w:rsidRPr="00762A09">
        <w:rPr>
          <w:rFonts w:asciiTheme="minorHAnsi" w:hAnsiTheme="minorHAnsi" w:cstheme="minorHAnsi"/>
          <w:sz w:val="22"/>
          <w:szCs w:val="22"/>
          <w:lang w:val="es-BO"/>
        </w:rPr>
        <w:t>mpresas nacionales</w:t>
      </w:r>
      <w:r w:rsidR="0047182C" w:rsidRPr="00762A09">
        <w:rPr>
          <w:rFonts w:asciiTheme="minorHAnsi" w:hAnsiTheme="minorHAnsi" w:cstheme="minorHAnsi"/>
          <w:sz w:val="22"/>
          <w:szCs w:val="22"/>
          <w:lang w:val="es-BO"/>
        </w:rPr>
        <w:t xml:space="preserve"> y</w:t>
      </w:r>
      <w:r w:rsidR="002F1B43" w:rsidRPr="00762A09">
        <w:rPr>
          <w:rFonts w:asciiTheme="minorHAnsi" w:hAnsiTheme="minorHAnsi" w:cstheme="minorHAnsi"/>
          <w:sz w:val="22"/>
          <w:szCs w:val="22"/>
          <w:lang w:val="es-BO"/>
        </w:rPr>
        <w:t xml:space="preserve"> extranjeras</w:t>
      </w:r>
      <w:r w:rsidR="00EA613D" w:rsidRPr="00762A09">
        <w:rPr>
          <w:rFonts w:asciiTheme="minorHAnsi" w:hAnsiTheme="minorHAnsi" w:cstheme="minorHAnsi"/>
          <w:sz w:val="22"/>
          <w:szCs w:val="22"/>
          <w:lang w:val="es-BO"/>
        </w:rPr>
        <w:t>.</w:t>
      </w:r>
      <w:r w:rsidR="00762A09" w:rsidRPr="00762A09">
        <w:rPr>
          <w:rFonts w:asciiTheme="minorHAnsi" w:hAnsiTheme="minorHAnsi" w:cstheme="minorHAnsi"/>
          <w:color w:val="FF0000"/>
          <w:sz w:val="22"/>
          <w:szCs w:val="22"/>
          <w:lang w:val="es-BO"/>
        </w:rPr>
        <w:t xml:space="preserve"> </w:t>
      </w:r>
    </w:p>
    <w:p w:rsidR="009F2282" w:rsidRDefault="009F2282" w:rsidP="00F32BE0">
      <w:pPr>
        <w:pStyle w:val="Prrafodelista"/>
        <w:numPr>
          <w:ilvl w:val="0"/>
          <w:numId w:val="20"/>
        </w:numPr>
        <w:ind w:left="851"/>
        <w:jc w:val="both"/>
        <w:rPr>
          <w:rFonts w:asciiTheme="minorHAnsi" w:hAnsiTheme="minorHAnsi" w:cstheme="minorHAnsi"/>
          <w:sz w:val="22"/>
          <w:szCs w:val="22"/>
          <w:lang w:val="es-BO"/>
        </w:rPr>
      </w:pPr>
      <w:r w:rsidRPr="00762A09">
        <w:rPr>
          <w:rFonts w:asciiTheme="minorHAnsi" w:hAnsiTheme="minorHAnsi" w:cstheme="minorHAnsi"/>
          <w:sz w:val="22"/>
          <w:szCs w:val="22"/>
          <w:lang w:val="es-BO"/>
        </w:rPr>
        <w:t xml:space="preserve">Asociaciones Accidentales </w:t>
      </w:r>
      <w:r w:rsidR="0029496D">
        <w:rPr>
          <w:rFonts w:asciiTheme="minorHAnsi" w:hAnsiTheme="minorHAnsi" w:cstheme="minorHAnsi"/>
          <w:sz w:val="22"/>
          <w:szCs w:val="22"/>
          <w:lang w:val="es-BO"/>
        </w:rPr>
        <w:t xml:space="preserve">constituidas en el extranjero, </w:t>
      </w:r>
      <w:r w:rsidRPr="00762A09">
        <w:rPr>
          <w:rFonts w:asciiTheme="minorHAnsi" w:hAnsiTheme="minorHAnsi" w:cstheme="minorHAnsi"/>
          <w:sz w:val="22"/>
          <w:szCs w:val="22"/>
          <w:lang w:val="es-BO"/>
        </w:rPr>
        <w:t>conformadas por empresas extranjeras.</w:t>
      </w:r>
    </w:p>
    <w:p w:rsidR="006E00DC" w:rsidRPr="00762A09" w:rsidRDefault="006E00DC" w:rsidP="006E00DC">
      <w:pPr>
        <w:pStyle w:val="Prrafodelista"/>
        <w:ind w:left="851"/>
        <w:jc w:val="both"/>
        <w:rPr>
          <w:rFonts w:asciiTheme="minorHAnsi" w:hAnsiTheme="minorHAnsi" w:cstheme="minorHAnsi"/>
          <w:sz w:val="22"/>
          <w:szCs w:val="22"/>
          <w:lang w:val="es-BO"/>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F32BE0">
      <w:pPr>
        <w:pStyle w:val="Sinespaciado"/>
        <w:numPr>
          <w:ilvl w:val="0"/>
          <w:numId w:val="29"/>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C1724D">
        <w:rPr>
          <w:rFonts w:asciiTheme="minorHAnsi" w:hAnsiTheme="minorHAnsi" w:cstheme="minorHAnsi"/>
          <w:color w:val="FF0000"/>
          <w:sz w:val="22"/>
          <w:szCs w:val="22"/>
        </w:rPr>
        <w:t>dólares estadounidenses.</w:t>
      </w:r>
      <w:r w:rsidR="00E52E75" w:rsidRPr="007C3380">
        <w:rPr>
          <w:rFonts w:asciiTheme="minorHAnsi" w:hAnsiTheme="minorHAnsi" w:cstheme="minorHAnsi"/>
          <w:color w:val="FF0000"/>
          <w:sz w:val="22"/>
          <w:szCs w:val="22"/>
        </w:rPr>
        <w:t xml:space="preserve"> </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6136FD" w:rsidRPr="007C3380" w:rsidRDefault="006136FD"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F32BE0">
      <w:pPr>
        <w:pStyle w:val="Prrafodelista"/>
        <w:numPr>
          <w:ilvl w:val="1"/>
          <w:numId w:val="18"/>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F32BE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F32BE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F32BE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F32BE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F32BE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F32BE0">
      <w:pPr>
        <w:pStyle w:val="Prrafodelista"/>
        <w:numPr>
          <w:ilvl w:val="1"/>
          <w:numId w:val="18"/>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F32BE0">
      <w:pPr>
        <w:pStyle w:val="Prrafodelista"/>
        <w:numPr>
          <w:ilvl w:val="0"/>
          <w:numId w:val="21"/>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F32BE0">
      <w:pPr>
        <w:pStyle w:val="Prrafodelista"/>
        <w:numPr>
          <w:ilvl w:val="0"/>
          <w:numId w:val="21"/>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F32BE0">
      <w:pPr>
        <w:pStyle w:val="Prrafodelista"/>
        <w:numPr>
          <w:ilvl w:val="0"/>
          <w:numId w:val="21"/>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F32BE0">
      <w:pPr>
        <w:pStyle w:val="Prrafodelista"/>
        <w:numPr>
          <w:ilvl w:val="0"/>
          <w:numId w:val="21"/>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F32BE0">
      <w:pPr>
        <w:pStyle w:val="Prrafodelista"/>
        <w:numPr>
          <w:ilvl w:val="0"/>
          <w:numId w:val="21"/>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DC35DE">
      <w:pPr>
        <w:numPr>
          <w:ilvl w:val="0"/>
          <w:numId w:val="9"/>
        </w:numPr>
        <w:tabs>
          <w:tab w:val="clear" w:pos="141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CA7783" w:rsidRDefault="00452B99" w:rsidP="00452B99">
      <w:pPr>
        <w:pStyle w:val="Prrafodelista"/>
        <w:ind w:left="426"/>
        <w:jc w:val="both"/>
        <w:rPr>
          <w:rFonts w:asciiTheme="minorHAnsi" w:hAnsiTheme="minorHAnsi" w:cstheme="minorHAnsi"/>
          <w:b/>
          <w:sz w:val="16"/>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CA7783" w:rsidRDefault="00FF659D" w:rsidP="003D3C90">
      <w:pPr>
        <w:ind w:left="708"/>
        <w:jc w:val="both"/>
        <w:rPr>
          <w:rFonts w:asciiTheme="minorHAnsi" w:hAnsiTheme="minorHAnsi" w:cstheme="minorHAnsi"/>
          <w:sz w:val="18"/>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CA7783" w:rsidRDefault="00897820" w:rsidP="00897820">
      <w:pPr>
        <w:rPr>
          <w:rFonts w:asciiTheme="minorHAnsi" w:eastAsiaTheme="minorHAnsi" w:hAnsiTheme="minorHAnsi" w:cstheme="minorHAnsi"/>
          <w:sz w:val="16"/>
          <w:szCs w:val="22"/>
        </w:rPr>
      </w:pPr>
    </w:p>
    <w:p w:rsidR="008E1E9D" w:rsidRPr="007C3380" w:rsidRDefault="008E1E9D" w:rsidP="00F32BE0">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F32BE0">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F32BE0">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F32BE0">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F32BE0">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F32BE0">
      <w:pPr>
        <w:numPr>
          <w:ilvl w:val="0"/>
          <w:numId w:val="14"/>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F32BE0">
      <w:pPr>
        <w:numPr>
          <w:ilvl w:val="0"/>
          <w:numId w:val="14"/>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F32BE0">
      <w:pPr>
        <w:numPr>
          <w:ilvl w:val="0"/>
          <w:numId w:val="14"/>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F32BE0">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F32BE0">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F32BE0">
      <w:pPr>
        <w:numPr>
          <w:ilvl w:val="0"/>
          <w:numId w:val="13"/>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F32BE0">
      <w:pPr>
        <w:numPr>
          <w:ilvl w:val="0"/>
          <w:numId w:val="13"/>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F32BE0">
      <w:pPr>
        <w:numPr>
          <w:ilvl w:val="0"/>
          <w:numId w:val="13"/>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F827BF" w:rsidRPr="00D34525" w:rsidRDefault="00E0362D" w:rsidP="00F13C41">
      <w:pPr>
        <w:numPr>
          <w:ilvl w:val="0"/>
          <w:numId w:val="3"/>
        </w:numPr>
        <w:spacing w:before="100" w:beforeAutospacing="1" w:after="100" w:afterAutospacing="1"/>
        <w:ind w:left="426" w:hanging="426"/>
        <w:jc w:val="both"/>
        <w:rPr>
          <w:rFonts w:asciiTheme="minorHAnsi" w:hAnsiTheme="minorHAnsi" w:cstheme="minorHAnsi"/>
          <w:sz w:val="22"/>
          <w:szCs w:val="22"/>
          <w:lang w:val="es-BO" w:eastAsia="es-BO"/>
        </w:rPr>
      </w:pPr>
      <w:r w:rsidRPr="00F827BF">
        <w:rPr>
          <w:rFonts w:asciiTheme="minorHAnsi" w:hAnsiTheme="minorHAnsi" w:cstheme="minorHAnsi"/>
          <w:b/>
          <w:sz w:val="22"/>
          <w:szCs w:val="22"/>
        </w:rPr>
        <w:t>ACUERDO</w:t>
      </w:r>
      <w:r w:rsidR="00205298" w:rsidRPr="00F827BF">
        <w:rPr>
          <w:rFonts w:asciiTheme="minorHAnsi" w:hAnsiTheme="minorHAnsi" w:cstheme="minorHAnsi"/>
          <w:b/>
          <w:sz w:val="22"/>
          <w:szCs w:val="22"/>
        </w:rPr>
        <w:t xml:space="preserve"> </w:t>
      </w:r>
      <w:r w:rsidR="00442B7C" w:rsidRPr="00D34525">
        <w:rPr>
          <w:rFonts w:asciiTheme="minorHAnsi" w:hAnsiTheme="minorHAnsi" w:cstheme="minorHAnsi"/>
          <w:b/>
          <w:sz w:val="22"/>
          <w:szCs w:val="22"/>
        </w:rPr>
        <w:t>DE CONFIDENCIALIDAD</w:t>
      </w:r>
      <w:r w:rsidR="004A4A34" w:rsidRPr="00D34525">
        <w:rPr>
          <w:rFonts w:asciiTheme="minorHAnsi" w:hAnsiTheme="minorHAnsi" w:cstheme="minorHAnsi"/>
          <w:b/>
          <w:sz w:val="22"/>
          <w:szCs w:val="22"/>
        </w:rPr>
        <w:t>.-</w:t>
      </w:r>
      <w:r w:rsidR="00F827BF" w:rsidRPr="00D34525">
        <w:rPr>
          <w:rFonts w:asciiTheme="minorHAnsi" w:hAnsiTheme="minorHAnsi" w:cstheme="minorHAnsi"/>
          <w:b/>
          <w:sz w:val="22"/>
          <w:szCs w:val="22"/>
        </w:rPr>
        <w:t xml:space="preserve">   </w:t>
      </w:r>
    </w:p>
    <w:p w:rsidR="00F233F1" w:rsidRPr="00D34525" w:rsidRDefault="00F233F1" w:rsidP="00F827BF">
      <w:pPr>
        <w:spacing w:before="100" w:beforeAutospacing="1" w:after="100" w:afterAutospacing="1"/>
        <w:ind w:left="426"/>
        <w:jc w:val="both"/>
        <w:rPr>
          <w:rFonts w:asciiTheme="minorHAnsi" w:hAnsiTheme="minorHAnsi" w:cstheme="minorHAnsi"/>
          <w:sz w:val="22"/>
          <w:szCs w:val="22"/>
          <w:lang w:val="es-BO" w:eastAsia="es-BO"/>
        </w:rPr>
      </w:pPr>
      <w:r w:rsidRPr="00D34525">
        <w:rPr>
          <w:rFonts w:asciiTheme="minorHAnsi" w:hAnsiTheme="minorHAnsi" w:cstheme="minorHAnsi"/>
          <w:b/>
          <w:bCs/>
          <w:i/>
          <w:iCs/>
          <w:sz w:val="22"/>
          <w:szCs w:val="22"/>
          <w:lang w:eastAsia="es-BO"/>
        </w:rPr>
        <w:t>“No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D34525">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F827BF" w:rsidRPr="00F827BF" w:rsidRDefault="00F827BF" w:rsidP="00F827BF">
      <w:pPr>
        <w:pStyle w:val="Prrafodelista"/>
        <w:rPr>
          <w:rFonts w:asciiTheme="minorHAnsi" w:hAnsiTheme="minorHAnsi" w:cstheme="minorHAnsi"/>
          <w:b/>
          <w:sz w:val="22"/>
          <w:szCs w:val="22"/>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880961"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827BF" w:rsidRPr="007C3380" w:rsidRDefault="00F827BF" w:rsidP="00F827BF">
      <w:pPr>
        <w:pStyle w:val="Prrafodelista"/>
        <w:ind w:left="426"/>
        <w:jc w:val="both"/>
        <w:rPr>
          <w:rFonts w:asciiTheme="minorHAnsi" w:hAnsiTheme="minorHAnsi" w:cstheme="minorHAnsi"/>
          <w:b/>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DC5E28">
        <w:rPr>
          <w:rFonts w:asciiTheme="minorHAnsi" w:hAnsiTheme="minorHAnsi" w:cstheme="minorHAnsi"/>
          <w:sz w:val="22"/>
          <w:szCs w:val="22"/>
        </w:rPr>
        <w:t xml:space="preserve">, en conocimiento del </w:t>
      </w:r>
      <w:r w:rsidR="00C269A8" w:rsidRPr="00DC5E28">
        <w:rPr>
          <w:rFonts w:asciiTheme="minorHAnsi" w:hAnsiTheme="minorHAnsi" w:cstheme="minorHAnsi"/>
          <w:sz w:val="22"/>
          <w:szCs w:val="22"/>
        </w:rPr>
        <w:t>RPC</w:t>
      </w:r>
      <w:r w:rsidRPr="00DC5E28">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827BF" w:rsidRDefault="00F827BF"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F32BE0">
      <w:pPr>
        <w:pStyle w:val="Prrafodelista"/>
        <w:numPr>
          <w:ilvl w:val="0"/>
          <w:numId w:val="26"/>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F32BE0">
      <w:pPr>
        <w:pStyle w:val="Prrafodelista"/>
        <w:numPr>
          <w:ilvl w:val="0"/>
          <w:numId w:val="26"/>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F32BE0">
      <w:pPr>
        <w:pStyle w:val="Prrafodelista"/>
        <w:numPr>
          <w:ilvl w:val="0"/>
          <w:numId w:val="26"/>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BA103E" w:rsidRDefault="00BA103E" w:rsidP="00897820">
      <w:pPr>
        <w:ind w:firstLine="426"/>
        <w:jc w:val="center"/>
        <w:rPr>
          <w:rFonts w:asciiTheme="minorHAnsi" w:hAnsiTheme="minorHAnsi" w:cstheme="minorHAnsi"/>
          <w:b/>
          <w:sz w:val="22"/>
          <w:szCs w:val="22"/>
        </w:rPr>
      </w:pPr>
    </w:p>
    <w:p w:rsidR="00BA103E" w:rsidRDefault="00BA103E" w:rsidP="00897820">
      <w:pPr>
        <w:ind w:firstLine="426"/>
        <w:jc w:val="center"/>
        <w:rPr>
          <w:rFonts w:asciiTheme="minorHAnsi" w:hAnsiTheme="minorHAnsi" w:cstheme="minorHAnsi"/>
          <w:b/>
          <w:sz w:val="22"/>
          <w:szCs w:val="22"/>
        </w:rPr>
      </w:pPr>
    </w:p>
    <w:p w:rsidR="00BA103E" w:rsidRDefault="00BA103E" w:rsidP="00897820">
      <w:pPr>
        <w:ind w:firstLine="426"/>
        <w:jc w:val="center"/>
        <w:rPr>
          <w:rFonts w:asciiTheme="minorHAnsi" w:hAnsiTheme="minorHAnsi" w:cstheme="minorHAnsi"/>
          <w:b/>
          <w:sz w:val="22"/>
          <w:szCs w:val="22"/>
        </w:rPr>
      </w:pPr>
    </w:p>
    <w:p w:rsidR="00BA103E" w:rsidRDefault="00BA103E"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043BE5" w:rsidRPr="00365997" w:rsidRDefault="00043BE5"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224B98" w:rsidRDefault="00900663" w:rsidP="002750AD">
      <w:pPr>
        <w:pStyle w:val="Prrafodelista"/>
        <w:numPr>
          <w:ilvl w:val="0"/>
          <w:numId w:val="3"/>
        </w:numPr>
        <w:ind w:left="426" w:hanging="426"/>
        <w:jc w:val="both"/>
        <w:rPr>
          <w:rFonts w:asciiTheme="minorHAnsi" w:hAnsiTheme="minorHAnsi" w:cstheme="minorHAnsi"/>
          <w:b/>
          <w:sz w:val="22"/>
          <w:szCs w:val="22"/>
        </w:rPr>
      </w:pPr>
      <w:r w:rsidRPr="00224B98">
        <w:rPr>
          <w:rFonts w:asciiTheme="minorHAnsi" w:hAnsiTheme="minorHAnsi" w:cstheme="minorHAnsi"/>
          <w:b/>
          <w:sz w:val="22"/>
          <w:szCs w:val="22"/>
        </w:rPr>
        <w:t>ETAPA DE CONCERTACIÓN</w:t>
      </w:r>
      <w:r w:rsidR="004A4A34" w:rsidRPr="00224B98">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F32BE0">
      <w:pPr>
        <w:pStyle w:val="Prrafodelista"/>
        <w:numPr>
          <w:ilvl w:val="3"/>
          <w:numId w:val="33"/>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OBTENIDO EL PUNTAJE TOTAL MAS ALTO.</w:t>
      </w:r>
    </w:p>
    <w:p w:rsidR="006831F7" w:rsidRPr="00C3344E" w:rsidRDefault="006831F7" w:rsidP="006831F7">
      <w:pPr>
        <w:pStyle w:val="Prrafodelista"/>
        <w:rPr>
          <w:rFonts w:asciiTheme="minorHAnsi" w:hAnsiTheme="minorHAnsi" w:cstheme="minorHAnsi"/>
          <w:sz w:val="22"/>
          <w:szCs w:val="22"/>
        </w:rPr>
      </w:pPr>
    </w:p>
    <w:p w:rsidR="006831F7" w:rsidRPr="00C3344E" w:rsidRDefault="006831F7" w:rsidP="00F32BE0">
      <w:pPr>
        <w:pStyle w:val="Prrafodelista"/>
        <w:numPr>
          <w:ilvl w:val="3"/>
          <w:numId w:val="33"/>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w:t>
      </w:r>
      <w:r w:rsidRPr="00365997">
        <w:rPr>
          <w:rFonts w:asciiTheme="minorHAnsi" w:hAnsiTheme="minorHAnsi" w:cstheme="minorHAnsi"/>
          <w:sz w:val="22"/>
          <w:szCs w:val="22"/>
        </w:rPr>
        <w:lastRenderedPageBreak/>
        <w:t xml:space="preserve">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F32BE0">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F32BE0">
      <w:pPr>
        <w:pStyle w:val="Normal2"/>
        <w:numPr>
          <w:ilvl w:val="1"/>
          <w:numId w:val="23"/>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F32BE0">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7A034C" w:rsidRPr="00EB620E" w:rsidRDefault="007A034C" w:rsidP="00F32BE0">
      <w:pPr>
        <w:pStyle w:val="Prrafodelista"/>
        <w:numPr>
          <w:ilvl w:val="0"/>
          <w:numId w:val="24"/>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F32BE0">
      <w:pPr>
        <w:pStyle w:val="Prrafodelista"/>
        <w:numPr>
          <w:ilvl w:val="0"/>
          <w:numId w:val="24"/>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F827BF">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F32BE0">
      <w:pPr>
        <w:pStyle w:val="Normal2"/>
        <w:numPr>
          <w:ilvl w:val="1"/>
          <w:numId w:val="23"/>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F32BE0">
      <w:pPr>
        <w:pStyle w:val="Prrafodelista"/>
        <w:numPr>
          <w:ilvl w:val="0"/>
          <w:numId w:val="19"/>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F32BE0">
      <w:pPr>
        <w:pStyle w:val="Prrafodelista"/>
        <w:numPr>
          <w:ilvl w:val="2"/>
          <w:numId w:val="12"/>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F32BE0">
      <w:pPr>
        <w:pStyle w:val="Normal2"/>
        <w:numPr>
          <w:ilvl w:val="1"/>
          <w:numId w:val="28"/>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32BE0">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6B4C7D" w:rsidRPr="00365997" w:rsidRDefault="006B4C7D" w:rsidP="00F32BE0">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F32BE0">
      <w:pPr>
        <w:pStyle w:val="Normal2"/>
        <w:numPr>
          <w:ilvl w:val="1"/>
          <w:numId w:val="28"/>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32BE0">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32BE0">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F32BE0">
      <w:pPr>
        <w:pStyle w:val="Normal2"/>
        <w:numPr>
          <w:ilvl w:val="1"/>
          <w:numId w:val="28"/>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F32BE0">
      <w:pPr>
        <w:pStyle w:val="Prrafodelista"/>
        <w:numPr>
          <w:ilvl w:val="0"/>
          <w:numId w:val="25"/>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F32BE0">
      <w:pPr>
        <w:pStyle w:val="Normal2"/>
        <w:numPr>
          <w:ilvl w:val="1"/>
          <w:numId w:val="28"/>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F32BE0">
      <w:pPr>
        <w:pStyle w:val="Prrafodelista"/>
        <w:numPr>
          <w:ilvl w:val="0"/>
          <w:numId w:val="2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F32BE0">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F4593D">
        <w:rPr>
          <w:rFonts w:asciiTheme="minorHAnsi" w:hAnsiTheme="minorHAnsi" w:cstheme="minorHAnsi"/>
          <w:sz w:val="22"/>
          <w:szCs w:val="22"/>
        </w:rPr>
        <w:t>Propuesta</w:t>
      </w:r>
      <w:r w:rsidR="00877002" w:rsidRPr="00812C05">
        <w:rPr>
          <w:rFonts w:asciiTheme="minorHAnsi" w:hAnsiTheme="minorHAnsi" w:cstheme="minorHAnsi"/>
          <w:sz w:val="22"/>
          <w:szCs w:val="22"/>
        </w:rPr>
        <w:t xml:space="preserve"> </w:t>
      </w:r>
      <w:r w:rsidR="004E7F9A">
        <w:rPr>
          <w:rFonts w:asciiTheme="minorHAnsi" w:hAnsiTheme="minorHAnsi" w:cstheme="minorHAnsi"/>
          <w:sz w:val="22"/>
          <w:szCs w:val="22"/>
        </w:rPr>
        <w:t>Económica</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r>
      <w:r w:rsidR="00C874C6">
        <w:rPr>
          <w:rFonts w:asciiTheme="minorHAnsi" w:hAnsiTheme="minorHAnsi" w:cstheme="minorHAnsi"/>
          <w:sz w:val="22"/>
          <w:szCs w:val="22"/>
        </w:rPr>
        <w:t xml:space="preserve">Desglose de </w:t>
      </w:r>
      <w:r w:rsidR="00F4593D">
        <w:rPr>
          <w:rFonts w:asciiTheme="minorHAnsi" w:hAnsiTheme="minorHAnsi" w:cstheme="minorHAnsi"/>
          <w:sz w:val="22"/>
          <w:szCs w:val="22"/>
        </w:rPr>
        <w:t>l</w:t>
      </w:r>
      <w:r w:rsidR="00C874C6">
        <w:rPr>
          <w:rFonts w:asciiTheme="minorHAnsi" w:hAnsiTheme="minorHAnsi" w:cstheme="minorHAnsi"/>
          <w:sz w:val="22"/>
          <w:szCs w:val="22"/>
        </w:rPr>
        <w:t>os Precios de Cada Etapa del Proyecto y planta</w:t>
      </w:r>
    </w:p>
    <w:p w:rsidR="00877002" w:rsidRDefault="00877002" w:rsidP="00FE0E00">
      <w:pPr>
        <w:ind w:left="2410" w:hanging="1701"/>
        <w:jc w:val="both"/>
        <w:rPr>
          <w:rFonts w:asciiTheme="minorHAnsi" w:hAnsiTheme="minorHAnsi" w:cstheme="minorHAnsi"/>
          <w:sz w:val="22"/>
          <w:szCs w:val="22"/>
        </w:rPr>
      </w:pPr>
    </w:p>
    <w:p w:rsidR="00DC16D6" w:rsidRPr="00365997" w:rsidRDefault="00952DD6" w:rsidP="00F32BE0">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F625A5" w:rsidRDefault="00F625A5"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F625A5" w:rsidRDefault="00F625A5"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2</w:t>
      </w:r>
      <w:r w:rsidRPr="00365997">
        <w:rPr>
          <w:rFonts w:asciiTheme="minorHAnsi" w:hAnsiTheme="minorHAnsi" w:cstheme="minorHAnsi"/>
          <w:sz w:val="22"/>
          <w:szCs w:val="22"/>
        </w:rPr>
        <w:tab/>
        <w:t xml:space="preserve"> Experiencia  Específica del proponente</w:t>
      </w:r>
    </w:p>
    <w:p w:rsidR="00480947" w:rsidRPr="00365997" w:rsidRDefault="00480947"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b/>
          <w:color w:val="FF0000"/>
          <w:sz w:val="22"/>
          <w:szCs w:val="22"/>
        </w:rPr>
      </w:pPr>
      <w:r w:rsidRPr="00365997">
        <w:rPr>
          <w:rFonts w:asciiTheme="minorHAnsi" w:hAnsiTheme="minorHAnsi" w:cstheme="minorHAnsi"/>
          <w:sz w:val="22"/>
          <w:szCs w:val="22"/>
        </w:rPr>
        <w:t>Formulario C-</w:t>
      </w:r>
      <w:r w:rsidR="00F625A5">
        <w:rPr>
          <w:rFonts w:asciiTheme="minorHAnsi" w:hAnsiTheme="minorHAnsi" w:cstheme="minorHAnsi"/>
          <w:sz w:val="22"/>
          <w:szCs w:val="22"/>
        </w:rPr>
        <w:t>3</w:t>
      </w:r>
      <w:r w:rsidRPr="00365997">
        <w:rPr>
          <w:rFonts w:asciiTheme="minorHAnsi" w:hAnsiTheme="minorHAnsi" w:cstheme="minorHAnsi"/>
          <w:sz w:val="22"/>
          <w:szCs w:val="22"/>
        </w:rPr>
        <w:tab/>
        <w:t xml:space="preserve"> Experiencia General </w:t>
      </w:r>
      <w:r w:rsidR="00F625A5">
        <w:rPr>
          <w:rFonts w:asciiTheme="minorHAnsi" w:hAnsiTheme="minorHAnsi" w:cstheme="minorHAnsi"/>
          <w:sz w:val="22"/>
          <w:szCs w:val="22"/>
        </w:rPr>
        <w:t xml:space="preserve">y específica del personal clave </w:t>
      </w:r>
      <w:r w:rsidR="00955448" w:rsidRPr="00955448">
        <w:rPr>
          <w:rFonts w:asciiTheme="minorHAnsi" w:hAnsiTheme="minorHAnsi" w:cstheme="minorHAnsi"/>
          <w:b/>
          <w:color w:val="FF0000"/>
          <w:sz w:val="22"/>
          <w:szCs w:val="22"/>
        </w:rPr>
        <w:t>(El Proponente deberá indicar el cargo del personal clave de acuerdo a lo solicitado en las especificaciones técnicas y realizar un formulario para cada cargo</w:t>
      </w:r>
      <w:r w:rsidR="00F625A5">
        <w:rPr>
          <w:rFonts w:asciiTheme="minorHAnsi" w:hAnsiTheme="minorHAnsi" w:cstheme="minorHAnsi"/>
          <w:b/>
          <w:color w:val="FF0000"/>
          <w:sz w:val="22"/>
          <w:szCs w:val="22"/>
        </w:rPr>
        <w:t>)</w:t>
      </w:r>
    </w:p>
    <w:p w:rsidR="00F625A5" w:rsidRDefault="00F625A5"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625A5">
        <w:rPr>
          <w:rFonts w:asciiTheme="minorHAnsi" w:hAnsiTheme="minorHAnsi" w:cstheme="minorHAnsi"/>
          <w:sz w:val="22"/>
          <w:szCs w:val="22"/>
        </w:rPr>
        <w:t>4</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848A2" w:rsidRDefault="002848A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b/>
          <w:i/>
          <w:color w:val="FF0000"/>
          <w:sz w:val="22"/>
          <w:szCs w:val="22"/>
        </w:rPr>
      </w:pPr>
      <w:r w:rsidRPr="00365997">
        <w:rPr>
          <w:rFonts w:asciiTheme="minorHAnsi" w:hAnsiTheme="minorHAnsi" w:cstheme="minorHAnsi"/>
          <w:sz w:val="22"/>
          <w:szCs w:val="22"/>
        </w:rPr>
        <w:t>Formulario C-</w:t>
      </w:r>
      <w:r w:rsidR="00F625A5">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 xml:space="preserve">Resumen de Información </w:t>
      </w:r>
      <w:r w:rsidRPr="00CB4401">
        <w:rPr>
          <w:rFonts w:asciiTheme="minorHAnsi" w:hAnsiTheme="minorHAnsi" w:cstheme="minorHAnsi"/>
          <w:sz w:val="22"/>
          <w:szCs w:val="22"/>
        </w:rPr>
        <w:t xml:space="preserve">Financiera </w:t>
      </w:r>
    </w:p>
    <w:p w:rsidR="009D304B" w:rsidRPr="00365997" w:rsidRDefault="009D304B" w:rsidP="00DC16D6">
      <w:pPr>
        <w:ind w:left="2410" w:hanging="1701"/>
        <w:jc w:val="both"/>
        <w:rPr>
          <w:rFonts w:asciiTheme="minorHAnsi" w:hAnsiTheme="minorHAnsi" w:cstheme="minorHAnsi"/>
          <w:sz w:val="22"/>
          <w:szCs w:val="22"/>
          <w:lang w:val="es-BO"/>
        </w:rPr>
      </w:pPr>
    </w:p>
    <w:p w:rsidR="00B3081F" w:rsidRPr="00224B98" w:rsidRDefault="00B3081F" w:rsidP="00B3081F">
      <w:pPr>
        <w:pStyle w:val="Prrafodelista"/>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4E7F9A">
        <w:rPr>
          <w:rFonts w:asciiTheme="minorHAnsi" w:hAnsiTheme="minorHAnsi" w:cstheme="minorHAnsi"/>
          <w:b/>
          <w:sz w:val="22"/>
          <w:szCs w:val="22"/>
          <w:lang w:val="es-BO"/>
        </w:rPr>
        <w:lastRenderedPageBreak/>
        <w:t>Propuesta Técnica:</w:t>
      </w:r>
      <w:r w:rsidRPr="00224B98">
        <w:rPr>
          <w:rFonts w:asciiTheme="minorHAnsi" w:hAnsiTheme="minorHAnsi" w:cstheme="minorHAnsi"/>
          <w:sz w:val="22"/>
          <w:szCs w:val="22"/>
          <w:lang w:val="es-BO"/>
        </w:rPr>
        <w:tab/>
      </w:r>
      <w:r w:rsidR="009B6832" w:rsidRPr="00224B98">
        <w:rPr>
          <w:rFonts w:asciiTheme="minorHAnsi" w:hAnsiTheme="minorHAnsi" w:cstheme="minorHAnsi"/>
          <w:sz w:val="22"/>
          <w:szCs w:val="22"/>
          <w:lang w:val="es-BO"/>
        </w:rPr>
        <w:t>(</w:t>
      </w:r>
      <w:r w:rsidR="009B6832" w:rsidRPr="00224B98">
        <w:rPr>
          <w:rFonts w:asciiTheme="minorHAnsi" w:hAnsiTheme="minorHAnsi" w:cstheme="minorHAnsi"/>
          <w:b/>
          <w:sz w:val="22"/>
          <w:szCs w:val="22"/>
          <w:lang w:val="es-BO"/>
        </w:rPr>
        <w:t>Plan de Trabajo</w:t>
      </w:r>
      <w:r w:rsidR="009B6832" w:rsidRPr="00224B98">
        <w:rPr>
          <w:rFonts w:asciiTheme="minorHAnsi" w:hAnsiTheme="minorHAnsi" w:cstheme="minorHAnsi"/>
          <w:sz w:val="22"/>
          <w:szCs w:val="22"/>
          <w:lang w:val="es-BO"/>
        </w:rPr>
        <w:t>: Alcance, Organigrama, Cronograma</w:t>
      </w:r>
      <w:r w:rsidR="009B6832">
        <w:rPr>
          <w:rFonts w:asciiTheme="minorHAnsi" w:hAnsiTheme="minorHAnsi" w:cstheme="minorHAnsi"/>
          <w:sz w:val="22"/>
          <w:szCs w:val="22"/>
          <w:lang w:val="es-BO"/>
        </w:rPr>
        <w:t xml:space="preserve">, </w:t>
      </w:r>
      <w:r w:rsidR="005E2A26">
        <w:rPr>
          <w:rFonts w:asciiTheme="minorHAnsi" w:hAnsiTheme="minorHAnsi" w:cstheme="minorHAnsi"/>
          <w:sz w:val="22"/>
          <w:szCs w:val="22"/>
          <w:lang w:val="es-BO"/>
        </w:rPr>
        <w:t>Plan Preli</w:t>
      </w:r>
      <w:r w:rsidR="00A4405E">
        <w:rPr>
          <w:rFonts w:asciiTheme="minorHAnsi" w:hAnsiTheme="minorHAnsi" w:cstheme="minorHAnsi"/>
          <w:sz w:val="22"/>
          <w:szCs w:val="22"/>
          <w:lang w:val="es-BO"/>
        </w:rPr>
        <w:t>minar de Ejecución del Proyecto</w:t>
      </w:r>
      <w:r w:rsidR="009B6832">
        <w:rPr>
          <w:rFonts w:asciiTheme="minorHAnsi" w:hAnsiTheme="minorHAnsi" w:cstheme="minorHAnsi"/>
          <w:sz w:val="22"/>
          <w:szCs w:val="22"/>
          <w:lang w:val="es-BO"/>
        </w:rPr>
        <w:t>)</w:t>
      </w:r>
      <w:r w:rsidRPr="00365997">
        <w:rPr>
          <w:rFonts w:asciiTheme="minorHAnsi" w:hAnsiTheme="minorHAnsi" w:cstheme="minorHAnsi"/>
          <w:sz w:val="22"/>
          <w:szCs w:val="22"/>
          <w:lang w:val="es-BO"/>
        </w:rPr>
        <w:t>.</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5E2A26" w:rsidRDefault="005E2A26"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F43793">
        <w:trPr>
          <w:trHeight w:val="319"/>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43793">
        <w:trPr>
          <w:trHeight w:val="280"/>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43793">
        <w:trPr>
          <w:trHeight w:val="271"/>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F43793">
        <w:trPr>
          <w:trHeight w:val="270"/>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F43793">
        <w:trPr>
          <w:trHeight w:val="289"/>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F43793">
        <w:trPr>
          <w:trHeight w:val="316"/>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F43793">
        <w:trPr>
          <w:trHeight w:val="212"/>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w:t>
      </w:r>
      <w:r w:rsidRPr="00365997">
        <w:rPr>
          <w:rFonts w:asciiTheme="minorHAnsi" w:hAnsiTheme="minorHAnsi" w:cstheme="minorHAnsi"/>
          <w:sz w:val="22"/>
          <w:szCs w:val="22"/>
        </w:rPr>
        <w:lastRenderedPageBreak/>
        <w:t>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w:t>
      </w:r>
      <w:r w:rsidR="00BF5BC0">
        <w:rPr>
          <w:rFonts w:asciiTheme="minorHAnsi" w:hAnsiTheme="minorHAnsi" w:cstheme="minorHAnsi"/>
          <w:sz w:val="22"/>
          <w:szCs w:val="22"/>
        </w:rPr>
        <w:t>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Pr="00F43793" w:rsidRDefault="00EF116C" w:rsidP="009760FB">
      <w:pPr>
        <w:jc w:val="both"/>
        <w:rPr>
          <w:rFonts w:asciiTheme="minorHAnsi" w:hAnsiTheme="minorHAnsi" w:cstheme="minorHAnsi"/>
          <w:sz w:val="14"/>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Pr="00F43793" w:rsidRDefault="009760FB" w:rsidP="009760FB">
      <w:pPr>
        <w:jc w:val="both"/>
        <w:rPr>
          <w:rFonts w:asciiTheme="minorHAnsi" w:hAnsiTheme="minorHAnsi" w:cstheme="minorHAnsi"/>
          <w:sz w:val="16"/>
          <w:szCs w:val="22"/>
          <w:lang w:val="es-BO"/>
        </w:rPr>
      </w:pPr>
    </w:p>
    <w:p w:rsidR="009760FB" w:rsidRPr="000E1D5D" w:rsidRDefault="009760FB" w:rsidP="00F32BE0">
      <w:pPr>
        <w:pStyle w:val="Prrafodelista"/>
        <w:numPr>
          <w:ilvl w:val="0"/>
          <w:numId w:val="3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AA5D4A">
        <w:rPr>
          <w:rFonts w:asciiTheme="minorHAnsi" w:hAnsiTheme="minorHAnsi" w:cstheme="minorHAnsi"/>
          <w:sz w:val="22"/>
          <w:szCs w:val="22"/>
        </w:rPr>
        <w:t>.</w:t>
      </w:r>
    </w:p>
    <w:p w:rsidR="009760FB" w:rsidRPr="00C509A9" w:rsidRDefault="009760FB" w:rsidP="00F32BE0">
      <w:pPr>
        <w:pStyle w:val="Prrafodelista"/>
        <w:numPr>
          <w:ilvl w:val="0"/>
          <w:numId w:val="3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F32BE0">
      <w:pPr>
        <w:pStyle w:val="Prrafodelista"/>
        <w:numPr>
          <w:ilvl w:val="0"/>
          <w:numId w:val="31"/>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F32BE0">
      <w:pPr>
        <w:pStyle w:val="Prrafodelista"/>
        <w:numPr>
          <w:ilvl w:val="0"/>
          <w:numId w:val="31"/>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F32BE0">
      <w:pPr>
        <w:pStyle w:val="Prrafodelista"/>
        <w:numPr>
          <w:ilvl w:val="0"/>
          <w:numId w:val="31"/>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F32BE0">
      <w:pPr>
        <w:pStyle w:val="Prrafodelista"/>
        <w:numPr>
          <w:ilvl w:val="0"/>
          <w:numId w:val="3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AA5D4A">
        <w:rPr>
          <w:rFonts w:asciiTheme="minorHAnsi" w:hAnsiTheme="minorHAnsi" w:cstheme="minorHAnsi"/>
          <w:sz w:val="22"/>
          <w:szCs w:val="22"/>
        </w:rPr>
        <w:t>.</w:t>
      </w:r>
    </w:p>
    <w:p w:rsidR="009760FB" w:rsidRPr="009760FB" w:rsidRDefault="003B75C5" w:rsidP="00F32BE0">
      <w:pPr>
        <w:pStyle w:val="Prrafodelista"/>
        <w:numPr>
          <w:ilvl w:val="0"/>
          <w:numId w:val="3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F32BE0">
      <w:pPr>
        <w:pStyle w:val="Prrafodelista"/>
        <w:numPr>
          <w:ilvl w:val="0"/>
          <w:numId w:val="31"/>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lastRenderedPageBreak/>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F32BE0">
      <w:pPr>
        <w:pStyle w:val="Prrafodelista"/>
        <w:numPr>
          <w:ilvl w:val="0"/>
          <w:numId w:val="31"/>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F32BE0">
      <w:pPr>
        <w:pStyle w:val="Prrafodelista"/>
        <w:numPr>
          <w:ilvl w:val="0"/>
          <w:numId w:val="31"/>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F32BE0">
      <w:pPr>
        <w:pStyle w:val="Prrafodelista"/>
        <w:numPr>
          <w:ilvl w:val="0"/>
          <w:numId w:val="31"/>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F32BE0">
      <w:pPr>
        <w:pStyle w:val="Prrafodelista"/>
        <w:numPr>
          <w:ilvl w:val="0"/>
          <w:numId w:val="31"/>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F32BE0">
      <w:pPr>
        <w:pStyle w:val="Prrafodelista"/>
        <w:numPr>
          <w:ilvl w:val="0"/>
          <w:numId w:val="31"/>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Pr="00F43793" w:rsidRDefault="0034043B" w:rsidP="009760FB">
      <w:pPr>
        <w:rPr>
          <w:rFonts w:asciiTheme="minorHAnsi" w:hAnsiTheme="minorHAnsi" w:cstheme="minorHAnsi"/>
          <w:sz w:val="14"/>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Pr="00F43793" w:rsidRDefault="009760FB" w:rsidP="009760FB">
      <w:pPr>
        <w:rPr>
          <w:rFonts w:asciiTheme="minorHAnsi" w:hAnsiTheme="minorHAnsi" w:cstheme="minorHAnsi"/>
          <w:sz w:val="16"/>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w:t>
      </w:r>
      <w:r w:rsidR="00AA5D4A">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F32BE0">
      <w:pPr>
        <w:pStyle w:val="Prrafodelista"/>
        <w:numPr>
          <w:ilvl w:val="0"/>
          <w:numId w:val="32"/>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w:t>
      </w:r>
      <w:r w:rsidR="00AA5D4A">
        <w:rPr>
          <w:rFonts w:asciiTheme="minorHAnsi" w:hAnsiTheme="minorHAnsi" w:cstheme="minorHAnsi"/>
          <w:sz w:val="22"/>
          <w:szCs w:val="22"/>
        </w:rPr>
        <w:t>.</w:t>
      </w:r>
    </w:p>
    <w:p w:rsidR="009760FB" w:rsidRPr="00B131D7" w:rsidRDefault="009760FB" w:rsidP="00F32BE0">
      <w:pPr>
        <w:pStyle w:val="Prrafodelista"/>
        <w:numPr>
          <w:ilvl w:val="0"/>
          <w:numId w:val="32"/>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F32BE0">
      <w:pPr>
        <w:pStyle w:val="Prrafodelista"/>
        <w:numPr>
          <w:ilvl w:val="0"/>
          <w:numId w:val="32"/>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F32BE0">
      <w:pPr>
        <w:pStyle w:val="Prrafodelista"/>
        <w:numPr>
          <w:ilvl w:val="0"/>
          <w:numId w:val="32"/>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31264E">
        <w:rPr>
          <w:rFonts w:asciiTheme="minorHAnsi" w:hAnsiTheme="minorHAnsi" w:cstheme="minorHAns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F32BE0">
      <w:pPr>
        <w:pStyle w:val="Prrafodelista"/>
        <w:numPr>
          <w:ilvl w:val="0"/>
          <w:numId w:val="32"/>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F32BE0">
      <w:pPr>
        <w:pStyle w:val="Prrafodelista"/>
        <w:numPr>
          <w:ilvl w:val="0"/>
          <w:numId w:val="32"/>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AA5D4A">
        <w:rPr>
          <w:rFonts w:asciiTheme="minorHAnsi" w:hAnsiTheme="minorHAnsi" w:cstheme="minorHAnsi"/>
          <w:sz w:val="22"/>
          <w:szCs w:val="22"/>
        </w:rPr>
        <w:t>.</w:t>
      </w:r>
    </w:p>
    <w:p w:rsidR="009760FB" w:rsidRDefault="009760FB" w:rsidP="00F32BE0">
      <w:pPr>
        <w:pStyle w:val="Prrafodelista"/>
        <w:numPr>
          <w:ilvl w:val="0"/>
          <w:numId w:val="32"/>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F32BE0">
      <w:pPr>
        <w:pStyle w:val="Prrafodelista"/>
        <w:numPr>
          <w:ilvl w:val="0"/>
          <w:numId w:val="32"/>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F43793" w:rsidRDefault="00626C3F" w:rsidP="00687B0F">
      <w:pPr>
        <w:pStyle w:val="Prrafodelista"/>
        <w:contextualSpacing/>
        <w:jc w:val="both"/>
        <w:rPr>
          <w:rFonts w:asciiTheme="minorHAnsi" w:hAnsiTheme="minorHAnsi" w:cstheme="minorHAnsi"/>
          <w:color w:val="000000"/>
          <w:sz w:val="14"/>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Pr="00F43793" w:rsidRDefault="00C34DAB" w:rsidP="00687B0F">
      <w:pPr>
        <w:jc w:val="both"/>
        <w:rPr>
          <w:rFonts w:asciiTheme="minorHAnsi" w:hAnsiTheme="minorHAnsi" w:cstheme="minorHAnsi"/>
          <w:sz w:val="12"/>
          <w:szCs w:val="22"/>
        </w:rPr>
      </w:pPr>
    </w:p>
    <w:p w:rsidR="00F62699" w:rsidRPr="007D5538" w:rsidRDefault="00F62699" w:rsidP="00F62699">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F62699" w:rsidRPr="007D5538" w:rsidRDefault="00F62699" w:rsidP="00F62699">
      <w:pPr>
        <w:jc w:val="both"/>
        <w:rPr>
          <w:rFonts w:asciiTheme="minorHAnsi" w:hAnsiTheme="minorHAnsi" w:cstheme="minorHAnsi"/>
          <w:sz w:val="22"/>
          <w:szCs w:val="22"/>
        </w:rPr>
      </w:pPr>
    </w:p>
    <w:p w:rsidR="00F62699" w:rsidRPr="007D5538" w:rsidRDefault="00F62699" w:rsidP="00F62699">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F62699" w:rsidRPr="007D5538" w:rsidRDefault="00F62699" w:rsidP="00F62699">
      <w:pPr>
        <w:jc w:val="both"/>
        <w:rPr>
          <w:rFonts w:asciiTheme="minorHAnsi" w:hAnsiTheme="minorHAnsi" w:cstheme="minorHAnsi"/>
          <w:sz w:val="22"/>
          <w:szCs w:val="22"/>
          <w:lang w:val="es-BO"/>
        </w:rPr>
      </w:pPr>
    </w:p>
    <w:p w:rsidR="00F62699" w:rsidRPr="007D5538" w:rsidRDefault="00F62699" w:rsidP="00F62699">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F62699" w:rsidRDefault="00F62699" w:rsidP="00F62699">
      <w:pPr>
        <w:jc w:val="both"/>
        <w:rPr>
          <w:rFonts w:ascii="Calibri" w:hAnsi="Calibri" w:cs="Calibri"/>
          <w:color w:val="000000"/>
          <w:sz w:val="22"/>
          <w:szCs w:val="22"/>
        </w:rPr>
      </w:pPr>
    </w:p>
    <w:p w:rsidR="00F62699" w:rsidRDefault="00F62699" w:rsidP="00F62699">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F43793" w:rsidRDefault="00F43793" w:rsidP="00C402CB">
      <w:pPr>
        <w:jc w:val="both"/>
        <w:rPr>
          <w:rFonts w:asciiTheme="minorHAnsi" w:hAnsiTheme="minorHAnsi" w:cstheme="minorHAnsi"/>
          <w:sz w:val="22"/>
          <w:szCs w:val="22"/>
        </w:rPr>
      </w:pPr>
    </w:p>
    <w:p w:rsidR="00F43793" w:rsidRDefault="00F43793" w:rsidP="00C402CB">
      <w:pPr>
        <w:jc w:val="both"/>
        <w:rPr>
          <w:rFonts w:asciiTheme="minorHAnsi" w:hAnsiTheme="minorHAnsi" w:cstheme="minorHAnsi"/>
          <w:sz w:val="22"/>
          <w:szCs w:val="22"/>
        </w:rPr>
      </w:pPr>
    </w:p>
    <w:p w:rsidR="00F43793" w:rsidRPr="00365997" w:rsidRDefault="00F43793" w:rsidP="00C402CB">
      <w:pPr>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F43793" w:rsidRDefault="00F43793" w:rsidP="00B47212">
      <w:pPr>
        <w:jc w:val="center"/>
        <w:rPr>
          <w:rFonts w:asciiTheme="minorHAnsi" w:hAnsiTheme="minorHAnsi" w:cstheme="minorHAnsi"/>
          <w:b/>
          <w:sz w:val="22"/>
          <w:szCs w:val="22"/>
        </w:rPr>
      </w:pPr>
    </w:p>
    <w:p w:rsidR="00A64D3D" w:rsidRDefault="00A64D3D">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F43793"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B-1</w:t>
      </w:r>
    </w:p>
    <w:p w:rsidR="00B47212" w:rsidRDefault="00C874C6"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r w:rsidR="00AC3EE4">
        <w:rPr>
          <w:rFonts w:asciiTheme="minorHAnsi" w:hAnsiTheme="minorHAnsi" w:cstheme="minorHAnsi"/>
          <w:b/>
          <w:color w:val="FF0000"/>
          <w:sz w:val="22"/>
          <w:szCs w:val="22"/>
          <w:lang w:val="es-BO"/>
        </w:rPr>
        <w:t>Dólares Estadounidenses</w:t>
      </w:r>
    </w:p>
    <w:p w:rsidR="00B47212" w:rsidRPr="00365997" w:rsidRDefault="00B47212" w:rsidP="00B47212">
      <w:pPr>
        <w:jc w:val="center"/>
        <w:rPr>
          <w:rFonts w:asciiTheme="minorHAnsi" w:hAnsiTheme="minorHAnsi" w:cstheme="minorHAnsi"/>
          <w:b/>
          <w:sz w:val="22"/>
          <w:szCs w:val="22"/>
          <w:lang w:val="es-BO"/>
        </w:rPr>
      </w:pPr>
    </w:p>
    <w:tbl>
      <w:tblPr>
        <w:tblW w:w="101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65"/>
        <w:gridCol w:w="992"/>
        <w:gridCol w:w="1276"/>
        <w:gridCol w:w="1417"/>
        <w:gridCol w:w="1701"/>
      </w:tblGrid>
      <w:tr w:rsidR="00B47212" w:rsidRPr="00365997" w:rsidTr="00C874C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C874C6"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31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701"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C874C6">
        <w:trPr>
          <w:trHeight w:val="1603"/>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1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874C6" w:rsidRDefault="00C874C6" w:rsidP="00C874C6">
            <w:pPr>
              <w:jc w:val="both"/>
              <w:rPr>
                <w:rFonts w:asciiTheme="minorHAnsi" w:hAnsiTheme="minorHAnsi" w:cstheme="minorHAnsi"/>
                <w:sz w:val="22"/>
                <w:szCs w:val="22"/>
                <w:lang w:val="es-BO"/>
              </w:rPr>
            </w:pPr>
            <w:r>
              <w:rPr>
                <w:rFonts w:ascii="Arial" w:hAnsi="Arial" w:cs="Arial"/>
                <w:bCs/>
                <w:color w:val="000000"/>
                <w:sz w:val="16"/>
                <w:szCs w:val="16"/>
              </w:rPr>
              <w:t xml:space="preserve"> </w:t>
            </w:r>
            <w:r w:rsidR="00AC3EE4" w:rsidRPr="00AC3EE4">
              <w:rPr>
                <w:rFonts w:ascii="Segoe UI" w:hAnsi="Segoe UI" w:cs="Segoe UI"/>
                <w:b/>
                <w:bCs/>
                <w:color w:val="365F91"/>
              </w:rPr>
              <w:t>DESARROLLO DE PDP, FEED, IPC Y PUESTA EN MARCHA DE LA PLANTA DE UREA FORMALDEHIDO</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9B683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GBL</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9B683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9B6832" w:rsidRPr="00365997" w:rsidTr="00C874C6">
        <w:trPr>
          <w:trHeight w:val="401"/>
          <w:jc w:val="center"/>
        </w:trPr>
        <w:tc>
          <w:tcPr>
            <w:tcW w:w="849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B6832" w:rsidRPr="00365997" w:rsidRDefault="009B6832" w:rsidP="009B6832">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701" w:type="dxa"/>
            <w:tcBorders>
              <w:top w:val="single" w:sz="4" w:space="0" w:color="auto"/>
              <w:left w:val="single" w:sz="4" w:space="0" w:color="auto"/>
              <w:bottom w:val="single" w:sz="4" w:space="0" w:color="auto"/>
            </w:tcBorders>
            <w:shd w:val="clear" w:color="auto" w:fill="auto"/>
            <w:vAlign w:val="center"/>
          </w:tcPr>
          <w:p w:rsidR="009B6832" w:rsidRPr="00365997" w:rsidRDefault="009B6832" w:rsidP="009B6832">
            <w:pPr>
              <w:jc w:val="center"/>
              <w:rPr>
                <w:rFonts w:asciiTheme="minorHAnsi" w:hAnsiTheme="minorHAnsi" w:cstheme="minorHAnsi"/>
                <w:sz w:val="22"/>
                <w:szCs w:val="22"/>
                <w:lang w:val="es-BO"/>
              </w:rPr>
            </w:pPr>
          </w:p>
        </w:tc>
      </w:tr>
      <w:tr w:rsidR="009B6832" w:rsidRPr="00365997" w:rsidTr="00C874C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B6832" w:rsidRPr="00365997" w:rsidRDefault="009B6832" w:rsidP="009B6832">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851" w:type="dxa"/>
            <w:gridSpan w:val="5"/>
            <w:tcBorders>
              <w:top w:val="single" w:sz="4" w:space="0" w:color="auto"/>
              <w:left w:val="single" w:sz="4" w:space="0" w:color="auto"/>
              <w:bottom w:val="single" w:sz="4" w:space="0" w:color="auto"/>
            </w:tcBorders>
            <w:shd w:val="clear" w:color="auto" w:fill="auto"/>
            <w:vAlign w:val="center"/>
          </w:tcPr>
          <w:p w:rsidR="009B6832" w:rsidRPr="00365997" w:rsidRDefault="009B6832" w:rsidP="009B6832">
            <w:pPr>
              <w:jc w:val="center"/>
              <w:rPr>
                <w:rFonts w:asciiTheme="minorHAnsi" w:hAnsiTheme="minorHAnsi" w:cstheme="minorHAnsi"/>
                <w:sz w:val="22"/>
                <w:szCs w:val="22"/>
                <w:lang w:val="es-BO"/>
              </w:rPr>
            </w:pPr>
          </w:p>
        </w:tc>
      </w:tr>
      <w:tr w:rsidR="009B6832" w:rsidRPr="00365997" w:rsidTr="00C874C6">
        <w:trPr>
          <w:trHeight w:val="401"/>
          <w:jc w:val="center"/>
        </w:trPr>
        <w:tc>
          <w:tcPr>
            <w:tcW w:w="10191"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9B6832" w:rsidRDefault="009B6832" w:rsidP="009B6832">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9B6832" w:rsidRDefault="009B6832" w:rsidP="009B6832">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9B6832" w:rsidRDefault="009B6832" w:rsidP="009B6832">
            <w:pPr>
              <w:ind w:left="127"/>
              <w:jc w:val="center"/>
              <w:rPr>
                <w:rFonts w:asciiTheme="minorHAnsi" w:hAnsiTheme="minorHAnsi" w:cstheme="minorHAnsi"/>
                <w:sz w:val="22"/>
                <w:szCs w:val="22"/>
              </w:rPr>
            </w:pPr>
          </w:p>
          <w:p w:rsidR="009B6832" w:rsidRDefault="009B6832" w:rsidP="009B6832">
            <w:pPr>
              <w:ind w:left="127"/>
              <w:jc w:val="both"/>
              <w:rPr>
                <w:rFonts w:asciiTheme="minorHAnsi" w:hAnsiTheme="minorHAnsi" w:cstheme="minorHAnsi"/>
                <w:sz w:val="22"/>
                <w:szCs w:val="22"/>
              </w:rPr>
            </w:pPr>
            <w:r w:rsidRPr="004E7F9A">
              <w:rPr>
                <w:rFonts w:asciiTheme="minorHAnsi" w:hAnsiTheme="minorHAnsi" w:cstheme="minorHAnsi"/>
                <w:sz w:val="22"/>
                <w:szCs w:val="22"/>
              </w:rPr>
              <w:t>La empresa proponente declara de forma expresa que el presente formulario contiene los mismos precios unitarios que los señalados en el Formulario B-2</w:t>
            </w:r>
            <w:r w:rsidRPr="004E7F9A">
              <w:rPr>
                <w:rFonts w:cstheme="minorHAnsi"/>
              </w:rPr>
              <w:t>.</w:t>
            </w:r>
          </w:p>
          <w:p w:rsidR="009B6832" w:rsidRPr="00365997" w:rsidRDefault="009B6832" w:rsidP="009B6832">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C874C6"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9B6832" w:rsidRDefault="009B6832" w:rsidP="00B47212">
      <w:pPr>
        <w:rPr>
          <w:rFonts w:asciiTheme="minorHAnsi" w:hAnsiTheme="minorHAnsi" w:cstheme="minorHAnsi"/>
          <w:sz w:val="22"/>
          <w:szCs w:val="22"/>
          <w:lang w:val="es-MX"/>
        </w:rPr>
      </w:pPr>
    </w:p>
    <w:p w:rsidR="00AC3EE4" w:rsidRDefault="00AC3EE4" w:rsidP="00B47212">
      <w:pPr>
        <w:rPr>
          <w:rFonts w:asciiTheme="minorHAnsi" w:hAnsiTheme="minorHAnsi" w:cstheme="minorHAnsi"/>
          <w:sz w:val="22"/>
          <w:szCs w:val="22"/>
          <w:lang w:val="es-MX"/>
        </w:rPr>
      </w:pPr>
    </w:p>
    <w:p w:rsidR="00AC3EE4" w:rsidRDefault="00AC3EE4" w:rsidP="00B47212">
      <w:pPr>
        <w:rPr>
          <w:rFonts w:asciiTheme="minorHAnsi" w:hAnsiTheme="minorHAnsi" w:cstheme="minorHAnsi"/>
          <w:sz w:val="22"/>
          <w:szCs w:val="22"/>
          <w:lang w:val="es-MX"/>
        </w:rPr>
      </w:pPr>
    </w:p>
    <w:p w:rsidR="00AC3EE4" w:rsidRDefault="00AC3EE4" w:rsidP="00B47212">
      <w:pPr>
        <w:rPr>
          <w:rFonts w:asciiTheme="minorHAnsi" w:hAnsiTheme="minorHAnsi" w:cstheme="minorHAnsi"/>
          <w:sz w:val="22"/>
          <w:szCs w:val="22"/>
          <w:lang w:val="es-MX"/>
        </w:rPr>
      </w:pPr>
    </w:p>
    <w:p w:rsidR="00AC3EE4" w:rsidRDefault="00AC3EE4" w:rsidP="00B47212">
      <w:pPr>
        <w:rPr>
          <w:rFonts w:asciiTheme="minorHAnsi" w:hAnsiTheme="minorHAnsi" w:cstheme="minorHAnsi"/>
          <w:sz w:val="22"/>
          <w:szCs w:val="22"/>
          <w:lang w:val="es-MX"/>
        </w:rPr>
      </w:pPr>
    </w:p>
    <w:p w:rsidR="00AC3EE4" w:rsidRDefault="00AC3EE4"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9B6832"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DESGLOCE DE LOS PRECIOS DE CADA ETAPA DEL P</w:t>
      </w:r>
      <w:r w:rsidR="00F13C41">
        <w:rPr>
          <w:rFonts w:asciiTheme="minorHAnsi" w:hAnsiTheme="minorHAnsi" w:cstheme="minorHAnsi"/>
          <w:b/>
          <w:sz w:val="22"/>
          <w:szCs w:val="22"/>
          <w:lang w:val="es-BO"/>
        </w:rPr>
        <w:t>R</w:t>
      </w:r>
      <w:r>
        <w:rPr>
          <w:rFonts w:asciiTheme="minorHAnsi" w:hAnsiTheme="minorHAnsi" w:cstheme="minorHAnsi"/>
          <w:b/>
          <w:sz w:val="22"/>
          <w:szCs w:val="22"/>
          <w:lang w:val="es-BO"/>
        </w:rPr>
        <w:t xml:space="preserve">OYECTO Y PLANTA </w:t>
      </w:r>
    </w:p>
    <w:p w:rsidR="00C61EEC" w:rsidRPr="00365997" w:rsidRDefault="009B6832"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r w:rsidR="00AC3EE4">
        <w:rPr>
          <w:rFonts w:asciiTheme="minorHAnsi" w:hAnsiTheme="minorHAnsi" w:cstheme="minorHAnsi"/>
          <w:b/>
          <w:color w:val="FF0000"/>
          <w:sz w:val="22"/>
          <w:szCs w:val="22"/>
          <w:lang w:val="es-BO"/>
        </w:rPr>
        <w:t>Dólares Estadounidenses</w:t>
      </w:r>
    </w:p>
    <w:p w:rsidR="001A2B36" w:rsidRPr="00365997" w:rsidRDefault="001A2B36" w:rsidP="00B47212">
      <w:pPr>
        <w:jc w:val="center"/>
        <w:rPr>
          <w:rFonts w:asciiTheme="minorHAnsi" w:hAnsiTheme="minorHAnsi" w:cstheme="minorHAnsi"/>
          <w:b/>
          <w:sz w:val="22"/>
          <w:szCs w:val="22"/>
          <w:lang w:val="es-BO"/>
        </w:rPr>
      </w:pPr>
    </w:p>
    <w:p w:rsidR="00AF14CC" w:rsidRPr="00BE27D5" w:rsidRDefault="00AF14CC" w:rsidP="00AF14CC">
      <w:pPr>
        <w:jc w:val="center"/>
        <w:rPr>
          <w:rFonts w:ascii="Verdana" w:hAnsi="Verdana" w:cs="Arial"/>
          <w:b/>
          <w:sz w:val="2"/>
          <w:szCs w:val="2"/>
          <w:lang w:val="es-BO"/>
        </w:rPr>
      </w:pPr>
    </w:p>
    <w:p w:rsidR="00AF14CC" w:rsidRPr="00BE27D5" w:rsidRDefault="00AF14CC" w:rsidP="00AF14CC">
      <w:pPr>
        <w:rPr>
          <w:rFonts w:ascii="Verdana" w:hAnsi="Verdana" w:cs="Arial"/>
          <w:b/>
          <w:sz w:val="2"/>
          <w:szCs w:val="2"/>
          <w:lang w:val="es-BO"/>
        </w:rPr>
      </w:pPr>
    </w:p>
    <w:tbl>
      <w:tblPr>
        <w:tblW w:w="0" w:type="auto"/>
        <w:jc w:val="center"/>
        <w:tblLayout w:type="fixed"/>
        <w:tblCellMar>
          <w:left w:w="70" w:type="dxa"/>
          <w:right w:w="70" w:type="dxa"/>
        </w:tblCellMar>
        <w:tblLook w:val="04A0" w:firstRow="1" w:lastRow="0" w:firstColumn="1" w:lastColumn="0" w:noHBand="0" w:noVBand="1"/>
      </w:tblPr>
      <w:tblGrid>
        <w:gridCol w:w="514"/>
        <w:gridCol w:w="4790"/>
        <w:gridCol w:w="3016"/>
      </w:tblGrid>
      <w:tr w:rsidR="009B6832" w:rsidRPr="00C874C6" w:rsidTr="00C874C6">
        <w:trPr>
          <w:trHeight w:val="481"/>
          <w:jc w:val="center"/>
        </w:trPr>
        <w:tc>
          <w:tcPr>
            <w:tcW w:w="8320"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lang w:val="es-BO" w:eastAsia="es-BO"/>
              </w:rPr>
            </w:pPr>
            <w:r w:rsidRPr="00C874C6">
              <w:rPr>
                <w:rFonts w:asciiTheme="minorHAnsi" w:hAnsiTheme="minorHAnsi" w:cstheme="minorHAnsi"/>
                <w:b/>
                <w:bCs/>
                <w:color w:val="000000"/>
                <w:sz w:val="22"/>
                <w:szCs w:val="22"/>
              </w:rPr>
              <w:t xml:space="preserve">  </w:t>
            </w:r>
            <w:r w:rsidR="00C874C6" w:rsidRPr="00C874C6">
              <w:rPr>
                <w:rFonts w:asciiTheme="minorHAnsi" w:hAnsiTheme="minorHAnsi" w:cstheme="minorHAnsi"/>
                <w:b/>
                <w:bCs/>
                <w:color w:val="000000"/>
                <w:sz w:val="22"/>
                <w:szCs w:val="22"/>
              </w:rPr>
              <w:t xml:space="preserve"> </w:t>
            </w:r>
            <w:r w:rsidR="00AC3EE4" w:rsidRPr="00AC3EE4">
              <w:rPr>
                <w:rFonts w:asciiTheme="minorHAnsi" w:hAnsiTheme="minorHAnsi" w:cstheme="minorHAnsi"/>
                <w:b/>
                <w:kern w:val="28"/>
                <w:sz w:val="22"/>
                <w:szCs w:val="22"/>
              </w:rPr>
              <w:t>PLANTA DE UREA FORMALDEHIDO</w:t>
            </w:r>
          </w:p>
        </w:tc>
      </w:tr>
      <w:tr w:rsidR="009B6832" w:rsidRPr="00C874C6" w:rsidTr="00AC3EE4">
        <w:trPr>
          <w:trHeight w:val="321"/>
          <w:jc w:val="center"/>
        </w:trPr>
        <w:tc>
          <w:tcPr>
            <w:tcW w:w="5304"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ETAPAS DEL PROYECTO</w:t>
            </w:r>
          </w:p>
        </w:tc>
        <w:tc>
          <w:tcPr>
            <w:tcW w:w="3016" w:type="dxa"/>
            <w:tcBorders>
              <w:top w:val="nil"/>
              <w:left w:val="nil"/>
              <w:bottom w:val="single" w:sz="8" w:space="0" w:color="auto"/>
              <w:right w:val="single" w:sz="8" w:space="0" w:color="auto"/>
            </w:tcBorders>
            <w:shd w:val="clear" w:color="000000" w:fill="C0C0C0"/>
            <w:vAlign w:val="center"/>
            <w:hideMark/>
          </w:tcPr>
          <w:p w:rsidR="009B6832" w:rsidRPr="00C874C6" w:rsidRDefault="009B6832" w:rsidP="00AC3EE4">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xml:space="preserve"> PRECIO </w:t>
            </w:r>
            <w:r w:rsidR="00AC3EE4">
              <w:rPr>
                <w:rFonts w:asciiTheme="minorHAnsi" w:hAnsiTheme="minorHAnsi" w:cstheme="minorHAnsi"/>
                <w:b/>
                <w:bCs/>
                <w:color w:val="000000"/>
                <w:sz w:val="22"/>
                <w:szCs w:val="22"/>
              </w:rPr>
              <w:t>(USD)</w:t>
            </w:r>
          </w:p>
        </w:tc>
      </w:tr>
      <w:tr w:rsidR="00C13DDE"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C13DDE" w:rsidRPr="000D0E50" w:rsidRDefault="00C13DDE" w:rsidP="00C13DDE">
            <w:pPr>
              <w:jc w:val="center"/>
              <w:rPr>
                <w:rFonts w:asciiTheme="minorHAnsi" w:hAnsiTheme="minorHAnsi" w:cstheme="minorHAnsi"/>
                <w:b/>
                <w:bCs/>
                <w:color w:val="000000"/>
              </w:rPr>
            </w:pPr>
            <w:r w:rsidRPr="000D0E50">
              <w:rPr>
                <w:rFonts w:asciiTheme="minorHAnsi" w:hAnsiTheme="minorHAnsi" w:cstheme="minorHAnsi"/>
                <w:b/>
                <w:bCs/>
                <w:color w:val="000000"/>
              </w:rPr>
              <w:t>1</w:t>
            </w:r>
          </w:p>
        </w:tc>
        <w:tc>
          <w:tcPr>
            <w:tcW w:w="4790" w:type="dxa"/>
            <w:tcBorders>
              <w:top w:val="nil"/>
              <w:left w:val="nil"/>
              <w:bottom w:val="single" w:sz="8" w:space="0" w:color="auto"/>
              <w:right w:val="single" w:sz="8" w:space="0" w:color="auto"/>
            </w:tcBorders>
            <w:shd w:val="clear" w:color="auto" w:fill="auto"/>
            <w:hideMark/>
          </w:tcPr>
          <w:p w:rsidR="00C13DDE" w:rsidRPr="000D0E50" w:rsidRDefault="00C13DDE" w:rsidP="00C13DDE">
            <w:pPr>
              <w:contextualSpacing/>
              <w:rPr>
                <w:rFonts w:asciiTheme="minorHAnsi" w:hAnsiTheme="minorHAnsi" w:cstheme="minorHAnsi"/>
                <w:color w:val="000000"/>
              </w:rPr>
            </w:pPr>
            <w:r w:rsidRPr="000D0E50">
              <w:rPr>
                <w:rFonts w:asciiTheme="minorHAnsi" w:hAnsiTheme="minorHAnsi" w:cstheme="minorHAnsi"/>
                <w:lang w:val="es-ES_tradnl"/>
              </w:rPr>
              <w:t xml:space="preserve">Etapa de desarrollo de </w:t>
            </w:r>
            <w:proofErr w:type="spellStart"/>
            <w:r w:rsidRPr="000D0E50">
              <w:rPr>
                <w:rFonts w:asciiTheme="minorHAnsi" w:hAnsiTheme="minorHAnsi" w:cstheme="minorHAnsi"/>
                <w:lang w:val="es-ES_tradnl"/>
              </w:rPr>
              <w:t>PDPs</w:t>
            </w:r>
            <w:proofErr w:type="spellEnd"/>
            <w:r w:rsidRPr="000D0E50">
              <w:rPr>
                <w:rFonts w:asciiTheme="minorHAnsi" w:hAnsiTheme="minorHAnsi" w:cstheme="minorHAnsi"/>
                <w:lang w:val="es-ES_tradnl"/>
              </w:rPr>
              <w:t>,</w:t>
            </w:r>
          </w:p>
        </w:tc>
        <w:tc>
          <w:tcPr>
            <w:tcW w:w="3016" w:type="dxa"/>
            <w:tcBorders>
              <w:top w:val="nil"/>
              <w:left w:val="nil"/>
              <w:bottom w:val="single" w:sz="8" w:space="0" w:color="auto"/>
              <w:right w:val="single" w:sz="8" w:space="0" w:color="auto"/>
            </w:tcBorders>
            <w:shd w:val="clear" w:color="auto" w:fill="auto"/>
            <w:vAlign w:val="center"/>
            <w:hideMark/>
          </w:tcPr>
          <w:p w:rsidR="00C13DDE" w:rsidRPr="00C874C6" w:rsidRDefault="00C13DDE" w:rsidP="00C13DDE">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C13DDE"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C13DDE" w:rsidRPr="000D0E50" w:rsidRDefault="00C13DDE" w:rsidP="00C13DDE">
            <w:pPr>
              <w:jc w:val="center"/>
              <w:rPr>
                <w:rFonts w:asciiTheme="minorHAnsi" w:hAnsiTheme="minorHAnsi" w:cstheme="minorHAnsi"/>
                <w:b/>
                <w:bCs/>
                <w:color w:val="000000"/>
              </w:rPr>
            </w:pPr>
            <w:r w:rsidRPr="000D0E50">
              <w:rPr>
                <w:rFonts w:asciiTheme="minorHAnsi" w:hAnsiTheme="minorHAnsi" w:cstheme="minorHAnsi"/>
                <w:b/>
                <w:bCs/>
                <w:color w:val="000000"/>
              </w:rPr>
              <w:t>2</w:t>
            </w:r>
          </w:p>
        </w:tc>
        <w:tc>
          <w:tcPr>
            <w:tcW w:w="4790" w:type="dxa"/>
            <w:tcBorders>
              <w:top w:val="nil"/>
              <w:left w:val="nil"/>
              <w:bottom w:val="single" w:sz="8" w:space="0" w:color="auto"/>
              <w:right w:val="single" w:sz="8" w:space="0" w:color="auto"/>
            </w:tcBorders>
            <w:shd w:val="clear" w:color="auto" w:fill="auto"/>
            <w:hideMark/>
          </w:tcPr>
          <w:p w:rsidR="00C13DDE" w:rsidRPr="004713C3" w:rsidRDefault="00C13DDE" w:rsidP="00C13DDE">
            <w:pPr>
              <w:contextualSpacing/>
              <w:rPr>
                <w:rFonts w:asciiTheme="minorHAnsi" w:hAnsiTheme="minorHAnsi" w:cstheme="minorHAnsi"/>
                <w:color w:val="000000"/>
                <w:lang w:val="en-CA"/>
              </w:rPr>
            </w:pPr>
            <w:proofErr w:type="spellStart"/>
            <w:r w:rsidRPr="000D0E50">
              <w:rPr>
                <w:rFonts w:asciiTheme="minorHAnsi" w:hAnsiTheme="minorHAnsi" w:cstheme="minorHAnsi"/>
                <w:lang w:val="en-CA"/>
              </w:rPr>
              <w:t>Etapa</w:t>
            </w:r>
            <w:proofErr w:type="spellEnd"/>
            <w:r w:rsidRPr="000D0E50">
              <w:rPr>
                <w:rFonts w:asciiTheme="minorHAnsi" w:hAnsiTheme="minorHAnsi" w:cstheme="minorHAnsi"/>
                <w:lang w:val="en-CA"/>
              </w:rPr>
              <w:t xml:space="preserve"> FEED (Front End Engineering Design),</w:t>
            </w:r>
          </w:p>
        </w:tc>
        <w:tc>
          <w:tcPr>
            <w:tcW w:w="3016" w:type="dxa"/>
            <w:tcBorders>
              <w:top w:val="nil"/>
              <w:left w:val="nil"/>
              <w:bottom w:val="single" w:sz="8" w:space="0" w:color="auto"/>
              <w:right w:val="single" w:sz="8" w:space="0" w:color="auto"/>
            </w:tcBorders>
            <w:shd w:val="clear" w:color="auto" w:fill="auto"/>
            <w:vAlign w:val="center"/>
            <w:hideMark/>
          </w:tcPr>
          <w:p w:rsidR="00C13DDE" w:rsidRPr="00C874C6" w:rsidRDefault="00C13DDE" w:rsidP="00C13DDE">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C13DDE"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C13DDE" w:rsidRPr="000D0E50" w:rsidRDefault="00C13DDE" w:rsidP="00C13DDE">
            <w:pPr>
              <w:jc w:val="center"/>
              <w:rPr>
                <w:rFonts w:asciiTheme="minorHAnsi" w:hAnsiTheme="minorHAnsi" w:cstheme="minorHAnsi"/>
                <w:b/>
                <w:bCs/>
                <w:color w:val="000000"/>
              </w:rPr>
            </w:pPr>
            <w:r w:rsidRPr="000D0E50">
              <w:rPr>
                <w:rFonts w:asciiTheme="minorHAnsi" w:hAnsiTheme="minorHAnsi" w:cstheme="minorHAnsi"/>
                <w:b/>
                <w:bCs/>
                <w:color w:val="000000"/>
              </w:rPr>
              <w:t>3</w:t>
            </w:r>
          </w:p>
        </w:tc>
        <w:tc>
          <w:tcPr>
            <w:tcW w:w="4790" w:type="dxa"/>
            <w:tcBorders>
              <w:top w:val="nil"/>
              <w:left w:val="nil"/>
              <w:bottom w:val="single" w:sz="8" w:space="0" w:color="auto"/>
              <w:right w:val="single" w:sz="8" w:space="0" w:color="auto"/>
            </w:tcBorders>
            <w:shd w:val="clear" w:color="auto" w:fill="auto"/>
            <w:hideMark/>
          </w:tcPr>
          <w:p w:rsidR="00C13DDE" w:rsidRPr="000D0E50" w:rsidRDefault="00C13DDE" w:rsidP="00C13DDE">
            <w:pPr>
              <w:contextualSpacing/>
              <w:rPr>
                <w:rFonts w:asciiTheme="minorHAnsi" w:hAnsiTheme="minorHAnsi" w:cstheme="minorHAnsi"/>
                <w:color w:val="000000"/>
              </w:rPr>
            </w:pPr>
            <w:r w:rsidRPr="000D0E50">
              <w:rPr>
                <w:rFonts w:asciiTheme="minorHAnsi" w:hAnsiTheme="minorHAnsi" w:cstheme="minorHAnsi"/>
                <w:lang w:val="es-ES_tradnl"/>
              </w:rPr>
              <w:t>Ingeniería de Detalle,</w:t>
            </w:r>
          </w:p>
        </w:tc>
        <w:tc>
          <w:tcPr>
            <w:tcW w:w="3016" w:type="dxa"/>
            <w:tcBorders>
              <w:top w:val="nil"/>
              <w:left w:val="nil"/>
              <w:bottom w:val="single" w:sz="8" w:space="0" w:color="auto"/>
              <w:right w:val="single" w:sz="8" w:space="0" w:color="auto"/>
            </w:tcBorders>
            <w:shd w:val="clear" w:color="auto" w:fill="auto"/>
            <w:vAlign w:val="center"/>
            <w:hideMark/>
          </w:tcPr>
          <w:p w:rsidR="00C13DDE" w:rsidRPr="00C874C6" w:rsidRDefault="00C13DDE" w:rsidP="00C13DDE">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C13DDE"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C13DDE" w:rsidRPr="000D0E50" w:rsidRDefault="00C13DDE" w:rsidP="00C13DDE">
            <w:pPr>
              <w:jc w:val="center"/>
              <w:rPr>
                <w:rFonts w:asciiTheme="minorHAnsi" w:hAnsiTheme="minorHAnsi" w:cstheme="minorHAnsi"/>
                <w:b/>
                <w:bCs/>
                <w:color w:val="000000"/>
              </w:rPr>
            </w:pPr>
            <w:r w:rsidRPr="000D0E50">
              <w:rPr>
                <w:rFonts w:asciiTheme="minorHAnsi" w:hAnsiTheme="minorHAnsi" w:cstheme="minorHAnsi"/>
                <w:b/>
                <w:bCs/>
                <w:color w:val="000000"/>
              </w:rPr>
              <w:t>4</w:t>
            </w:r>
          </w:p>
        </w:tc>
        <w:tc>
          <w:tcPr>
            <w:tcW w:w="4790" w:type="dxa"/>
            <w:tcBorders>
              <w:top w:val="nil"/>
              <w:left w:val="nil"/>
              <w:bottom w:val="single" w:sz="8" w:space="0" w:color="auto"/>
              <w:right w:val="single" w:sz="8" w:space="0" w:color="auto"/>
            </w:tcBorders>
            <w:shd w:val="clear" w:color="auto" w:fill="auto"/>
            <w:hideMark/>
          </w:tcPr>
          <w:p w:rsidR="00C13DDE" w:rsidRPr="000D0E50" w:rsidRDefault="00C13DDE" w:rsidP="00C13DDE">
            <w:pPr>
              <w:contextualSpacing/>
              <w:rPr>
                <w:rFonts w:asciiTheme="minorHAnsi" w:hAnsiTheme="minorHAnsi" w:cstheme="minorHAnsi"/>
                <w:color w:val="000000"/>
              </w:rPr>
            </w:pPr>
            <w:r w:rsidRPr="000D0E50">
              <w:rPr>
                <w:rFonts w:asciiTheme="minorHAnsi" w:hAnsiTheme="minorHAnsi" w:cstheme="minorHAnsi"/>
                <w:lang w:val="es-ES_tradnl"/>
              </w:rPr>
              <w:t>Procura,</w:t>
            </w:r>
          </w:p>
        </w:tc>
        <w:tc>
          <w:tcPr>
            <w:tcW w:w="3016" w:type="dxa"/>
            <w:tcBorders>
              <w:top w:val="nil"/>
              <w:left w:val="nil"/>
              <w:bottom w:val="single" w:sz="8" w:space="0" w:color="auto"/>
              <w:right w:val="single" w:sz="8" w:space="0" w:color="auto"/>
            </w:tcBorders>
            <w:shd w:val="clear" w:color="auto" w:fill="auto"/>
            <w:vAlign w:val="center"/>
            <w:hideMark/>
          </w:tcPr>
          <w:p w:rsidR="00C13DDE" w:rsidRPr="00C874C6" w:rsidRDefault="00C13DDE" w:rsidP="00C13DDE">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C13DDE"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C13DDE" w:rsidRPr="000D0E50" w:rsidRDefault="00C13DDE" w:rsidP="00C13DDE">
            <w:pPr>
              <w:jc w:val="center"/>
              <w:rPr>
                <w:rFonts w:asciiTheme="minorHAnsi" w:hAnsiTheme="minorHAnsi" w:cstheme="minorHAnsi"/>
                <w:b/>
                <w:bCs/>
                <w:color w:val="000000"/>
              </w:rPr>
            </w:pPr>
            <w:r w:rsidRPr="000D0E50">
              <w:rPr>
                <w:rFonts w:asciiTheme="minorHAnsi" w:hAnsiTheme="minorHAnsi" w:cstheme="minorHAnsi"/>
                <w:b/>
                <w:bCs/>
                <w:color w:val="000000"/>
              </w:rPr>
              <w:t>5</w:t>
            </w:r>
          </w:p>
        </w:tc>
        <w:tc>
          <w:tcPr>
            <w:tcW w:w="4790" w:type="dxa"/>
            <w:tcBorders>
              <w:top w:val="nil"/>
              <w:left w:val="nil"/>
              <w:bottom w:val="single" w:sz="8" w:space="0" w:color="auto"/>
              <w:right w:val="single" w:sz="8" w:space="0" w:color="auto"/>
            </w:tcBorders>
            <w:shd w:val="clear" w:color="auto" w:fill="auto"/>
            <w:hideMark/>
          </w:tcPr>
          <w:p w:rsidR="00C13DDE" w:rsidRPr="000D0E50" w:rsidRDefault="00C13DDE" w:rsidP="00C13DDE">
            <w:pPr>
              <w:contextualSpacing/>
              <w:rPr>
                <w:rFonts w:asciiTheme="minorHAnsi" w:hAnsiTheme="minorHAnsi" w:cstheme="minorHAnsi"/>
                <w:color w:val="000000"/>
              </w:rPr>
            </w:pPr>
            <w:r w:rsidRPr="000D0E50">
              <w:rPr>
                <w:rFonts w:asciiTheme="minorHAnsi" w:hAnsiTheme="minorHAnsi" w:cstheme="minorHAnsi"/>
                <w:lang w:val="es-ES_tradnl"/>
              </w:rPr>
              <w:t>Construcción y Montaje,</w:t>
            </w:r>
          </w:p>
        </w:tc>
        <w:tc>
          <w:tcPr>
            <w:tcW w:w="3016" w:type="dxa"/>
            <w:tcBorders>
              <w:top w:val="nil"/>
              <w:left w:val="nil"/>
              <w:bottom w:val="single" w:sz="8" w:space="0" w:color="auto"/>
              <w:right w:val="single" w:sz="8" w:space="0" w:color="auto"/>
            </w:tcBorders>
            <w:shd w:val="clear" w:color="auto" w:fill="auto"/>
            <w:vAlign w:val="center"/>
            <w:hideMark/>
          </w:tcPr>
          <w:p w:rsidR="00C13DDE" w:rsidRPr="00C874C6" w:rsidRDefault="00C13DDE" w:rsidP="00C13DDE">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C13DDE"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tcPr>
          <w:p w:rsidR="00C13DDE" w:rsidRPr="000D0E50" w:rsidRDefault="00C13DDE" w:rsidP="00C13DDE">
            <w:pPr>
              <w:jc w:val="center"/>
              <w:rPr>
                <w:rFonts w:asciiTheme="minorHAnsi" w:hAnsiTheme="minorHAnsi" w:cstheme="minorHAnsi"/>
                <w:b/>
                <w:bCs/>
                <w:color w:val="000000"/>
              </w:rPr>
            </w:pPr>
            <w:r w:rsidRPr="000D0E50">
              <w:rPr>
                <w:rFonts w:asciiTheme="minorHAnsi" w:hAnsiTheme="minorHAnsi" w:cstheme="minorHAnsi"/>
                <w:b/>
                <w:bCs/>
                <w:color w:val="000000"/>
              </w:rPr>
              <w:t>6</w:t>
            </w:r>
          </w:p>
        </w:tc>
        <w:tc>
          <w:tcPr>
            <w:tcW w:w="4790" w:type="dxa"/>
            <w:tcBorders>
              <w:top w:val="nil"/>
              <w:left w:val="nil"/>
              <w:bottom w:val="single" w:sz="8" w:space="0" w:color="auto"/>
              <w:right w:val="single" w:sz="8" w:space="0" w:color="auto"/>
            </w:tcBorders>
            <w:shd w:val="clear" w:color="auto" w:fill="auto"/>
          </w:tcPr>
          <w:p w:rsidR="00C13DDE" w:rsidRPr="000D0E50" w:rsidRDefault="00C13DDE" w:rsidP="00C13DDE">
            <w:pPr>
              <w:contextualSpacing/>
              <w:rPr>
                <w:rFonts w:asciiTheme="minorHAnsi" w:hAnsiTheme="minorHAnsi" w:cstheme="minorHAnsi"/>
                <w:color w:val="000000"/>
              </w:rPr>
            </w:pPr>
            <w:r w:rsidRPr="000D0E50">
              <w:rPr>
                <w:rFonts w:asciiTheme="minorHAnsi" w:hAnsiTheme="minorHAnsi" w:cstheme="minorHAnsi"/>
                <w:lang w:val="es-ES_tradnl"/>
              </w:rPr>
              <w:t>Pre-comisionado y Comisionado,</w:t>
            </w:r>
          </w:p>
        </w:tc>
        <w:tc>
          <w:tcPr>
            <w:tcW w:w="3016" w:type="dxa"/>
            <w:tcBorders>
              <w:top w:val="nil"/>
              <w:left w:val="nil"/>
              <w:bottom w:val="single" w:sz="8" w:space="0" w:color="auto"/>
              <w:right w:val="single" w:sz="8" w:space="0" w:color="auto"/>
            </w:tcBorders>
            <w:shd w:val="clear" w:color="auto" w:fill="auto"/>
            <w:vAlign w:val="center"/>
          </w:tcPr>
          <w:p w:rsidR="00C13DDE" w:rsidRPr="00C874C6" w:rsidRDefault="00C13DDE" w:rsidP="00C13DDE">
            <w:pPr>
              <w:rPr>
                <w:rFonts w:asciiTheme="minorHAnsi" w:hAnsiTheme="minorHAnsi" w:cstheme="minorHAnsi"/>
                <w:color w:val="000000"/>
                <w:sz w:val="22"/>
                <w:szCs w:val="22"/>
              </w:rPr>
            </w:pPr>
          </w:p>
        </w:tc>
      </w:tr>
      <w:tr w:rsidR="00C13DDE"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tcPr>
          <w:p w:rsidR="00C13DDE" w:rsidRPr="000D0E50" w:rsidRDefault="00C13DDE" w:rsidP="00C13DDE">
            <w:pPr>
              <w:jc w:val="center"/>
              <w:rPr>
                <w:rFonts w:asciiTheme="minorHAnsi" w:hAnsiTheme="minorHAnsi" w:cstheme="minorHAnsi"/>
                <w:b/>
                <w:bCs/>
                <w:color w:val="000000"/>
              </w:rPr>
            </w:pPr>
            <w:r w:rsidRPr="000D0E50">
              <w:rPr>
                <w:rFonts w:asciiTheme="minorHAnsi" w:hAnsiTheme="minorHAnsi" w:cstheme="minorHAnsi"/>
                <w:b/>
                <w:bCs/>
                <w:color w:val="000000"/>
              </w:rPr>
              <w:t>7</w:t>
            </w:r>
          </w:p>
        </w:tc>
        <w:tc>
          <w:tcPr>
            <w:tcW w:w="4790" w:type="dxa"/>
            <w:tcBorders>
              <w:top w:val="nil"/>
              <w:left w:val="nil"/>
              <w:bottom w:val="single" w:sz="8" w:space="0" w:color="auto"/>
              <w:right w:val="single" w:sz="8" w:space="0" w:color="auto"/>
            </w:tcBorders>
            <w:shd w:val="clear" w:color="auto" w:fill="auto"/>
          </w:tcPr>
          <w:p w:rsidR="00C13DDE" w:rsidRPr="000D0E50" w:rsidRDefault="00C13DDE" w:rsidP="00C13DDE">
            <w:pPr>
              <w:contextualSpacing/>
              <w:rPr>
                <w:rFonts w:asciiTheme="minorHAnsi" w:hAnsiTheme="minorHAnsi" w:cstheme="minorHAnsi"/>
                <w:color w:val="000000"/>
              </w:rPr>
            </w:pPr>
            <w:r w:rsidRPr="000D0E50">
              <w:rPr>
                <w:rFonts w:asciiTheme="minorHAnsi" w:hAnsiTheme="minorHAnsi" w:cstheme="minorHAnsi"/>
                <w:lang w:val="es-ES_tradnl"/>
              </w:rPr>
              <w:t>Puesta en Marcha y Pruebas de Desempeño</w:t>
            </w:r>
          </w:p>
        </w:tc>
        <w:tc>
          <w:tcPr>
            <w:tcW w:w="3016" w:type="dxa"/>
            <w:tcBorders>
              <w:top w:val="nil"/>
              <w:left w:val="nil"/>
              <w:bottom w:val="single" w:sz="8" w:space="0" w:color="auto"/>
              <w:right w:val="single" w:sz="8" w:space="0" w:color="auto"/>
            </w:tcBorders>
            <w:shd w:val="clear" w:color="auto" w:fill="auto"/>
            <w:vAlign w:val="center"/>
          </w:tcPr>
          <w:p w:rsidR="00C13DDE" w:rsidRPr="00C874C6" w:rsidRDefault="00C13DDE" w:rsidP="00C13DDE">
            <w:pPr>
              <w:rPr>
                <w:rFonts w:asciiTheme="minorHAnsi" w:hAnsiTheme="minorHAnsi" w:cstheme="minorHAnsi"/>
                <w:color w:val="000000"/>
                <w:sz w:val="22"/>
                <w:szCs w:val="22"/>
              </w:rPr>
            </w:pPr>
          </w:p>
        </w:tc>
      </w:tr>
      <w:tr w:rsidR="00C13DDE"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tcPr>
          <w:p w:rsidR="00C13DDE" w:rsidRPr="000D0E50" w:rsidRDefault="00C13DDE" w:rsidP="00C13DDE">
            <w:pPr>
              <w:jc w:val="center"/>
              <w:rPr>
                <w:rFonts w:asciiTheme="minorHAnsi" w:hAnsiTheme="minorHAnsi" w:cstheme="minorHAnsi"/>
                <w:b/>
                <w:bCs/>
                <w:color w:val="000000"/>
              </w:rPr>
            </w:pPr>
            <w:r>
              <w:rPr>
                <w:rFonts w:asciiTheme="minorHAnsi" w:hAnsiTheme="minorHAnsi" w:cstheme="minorHAnsi"/>
                <w:b/>
                <w:bCs/>
                <w:color w:val="000000"/>
              </w:rPr>
              <w:t>8</w:t>
            </w:r>
          </w:p>
        </w:tc>
        <w:tc>
          <w:tcPr>
            <w:tcW w:w="4790" w:type="dxa"/>
            <w:tcBorders>
              <w:top w:val="nil"/>
              <w:left w:val="nil"/>
              <w:bottom w:val="single" w:sz="8" w:space="0" w:color="auto"/>
              <w:right w:val="single" w:sz="8" w:space="0" w:color="auto"/>
            </w:tcBorders>
            <w:shd w:val="clear" w:color="auto" w:fill="auto"/>
          </w:tcPr>
          <w:p w:rsidR="00C13DDE" w:rsidRPr="000D0E50" w:rsidRDefault="00C13DDE" w:rsidP="00C13DDE">
            <w:pPr>
              <w:contextualSpacing/>
              <w:rPr>
                <w:rFonts w:asciiTheme="minorHAnsi" w:hAnsiTheme="minorHAnsi" w:cstheme="minorHAnsi"/>
                <w:lang w:val="es-ES_tradnl"/>
              </w:rPr>
            </w:pPr>
            <w:r>
              <w:rPr>
                <w:rFonts w:asciiTheme="minorHAnsi" w:hAnsiTheme="minorHAnsi" w:cstheme="minorHAnsi"/>
                <w:lang w:val="es-ES_tradnl"/>
              </w:rPr>
              <w:t>Operación y Mantenimiento hasta la Recepción Definitiva</w:t>
            </w:r>
          </w:p>
        </w:tc>
        <w:tc>
          <w:tcPr>
            <w:tcW w:w="3016" w:type="dxa"/>
            <w:tcBorders>
              <w:top w:val="nil"/>
              <w:left w:val="nil"/>
              <w:bottom w:val="single" w:sz="8" w:space="0" w:color="auto"/>
              <w:right w:val="single" w:sz="8" w:space="0" w:color="auto"/>
            </w:tcBorders>
            <w:shd w:val="clear" w:color="auto" w:fill="auto"/>
            <w:vAlign w:val="center"/>
          </w:tcPr>
          <w:p w:rsidR="00C13DDE" w:rsidRPr="00C874C6" w:rsidRDefault="00C13DDE" w:rsidP="00C13DDE">
            <w:pPr>
              <w:rPr>
                <w:rFonts w:asciiTheme="minorHAnsi" w:hAnsiTheme="minorHAnsi" w:cstheme="minorHAnsi"/>
                <w:color w:val="000000"/>
                <w:sz w:val="22"/>
                <w:szCs w:val="22"/>
              </w:rPr>
            </w:pPr>
          </w:p>
        </w:tc>
      </w:tr>
      <w:tr w:rsidR="009B6832" w:rsidRPr="00C874C6" w:rsidTr="00AC3EE4">
        <w:trPr>
          <w:trHeight w:val="321"/>
          <w:jc w:val="center"/>
        </w:trPr>
        <w:tc>
          <w:tcPr>
            <w:tcW w:w="5304"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AC3EE4" w:rsidP="00AC3EE4">
            <w:pPr>
              <w:jc w:val="right"/>
              <w:rPr>
                <w:rFonts w:asciiTheme="minorHAnsi" w:hAnsiTheme="minorHAnsi" w:cstheme="minorHAnsi"/>
                <w:b/>
                <w:bCs/>
                <w:color w:val="000000"/>
                <w:sz w:val="22"/>
                <w:szCs w:val="22"/>
              </w:rPr>
            </w:pPr>
            <w:r>
              <w:rPr>
                <w:rFonts w:asciiTheme="minorHAnsi" w:hAnsiTheme="minorHAnsi" w:cstheme="minorHAnsi"/>
                <w:b/>
                <w:bCs/>
                <w:color w:val="000000"/>
                <w:sz w:val="22"/>
                <w:szCs w:val="22"/>
              </w:rPr>
              <w:t>TOTAL (USD)</w:t>
            </w:r>
          </w:p>
        </w:tc>
        <w:tc>
          <w:tcPr>
            <w:tcW w:w="3016" w:type="dxa"/>
            <w:tcBorders>
              <w:top w:val="nil"/>
              <w:left w:val="nil"/>
              <w:bottom w:val="single" w:sz="8" w:space="0" w:color="auto"/>
              <w:right w:val="single" w:sz="8" w:space="0" w:color="auto"/>
            </w:tcBorders>
            <w:shd w:val="clear" w:color="000000" w:fill="C0C0C0"/>
            <w:vAlign w:val="center"/>
            <w:hideMark/>
          </w:tcPr>
          <w:p w:rsidR="009B6832" w:rsidRPr="00C874C6" w:rsidRDefault="009B6832" w:rsidP="00F13C41">
            <w:pP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w:t>
            </w:r>
          </w:p>
        </w:tc>
      </w:tr>
    </w:tbl>
    <w:p w:rsidR="004023A3" w:rsidRDefault="009B6832" w:rsidP="00B47212">
      <w:pPr>
        <w:jc w:val="center"/>
        <w:rPr>
          <w:rFonts w:asciiTheme="minorHAnsi" w:hAnsiTheme="minorHAnsi" w:cstheme="minorHAnsi"/>
          <w:b/>
          <w:sz w:val="22"/>
          <w:szCs w:val="22"/>
        </w:rPr>
      </w:pPr>
      <w:r w:rsidRPr="007425FF">
        <w:rPr>
          <w:rFonts w:ascii="Calibri" w:hAnsi="Calibri" w:cs="Calibri"/>
          <w:b/>
        </w:rPr>
        <w:t xml:space="preserve">Nota: </w:t>
      </w:r>
      <w:r w:rsidRPr="007425FF">
        <w:rPr>
          <w:rFonts w:ascii="Calibri" w:hAnsi="Calibri" w:cs="Calibri"/>
        </w:rPr>
        <w:t xml:space="preserve">Los </w:t>
      </w:r>
      <w:r>
        <w:rPr>
          <w:rFonts w:ascii="Calibri" w:hAnsi="Calibri" w:cs="Calibri"/>
        </w:rPr>
        <w:t>montos presupuestados</w:t>
      </w:r>
      <w:r w:rsidRPr="007425FF">
        <w:rPr>
          <w:rFonts w:ascii="Calibri" w:hAnsi="Calibri" w:cs="Calibri"/>
        </w:rPr>
        <w:t xml:space="preserve"> deben ser expresados con dos decimales.</w:t>
      </w: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F13C41" w:rsidRDefault="00F13C41"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2459"/>
        <w:gridCol w:w="1044"/>
        <w:gridCol w:w="1334"/>
        <w:gridCol w:w="1438"/>
        <w:gridCol w:w="1214"/>
        <w:gridCol w:w="1310"/>
      </w:tblGrid>
      <w:tr w:rsidR="00F13C41" w:rsidRPr="002A6B14" w:rsidTr="00F13C41">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Entidad Contratante</w:t>
            </w:r>
          </w:p>
        </w:tc>
        <w:tc>
          <w:tcPr>
            <w:tcW w:w="245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Objeto de la Contratación</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AC3EE4">
            <w:pPr>
              <w:jc w:val="center"/>
              <w:rPr>
                <w:rFonts w:ascii="Arial" w:hAnsi="Arial" w:cs="Arial"/>
                <w:b/>
                <w:bCs/>
                <w:sz w:val="16"/>
                <w:szCs w:val="16"/>
                <w:lang w:eastAsia="es-BO"/>
              </w:rPr>
            </w:pPr>
            <w:r w:rsidRPr="001D5A6D">
              <w:rPr>
                <w:rFonts w:ascii="Arial" w:hAnsi="Arial" w:cs="Arial"/>
                <w:b/>
                <w:bCs/>
                <w:sz w:val="16"/>
                <w:szCs w:val="16"/>
                <w:lang w:eastAsia="es-BO"/>
              </w:rPr>
              <w:t xml:space="preserve">Monto final del contrato en </w:t>
            </w:r>
            <w:r w:rsidR="00AC3EE4">
              <w:rPr>
                <w:rFonts w:ascii="Arial" w:hAnsi="Arial" w:cs="Arial"/>
                <w:b/>
                <w:bCs/>
                <w:sz w:val="16"/>
                <w:szCs w:val="16"/>
                <w:lang w:eastAsia="es-BO"/>
              </w:rPr>
              <w:t>USD</w:t>
            </w:r>
            <w:r w:rsidRPr="001D5A6D">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Nombre del Socio(s) (***)</w:t>
            </w:r>
          </w:p>
        </w:tc>
      </w:tr>
      <w:tr w:rsidR="00F13C41" w:rsidRPr="002A6B14" w:rsidTr="00F13C41">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2459" w:type="dxa"/>
            <w:vMerge/>
            <w:tcBorders>
              <w:left w:val="single" w:sz="8" w:space="0" w:color="auto"/>
              <w:bottom w:val="single" w:sz="12" w:space="0" w:color="auto"/>
              <w:right w:val="single" w:sz="8" w:space="0" w:color="auto"/>
            </w:tcBorders>
            <w:vAlign w:val="center"/>
            <w:hideMark/>
          </w:tcPr>
          <w:p w:rsidR="00F13C41" w:rsidRPr="00EB4D86" w:rsidRDefault="00F13C41" w:rsidP="00F13C41">
            <w:pPr>
              <w:ind w:left="113" w:right="113"/>
              <w:jc w:val="center"/>
              <w:rPr>
                <w:rFonts w:ascii="Arial" w:hAnsi="Arial" w:cs="Arial"/>
                <w:b/>
                <w:bCs/>
                <w:sz w:val="16"/>
                <w:szCs w:val="16"/>
                <w:highlight w:val="yellow"/>
                <w:lang w:eastAsia="es-BO"/>
              </w:rPr>
            </w:pP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Fin</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F13C41" w:rsidRPr="002A6B14" w:rsidRDefault="00F13C41" w:rsidP="00F13C41">
            <w:pPr>
              <w:rPr>
                <w:rFonts w:ascii="Arial" w:hAnsi="Arial" w:cs="Arial"/>
                <w:b/>
                <w:bCs/>
                <w:sz w:val="16"/>
                <w:szCs w:val="16"/>
                <w:lang w:eastAsia="es-BO"/>
              </w:rPr>
            </w:pPr>
          </w:p>
        </w:tc>
      </w:tr>
      <w:tr w:rsidR="00F13C41" w:rsidRPr="002A6B14" w:rsidTr="00F13C41">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F73D32"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12"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F13C41" w:rsidRPr="002A6B14" w:rsidTr="00F13C41">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F13C41" w:rsidRPr="002A6B14" w:rsidTr="00F13C41">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12"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13C41" w:rsidRPr="002A6B14" w:rsidTr="00F13C41">
        <w:trPr>
          <w:trHeight w:val="2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F13C41" w:rsidRPr="002A6B14" w:rsidRDefault="00F13C41" w:rsidP="00F13C41">
            <w:pPr>
              <w:jc w:val="both"/>
              <w:rPr>
                <w:rFonts w:ascii="Arial" w:hAnsi="Arial" w:cs="Arial"/>
                <w:b/>
                <w:sz w:val="16"/>
                <w:szCs w:val="16"/>
                <w:highlight w:val="yellow"/>
                <w:lang w:eastAsia="es-BO"/>
              </w:rPr>
            </w:pPr>
          </w:p>
          <w:p w:rsidR="00F13C41" w:rsidRPr="00365997" w:rsidRDefault="00F13C41" w:rsidP="00F13C41">
            <w:pPr>
              <w:shd w:val="clear" w:color="auto" w:fill="FFFFFF" w:themeFill="background1"/>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F13C41" w:rsidRPr="00A968AE" w:rsidRDefault="00F13C41" w:rsidP="00F13C41">
            <w:pPr>
              <w:pStyle w:val="Prrafodelista"/>
              <w:shd w:val="clear" w:color="auto" w:fill="FFFFFF" w:themeFill="background1"/>
              <w:ind w:left="610"/>
              <w:jc w:val="both"/>
              <w:rPr>
                <w:rFonts w:asciiTheme="minorHAnsi" w:hAnsiTheme="minorHAnsi" w:cstheme="minorHAnsi"/>
                <w:b/>
                <w:strike/>
                <w:color w:val="000000"/>
                <w:sz w:val="6"/>
                <w:highlight w:val="green"/>
                <w:lang w:eastAsia="es-BO"/>
              </w:rPr>
            </w:pPr>
          </w:p>
          <w:p w:rsidR="009C266B" w:rsidRPr="009C266B" w:rsidRDefault="009C266B" w:rsidP="00F32BE0">
            <w:pPr>
              <w:pStyle w:val="Prrafodelista"/>
              <w:numPr>
                <w:ilvl w:val="3"/>
                <w:numId w:val="17"/>
              </w:numPr>
              <w:ind w:left="482"/>
              <w:jc w:val="both"/>
              <w:rPr>
                <w:rFonts w:asciiTheme="minorHAnsi" w:hAnsiTheme="minorHAnsi" w:cstheme="minorHAnsi"/>
                <w:color w:val="000000"/>
                <w:lang w:eastAsia="es-BO"/>
              </w:rPr>
            </w:pPr>
            <w:r w:rsidRPr="009C266B">
              <w:rPr>
                <w:rFonts w:asciiTheme="minorHAnsi" w:hAnsiTheme="minorHAnsi" w:cstheme="minorHAnsi"/>
                <w:color w:val="000000"/>
                <w:lang w:eastAsia="es-BO"/>
              </w:rPr>
              <w:t xml:space="preserve">En caso de ser solicitada en las especificaciones técnicas, adjuntar a la propuesta </w:t>
            </w:r>
            <w:r w:rsidRPr="009C266B">
              <w:rPr>
                <w:rFonts w:asciiTheme="minorHAnsi" w:hAnsiTheme="minorHAnsi" w:cstheme="minorHAnsi"/>
              </w:rPr>
              <w:t>los documentos que avalen la recepción definitiva, de cada una de la experiencia detallada</w:t>
            </w:r>
            <w:r w:rsidRPr="009C266B">
              <w:rPr>
                <w:rFonts w:asciiTheme="minorHAnsi" w:hAnsiTheme="minorHAnsi" w:cstheme="minorHAnsi"/>
                <w:color w:val="000000"/>
                <w:lang w:eastAsia="es-BO"/>
              </w:rPr>
              <w:t xml:space="preserve"> según condiciones establecidas en las especificaciones técnicas.</w:t>
            </w:r>
          </w:p>
          <w:p w:rsidR="009C266B" w:rsidRPr="009C266B" w:rsidRDefault="009C266B" w:rsidP="009C266B">
            <w:pPr>
              <w:pStyle w:val="Prrafodelista"/>
              <w:ind w:left="199"/>
              <w:jc w:val="both"/>
              <w:rPr>
                <w:rFonts w:asciiTheme="minorHAnsi" w:hAnsiTheme="minorHAnsi" w:cstheme="minorHAnsi"/>
                <w:color w:val="000000"/>
                <w:lang w:eastAsia="es-BO"/>
              </w:rPr>
            </w:pPr>
          </w:p>
          <w:p w:rsidR="009C266B" w:rsidRPr="009C266B" w:rsidRDefault="009C266B" w:rsidP="00F32BE0">
            <w:pPr>
              <w:pStyle w:val="Prrafodelista"/>
              <w:numPr>
                <w:ilvl w:val="3"/>
                <w:numId w:val="17"/>
              </w:numPr>
              <w:ind w:left="482"/>
              <w:jc w:val="both"/>
              <w:rPr>
                <w:rFonts w:asciiTheme="minorHAnsi" w:hAnsiTheme="minorHAnsi" w:cstheme="minorHAnsi"/>
                <w:color w:val="000000"/>
                <w:lang w:eastAsia="es-BO"/>
              </w:rPr>
            </w:pPr>
            <w:r w:rsidRPr="009C266B">
              <w:rPr>
                <w:rFonts w:asciiTheme="minorHAnsi" w:hAnsiTheme="minorHAnsi" w:cstheme="minorHAnsi"/>
              </w:rPr>
              <w:t xml:space="preserve">Toda la información contenida en este formulario es una declaración jurada. En caso de adjudicación el proponente se compromete a presentar los documentos que avalen la recepción definitiva, de cada una de la experiencia detallada en original o fotocopia legalizada emitida por el contratante, </w:t>
            </w:r>
            <w:r w:rsidRPr="009C266B">
              <w:rPr>
                <w:rFonts w:asciiTheme="minorHAnsi" w:hAnsiTheme="minorHAnsi" w:cstheme="minorHAnsi"/>
                <w:color w:val="000000"/>
                <w:lang w:val="es-BO" w:eastAsia="es-BO"/>
              </w:rPr>
              <w:t>los mismos serán devueltos una vez efectuada la verificación</w:t>
            </w:r>
          </w:p>
          <w:p w:rsidR="00F13C41" w:rsidRPr="00A4660C" w:rsidRDefault="00F13C41" w:rsidP="009C266B">
            <w:pPr>
              <w:pStyle w:val="Prrafodelista"/>
              <w:shd w:val="clear" w:color="auto" w:fill="FFFFFF" w:themeFill="background1"/>
              <w:ind w:left="482"/>
              <w:jc w:val="both"/>
              <w:rPr>
                <w:rFonts w:asciiTheme="minorHAnsi" w:hAnsiTheme="minorHAnsi" w:cstheme="minorHAnsi"/>
                <w:color w:val="000000"/>
                <w:sz w:val="18"/>
                <w:szCs w:val="18"/>
                <w:lang w:eastAsia="es-BO"/>
              </w:rPr>
            </w:pPr>
          </w:p>
        </w:tc>
      </w:tr>
    </w:tbl>
    <w:p w:rsidR="00F13C41" w:rsidRPr="00365997" w:rsidRDefault="00F13C41" w:rsidP="00B47212">
      <w:pPr>
        <w:ind w:left="-709"/>
        <w:rPr>
          <w:rFonts w:asciiTheme="minorHAnsi" w:hAnsiTheme="minorHAnsi" w:cstheme="minorHAnsi"/>
          <w:b/>
          <w:sz w:val="22"/>
          <w:szCs w:val="22"/>
        </w:rPr>
      </w:pPr>
    </w:p>
    <w:p w:rsidR="00F13C41" w:rsidRDefault="00F13C41"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Pr="00365997" w:rsidRDefault="009C266B"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E42AB" w:rsidRPr="00365997" w:rsidRDefault="002E42AB" w:rsidP="002E42AB">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F13C41">
        <w:rPr>
          <w:rFonts w:asciiTheme="minorHAnsi" w:hAnsiTheme="minorHAnsi" w:cstheme="minorHAnsi"/>
          <w:b/>
          <w:sz w:val="22"/>
          <w:szCs w:val="22"/>
        </w:rPr>
        <w:t>2</w:t>
      </w:r>
    </w:p>
    <w:p w:rsidR="002E42AB" w:rsidRDefault="002E42AB" w:rsidP="002E42AB">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ESPECÍFICA DEL PROPONENTE</w:t>
      </w:r>
    </w:p>
    <w:p w:rsidR="002E42AB" w:rsidRPr="00365997" w:rsidRDefault="002E42AB" w:rsidP="002E42AB">
      <w:pPr>
        <w:jc w:val="center"/>
        <w:rPr>
          <w:rFonts w:asciiTheme="minorHAnsi" w:hAnsiTheme="minorHAnsi" w:cstheme="minorHAnsi"/>
          <w:b/>
          <w:bCs/>
          <w:sz w:val="22"/>
          <w:szCs w:val="22"/>
          <w:lang w:eastAsia="es-BO"/>
        </w:rPr>
      </w:pPr>
    </w:p>
    <w:p w:rsidR="002E42AB" w:rsidRPr="00365997" w:rsidRDefault="002E42AB" w:rsidP="002E42AB">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tbl>
      <w:tblPr>
        <w:tblW w:w="10499" w:type="dxa"/>
        <w:jc w:val="center"/>
        <w:tblCellMar>
          <w:left w:w="70" w:type="dxa"/>
          <w:right w:w="70" w:type="dxa"/>
        </w:tblCellMar>
        <w:tblLook w:val="04A0" w:firstRow="1" w:lastRow="0" w:firstColumn="1" w:lastColumn="0" w:noHBand="0" w:noVBand="1"/>
      </w:tblPr>
      <w:tblGrid>
        <w:gridCol w:w="335"/>
        <w:gridCol w:w="1365"/>
        <w:gridCol w:w="2459"/>
        <w:gridCol w:w="1044"/>
        <w:gridCol w:w="1334"/>
        <w:gridCol w:w="1438"/>
        <w:gridCol w:w="1214"/>
        <w:gridCol w:w="1310"/>
      </w:tblGrid>
      <w:tr w:rsidR="00F13C41" w:rsidRPr="002A6B14" w:rsidTr="00F13C41">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Entidad Contratante</w:t>
            </w:r>
          </w:p>
        </w:tc>
        <w:tc>
          <w:tcPr>
            <w:tcW w:w="245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Objeto de la Contratación</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AC3EE4">
            <w:pPr>
              <w:jc w:val="center"/>
              <w:rPr>
                <w:rFonts w:ascii="Arial" w:hAnsi="Arial" w:cs="Arial"/>
                <w:b/>
                <w:bCs/>
                <w:sz w:val="16"/>
                <w:szCs w:val="16"/>
                <w:lang w:eastAsia="es-BO"/>
              </w:rPr>
            </w:pPr>
            <w:r w:rsidRPr="001D5A6D">
              <w:rPr>
                <w:rFonts w:ascii="Arial" w:hAnsi="Arial" w:cs="Arial"/>
                <w:b/>
                <w:bCs/>
                <w:sz w:val="16"/>
                <w:szCs w:val="16"/>
                <w:lang w:eastAsia="es-BO"/>
              </w:rPr>
              <w:t xml:space="preserve">Monto final del contrato en </w:t>
            </w:r>
            <w:r w:rsidR="00AC3EE4">
              <w:rPr>
                <w:rFonts w:ascii="Arial" w:hAnsi="Arial" w:cs="Arial"/>
                <w:b/>
                <w:bCs/>
                <w:sz w:val="16"/>
                <w:szCs w:val="16"/>
                <w:lang w:eastAsia="es-BO"/>
              </w:rPr>
              <w:t>USD</w:t>
            </w:r>
            <w:r w:rsidRPr="001D5A6D">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Nombre del Socio(s) (***)</w:t>
            </w:r>
          </w:p>
        </w:tc>
      </w:tr>
      <w:tr w:rsidR="00F13C41" w:rsidRPr="002A6B14" w:rsidTr="00F13C41">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2459" w:type="dxa"/>
            <w:vMerge/>
            <w:tcBorders>
              <w:left w:val="single" w:sz="8" w:space="0" w:color="auto"/>
              <w:bottom w:val="single" w:sz="12" w:space="0" w:color="auto"/>
              <w:right w:val="single" w:sz="8" w:space="0" w:color="auto"/>
            </w:tcBorders>
            <w:vAlign w:val="center"/>
            <w:hideMark/>
          </w:tcPr>
          <w:p w:rsidR="00F13C41" w:rsidRPr="00EB4D86" w:rsidRDefault="00F13C41" w:rsidP="00F13C41">
            <w:pPr>
              <w:ind w:left="113" w:right="113"/>
              <w:jc w:val="center"/>
              <w:rPr>
                <w:rFonts w:ascii="Arial" w:hAnsi="Arial" w:cs="Arial"/>
                <w:b/>
                <w:bCs/>
                <w:sz w:val="16"/>
                <w:szCs w:val="16"/>
                <w:highlight w:val="yellow"/>
                <w:lang w:eastAsia="es-BO"/>
              </w:rPr>
            </w:pP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Fin</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F13C41" w:rsidRPr="002A6B14" w:rsidRDefault="00F13C41" w:rsidP="00F13C41">
            <w:pPr>
              <w:rPr>
                <w:rFonts w:ascii="Arial" w:hAnsi="Arial" w:cs="Arial"/>
                <w:b/>
                <w:bCs/>
                <w:sz w:val="16"/>
                <w:szCs w:val="16"/>
                <w:lang w:eastAsia="es-BO"/>
              </w:rPr>
            </w:pPr>
          </w:p>
        </w:tc>
      </w:tr>
      <w:tr w:rsidR="00F13C41" w:rsidRPr="002A6B14" w:rsidTr="00F13C41">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F73D32"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12"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F13C41" w:rsidRPr="002A6B14" w:rsidTr="00F13C41">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F13C41" w:rsidRPr="002A6B14" w:rsidTr="00F13C41">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12"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13C41" w:rsidRPr="002A6B14" w:rsidTr="00F13C41">
        <w:trPr>
          <w:trHeight w:val="2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F13C41" w:rsidRPr="002A6B14" w:rsidRDefault="00F13C41" w:rsidP="00F13C41">
            <w:pPr>
              <w:jc w:val="both"/>
              <w:rPr>
                <w:rFonts w:ascii="Arial" w:hAnsi="Arial" w:cs="Arial"/>
                <w:b/>
                <w:sz w:val="16"/>
                <w:szCs w:val="16"/>
                <w:highlight w:val="yellow"/>
                <w:lang w:eastAsia="es-BO"/>
              </w:rPr>
            </w:pPr>
          </w:p>
          <w:p w:rsidR="00F13C41" w:rsidRPr="00365997" w:rsidRDefault="00F13C41" w:rsidP="00F13C41">
            <w:pPr>
              <w:shd w:val="clear" w:color="auto" w:fill="FFFFFF" w:themeFill="background1"/>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F13C41" w:rsidRPr="00A968AE" w:rsidRDefault="00F13C41" w:rsidP="00F13C41">
            <w:pPr>
              <w:pStyle w:val="Prrafodelista"/>
              <w:shd w:val="clear" w:color="auto" w:fill="FFFFFF" w:themeFill="background1"/>
              <w:ind w:left="610"/>
              <w:jc w:val="both"/>
              <w:rPr>
                <w:rFonts w:asciiTheme="minorHAnsi" w:hAnsiTheme="minorHAnsi" w:cstheme="minorHAnsi"/>
                <w:b/>
                <w:strike/>
                <w:color w:val="000000"/>
                <w:sz w:val="6"/>
                <w:highlight w:val="green"/>
                <w:lang w:eastAsia="es-BO"/>
              </w:rPr>
            </w:pPr>
          </w:p>
          <w:p w:rsidR="009C266B" w:rsidRPr="009C266B" w:rsidRDefault="009C266B" w:rsidP="00F32BE0">
            <w:pPr>
              <w:pStyle w:val="Prrafodelista"/>
              <w:numPr>
                <w:ilvl w:val="6"/>
                <w:numId w:val="12"/>
              </w:numPr>
              <w:tabs>
                <w:tab w:val="clear" w:pos="5040"/>
              </w:tabs>
              <w:ind w:left="766" w:hanging="425"/>
              <w:jc w:val="both"/>
              <w:rPr>
                <w:rFonts w:asciiTheme="minorHAnsi" w:hAnsiTheme="minorHAnsi" w:cstheme="minorHAnsi"/>
                <w:color w:val="000000"/>
                <w:lang w:eastAsia="es-BO"/>
              </w:rPr>
            </w:pPr>
            <w:r w:rsidRPr="009C266B">
              <w:rPr>
                <w:rFonts w:asciiTheme="minorHAnsi" w:hAnsiTheme="minorHAnsi" w:cstheme="minorHAnsi"/>
                <w:color w:val="000000"/>
                <w:lang w:eastAsia="es-BO"/>
              </w:rPr>
              <w:t xml:space="preserve">En caso de ser solicitada en las especificaciones técnicas, adjuntar a la propuesta </w:t>
            </w:r>
            <w:r w:rsidRPr="009C266B">
              <w:rPr>
                <w:rFonts w:asciiTheme="minorHAnsi" w:hAnsiTheme="minorHAnsi" w:cstheme="minorHAnsi"/>
              </w:rPr>
              <w:t>los documentos que avalen la recepción definitiva, de cada una de la experiencia detallada</w:t>
            </w:r>
            <w:r w:rsidRPr="009C266B">
              <w:rPr>
                <w:rFonts w:asciiTheme="minorHAnsi" w:hAnsiTheme="minorHAnsi" w:cstheme="minorHAnsi"/>
                <w:color w:val="000000"/>
                <w:lang w:eastAsia="es-BO"/>
              </w:rPr>
              <w:t xml:space="preserve"> según condiciones establecidas en las especificaciones técnicas.</w:t>
            </w:r>
          </w:p>
          <w:p w:rsidR="009C266B" w:rsidRPr="009C266B" w:rsidRDefault="009C266B" w:rsidP="00F32BE0">
            <w:pPr>
              <w:pStyle w:val="Prrafodelista"/>
              <w:numPr>
                <w:ilvl w:val="3"/>
                <w:numId w:val="35"/>
              </w:numPr>
              <w:jc w:val="both"/>
              <w:rPr>
                <w:rFonts w:asciiTheme="minorHAnsi" w:hAnsiTheme="minorHAnsi" w:cstheme="minorHAnsi"/>
                <w:color w:val="000000"/>
                <w:lang w:eastAsia="es-BO"/>
              </w:rPr>
            </w:pPr>
          </w:p>
          <w:p w:rsidR="009C266B" w:rsidRPr="009C266B" w:rsidRDefault="009C266B" w:rsidP="00F32BE0">
            <w:pPr>
              <w:pStyle w:val="Prrafodelista"/>
              <w:numPr>
                <w:ilvl w:val="6"/>
                <w:numId w:val="12"/>
              </w:numPr>
              <w:tabs>
                <w:tab w:val="clear" w:pos="5040"/>
              </w:tabs>
              <w:ind w:left="766" w:hanging="425"/>
              <w:jc w:val="both"/>
              <w:rPr>
                <w:rFonts w:asciiTheme="minorHAnsi" w:hAnsiTheme="minorHAnsi" w:cstheme="minorHAnsi"/>
                <w:color w:val="000000"/>
                <w:lang w:eastAsia="es-BO"/>
              </w:rPr>
            </w:pPr>
            <w:r w:rsidRPr="009C266B">
              <w:rPr>
                <w:rFonts w:asciiTheme="minorHAnsi" w:hAnsiTheme="minorHAnsi" w:cstheme="minorHAnsi"/>
                <w:color w:val="000000"/>
                <w:lang w:eastAsia="es-BO"/>
              </w:rPr>
              <w:t>Toda</w:t>
            </w:r>
            <w:r w:rsidRPr="009C266B">
              <w:rPr>
                <w:rFonts w:asciiTheme="minorHAnsi" w:hAnsiTheme="minorHAnsi" w:cstheme="minorHAnsi"/>
              </w:rPr>
              <w:t xml:space="preserve"> la información contenida en este formulario es una declaración jurada. En caso de adjudicación el proponente se compromete a presentar los documentos que avalen la recepción definitiva, de cada una de la experiencia detallada en original o fotocopia legalizada emitida por el contratante, </w:t>
            </w:r>
            <w:r w:rsidRPr="009C266B">
              <w:rPr>
                <w:rFonts w:asciiTheme="minorHAnsi" w:hAnsiTheme="minorHAnsi" w:cstheme="minorHAnsi"/>
                <w:color w:val="000000"/>
                <w:lang w:val="es-BO" w:eastAsia="es-BO"/>
              </w:rPr>
              <w:t>los mismos serán devueltos una vez efectuada la verificación</w:t>
            </w:r>
          </w:p>
          <w:p w:rsidR="00F13C41" w:rsidRPr="00A4660C" w:rsidRDefault="00F13C41" w:rsidP="009C266B">
            <w:pPr>
              <w:pStyle w:val="Prrafodelista"/>
              <w:shd w:val="clear" w:color="auto" w:fill="FFFFFF" w:themeFill="background1"/>
              <w:ind w:left="360"/>
              <w:jc w:val="both"/>
              <w:rPr>
                <w:rFonts w:asciiTheme="minorHAnsi" w:hAnsiTheme="minorHAnsi" w:cstheme="minorHAnsi"/>
                <w:color w:val="000000"/>
                <w:sz w:val="18"/>
                <w:szCs w:val="18"/>
                <w:lang w:eastAsia="es-BO"/>
              </w:rPr>
            </w:pPr>
          </w:p>
        </w:tc>
      </w:tr>
    </w:tbl>
    <w:p w:rsidR="002E42AB" w:rsidRPr="00365997" w:rsidRDefault="002E42AB" w:rsidP="002E42AB">
      <w:pPr>
        <w:ind w:left="-709"/>
        <w:rPr>
          <w:rFonts w:asciiTheme="minorHAnsi" w:hAnsiTheme="minorHAnsi" w:cstheme="minorHAnsi"/>
          <w:b/>
          <w:sz w:val="22"/>
          <w:szCs w:val="22"/>
        </w:rPr>
      </w:pPr>
    </w:p>
    <w:p w:rsidR="002E42AB" w:rsidRPr="00365997" w:rsidRDefault="002E42AB" w:rsidP="002E42AB">
      <w:pP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r>
        <w:rPr>
          <w:rFonts w:asciiTheme="minorHAnsi" w:hAnsiTheme="minorHAnsi" w:cstheme="minorHAnsi"/>
          <w:b/>
          <w:sz w:val="22"/>
          <w:szCs w:val="22"/>
        </w:rPr>
        <w:tab/>
      </w: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9C266B" w:rsidRDefault="009C266B" w:rsidP="00F13C41">
      <w:pPr>
        <w:tabs>
          <w:tab w:val="left" w:pos="3600"/>
          <w:tab w:val="center" w:pos="4561"/>
        </w:tabs>
        <w:rPr>
          <w:rFonts w:asciiTheme="minorHAnsi" w:hAnsiTheme="minorHAnsi" w:cstheme="minorHAnsi"/>
          <w:b/>
          <w:sz w:val="22"/>
          <w:szCs w:val="22"/>
        </w:rPr>
      </w:pPr>
    </w:p>
    <w:p w:rsidR="009C266B" w:rsidRDefault="009C266B" w:rsidP="00F13C41">
      <w:pPr>
        <w:tabs>
          <w:tab w:val="left" w:pos="3600"/>
          <w:tab w:val="center" w:pos="4561"/>
        </w:tabs>
        <w:rPr>
          <w:rFonts w:asciiTheme="minorHAnsi" w:hAnsiTheme="minorHAnsi" w:cstheme="minorHAnsi"/>
          <w:b/>
          <w:sz w:val="22"/>
          <w:szCs w:val="22"/>
        </w:rPr>
      </w:pPr>
    </w:p>
    <w:p w:rsidR="009C266B" w:rsidRDefault="009C266B" w:rsidP="00F13C41">
      <w:pPr>
        <w:tabs>
          <w:tab w:val="left" w:pos="3600"/>
          <w:tab w:val="center" w:pos="4561"/>
        </w:tabs>
        <w:rPr>
          <w:rFonts w:asciiTheme="minorHAnsi" w:hAnsiTheme="minorHAnsi" w:cstheme="minorHAnsi"/>
          <w:b/>
          <w:sz w:val="22"/>
          <w:szCs w:val="22"/>
        </w:rPr>
      </w:pPr>
    </w:p>
    <w:p w:rsidR="009265EA" w:rsidRDefault="009265EA"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B47212" w:rsidRPr="00365997" w:rsidRDefault="00F13C41" w:rsidP="00F13C41">
      <w:pPr>
        <w:tabs>
          <w:tab w:val="left" w:pos="3600"/>
          <w:tab w:val="center" w:pos="4561"/>
        </w:tabs>
        <w:rPr>
          <w:rFonts w:asciiTheme="minorHAnsi" w:hAnsiTheme="minorHAnsi" w:cstheme="minorHAnsi"/>
          <w:b/>
          <w:sz w:val="22"/>
          <w:szCs w:val="22"/>
        </w:rPr>
      </w:pPr>
      <w:r>
        <w:rPr>
          <w:rFonts w:asciiTheme="minorHAnsi" w:hAnsiTheme="minorHAnsi" w:cstheme="minorHAnsi"/>
          <w:b/>
          <w:sz w:val="22"/>
          <w:szCs w:val="22"/>
        </w:rPr>
        <w:lastRenderedPageBreak/>
        <w:tab/>
      </w:r>
      <w:r w:rsidR="00B47212" w:rsidRPr="00365997">
        <w:rPr>
          <w:rFonts w:asciiTheme="minorHAnsi" w:hAnsiTheme="minorHAnsi" w:cstheme="minorHAnsi"/>
          <w:b/>
          <w:sz w:val="22"/>
          <w:szCs w:val="22"/>
        </w:rPr>
        <w:t>FORMULARIO C-</w:t>
      </w:r>
      <w:r w:rsidR="00F625A5">
        <w:rPr>
          <w:rFonts w:asciiTheme="minorHAnsi" w:hAnsiTheme="minorHAnsi" w:cstheme="minorHAnsi"/>
          <w:b/>
          <w:sz w:val="22"/>
          <w:szCs w:val="22"/>
        </w:rPr>
        <w:t>3</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902281" w:rsidRDefault="006133BE" w:rsidP="00B47212">
      <w:pPr>
        <w:jc w:val="center"/>
        <w:rPr>
          <w:rFonts w:asciiTheme="minorHAnsi" w:hAnsiTheme="minorHAnsi" w:cstheme="minorHAnsi"/>
          <w:b/>
          <w:sz w:val="22"/>
          <w:szCs w:val="22"/>
        </w:rPr>
      </w:pPr>
      <w:r w:rsidRPr="002E42AB">
        <w:rPr>
          <w:rFonts w:asciiTheme="minorHAnsi" w:hAnsiTheme="minorHAnsi" w:cstheme="minorHAnsi"/>
          <w:b/>
          <w:sz w:val="22"/>
          <w:szCs w:val="22"/>
        </w:rPr>
        <w:t>CARGO</w:t>
      </w:r>
      <w:r w:rsidR="002E42AB" w:rsidRPr="002E42AB">
        <w:rPr>
          <w:rFonts w:asciiTheme="minorHAnsi" w:hAnsiTheme="minorHAnsi" w:cstheme="minorHAnsi"/>
          <w:b/>
          <w:color w:val="C0504D" w:themeColor="accent2"/>
          <w:sz w:val="22"/>
          <w:szCs w:val="22"/>
        </w:rPr>
        <w:t xml:space="preserve">: </w:t>
      </w:r>
      <w:r w:rsidR="00AC3EE4" w:rsidRPr="00902281">
        <w:rPr>
          <w:rFonts w:asciiTheme="minorHAnsi" w:hAnsiTheme="minorHAnsi" w:cstheme="minorHAnsi"/>
          <w:b/>
          <w:sz w:val="22"/>
          <w:szCs w:val="22"/>
        </w:rPr>
        <w:t>……………….</w:t>
      </w:r>
    </w:p>
    <w:p w:rsidR="00AC3EE4" w:rsidRPr="00AC3EE4" w:rsidRDefault="00AC3EE4" w:rsidP="00902281">
      <w:pPr>
        <w:jc w:val="center"/>
        <w:rPr>
          <w:sz w:val="24"/>
          <w:szCs w:val="24"/>
          <w:lang w:val="es-BO" w:eastAsia="es-BO"/>
        </w:rPr>
      </w:pPr>
      <w:r w:rsidRPr="00AC3EE4">
        <w:rPr>
          <w:rFonts w:ascii="Segoe UI" w:hAnsi="Segoe UI" w:cs="Segoe UI"/>
          <w:b/>
          <w:bCs/>
          <w:color w:val="365F91"/>
          <w:lang w:eastAsia="es-BO"/>
        </w:rPr>
        <w:t>(El Proponente deberá indicar el cargo del personal clave de acuerdo a lo solicitado en las especificaciones técnicas y realizar un formulario para cada cargo)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E42AB">
        <w:trPr>
          <w:trHeight w:val="160"/>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2E42AB" w:rsidRDefault="00B47212" w:rsidP="00216585">
            <w:pPr>
              <w:jc w:val="center"/>
              <w:rPr>
                <w:rFonts w:asciiTheme="minorHAnsi" w:hAnsiTheme="minorHAnsi" w:cstheme="minorHAnsi"/>
                <w:b/>
                <w:szCs w:val="22"/>
              </w:rPr>
            </w:pPr>
            <w:r w:rsidRPr="002E42AB">
              <w:rPr>
                <w:rFonts w:asciiTheme="minorHAnsi" w:hAnsiTheme="minorHAnsi" w:cstheme="minorHAnsi"/>
                <w:b/>
                <w:szCs w:val="22"/>
              </w:rPr>
              <w:t>Fecha Emisión</w:t>
            </w:r>
          </w:p>
          <w:p w:rsidR="00B47212" w:rsidRPr="002E42AB" w:rsidRDefault="00B47212" w:rsidP="00216585">
            <w:pPr>
              <w:jc w:val="center"/>
              <w:rPr>
                <w:rFonts w:asciiTheme="minorHAnsi" w:hAnsiTheme="minorHAnsi" w:cstheme="minorHAnsi"/>
                <w:b/>
                <w:szCs w:val="22"/>
              </w:rPr>
            </w:pPr>
            <w:r w:rsidRPr="002E42AB">
              <w:rPr>
                <w:rFonts w:asciiTheme="minorHAnsi" w:hAnsiTheme="minorHAnsi" w:cstheme="minorHAnsi"/>
                <w:b/>
                <w:szCs w:val="22"/>
              </w:rPr>
              <w:t>Título en Provisión Nacional</w:t>
            </w:r>
            <w:r w:rsidR="00280157" w:rsidRPr="002E42AB">
              <w:rPr>
                <w:rFonts w:asciiTheme="minorHAnsi" w:hAnsiTheme="minorHAnsi" w:cstheme="minorHAnsi"/>
                <w:b/>
                <w:szCs w:val="22"/>
              </w:rPr>
              <w:t xml:space="preserve"> </w:t>
            </w:r>
            <w:r w:rsidR="006654E5" w:rsidRPr="002E42AB">
              <w:rPr>
                <w:rFonts w:asciiTheme="minorHAnsi" w:hAnsiTheme="minorHAnsi" w:cstheme="minorHAnsi"/>
                <w:b/>
                <w:szCs w:val="22"/>
              </w:rPr>
              <w:t xml:space="preserve"> </w:t>
            </w:r>
            <w:r w:rsidR="006654E5" w:rsidRPr="002E42AB">
              <w:rPr>
                <w:rFonts w:asciiTheme="minorHAnsi" w:hAnsiTheme="minorHAnsi" w:cstheme="minorHAnsi"/>
                <w:b/>
                <w:bCs/>
                <w:szCs w:val="22"/>
              </w:rPr>
              <w:t>o titulación que acredite dicha formación en el país de emisión.</w:t>
            </w:r>
          </w:p>
          <w:p w:rsidR="00B47212" w:rsidRPr="00365997" w:rsidRDefault="00B47212" w:rsidP="00216585">
            <w:pPr>
              <w:jc w:val="center"/>
              <w:rPr>
                <w:rFonts w:asciiTheme="minorHAnsi" w:hAnsiTheme="minorHAnsi" w:cstheme="minorHAnsi"/>
                <w:b/>
                <w:sz w:val="22"/>
                <w:szCs w:val="22"/>
              </w:rPr>
            </w:pPr>
            <w:r w:rsidRPr="002E42AB">
              <w:rPr>
                <w:rFonts w:asciiTheme="minorHAnsi" w:hAnsiTheme="minorHAnsi" w:cstheme="minorHAnsi"/>
                <w:b/>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E2A26" w:rsidRPr="00552079" w:rsidTr="006136F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E2A26" w:rsidRPr="00552079" w:rsidRDefault="005E2A26" w:rsidP="006136F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E2A26" w:rsidRPr="00552079" w:rsidTr="006136F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E2A26" w:rsidRPr="00552079" w:rsidTr="006136F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bl>
    <w:p w:rsidR="005E2A26" w:rsidRDefault="005E2A26" w:rsidP="00B47212">
      <w:pPr>
        <w:jc w:val="center"/>
        <w:rPr>
          <w:rFonts w:asciiTheme="minorHAnsi" w:hAnsiTheme="minorHAnsi" w:cstheme="minorHAnsi"/>
          <w:b/>
          <w:sz w:val="22"/>
          <w:szCs w:val="22"/>
        </w:rPr>
      </w:pPr>
    </w:p>
    <w:p w:rsidR="005E2A26" w:rsidRDefault="005E2A2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970"/>
        <w:gridCol w:w="2425"/>
        <w:gridCol w:w="1544"/>
        <w:gridCol w:w="1575"/>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5E2A26" w:rsidP="00216585">
            <w:pPr>
              <w:rPr>
                <w:rFonts w:asciiTheme="minorHAnsi" w:hAnsiTheme="minorHAnsi" w:cstheme="minorHAnsi"/>
                <w:b/>
                <w:sz w:val="22"/>
                <w:szCs w:val="22"/>
              </w:rPr>
            </w:pPr>
            <w:r>
              <w:rPr>
                <w:rFonts w:asciiTheme="minorHAnsi" w:hAnsiTheme="minorHAnsi" w:cstheme="minorHAnsi"/>
                <w:b/>
                <w:sz w:val="22"/>
                <w:szCs w:val="22"/>
              </w:rPr>
              <w:t>4</w:t>
            </w:r>
            <w:r w:rsidR="00B47212" w:rsidRPr="00365997">
              <w:rPr>
                <w:rFonts w:asciiTheme="minorHAnsi" w:hAnsiTheme="minorHAnsi" w:cstheme="minorHAnsi"/>
                <w:b/>
                <w:sz w:val="22"/>
                <w:szCs w:val="22"/>
              </w:rPr>
              <w:t>. EXPERIENCIA GENERAL</w:t>
            </w:r>
          </w:p>
        </w:tc>
      </w:tr>
      <w:tr w:rsidR="00B47212" w:rsidRPr="00365997" w:rsidTr="006654E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970"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425"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544"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902281">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902281">
              <w:rPr>
                <w:rFonts w:asciiTheme="minorHAnsi" w:hAnsiTheme="minorHAnsi" w:cstheme="minorHAnsi"/>
                <w:b/>
                <w:color w:val="FF0000"/>
                <w:sz w:val="18"/>
                <w:szCs w:val="22"/>
                <w:lang w:val="es-BO"/>
              </w:rPr>
              <w:t>USD</w:t>
            </w:r>
            <w:r w:rsidR="006654E5" w:rsidRPr="00E32FC2">
              <w:rPr>
                <w:rFonts w:asciiTheme="minorHAnsi" w:hAnsiTheme="minorHAnsi" w:cstheme="minorHAnsi"/>
                <w:b/>
                <w:sz w:val="22"/>
                <w:szCs w:val="22"/>
                <w:lang w:val="es-BO"/>
              </w:rPr>
              <w:t xml:space="preserve"> </w:t>
            </w: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6654E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970"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425"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5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6654E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97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6654E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97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6654E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97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p w:rsidR="009C266B" w:rsidRPr="00365997" w:rsidRDefault="009C266B"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5E2A26"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902281" w:rsidP="006654E5">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USD</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F32BE0">
            <w:pPr>
              <w:pStyle w:val="Prrafodelista"/>
              <w:numPr>
                <w:ilvl w:val="6"/>
                <w:numId w:val="24"/>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F32BE0">
            <w:pPr>
              <w:pStyle w:val="Prrafodelista"/>
              <w:numPr>
                <w:ilvl w:val="6"/>
                <w:numId w:val="24"/>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5E2A26" w:rsidRDefault="005E2A26" w:rsidP="00B47212">
      <w:pPr>
        <w:tabs>
          <w:tab w:val="left" w:pos="5160"/>
        </w:tabs>
        <w:rPr>
          <w:rFonts w:asciiTheme="minorHAnsi" w:hAnsiTheme="minorHAnsi" w:cstheme="minorHAnsi"/>
          <w:sz w:val="22"/>
          <w:szCs w:val="22"/>
        </w:rPr>
      </w:pPr>
    </w:p>
    <w:p w:rsidR="005E2A26" w:rsidRDefault="005E2A26" w:rsidP="00B47212">
      <w:pPr>
        <w:tabs>
          <w:tab w:val="left" w:pos="5160"/>
        </w:tabs>
        <w:rPr>
          <w:rFonts w:asciiTheme="minorHAnsi" w:hAnsiTheme="minorHAnsi" w:cstheme="minorHAnsi"/>
          <w:sz w:val="22"/>
          <w:szCs w:val="22"/>
        </w:rPr>
      </w:pPr>
    </w:p>
    <w:p w:rsidR="005E2A26" w:rsidRDefault="005E2A26"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E34BA8">
        <w:rPr>
          <w:rFonts w:asciiTheme="minorHAnsi" w:hAnsiTheme="minorHAnsi" w:cstheme="minorHAnsi"/>
          <w:b/>
          <w:sz w:val="22"/>
          <w:szCs w:val="22"/>
        </w:rPr>
        <w:t>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F32BE0">
      <w:pPr>
        <w:numPr>
          <w:ilvl w:val="0"/>
          <w:numId w:val="16"/>
        </w:numPr>
        <w:jc w:val="both"/>
        <w:rPr>
          <w:rFonts w:asciiTheme="minorHAnsi" w:hAnsiTheme="minorHAnsi" w:cstheme="minorHAnsi"/>
          <w:sz w:val="22"/>
          <w:szCs w:val="22"/>
        </w:rPr>
      </w:pPr>
      <w:r w:rsidRPr="00E3698B">
        <w:rPr>
          <w:rFonts w:asciiTheme="minorHAnsi" w:hAnsiTheme="minorHAnsi" w:cstheme="minorHAnsi"/>
          <w:sz w:val="22"/>
          <w:szCs w:val="22"/>
        </w:rPr>
        <w:t>En los precios unitarios de cada ítem se ha considerado el costo de los materiales, el costo de la mano de obra, costo de equipo, maquinaria y herramientas, gastos generales y administrativos, utilidad e impuestos mismos que garantizan la ejecución de</w:t>
      </w:r>
      <w:r w:rsidR="00FB278C">
        <w:rPr>
          <w:rFonts w:asciiTheme="minorHAnsi" w:hAnsiTheme="minorHAnsi" w:cstheme="minorHAnsi"/>
          <w:sz w:val="22"/>
          <w:szCs w:val="22"/>
        </w:rPr>
        <w:t>l proyecto</w:t>
      </w:r>
      <w:r w:rsidRPr="00E3698B">
        <w:rPr>
          <w:rFonts w:asciiTheme="minorHAnsi" w:hAnsiTheme="minorHAnsi" w:cstheme="minorHAnsi"/>
          <w:sz w:val="22"/>
          <w:szCs w:val="22"/>
        </w:rPr>
        <w:t xml:space="preserve"> descritos en el Formulario B-1</w:t>
      </w:r>
      <w:r w:rsidR="00FB278C">
        <w:rPr>
          <w:rFonts w:asciiTheme="minorHAnsi" w:hAnsiTheme="minorHAnsi" w:cstheme="minorHAnsi"/>
          <w:sz w:val="22"/>
          <w:szCs w:val="22"/>
        </w:rPr>
        <w:t xml:space="preserve"> y B-2, </w:t>
      </w:r>
      <w:r w:rsidRPr="00E3698B">
        <w:rPr>
          <w:rFonts w:asciiTheme="minorHAnsi" w:hAnsiTheme="minorHAnsi" w:cstheme="minorHAnsi"/>
          <w:sz w:val="22"/>
          <w:szCs w:val="22"/>
        </w:rPr>
        <w:t xml:space="preserve">de acuerdo a lo establecido en las especificaciones técnicas. </w:t>
      </w:r>
    </w:p>
    <w:p w:rsidR="00B47212" w:rsidRPr="00DC5E28" w:rsidRDefault="0098488A" w:rsidP="00F32BE0">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 xml:space="preserve">arantiza la movilización y permanencia de </w:t>
      </w:r>
      <w:r w:rsidR="00B47212" w:rsidRPr="00DC5E28">
        <w:rPr>
          <w:rFonts w:asciiTheme="minorHAnsi" w:hAnsiTheme="minorHAnsi" w:cstheme="minorHAnsi"/>
          <w:sz w:val="22"/>
          <w:szCs w:val="22"/>
        </w:rPr>
        <w:t>los equipos de acuerdo al cronograma de ejecución de la obr</w:t>
      </w:r>
      <w:r w:rsidR="00573361" w:rsidRPr="00DC5E28">
        <w:rPr>
          <w:rFonts w:asciiTheme="minorHAnsi" w:hAnsiTheme="minorHAnsi" w:cstheme="minorHAnsi"/>
          <w:sz w:val="22"/>
          <w:szCs w:val="22"/>
        </w:rPr>
        <w:t>a</w:t>
      </w:r>
      <w:r w:rsidR="00BA1876" w:rsidRPr="00DC5E28">
        <w:rPr>
          <w:rFonts w:asciiTheme="minorHAnsi" w:hAnsiTheme="minorHAnsi" w:cstheme="minorHAnsi"/>
          <w:sz w:val="22"/>
          <w:szCs w:val="22"/>
        </w:rPr>
        <w:t>.</w:t>
      </w:r>
    </w:p>
    <w:p w:rsidR="00E40BC8" w:rsidRPr="00DC5E28" w:rsidRDefault="00E40BC8" w:rsidP="00F32BE0">
      <w:pPr>
        <w:numPr>
          <w:ilvl w:val="0"/>
          <w:numId w:val="16"/>
        </w:numPr>
        <w:jc w:val="both"/>
        <w:rPr>
          <w:rFonts w:asciiTheme="minorHAnsi" w:hAnsiTheme="minorHAnsi" w:cstheme="minorHAnsi"/>
          <w:sz w:val="22"/>
          <w:szCs w:val="22"/>
          <w:lang w:val="es-BO"/>
        </w:rPr>
      </w:pPr>
      <w:r w:rsidRPr="00DC5E28">
        <w:rPr>
          <w:rFonts w:asciiTheme="minorHAnsi" w:hAnsiTheme="minorHAnsi" w:cstheme="minorHAnsi"/>
          <w:sz w:val="22"/>
          <w:szCs w:val="22"/>
          <w:lang w:val="es-BO"/>
        </w:rPr>
        <w:t>En caso de ser a</w:t>
      </w:r>
      <w:r w:rsidR="00984F81" w:rsidRPr="00DC5E28">
        <w:rPr>
          <w:rFonts w:asciiTheme="minorHAnsi" w:hAnsiTheme="minorHAnsi" w:cstheme="minorHAnsi"/>
          <w:sz w:val="22"/>
          <w:szCs w:val="22"/>
          <w:lang w:val="es-BO"/>
        </w:rPr>
        <w:t xml:space="preserve">djudicado, para la ejecución del proyecto </w:t>
      </w:r>
      <w:r w:rsidRPr="00DC5E28">
        <w:rPr>
          <w:rFonts w:asciiTheme="minorHAnsi" w:hAnsiTheme="minorHAnsi" w:cstheme="minorHAnsi"/>
          <w:sz w:val="22"/>
          <w:szCs w:val="22"/>
          <w:lang w:val="es-BO"/>
        </w:rPr>
        <w:t xml:space="preserve">me comprometo a cumplir </w:t>
      </w:r>
      <w:r w:rsidR="00984F81" w:rsidRPr="00DC5E28">
        <w:rPr>
          <w:rFonts w:asciiTheme="minorHAnsi" w:hAnsiTheme="minorHAnsi" w:cstheme="minorHAnsi"/>
          <w:sz w:val="22"/>
          <w:szCs w:val="22"/>
          <w:lang w:val="es-BO"/>
        </w:rPr>
        <w:t xml:space="preserve">con </w:t>
      </w:r>
      <w:r w:rsidRPr="00DC5E28">
        <w:rPr>
          <w:rFonts w:asciiTheme="minorHAnsi" w:hAnsiTheme="minorHAnsi" w:cstheme="minorHAnsi"/>
          <w:sz w:val="22"/>
          <w:szCs w:val="22"/>
          <w:lang w:val="es-BO"/>
        </w:rPr>
        <w:t>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37492" w:rsidRDefault="00E37492" w:rsidP="00E37492">
      <w:pPr>
        <w:jc w:val="center"/>
        <w:rPr>
          <w:rFonts w:cs="Arial"/>
          <w:b/>
        </w:rPr>
      </w:pPr>
    </w:p>
    <w:p w:rsidR="00E37492" w:rsidRPr="0043236F"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t>FORMULARIO C- 5</w:t>
      </w:r>
    </w:p>
    <w:p w:rsidR="00E37492" w:rsidRPr="0043236F"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t>RESUMEN DE INFORMACIÓN FINANCIERA</w:t>
      </w:r>
    </w:p>
    <w:p w:rsidR="00E37492" w:rsidRPr="0043236F" w:rsidRDefault="00E37492" w:rsidP="00E37492">
      <w:pPr>
        <w:jc w:val="center"/>
        <w:rPr>
          <w:rFonts w:cs="Arial"/>
          <w:b/>
        </w:rPr>
      </w:pPr>
    </w:p>
    <w:p w:rsidR="00E37492" w:rsidRPr="008B28F7" w:rsidRDefault="009265EA" w:rsidP="00E37492">
      <w:pPr>
        <w:jc w:val="center"/>
        <w:rPr>
          <w:rFonts w:cs="Arial"/>
          <w:b/>
        </w:rPr>
      </w:pPr>
      <w:r>
        <w:rPr>
          <w:rFonts w:cs="Arial"/>
          <w:b/>
        </w:rPr>
        <w:t>F</w:t>
      </w:r>
      <w:r w:rsidR="00E37492" w:rsidRPr="008B28F7">
        <w:rPr>
          <w:rFonts w:cs="Arial"/>
          <w:b/>
        </w:rPr>
        <w:t>ORMULARIO DE CAPACIDAD FINANCIERA</w:t>
      </w:r>
    </w:p>
    <w:p w:rsidR="00E37492" w:rsidRPr="004E7F9A" w:rsidRDefault="00E37492" w:rsidP="00E37492">
      <w:pPr>
        <w:jc w:val="center"/>
        <w:rPr>
          <w:rFonts w:asciiTheme="minorHAnsi" w:hAnsiTheme="minorHAnsi" w:cstheme="minorHAnsi"/>
        </w:rPr>
      </w:pPr>
      <w:r w:rsidRPr="004E7F9A">
        <w:rPr>
          <w:rFonts w:asciiTheme="minorHAnsi" w:hAnsiTheme="minorHAnsi" w:cstheme="minorHAnsi"/>
          <w:b/>
        </w:rPr>
        <w:t xml:space="preserve"> (Para Empresas Individuales)</w:t>
      </w:r>
    </w:p>
    <w:tbl>
      <w:tblPr>
        <w:tblW w:w="8519" w:type="dxa"/>
        <w:jc w:val="center"/>
        <w:tblLayout w:type="fixed"/>
        <w:tblCellMar>
          <w:left w:w="70" w:type="dxa"/>
          <w:right w:w="70" w:type="dxa"/>
        </w:tblCellMar>
        <w:tblLook w:val="04A0" w:firstRow="1" w:lastRow="0" w:firstColumn="1" w:lastColumn="0" w:noHBand="0" w:noVBand="1"/>
      </w:tblPr>
      <w:tblGrid>
        <w:gridCol w:w="2593"/>
        <w:gridCol w:w="2247"/>
        <w:gridCol w:w="2054"/>
        <w:gridCol w:w="1625"/>
      </w:tblGrid>
      <w:tr w:rsidR="00E37492" w:rsidRPr="00E37492" w:rsidTr="00B774B5">
        <w:trPr>
          <w:trHeight w:val="253"/>
          <w:jc w:val="center"/>
        </w:trPr>
        <w:tc>
          <w:tcPr>
            <w:tcW w:w="2593"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EMPRESA PROPONENTE</w:t>
            </w:r>
          </w:p>
        </w:tc>
        <w:tc>
          <w:tcPr>
            <w:tcW w:w="2247"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 </w:t>
            </w:r>
          </w:p>
        </w:tc>
        <w:tc>
          <w:tcPr>
            <w:tcW w:w="2054"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 </w:t>
            </w:r>
          </w:p>
        </w:tc>
        <w:tc>
          <w:tcPr>
            <w:tcW w:w="1625"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 </w:t>
            </w:r>
          </w:p>
        </w:tc>
      </w:tr>
      <w:tr w:rsidR="00E37492" w:rsidRPr="00E37492" w:rsidTr="00B774B5">
        <w:trPr>
          <w:trHeight w:val="253"/>
          <w:jc w:val="center"/>
        </w:trPr>
        <w:tc>
          <w:tcPr>
            <w:tcW w:w="2593" w:type="dxa"/>
            <w:tcBorders>
              <w:top w:val="nil"/>
              <w:left w:val="nil"/>
              <w:bottom w:val="nil"/>
              <w:right w:val="nil"/>
            </w:tcBorders>
            <w:shd w:val="clear" w:color="auto" w:fill="auto"/>
            <w:noWrap/>
            <w:vAlign w:val="center"/>
          </w:tcPr>
          <w:p w:rsidR="00E37492" w:rsidRPr="004E7F9A" w:rsidRDefault="00E37492" w:rsidP="00B774B5">
            <w:pPr>
              <w:rPr>
                <w:rFonts w:asciiTheme="minorHAnsi" w:hAnsiTheme="minorHAnsi" w:cstheme="minorHAnsi"/>
                <w:b/>
                <w:bCs/>
              </w:rPr>
            </w:pPr>
          </w:p>
        </w:tc>
        <w:tc>
          <w:tcPr>
            <w:tcW w:w="2247"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b/>
                <w:bCs/>
              </w:rPr>
            </w:pPr>
          </w:p>
        </w:tc>
        <w:tc>
          <w:tcPr>
            <w:tcW w:w="2054"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r w:rsidRPr="004E7F9A">
              <w:rPr>
                <w:rFonts w:asciiTheme="minorHAnsi" w:hAnsiTheme="minorHAnsi" w:cstheme="minorHAnsi"/>
              </w:rPr>
              <w:t>Gestión 201x…</w:t>
            </w:r>
          </w:p>
        </w:tc>
        <w:tc>
          <w:tcPr>
            <w:tcW w:w="1625"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p>
        </w:tc>
      </w:tr>
      <w:tr w:rsidR="00E37492" w:rsidRPr="00E37492" w:rsidTr="00B774B5">
        <w:trPr>
          <w:trHeight w:val="253"/>
          <w:jc w:val="center"/>
        </w:trPr>
        <w:tc>
          <w:tcPr>
            <w:tcW w:w="2593"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rPr>
            </w:pPr>
          </w:p>
        </w:tc>
        <w:tc>
          <w:tcPr>
            <w:tcW w:w="2247"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rPr>
            </w:pPr>
          </w:p>
        </w:tc>
        <w:tc>
          <w:tcPr>
            <w:tcW w:w="2054"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rPr>
            </w:pPr>
          </w:p>
        </w:tc>
        <w:tc>
          <w:tcPr>
            <w:tcW w:w="1625"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rPr>
            </w:pPr>
          </w:p>
        </w:tc>
      </w:tr>
      <w:tr w:rsidR="00E37492" w:rsidRPr="00E37492" w:rsidTr="00B774B5">
        <w:trPr>
          <w:trHeight w:val="1121"/>
          <w:jc w:val="center"/>
        </w:trPr>
        <w:tc>
          <w:tcPr>
            <w:tcW w:w="2593"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CRITERIOS EVALUADOS</w:t>
            </w:r>
          </w:p>
        </w:tc>
        <w:tc>
          <w:tcPr>
            <w:tcW w:w="2247" w:type="dxa"/>
            <w:tcBorders>
              <w:top w:val="single" w:sz="4" w:space="0" w:color="auto"/>
              <w:left w:val="nil"/>
              <w:bottom w:val="single" w:sz="4" w:space="0" w:color="auto"/>
              <w:right w:val="nil"/>
            </w:tcBorders>
            <w:shd w:val="clear" w:color="000000" w:fill="D8D8D8"/>
            <w:vAlign w:val="center"/>
            <w:hideMark/>
          </w:tcPr>
          <w:p w:rsidR="00E37492" w:rsidRPr="004E7F9A" w:rsidRDefault="00E37492" w:rsidP="00902281">
            <w:pPr>
              <w:jc w:val="center"/>
              <w:rPr>
                <w:rFonts w:asciiTheme="minorHAnsi" w:hAnsiTheme="minorHAnsi" w:cstheme="minorHAnsi"/>
                <w:b/>
                <w:bCs/>
              </w:rPr>
            </w:pPr>
            <w:r w:rsidRPr="004E7F9A">
              <w:rPr>
                <w:rFonts w:asciiTheme="minorHAnsi" w:hAnsiTheme="minorHAnsi" w:cstheme="minorHAnsi"/>
                <w:b/>
                <w:bCs/>
              </w:rPr>
              <w:t xml:space="preserve">ESTADOS FINANCIEROS al </w:t>
            </w:r>
            <w:proofErr w:type="spellStart"/>
            <w:r w:rsidRPr="004E7F9A">
              <w:rPr>
                <w:rFonts w:asciiTheme="minorHAnsi" w:hAnsiTheme="minorHAnsi" w:cstheme="minorHAnsi"/>
                <w:b/>
                <w:bCs/>
              </w:rPr>
              <w:t>dd</w:t>
            </w:r>
            <w:proofErr w:type="spellEnd"/>
            <w:r w:rsidRPr="004E7F9A">
              <w:rPr>
                <w:rFonts w:asciiTheme="minorHAnsi" w:hAnsiTheme="minorHAnsi" w:cstheme="minorHAnsi"/>
                <w:b/>
                <w:bCs/>
              </w:rPr>
              <w:t>/mm/</w:t>
            </w:r>
            <w:proofErr w:type="spellStart"/>
            <w:r w:rsidRPr="004E7F9A">
              <w:rPr>
                <w:rFonts w:asciiTheme="minorHAnsi" w:hAnsiTheme="minorHAnsi" w:cstheme="minorHAnsi"/>
                <w:b/>
                <w:bCs/>
              </w:rPr>
              <w:t>aa</w:t>
            </w:r>
            <w:proofErr w:type="spellEnd"/>
            <w:r w:rsidRPr="004E7F9A">
              <w:rPr>
                <w:rFonts w:asciiTheme="minorHAnsi" w:hAnsiTheme="minorHAnsi" w:cstheme="minorHAnsi"/>
                <w:b/>
                <w:bCs/>
              </w:rPr>
              <w:br/>
              <w:t xml:space="preserve">(En </w:t>
            </w:r>
            <w:r w:rsidR="00902281">
              <w:rPr>
                <w:rFonts w:asciiTheme="minorHAnsi" w:hAnsiTheme="minorHAnsi" w:cstheme="minorHAnsi"/>
                <w:b/>
                <w:bCs/>
              </w:rPr>
              <w:t>USD</w:t>
            </w:r>
            <w:r w:rsidRPr="004E7F9A">
              <w:rPr>
                <w:rFonts w:asciiTheme="minorHAnsi" w:hAnsiTheme="minorHAnsi" w:cstheme="minorHAnsi"/>
                <w:b/>
                <w:bCs/>
              </w:rPr>
              <w:t>)</w:t>
            </w:r>
          </w:p>
        </w:tc>
        <w:tc>
          <w:tcPr>
            <w:tcW w:w="2054" w:type="dxa"/>
            <w:tcBorders>
              <w:top w:val="single" w:sz="4" w:space="0" w:color="auto"/>
              <w:left w:val="single" w:sz="4" w:space="0" w:color="auto"/>
              <w:bottom w:val="single" w:sz="4" w:space="0" w:color="auto"/>
              <w:right w:val="nil"/>
            </w:tcBorders>
            <w:shd w:val="clear" w:color="000000" w:fill="D8D8D8"/>
            <w:vAlign w:val="center"/>
            <w:hideMark/>
          </w:tcPr>
          <w:p w:rsidR="00E37492" w:rsidRPr="004E7F9A" w:rsidRDefault="00E37492" w:rsidP="00902281">
            <w:pPr>
              <w:jc w:val="center"/>
              <w:rPr>
                <w:rFonts w:asciiTheme="minorHAnsi" w:hAnsiTheme="minorHAnsi" w:cstheme="minorHAnsi"/>
                <w:b/>
                <w:bCs/>
              </w:rPr>
            </w:pPr>
            <w:r w:rsidRPr="004E7F9A">
              <w:rPr>
                <w:rFonts w:asciiTheme="minorHAnsi" w:hAnsiTheme="minorHAnsi" w:cstheme="minorHAnsi"/>
                <w:b/>
                <w:bCs/>
              </w:rPr>
              <w:t xml:space="preserve">ESTADOS FINANCIEROS al </w:t>
            </w:r>
            <w:proofErr w:type="spellStart"/>
            <w:r w:rsidRPr="004E7F9A">
              <w:rPr>
                <w:rFonts w:asciiTheme="minorHAnsi" w:hAnsiTheme="minorHAnsi" w:cstheme="minorHAnsi"/>
                <w:b/>
                <w:bCs/>
              </w:rPr>
              <w:t>dd</w:t>
            </w:r>
            <w:proofErr w:type="spellEnd"/>
            <w:r w:rsidRPr="004E7F9A">
              <w:rPr>
                <w:rFonts w:asciiTheme="minorHAnsi" w:hAnsiTheme="minorHAnsi" w:cstheme="minorHAnsi"/>
                <w:b/>
                <w:bCs/>
              </w:rPr>
              <w:t>/mm/</w:t>
            </w:r>
            <w:proofErr w:type="spellStart"/>
            <w:r w:rsidRPr="004E7F9A">
              <w:rPr>
                <w:rFonts w:asciiTheme="minorHAnsi" w:hAnsiTheme="minorHAnsi" w:cstheme="minorHAnsi"/>
                <w:b/>
                <w:bCs/>
              </w:rPr>
              <w:t>aa</w:t>
            </w:r>
            <w:proofErr w:type="spellEnd"/>
            <w:r w:rsidRPr="004E7F9A">
              <w:rPr>
                <w:rFonts w:asciiTheme="minorHAnsi" w:hAnsiTheme="minorHAnsi" w:cstheme="minorHAnsi"/>
                <w:b/>
                <w:bCs/>
              </w:rPr>
              <w:br/>
              <w:t xml:space="preserve">(En </w:t>
            </w:r>
            <w:r w:rsidR="00902281">
              <w:rPr>
                <w:rFonts w:asciiTheme="minorHAnsi" w:hAnsiTheme="minorHAnsi" w:cstheme="minorHAnsi"/>
                <w:b/>
                <w:bCs/>
              </w:rPr>
              <w:t>USD</w:t>
            </w:r>
            <w:r w:rsidRPr="004E7F9A">
              <w:rPr>
                <w:rFonts w:asciiTheme="minorHAnsi" w:hAnsiTheme="minorHAnsi" w:cstheme="minorHAnsi"/>
                <w:b/>
                <w:bCs/>
              </w:rPr>
              <w:t>)</w:t>
            </w:r>
          </w:p>
        </w:tc>
        <w:tc>
          <w:tcPr>
            <w:tcW w:w="1625"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jc w:val="center"/>
              <w:rPr>
                <w:rFonts w:asciiTheme="minorHAnsi" w:hAnsiTheme="minorHAnsi" w:cstheme="minorHAnsi"/>
                <w:b/>
                <w:bCs/>
              </w:rPr>
            </w:pPr>
            <w:r w:rsidRPr="004E7F9A">
              <w:rPr>
                <w:rFonts w:asciiTheme="minorHAnsi" w:hAnsiTheme="minorHAnsi" w:cstheme="minorHAnsi"/>
                <w:b/>
                <w:bCs/>
              </w:rPr>
              <w:t>INFORMACIÓN OBTENIDA DE: (Estado Financiero, Página):</w:t>
            </w:r>
          </w:p>
        </w:tc>
      </w:tr>
      <w:tr w:rsidR="00E37492" w:rsidRPr="00E37492" w:rsidTr="00B774B5">
        <w:trPr>
          <w:trHeight w:val="253"/>
          <w:jc w:val="center"/>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Utilidad Líquida del Periodo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cs="Arial"/>
              </w:rPr>
            </w:pPr>
            <w:r w:rsidRPr="004E7F9A">
              <w:rPr>
                <w:rFonts w:cs="Arial"/>
              </w:rPr>
              <w:t>Patrimonio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cs="Arial"/>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cs="Arial"/>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cs="Arial"/>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RENTABILIDAD (ROE) %</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Utilidad Líquida del Periodo</w:t>
            </w:r>
          </w:p>
        </w:tc>
        <w:tc>
          <w:tcPr>
            <w:tcW w:w="2247" w:type="dxa"/>
            <w:tcBorders>
              <w:top w:val="single" w:sz="4" w:space="0" w:color="auto"/>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Total Activo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RENTABILIDAD (ROA)%</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Activo Corriente</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Pasivo Corriente</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rPr>
              <w:t xml:space="preserve">ÍNDICE </w:t>
            </w:r>
            <w:r w:rsidRPr="004E7F9A">
              <w:rPr>
                <w:rFonts w:asciiTheme="minorHAnsi" w:hAnsiTheme="minorHAnsi" w:cstheme="minorHAnsi"/>
                <w:b/>
                <w:bCs/>
              </w:rPr>
              <w:t>LIQUIDEZ CORRIENTE (LC)</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 xml:space="preserve">Total Pasivo </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Total Activo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rPr>
              <w:t>ÍNDICE DE ENDEUDAMIENTO</w:t>
            </w:r>
          </w:p>
        </w:tc>
        <w:tc>
          <w:tcPr>
            <w:tcW w:w="2247" w:type="dxa"/>
            <w:tcBorders>
              <w:top w:val="nil"/>
              <w:left w:val="nil"/>
              <w:bottom w:val="single" w:sz="4" w:space="0" w:color="000000"/>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47"/>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Patrimonio Neto</w:t>
            </w:r>
          </w:p>
        </w:tc>
        <w:tc>
          <w:tcPr>
            <w:tcW w:w="2247" w:type="dxa"/>
            <w:tcBorders>
              <w:top w:val="single" w:sz="4" w:space="0" w:color="000000"/>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400"/>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PATRIMONIO NETO (PN)</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nil"/>
              <w:bottom w:val="nil"/>
              <w:right w:val="nil"/>
            </w:tcBorders>
            <w:shd w:val="clear" w:color="auto" w:fill="auto"/>
            <w:vAlign w:val="center"/>
            <w:hideMark/>
          </w:tcPr>
          <w:p w:rsidR="00E37492" w:rsidRPr="004E7F9A" w:rsidRDefault="00E37492" w:rsidP="00B774B5">
            <w:pPr>
              <w:rPr>
                <w:rFonts w:asciiTheme="minorHAnsi" w:hAnsiTheme="minorHAnsi" w:cstheme="minorHAnsi"/>
                <w:b/>
                <w:bCs/>
              </w:rPr>
            </w:pPr>
          </w:p>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EMPRESA AUDITORA:</w:t>
            </w:r>
          </w:p>
        </w:tc>
        <w:tc>
          <w:tcPr>
            <w:tcW w:w="2247" w:type="dxa"/>
            <w:tcBorders>
              <w:top w:val="nil"/>
              <w:left w:val="nil"/>
              <w:bottom w:val="single" w:sz="4" w:space="0" w:color="auto"/>
              <w:right w:val="nil"/>
            </w:tcBorders>
            <w:shd w:val="clear" w:color="auto" w:fill="auto"/>
            <w:vAlign w:val="center"/>
          </w:tcPr>
          <w:p w:rsidR="00E37492" w:rsidRPr="004E7F9A" w:rsidRDefault="00E37492" w:rsidP="00B774B5">
            <w:pPr>
              <w:rPr>
                <w:rFonts w:asciiTheme="minorHAnsi" w:hAnsiTheme="minorHAnsi" w:cstheme="minorHAnsi"/>
                <w:b/>
                <w:bCs/>
              </w:rPr>
            </w:pPr>
          </w:p>
        </w:tc>
        <w:tc>
          <w:tcPr>
            <w:tcW w:w="2054"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p>
        </w:tc>
      </w:tr>
    </w:tbl>
    <w:p w:rsidR="00E37492" w:rsidRPr="004E7F9A" w:rsidRDefault="00E37492" w:rsidP="00E37492">
      <w:pPr>
        <w:ind w:left="720" w:hanging="720"/>
        <w:rPr>
          <w:rFonts w:asciiTheme="minorHAnsi" w:hAnsiTheme="minorHAnsi" w:cstheme="minorHAnsi"/>
        </w:rPr>
      </w:pPr>
    </w:p>
    <w:p w:rsidR="00E37492" w:rsidRPr="004E7F9A" w:rsidRDefault="00E37492" w:rsidP="00E37492">
      <w:pPr>
        <w:ind w:left="720" w:hanging="12"/>
        <w:rPr>
          <w:rFonts w:asciiTheme="minorHAnsi" w:hAnsiTheme="minorHAnsi" w:cstheme="minorHAnsi"/>
        </w:rPr>
      </w:pPr>
      <w:r w:rsidRPr="004E7F9A">
        <w:rPr>
          <w:rFonts w:asciiTheme="minorHAnsi" w:hAnsiTheme="minorHAnsi" w:cstheme="minorHAnsi"/>
        </w:rPr>
        <w:t>(*) Este formulario debe ser llenado por cada empresa proponente individualmente.</w:t>
      </w:r>
    </w:p>
    <w:p w:rsidR="00E37492" w:rsidRPr="004E7F9A" w:rsidRDefault="00E37492" w:rsidP="00E37492">
      <w:pPr>
        <w:ind w:left="720" w:hanging="12"/>
        <w:jc w:val="both"/>
        <w:rPr>
          <w:rFonts w:asciiTheme="minorHAnsi" w:hAnsiTheme="minorHAnsi" w:cstheme="minorHAnsi"/>
          <w:b/>
          <w:bCs/>
        </w:rPr>
      </w:pPr>
      <w:r w:rsidRPr="004E7F9A">
        <w:rPr>
          <w:rFonts w:asciiTheme="minorHAnsi" w:hAnsiTheme="minorHAnsi" w:cstheme="minorHAnsi"/>
          <w:b/>
          <w:bCs/>
        </w:rPr>
        <w:t xml:space="preserve">Toda la información contenida en este formulario es una </w:t>
      </w:r>
      <w:r w:rsidRPr="004E7F9A">
        <w:rPr>
          <w:rFonts w:asciiTheme="minorHAnsi" w:hAnsiTheme="minorHAnsi" w:cstheme="minorHAnsi"/>
          <w:b/>
          <w:bCs/>
          <w:u w:val="single"/>
        </w:rPr>
        <w:t>declaración jurada</w:t>
      </w:r>
      <w:r w:rsidRPr="004E7F9A">
        <w:rPr>
          <w:rFonts w:asciiTheme="minorHAnsi" w:hAnsiTheme="minorHAnsi" w:cstheme="minorHAnsi"/>
          <w:b/>
          <w:bCs/>
        </w:rPr>
        <w:t xml:space="preserve">. </w:t>
      </w:r>
    </w:p>
    <w:p w:rsidR="00E37492" w:rsidRPr="004E7F9A" w:rsidRDefault="00E37492" w:rsidP="00E37492">
      <w:pPr>
        <w:ind w:left="720" w:hanging="12"/>
        <w:jc w:val="both"/>
        <w:rPr>
          <w:rFonts w:asciiTheme="minorHAnsi" w:hAnsiTheme="minorHAnsi" w:cstheme="minorHAnsi"/>
          <w:b/>
          <w:bCs/>
        </w:rPr>
      </w:pPr>
    </w:p>
    <w:p w:rsidR="00E37492" w:rsidRPr="004E7F9A" w:rsidRDefault="00E37492" w:rsidP="00E37492">
      <w:pPr>
        <w:ind w:left="720" w:hanging="12"/>
        <w:jc w:val="both"/>
        <w:rPr>
          <w:rFonts w:asciiTheme="minorHAnsi" w:hAnsiTheme="minorHAnsi" w:cstheme="minorHAnsi"/>
          <w:b/>
        </w:rPr>
      </w:pPr>
      <w:r w:rsidRPr="004E7F9A">
        <w:rPr>
          <w:rFonts w:asciiTheme="minorHAnsi" w:hAnsiTheme="minorHAnsi" w:cstheme="minorHAnsi"/>
          <w:b/>
        </w:rPr>
        <w:t xml:space="preserve">NOTA IMPORTANTE: </w:t>
      </w:r>
    </w:p>
    <w:p w:rsidR="00E37492" w:rsidRPr="004E7F9A" w:rsidRDefault="00E37492" w:rsidP="00E37492">
      <w:pPr>
        <w:ind w:left="720" w:hanging="12"/>
        <w:jc w:val="both"/>
        <w:rPr>
          <w:rFonts w:asciiTheme="minorHAnsi" w:hAnsiTheme="minorHAnsi" w:cstheme="minorHAnsi"/>
          <w:b/>
        </w:rPr>
      </w:pPr>
      <w:r w:rsidRPr="004E7F9A">
        <w:rPr>
          <w:rFonts w:asciiTheme="minorHAnsi" w:hAnsiTheme="minorHAnsi" w:cstheme="minorHAnsi"/>
          <w:b/>
        </w:rPr>
        <w:t xml:space="preserve">Cada proponente debe llenar </w:t>
      </w:r>
      <w:r w:rsidRPr="004E7F9A">
        <w:rPr>
          <w:rFonts w:asciiTheme="minorHAnsi" w:hAnsiTheme="minorHAnsi" w:cstheme="minorHAnsi"/>
          <w:b/>
          <w:u w:val="single"/>
        </w:rPr>
        <w:t>para cada gestión este formulario (es decir, cada proponente deberá presentar tres Formularios de Capacidad Financiera</w:t>
      </w:r>
      <w:r w:rsidRPr="004E7F9A">
        <w:rPr>
          <w:rFonts w:asciiTheme="minorHAnsi" w:hAnsiTheme="minorHAnsi" w:cstheme="minorHAnsi"/>
          <w:b/>
        </w:rPr>
        <w:t>).</w:t>
      </w:r>
    </w:p>
    <w:p w:rsidR="00E37492" w:rsidRPr="004E7F9A" w:rsidRDefault="00E37492" w:rsidP="00E37492">
      <w:pPr>
        <w:jc w:val="center"/>
        <w:rPr>
          <w:rFonts w:asciiTheme="minorHAnsi" w:hAnsiTheme="minorHAnsi" w:cstheme="minorHAnsi"/>
          <w:b/>
        </w:rPr>
      </w:pPr>
    </w:p>
    <w:p w:rsidR="00E37492" w:rsidRPr="004E7F9A" w:rsidRDefault="00E37492" w:rsidP="00E37492">
      <w:pPr>
        <w:jc w:val="center"/>
        <w:rPr>
          <w:rFonts w:asciiTheme="minorHAnsi" w:hAnsiTheme="minorHAnsi" w:cstheme="minorHAnsi"/>
          <w:b/>
        </w:rPr>
      </w:pPr>
    </w:p>
    <w:p w:rsidR="00E37492" w:rsidRPr="004E7F9A" w:rsidRDefault="00E37492" w:rsidP="00E37492">
      <w:pPr>
        <w:jc w:val="center"/>
        <w:rPr>
          <w:rFonts w:asciiTheme="minorHAnsi" w:hAnsiTheme="minorHAnsi" w:cstheme="minorHAnsi"/>
          <w:b/>
        </w:rPr>
      </w:pPr>
    </w:p>
    <w:p w:rsidR="00E37492" w:rsidRPr="004E7F9A" w:rsidRDefault="00E37492" w:rsidP="00E37492">
      <w:pPr>
        <w:jc w:val="center"/>
        <w:rPr>
          <w:rFonts w:asciiTheme="minorHAnsi" w:hAnsiTheme="minorHAnsi" w:cstheme="minorHAnsi"/>
          <w:b/>
        </w:rPr>
      </w:pPr>
    </w:p>
    <w:p w:rsidR="00E37492" w:rsidRDefault="00E37492" w:rsidP="00E37492">
      <w:pPr>
        <w:jc w:val="center"/>
        <w:rPr>
          <w:rFonts w:cs="Arial"/>
          <w:b/>
        </w:rPr>
      </w:pPr>
      <w:r>
        <w:rPr>
          <w:rFonts w:cs="Arial"/>
          <w:b/>
        </w:rPr>
        <w:br w:type="page"/>
      </w:r>
    </w:p>
    <w:p w:rsidR="00E37492" w:rsidRPr="0043236F"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lastRenderedPageBreak/>
        <w:t>FORMULARIO C- 5</w:t>
      </w:r>
    </w:p>
    <w:p w:rsidR="00E37492" w:rsidRPr="00365997"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t>RESUMEN DE INFORMACIÓN FINANCIERA</w:t>
      </w:r>
    </w:p>
    <w:p w:rsidR="00E37492" w:rsidRDefault="00E37492" w:rsidP="00E37492">
      <w:pPr>
        <w:jc w:val="center"/>
        <w:rPr>
          <w:rFonts w:cs="Arial"/>
          <w:b/>
        </w:rPr>
      </w:pPr>
    </w:p>
    <w:p w:rsidR="00E37492" w:rsidRPr="008B28F7" w:rsidRDefault="00E37492" w:rsidP="00E37492">
      <w:pPr>
        <w:jc w:val="center"/>
        <w:rPr>
          <w:rFonts w:cs="Arial"/>
          <w:b/>
        </w:rPr>
      </w:pPr>
      <w:r w:rsidRPr="008B28F7">
        <w:rPr>
          <w:rFonts w:cs="Arial"/>
          <w:b/>
        </w:rPr>
        <w:t>FORMULARIO DE CAPACIDAD FINANCIERA</w:t>
      </w:r>
    </w:p>
    <w:p w:rsidR="00E37492" w:rsidRPr="008B28F7" w:rsidRDefault="00E37492" w:rsidP="00E37492">
      <w:pPr>
        <w:jc w:val="center"/>
        <w:rPr>
          <w:rFonts w:cs="Arial"/>
          <w:b/>
        </w:rPr>
      </w:pPr>
      <w:r w:rsidRPr="008B28F7">
        <w:rPr>
          <w:rFonts w:cs="Arial"/>
          <w:b/>
        </w:rPr>
        <w:t>(Para Asociaciones o Consorcios)</w:t>
      </w:r>
    </w:p>
    <w:tbl>
      <w:tblPr>
        <w:tblW w:w="9944" w:type="dxa"/>
        <w:tblInd w:w="-721" w:type="dxa"/>
        <w:tblCellMar>
          <w:left w:w="70" w:type="dxa"/>
          <w:right w:w="70" w:type="dxa"/>
        </w:tblCellMar>
        <w:tblLook w:val="04A0" w:firstRow="1" w:lastRow="0" w:firstColumn="1" w:lastColumn="0" w:noHBand="0" w:noVBand="1"/>
      </w:tblPr>
      <w:tblGrid>
        <w:gridCol w:w="2084"/>
        <w:gridCol w:w="1751"/>
        <w:gridCol w:w="1289"/>
        <w:gridCol w:w="1656"/>
        <w:gridCol w:w="1289"/>
        <w:gridCol w:w="1875"/>
      </w:tblGrid>
      <w:tr w:rsidR="00E37492" w:rsidRPr="008B28F7" w:rsidTr="00B774B5">
        <w:trPr>
          <w:trHeight w:val="191"/>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ASOCIACIÓN O CONSORCIO</w:t>
            </w:r>
          </w:p>
        </w:tc>
        <w:tc>
          <w:tcPr>
            <w:tcW w:w="1751"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875"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r>
      <w:tr w:rsidR="00E37492" w:rsidRPr="008B28F7" w:rsidTr="00B774B5">
        <w:trPr>
          <w:trHeight w:val="124"/>
        </w:trPr>
        <w:tc>
          <w:tcPr>
            <w:tcW w:w="2084"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p>
        </w:tc>
        <w:tc>
          <w:tcPr>
            <w:tcW w:w="7860" w:type="dxa"/>
            <w:gridSpan w:val="5"/>
            <w:vMerge w:val="restart"/>
            <w:tcBorders>
              <w:top w:val="single" w:sz="8" w:space="0" w:color="auto"/>
              <w:left w:val="nil"/>
              <w:bottom w:val="single" w:sz="8" w:space="0" w:color="000000"/>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PARTICIPACIÓN</w:t>
            </w:r>
          </w:p>
        </w:tc>
      </w:tr>
      <w:tr w:rsidR="00E37492" w:rsidRPr="008B28F7" w:rsidTr="00B774B5">
        <w:trPr>
          <w:trHeight w:val="55"/>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p>
        </w:tc>
        <w:tc>
          <w:tcPr>
            <w:tcW w:w="7860" w:type="dxa"/>
            <w:gridSpan w:val="5"/>
            <w:vMerge/>
            <w:tcBorders>
              <w:top w:val="nil"/>
              <w:left w:val="nil"/>
              <w:bottom w:val="nil"/>
              <w:right w:val="nil"/>
            </w:tcBorders>
            <w:vAlign w:val="center"/>
            <w:hideMark/>
          </w:tcPr>
          <w:p w:rsidR="00E37492" w:rsidRPr="008B28F7" w:rsidRDefault="00E37492" w:rsidP="00B774B5">
            <w:pPr>
              <w:rPr>
                <w:rFonts w:cs="Arial"/>
                <w:b/>
                <w:bCs/>
                <w:color w:val="000000"/>
                <w:lang w:val="es-BO" w:eastAsia="es-BO"/>
              </w:rPr>
            </w:pPr>
          </w:p>
        </w:tc>
      </w:tr>
      <w:tr w:rsidR="00E37492" w:rsidRPr="008B28F7" w:rsidTr="00B774B5">
        <w:trPr>
          <w:trHeight w:val="55"/>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EMPRESA "A"</w:t>
            </w:r>
          </w:p>
        </w:tc>
        <w:tc>
          <w:tcPr>
            <w:tcW w:w="7860" w:type="dxa"/>
            <w:gridSpan w:val="5"/>
            <w:tcBorders>
              <w:top w:val="single" w:sz="8" w:space="0" w:color="auto"/>
              <w:left w:val="nil"/>
              <w:bottom w:val="single" w:sz="4"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X%</w:t>
            </w:r>
          </w:p>
        </w:tc>
      </w:tr>
      <w:tr w:rsidR="00E37492" w:rsidRPr="008B28F7" w:rsidTr="00B774B5">
        <w:trPr>
          <w:trHeight w:val="126"/>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r w:rsidRPr="008B28F7">
              <w:rPr>
                <w:rFonts w:cs="Arial"/>
                <w:b/>
                <w:bCs/>
                <w:color w:val="000000"/>
                <w:lang w:val="es-BO" w:eastAsia="es-BO"/>
              </w:rPr>
              <w:t>EMPRESA  "B" (…)</w:t>
            </w:r>
          </w:p>
        </w:tc>
        <w:tc>
          <w:tcPr>
            <w:tcW w:w="7860" w:type="dxa"/>
            <w:gridSpan w:val="5"/>
            <w:tcBorders>
              <w:top w:val="nil"/>
              <w:left w:val="nil"/>
              <w:bottom w:val="single" w:sz="8"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Y%</w:t>
            </w:r>
          </w:p>
        </w:tc>
      </w:tr>
      <w:tr w:rsidR="00E37492" w:rsidRPr="008B28F7" w:rsidTr="00B774B5">
        <w:trPr>
          <w:trHeight w:val="137"/>
        </w:trPr>
        <w:tc>
          <w:tcPr>
            <w:tcW w:w="2084" w:type="dxa"/>
            <w:tcBorders>
              <w:top w:val="nil"/>
              <w:left w:val="nil"/>
              <w:bottom w:val="nil"/>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100,00%</w:t>
            </w:r>
          </w:p>
        </w:tc>
      </w:tr>
      <w:tr w:rsidR="00E37492" w:rsidRPr="008B28F7" w:rsidTr="00B774B5">
        <w:trPr>
          <w:trHeight w:val="146"/>
        </w:trPr>
        <w:tc>
          <w:tcPr>
            <w:tcW w:w="2084" w:type="dxa"/>
            <w:tcBorders>
              <w:top w:val="nil"/>
              <w:left w:val="nil"/>
              <w:bottom w:val="single" w:sz="8" w:space="0" w:color="auto"/>
              <w:right w:val="nil"/>
            </w:tcBorders>
            <w:shd w:val="clear" w:color="auto" w:fill="auto"/>
            <w:noWrap/>
            <w:vAlign w:val="center"/>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Gestión 201x…</w:t>
            </w:r>
            <w:proofErr w:type="gramStart"/>
            <w:r w:rsidRPr="008B28F7">
              <w:rPr>
                <w:rFonts w:cs="Arial"/>
                <w:b/>
                <w:bCs/>
                <w:color w:val="000000"/>
                <w:lang w:eastAsia="es-BO"/>
              </w:rPr>
              <w:t>..</w:t>
            </w:r>
            <w:proofErr w:type="gramEnd"/>
          </w:p>
        </w:tc>
      </w:tr>
      <w:tr w:rsidR="00E37492" w:rsidRPr="008B28F7" w:rsidTr="00B774B5">
        <w:trPr>
          <w:trHeight w:val="163"/>
        </w:trPr>
        <w:tc>
          <w:tcPr>
            <w:tcW w:w="2084"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CRITERIOS EVALUADOS</w:t>
            </w:r>
          </w:p>
        </w:tc>
        <w:tc>
          <w:tcPr>
            <w:tcW w:w="3040" w:type="dxa"/>
            <w:gridSpan w:val="2"/>
            <w:tcBorders>
              <w:top w:val="single" w:sz="8" w:space="0" w:color="auto"/>
              <w:left w:val="nil"/>
              <w:bottom w:val="single" w:sz="8" w:space="0" w:color="auto"/>
              <w:right w:val="single" w:sz="8" w:space="0" w:color="000000"/>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Empresa A</w:t>
            </w:r>
          </w:p>
        </w:tc>
        <w:tc>
          <w:tcPr>
            <w:tcW w:w="2945" w:type="dxa"/>
            <w:gridSpan w:val="2"/>
            <w:tcBorders>
              <w:top w:val="single" w:sz="8" w:space="0" w:color="auto"/>
              <w:left w:val="nil"/>
              <w:bottom w:val="single" w:sz="8" w:space="0" w:color="auto"/>
              <w:right w:val="single" w:sz="8" w:space="0" w:color="000000"/>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Empresa B (…)</w:t>
            </w:r>
          </w:p>
        </w:tc>
        <w:tc>
          <w:tcPr>
            <w:tcW w:w="1875"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eastAsia="es-BO"/>
              </w:rPr>
            </w:pPr>
            <w:r w:rsidRPr="008B28F7">
              <w:rPr>
                <w:rFonts w:cs="Arial"/>
                <w:b/>
                <w:bCs/>
                <w:color w:val="000000"/>
                <w:lang w:eastAsia="es-BO"/>
              </w:rPr>
              <w:t>Valor Contable Ponderado de la Asociación o Consorcio.</w:t>
            </w:r>
          </w:p>
          <w:p w:rsidR="00E37492" w:rsidRPr="008B28F7" w:rsidRDefault="00E37492" w:rsidP="00B774B5">
            <w:pPr>
              <w:pStyle w:val="Prrafodelista"/>
              <w:rPr>
                <w:rFonts w:asciiTheme="minorHAnsi" w:hAnsiTheme="minorHAnsi" w:cs="Arial"/>
                <w:b/>
                <w:bCs/>
                <w:color w:val="000000"/>
                <w:sz w:val="22"/>
                <w:szCs w:val="22"/>
                <w:lang w:val="es-BO" w:eastAsia="es-BO"/>
              </w:rPr>
            </w:pPr>
            <w:r w:rsidRPr="008B28F7">
              <w:rPr>
                <w:rFonts w:asciiTheme="minorHAnsi" w:hAnsiTheme="minorHAnsi" w:cs="Arial"/>
                <w:b/>
                <w:bCs/>
                <w:color w:val="000000"/>
                <w:sz w:val="22"/>
                <w:szCs w:val="22"/>
                <w:lang w:val="es-BO" w:eastAsia="es-BO"/>
              </w:rPr>
              <w:t>(1)</w:t>
            </w:r>
            <w:proofErr w:type="gramStart"/>
            <w:r w:rsidRPr="008B28F7">
              <w:rPr>
                <w:rFonts w:asciiTheme="minorHAnsi" w:hAnsiTheme="minorHAnsi" w:cs="Arial"/>
                <w:b/>
                <w:bCs/>
                <w:color w:val="000000"/>
                <w:sz w:val="22"/>
                <w:szCs w:val="22"/>
                <w:lang w:val="es-BO" w:eastAsia="es-BO"/>
              </w:rPr>
              <w:t>+(</w:t>
            </w:r>
            <w:proofErr w:type="gramEnd"/>
            <w:r w:rsidRPr="008B28F7">
              <w:rPr>
                <w:rFonts w:asciiTheme="minorHAnsi" w:hAnsiTheme="minorHAnsi" w:cs="Arial"/>
                <w:b/>
                <w:bCs/>
                <w:color w:val="000000"/>
                <w:sz w:val="22"/>
                <w:szCs w:val="22"/>
                <w:lang w:val="es-BO" w:eastAsia="es-BO"/>
              </w:rPr>
              <w:t>2)+…</w:t>
            </w:r>
          </w:p>
        </w:tc>
      </w:tr>
      <w:tr w:rsidR="00E37492" w:rsidRPr="008B28F7" w:rsidTr="00B774B5">
        <w:trPr>
          <w:trHeight w:val="485"/>
        </w:trPr>
        <w:tc>
          <w:tcPr>
            <w:tcW w:w="2084"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xml:space="preserve">ESTADOS FINANCIEROS al </w:t>
            </w:r>
            <w:proofErr w:type="spellStart"/>
            <w:r w:rsidRPr="008B28F7">
              <w:rPr>
                <w:rFonts w:cs="Arial"/>
                <w:b/>
                <w:bCs/>
                <w:color w:val="000000"/>
                <w:lang w:eastAsia="es-BO"/>
              </w:rPr>
              <w:t>dd</w:t>
            </w:r>
            <w:proofErr w:type="spellEnd"/>
            <w:r w:rsidRPr="008B28F7">
              <w:rPr>
                <w:rFonts w:cs="Arial"/>
                <w:b/>
                <w:bCs/>
                <w:color w:val="000000"/>
                <w:lang w:eastAsia="es-BO"/>
              </w:rPr>
              <w:t>/mm/</w:t>
            </w:r>
            <w:proofErr w:type="spellStart"/>
            <w:r w:rsidRPr="008B28F7">
              <w:rPr>
                <w:rFonts w:cs="Arial"/>
                <w:b/>
                <w:bCs/>
                <w:color w:val="000000"/>
                <w:lang w:eastAsia="es-BO"/>
              </w:rPr>
              <w:t>aa</w:t>
            </w:r>
            <w:proofErr w:type="spellEnd"/>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eastAsia="es-BO"/>
              </w:rPr>
            </w:pPr>
            <w:r w:rsidRPr="008B28F7">
              <w:rPr>
                <w:rFonts w:cs="Arial"/>
                <w:b/>
                <w:bCs/>
                <w:color w:val="000000"/>
                <w:lang w:eastAsia="es-BO"/>
              </w:rPr>
              <w:t>Valor Ponderado Empresa A</w:t>
            </w:r>
          </w:p>
          <w:p w:rsidR="00E37492" w:rsidRPr="008B28F7" w:rsidRDefault="00E37492" w:rsidP="00B774B5">
            <w:pPr>
              <w:jc w:val="center"/>
              <w:rPr>
                <w:rFonts w:cs="Arial"/>
                <w:b/>
                <w:bCs/>
                <w:color w:val="000000"/>
                <w:lang w:val="es-BO" w:eastAsia="es-BO"/>
              </w:rPr>
            </w:pPr>
            <w:r w:rsidRPr="008B28F7">
              <w:rPr>
                <w:rFonts w:cs="Arial"/>
                <w:b/>
                <w:bCs/>
                <w:color w:val="000000"/>
                <w:lang w:eastAsia="es-BO"/>
              </w:rPr>
              <w:t>(1)</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xml:space="preserve">ESTADOS FINANCIEROS al </w:t>
            </w:r>
            <w:proofErr w:type="spellStart"/>
            <w:r w:rsidRPr="008B28F7">
              <w:rPr>
                <w:rFonts w:cs="Arial"/>
                <w:b/>
                <w:bCs/>
                <w:color w:val="000000"/>
                <w:lang w:eastAsia="es-BO"/>
              </w:rPr>
              <w:t>dd</w:t>
            </w:r>
            <w:proofErr w:type="spellEnd"/>
            <w:r w:rsidRPr="008B28F7">
              <w:rPr>
                <w:rFonts w:cs="Arial"/>
                <w:b/>
                <w:bCs/>
                <w:color w:val="000000"/>
                <w:lang w:eastAsia="es-BO"/>
              </w:rPr>
              <w:t>/mm/</w:t>
            </w:r>
            <w:proofErr w:type="spellStart"/>
            <w:r w:rsidRPr="008B28F7">
              <w:rPr>
                <w:rFonts w:cs="Arial"/>
                <w:b/>
                <w:bCs/>
                <w:color w:val="000000"/>
                <w:lang w:eastAsia="es-BO"/>
              </w:rPr>
              <w:t>aa</w:t>
            </w:r>
            <w:proofErr w:type="spellEnd"/>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eastAsia="es-BO"/>
              </w:rPr>
            </w:pPr>
            <w:r w:rsidRPr="008B28F7">
              <w:rPr>
                <w:rFonts w:cs="Arial"/>
                <w:b/>
                <w:bCs/>
                <w:color w:val="000000"/>
                <w:lang w:eastAsia="es-BO"/>
              </w:rPr>
              <w:t>Valor Ponderado Empresa B (…)</w:t>
            </w:r>
          </w:p>
          <w:p w:rsidR="00E37492" w:rsidRPr="008B28F7" w:rsidRDefault="00E37492" w:rsidP="00B774B5">
            <w:pPr>
              <w:jc w:val="center"/>
              <w:rPr>
                <w:rFonts w:cs="Arial"/>
                <w:b/>
                <w:bCs/>
                <w:color w:val="000000"/>
                <w:lang w:val="es-BO" w:eastAsia="es-BO"/>
              </w:rPr>
            </w:pPr>
            <w:r w:rsidRPr="008B28F7">
              <w:rPr>
                <w:rFonts w:cs="Arial"/>
                <w:b/>
                <w:bCs/>
                <w:color w:val="000000"/>
                <w:lang w:eastAsia="es-BO"/>
              </w:rPr>
              <w:t xml:space="preserve">(2) </w:t>
            </w:r>
          </w:p>
        </w:tc>
        <w:tc>
          <w:tcPr>
            <w:tcW w:w="1875"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r>
      <w:tr w:rsidR="00E37492" w:rsidRPr="008B28F7" w:rsidTr="00B774B5">
        <w:trPr>
          <w:trHeight w:val="55"/>
        </w:trPr>
        <w:tc>
          <w:tcPr>
            <w:tcW w:w="2084"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751" w:type="dxa"/>
            <w:tcBorders>
              <w:top w:val="nil"/>
              <w:left w:val="nil"/>
              <w:bottom w:val="single" w:sz="8" w:space="0" w:color="auto"/>
              <w:right w:val="nil"/>
            </w:tcBorders>
            <w:shd w:val="clear" w:color="000000" w:fill="D8D8D8"/>
            <w:vAlign w:val="center"/>
            <w:hideMark/>
          </w:tcPr>
          <w:p w:rsidR="00E37492" w:rsidRPr="008B28F7" w:rsidRDefault="00E37492" w:rsidP="00902281">
            <w:pPr>
              <w:jc w:val="center"/>
              <w:rPr>
                <w:rFonts w:cs="Arial"/>
                <w:b/>
                <w:bCs/>
                <w:color w:val="000000"/>
                <w:lang w:val="es-BO" w:eastAsia="es-BO"/>
              </w:rPr>
            </w:pPr>
            <w:r w:rsidRPr="008B28F7">
              <w:rPr>
                <w:rFonts w:cs="Arial"/>
                <w:b/>
                <w:bCs/>
                <w:color w:val="000000"/>
                <w:lang w:val="es-BO" w:eastAsia="es-BO"/>
              </w:rPr>
              <w:t xml:space="preserve">(En </w:t>
            </w:r>
            <w:r w:rsidR="00902281">
              <w:rPr>
                <w:rFonts w:cs="Arial"/>
                <w:b/>
                <w:bCs/>
                <w:color w:val="000000"/>
                <w:lang w:val="es-BO" w:eastAsia="es-BO"/>
              </w:rPr>
              <w:t>USD</w:t>
            </w:r>
            <w:r w:rsidRPr="008B28F7">
              <w:rPr>
                <w:rFonts w:cs="Arial"/>
                <w:b/>
                <w:bCs/>
                <w:color w:val="000000"/>
                <w:lang w:val="es-BO" w:eastAsia="es-BO"/>
              </w:rPr>
              <w:t>)</w:t>
            </w:r>
          </w:p>
        </w:tc>
        <w:tc>
          <w:tcPr>
            <w:tcW w:w="1289"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656" w:type="dxa"/>
            <w:tcBorders>
              <w:top w:val="nil"/>
              <w:left w:val="nil"/>
              <w:bottom w:val="single" w:sz="8" w:space="0" w:color="auto"/>
              <w:right w:val="nil"/>
            </w:tcBorders>
            <w:shd w:val="clear" w:color="000000" w:fill="D8D8D8"/>
            <w:vAlign w:val="center"/>
            <w:hideMark/>
          </w:tcPr>
          <w:p w:rsidR="00E37492" w:rsidRPr="008B28F7" w:rsidRDefault="00E37492" w:rsidP="00902281">
            <w:pPr>
              <w:jc w:val="center"/>
              <w:rPr>
                <w:rFonts w:cs="Arial"/>
                <w:b/>
                <w:bCs/>
                <w:color w:val="000000"/>
                <w:lang w:val="es-BO" w:eastAsia="es-BO"/>
              </w:rPr>
            </w:pPr>
            <w:r w:rsidRPr="008B28F7">
              <w:rPr>
                <w:rFonts w:cs="Arial"/>
                <w:b/>
                <w:bCs/>
                <w:color w:val="000000"/>
                <w:lang w:val="es-BO" w:eastAsia="es-BO"/>
              </w:rPr>
              <w:t xml:space="preserve">(En </w:t>
            </w:r>
            <w:r w:rsidR="00902281">
              <w:rPr>
                <w:rFonts w:cs="Arial"/>
                <w:b/>
                <w:bCs/>
                <w:color w:val="000000"/>
                <w:lang w:val="es-BO" w:eastAsia="es-BO"/>
              </w:rPr>
              <w:t>USD</w:t>
            </w:r>
            <w:r w:rsidRPr="008B28F7">
              <w:rPr>
                <w:rFonts w:cs="Arial"/>
                <w:b/>
                <w:bCs/>
                <w:color w:val="000000"/>
                <w:lang w:val="es-BO" w:eastAsia="es-BO"/>
              </w:rPr>
              <w:t>)</w:t>
            </w:r>
          </w:p>
        </w:tc>
        <w:tc>
          <w:tcPr>
            <w:tcW w:w="1289"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875"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val="es-BO"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Patrimonio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RENTABILIDAD (ROE)</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RENTABILIDAD (ROA)</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Activo Corriente</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Pasivo Corriente</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ÍNDICE LIQUIDEZ CORRIENTE (LC)</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 xml:space="preserve">Total Pasivo </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ÍNDICE DE ENDEUDAMIENTO</w:t>
            </w:r>
          </w:p>
        </w:tc>
        <w:tc>
          <w:tcPr>
            <w:tcW w:w="1751" w:type="dxa"/>
            <w:tcBorders>
              <w:top w:val="nil"/>
              <w:left w:val="nil"/>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Patrimonio Neto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PATRIMONIO NETO (PN)</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98"/>
        </w:trPr>
        <w:tc>
          <w:tcPr>
            <w:tcW w:w="2084" w:type="dxa"/>
            <w:tcBorders>
              <w:top w:val="nil"/>
              <w:left w:val="nil"/>
              <w:bottom w:val="nil"/>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 </w:t>
            </w:r>
          </w:p>
        </w:tc>
        <w:tc>
          <w:tcPr>
            <w:tcW w:w="1751" w:type="dxa"/>
            <w:tcBorders>
              <w:top w:val="nil"/>
              <w:left w:val="nil"/>
              <w:bottom w:val="nil"/>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 </w:t>
            </w:r>
          </w:p>
        </w:tc>
        <w:tc>
          <w:tcPr>
            <w:tcW w:w="1289" w:type="dxa"/>
            <w:tcBorders>
              <w:top w:val="nil"/>
              <w:left w:val="nil"/>
              <w:bottom w:val="nil"/>
              <w:right w:val="nil"/>
            </w:tcBorders>
            <w:shd w:val="clear" w:color="auto" w:fill="auto"/>
            <w:noWrap/>
            <w:vAlign w:val="center"/>
            <w:hideMark/>
          </w:tcPr>
          <w:p w:rsidR="00E37492" w:rsidRPr="008B28F7" w:rsidRDefault="00E37492" w:rsidP="00B774B5">
            <w:pPr>
              <w:rPr>
                <w:rFonts w:cs="Arial"/>
                <w:color w:val="000000"/>
                <w:lang w:val="es-BO" w:eastAsia="es-BO"/>
              </w:rPr>
            </w:pPr>
            <w:r w:rsidRPr="008B28F7">
              <w:rPr>
                <w:rFonts w:cs="Arial"/>
                <w:color w:val="000000"/>
                <w:lang w:eastAsia="es-BO"/>
              </w:rPr>
              <w:t> </w:t>
            </w:r>
          </w:p>
        </w:tc>
        <w:tc>
          <w:tcPr>
            <w:tcW w:w="1656"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875"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r>
      <w:tr w:rsidR="00E37492" w:rsidRPr="008B28F7" w:rsidTr="00B774B5">
        <w:trPr>
          <w:trHeight w:val="107"/>
        </w:trPr>
        <w:tc>
          <w:tcPr>
            <w:tcW w:w="2084" w:type="dxa"/>
            <w:tcBorders>
              <w:top w:val="nil"/>
              <w:left w:val="nil"/>
              <w:bottom w:val="single" w:sz="8" w:space="0" w:color="auto"/>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EMPRESA AUDITORA:</w:t>
            </w:r>
          </w:p>
        </w:tc>
        <w:tc>
          <w:tcPr>
            <w:tcW w:w="1751" w:type="dxa"/>
            <w:tcBorders>
              <w:top w:val="nil"/>
              <w:left w:val="nil"/>
              <w:bottom w:val="single" w:sz="8" w:space="0" w:color="auto"/>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val="es-BO" w:eastAsia="es-BO"/>
              </w:rPr>
              <w:t> </w:t>
            </w:r>
          </w:p>
        </w:tc>
        <w:tc>
          <w:tcPr>
            <w:tcW w:w="1289" w:type="dxa"/>
            <w:tcBorders>
              <w:top w:val="nil"/>
              <w:left w:val="nil"/>
              <w:bottom w:val="single" w:sz="8" w:space="0" w:color="auto"/>
              <w:right w:val="nil"/>
            </w:tcBorders>
            <w:shd w:val="clear" w:color="auto" w:fill="auto"/>
            <w:noWrap/>
            <w:vAlign w:val="center"/>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875"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r>
    </w:tbl>
    <w:p w:rsidR="00E37492" w:rsidRPr="008B28F7" w:rsidRDefault="00E37492" w:rsidP="00E37492">
      <w:pPr>
        <w:ind w:left="720" w:hanging="12"/>
        <w:jc w:val="both"/>
        <w:rPr>
          <w:rFonts w:cs="Arial"/>
        </w:rPr>
      </w:pPr>
    </w:p>
    <w:p w:rsidR="00E37492" w:rsidRPr="008B28F7" w:rsidRDefault="00E37492" w:rsidP="00E37492">
      <w:pPr>
        <w:ind w:left="720" w:hanging="12"/>
        <w:jc w:val="both"/>
        <w:rPr>
          <w:rFonts w:cs="Arial"/>
        </w:rPr>
      </w:pPr>
      <w:r w:rsidRPr="008B28F7">
        <w:rPr>
          <w:rFonts w:cs="Arial"/>
        </w:rPr>
        <w:t>Este formulario debe ser llenado de la siguiente manera:</w:t>
      </w:r>
    </w:p>
    <w:p w:rsidR="00E37492" w:rsidRPr="008B28F7" w:rsidRDefault="00E37492" w:rsidP="00F32BE0">
      <w:pPr>
        <w:pStyle w:val="Sinespaciado"/>
        <w:numPr>
          <w:ilvl w:val="0"/>
          <w:numId w:val="36"/>
        </w:numPr>
        <w:ind w:hanging="720"/>
        <w:jc w:val="both"/>
        <w:rPr>
          <w:rFonts w:asciiTheme="minorHAnsi" w:hAnsiTheme="minorHAnsi" w:cs="Arial"/>
          <w:lang w:eastAsia="es-ES"/>
        </w:rPr>
      </w:pPr>
      <w:r w:rsidRPr="008B28F7">
        <w:rPr>
          <w:rFonts w:asciiTheme="minorHAnsi" w:hAnsiTheme="minorHAnsi" w:cs="Arial"/>
          <w:lang w:eastAsia="es-ES"/>
        </w:rPr>
        <w:t>El Valor Contable Ponderado de la Empresa A es el producto del valor de la cuenta de los Estados Financieros multiplicado por el Porcentaje (X%) de Participación de la Empresa A en la Asociación o Consorcio.</w:t>
      </w:r>
    </w:p>
    <w:p w:rsidR="00E37492" w:rsidRPr="008B28F7" w:rsidRDefault="00E37492" w:rsidP="00E37492">
      <w:pPr>
        <w:pStyle w:val="Sinespaciado"/>
        <w:ind w:left="720" w:hanging="720"/>
        <w:jc w:val="both"/>
        <w:rPr>
          <w:rFonts w:asciiTheme="minorHAnsi" w:hAnsiTheme="minorHAnsi" w:cs="Arial"/>
          <w:lang w:eastAsia="es-ES"/>
        </w:rPr>
      </w:pPr>
    </w:p>
    <w:p w:rsidR="00E37492" w:rsidRPr="008B28F7" w:rsidRDefault="00E37492" w:rsidP="00F32BE0">
      <w:pPr>
        <w:pStyle w:val="Sinespaciado"/>
        <w:numPr>
          <w:ilvl w:val="0"/>
          <w:numId w:val="36"/>
        </w:numPr>
        <w:ind w:hanging="720"/>
        <w:jc w:val="both"/>
        <w:rPr>
          <w:rFonts w:asciiTheme="minorHAnsi" w:hAnsiTheme="minorHAnsi" w:cs="Arial"/>
          <w:lang w:eastAsia="es-ES"/>
        </w:rPr>
      </w:pPr>
      <w:r w:rsidRPr="008B28F7">
        <w:rPr>
          <w:rFonts w:asciiTheme="minorHAnsi" w:hAnsiTheme="minorHAnsi" w:cs="Arial"/>
          <w:lang w:eastAsia="es-ES"/>
        </w:rPr>
        <w:t>El Valor Contable Ponderado de la Empresa B es el producto del valor de la cuenta de los Estados Financieros multiplicado por el Porcentaje (Y%) de Participación de la Empresa B (…) en la Asociación o Consorcio.</w:t>
      </w:r>
    </w:p>
    <w:p w:rsidR="00E37492" w:rsidRPr="008B28F7" w:rsidRDefault="00E37492" w:rsidP="00E37492">
      <w:pPr>
        <w:pStyle w:val="Sinespaciado"/>
        <w:ind w:left="720" w:hanging="720"/>
        <w:jc w:val="both"/>
        <w:rPr>
          <w:rFonts w:asciiTheme="minorHAnsi" w:hAnsiTheme="minorHAnsi" w:cs="Arial"/>
          <w:lang w:eastAsia="es-ES"/>
        </w:rPr>
      </w:pPr>
    </w:p>
    <w:p w:rsidR="00E37492" w:rsidRPr="008B28F7" w:rsidRDefault="00E37492" w:rsidP="00F32BE0">
      <w:pPr>
        <w:pStyle w:val="Sinespaciado"/>
        <w:numPr>
          <w:ilvl w:val="0"/>
          <w:numId w:val="36"/>
        </w:numPr>
        <w:ind w:hanging="720"/>
        <w:jc w:val="both"/>
        <w:rPr>
          <w:rFonts w:asciiTheme="minorHAnsi" w:hAnsiTheme="minorHAnsi" w:cs="Arial"/>
          <w:lang w:eastAsia="es-ES"/>
        </w:rPr>
      </w:pPr>
      <w:r w:rsidRPr="008B28F7">
        <w:rPr>
          <w:rFonts w:asciiTheme="minorHAnsi" w:hAnsiTheme="minorHAnsi" w:cs="Arial"/>
          <w:lang w:eastAsia="es-ES"/>
        </w:rPr>
        <w:t>El Valor Contable Ponderado de la Asociación o Consorcio es la suma del Valor Contable Ponderado de la Empresa A más el Valor Contable Ponderado de la Empresa B (…).</w:t>
      </w:r>
    </w:p>
    <w:p w:rsidR="00E37492" w:rsidRPr="008B28F7" w:rsidRDefault="00E37492" w:rsidP="00E37492">
      <w:pPr>
        <w:pStyle w:val="Sinespaciado"/>
        <w:ind w:left="720" w:hanging="720"/>
        <w:jc w:val="both"/>
        <w:rPr>
          <w:rFonts w:asciiTheme="minorHAnsi" w:hAnsiTheme="minorHAnsi" w:cs="Arial"/>
          <w:lang w:eastAsia="es-ES"/>
        </w:rPr>
      </w:pPr>
    </w:p>
    <w:p w:rsidR="00E37492" w:rsidRPr="008B28F7" w:rsidRDefault="00E37492" w:rsidP="00F32BE0">
      <w:pPr>
        <w:pStyle w:val="Sinespaciado"/>
        <w:numPr>
          <w:ilvl w:val="0"/>
          <w:numId w:val="36"/>
        </w:numPr>
        <w:ind w:hanging="720"/>
        <w:jc w:val="both"/>
        <w:rPr>
          <w:rFonts w:asciiTheme="minorHAnsi" w:hAnsiTheme="minorHAnsi" w:cs="Arial"/>
          <w:lang w:eastAsia="es-ES"/>
        </w:rPr>
      </w:pPr>
      <w:r w:rsidRPr="008B28F7">
        <w:rPr>
          <w:rFonts w:asciiTheme="minorHAnsi" w:hAnsiTheme="minorHAnsi" w:cs="Arial"/>
          <w:lang w:eastAsia="es-ES"/>
        </w:rPr>
        <w:t>Cada uno de los Indicadores deberá ser calculado sobre el Valor Contable Ponderado de la Asociación o Consorcio</w:t>
      </w:r>
    </w:p>
    <w:p w:rsidR="00E37492" w:rsidRPr="008B28F7" w:rsidRDefault="00E37492" w:rsidP="00E37492">
      <w:pPr>
        <w:pStyle w:val="Sinespaciado"/>
        <w:jc w:val="both"/>
        <w:rPr>
          <w:rFonts w:asciiTheme="minorHAnsi" w:hAnsiTheme="minorHAnsi" w:cs="Arial"/>
          <w:b/>
          <w:bCs/>
        </w:rPr>
      </w:pPr>
    </w:p>
    <w:p w:rsidR="00E37492" w:rsidRPr="008B28F7" w:rsidRDefault="00E37492" w:rsidP="00E37492">
      <w:pPr>
        <w:pStyle w:val="Sinespaciado"/>
        <w:jc w:val="both"/>
        <w:rPr>
          <w:rFonts w:asciiTheme="minorHAnsi" w:hAnsiTheme="minorHAnsi" w:cs="Arial"/>
          <w:lang w:eastAsia="es-ES"/>
        </w:rPr>
      </w:pPr>
      <w:r w:rsidRPr="008B28F7">
        <w:rPr>
          <w:rFonts w:asciiTheme="minorHAnsi" w:hAnsiTheme="minorHAnsi" w:cs="Arial"/>
          <w:b/>
          <w:bCs/>
        </w:rPr>
        <w:t xml:space="preserve">Toda la información contenida en este formulario es una </w:t>
      </w:r>
      <w:r w:rsidRPr="008B28F7">
        <w:rPr>
          <w:rFonts w:asciiTheme="minorHAnsi" w:hAnsiTheme="minorHAnsi" w:cs="Arial"/>
          <w:b/>
          <w:bCs/>
          <w:u w:val="single"/>
        </w:rPr>
        <w:t>declaración jurada</w:t>
      </w:r>
      <w:r w:rsidRPr="008B28F7">
        <w:rPr>
          <w:rFonts w:asciiTheme="minorHAnsi" w:hAnsiTheme="minorHAnsi" w:cs="Arial"/>
          <w:b/>
          <w:bCs/>
        </w:rPr>
        <w:t xml:space="preserve">. </w:t>
      </w:r>
    </w:p>
    <w:p w:rsidR="00E37492" w:rsidRPr="008B28F7" w:rsidRDefault="00E37492" w:rsidP="00E37492">
      <w:pPr>
        <w:ind w:left="720" w:hanging="720"/>
        <w:jc w:val="both"/>
        <w:rPr>
          <w:rFonts w:cs="Arial"/>
          <w:b/>
          <w:bCs/>
        </w:rPr>
      </w:pPr>
    </w:p>
    <w:p w:rsidR="00E37492" w:rsidRPr="008B28F7" w:rsidRDefault="00E37492" w:rsidP="00E37492">
      <w:pPr>
        <w:ind w:left="720" w:hanging="12"/>
        <w:jc w:val="both"/>
        <w:rPr>
          <w:rFonts w:cs="Arial"/>
          <w:b/>
        </w:rPr>
      </w:pPr>
      <w:r w:rsidRPr="008B28F7">
        <w:rPr>
          <w:rFonts w:cs="Arial"/>
          <w:b/>
        </w:rPr>
        <w:t xml:space="preserve">NOTA IMPORTANTE: </w:t>
      </w:r>
    </w:p>
    <w:p w:rsidR="002848A2" w:rsidRDefault="00E37492" w:rsidP="00E37492">
      <w:pPr>
        <w:jc w:val="center"/>
        <w:rPr>
          <w:rFonts w:asciiTheme="minorHAnsi" w:hAnsiTheme="minorHAnsi" w:cstheme="minorHAnsi"/>
          <w:b/>
          <w:sz w:val="22"/>
          <w:szCs w:val="22"/>
        </w:rPr>
      </w:pPr>
      <w:r w:rsidRPr="008B28F7">
        <w:rPr>
          <w:rFonts w:cs="Arial"/>
          <w:b/>
        </w:rPr>
        <w:t xml:space="preserve">Cada </w:t>
      </w:r>
      <w:r w:rsidRPr="008B28F7">
        <w:rPr>
          <w:rFonts w:cs="Arial"/>
          <w:b/>
          <w:u w:val="single"/>
        </w:rPr>
        <w:t>Asociación o Consorcio debe llenar para cada gestión este formulario (es decir, cada Asociación o Consorcio deberá presentar tres Formularios de Capacidad Financiera</w:t>
      </w:r>
    </w:p>
    <w:p w:rsidR="002848A2" w:rsidRDefault="002848A2" w:rsidP="00B47212">
      <w:pPr>
        <w:jc w:val="center"/>
        <w:rPr>
          <w:rFonts w:asciiTheme="minorHAnsi" w:hAnsiTheme="minorHAnsi" w:cstheme="minorHAnsi"/>
          <w:b/>
          <w:sz w:val="22"/>
          <w:szCs w:val="22"/>
        </w:rPr>
      </w:pPr>
    </w:p>
    <w:p w:rsidR="002848A2" w:rsidRDefault="002848A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Pr="00365997" w:rsidRDefault="00E3749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7E6802" w:rsidRDefault="00B47212" w:rsidP="00216585">
            <w:pPr>
              <w:jc w:val="center"/>
              <w:rPr>
                <w:rFonts w:asciiTheme="minorHAnsi" w:hAnsiTheme="minorHAnsi" w:cstheme="minorHAnsi"/>
                <w:b/>
                <w:sz w:val="22"/>
                <w:szCs w:val="22"/>
              </w:rPr>
            </w:pPr>
            <w:r w:rsidRPr="007E6802">
              <w:rPr>
                <w:rFonts w:asciiTheme="minorHAnsi" w:hAnsiTheme="minorHAnsi" w:cstheme="minorHAnsi"/>
                <w:b/>
                <w:sz w:val="22"/>
                <w:szCs w:val="22"/>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43236F" w:rsidRDefault="00B47212" w:rsidP="00216585">
            <w:pPr>
              <w:jc w:val="center"/>
              <w:rPr>
                <w:rFonts w:asciiTheme="minorHAnsi" w:hAnsiTheme="minorHAnsi" w:cstheme="minorHAnsi"/>
                <w:b/>
                <w:sz w:val="22"/>
                <w:szCs w:val="22"/>
              </w:rPr>
            </w:pPr>
            <w:r w:rsidRPr="0043236F">
              <w:rPr>
                <w:rFonts w:asciiTheme="minorHAnsi" w:hAnsiTheme="minorHAnsi" w:cstheme="minorHAnsi"/>
                <w:b/>
                <w:sz w:val="22"/>
                <w:szCs w:val="22"/>
              </w:rPr>
              <w:t>Propuesta</w:t>
            </w:r>
            <w:r w:rsidR="00112E34" w:rsidRPr="0043236F">
              <w:rPr>
                <w:rFonts w:asciiTheme="minorHAnsi" w:hAnsiTheme="minorHAnsi" w:cstheme="minorHAnsi"/>
                <w:b/>
                <w:sz w:val="22"/>
                <w:szCs w:val="22"/>
              </w:rPr>
              <w:t xml:space="preserve"> Técnica</w:t>
            </w:r>
          </w:p>
        </w:tc>
      </w:tr>
      <w:tr w:rsidR="00B47212" w:rsidRPr="00365997" w:rsidTr="00216585">
        <w:trPr>
          <w:trHeight w:val="612"/>
        </w:trPr>
        <w:tc>
          <w:tcPr>
            <w:tcW w:w="2526" w:type="dxa"/>
          </w:tcPr>
          <w:p w:rsidR="00B47212" w:rsidRPr="0043236F" w:rsidRDefault="00B47212" w:rsidP="00216585">
            <w:pPr>
              <w:spacing w:before="120" w:after="120"/>
              <w:jc w:val="both"/>
              <w:rPr>
                <w:rFonts w:asciiTheme="minorHAnsi" w:hAnsiTheme="minorHAnsi" w:cstheme="minorHAnsi"/>
                <w:sz w:val="22"/>
                <w:szCs w:val="22"/>
              </w:rPr>
            </w:pPr>
            <w:r w:rsidRPr="0043236F">
              <w:rPr>
                <w:rFonts w:asciiTheme="minorHAnsi" w:hAnsiTheme="minorHAnsi" w:cstheme="minorHAnsi"/>
                <w:sz w:val="22"/>
                <w:szCs w:val="22"/>
              </w:rPr>
              <w:t xml:space="preserve">La propuesta </w:t>
            </w:r>
            <w:r w:rsidR="00112E34" w:rsidRPr="0043236F">
              <w:rPr>
                <w:rFonts w:asciiTheme="minorHAnsi" w:hAnsiTheme="minorHAnsi" w:cstheme="minorHAnsi"/>
                <w:sz w:val="22"/>
                <w:szCs w:val="22"/>
              </w:rPr>
              <w:t>técnica</w:t>
            </w:r>
            <w:r w:rsidR="007E6802" w:rsidRPr="0043236F">
              <w:rPr>
                <w:rFonts w:asciiTheme="minorHAnsi" w:hAnsiTheme="minorHAnsi" w:cstheme="minorHAnsi"/>
                <w:sz w:val="22"/>
                <w:szCs w:val="22"/>
              </w:rPr>
              <w:t xml:space="preserve"> conforme especificaciones técnicas describe el </w:t>
            </w:r>
            <w:r w:rsidR="009265EA" w:rsidRPr="0043236F">
              <w:rPr>
                <w:rFonts w:asciiTheme="minorHAnsi" w:hAnsiTheme="minorHAnsi" w:cstheme="minorHAnsi"/>
                <w:sz w:val="22"/>
                <w:szCs w:val="22"/>
              </w:rPr>
              <w:t>P</w:t>
            </w:r>
            <w:r w:rsidR="007E6802" w:rsidRPr="0043236F">
              <w:rPr>
                <w:rFonts w:asciiTheme="minorHAnsi" w:hAnsiTheme="minorHAnsi" w:cstheme="minorHAnsi"/>
                <w:sz w:val="22"/>
                <w:szCs w:val="22"/>
              </w:rPr>
              <w:t xml:space="preserve">lan de Trabajo que, </w:t>
            </w:r>
            <w:r w:rsidR="00112E34" w:rsidRPr="0043236F">
              <w:rPr>
                <w:rFonts w:asciiTheme="minorHAnsi" w:hAnsiTheme="minorHAnsi" w:cstheme="minorHAnsi"/>
                <w:sz w:val="22"/>
                <w:szCs w:val="22"/>
              </w:rPr>
              <w:t>deberá</w:t>
            </w:r>
            <w:r w:rsidRPr="0043236F">
              <w:rPr>
                <w:rFonts w:asciiTheme="minorHAnsi" w:hAnsiTheme="minorHAnsi" w:cstheme="minorHAnsi"/>
                <w:sz w:val="22"/>
                <w:szCs w:val="22"/>
              </w:rPr>
              <w:t xml:space="preserve"> contener</w:t>
            </w:r>
            <w:r w:rsidR="00925FAB" w:rsidRPr="0043236F">
              <w:rPr>
                <w:rFonts w:asciiTheme="minorHAnsi" w:hAnsiTheme="minorHAnsi" w:cstheme="minorHAnsi"/>
                <w:sz w:val="22"/>
                <w:szCs w:val="22"/>
              </w:rPr>
              <w:t xml:space="preserve"> como mínimo</w:t>
            </w:r>
            <w:r w:rsidRPr="0043236F">
              <w:rPr>
                <w:rFonts w:asciiTheme="minorHAnsi" w:hAnsiTheme="minorHAnsi" w:cstheme="minorHAnsi"/>
                <w:sz w:val="22"/>
                <w:szCs w:val="22"/>
              </w:rPr>
              <w:t xml:space="preserve">: </w:t>
            </w:r>
          </w:p>
          <w:p w:rsidR="007E6802" w:rsidRPr="0043236F" w:rsidRDefault="007E6802" w:rsidP="00F32BE0">
            <w:pPr>
              <w:pStyle w:val="Normal2"/>
              <w:numPr>
                <w:ilvl w:val="0"/>
                <w:numId w:val="26"/>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 xml:space="preserve">Alcance, </w:t>
            </w:r>
          </w:p>
          <w:p w:rsidR="007E6802" w:rsidRPr="0043236F" w:rsidRDefault="007E6802" w:rsidP="00F32BE0">
            <w:pPr>
              <w:pStyle w:val="Normal2"/>
              <w:numPr>
                <w:ilvl w:val="0"/>
                <w:numId w:val="26"/>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Organigrama,</w:t>
            </w:r>
          </w:p>
          <w:p w:rsidR="007E6802" w:rsidRPr="0043236F" w:rsidRDefault="007E6802" w:rsidP="00F32BE0">
            <w:pPr>
              <w:pStyle w:val="Normal2"/>
              <w:numPr>
                <w:ilvl w:val="0"/>
                <w:numId w:val="26"/>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 xml:space="preserve">Cronograma, </w:t>
            </w:r>
          </w:p>
          <w:p w:rsidR="007E6802" w:rsidRPr="0043236F" w:rsidRDefault="007E6802" w:rsidP="00F32BE0">
            <w:pPr>
              <w:pStyle w:val="Normal2"/>
              <w:numPr>
                <w:ilvl w:val="0"/>
                <w:numId w:val="26"/>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 xml:space="preserve">Plan Preliminar de Ejecución del Proyecto, </w:t>
            </w:r>
          </w:p>
          <w:p w:rsidR="00925FAB" w:rsidRPr="0043236F" w:rsidRDefault="00925FAB" w:rsidP="00E35390">
            <w:pPr>
              <w:pStyle w:val="Normal2"/>
              <w:tabs>
                <w:tab w:val="left" w:pos="1701"/>
              </w:tabs>
              <w:ind w:left="720" w:firstLine="0"/>
              <w:rPr>
                <w:rFonts w:asciiTheme="minorHAnsi" w:hAnsiTheme="minorHAnsi" w:cstheme="minorHAnsi"/>
              </w:rPr>
            </w:pP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71727E" w:rsidRDefault="0071727E" w:rsidP="00A70947">
      <w:pPr>
        <w:jc w:val="center"/>
        <w:rPr>
          <w:rFonts w:asciiTheme="minorHAnsi" w:hAnsiTheme="minorHAnsi" w:cstheme="minorHAnsi"/>
          <w:b/>
          <w:sz w:val="22"/>
          <w:szCs w:val="22"/>
        </w:rPr>
      </w:pPr>
    </w:p>
    <w:p w:rsidR="0071727E" w:rsidRPr="00365997" w:rsidRDefault="0071727E"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02281" w:rsidRDefault="00902281" w:rsidP="00A70947">
      <w:pPr>
        <w:jc w:val="center"/>
        <w:rPr>
          <w:rFonts w:asciiTheme="minorHAnsi" w:hAnsiTheme="minorHAnsi" w:cstheme="minorHAnsi"/>
          <w:b/>
          <w:sz w:val="22"/>
          <w:szCs w:val="22"/>
        </w:rPr>
      </w:pPr>
    </w:p>
    <w:p w:rsidR="00902281" w:rsidRDefault="00902281"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C904D7" w:rsidP="0098138B">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C</w:t>
      </w:r>
      <w:r w:rsidR="0098138B" w:rsidRPr="00365997">
        <w:rPr>
          <w:rFonts w:asciiTheme="minorHAnsi" w:hAnsiTheme="minorHAnsi" w:cstheme="minorHAnsi"/>
          <w:b/>
          <w:bCs/>
          <w:sz w:val="22"/>
          <w:szCs w:val="22"/>
          <w:lang w:val="es-BO"/>
        </w:rPr>
        <w:t xml:space="preserve">ALIDAD PROPUESTA TECNICA Y COSTO </w:t>
      </w:r>
    </w:p>
    <w:p w:rsidR="00AE4670" w:rsidRPr="00365997" w:rsidRDefault="00AE4670" w:rsidP="003B2A0E">
      <w:pPr>
        <w:pStyle w:val="Sinespaciado"/>
        <w:tabs>
          <w:tab w:val="left" w:pos="142"/>
        </w:tabs>
        <w:jc w:val="both"/>
        <w:rPr>
          <w:rFonts w:asciiTheme="minorHAnsi" w:hAnsiTheme="minorHAnsi" w:cstheme="minorHAnsi"/>
          <w:color w:val="000000"/>
          <w:szCs w:val="20"/>
          <w:lang w:val="es-BO"/>
        </w:rPr>
      </w:pPr>
    </w:p>
    <w:p w:rsidR="00AD212F" w:rsidRPr="00AD212F" w:rsidRDefault="00AD212F" w:rsidP="00AD212F">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AD212F" w:rsidRPr="00AD212F" w:rsidRDefault="00AD212F" w:rsidP="00AD212F">
      <w:pPr>
        <w:ind w:left="567"/>
        <w:jc w:val="both"/>
        <w:rPr>
          <w:rFonts w:asciiTheme="minorHAnsi" w:hAnsiTheme="minorHAnsi" w:cstheme="minorHAnsi"/>
          <w:sz w:val="22"/>
          <w:szCs w:val="22"/>
        </w:rPr>
      </w:pPr>
    </w:p>
    <w:p w:rsidR="00AD212F" w:rsidRPr="008A35BE" w:rsidRDefault="00AD212F" w:rsidP="00AD212F">
      <w:pPr>
        <w:ind w:left="709" w:firstLine="709"/>
        <w:jc w:val="both"/>
        <w:rPr>
          <w:rFonts w:asciiTheme="minorHAnsi" w:hAnsiTheme="minorHAnsi" w:cstheme="minorHAnsi"/>
          <w:sz w:val="22"/>
          <w:szCs w:val="22"/>
        </w:rPr>
      </w:pPr>
      <w:r w:rsidRPr="008A35BE">
        <w:rPr>
          <w:rFonts w:asciiTheme="minorHAnsi" w:hAnsiTheme="minorHAnsi" w:cstheme="minorHAnsi"/>
          <w:sz w:val="22"/>
          <w:szCs w:val="22"/>
        </w:rPr>
        <w:t>PRIMERA ETAPA:</w:t>
      </w:r>
      <w:r w:rsidRPr="008A35BE">
        <w:rPr>
          <w:rFonts w:asciiTheme="minorHAnsi" w:hAnsiTheme="minorHAnsi" w:cstheme="minorHAnsi"/>
          <w:sz w:val="22"/>
          <w:szCs w:val="22"/>
        </w:rPr>
        <w:tab/>
        <w:t>Propuesta Económica</w:t>
      </w:r>
      <w:r w:rsidRPr="008A35BE">
        <w:rPr>
          <w:rFonts w:asciiTheme="minorHAnsi" w:hAnsiTheme="minorHAnsi" w:cstheme="minorHAnsi"/>
          <w:sz w:val="22"/>
          <w:szCs w:val="22"/>
        </w:rPr>
        <w:tab/>
        <w:t xml:space="preserve">: </w:t>
      </w:r>
      <w:r w:rsidRPr="008A35BE">
        <w:rPr>
          <w:rFonts w:asciiTheme="minorHAnsi" w:hAnsiTheme="minorHAnsi" w:cstheme="minorHAnsi"/>
          <w:sz w:val="22"/>
          <w:szCs w:val="22"/>
        </w:rPr>
        <w:tab/>
      </w:r>
      <w:r w:rsidR="00807B4B" w:rsidRPr="008A35BE">
        <w:rPr>
          <w:rFonts w:asciiTheme="minorHAnsi" w:hAnsiTheme="minorHAnsi" w:cstheme="minorHAnsi"/>
          <w:sz w:val="22"/>
          <w:szCs w:val="22"/>
        </w:rPr>
        <w:t>30</w:t>
      </w:r>
      <w:r w:rsidRPr="008A35BE">
        <w:rPr>
          <w:rFonts w:asciiTheme="minorHAnsi" w:hAnsiTheme="minorHAnsi" w:cstheme="minorHAnsi"/>
          <w:sz w:val="22"/>
          <w:szCs w:val="22"/>
        </w:rPr>
        <w:t xml:space="preserve"> puntos </w:t>
      </w:r>
    </w:p>
    <w:p w:rsidR="00AD212F" w:rsidRPr="00AD212F" w:rsidRDefault="00AD212F" w:rsidP="00AD212F">
      <w:pPr>
        <w:ind w:left="709" w:firstLine="709"/>
        <w:jc w:val="both"/>
        <w:rPr>
          <w:rFonts w:asciiTheme="minorHAnsi" w:hAnsiTheme="minorHAnsi" w:cstheme="minorHAnsi"/>
          <w:sz w:val="22"/>
          <w:szCs w:val="22"/>
        </w:rPr>
      </w:pPr>
      <w:r w:rsidRPr="008A35BE">
        <w:rPr>
          <w:rFonts w:asciiTheme="minorHAnsi" w:hAnsiTheme="minorHAnsi" w:cstheme="minorHAnsi"/>
          <w:sz w:val="22"/>
          <w:szCs w:val="22"/>
        </w:rPr>
        <w:t>SEGUNDA ETAPA:</w:t>
      </w:r>
      <w:r w:rsidRPr="008A35BE">
        <w:rPr>
          <w:rFonts w:asciiTheme="minorHAnsi" w:hAnsiTheme="minorHAnsi" w:cstheme="minorHAnsi"/>
          <w:sz w:val="22"/>
          <w:szCs w:val="22"/>
        </w:rPr>
        <w:tab/>
        <w:t>Propuesta Técnica</w:t>
      </w:r>
      <w:r w:rsidRPr="008A35BE">
        <w:rPr>
          <w:rFonts w:asciiTheme="minorHAnsi" w:hAnsiTheme="minorHAnsi" w:cstheme="minorHAnsi"/>
          <w:sz w:val="22"/>
          <w:szCs w:val="22"/>
        </w:rPr>
        <w:tab/>
        <w:t xml:space="preserve">: </w:t>
      </w:r>
      <w:r w:rsidRPr="008A35BE">
        <w:rPr>
          <w:rFonts w:asciiTheme="minorHAnsi" w:hAnsiTheme="minorHAnsi" w:cstheme="minorHAnsi"/>
          <w:sz w:val="22"/>
          <w:szCs w:val="22"/>
        </w:rPr>
        <w:tab/>
      </w:r>
      <w:r w:rsidR="00807B4B" w:rsidRPr="008A35BE">
        <w:rPr>
          <w:rFonts w:asciiTheme="minorHAnsi" w:hAnsiTheme="minorHAnsi" w:cstheme="minorHAnsi"/>
          <w:sz w:val="22"/>
          <w:szCs w:val="22"/>
        </w:rPr>
        <w:t>70</w:t>
      </w:r>
      <w:r w:rsidRPr="008A35BE">
        <w:rPr>
          <w:rFonts w:asciiTheme="minorHAnsi" w:hAnsiTheme="minorHAnsi" w:cstheme="minorHAnsi"/>
          <w:sz w:val="22"/>
          <w:szCs w:val="22"/>
        </w:rPr>
        <w:t xml:space="preserve"> puntos</w:t>
      </w:r>
    </w:p>
    <w:p w:rsidR="00AD212F" w:rsidRPr="00AD212F" w:rsidRDefault="00AD212F" w:rsidP="00AD212F">
      <w:pPr>
        <w:jc w:val="both"/>
        <w:rPr>
          <w:rFonts w:asciiTheme="minorHAnsi" w:eastAsia="Calibri" w:hAnsiTheme="minorHAnsi" w:cstheme="minorHAnsi"/>
          <w:sz w:val="22"/>
          <w:szCs w:val="22"/>
        </w:rPr>
      </w:pPr>
    </w:p>
    <w:p w:rsidR="00AD212F" w:rsidRPr="00365997" w:rsidRDefault="00AD212F" w:rsidP="00F32BE0">
      <w:pPr>
        <w:pStyle w:val="Sinespaciado"/>
        <w:numPr>
          <w:ilvl w:val="0"/>
          <w:numId w:val="34"/>
        </w:numPr>
        <w:jc w:val="both"/>
        <w:rPr>
          <w:rFonts w:asciiTheme="minorHAnsi" w:hAnsiTheme="minorHAnsi" w:cstheme="minorHAnsi"/>
        </w:rPr>
      </w:pPr>
      <w:r w:rsidRPr="00365997">
        <w:rPr>
          <w:rFonts w:asciiTheme="minorHAnsi" w:hAnsiTheme="minorHAnsi" w:cstheme="minorHAnsi"/>
          <w:b/>
        </w:rPr>
        <w:t xml:space="preserve">EVALUACION PRELIMINAR </w:t>
      </w:r>
    </w:p>
    <w:p w:rsidR="00AD212F" w:rsidRPr="00365997" w:rsidRDefault="00AD212F" w:rsidP="00AD212F">
      <w:pPr>
        <w:pStyle w:val="Sinespaciado"/>
        <w:ind w:left="426"/>
        <w:jc w:val="both"/>
        <w:rPr>
          <w:rFonts w:asciiTheme="minorHAnsi" w:hAnsiTheme="minorHAnsi" w:cstheme="minorHAnsi"/>
        </w:rPr>
      </w:pPr>
    </w:p>
    <w:p w:rsidR="00AD212F" w:rsidRPr="00365997" w:rsidRDefault="00AD212F" w:rsidP="00AD212F">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E3BEE">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AD212F" w:rsidRPr="00365997" w:rsidRDefault="00AD212F" w:rsidP="00AD212F">
      <w:pPr>
        <w:pStyle w:val="Sinespaciado"/>
        <w:ind w:left="284"/>
        <w:jc w:val="both"/>
        <w:rPr>
          <w:rFonts w:asciiTheme="minorHAnsi" w:hAnsiTheme="minorHAnsi" w:cstheme="minorHAnsi"/>
          <w:b/>
        </w:rPr>
      </w:pPr>
    </w:p>
    <w:p w:rsidR="00AD212F" w:rsidRPr="00365997" w:rsidRDefault="00AD212F" w:rsidP="00AD212F">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5B11B1" w:rsidRDefault="005B11B1" w:rsidP="005B11B1">
      <w:pPr>
        <w:pStyle w:val="Sinespaciado"/>
        <w:ind w:left="426"/>
        <w:jc w:val="both"/>
      </w:pPr>
    </w:p>
    <w:p w:rsidR="005B11B1" w:rsidRPr="00495C20" w:rsidRDefault="005B11B1" w:rsidP="005B11B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5B11B1" w:rsidRPr="00365997" w:rsidRDefault="005B11B1" w:rsidP="00AD212F">
      <w:pPr>
        <w:pStyle w:val="Sinespaciado"/>
        <w:ind w:left="284"/>
        <w:jc w:val="both"/>
        <w:rPr>
          <w:rFonts w:asciiTheme="minorHAnsi" w:hAnsiTheme="minorHAnsi" w:cstheme="minorHAnsi"/>
        </w:rPr>
      </w:pPr>
    </w:p>
    <w:p w:rsidR="00AD212F" w:rsidRPr="00365997" w:rsidRDefault="00DF5FB5" w:rsidP="00AD212F">
      <w:pPr>
        <w:pStyle w:val="Sinespaciado"/>
        <w:ind w:left="284"/>
        <w:jc w:val="both"/>
        <w:rPr>
          <w:rFonts w:asciiTheme="minorHAnsi" w:hAnsiTheme="minorHAnsi" w:cstheme="minorHAnsi"/>
        </w:rPr>
      </w:pPr>
      <w:r w:rsidRPr="00365997">
        <w:rPr>
          <w:rFonts w:asciiTheme="minorHAnsi" w:hAnsiTheme="minorHAnsi" w:cstheme="minorHAnsi"/>
        </w:rPr>
        <w:t xml:space="preserve">La evaluación </w:t>
      </w:r>
      <w:r>
        <w:rPr>
          <w:rFonts w:asciiTheme="minorHAnsi" w:hAnsiTheme="minorHAnsi" w:cstheme="minorHAnsi"/>
        </w:rPr>
        <w:t>A</w:t>
      </w:r>
      <w:r w:rsidRPr="00365997">
        <w:rPr>
          <w:rFonts w:asciiTheme="minorHAnsi" w:hAnsiTheme="minorHAnsi" w:cstheme="minorHAnsi"/>
        </w:rPr>
        <w:t>dministrativa/</w:t>
      </w:r>
      <w:r>
        <w:rPr>
          <w:rFonts w:asciiTheme="minorHAnsi" w:hAnsiTheme="minorHAnsi" w:cstheme="minorHAnsi"/>
        </w:rPr>
        <w:t>E</w:t>
      </w:r>
      <w:r w:rsidRPr="00365997">
        <w:rPr>
          <w:rFonts w:asciiTheme="minorHAnsi" w:hAnsiTheme="minorHAnsi" w:cstheme="minorHAnsi"/>
        </w:rPr>
        <w:t xml:space="preserve">conómica y </w:t>
      </w:r>
      <w:r>
        <w:rPr>
          <w:rFonts w:asciiTheme="minorHAnsi" w:hAnsiTheme="minorHAnsi" w:cstheme="minorHAnsi"/>
        </w:rPr>
        <w:t>L</w:t>
      </w:r>
      <w:r w:rsidRPr="00365997">
        <w:rPr>
          <w:rFonts w:asciiTheme="minorHAnsi" w:hAnsiTheme="minorHAnsi" w:cstheme="minorHAnsi"/>
        </w:rPr>
        <w:t>egal se realiza de manera paralela.</w:t>
      </w:r>
    </w:p>
    <w:p w:rsidR="00565ACA" w:rsidRDefault="00565ACA" w:rsidP="00565ACA">
      <w:pPr>
        <w:pStyle w:val="Sinespaciado"/>
        <w:ind w:left="426"/>
        <w:jc w:val="both"/>
        <w:rPr>
          <w:rFonts w:asciiTheme="minorHAnsi" w:hAnsiTheme="minorHAnsi" w:cstheme="minorHAnsi"/>
        </w:rPr>
      </w:pPr>
    </w:p>
    <w:p w:rsidR="005B11B1" w:rsidRDefault="005B11B1" w:rsidP="00F32BE0">
      <w:pPr>
        <w:pStyle w:val="Sinespaciado"/>
        <w:numPr>
          <w:ilvl w:val="0"/>
          <w:numId w:val="34"/>
        </w:numPr>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5B11B1" w:rsidRDefault="005B11B1" w:rsidP="005B11B1">
      <w:pPr>
        <w:pStyle w:val="Sinespaciado"/>
        <w:jc w:val="both"/>
        <w:rPr>
          <w:rFonts w:asciiTheme="minorHAnsi" w:hAnsiTheme="minorHAnsi" w:cstheme="minorHAnsi"/>
          <w:b/>
        </w:rPr>
      </w:pPr>
    </w:p>
    <w:p w:rsidR="005B11B1" w:rsidRPr="00365997" w:rsidRDefault="005B11B1" w:rsidP="00F32BE0">
      <w:pPr>
        <w:pStyle w:val="Sinespaciado"/>
        <w:numPr>
          <w:ilvl w:val="1"/>
          <w:numId w:val="30"/>
        </w:numPr>
        <w:jc w:val="both"/>
        <w:rPr>
          <w:rFonts w:asciiTheme="minorHAnsi" w:hAnsiTheme="minorHAnsi" w:cstheme="minorHAnsi"/>
          <w:b/>
        </w:rPr>
      </w:pPr>
      <w:r w:rsidRPr="00365997">
        <w:rPr>
          <w:rFonts w:asciiTheme="minorHAnsi" w:hAnsiTheme="minorHAnsi" w:cstheme="minorHAnsi"/>
          <w:b/>
        </w:rPr>
        <w:t>EVALUACION ADMINISTRATIVA</w:t>
      </w:r>
    </w:p>
    <w:p w:rsidR="005B11B1" w:rsidRPr="00365997" w:rsidRDefault="005B11B1" w:rsidP="005B11B1">
      <w:pPr>
        <w:pStyle w:val="Sinespaciado"/>
        <w:jc w:val="both"/>
        <w:rPr>
          <w:rFonts w:asciiTheme="minorHAnsi" w:hAnsiTheme="minorHAnsi" w:cstheme="minorHAnsi"/>
          <w:b/>
        </w:rPr>
      </w:pPr>
    </w:p>
    <w:p w:rsidR="005B11B1" w:rsidRPr="00365997" w:rsidRDefault="005B11B1" w:rsidP="00F32BE0">
      <w:pPr>
        <w:pStyle w:val="Sinespaciado"/>
        <w:numPr>
          <w:ilvl w:val="2"/>
          <w:numId w:val="30"/>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p>
    <w:p w:rsidR="005B11B1" w:rsidRPr="00365997" w:rsidRDefault="005B11B1" w:rsidP="005B11B1">
      <w:pPr>
        <w:pStyle w:val="Sinespaciado"/>
        <w:jc w:val="both"/>
        <w:rPr>
          <w:rFonts w:asciiTheme="minorHAnsi" w:hAnsiTheme="minorHAnsi" w:cstheme="minorHAnsi"/>
        </w:rPr>
      </w:pPr>
      <w:r>
        <w:rPr>
          <w:rFonts w:asciiTheme="minorHAnsi" w:hAnsiTheme="minorHAnsi" w:cstheme="minorHAnsi"/>
        </w:rPr>
        <w:t xml:space="preserve">  </w:t>
      </w:r>
    </w:p>
    <w:p w:rsidR="005B11B1" w:rsidRPr="00365997" w:rsidRDefault="005B11B1" w:rsidP="005B11B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5B11B1" w:rsidRPr="00365997" w:rsidRDefault="005B11B1" w:rsidP="005B11B1">
      <w:pPr>
        <w:pStyle w:val="Sinespaciado"/>
        <w:ind w:left="284"/>
        <w:jc w:val="both"/>
        <w:rPr>
          <w:rFonts w:asciiTheme="minorHAnsi" w:hAnsiTheme="minorHAnsi" w:cstheme="minorHAnsi"/>
        </w:rPr>
      </w:pPr>
    </w:p>
    <w:p w:rsidR="005B11B1" w:rsidRPr="00365997" w:rsidRDefault="005B11B1" w:rsidP="005B11B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5B11B1" w:rsidRPr="00365997" w:rsidRDefault="005B11B1" w:rsidP="005B11B1">
      <w:pPr>
        <w:pStyle w:val="Sinespaciado"/>
        <w:jc w:val="both"/>
        <w:rPr>
          <w:rFonts w:asciiTheme="minorHAnsi" w:hAnsiTheme="minorHAnsi" w:cstheme="minorHAnsi"/>
        </w:rPr>
      </w:pPr>
    </w:p>
    <w:p w:rsidR="005B11B1" w:rsidRPr="00365997" w:rsidRDefault="005B11B1" w:rsidP="00F32BE0">
      <w:pPr>
        <w:pStyle w:val="Sinespaciado"/>
        <w:numPr>
          <w:ilvl w:val="2"/>
          <w:numId w:val="30"/>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5B11B1" w:rsidRPr="00365997" w:rsidRDefault="005B11B1" w:rsidP="005B11B1">
      <w:pPr>
        <w:pStyle w:val="Sinespaciado"/>
        <w:jc w:val="both"/>
        <w:rPr>
          <w:rFonts w:asciiTheme="minorHAnsi" w:hAnsiTheme="minorHAnsi" w:cstheme="minorHAnsi"/>
        </w:rPr>
      </w:pPr>
      <w:r w:rsidRPr="00365997">
        <w:rPr>
          <w:rFonts w:asciiTheme="minorHAnsi" w:hAnsiTheme="minorHAnsi" w:cstheme="minorHAnsi"/>
        </w:rPr>
        <w:t xml:space="preserve"> </w:t>
      </w: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5F756C" w:rsidRPr="0073680C" w:rsidRDefault="005F756C" w:rsidP="005F756C">
      <w:pPr>
        <w:pStyle w:val="Sinespaciado"/>
        <w:ind w:left="284"/>
        <w:jc w:val="both"/>
        <w:rPr>
          <w:rFonts w:asciiTheme="minorHAnsi" w:hAnsiTheme="minorHAnsi" w:cstheme="minorHAnsi"/>
        </w:rPr>
      </w:pP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de los formularios B-1, B-2, aplicando la metodología CUMPLE/NO CUMPLE.</w:t>
      </w:r>
    </w:p>
    <w:p w:rsidR="005F756C" w:rsidRPr="0073680C" w:rsidRDefault="005F756C" w:rsidP="005F756C">
      <w:pPr>
        <w:pStyle w:val="Sinespaciado"/>
        <w:ind w:left="284"/>
        <w:jc w:val="both"/>
        <w:rPr>
          <w:rFonts w:asciiTheme="minorHAnsi" w:hAnsiTheme="minorHAnsi" w:cstheme="minorHAnsi"/>
        </w:rPr>
      </w:pP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lastRenderedPageBreak/>
        <w:t>En caso de existir aspectos subsanables, el Personal de Contrataciones del comité de Licitación atenderá el mismo de acuerdo a lo descrito en el numeral 9 (Aspectos Subsanables) del presente DBC.</w:t>
      </w:r>
    </w:p>
    <w:p w:rsidR="005F756C" w:rsidRPr="0073680C" w:rsidRDefault="005F756C" w:rsidP="005F756C">
      <w:pPr>
        <w:pStyle w:val="Sinespaciado"/>
        <w:ind w:left="284"/>
        <w:jc w:val="both"/>
        <w:rPr>
          <w:rFonts w:asciiTheme="minorHAnsi" w:hAnsiTheme="minorHAnsi" w:cstheme="minorHAnsi"/>
        </w:rPr>
      </w:pPr>
    </w:p>
    <w:p w:rsidR="005F756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5F756C" w:rsidRDefault="005F756C" w:rsidP="005B11B1">
      <w:pPr>
        <w:pStyle w:val="Sinespaciado"/>
        <w:ind w:left="284"/>
        <w:jc w:val="both"/>
        <w:rPr>
          <w:rFonts w:asciiTheme="minorHAnsi" w:hAnsiTheme="minorHAnsi" w:cstheme="minorHAnsi"/>
          <w:strike/>
        </w:rPr>
      </w:pPr>
    </w:p>
    <w:p w:rsidR="005B11B1" w:rsidRPr="00365997" w:rsidRDefault="005B11B1" w:rsidP="00F32BE0">
      <w:pPr>
        <w:pStyle w:val="Sinespaciado"/>
        <w:numPr>
          <w:ilvl w:val="1"/>
          <w:numId w:val="30"/>
        </w:numPr>
        <w:jc w:val="both"/>
        <w:rPr>
          <w:rFonts w:asciiTheme="minorHAnsi" w:hAnsiTheme="minorHAnsi" w:cstheme="minorHAnsi"/>
          <w:b/>
        </w:rPr>
      </w:pPr>
      <w:r w:rsidRPr="00365997">
        <w:rPr>
          <w:rFonts w:asciiTheme="minorHAnsi" w:hAnsiTheme="minorHAnsi" w:cstheme="minorHAnsi"/>
          <w:b/>
        </w:rPr>
        <w:t>EVALUACIÓN ECONÓMICA.-</w:t>
      </w:r>
    </w:p>
    <w:p w:rsidR="005B11B1" w:rsidRPr="00365997" w:rsidRDefault="005B11B1" w:rsidP="005B11B1">
      <w:pPr>
        <w:pStyle w:val="Sinespaciado"/>
        <w:ind w:left="284"/>
        <w:rPr>
          <w:rFonts w:asciiTheme="minorHAnsi" w:hAnsiTheme="minorHAnsi" w:cstheme="minorHAnsi"/>
          <w:b/>
        </w:rPr>
      </w:pPr>
    </w:p>
    <w:p w:rsidR="005B11B1" w:rsidRPr="00365997" w:rsidRDefault="005B11B1" w:rsidP="00F32BE0">
      <w:pPr>
        <w:pStyle w:val="Sinespaciado"/>
        <w:numPr>
          <w:ilvl w:val="2"/>
          <w:numId w:val="30"/>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5B11B1" w:rsidRPr="00365997" w:rsidRDefault="005B11B1" w:rsidP="005B11B1">
      <w:pPr>
        <w:pStyle w:val="Sinespaciado"/>
        <w:jc w:val="both"/>
        <w:rPr>
          <w:rFonts w:asciiTheme="minorHAnsi" w:hAnsiTheme="minorHAnsi" w:cstheme="minorHAnsi"/>
          <w:b/>
          <w:sz w:val="18"/>
        </w:rPr>
      </w:pPr>
    </w:p>
    <w:p w:rsidR="005F756C" w:rsidRDefault="005F756C" w:rsidP="005F756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5F756C" w:rsidRPr="005F756C" w:rsidRDefault="005F756C" w:rsidP="005B11B1">
      <w:pPr>
        <w:pStyle w:val="Sinespaciado"/>
        <w:ind w:left="284"/>
        <w:jc w:val="both"/>
        <w:rPr>
          <w:rFonts w:asciiTheme="minorHAnsi" w:hAnsiTheme="minorHAnsi" w:cstheme="minorHAnsi"/>
          <w:strike/>
        </w:rPr>
      </w:pPr>
    </w:p>
    <w:p w:rsidR="005B11B1" w:rsidRDefault="005B11B1" w:rsidP="00F32BE0">
      <w:pPr>
        <w:pStyle w:val="Sinespaciado"/>
        <w:numPr>
          <w:ilvl w:val="2"/>
          <w:numId w:val="25"/>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A6CC1" w:rsidRPr="006131EC" w:rsidRDefault="005B11B1" w:rsidP="00F32BE0">
      <w:pPr>
        <w:pStyle w:val="Sinespaciado"/>
        <w:numPr>
          <w:ilvl w:val="2"/>
          <w:numId w:val="25"/>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006A6CC1" w:rsidRPr="006131EC">
        <w:t xml:space="preserve">En caso de no </w:t>
      </w:r>
      <w:r w:rsidR="006131EC">
        <w:t>consignar cantidades, para efectos</w:t>
      </w:r>
      <w:r w:rsidR="006A6CC1" w:rsidRPr="006131EC">
        <w:t xml:space="preserve"> de evaluación se tomará cantidad 1 (uno).</w:t>
      </w:r>
    </w:p>
    <w:p w:rsidR="005B11B1" w:rsidRPr="00365997" w:rsidRDefault="005B11B1" w:rsidP="00F32BE0">
      <w:pPr>
        <w:pStyle w:val="Sinespaciado"/>
        <w:numPr>
          <w:ilvl w:val="2"/>
          <w:numId w:val="25"/>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B11B1" w:rsidRPr="00365997" w:rsidRDefault="005B11B1" w:rsidP="00F32BE0">
      <w:pPr>
        <w:pStyle w:val="Sinespaciado"/>
        <w:numPr>
          <w:ilvl w:val="2"/>
          <w:numId w:val="25"/>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w:t>
      </w:r>
      <w:r w:rsidR="00BA4B8E">
        <w:rPr>
          <w:rFonts w:asciiTheme="minorHAnsi" w:hAnsiTheme="minorHAnsi" w:cstheme="minorHAnsi"/>
        </w:rPr>
        <w:t>cificaciones técnicas, la propuesta</w:t>
      </w:r>
      <w:r w:rsidRPr="00365997">
        <w:rPr>
          <w:rFonts w:asciiTheme="minorHAnsi" w:hAnsiTheme="minorHAnsi" w:cstheme="minorHAnsi"/>
        </w:rPr>
        <w:t xml:space="preserve"> será descalificada.</w:t>
      </w:r>
    </w:p>
    <w:p w:rsidR="005B11B1" w:rsidRPr="005B11B1" w:rsidRDefault="005B11B1" w:rsidP="005B11B1">
      <w:pPr>
        <w:pStyle w:val="Sinespaciado"/>
        <w:jc w:val="both"/>
        <w:rPr>
          <w:rFonts w:asciiTheme="minorHAnsi" w:hAnsiTheme="minorHAnsi" w:cstheme="minorHAnsi"/>
        </w:rPr>
      </w:pPr>
    </w:p>
    <w:p w:rsidR="005B11B1" w:rsidRPr="00365997" w:rsidRDefault="005B11B1" w:rsidP="005B11B1">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5B11B1" w:rsidRPr="00365997" w:rsidRDefault="005B11B1" w:rsidP="005B11B1">
      <w:pPr>
        <w:pStyle w:val="Sinespaciado"/>
        <w:jc w:val="both"/>
        <w:rPr>
          <w:rFonts w:asciiTheme="minorHAnsi" w:hAnsiTheme="minorHAnsi" w:cstheme="minorHAnsi"/>
          <w:lang w:val="es-BO"/>
        </w:rPr>
      </w:pPr>
    </w:p>
    <w:p w:rsidR="005B11B1" w:rsidRPr="00365997" w:rsidRDefault="002304AB" w:rsidP="00F32BE0">
      <w:pPr>
        <w:pStyle w:val="Sinespaciado"/>
        <w:numPr>
          <w:ilvl w:val="2"/>
          <w:numId w:val="30"/>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005B11B1" w:rsidRPr="00365997">
        <w:rPr>
          <w:rFonts w:asciiTheme="minorHAnsi" w:hAnsiTheme="minorHAnsi" w:cstheme="minorHAnsi"/>
          <w:b/>
        </w:rPr>
        <w:t>PROPUESTA ECONÓMICA:</w:t>
      </w:r>
    </w:p>
    <w:p w:rsidR="005B11B1" w:rsidRPr="00365997" w:rsidRDefault="005B11B1" w:rsidP="005B11B1">
      <w:pPr>
        <w:pStyle w:val="Sinespaciado"/>
        <w:ind w:left="567"/>
        <w:jc w:val="both"/>
        <w:rPr>
          <w:rFonts w:asciiTheme="minorHAnsi" w:hAnsiTheme="minorHAnsi" w:cstheme="minorHAnsi"/>
        </w:rPr>
      </w:pPr>
    </w:p>
    <w:p w:rsidR="005B11B1" w:rsidRPr="00365997" w:rsidRDefault="005B11B1" w:rsidP="00B950BE">
      <w:pPr>
        <w:pStyle w:val="Sinespaciado"/>
        <w:ind w:left="284"/>
        <w:jc w:val="both"/>
        <w:rPr>
          <w:rFonts w:asciiTheme="minorHAnsi" w:hAnsiTheme="minorHAnsi" w:cstheme="minorHAnsi"/>
        </w:rPr>
      </w:pPr>
      <w:r w:rsidRPr="00B950BE">
        <w:rPr>
          <w:rFonts w:asciiTheme="minorHAnsi" w:hAnsiTheme="minorHAnsi" w:cstheme="minorHAnsi"/>
          <w:lang w:val="es-BO"/>
        </w:rPr>
        <w:t>El</w:t>
      </w:r>
      <w:r w:rsidRPr="00365997">
        <w:rPr>
          <w:rFonts w:asciiTheme="minorHAnsi" w:hAnsiTheme="minorHAnsi" w:cstheme="minorHAnsi"/>
        </w:rPr>
        <w:t xml:space="preserve">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5B11B1" w:rsidRPr="00365997" w:rsidRDefault="005B11B1" w:rsidP="005B11B1">
      <w:pPr>
        <w:pStyle w:val="Sinespaciado"/>
        <w:jc w:val="both"/>
        <w:rPr>
          <w:rFonts w:asciiTheme="minorHAnsi" w:hAnsiTheme="minorHAnsi" w:cstheme="minorHAnsi"/>
          <w:color w:val="000000"/>
        </w:rPr>
      </w:pPr>
    </w:p>
    <w:p w:rsidR="005B11B1" w:rsidRPr="00365997" w:rsidRDefault="001D6B9C" w:rsidP="005B11B1">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t xml:space="preserve">              Dónde:</w:t>
      </w:r>
    </w:p>
    <w:p w:rsidR="005B11B1" w:rsidRPr="00365997" w:rsidRDefault="005B11B1" w:rsidP="005B11B1">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5B11B1" w:rsidRPr="00365997" w:rsidRDefault="005B11B1" w:rsidP="005B11B1">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5B11B1" w:rsidRPr="00365997" w:rsidRDefault="005B11B1" w:rsidP="005B11B1">
      <w:pPr>
        <w:pStyle w:val="Sinespaciado"/>
        <w:jc w:val="both"/>
        <w:rPr>
          <w:rFonts w:asciiTheme="minorHAnsi" w:hAnsiTheme="minorHAnsi" w:cstheme="minorHAnsi"/>
        </w:rPr>
      </w:pPr>
    </w:p>
    <w:p w:rsidR="005B11B1" w:rsidRPr="00365997" w:rsidRDefault="005B11B1" w:rsidP="000C6883">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5B11B1" w:rsidRDefault="005B11B1" w:rsidP="00565ACA">
      <w:pPr>
        <w:pStyle w:val="Sinespaciado"/>
        <w:ind w:left="426"/>
        <w:jc w:val="both"/>
        <w:rPr>
          <w:rFonts w:asciiTheme="minorHAnsi" w:hAnsiTheme="minorHAnsi" w:cstheme="minorHAnsi"/>
        </w:rPr>
      </w:pPr>
    </w:p>
    <w:p w:rsidR="009C266B" w:rsidRDefault="009C266B" w:rsidP="00565ACA">
      <w:pPr>
        <w:pStyle w:val="Sinespaciado"/>
        <w:ind w:left="426"/>
        <w:jc w:val="both"/>
        <w:rPr>
          <w:rFonts w:asciiTheme="minorHAnsi" w:hAnsiTheme="minorHAnsi" w:cstheme="minorHAnsi"/>
        </w:rPr>
      </w:pPr>
    </w:p>
    <w:p w:rsidR="009C266B" w:rsidRPr="00365997" w:rsidRDefault="009C266B" w:rsidP="00565ACA">
      <w:pPr>
        <w:pStyle w:val="Sinespaciado"/>
        <w:ind w:left="426"/>
        <w:jc w:val="both"/>
        <w:rPr>
          <w:rFonts w:asciiTheme="minorHAnsi" w:hAnsiTheme="minorHAnsi" w:cstheme="minorHAnsi"/>
        </w:rPr>
      </w:pPr>
    </w:p>
    <w:p w:rsidR="00565ACA" w:rsidRPr="00365997" w:rsidRDefault="002304AB" w:rsidP="00F32BE0">
      <w:pPr>
        <w:pStyle w:val="Sinespaciado"/>
        <w:numPr>
          <w:ilvl w:val="0"/>
          <w:numId w:val="34"/>
        </w:numPr>
        <w:jc w:val="both"/>
        <w:rPr>
          <w:rFonts w:asciiTheme="minorHAnsi" w:hAnsiTheme="minorHAnsi" w:cstheme="minorHAnsi"/>
          <w:b/>
        </w:rPr>
      </w:pPr>
      <w:r>
        <w:rPr>
          <w:rFonts w:asciiTheme="minorHAnsi" w:hAnsiTheme="minorHAnsi" w:cstheme="minorHAnsi"/>
          <w:b/>
        </w:rPr>
        <w:lastRenderedPageBreak/>
        <w:t>EVALUACIÓN LEGAL</w:t>
      </w:r>
    </w:p>
    <w:p w:rsidR="00565ACA" w:rsidRPr="00365997" w:rsidRDefault="00565ACA" w:rsidP="00565ACA">
      <w:pPr>
        <w:rPr>
          <w:rFonts w:asciiTheme="minorHAnsi" w:hAnsiTheme="minorHAnsi" w:cstheme="minorHAnsi"/>
        </w:rPr>
      </w:pPr>
    </w:p>
    <w:p w:rsidR="00B36074" w:rsidRPr="00365997" w:rsidRDefault="00B36074" w:rsidP="00B36074">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565ACA" w:rsidRDefault="00565ACA" w:rsidP="0049675E">
      <w:pPr>
        <w:pStyle w:val="Sinespaciado"/>
        <w:ind w:left="284"/>
        <w:jc w:val="both"/>
        <w:rPr>
          <w:rFonts w:asciiTheme="minorHAnsi" w:hAnsiTheme="minorHAnsi" w:cstheme="minorHAnsi"/>
        </w:rPr>
      </w:pPr>
    </w:p>
    <w:p w:rsidR="00565ACA" w:rsidRPr="00365997" w:rsidRDefault="00565ACA" w:rsidP="00F32BE0">
      <w:pPr>
        <w:pStyle w:val="Sinespaciado"/>
        <w:numPr>
          <w:ilvl w:val="0"/>
          <w:numId w:val="34"/>
        </w:numPr>
        <w:jc w:val="both"/>
        <w:rPr>
          <w:rFonts w:asciiTheme="minorHAnsi" w:hAnsiTheme="minorHAnsi" w:cstheme="minorHAnsi"/>
          <w:b/>
        </w:rPr>
      </w:pPr>
      <w:r w:rsidRPr="00365997">
        <w:rPr>
          <w:rFonts w:asciiTheme="minorHAnsi" w:hAnsiTheme="minorHAnsi" w:cstheme="minorHAnsi"/>
          <w:b/>
        </w:rPr>
        <w:t>EVALUACIÓN PRO</w:t>
      </w:r>
      <w:r w:rsidR="006A7840">
        <w:rPr>
          <w:rFonts w:asciiTheme="minorHAnsi" w:hAnsiTheme="minorHAnsi" w:cstheme="minorHAnsi"/>
          <w:b/>
        </w:rPr>
        <w:t>PUESTA TÉCNICA</w:t>
      </w:r>
    </w:p>
    <w:p w:rsidR="00565ACA" w:rsidRPr="00365997" w:rsidRDefault="00565ACA" w:rsidP="00565ACA">
      <w:pPr>
        <w:pStyle w:val="Sinespaciado"/>
        <w:ind w:left="360"/>
        <w:jc w:val="both"/>
        <w:rPr>
          <w:rFonts w:asciiTheme="minorHAnsi" w:hAnsiTheme="minorHAnsi" w:cstheme="minorHAnsi"/>
        </w:rPr>
      </w:pPr>
    </w:p>
    <w:p w:rsidR="00C85204" w:rsidRDefault="00C85204" w:rsidP="00C85204">
      <w:pPr>
        <w:pStyle w:val="Sinespaciado"/>
        <w:ind w:left="284"/>
        <w:jc w:val="both"/>
        <w:rPr>
          <w:rFonts w:cs="Calibri"/>
        </w:rPr>
      </w:pPr>
      <w:r w:rsidRPr="00F63B8F">
        <w:rPr>
          <w:rFonts w:cs="Calibri"/>
          <w:lang w:eastAsia="es-BO"/>
        </w:rPr>
        <w:t>El personal té</w:t>
      </w:r>
      <w:r w:rsidR="002304AB">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sidR="002304AB">
        <w:rPr>
          <w:rFonts w:cs="Calibri"/>
          <w:lang w:eastAsia="es-BO"/>
        </w:rPr>
        <w:t>administrativa/</w:t>
      </w:r>
      <w:r>
        <w:rPr>
          <w:rFonts w:cs="Calibri"/>
          <w:lang w:eastAsia="es-BO"/>
        </w:rPr>
        <w:t>económica</w:t>
      </w:r>
      <w:r w:rsidR="002304AB">
        <w:rPr>
          <w:rFonts w:cs="Calibri"/>
          <w:lang w:eastAsia="es-BO"/>
        </w:rPr>
        <w:t xml:space="preserve"> y legal</w:t>
      </w:r>
      <w:r>
        <w:rPr>
          <w:rFonts w:cs="Calibri"/>
          <w:lang w:eastAsia="es-BO"/>
        </w:rPr>
        <w:t xml:space="preserve">, </w:t>
      </w:r>
      <w:r w:rsidRPr="00F63B8F">
        <w:rPr>
          <w:rFonts w:cs="Calibri"/>
        </w:rPr>
        <w:t>bajo la metodología CUMPLE/NO CUMPLE</w:t>
      </w:r>
      <w:r>
        <w:rPr>
          <w:rFonts w:cs="Calibri"/>
        </w:rPr>
        <w:t>, las propuestas que no cumplan serán descalificadas.</w:t>
      </w:r>
    </w:p>
    <w:p w:rsidR="00C85204" w:rsidRDefault="00C85204" w:rsidP="00C85204">
      <w:pPr>
        <w:pStyle w:val="Sinespaciado"/>
        <w:ind w:left="284"/>
        <w:jc w:val="both"/>
        <w:rPr>
          <w:rFonts w:cs="Calibri"/>
          <w:lang w:eastAsia="es-BO"/>
        </w:rPr>
      </w:pPr>
    </w:p>
    <w:p w:rsidR="00C85204" w:rsidRPr="003B6D42" w:rsidRDefault="00C85204" w:rsidP="00C85204">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las especificaciones técnicas, asignando los puntajes correspondientes. </w:t>
      </w:r>
    </w:p>
    <w:p w:rsidR="00C85204" w:rsidRPr="003B6D42" w:rsidRDefault="00C85204" w:rsidP="00C85204">
      <w:pPr>
        <w:pStyle w:val="Sinespaciado"/>
        <w:ind w:left="284"/>
        <w:jc w:val="both"/>
        <w:rPr>
          <w:rFonts w:cs="Calibri"/>
          <w:lang w:eastAsia="es-BO"/>
        </w:rPr>
      </w:pPr>
    </w:p>
    <w:p w:rsidR="00C85204" w:rsidRPr="003B6D42" w:rsidRDefault="00C85204" w:rsidP="00C85204">
      <w:pPr>
        <w:pStyle w:val="Sinespaciado"/>
        <w:ind w:left="284"/>
        <w:jc w:val="both"/>
        <w:rPr>
          <w:rFonts w:cs="Calibri"/>
          <w:lang w:eastAsia="es-BO"/>
        </w:rPr>
      </w:pPr>
      <w:r w:rsidRPr="003B6D42">
        <w:rPr>
          <w:rFonts w:cs="Calibri"/>
        </w:rPr>
        <w:t xml:space="preserve">En caso de existir aspectos subsanables, el personal técnico del Comité de </w:t>
      </w:r>
      <w:r w:rsidR="002304AB">
        <w:rPr>
          <w:rFonts w:cs="Calibri"/>
        </w:rPr>
        <w:t>Licitación</w:t>
      </w:r>
      <w:r w:rsidRPr="003B6D42">
        <w:rPr>
          <w:rFonts w:cs="Calibri"/>
        </w:rPr>
        <w:t xml:space="preserve"> atenderá el mismo de acuerd</w:t>
      </w:r>
      <w:r w:rsidR="002304AB">
        <w:rPr>
          <w:rFonts w:cs="Calibri"/>
        </w:rPr>
        <w:t>o a lo descrito en el numeral 9</w:t>
      </w:r>
      <w:r w:rsidRPr="003B6D42">
        <w:rPr>
          <w:rFonts w:cs="Calibri"/>
        </w:rPr>
        <w:t xml:space="preserve"> (Aspectos Subsanable</w:t>
      </w:r>
      <w:r w:rsidR="002304AB">
        <w:rPr>
          <w:rFonts w:cs="Calibri"/>
        </w:rPr>
        <w:t>s) del presente DBC</w:t>
      </w:r>
      <w:r w:rsidRPr="003B6D42">
        <w:rPr>
          <w:rFonts w:cs="Calibri"/>
          <w:lang w:eastAsia="es-BO"/>
        </w:rPr>
        <w:t>.</w:t>
      </w:r>
    </w:p>
    <w:p w:rsidR="00C85204" w:rsidRPr="003B6D42" w:rsidRDefault="00C85204" w:rsidP="00C85204">
      <w:pPr>
        <w:pStyle w:val="Sinespaciado"/>
        <w:ind w:left="284"/>
        <w:jc w:val="both"/>
        <w:rPr>
          <w:rFonts w:cs="Calibri"/>
          <w:lang w:eastAsia="es-BO"/>
        </w:rPr>
      </w:pPr>
      <w:r w:rsidRPr="003B6D42">
        <w:rPr>
          <w:rFonts w:cs="Calibri"/>
          <w:lang w:eastAsia="es-BO"/>
        </w:rPr>
        <w:t xml:space="preserve">  </w:t>
      </w:r>
    </w:p>
    <w:p w:rsidR="00C85204" w:rsidRPr="00F63B8F" w:rsidRDefault="00C85204" w:rsidP="00C85204">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 xml:space="preserve">en la evaluación de la propuesta técnica no </w:t>
      </w:r>
      <w:r w:rsidR="002304AB">
        <w:rPr>
          <w:rFonts w:cs="Calibri"/>
          <w:lang w:eastAsia="es-BO"/>
        </w:rPr>
        <w:t>alcancen</w:t>
      </w:r>
      <w:r w:rsidRPr="00F63B8F">
        <w:rPr>
          <w:rFonts w:cs="Calibri"/>
          <w:lang w:eastAsia="es-BO"/>
        </w:rPr>
        <w:t xml:space="preserve"> el puntaje mínimo establecido en las especificaciones técnicas,</w:t>
      </w:r>
      <w:r>
        <w:rPr>
          <w:rFonts w:cs="Calibri"/>
          <w:lang w:eastAsia="es-BO"/>
        </w:rPr>
        <w:t xml:space="preserve"> serán descalificadas</w:t>
      </w:r>
      <w:r w:rsidRPr="00F63B8F">
        <w:rPr>
          <w:rFonts w:cs="Calibri"/>
          <w:lang w:eastAsia="es-BO"/>
        </w:rPr>
        <w:t>.</w:t>
      </w:r>
      <w:r>
        <w:t> </w:t>
      </w:r>
    </w:p>
    <w:p w:rsidR="00C85204" w:rsidRDefault="00C85204" w:rsidP="00A94F8D">
      <w:pPr>
        <w:pStyle w:val="Sinespaciado"/>
        <w:jc w:val="both"/>
        <w:rPr>
          <w:rFonts w:asciiTheme="minorHAnsi" w:hAnsiTheme="minorHAnsi" w:cstheme="minorHAnsi"/>
        </w:rPr>
      </w:pPr>
    </w:p>
    <w:p w:rsidR="00A94F8D" w:rsidRPr="00365997" w:rsidRDefault="00CE6F0A" w:rsidP="00F32BE0">
      <w:pPr>
        <w:pStyle w:val="Sinespaciado"/>
        <w:numPr>
          <w:ilvl w:val="0"/>
          <w:numId w:val="34"/>
        </w:numPr>
        <w:jc w:val="both"/>
        <w:rPr>
          <w:rFonts w:asciiTheme="minorHAnsi" w:hAnsiTheme="minorHAnsi" w:cstheme="minorHAnsi"/>
          <w:b/>
        </w:rPr>
      </w:pPr>
      <w:r w:rsidRPr="00365997">
        <w:rPr>
          <w:rFonts w:asciiTheme="minorHAnsi" w:hAnsiTheme="minorHAnsi" w:cstheme="minorHAnsi"/>
          <w:b/>
        </w:rPr>
        <w:t>D</w:t>
      </w:r>
      <w:r w:rsidR="006A7840">
        <w:rPr>
          <w:rFonts w:asciiTheme="minorHAnsi" w:hAnsiTheme="minorHAnsi" w:cstheme="minorHAnsi"/>
          <w:b/>
        </w:rPr>
        <w:t>ETERMINACION DEL PUNTAJE TOTAL</w:t>
      </w:r>
    </w:p>
    <w:p w:rsidR="00A94F8D" w:rsidRPr="00365997" w:rsidRDefault="00A94F8D" w:rsidP="00A94F8D">
      <w:pPr>
        <w:pStyle w:val="Sinespaciado"/>
        <w:ind w:left="284"/>
        <w:jc w:val="both"/>
        <w:rPr>
          <w:rFonts w:asciiTheme="minorHAnsi" w:hAnsiTheme="minorHAnsi" w:cstheme="minorHAnsi"/>
        </w:rPr>
      </w:pPr>
    </w:p>
    <w:p w:rsidR="002304AB" w:rsidRDefault="002304AB" w:rsidP="002304AB">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2304AB" w:rsidRDefault="002304AB" w:rsidP="002304AB">
      <w:pPr>
        <w:pStyle w:val="Sinespaciado"/>
        <w:ind w:left="708"/>
        <w:jc w:val="both"/>
      </w:pPr>
    </w:p>
    <w:p w:rsidR="00A94F8D" w:rsidRPr="00365997" w:rsidRDefault="006A7840" w:rsidP="00F32BE0">
      <w:pPr>
        <w:pStyle w:val="Sinespaciado"/>
        <w:numPr>
          <w:ilvl w:val="0"/>
          <w:numId w:val="34"/>
        </w:numPr>
        <w:jc w:val="both"/>
        <w:rPr>
          <w:rFonts w:asciiTheme="minorHAnsi" w:hAnsiTheme="minorHAnsi" w:cstheme="minorHAnsi"/>
          <w:b/>
        </w:rPr>
      </w:pPr>
      <w:r>
        <w:rPr>
          <w:rFonts w:asciiTheme="minorHAnsi" w:hAnsiTheme="minorHAnsi" w:cstheme="minorHAnsi"/>
          <w:b/>
        </w:rPr>
        <w:t>RESULTADO DE LA EVALUACIÓN</w:t>
      </w:r>
    </w:p>
    <w:p w:rsidR="00A94F8D" w:rsidRPr="00365997" w:rsidRDefault="00A94F8D" w:rsidP="00A94F8D">
      <w:pPr>
        <w:jc w:val="both"/>
        <w:rPr>
          <w:rFonts w:asciiTheme="minorHAnsi" w:hAnsiTheme="minorHAnsi" w:cstheme="minorHAnsi"/>
          <w:sz w:val="22"/>
          <w:szCs w:val="22"/>
        </w:rPr>
      </w:pPr>
    </w:p>
    <w:p w:rsidR="00A94F8D" w:rsidRPr="00365997"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A94F8D" w:rsidRPr="00365997" w:rsidRDefault="00A94F8D" w:rsidP="00A94F8D">
      <w:pPr>
        <w:pStyle w:val="Sinespaciado"/>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A94F8D" w:rsidRPr="00365997" w:rsidRDefault="00A94F8D" w:rsidP="00A94F8D">
      <w:pPr>
        <w:pStyle w:val="Sinespaciado"/>
        <w:ind w:left="284"/>
        <w:jc w:val="both"/>
        <w:rPr>
          <w:rFonts w:asciiTheme="minorHAnsi" w:hAnsiTheme="minorHAnsi" w:cstheme="minorHAnsi"/>
        </w:rPr>
      </w:pPr>
    </w:p>
    <w:p w:rsidR="00A94F8D"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sidR="002304AB">
        <w:rPr>
          <w:rFonts w:asciiTheme="minorHAnsi" w:hAnsiTheme="minorHAnsi" w:cstheme="minorHAnsi"/>
        </w:rPr>
        <w:t>erios descritos en el numeral 2</w:t>
      </w:r>
      <w:r w:rsidR="00043BE5">
        <w:rPr>
          <w:rFonts w:asciiTheme="minorHAnsi" w:hAnsiTheme="minorHAnsi" w:cstheme="minorHAnsi"/>
        </w:rPr>
        <w:t>6</w:t>
      </w:r>
      <w:r w:rsidRPr="00365997">
        <w:rPr>
          <w:rFonts w:asciiTheme="minorHAnsi" w:hAnsiTheme="minorHAnsi" w:cstheme="minorHAnsi"/>
        </w:rPr>
        <w:t xml:space="preserve"> de la Parte III del presente DBC.</w:t>
      </w:r>
    </w:p>
    <w:p w:rsidR="002304AB" w:rsidRDefault="002304AB" w:rsidP="00A94F8D">
      <w:pPr>
        <w:pStyle w:val="Sinespaciado"/>
        <w:ind w:left="284"/>
        <w:jc w:val="both"/>
        <w:rPr>
          <w:rFonts w:asciiTheme="minorHAnsi" w:hAnsiTheme="minorHAnsi" w:cstheme="minorHAnsi"/>
        </w:rPr>
      </w:pPr>
    </w:p>
    <w:p w:rsidR="002304AB" w:rsidRPr="0073680C" w:rsidRDefault="002304AB" w:rsidP="002304AB">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2304AB" w:rsidRPr="00365997" w:rsidRDefault="002304AB" w:rsidP="002304AB">
      <w:pPr>
        <w:pStyle w:val="Sinespaciado"/>
        <w:tabs>
          <w:tab w:val="left" w:pos="284"/>
        </w:tabs>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b/>
          <w:bCs/>
        </w:rPr>
      </w:pPr>
    </w:p>
    <w:p w:rsidR="00A94F8D" w:rsidRPr="00365997" w:rsidRDefault="00A94F8D" w:rsidP="00A94F8D">
      <w:pPr>
        <w:pStyle w:val="Sinespaciado"/>
        <w:ind w:left="284"/>
        <w:jc w:val="both"/>
        <w:rPr>
          <w:rFonts w:asciiTheme="minorHAnsi" w:hAnsiTheme="minorHAnsi" w:cstheme="minorHAnsi"/>
          <w:b/>
          <w:bCs/>
          <w:lang w:val="es-ES_tradnl"/>
        </w:rPr>
      </w:pPr>
    </w:p>
    <w:p w:rsidR="00A94F8D" w:rsidRPr="00365997" w:rsidRDefault="00A94F8D" w:rsidP="00A94F8D">
      <w:pPr>
        <w:pStyle w:val="Sinespaciado"/>
        <w:ind w:left="284"/>
        <w:jc w:val="both"/>
        <w:rPr>
          <w:rFonts w:asciiTheme="minorHAnsi" w:hAnsiTheme="minorHAnsi" w:cstheme="minorHAnsi"/>
          <w:b/>
          <w:bCs/>
          <w:lang w:val="es-ES_tradnl"/>
        </w:rPr>
      </w:pPr>
    </w:p>
    <w:p w:rsidR="00A94F8D" w:rsidRPr="00365997" w:rsidRDefault="00A94F8D" w:rsidP="00A94F8D">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CF2BBF" w:rsidRPr="00365997" w:rsidRDefault="00CF2BBF" w:rsidP="0063381B">
      <w:pPr>
        <w:keepNext/>
        <w:spacing w:before="240" w:after="60"/>
        <w:ind w:left="357"/>
        <w:jc w:val="center"/>
        <w:outlineLvl w:val="0"/>
        <w:rPr>
          <w:rFonts w:asciiTheme="minorHAnsi" w:eastAsia="Arial Unicode MS" w:hAnsiTheme="minorHAnsi" w:cstheme="minorHAnsi"/>
          <w:b/>
          <w:bCs/>
          <w:kern w:val="32"/>
          <w:sz w:val="22"/>
          <w:szCs w:val="22"/>
        </w:rPr>
      </w:pPr>
    </w:p>
    <w:p w:rsidR="00CF2BBF" w:rsidRDefault="00CF2BBF" w:rsidP="00CF2BBF">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TÉCN</w:t>
      </w:r>
      <w:r>
        <w:rPr>
          <w:rFonts w:asciiTheme="minorHAnsi" w:hAnsiTheme="minorHAnsi" w:cstheme="minorHAnsi"/>
          <w:b/>
          <w:snapToGrid w:val="0"/>
          <w:color w:val="FF0000"/>
          <w:sz w:val="22"/>
          <w:szCs w:val="22"/>
        </w:rPr>
        <w:t>ICAS, ANEXOS Y PLANOS SE ENCUENTRAN ADJUNTO</w:t>
      </w:r>
      <w:r w:rsidRPr="00B857A6">
        <w:rPr>
          <w:rFonts w:asciiTheme="minorHAnsi" w:hAnsiTheme="minorHAnsi" w:cstheme="minorHAnsi"/>
          <w:b/>
          <w:snapToGrid w:val="0"/>
          <w:color w:val="FF0000"/>
          <w:sz w:val="22"/>
          <w:szCs w:val="22"/>
        </w:rPr>
        <w:t xml:space="preserve">S AL PRESENTE DOCUMENTO, </w:t>
      </w:r>
      <w:r>
        <w:rPr>
          <w:rFonts w:asciiTheme="minorHAnsi" w:hAnsiTheme="minorHAnsi" w:cstheme="minorHAnsi"/>
          <w:b/>
          <w:snapToGrid w:val="0"/>
          <w:color w:val="FF0000"/>
          <w:sz w:val="22"/>
          <w:szCs w:val="22"/>
        </w:rPr>
        <w:t xml:space="preserve">DE ACUERDO A LA SIGUIENTE DESCRIPCION Y </w:t>
      </w:r>
      <w:r w:rsidRPr="00B857A6">
        <w:rPr>
          <w:rFonts w:asciiTheme="minorHAnsi" w:hAnsiTheme="minorHAnsi" w:cstheme="minorHAnsi"/>
          <w:b/>
          <w:snapToGrid w:val="0"/>
          <w:color w:val="FF0000"/>
          <w:sz w:val="22"/>
          <w:szCs w:val="22"/>
        </w:rPr>
        <w:t>LOS MISMOS FORMAN PARTE INTEGRANTE DEL DOCUMENTO BASE DE CONTRATACIÓN</w:t>
      </w:r>
      <w:r>
        <w:rPr>
          <w:rFonts w:asciiTheme="minorHAnsi" w:hAnsiTheme="minorHAnsi" w:cstheme="minorHAnsi"/>
          <w:b/>
          <w:snapToGrid w:val="0"/>
          <w:color w:val="FF0000"/>
          <w:sz w:val="22"/>
          <w:szCs w:val="22"/>
        </w:rPr>
        <w:t>:</w:t>
      </w:r>
    </w:p>
    <w:p w:rsidR="00CF2BBF" w:rsidRPr="00B857A6" w:rsidRDefault="00CF2BBF" w:rsidP="00CF2BBF">
      <w:pPr>
        <w:jc w:val="both"/>
        <w:rPr>
          <w:rFonts w:asciiTheme="minorHAnsi" w:hAnsiTheme="minorHAnsi" w:cstheme="minorHAnsi"/>
          <w:b/>
          <w:snapToGrid w:val="0"/>
          <w:color w:val="FF0000"/>
          <w:sz w:val="22"/>
          <w:szCs w:val="22"/>
        </w:rPr>
      </w:pPr>
    </w:p>
    <w:p w:rsidR="0063381B" w:rsidRPr="00103FB9" w:rsidRDefault="00CF2BBF" w:rsidP="00F32BE0">
      <w:pPr>
        <w:pStyle w:val="Prrafodelista"/>
        <w:numPr>
          <w:ilvl w:val="0"/>
          <w:numId w:val="37"/>
        </w:numPr>
        <w:rPr>
          <w:rFonts w:asciiTheme="minorHAnsi" w:hAnsiTheme="minorHAnsi" w:cstheme="minorHAnsi"/>
          <w:bCs/>
          <w:sz w:val="22"/>
          <w:szCs w:val="22"/>
        </w:rPr>
      </w:pPr>
      <w:r w:rsidRPr="00103FB9">
        <w:rPr>
          <w:rFonts w:asciiTheme="minorHAnsi" w:hAnsiTheme="minorHAnsi" w:cstheme="minorHAnsi"/>
          <w:bCs/>
          <w:sz w:val="22"/>
          <w:szCs w:val="22"/>
        </w:rPr>
        <w:t xml:space="preserve">ESPECIFICACIONES TECNICAS </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Anexo A Bases de diseño</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Anexo B Requerimientos técnicos ISBL</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 xml:space="preserve">Anexo C Requerimientos técnicos OSBL </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Anexo D Puntos de Espera para Pruebas e Inspecciones</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Anexo E Gestión de Proyecto</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Anexo F Especificación Técnica Eléctrica y de Instrumentación</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Anexo G Especificación Técnica Mecánica</w:t>
      </w:r>
    </w:p>
    <w:p w:rsidR="00DE3CD6" w:rsidRPr="000D0E50" w:rsidRDefault="00DE3CD6" w:rsidP="00DE3CD6">
      <w:pPr>
        <w:pStyle w:val="Prrafodelista"/>
        <w:numPr>
          <w:ilvl w:val="1"/>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G.1 Bases de Diseño de Tuberías</w:t>
      </w:r>
    </w:p>
    <w:p w:rsidR="00DE3CD6" w:rsidRPr="000D0E50" w:rsidRDefault="00DE3CD6" w:rsidP="00DE3CD6">
      <w:pPr>
        <w:pStyle w:val="Prrafodelista"/>
        <w:numPr>
          <w:ilvl w:val="1"/>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 xml:space="preserve">G.2 Instrucción General de Diseño y Construcción de Unidades </w:t>
      </w:r>
      <w:proofErr w:type="spellStart"/>
      <w:r w:rsidRPr="000D0E50">
        <w:rPr>
          <w:rFonts w:asciiTheme="minorHAnsi" w:hAnsiTheme="minorHAnsi" w:cstheme="minorHAnsi"/>
          <w:lang w:val="es-ES_tradnl"/>
        </w:rPr>
        <w:t>Modularizadas</w:t>
      </w:r>
      <w:proofErr w:type="spellEnd"/>
    </w:p>
    <w:p w:rsidR="00DE3CD6" w:rsidRPr="000D0E50" w:rsidRDefault="00DE3CD6" w:rsidP="00DE3CD6">
      <w:pPr>
        <w:pStyle w:val="Prrafodelista"/>
        <w:numPr>
          <w:ilvl w:val="1"/>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G.3 Instrucciones Generales de Construcción</w:t>
      </w:r>
    </w:p>
    <w:p w:rsidR="00DE3CD6" w:rsidRPr="000D0E50" w:rsidRDefault="00DE3CD6" w:rsidP="00DE3CD6">
      <w:pPr>
        <w:pStyle w:val="Prrafodelista"/>
        <w:numPr>
          <w:ilvl w:val="1"/>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G.4 Especificación General de Tanques de Almacenamiento API-620</w:t>
      </w:r>
    </w:p>
    <w:p w:rsidR="00DE3CD6" w:rsidRPr="000D0E50" w:rsidRDefault="00DE3CD6" w:rsidP="00DE3CD6">
      <w:pPr>
        <w:pStyle w:val="Prrafodelista"/>
        <w:numPr>
          <w:ilvl w:val="1"/>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G.5 Especificación de Modelos de Diseño</w:t>
      </w:r>
    </w:p>
    <w:p w:rsidR="00DE3CD6" w:rsidRPr="000D0E50" w:rsidRDefault="00DE3CD6" w:rsidP="00DE3CD6">
      <w:pPr>
        <w:pStyle w:val="Prrafodelista"/>
        <w:numPr>
          <w:ilvl w:val="1"/>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G.6 Especificación General de Bombas</w:t>
      </w:r>
    </w:p>
    <w:p w:rsidR="00DE3CD6" w:rsidRPr="000D0E50" w:rsidRDefault="00DE3CD6" w:rsidP="00DE3CD6">
      <w:pPr>
        <w:pStyle w:val="Prrafodelista"/>
        <w:numPr>
          <w:ilvl w:val="1"/>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G.7 Especificación General de Recipientes a Presión.</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Anexo H Gestión Aduanera de Importación</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Anexo I Gestión de Calidad y Requisitos para Data Book Final</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Anexo J Requisitos de SMS para Contratistas</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Anexo K Entregables</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Anexo L Especificación Técnica Civil</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Anexo M Procedimiento de facturación y pago</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Anexo N Garantías</w:t>
      </w:r>
    </w:p>
    <w:p w:rsidR="00DE3CD6" w:rsidRPr="000D0E50"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 xml:space="preserve">Anexo </w:t>
      </w:r>
      <w:r>
        <w:rPr>
          <w:rFonts w:asciiTheme="minorHAnsi" w:hAnsiTheme="minorHAnsi" w:cstheme="minorHAnsi"/>
          <w:lang w:val="es-ES_tradnl"/>
        </w:rPr>
        <w:t>O</w:t>
      </w:r>
      <w:r w:rsidRPr="000D0E50">
        <w:rPr>
          <w:rFonts w:asciiTheme="minorHAnsi" w:hAnsiTheme="minorHAnsi" w:cstheme="minorHAnsi"/>
          <w:lang w:val="es-ES_tradnl"/>
        </w:rPr>
        <w:t xml:space="preserve"> Seguros</w:t>
      </w:r>
    </w:p>
    <w:p w:rsidR="00DE3CD6" w:rsidRDefault="00DE3CD6" w:rsidP="00DE3CD6">
      <w:pPr>
        <w:pStyle w:val="Prrafodelista"/>
        <w:numPr>
          <w:ilvl w:val="0"/>
          <w:numId w:val="37"/>
        </w:numPr>
        <w:contextualSpacing/>
        <w:jc w:val="both"/>
        <w:rPr>
          <w:rFonts w:asciiTheme="minorHAnsi" w:hAnsiTheme="minorHAnsi" w:cstheme="minorHAnsi"/>
          <w:lang w:val="es-ES_tradnl"/>
        </w:rPr>
      </w:pPr>
      <w:r w:rsidRPr="000D0E50">
        <w:rPr>
          <w:rFonts w:asciiTheme="minorHAnsi" w:hAnsiTheme="minorHAnsi" w:cstheme="minorHAnsi"/>
          <w:lang w:val="es-ES_tradnl"/>
        </w:rPr>
        <w:t xml:space="preserve">Anexo </w:t>
      </w:r>
      <w:r>
        <w:rPr>
          <w:rFonts w:asciiTheme="minorHAnsi" w:hAnsiTheme="minorHAnsi" w:cstheme="minorHAnsi"/>
          <w:lang w:val="es-ES_tradnl"/>
        </w:rPr>
        <w:t>P</w:t>
      </w:r>
      <w:r w:rsidRPr="000D0E50">
        <w:rPr>
          <w:rFonts w:asciiTheme="minorHAnsi" w:hAnsiTheme="minorHAnsi" w:cstheme="minorHAnsi"/>
          <w:lang w:val="es-ES_tradnl"/>
        </w:rPr>
        <w:t xml:space="preserve"> Evaluación de la Capacidad financiera</w:t>
      </w:r>
    </w:p>
    <w:p w:rsidR="00DE3CD6" w:rsidRPr="00852453" w:rsidRDefault="00DE3CD6" w:rsidP="00DE3CD6">
      <w:pPr>
        <w:pStyle w:val="Prrafodelista"/>
        <w:numPr>
          <w:ilvl w:val="0"/>
          <w:numId w:val="37"/>
        </w:numPr>
        <w:contextualSpacing/>
        <w:jc w:val="both"/>
        <w:rPr>
          <w:rFonts w:asciiTheme="minorHAnsi" w:hAnsiTheme="minorHAnsi" w:cstheme="minorHAnsi"/>
          <w:lang w:val="es-ES_tradnl"/>
        </w:rPr>
      </w:pPr>
      <w:r>
        <w:rPr>
          <w:rFonts w:asciiTheme="minorHAnsi" w:hAnsiTheme="minorHAnsi" w:cstheme="minorHAnsi"/>
          <w:lang w:val="es-ES_tradnl"/>
        </w:rPr>
        <w:t xml:space="preserve">Anexo Q </w:t>
      </w:r>
      <w:r w:rsidRPr="003B6209">
        <w:rPr>
          <w:bCs/>
        </w:rPr>
        <w:t>Documentos Técnicos Complementarios</w:t>
      </w:r>
    </w:p>
    <w:p w:rsidR="00DE3CD6" w:rsidRPr="00DE3CD6" w:rsidRDefault="00DE3CD6" w:rsidP="00DE3CD6">
      <w:pPr>
        <w:pStyle w:val="Prrafodelista"/>
        <w:numPr>
          <w:ilvl w:val="1"/>
          <w:numId w:val="37"/>
        </w:numPr>
        <w:contextualSpacing/>
        <w:jc w:val="both"/>
        <w:rPr>
          <w:rFonts w:asciiTheme="minorHAnsi" w:hAnsiTheme="minorHAnsi" w:cstheme="minorHAnsi"/>
          <w:lang w:val="es-ES_tradnl"/>
        </w:rPr>
      </w:pPr>
      <w:r w:rsidRPr="00DE3CD6">
        <w:rPr>
          <w:rFonts w:asciiTheme="minorHAnsi" w:hAnsiTheme="minorHAnsi" w:cstheme="minorHAnsi"/>
          <w:bCs/>
        </w:rPr>
        <w:t>Q.1. CIVIL</w:t>
      </w:r>
    </w:p>
    <w:p w:rsidR="00DE3CD6" w:rsidRPr="00DE3CD6" w:rsidRDefault="00DE3CD6" w:rsidP="00DE3CD6">
      <w:pPr>
        <w:pStyle w:val="Prrafodelista"/>
        <w:numPr>
          <w:ilvl w:val="2"/>
          <w:numId w:val="37"/>
        </w:numPr>
        <w:contextualSpacing/>
        <w:jc w:val="both"/>
        <w:rPr>
          <w:rFonts w:asciiTheme="minorHAnsi" w:hAnsiTheme="minorHAnsi" w:cstheme="minorHAnsi"/>
          <w:lang w:val="es-ES_tradnl"/>
        </w:rPr>
      </w:pPr>
      <w:r w:rsidRPr="00DE3CD6">
        <w:rPr>
          <w:rFonts w:asciiTheme="minorHAnsi" w:hAnsiTheme="minorHAnsi" w:cstheme="minorHAnsi"/>
          <w:bCs/>
        </w:rPr>
        <w:t>Q1. PARTE 1</w:t>
      </w:r>
    </w:p>
    <w:p w:rsidR="00DE3CD6" w:rsidRPr="00DE3CD6" w:rsidRDefault="00DE3CD6" w:rsidP="00DE3CD6">
      <w:pPr>
        <w:pStyle w:val="Prrafodelista"/>
        <w:numPr>
          <w:ilvl w:val="2"/>
          <w:numId w:val="37"/>
        </w:numPr>
        <w:contextualSpacing/>
        <w:jc w:val="both"/>
        <w:rPr>
          <w:rFonts w:asciiTheme="minorHAnsi" w:hAnsiTheme="minorHAnsi" w:cstheme="minorHAnsi"/>
          <w:lang w:val="es-ES_tradnl"/>
        </w:rPr>
      </w:pPr>
      <w:r w:rsidRPr="00DE3CD6">
        <w:rPr>
          <w:rFonts w:asciiTheme="minorHAnsi" w:hAnsiTheme="minorHAnsi" w:cstheme="minorHAnsi"/>
          <w:bCs/>
        </w:rPr>
        <w:t>Q1. PARTE 2</w:t>
      </w:r>
    </w:p>
    <w:p w:rsidR="00DE3CD6" w:rsidRPr="00DE3CD6" w:rsidRDefault="00DE3CD6" w:rsidP="00DE3CD6">
      <w:pPr>
        <w:pStyle w:val="Prrafodelista"/>
        <w:numPr>
          <w:ilvl w:val="1"/>
          <w:numId w:val="37"/>
        </w:numPr>
        <w:contextualSpacing/>
        <w:jc w:val="both"/>
        <w:rPr>
          <w:rFonts w:asciiTheme="minorHAnsi" w:hAnsiTheme="minorHAnsi" w:cstheme="minorHAnsi"/>
          <w:lang w:val="es-ES_tradnl"/>
        </w:rPr>
      </w:pPr>
      <w:r w:rsidRPr="00DE3CD6">
        <w:rPr>
          <w:rFonts w:asciiTheme="minorHAnsi" w:hAnsiTheme="minorHAnsi" w:cstheme="minorHAnsi"/>
          <w:bCs/>
        </w:rPr>
        <w:t xml:space="preserve">Q.2. MECÁNICA </w:t>
      </w:r>
    </w:p>
    <w:p w:rsidR="00DE3CD6" w:rsidRPr="00DE3CD6" w:rsidRDefault="00DE3CD6" w:rsidP="00DE3CD6">
      <w:pPr>
        <w:pStyle w:val="Prrafodelista"/>
        <w:numPr>
          <w:ilvl w:val="1"/>
          <w:numId w:val="37"/>
        </w:numPr>
        <w:contextualSpacing/>
        <w:jc w:val="both"/>
        <w:rPr>
          <w:rFonts w:asciiTheme="minorHAnsi" w:hAnsiTheme="minorHAnsi" w:cstheme="minorHAnsi"/>
          <w:lang w:val="es-ES_tradnl"/>
        </w:rPr>
      </w:pPr>
      <w:r w:rsidRPr="00DE3CD6">
        <w:rPr>
          <w:rFonts w:asciiTheme="minorHAnsi" w:hAnsiTheme="minorHAnsi" w:cstheme="minorHAnsi"/>
          <w:bCs/>
        </w:rPr>
        <w:t>Q.3. PROCESOS</w:t>
      </w:r>
    </w:p>
    <w:p w:rsidR="00DE3CD6" w:rsidRPr="00DE3CD6" w:rsidRDefault="00DE3CD6" w:rsidP="00DE3CD6">
      <w:pPr>
        <w:pStyle w:val="Prrafodelista"/>
        <w:numPr>
          <w:ilvl w:val="1"/>
          <w:numId w:val="37"/>
        </w:numPr>
        <w:contextualSpacing/>
        <w:jc w:val="both"/>
        <w:rPr>
          <w:rFonts w:asciiTheme="minorHAnsi" w:hAnsiTheme="minorHAnsi" w:cstheme="minorHAnsi"/>
          <w:lang w:val="es-ES_tradnl"/>
        </w:rPr>
      </w:pPr>
      <w:r w:rsidRPr="00DE3CD6">
        <w:rPr>
          <w:rFonts w:asciiTheme="minorHAnsi" w:hAnsiTheme="minorHAnsi" w:cstheme="minorHAnsi"/>
          <w:bCs/>
        </w:rPr>
        <w:t>Q.4 ELÉCTRICA</w:t>
      </w:r>
    </w:p>
    <w:p w:rsidR="00DE3CD6" w:rsidRPr="00DE3CD6" w:rsidRDefault="00DE3CD6" w:rsidP="00DE3CD6">
      <w:pPr>
        <w:pStyle w:val="Prrafodelista"/>
        <w:numPr>
          <w:ilvl w:val="1"/>
          <w:numId w:val="37"/>
        </w:numPr>
        <w:contextualSpacing/>
        <w:jc w:val="both"/>
        <w:rPr>
          <w:rFonts w:asciiTheme="minorHAnsi" w:hAnsiTheme="minorHAnsi" w:cstheme="minorHAnsi"/>
          <w:lang w:val="es-ES_tradnl"/>
        </w:rPr>
      </w:pPr>
      <w:r w:rsidRPr="00DE3CD6">
        <w:rPr>
          <w:rFonts w:asciiTheme="minorHAnsi" w:hAnsiTheme="minorHAnsi" w:cstheme="minorHAnsi"/>
          <w:bCs/>
        </w:rPr>
        <w:t>Q.5. INSTRUMENTACIÓN</w:t>
      </w:r>
    </w:p>
    <w:p w:rsidR="00CF2BBF" w:rsidRDefault="00CF2BBF" w:rsidP="00CF2BBF">
      <w:pPr>
        <w:pStyle w:val="Prrafodelista"/>
        <w:ind w:left="1440"/>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bookmarkStart w:id="2" w:name="_GoBack"/>
      <w:bookmarkEnd w:id="2"/>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9C2BA2" w:rsidRDefault="009C2BA2" w:rsidP="009C2BA2">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p>
    <w:p w:rsidR="00AA4021" w:rsidRDefault="009C2BA2" w:rsidP="009C2BA2">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sidRPr="008A668E">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AA4021" w:rsidRPr="00AA4021" w:rsidRDefault="00AA4021" w:rsidP="00AA4021">
      <w:pPr>
        <w:rPr>
          <w:rFonts w:ascii="Bookman Old Style" w:hAnsi="Bookman Old Style"/>
          <w:sz w:val="24"/>
          <w:szCs w:val="24"/>
        </w:rPr>
      </w:pPr>
    </w:p>
    <w:tbl>
      <w:tblPr>
        <w:tblStyle w:val="Tablaconcuadrcula"/>
        <w:tblW w:w="10343" w:type="dxa"/>
        <w:tblLayout w:type="fixed"/>
        <w:tblLook w:val="04A0" w:firstRow="1" w:lastRow="0" w:firstColumn="1" w:lastColumn="0" w:noHBand="0" w:noVBand="1"/>
      </w:tblPr>
      <w:tblGrid>
        <w:gridCol w:w="10343"/>
      </w:tblGrid>
      <w:tr w:rsidR="00AA4021" w:rsidRPr="00A65ACA" w:rsidTr="001D6B9C">
        <w:tc>
          <w:tcPr>
            <w:tcW w:w="10343" w:type="dxa"/>
          </w:tcPr>
          <w:p w:rsidR="00AA4021" w:rsidRPr="00A65ACA" w:rsidRDefault="00AA4021" w:rsidP="001D6B9C">
            <w:pPr>
              <w:pStyle w:val="ss"/>
              <w:tabs>
                <w:tab w:val="left" w:pos="9000"/>
              </w:tabs>
              <w:spacing w:after="0"/>
              <w:ind w:right="-7" w:firstLine="0"/>
              <w:rPr>
                <w:sz w:val="20"/>
                <w:lang w:val="es-BO"/>
              </w:rPr>
            </w:pPr>
          </w:p>
          <w:p w:rsidR="00AA4021" w:rsidRDefault="00AA4021" w:rsidP="001D6B9C">
            <w:pPr>
              <w:pStyle w:val="ss"/>
              <w:tabs>
                <w:tab w:val="left" w:pos="9000"/>
              </w:tabs>
              <w:spacing w:after="0"/>
              <w:ind w:right="-7" w:firstLine="0"/>
              <w:jc w:val="right"/>
              <w:rPr>
                <w:sz w:val="20"/>
                <w:lang w:val="es-BO"/>
              </w:rPr>
            </w:pPr>
            <w:r>
              <w:rPr>
                <w:sz w:val="20"/>
                <w:lang w:val="es-BO"/>
              </w:rPr>
              <w:t>CONTRATO N° ____________</w:t>
            </w:r>
          </w:p>
          <w:p w:rsidR="00AA4021" w:rsidRDefault="00AA4021" w:rsidP="001D6B9C">
            <w:pPr>
              <w:pStyle w:val="ss"/>
              <w:tabs>
                <w:tab w:val="left" w:pos="9000"/>
              </w:tabs>
              <w:spacing w:after="0"/>
              <w:ind w:right="-7" w:firstLine="0"/>
              <w:jc w:val="right"/>
              <w:rPr>
                <w:sz w:val="20"/>
                <w:lang w:val="es-BO"/>
              </w:rPr>
            </w:pPr>
          </w:p>
          <w:p w:rsidR="00AA4021" w:rsidRDefault="00AA4021" w:rsidP="001D6B9C">
            <w:pPr>
              <w:pStyle w:val="ss"/>
              <w:tabs>
                <w:tab w:val="left" w:pos="9000"/>
              </w:tabs>
              <w:spacing w:after="0"/>
              <w:ind w:right="-7" w:firstLine="0"/>
              <w:jc w:val="right"/>
              <w:rPr>
                <w:sz w:val="20"/>
                <w:lang w:val="es-BO"/>
              </w:rPr>
            </w:pPr>
            <w:r>
              <w:rPr>
                <w:sz w:val="20"/>
                <w:lang w:val="es-BO"/>
              </w:rPr>
              <w:t xml:space="preserve">Lugar, _______ de ________ </w:t>
            </w:r>
            <w:proofErr w:type="spellStart"/>
            <w:r>
              <w:rPr>
                <w:sz w:val="20"/>
                <w:lang w:val="es-BO"/>
              </w:rPr>
              <w:t>de</w:t>
            </w:r>
            <w:proofErr w:type="spellEnd"/>
            <w:r>
              <w:rPr>
                <w:sz w:val="20"/>
                <w:lang w:val="es-BO"/>
              </w:rPr>
              <w:t xml:space="preserve"> 2018</w:t>
            </w:r>
          </w:p>
          <w:p w:rsidR="00AA4021" w:rsidRDefault="00AA4021" w:rsidP="001D6B9C">
            <w:pPr>
              <w:pStyle w:val="ss"/>
              <w:tabs>
                <w:tab w:val="left" w:pos="9000"/>
              </w:tabs>
              <w:spacing w:after="0"/>
              <w:ind w:right="-7" w:firstLine="0"/>
              <w:jc w:val="right"/>
              <w:rPr>
                <w:sz w:val="20"/>
                <w:lang w:val="es-BO"/>
              </w:rPr>
            </w:pPr>
          </w:p>
          <w:p w:rsidR="00AA4021" w:rsidRDefault="00AA4021" w:rsidP="001D6B9C">
            <w:pPr>
              <w:pStyle w:val="ss"/>
              <w:tabs>
                <w:tab w:val="left" w:pos="9000"/>
              </w:tabs>
              <w:spacing w:after="0"/>
              <w:ind w:right="-7" w:firstLine="0"/>
              <w:rPr>
                <w:sz w:val="20"/>
                <w:lang w:val="es-BO"/>
              </w:rPr>
            </w:pPr>
            <w:r>
              <w:rPr>
                <w:sz w:val="20"/>
                <w:lang w:val="es-BO"/>
              </w:rPr>
              <w:t>SEÑOR NOTARIO DE GOBIERNO DEL DISTRITO ADMINISTRATIVO DE _______________________.</w:t>
            </w:r>
          </w:p>
          <w:p w:rsidR="00AA4021" w:rsidRDefault="00AA4021" w:rsidP="001D6B9C">
            <w:pPr>
              <w:pStyle w:val="ss"/>
              <w:tabs>
                <w:tab w:val="left" w:pos="9000"/>
              </w:tabs>
              <w:spacing w:after="0"/>
              <w:ind w:right="-7" w:firstLine="0"/>
              <w:rPr>
                <w:sz w:val="20"/>
                <w:lang w:val="es-BO"/>
              </w:rPr>
            </w:pPr>
          </w:p>
          <w:p w:rsidR="00AA4021" w:rsidRPr="00A65ACA" w:rsidRDefault="00AA4021" w:rsidP="001D6B9C">
            <w:pPr>
              <w:pStyle w:val="ss"/>
              <w:tabs>
                <w:tab w:val="left" w:pos="9000"/>
              </w:tabs>
              <w:spacing w:after="0"/>
              <w:ind w:right="-7" w:firstLine="0"/>
              <w:rPr>
                <w:sz w:val="20"/>
                <w:lang w:val="es-BO"/>
              </w:rPr>
            </w:pPr>
            <w:r>
              <w:rPr>
                <w:sz w:val="20"/>
                <w:lang w:val="es-BO"/>
              </w:rPr>
              <w:t>En el registro de Escrituras Públicas que corren a su cargo, sírvase insertar el presente</w:t>
            </w:r>
            <w:r w:rsidRPr="00A65ACA">
              <w:rPr>
                <w:sz w:val="20"/>
                <w:lang w:val="es-BO"/>
              </w:rPr>
              <w:t xml:space="preserve"> </w:t>
            </w:r>
            <w:r w:rsidRPr="00B12123">
              <w:rPr>
                <w:b/>
                <w:i/>
                <w:szCs w:val="24"/>
                <w:lang w:val="es-BO"/>
              </w:rPr>
              <w:t xml:space="preserve">Contrato para la realización del Paquete de Diseño de Proceso (PDP) Front </w:t>
            </w:r>
            <w:proofErr w:type="spellStart"/>
            <w:r w:rsidRPr="00B12123">
              <w:rPr>
                <w:b/>
                <w:i/>
                <w:szCs w:val="24"/>
                <w:lang w:val="es-BO"/>
              </w:rPr>
              <w:t>End</w:t>
            </w:r>
            <w:proofErr w:type="spellEnd"/>
            <w:r w:rsidRPr="00B12123">
              <w:rPr>
                <w:b/>
                <w:i/>
                <w:szCs w:val="24"/>
                <w:lang w:val="es-BO"/>
              </w:rPr>
              <w:t xml:space="preserve"> </w:t>
            </w:r>
            <w:proofErr w:type="spellStart"/>
            <w:r w:rsidRPr="00B12123">
              <w:rPr>
                <w:b/>
                <w:i/>
                <w:szCs w:val="24"/>
                <w:lang w:val="es-BO"/>
              </w:rPr>
              <w:t>Engineering</w:t>
            </w:r>
            <w:proofErr w:type="spellEnd"/>
            <w:r w:rsidRPr="00B12123">
              <w:rPr>
                <w:b/>
                <w:i/>
                <w:szCs w:val="24"/>
                <w:lang w:val="es-BO"/>
              </w:rPr>
              <w:t xml:space="preserve"> </w:t>
            </w:r>
            <w:proofErr w:type="spellStart"/>
            <w:r w:rsidRPr="00B12123">
              <w:rPr>
                <w:b/>
                <w:i/>
                <w:szCs w:val="24"/>
                <w:lang w:val="es-BO"/>
              </w:rPr>
              <w:t>Design</w:t>
            </w:r>
            <w:proofErr w:type="spellEnd"/>
            <w:r w:rsidRPr="00B12123">
              <w:rPr>
                <w:b/>
                <w:i/>
                <w:szCs w:val="24"/>
                <w:lang w:val="es-BO"/>
              </w:rPr>
              <w:t xml:space="preserve"> (FEED), Ingeniería de Detalle, Procura Construcción, Puesta en Marcha de la Planta _______________________</w:t>
            </w:r>
            <w:r w:rsidRPr="00B12123">
              <w:rPr>
                <w:szCs w:val="24"/>
                <w:lang w:val="es-BO"/>
              </w:rPr>
              <w:t xml:space="preserve"> </w:t>
            </w:r>
            <w:r w:rsidRPr="00B12123">
              <w:rPr>
                <w:sz w:val="20"/>
                <w:lang w:val="es-BO"/>
              </w:rPr>
              <w:t>ubica</w:t>
            </w:r>
            <w:r w:rsidRPr="00A65ACA">
              <w:rPr>
                <w:sz w:val="20"/>
                <w:lang w:val="es-BO"/>
              </w:rPr>
              <w:t xml:space="preserve">do en la Localidad de Bulo </w:t>
            </w:r>
            <w:proofErr w:type="spellStart"/>
            <w:r w:rsidRPr="00A65ACA">
              <w:rPr>
                <w:sz w:val="20"/>
                <w:lang w:val="es-BO"/>
              </w:rPr>
              <w:t>Bulo</w:t>
            </w:r>
            <w:proofErr w:type="spellEnd"/>
            <w:r w:rsidRPr="00A65ACA">
              <w:rPr>
                <w:sz w:val="20"/>
                <w:lang w:val="es-BO"/>
              </w:rPr>
              <w:t>, Municipio Entre Ríos Provincia Carrasco, Departamento de Cochabamba, suscrito al tenor de las cláusulas y condici</w:t>
            </w:r>
            <w:r>
              <w:rPr>
                <w:sz w:val="20"/>
                <w:lang w:val="es-BO"/>
              </w:rPr>
              <w:t>ones detalladas a continuación:</w:t>
            </w:r>
          </w:p>
          <w:p w:rsidR="00AA4021" w:rsidRPr="00A65ACA" w:rsidRDefault="00AA4021" w:rsidP="001D6B9C">
            <w:pPr>
              <w:jc w:val="center"/>
              <w:rPr>
                <w:lang w:val="es-BO"/>
              </w:rPr>
            </w:pPr>
          </w:p>
        </w:tc>
      </w:tr>
      <w:tr w:rsidR="00AA4021" w:rsidRPr="0061391D" w:rsidTr="001D6B9C">
        <w:tc>
          <w:tcPr>
            <w:tcW w:w="10343" w:type="dxa"/>
          </w:tcPr>
          <w:p w:rsidR="00AA4021" w:rsidRPr="0061391D" w:rsidRDefault="00AA4021" w:rsidP="001D6B9C">
            <w:pPr>
              <w:pStyle w:val="ss"/>
              <w:spacing w:after="0"/>
              <w:ind w:right="-7" w:firstLine="0"/>
              <w:jc w:val="center"/>
              <w:rPr>
                <w:b/>
                <w:sz w:val="20"/>
                <w:u w:val="single"/>
                <w:lang w:val="es-MX"/>
              </w:rPr>
            </w:pPr>
          </w:p>
        </w:tc>
      </w:tr>
      <w:tr w:rsidR="00AA4021" w:rsidTr="001D6B9C">
        <w:tc>
          <w:tcPr>
            <w:tcW w:w="10343" w:type="dxa"/>
          </w:tcPr>
          <w:p w:rsidR="00AA4021" w:rsidRDefault="00AA4021" w:rsidP="001D6B9C">
            <w:pPr>
              <w:pStyle w:val="ss"/>
              <w:spacing w:after="0"/>
              <w:ind w:right="-7" w:firstLine="0"/>
              <w:jc w:val="center"/>
              <w:outlineLvl w:val="0"/>
              <w:rPr>
                <w:b/>
                <w:sz w:val="20"/>
                <w:u w:val="single"/>
                <w:lang w:val="es-BO"/>
              </w:rPr>
            </w:pPr>
            <w:r w:rsidRPr="00A65ACA">
              <w:rPr>
                <w:b/>
                <w:sz w:val="20"/>
                <w:u w:val="single"/>
                <w:lang w:val="es-BO"/>
              </w:rPr>
              <w:t>TÍTULO I</w:t>
            </w:r>
          </w:p>
          <w:p w:rsidR="00AA4021" w:rsidRDefault="00AA4021" w:rsidP="001D6B9C">
            <w:pPr>
              <w:pStyle w:val="ss"/>
              <w:spacing w:after="0"/>
              <w:ind w:right="-7" w:firstLine="0"/>
              <w:jc w:val="center"/>
              <w:outlineLvl w:val="0"/>
              <w:rPr>
                <w:b/>
                <w:sz w:val="20"/>
                <w:u w:val="single"/>
                <w:lang w:val="es-BO"/>
              </w:rPr>
            </w:pPr>
            <w:r w:rsidRPr="00A65ACA">
              <w:rPr>
                <w:b/>
                <w:sz w:val="20"/>
                <w:u w:val="single"/>
                <w:lang w:val="es-BO"/>
              </w:rPr>
              <w:t>DISPOSICIONES GENERALES</w:t>
            </w:r>
          </w:p>
          <w:p w:rsidR="00AA4021" w:rsidRDefault="00AA4021" w:rsidP="001D6B9C">
            <w:pPr>
              <w:pStyle w:val="ss"/>
              <w:spacing w:after="0"/>
              <w:ind w:right="-7" w:firstLine="0"/>
              <w:outlineLvl w:val="0"/>
              <w:rPr>
                <w:b/>
                <w:sz w:val="20"/>
                <w:u w:val="single"/>
                <w:lang w:val="es-BO"/>
              </w:rPr>
            </w:pPr>
          </w:p>
          <w:p w:rsidR="00AA4021" w:rsidRDefault="00AA4021" w:rsidP="001D6B9C">
            <w:pPr>
              <w:pStyle w:val="ss"/>
              <w:spacing w:after="0"/>
              <w:ind w:right="-7" w:firstLine="0"/>
              <w:jc w:val="center"/>
              <w:outlineLvl w:val="0"/>
              <w:rPr>
                <w:b/>
                <w:sz w:val="20"/>
                <w:u w:val="single"/>
                <w:lang w:val="es-BO"/>
              </w:rPr>
            </w:pPr>
            <w:r w:rsidRPr="00A65ACA">
              <w:rPr>
                <w:b/>
                <w:sz w:val="20"/>
                <w:u w:val="single"/>
                <w:lang w:val="es-BO"/>
              </w:rPr>
              <w:t>CAPÍTULO UNICO</w:t>
            </w:r>
          </w:p>
          <w:p w:rsidR="00AA4021" w:rsidRDefault="00AA4021" w:rsidP="001D6B9C">
            <w:pPr>
              <w:pStyle w:val="ss"/>
              <w:spacing w:after="0"/>
              <w:ind w:right="-7" w:firstLine="0"/>
              <w:jc w:val="center"/>
              <w:outlineLvl w:val="0"/>
              <w:rPr>
                <w:b/>
                <w:sz w:val="20"/>
                <w:u w:val="single"/>
                <w:lang w:val="es-BO"/>
              </w:rPr>
            </w:pPr>
            <w:r w:rsidRPr="00A65ACA">
              <w:rPr>
                <w:b/>
                <w:sz w:val="20"/>
                <w:u w:val="single"/>
                <w:lang w:val="es-BO"/>
              </w:rPr>
              <w:t>GENERALIDADES</w:t>
            </w:r>
          </w:p>
          <w:p w:rsidR="00AA4021" w:rsidRDefault="00AA4021" w:rsidP="001D6B9C">
            <w:pPr>
              <w:pStyle w:val="ss"/>
              <w:spacing w:after="0"/>
              <w:ind w:right="-7" w:firstLine="0"/>
              <w:outlineLvl w:val="0"/>
              <w:rPr>
                <w:b/>
                <w:sz w:val="20"/>
                <w:u w:val="single"/>
                <w:lang w:val="es-BO"/>
              </w:rPr>
            </w:pPr>
          </w:p>
          <w:p w:rsidR="00AA4021" w:rsidRDefault="00AA4021" w:rsidP="001D6B9C">
            <w:pPr>
              <w:pStyle w:val="ss"/>
              <w:spacing w:after="0"/>
              <w:ind w:right="-7" w:firstLine="0"/>
              <w:outlineLvl w:val="0"/>
              <w:rPr>
                <w:b/>
                <w:sz w:val="20"/>
                <w:u w:val="single"/>
                <w:lang w:val="es-BO"/>
              </w:rPr>
            </w:pPr>
            <w:r w:rsidRPr="00A65ACA">
              <w:rPr>
                <w:b/>
                <w:sz w:val="20"/>
                <w:u w:val="single"/>
                <w:lang w:val="es-BO"/>
              </w:rPr>
              <w:t>CLAUSULA PRIMERA.- GENERALIDADES</w:t>
            </w:r>
          </w:p>
          <w:p w:rsidR="00AA4021" w:rsidRDefault="00AA4021" w:rsidP="001D6B9C">
            <w:pPr>
              <w:pStyle w:val="ss"/>
              <w:spacing w:after="0"/>
              <w:ind w:right="-7" w:firstLine="0"/>
              <w:outlineLvl w:val="0"/>
              <w:rPr>
                <w:b/>
                <w:sz w:val="20"/>
                <w:u w:val="single"/>
                <w:lang w:val="es-BO"/>
              </w:rPr>
            </w:pPr>
          </w:p>
          <w:p w:rsidR="00AA4021" w:rsidRDefault="00AA4021" w:rsidP="00F32BE0">
            <w:pPr>
              <w:pStyle w:val="ss"/>
              <w:numPr>
                <w:ilvl w:val="1"/>
                <w:numId w:val="56"/>
              </w:numPr>
              <w:spacing w:after="0"/>
              <w:ind w:right="-7" w:hanging="366"/>
              <w:outlineLvl w:val="0"/>
              <w:rPr>
                <w:sz w:val="20"/>
                <w:lang w:val="es-BO"/>
              </w:rPr>
            </w:pPr>
            <w:r w:rsidRPr="00A65ACA">
              <w:rPr>
                <w:b/>
                <w:sz w:val="20"/>
                <w:u w:val="single"/>
                <w:lang w:val="es-BO"/>
              </w:rPr>
              <w:t>Las Partes</w:t>
            </w:r>
            <w:r w:rsidRPr="00A65ACA">
              <w:rPr>
                <w:b/>
                <w:sz w:val="20"/>
                <w:lang w:val="es-BO"/>
              </w:rPr>
              <w:t xml:space="preserve"> </w:t>
            </w:r>
          </w:p>
          <w:p w:rsidR="00AA4021" w:rsidRDefault="00AA4021" w:rsidP="001D6B9C">
            <w:pPr>
              <w:pStyle w:val="ss"/>
              <w:spacing w:after="0"/>
              <w:ind w:left="792" w:right="-7" w:firstLine="0"/>
              <w:outlineLvl w:val="0"/>
              <w:rPr>
                <w:sz w:val="20"/>
                <w:lang w:val="es-BO"/>
              </w:rPr>
            </w:pPr>
          </w:p>
          <w:p w:rsidR="00AA4021" w:rsidRPr="00B12123" w:rsidRDefault="00AA4021" w:rsidP="00F32BE0">
            <w:pPr>
              <w:pStyle w:val="ss"/>
              <w:numPr>
                <w:ilvl w:val="2"/>
                <w:numId w:val="56"/>
              </w:numPr>
              <w:spacing w:after="0"/>
              <w:ind w:left="1418" w:right="-7" w:hanging="567"/>
              <w:outlineLvl w:val="0"/>
              <w:rPr>
                <w:sz w:val="20"/>
                <w:lang w:val="es-BO"/>
              </w:rPr>
            </w:pPr>
            <w:r w:rsidRPr="00A65ACA">
              <w:rPr>
                <w:b/>
                <w:sz w:val="20"/>
                <w:lang w:val="es-BO"/>
              </w:rPr>
              <w:t xml:space="preserve">Yacimientos Petrolíferos Fiscales </w:t>
            </w:r>
            <w:r w:rsidRPr="00B12123">
              <w:rPr>
                <w:b/>
                <w:sz w:val="20"/>
                <w:lang w:val="es-BO"/>
              </w:rPr>
              <w:t>Bolivianos (“YPFB”)</w:t>
            </w:r>
            <w:r w:rsidRPr="00B12123">
              <w:rPr>
                <w:sz w:val="20"/>
                <w:lang w:val="es-BO"/>
              </w:rPr>
              <w:t xml:space="preserve"> una empresa del Estado Plurinacional de Bolivia con domicilio en la Calle Bueno No. 185, Casilla 401, La Paz - Bolivia, representada por su Presidente Ejecutivo </w:t>
            </w:r>
            <w:proofErr w:type="spellStart"/>
            <w:r w:rsidRPr="00B12123">
              <w:rPr>
                <w:sz w:val="20"/>
                <w:lang w:val="es-BO"/>
              </w:rPr>
              <w:t>a.i.</w:t>
            </w:r>
            <w:proofErr w:type="spellEnd"/>
            <w:r w:rsidRPr="00B12123">
              <w:rPr>
                <w:sz w:val="20"/>
                <w:lang w:val="es-BO"/>
              </w:rPr>
              <w:t xml:space="preserve"> ________________, con Cedula de Identidad Nº ________ expedido en _________, designado mediante Resolución Suprema No. ________ de _______________; que en adelante se denominará el</w:t>
            </w:r>
            <w:r w:rsidRPr="00B12123">
              <w:rPr>
                <w:b/>
                <w:sz w:val="20"/>
                <w:lang w:val="es-BO"/>
              </w:rPr>
              <w:t xml:space="preserve"> “Contratante”</w:t>
            </w:r>
            <w:r w:rsidRPr="00B12123">
              <w:rPr>
                <w:sz w:val="20"/>
                <w:lang w:val="es-BO"/>
              </w:rPr>
              <w:t>.</w:t>
            </w:r>
          </w:p>
          <w:p w:rsidR="00AA4021" w:rsidRPr="00B12123" w:rsidRDefault="00AA4021" w:rsidP="001D6B9C">
            <w:pPr>
              <w:pStyle w:val="ss"/>
              <w:spacing w:after="0"/>
              <w:ind w:left="1418" w:right="-7" w:firstLine="0"/>
              <w:outlineLvl w:val="0"/>
              <w:rPr>
                <w:sz w:val="20"/>
                <w:lang w:val="es-BO"/>
              </w:rPr>
            </w:pPr>
          </w:p>
          <w:p w:rsidR="00AA4021" w:rsidRPr="00B12123" w:rsidRDefault="00AA4021" w:rsidP="00F32BE0">
            <w:pPr>
              <w:pStyle w:val="ss"/>
              <w:numPr>
                <w:ilvl w:val="2"/>
                <w:numId w:val="56"/>
              </w:numPr>
              <w:spacing w:after="0"/>
              <w:ind w:left="1418" w:right="-7" w:hanging="567"/>
              <w:outlineLvl w:val="0"/>
              <w:rPr>
                <w:sz w:val="20"/>
                <w:lang w:val="es-BO"/>
              </w:rPr>
            </w:pPr>
            <w:r w:rsidRPr="00B12123">
              <w:rPr>
                <w:sz w:val="20"/>
                <w:lang w:val="es-BO"/>
              </w:rPr>
              <w:t>________________,  una compañía constituida en ______________ con domicilio en _________________, representada por ____________ con N° de Pasaporte ___________; que en adelante se denominará el “</w:t>
            </w:r>
            <w:r w:rsidRPr="00B12123">
              <w:rPr>
                <w:b/>
                <w:sz w:val="20"/>
                <w:lang w:val="es-BO"/>
              </w:rPr>
              <w:t>Contratista</w:t>
            </w:r>
            <w:r w:rsidRPr="00B12123">
              <w:rPr>
                <w:sz w:val="20"/>
                <w:lang w:val="es-BO"/>
              </w:rPr>
              <w:t>”.</w:t>
            </w:r>
          </w:p>
          <w:p w:rsidR="00AA4021" w:rsidRDefault="00AA4021" w:rsidP="001D6B9C">
            <w:pPr>
              <w:pStyle w:val="12"/>
              <w:outlineLvl w:val="0"/>
              <w:rPr>
                <w:lang w:val="es-BO"/>
              </w:rPr>
            </w:pPr>
          </w:p>
          <w:p w:rsidR="00AA4021" w:rsidRPr="0036766E" w:rsidRDefault="00AA4021" w:rsidP="00F32BE0">
            <w:pPr>
              <w:pStyle w:val="ss"/>
              <w:numPr>
                <w:ilvl w:val="1"/>
                <w:numId w:val="75"/>
              </w:numPr>
              <w:spacing w:after="0"/>
              <w:ind w:left="851" w:right="-7" w:hanging="425"/>
              <w:outlineLvl w:val="0"/>
              <w:rPr>
                <w:sz w:val="20"/>
                <w:lang w:val="es-BO"/>
              </w:rPr>
            </w:pPr>
            <w:r w:rsidRPr="0036766E">
              <w:rPr>
                <w:b/>
                <w:sz w:val="20"/>
                <w:u w:val="single"/>
                <w:lang w:val="es-BO"/>
              </w:rPr>
              <w:t>Antecedentes.</w:t>
            </w:r>
          </w:p>
          <w:p w:rsidR="00AA4021" w:rsidRPr="0036766E" w:rsidRDefault="00AA4021" w:rsidP="001D6B9C">
            <w:pPr>
              <w:pStyle w:val="12"/>
              <w:outlineLvl w:val="0"/>
              <w:rPr>
                <w:lang w:val="es-BO"/>
              </w:rPr>
            </w:pPr>
          </w:p>
          <w:p w:rsidR="00AA4021" w:rsidRPr="00D037B0" w:rsidRDefault="00AA4021" w:rsidP="00F32BE0">
            <w:pPr>
              <w:pStyle w:val="ss"/>
              <w:numPr>
                <w:ilvl w:val="2"/>
                <w:numId w:val="75"/>
              </w:numPr>
              <w:spacing w:after="0"/>
              <w:ind w:left="1418" w:right="-7" w:hanging="567"/>
              <w:outlineLvl w:val="0"/>
              <w:rPr>
                <w:sz w:val="20"/>
                <w:lang w:val="es-BO"/>
              </w:rPr>
            </w:pPr>
            <w:r w:rsidRPr="00D037B0">
              <w:rPr>
                <w:sz w:val="20"/>
                <w:lang w:val="es-MX"/>
              </w:rPr>
              <w:t>La</w:t>
            </w:r>
            <w:r w:rsidRPr="00D037B0">
              <w:rPr>
                <w:b/>
                <w:sz w:val="20"/>
                <w:lang w:val="es-MX"/>
              </w:rPr>
              <w:t xml:space="preserve"> </w:t>
            </w:r>
            <w:r w:rsidRPr="00D037B0">
              <w:rPr>
                <w:sz w:val="20"/>
                <w:lang w:val="es-MX"/>
              </w:rPr>
              <w:t>ENTIDAD mediante la m</w:t>
            </w:r>
            <w:r>
              <w:rPr>
                <w:sz w:val="20"/>
                <w:lang w:val="es-MX"/>
              </w:rPr>
              <w:t>odalidad</w:t>
            </w:r>
            <w:r w:rsidRPr="00D037B0">
              <w:rPr>
                <w:sz w:val="20"/>
                <w:lang w:val="es-MX"/>
              </w:rPr>
              <w:t xml:space="preserve"> </w:t>
            </w:r>
            <w:r>
              <w:rPr>
                <w:rFonts w:eastAsiaTheme="minorHAnsi"/>
                <w:sz w:val="20"/>
                <w:lang w:val="es-MX"/>
              </w:rPr>
              <w:t>______________</w:t>
            </w:r>
            <w:r w:rsidRPr="00D037B0">
              <w:rPr>
                <w:rFonts w:eastAsiaTheme="minorHAnsi"/>
                <w:sz w:val="20"/>
                <w:lang w:val="es-MX"/>
              </w:rPr>
              <w:t xml:space="preserve">, con Código de Proceso N° ____________ </w:t>
            </w:r>
            <w:r w:rsidRPr="00D037B0">
              <w:rPr>
                <w:sz w:val="20"/>
                <w:lang w:val="es-MX"/>
              </w:rPr>
              <w:t xml:space="preserve">llevó adelante el proceso de contratación para la ____________________, </w:t>
            </w:r>
            <w:r w:rsidRPr="00D037B0">
              <w:rPr>
                <w:rFonts w:eastAsiaTheme="minorHAnsi"/>
                <w:sz w:val="20"/>
                <w:lang w:val="es-MX"/>
              </w:rPr>
              <w:t xml:space="preserve">realizado bajo las normas y regulaciones de contratación establecidas en el </w:t>
            </w:r>
            <w:r w:rsidRPr="00D037B0">
              <w:rPr>
                <w:sz w:val="20"/>
                <w:lang w:val="es-MX"/>
              </w:rPr>
              <w:t>Reglamento de Contrataciones Directas en el marco del Decreto Supremo N° 29506, aprobado mediante Resolución de Directorio  N° 50/2017 de fecha 11 de agosto de 2017 y el Documento Base de Contratación.</w:t>
            </w:r>
          </w:p>
          <w:p w:rsidR="00AA4021" w:rsidRDefault="00AA4021" w:rsidP="001D6B9C">
            <w:pPr>
              <w:pStyle w:val="ss"/>
              <w:spacing w:after="0"/>
              <w:ind w:left="1418" w:right="-7" w:firstLine="0"/>
              <w:outlineLvl w:val="0"/>
              <w:rPr>
                <w:sz w:val="20"/>
                <w:lang w:val="es-BO"/>
              </w:rPr>
            </w:pPr>
          </w:p>
          <w:p w:rsidR="00AA4021" w:rsidRDefault="00AA4021" w:rsidP="00F32BE0">
            <w:pPr>
              <w:pStyle w:val="def"/>
              <w:numPr>
                <w:ilvl w:val="2"/>
                <w:numId w:val="60"/>
              </w:numPr>
              <w:spacing w:after="0"/>
              <w:ind w:left="1418" w:right="-7" w:hanging="567"/>
              <w:outlineLvl w:val="0"/>
              <w:rPr>
                <w:sz w:val="20"/>
                <w:lang w:val="es-BO"/>
              </w:rPr>
            </w:pPr>
            <w:r w:rsidRPr="00A65ACA">
              <w:rPr>
                <w:sz w:val="20"/>
                <w:lang w:val="es-BO"/>
              </w:rPr>
              <w:t xml:space="preserve">Mediante Resolución de Directorio de YPFB Nº </w:t>
            </w:r>
            <w:r>
              <w:rPr>
                <w:sz w:val="20"/>
                <w:lang w:val="es-BO"/>
              </w:rPr>
              <w:t>_______</w:t>
            </w:r>
            <w:r w:rsidRPr="00A65ACA">
              <w:rPr>
                <w:sz w:val="20"/>
                <w:lang w:val="es-BO"/>
              </w:rPr>
              <w:t xml:space="preserve"> de </w:t>
            </w:r>
            <w:r>
              <w:rPr>
                <w:sz w:val="20"/>
                <w:lang w:val="es-BO"/>
              </w:rPr>
              <w:t>______________</w:t>
            </w:r>
            <w:r w:rsidRPr="00A65ACA">
              <w:rPr>
                <w:sz w:val="20"/>
                <w:lang w:val="es-BO"/>
              </w:rPr>
              <w:t xml:space="preserve">, se aprobó y autorizó el proceso de contratación de una Empresa </w:t>
            </w:r>
            <w:r w:rsidRPr="00A65ACA">
              <w:rPr>
                <w:bCs/>
                <w:sz w:val="20"/>
                <w:lang w:val="es-BO"/>
              </w:rPr>
              <w:t xml:space="preserve">Internacional Especializada en </w:t>
            </w:r>
            <w:r>
              <w:rPr>
                <w:bCs/>
                <w:sz w:val="20"/>
                <w:lang w:val="es-BO"/>
              </w:rPr>
              <w:t>________________</w:t>
            </w:r>
            <w:r w:rsidRPr="00A65ACA">
              <w:rPr>
                <w:bCs/>
                <w:sz w:val="20"/>
                <w:lang w:val="es-BO"/>
              </w:rPr>
              <w:t xml:space="preserve"> para realizar </w:t>
            </w:r>
            <w:r w:rsidRPr="00A65ACA">
              <w:rPr>
                <w:sz w:val="20"/>
                <w:lang w:val="es-BO"/>
              </w:rPr>
              <w:t xml:space="preserve">el Paquete de Diseño de Proceso (PDP), Front </w:t>
            </w:r>
            <w:proofErr w:type="spellStart"/>
            <w:r w:rsidRPr="00A65ACA">
              <w:rPr>
                <w:sz w:val="20"/>
                <w:lang w:val="es-BO"/>
              </w:rPr>
              <w:t>End</w:t>
            </w:r>
            <w:proofErr w:type="spellEnd"/>
            <w:r w:rsidRPr="00A65ACA">
              <w:rPr>
                <w:sz w:val="20"/>
                <w:lang w:val="es-BO"/>
              </w:rPr>
              <w:t xml:space="preserve"> </w:t>
            </w:r>
            <w:proofErr w:type="spellStart"/>
            <w:r w:rsidRPr="00A65ACA">
              <w:rPr>
                <w:sz w:val="20"/>
                <w:lang w:val="es-BO"/>
              </w:rPr>
              <w:t>Engineering</w:t>
            </w:r>
            <w:proofErr w:type="spellEnd"/>
            <w:r w:rsidRPr="00A65ACA">
              <w:rPr>
                <w:sz w:val="20"/>
                <w:lang w:val="es-BO"/>
              </w:rPr>
              <w:t xml:space="preserve"> </w:t>
            </w:r>
            <w:proofErr w:type="spellStart"/>
            <w:r w:rsidRPr="00A65ACA">
              <w:rPr>
                <w:sz w:val="20"/>
                <w:lang w:val="es-BO"/>
              </w:rPr>
              <w:t>Design</w:t>
            </w:r>
            <w:proofErr w:type="spellEnd"/>
            <w:r w:rsidRPr="00A65ACA">
              <w:rPr>
                <w:sz w:val="20"/>
                <w:lang w:val="es-BO"/>
              </w:rPr>
              <w:t xml:space="preserve"> (FEED),  Ingeniería de Detalle, Procura Construcción, Puesta en Marcha, </w:t>
            </w:r>
            <w:r>
              <w:rPr>
                <w:sz w:val="20"/>
                <w:lang w:val="es-BO"/>
              </w:rPr>
              <w:t>de la Planta de</w:t>
            </w:r>
            <w:r w:rsidRPr="00A65ACA">
              <w:rPr>
                <w:sz w:val="20"/>
                <w:lang w:val="es-BO"/>
              </w:rPr>
              <w:t xml:space="preserve"> </w:t>
            </w:r>
            <w:r>
              <w:rPr>
                <w:sz w:val="20"/>
                <w:lang w:val="es-BO"/>
              </w:rPr>
              <w:t>_____________</w:t>
            </w:r>
            <w:r w:rsidRPr="00A65ACA">
              <w:rPr>
                <w:bCs/>
                <w:sz w:val="20"/>
                <w:lang w:val="es-BO"/>
              </w:rPr>
              <w:t xml:space="preserve">. Asimismo mediante Resolución de Directorio N° </w:t>
            </w:r>
            <w:r>
              <w:rPr>
                <w:bCs/>
                <w:sz w:val="20"/>
                <w:lang w:val="es-BO"/>
              </w:rPr>
              <w:t>__________</w:t>
            </w:r>
            <w:r w:rsidRPr="00A65ACA">
              <w:rPr>
                <w:bCs/>
                <w:sz w:val="20"/>
                <w:lang w:val="es-BO"/>
              </w:rPr>
              <w:t xml:space="preserve"> de </w:t>
            </w:r>
            <w:r>
              <w:rPr>
                <w:bCs/>
                <w:sz w:val="20"/>
                <w:lang w:val="es-BO"/>
              </w:rPr>
              <w:t>___________</w:t>
            </w:r>
            <w:r w:rsidRPr="00A65ACA">
              <w:rPr>
                <w:bCs/>
                <w:sz w:val="20"/>
                <w:lang w:val="es-BO"/>
              </w:rPr>
              <w:t>, se aprobó el Modelo de Contrato del citado proyecto.</w:t>
            </w:r>
          </w:p>
          <w:p w:rsidR="00AA4021" w:rsidRDefault="00AA4021" w:rsidP="001D6B9C">
            <w:pPr>
              <w:pStyle w:val="def"/>
              <w:spacing w:after="0"/>
              <w:ind w:left="1418" w:right="-7" w:firstLine="0"/>
              <w:outlineLvl w:val="0"/>
              <w:rPr>
                <w:sz w:val="20"/>
                <w:lang w:val="es-BO"/>
              </w:rPr>
            </w:pPr>
          </w:p>
          <w:p w:rsidR="00AA4021" w:rsidRDefault="00AA4021" w:rsidP="00F32BE0">
            <w:pPr>
              <w:pStyle w:val="def"/>
              <w:numPr>
                <w:ilvl w:val="2"/>
                <w:numId w:val="60"/>
              </w:numPr>
              <w:spacing w:after="0"/>
              <w:ind w:left="1418" w:right="-7" w:hanging="567"/>
              <w:outlineLvl w:val="0"/>
              <w:rPr>
                <w:sz w:val="20"/>
                <w:lang w:val="es-BO"/>
              </w:rPr>
            </w:pPr>
            <w:r w:rsidRPr="00A65ACA">
              <w:rPr>
                <w:sz w:val="20"/>
                <w:lang w:val="es-BO"/>
              </w:rPr>
              <w:t xml:space="preserve">De acuerdo al cronograma aprobado para el presente proceso de Contratación y según consta en el acta de recepción de propuestas efectuado en presencia de la Notaria de Fe Pública </w:t>
            </w:r>
            <w:r>
              <w:rPr>
                <w:sz w:val="20"/>
                <w:lang w:val="es-BO"/>
              </w:rPr>
              <w:t>_____________</w:t>
            </w:r>
            <w:r w:rsidRPr="00A65ACA">
              <w:rPr>
                <w:sz w:val="20"/>
                <w:lang w:val="es-BO"/>
              </w:rPr>
              <w:t xml:space="preserve">  se recibieron las siguientes propuestas: a) </w:t>
            </w:r>
            <w:r>
              <w:rPr>
                <w:sz w:val="20"/>
                <w:lang w:val="es-BO"/>
              </w:rPr>
              <w:t>____</w:t>
            </w:r>
            <w:r w:rsidRPr="00A65ACA">
              <w:rPr>
                <w:sz w:val="20"/>
                <w:lang w:val="es-BO"/>
              </w:rPr>
              <w:t xml:space="preserve"> b) </w:t>
            </w:r>
            <w:r>
              <w:rPr>
                <w:sz w:val="20"/>
                <w:lang w:val="es-BO"/>
              </w:rPr>
              <w:t>_____</w:t>
            </w:r>
            <w:r w:rsidRPr="00A65ACA">
              <w:rPr>
                <w:sz w:val="20"/>
                <w:lang w:val="es-BO"/>
              </w:rPr>
              <w:t xml:space="preserve">, c) </w:t>
            </w:r>
            <w:r>
              <w:rPr>
                <w:sz w:val="20"/>
                <w:lang w:val="es-BO"/>
              </w:rPr>
              <w:t>_____</w:t>
            </w:r>
            <w:r w:rsidRPr="00A65ACA">
              <w:rPr>
                <w:sz w:val="20"/>
                <w:lang w:val="es-BO"/>
              </w:rPr>
              <w:t xml:space="preserve">, d) </w:t>
            </w:r>
            <w:r>
              <w:rPr>
                <w:sz w:val="20"/>
                <w:lang w:val="es-BO"/>
              </w:rPr>
              <w:t>____</w:t>
            </w:r>
            <w:r w:rsidRPr="00A65ACA">
              <w:rPr>
                <w:sz w:val="20"/>
                <w:lang w:val="es-BO"/>
              </w:rPr>
              <w:t xml:space="preserve"> e) </w:t>
            </w:r>
            <w:r>
              <w:rPr>
                <w:sz w:val="20"/>
                <w:lang w:val="es-BO"/>
              </w:rPr>
              <w:t xml:space="preserve">____. </w:t>
            </w:r>
            <w:r w:rsidRPr="00A65ACA">
              <w:rPr>
                <w:sz w:val="20"/>
                <w:lang w:val="es-BO"/>
              </w:rPr>
              <w:t xml:space="preserve">Después de la evaluación correspondiente y en cumplimiento a lo establecido en el Cronograma  del Documento Base de Contratación, la Comisión de Calificación puso en consideración del ARPC la recomendación de ADJUDICAR el proceso de contratación referido, a la  empresa </w:t>
            </w:r>
            <w:r w:rsidRPr="00645352">
              <w:rPr>
                <w:sz w:val="20"/>
                <w:lang w:val="es-BO"/>
              </w:rPr>
              <w:t>_________ por haber cumplido con todos los requisitos solicitados en el Documento Base de Contratación, y</w:t>
            </w:r>
            <w:r w:rsidRPr="00A65ACA">
              <w:rPr>
                <w:sz w:val="20"/>
                <w:lang w:val="es-BO"/>
              </w:rPr>
              <w:t xml:space="preserve"> encontrarse su propuesta económica dentro del monto establecido por Yacimientos Petrolíferos Fiscales Bolivianos para el proceso de contratación, para tal efecto se emitió la Resolución Administrativa de Presidencia de Adjudicación No. </w:t>
            </w:r>
            <w:r>
              <w:rPr>
                <w:sz w:val="20"/>
                <w:lang w:val="es-BO"/>
              </w:rPr>
              <w:t>___ de _______</w:t>
            </w:r>
            <w:r w:rsidRPr="00A65ACA">
              <w:rPr>
                <w:sz w:val="20"/>
                <w:lang w:val="es-BO"/>
              </w:rPr>
              <w:t>.</w:t>
            </w:r>
          </w:p>
          <w:p w:rsidR="00AA4021" w:rsidRDefault="00AA4021" w:rsidP="001D6B9C">
            <w:pPr>
              <w:pStyle w:val="12"/>
              <w:outlineLvl w:val="0"/>
              <w:rPr>
                <w:lang w:val="es-BO"/>
              </w:rPr>
            </w:pPr>
          </w:p>
          <w:p w:rsidR="00AA4021" w:rsidRDefault="00AA4021" w:rsidP="00F32BE0">
            <w:pPr>
              <w:pStyle w:val="def"/>
              <w:numPr>
                <w:ilvl w:val="2"/>
                <w:numId w:val="60"/>
              </w:numPr>
              <w:spacing w:after="0"/>
              <w:ind w:left="1418" w:right="-7" w:hanging="567"/>
              <w:outlineLvl w:val="0"/>
              <w:rPr>
                <w:sz w:val="20"/>
                <w:lang w:val="es-BO"/>
              </w:rPr>
            </w:pPr>
            <w:r>
              <w:rPr>
                <w:sz w:val="20"/>
                <w:lang w:val="es-BO"/>
              </w:rPr>
              <w:t xml:space="preserve">Mediante Notas </w:t>
            </w:r>
            <w:r w:rsidRPr="00A65ACA">
              <w:rPr>
                <w:sz w:val="20"/>
                <w:lang w:val="es-BO"/>
              </w:rPr>
              <w:t>N°</w:t>
            </w:r>
            <w:r>
              <w:rPr>
                <w:sz w:val="20"/>
                <w:lang w:val="es-BO"/>
              </w:rPr>
              <w:t>_______</w:t>
            </w:r>
            <w:r w:rsidRPr="00A65ACA">
              <w:rPr>
                <w:sz w:val="20"/>
                <w:lang w:val="es-BO"/>
              </w:rPr>
              <w:t xml:space="preserve">, YPFB/PRS/DLG N° </w:t>
            </w:r>
            <w:r>
              <w:rPr>
                <w:sz w:val="20"/>
                <w:lang w:val="es-BO"/>
              </w:rPr>
              <w:t>___________</w:t>
            </w:r>
            <w:r w:rsidRPr="00A65ACA">
              <w:rPr>
                <w:sz w:val="20"/>
                <w:lang w:val="es-BO"/>
              </w:rPr>
              <w:t xml:space="preserve">, YPFB/PRS/DLG N° </w:t>
            </w:r>
            <w:r>
              <w:rPr>
                <w:sz w:val="20"/>
                <w:lang w:val="es-BO"/>
              </w:rPr>
              <w:t>_________</w:t>
            </w:r>
            <w:r w:rsidRPr="00A65ACA">
              <w:rPr>
                <w:sz w:val="20"/>
                <w:lang w:val="es-BO"/>
              </w:rPr>
              <w:t>, todas de</w:t>
            </w:r>
            <w:r>
              <w:rPr>
                <w:sz w:val="20"/>
                <w:lang w:val="es-BO"/>
              </w:rPr>
              <w:t xml:space="preserve"> fecha</w:t>
            </w:r>
            <w:r w:rsidRPr="00A65ACA">
              <w:rPr>
                <w:sz w:val="20"/>
                <w:lang w:val="es-BO"/>
              </w:rPr>
              <w:t xml:space="preserve"> </w:t>
            </w:r>
            <w:r>
              <w:rPr>
                <w:sz w:val="20"/>
                <w:lang w:val="es-BO"/>
              </w:rPr>
              <w:t>________</w:t>
            </w:r>
            <w:r w:rsidRPr="00A65ACA">
              <w:rPr>
                <w:sz w:val="20"/>
                <w:lang w:val="es-BO"/>
              </w:rPr>
              <w:t>, YPFB remite para sus comentarios y sugerencias el modelo de Contrato del referido proceso a los Ministerios de la Presidencia, Planificación del Desarrollo, de Justicia, Defensa, de Gobierno, Transparencia Institucional y Lucha contra la Corrupción, Procuraduría  General del Estado, Presidente de la Comisión de Constitución de la Cámara de Diputados del Estado Plurinacional de Bolivia.</w:t>
            </w:r>
          </w:p>
          <w:p w:rsidR="00AA4021" w:rsidRDefault="00AA4021" w:rsidP="001D6B9C">
            <w:pPr>
              <w:pStyle w:val="12"/>
              <w:outlineLvl w:val="0"/>
              <w:rPr>
                <w:lang w:val="es-BO"/>
              </w:rPr>
            </w:pPr>
          </w:p>
          <w:p w:rsidR="00AA4021" w:rsidRDefault="00AA4021" w:rsidP="00F32BE0">
            <w:pPr>
              <w:pStyle w:val="def"/>
              <w:numPr>
                <w:ilvl w:val="2"/>
                <w:numId w:val="60"/>
              </w:numPr>
              <w:spacing w:after="0"/>
              <w:ind w:left="1418" w:right="-7" w:hanging="567"/>
              <w:outlineLvl w:val="0"/>
              <w:rPr>
                <w:sz w:val="20"/>
                <w:lang w:val="es-BO"/>
              </w:rPr>
            </w:pPr>
            <w:r w:rsidRPr="00A65ACA">
              <w:rPr>
                <w:sz w:val="20"/>
                <w:lang w:val="es-BO"/>
              </w:rPr>
              <w:t xml:space="preserve">Mediante Notas N° </w:t>
            </w:r>
            <w:r>
              <w:rPr>
                <w:sz w:val="20"/>
                <w:lang w:val="es-BO"/>
              </w:rPr>
              <w:t>_____</w:t>
            </w:r>
            <w:r w:rsidRPr="00A65ACA">
              <w:rPr>
                <w:sz w:val="20"/>
                <w:lang w:val="es-BO"/>
              </w:rPr>
              <w:t xml:space="preserve"> de </w:t>
            </w:r>
            <w:r>
              <w:rPr>
                <w:sz w:val="20"/>
                <w:lang w:val="es-BO"/>
              </w:rPr>
              <w:t>____</w:t>
            </w:r>
            <w:r w:rsidRPr="00A65ACA">
              <w:rPr>
                <w:sz w:val="20"/>
                <w:lang w:val="es-BO"/>
              </w:rPr>
              <w:t xml:space="preserve">, </w:t>
            </w:r>
            <w:r>
              <w:rPr>
                <w:sz w:val="20"/>
                <w:lang w:val="es-BO"/>
              </w:rPr>
              <w:t>N° _______ de ______</w:t>
            </w:r>
            <w:r w:rsidRPr="00A65ACA">
              <w:rPr>
                <w:sz w:val="20"/>
                <w:lang w:val="es-BO"/>
              </w:rPr>
              <w:t xml:space="preserve">, N° </w:t>
            </w:r>
            <w:r>
              <w:rPr>
                <w:sz w:val="20"/>
                <w:lang w:val="es-BO"/>
              </w:rPr>
              <w:t>_____</w:t>
            </w:r>
            <w:r w:rsidRPr="00A65ACA">
              <w:rPr>
                <w:sz w:val="20"/>
                <w:lang w:val="es-BO"/>
              </w:rPr>
              <w:t xml:space="preserve">de </w:t>
            </w:r>
            <w:r>
              <w:rPr>
                <w:sz w:val="20"/>
                <w:lang w:val="es-BO"/>
              </w:rPr>
              <w:t>____</w:t>
            </w:r>
            <w:r w:rsidRPr="00A65ACA">
              <w:rPr>
                <w:sz w:val="20"/>
                <w:lang w:val="es-BO"/>
              </w:rPr>
              <w:t xml:space="preserve">, los Ministerios de </w:t>
            </w:r>
            <w:r>
              <w:rPr>
                <w:sz w:val="20"/>
                <w:lang w:val="es-BO"/>
              </w:rPr>
              <w:t>________</w:t>
            </w:r>
            <w:r w:rsidRPr="00A65ACA">
              <w:rPr>
                <w:sz w:val="20"/>
                <w:lang w:val="es-BO"/>
              </w:rPr>
              <w:t xml:space="preserve">, de </w:t>
            </w:r>
            <w:r>
              <w:rPr>
                <w:sz w:val="20"/>
                <w:lang w:val="es-BO"/>
              </w:rPr>
              <w:t xml:space="preserve">_______, de _______, </w:t>
            </w:r>
            <w:r w:rsidRPr="00A65ACA">
              <w:rPr>
                <w:sz w:val="20"/>
                <w:lang w:val="es-BO"/>
              </w:rPr>
              <w:t xml:space="preserve">la </w:t>
            </w:r>
            <w:r>
              <w:rPr>
                <w:sz w:val="20"/>
                <w:lang w:val="es-BO"/>
              </w:rPr>
              <w:t>_________</w:t>
            </w:r>
            <w:r w:rsidRPr="00A65ACA">
              <w:rPr>
                <w:sz w:val="20"/>
                <w:lang w:val="es-BO"/>
              </w:rPr>
              <w:t xml:space="preserve"> responden a la solicitud realizada por YPFB.</w:t>
            </w:r>
          </w:p>
          <w:p w:rsidR="00AA4021" w:rsidRDefault="00AA4021" w:rsidP="001D6B9C">
            <w:pPr>
              <w:pStyle w:val="12"/>
              <w:outlineLvl w:val="0"/>
              <w:rPr>
                <w:lang w:val="es-BO"/>
              </w:rPr>
            </w:pPr>
          </w:p>
          <w:p w:rsidR="00AA4021" w:rsidRDefault="00AA4021" w:rsidP="00F32BE0">
            <w:pPr>
              <w:pStyle w:val="def"/>
              <w:numPr>
                <w:ilvl w:val="2"/>
                <w:numId w:val="60"/>
              </w:numPr>
              <w:spacing w:after="0"/>
              <w:ind w:left="1418" w:right="-7" w:hanging="567"/>
              <w:outlineLvl w:val="0"/>
              <w:rPr>
                <w:sz w:val="20"/>
                <w:lang w:val="es-BO"/>
              </w:rPr>
            </w:pPr>
            <w:r w:rsidRPr="00A65ACA">
              <w:rPr>
                <w:sz w:val="20"/>
                <w:lang w:val="es-BO"/>
              </w:rPr>
              <w:t xml:space="preserve">Que mediante Nota </w:t>
            </w:r>
            <w:r>
              <w:rPr>
                <w:sz w:val="20"/>
                <w:lang w:val="es-BO"/>
              </w:rPr>
              <w:t>_______</w:t>
            </w:r>
            <w:r w:rsidRPr="00A65ACA">
              <w:rPr>
                <w:sz w:val="20"/>
                <w:lang w:val="es-BO"/>
              </w:rPr>
              <w:t xml:space="preserve"> de fecha </w:t>
            </w:r>
            <w:r>
              <w:rPr>
                <w:sz w:val="20"/>
                <w:lang w:val="es-BO"/>
              </w:rPr>
              <w:t>________</w:t>
            </w:r>
            <w:r w:rsidRPr="00A65ACA">
              <w:rPr>
                <w:sz w:val="20"/>
                <w:lang w:val="es-BO"/>
              </w:rPr>
              <w:t xml:space="preserve">, el Ministerio de Transparencia Institucional y Lucha Contra la Corrupción, puso a consideración la cláusula corrupción propuesta por ese despacho a efecto de tomar previsiones respecto a cualquier acción u omisión que pudiera generarse durante la ejecución del presente Contrato.  </w:t>
            </w:r>
          </w:p>
          <w:p w:rsidR="00AA4021" w:rsidRDefault="00AA4021" w:rsidP="001D6B9C">
            <w:pPr>
              <w:pStyle w:val="def"/>
              <w:spacing w:after="0"/>
              <w:ind w:left="1418" w:right="-7" w:firstLine="0"/>
              <w:outlineLvl w:val="0"/>
              <w:rPr>
                <w:sz w:val="20"/>
                <w:lang w:val="es-BO"/>
              </w:rPr>
            </w:pPr>
            <w:r w:rsidRPr="00A65ACA">
              <w:rPr>
                <w:sz w:val="20"/>
                <w:lang w:val="es-BO"/>
              </w:rPr>
              <w:t xml:space="preserve">   </w:t>
            </w:r>
          </w:p>
          <w:p w:rsidR="00AA4021" w:rsidRDefault="00AA4021" w:rsidP="00F32BE0">
            <w:pPr>
              <w:pStyle w:val="def"/>
              <w:numPr>
                <w:ilvl w:val="2"/>
                <w:numId w:val="60"/>
              </w:numPr>
              <w:spacing w:after="0"/>
              <w:ind w:left="1418" w:right="-7" w:hanging="567"/>
              <w:outlineLvl w:val="0"/>
              <w:rPr>
                <w:sz w:val="20"/>
                <w:lang w:val="es-BO"/>
              </w:rPr>
            </w:pPr>
            <w:r w:rsidRPr="00A65ACA">
              <w:rPr>
                <w:sz w:val="20"/>
                <w:lang w:val="es-BO"/>
              </w:rPr>
              <w:t xml:space="preserve">Mediante Resolución de Directorio de YPFB Nº </w:t>
            </w:r>
            <w:r>
              <w:rPr>
                <w:rFonts w:eastAsiaTheme="minorEastAsia"/>
                <w:sz w:val="20"/>
                <w:lang w:val="es-BO" w:eastAsia="ko-KR"/>
              </w:rPr>
              <w:t>_____</w:t>
            </w:r>
            <w:r>
              <w:rPr>
                <w:sz w:val="20"/>
                <w:lang w:val="es-BO"/>
              </w:rPr>
              <w:t xml:space="preserve"> </w:t>
            </w:r>
            <w:r w:rsidRPr="00A65ACA">
              <w:rPr>
                <w:sz w:val="20"/>
                <w:lang w:val="es-BO"/>
              </w:rPr>
              <w:t xml:space="preserve">de </w:t>
            </w:r>
            <w:r>
              <w:rPr>
                <w:rFonts w:eastAsiaTheme="minorEastAsia"/>
                <w:sz w:val="20"/>
                <w:lang w:val="es-BO" w:eastAsia="ko-KR"/>
              </w:rPr>
              <w:t>_________</w:t>
            </w:r>
            <w:r w:rsidRPr="00A65ACA">
              <w:rPr>
                <w:sz w:val="20"/>
                <w:lang w:val="es-BO"/>
              </w:rPr>
              <w:t xml:space="preserve">, se aprueba y autoriza la suscripción del Contrato con la Empresa </w:t>
            </w:r>
            <w:r>
              <w:rPr>
                <w:sz w:val="20"/>
                <w:lang w:val="es-BO"/>
              </w:rPr>
              <w:t>__________</w:t>
            </w:r>
            <w:r w:rsidRPr="00A65ACA">
              <w:rPr>
                <w:sz w:val="20"/>
                <w:lang w:val="es-BO"/>
              </w:rPr>
              <w:t>, pa</w:t>
            </w:r>
            <w:r w:rsidRPr="00A65ACA">
              <w:rPr>
                <w:bCs/>
                <w:sz w:val="20"/>
                <w:lang w:val="es-BO"/>
              </w:rPr>
              <w:t>ra la realización del</w:t>
            </w:r>
            <w:r w:rsidRPr="00A65ACA">
              <w:rPr>
                <w:sz w:val="20"/>
                <w:lang w:val="es-BO"/>
              </w:rPr>
              <w:t xml:space="preserve"> Paquete de Diseño de Proceso (PDP), Front </w:t>
            </w:r>
            <w:proofErr w:type="spellStart"/>
            <w:r w:rsidRPr="00A65ACA">
              <w:rPr>
                <w:sz w:val="20"/>
                <w:lang w:val="es-BO"/>
              </w:rPr>
              <w:t>End</w:t>
            </w:r>
            <w:proofErr w:type="spellEnd"/>
            <w:r w:rsidRPr="00A65ACA">
              <w:rPr>
                <w:sz w:val="20"/>
                <w:lang w:val="es-BO"/>
              </w:rPr>
              <w:t xml:space="preserve"> </w:t>
            </w:r>
            <w:proofErr w:type="spellStart"/>
            <w:r w:rsidRPr="00A65ACA">
              <w:rPr>
                <w:sz w:val="20"/>
                <w:lang w:val="es-BO"/>
              </w:rPr>
              <w:t>Engineering</w:t>
            </w:r>
            <w:proofErr w:type="spellEnd"/>
            <w:r w:rsidRPr="00A65ACA">
              <w:rPr>
                <w:sz w:val="20"/>
                <w:lang w:val="es-BO"/>
              </w:rPr>
              <w:t xml:space="preserve"> </w:t>
            </w:r>
            <w:proofErr w:type="spellStart"/>
            <w:r w:rsidRPr="00A65ACA">
              <w:rPr>
                <w:sz w:val="20"/>
                <w:lang w:val="es-BO"/>
              </w:rPr>
              <w:t>Design</w:t>
            </w:r>
            <w:proofErr w:type="spellEnd"/>
            <w:r w:rsidRPr="00A65ACA">
              <w:rPr>
                <w:sz w:val="20"/>
                <w:lang w:val="es-BO"/>
              </w:rPr>
              <w:t xml:space="preserve"> (FEED),  Ingeniería de Detalle, Procura, Construcción, Puesta en Marcha, </w:t>
            </w:r>
            <w:r>
              <w:rPr>
                <w:sz w:val="20"/>
                <w:lang w:val="es-BO"/>
              </w:rPr>
              <w:t>de la Planta de ______________</w:t>
            </w:r>
            <w:r w:rsidRPr="00A65ACA">
              <w:rPr>
                <w:sz w:val="20"/>
                <w:lang w:val="es-BO"/>
              </w:rPr>
              <w:t>.</w:t>
            </w:r>
            <w:r w:rsidRPr="00A65ACA">
              <w:rPr>
                <w:bCs/>
                <w:sz w:val="20"/>
                <w:lang w:val="es-BO"/>
              </w:rPr>
              <w:t xml:space="preserve"> </w:t>
            </w:r>
          </w:p>
          <w:p w:rsidR="00AA4021" w:rsidRDefault="00AA4021" w:rsidP="001D6B9C">
            <w:pPr>
              <w:pStyle w:val="12"/>
              <w:outlineLvl w:val="0"/>
              <w:rPr>
                <w:lang w:val="es-BO"/>
              </w:rPr>
            </w:pPr>
          </w:p>
          <w:p w:rsidR="00AA4021" w:rsidRDefault="00AA4021" w:rsidP="00F32BE0">
            <w:pPr>
              <w:pStyle w:val="Prrafodelista"/>
              <w:numPr>
                <w:ilvl w:val="1"/>
                <w:numId w:val="56"/>
              </w:numPr>
              <w:ind w:right="-7"/>
              <w:jc w:val="both"/>
              <w:outlineLvl w:val="0"/>
              <w:rPr>
                <w:vanish/>
                <w:u w:val="single"/>
              </w:rPr>
            </w:pPr>
            <w:bookmarkStart w:id="3" w:name="_Toc418613179"/>
            <w:bookmarkStart w:id="4" w:name="_Toc429824734"/>
            <w:bookmarkStart w:id="5" w:name="_Toc245538374"/>
            <w:bookmarkStart w:id="6" w:name="_Toc249143838"/>
          </w:p>
          <w:p w:rsidR="00AA4021" w:rsidRDefault="00AA4021" w:rsidP="00F32BE0">
            <w:pPr>
              <w:pStyle w:val="ss"/>
              <w:numPr>
                <w:ilvl w:val="1"/>
                <w:numId w:val="56"/>
              </w:numPr>
              <w:spacing w:after="0"/>
              <w:ind w:left="851" w:right="-7" w:hanging="425"/>
              <w:outlineLvl w:val="0"/>
              <w:rPr>
                <w:b/>
                <w:sz w:val="20"/>
                <w:u w:val="single"/>
                <w:lang w:val="es-BO"/>
              </w:rPr>
            </w:pPr>
            <w:r w:rsidRPr="00A65ACA">
              <w:rPr>
                <w:b/>
                <w:sz w:val="20"/>
                <w:u w:val="single"/>
                <w:lang w:val="es-BO"/>
              </w:rPr>
              <w:t>Defini</w:t>
            </w:r>
            <w:bookmarkEnd w:id="3"/>
            <w:bookmarkEnd w:id="4"/>
            <w:r w:rsidRPr="00A65ACA">
              <w:rPr>
                <w:b/>
                <w:sz w:val="20"/>
                <w:u w:val="single"/>
                <w:lang w:val="es-BO"/>
              </w:rPr>
              <w:t>ciones</w:t>
            </w:r>
            <w:bookmarkEnd w:id="5"/>
            <w:bookmarkEnd w:id="6"/>
          </w:p>
          <w:p w:rsidR="00AA4021" w:rsidRDefault="00AA4021" w:rsidP="001D6B9C">
            <w:pPr>
              <w:pStyle w:val="12"/>
              <w:outlineLvl w:val="0"/>
              <w:rPr>
                <w:lang w:val="es-BO"/>
              </w:rPr>
            </w:pPr>
          </w:p>
          <w:p w:rsidR="00AA4021" w:rsidRDefault="00AA4021" w:rsidP="001D6B9C">
            <w:pPr>
              <w:pStyle w:val="Para2"/>
              <w:spacing w:after="0"/>
              <w:ind w:right="-7" w:firstLine="0"/>
              <w:outlineLvl w:val="0"/>
              <w:rPr>
                <w:sz w:val="20"/>
                <w:lang w:val="es-BO"/>
              </w:rPr>
            </w:pPr>
            <w:r w:rsidRPr="00A65ACA">
              <w:rPr>
                <w:sz w:val="20"/>
                <w:lang w:val="es-BO"/>
              </w:rPr>
              <w:t>Para efectos del presente Contrato, las siguientes palabras y expresiones tendrán los siguientes significados:</w:t>
            </w:r>
            <w:r w:rsidRPr="00A65ACA">
              <w:rPr>
                <w:vanish/>
                <w:sz w:val="20"/>
                <w:lang w:val="es-BO"/>
              </w:rPr>
              <w:t xml:space="preserve"> </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 xml:space="preserve">“Acción Corporativa” </w:t>
            </w:r>
            <w:r w:rsidRPr="00A65ACA">
              <w:rPr>
                <w:sz w:val="20"/>
                <w:lang w:val="es-BO"/>
              </w:rPr>
              <w:t xml:space="preserve">significa la acción tomada por una empresa que involucre la disolución, liquidación, suspensión de pagos por la insolvencia de la empresa, quiebra de la empresa. </w:t>
            </w:r>
          </w:p>
          <w:p w:rsidR="00AA4021" w:rsidRDefault="00AA4021" w:rsidP="001D6B9C">
            <w:pPr>
              <w:pStyle w:val="def"/>
              <w:spacing w:after="0"/>
              <w:ind w:left="0" w:right="-7" w:firstLine="0"/>
              <w:outlineLvl w:val="0"/>
              <w:rPr>
                <w:rFonts w:eastAsiaTheme="minorEastAsia"/>
                <w:sz w:val="20"/>
                <w:lang w:val="es-BO" w:eastAsia="ko-KR"/>
              </w:rPr>
            </w:pPr>
          </w:p>
          <w:p w:rsidR="00AA4021" w:rsidRDefault="00AA4021" w:rsidP="001D6B9C">
            <w:pPr>
              <w:widowControl w:val="0"/>
              <w:autoSpaceDE w:val="0"/>
              <w:autoSpaceDN w:val="0"/>
              <w:adjustRightInd w:val="0"/>
              <w:jc w:val="both"/>
              <w:outlineLvl w:val="0"/>
              <w:rPr>
                <w:lang w:val="es-BO"/>
              </w:rPr>
            </w:pPr>
            <w:r w:rsidRPr="00A65ACA">
              <w:rPr>
                <w:lang w:val="es-BO"/>
              </w:rPr>
              <w:t>“</w:t>
            </w:r>
            <w:r w:rsidRPr="00A65ACA">
              <w:rPr>
                <w:b/>
                <w:bCs/>
                <w:lang w:val="es-BO"/>
              </w:rPr>
              <w:t>Aceptación Mecánica</w:t>
            </w:r>
            <w:r w:rsidRPr="00A65ACA">
              <w:rPr>
                <w:lang w:val="es-BO"/>
              </w:rPr>
              <w:t xml:space="preserve">” significa que la Planta, varios o un sistema en particular de la Planta, según sea el caso, ha(n) sido completado (s) mecánica y estructuralmente, y el Contratista ha culminado todas las actividades de construcción pertinentes (incluidas la inspección, la revisión de los o el sistema(s) pertinente (s) y las pruebas necesarias previas a la Puesta en Marcha. </w:t>
            </w:r>
          </w:p>
          <w:p w:rsidR="00AA4021" w:rsidRDefault="00AA4021" w:rsidP="001D6B9C">
            <w:pPr>
              <w:widowControl w:val="0"/>
              <w:autoSpaceDE w:val="0"/>
              <w:autoSpaceDN w:val="0"/>
              <w:adjustRightInd w:val="0"/>
              <w:jc w:val="both"/>
              <w:outlineLvl w:val="0"/>
              <w:rPr>
                <w:lang w:val="es-BO"/>
              </w:rPr>
            </w:pPr>
            <w:r w:rsidRPr="00A65ACA">
              <w:rPr>
                <w:lang w:val="es-BO"/>
              </w:rPr>
              <w:t xml:space="preserve">  </w:t>
            </w: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Actividades del Cronograma</w:t>
            </w:r>
            <w:r w:rsidRPr="00A65ACA">
              <w:rPr>
                <w:sz w:val="20"/>
                <w:lang w:val="es-BO"/>
              </w:rPr>
              <w:t>” significa, un componente del trabajo planificado diferenciado realizado en el transcurso del Proyecto. Por lo general, una actividad del cronograma o hito tiene una duración estimada, un costo estimado y una estimación de las necesidades de recursos. Las actividades del cronograma se conectan con otras actividades del cronograma o eventos del cronograma mediante relaciones lógicas.</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Adenda del Contrato</w:t>
            </w:r>
            <w:r w:rsidRPr="00A65ACA">
              <w:rPr>
                <w:sz w:val="20"/>
                <w:lang w:val="es-BO"/>
              </w:rPr>
              <w:t>” Es el Contrato que las Partes suscriben de mutuo acuerdo que tiene por objeto modificar, complementar y/ o aclarar el Contrato y sus modificaciones vigentes, este documento será parte integrante e indivisible del Contrato.</w:t>
            </w:r>
          </w:p>
          <w:p w:rsidR="00AA4021" w:rsidRDefault="00AA4021" w:rsidP="001D6B9C">
            <w:pPr>
              <w:pStyle w:val="def"/>
              <w:spacing w:after="0"/>
              <w:ind w:left="0" w:right="-7" w:firstLine="0"/>
              <w:outlineLvl w:val="0"/>
              <w:rPr>
                <w:sz w:val="20"/>
                <w:lang w:val="es-BO"/>
              </w:rPr>
            </w:pPr>
            <w:r w:rsidRPr="00A65ACA">
              <w:rPr>
                <w:sz w:val="20"/>
                <w:lang w:val="es-BO"/>
              </w:rPr>
              <w:lastRenderedPageBreak/>
              <w:t xml:space="preserve">Será aplicable cuando la modificación a ser introducida afecte el monto y/o plazo del Contrato. La Adenda  será suscrita por el Contratante que suscribió el contrato principal. </w:t>
            </w:r>
          </w:p>
          <w:p w:rsidR="00AA4021" w:rsidRDefault="00AA4021" w:rsidP="001D6B9C">
            <w:pPr>
              <w:pStyle w:val="def"/>
              <w:spacing w:after="0"/>
              <w:ind w:left="0" w:right="-7" w:firstLine="0"/>
              <w:outlineLvl w:val="0"/>
              <w:rPr>
                <w:sz w:val="20"/>
                <w:lang w:val="es-BO"/>
              </w:rPr>
            </w:pPr>
            <w:r w:rsidRPr="00A65ACA">
              <w:rPr>
                <w:sz w:val="20"/>
                <w:lang w:val="es-BO"/>
              </w:rPr>
              <w:t>Se podrán realizar una o varias Adendas al Contrato así como una o varias Órdenes de Cambio, que sumados no deberán exceder el quince por ciento (15%) del Monto del Contrato principal.</w:t>
            </w:r>
          </w:p>
          <w:p w:rsidR="00AA4021" w:rsidRPr="002A64C9" w:rsidRDefault="00AA4021" w:rsidP="001D6B9C">
            <w:pPr>
              <w:pStyle w:val="def"/>
              <w:spacing w:after="0"/>
              <w:ind w:left="0" w:right="-7" w:firstLine="0"/>
              <w:outlineLvl w:val="0"/>
              <w:rPr>
                <w:sz w:val="20"/>
                <w:lang w:val="es-BO"/>
              </w:rPr>
            </w:pPr>
            <w:r w:rsidRPr="00A65ACA">
              <w:rPr>
                <w:sz w:val="20"/>
                <w:lang w:val="es-BO"/>
              </w:rPr>
              <w:t>Si para el cumplimiento del objeto del Contrato, fuese necesaria la creación de nuevos ítems (volúmenes o cantidades no previstas), los precios unitarios de estos ítems deberán ser negociados.</w:t>
            </w:r>
          </w:p>
          <w:p w:rsidR="00AA4021" w:rsidRDefault="00AA4021" w:rsidP="001D6B9C">
            <w:pPr>
              <w:pStyle w:val="def"/>
              <w:spacing w:after="0"/>
              <w:ind w:left="0" w:right="-7" w:firstLine="0"/>
              <w:outlineLvl w:val="0"/>
              <w:rPr>
                <w:rFonts w:eastAsiaTheme="minorEastAsia"/>
                <w:sz w:val="20"/>
                <w:lang w:val="es-BO" w:eastAsia="ko-KR"/>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Afiliada</w:t>
            </w:r>
            <w:r w:rsidRPr="00A65ACA">
              <w:rPr>
                <w:sz w:val="20"/>
                <w:lang w:val="es-BO"/>
              </w:rPr>
              <w:t>” significa la relación de una persona natural o jurídica con cualquier otra, que directa o indirectamente ejerce el control, esté al control sobre dicha persona o se encuentre bajo el control común con dicha persona. Para esta definición se entenderá  como control, el poder para dirigir, administrar o dictar la gestión de políticas de administración de una empresa mediante la titularidad directa o indirecta de más del 50% del capital o la titularidad directa o indirecta de más del 50% de los derechos de voto o el derecho directo o indirecto de designar más de la mitad de los miembros del directorio u órgano equivalente.</w:t>
            </w:r>
            <w:r w:rsidRPr="00A65ACA" w:rsidDel="00D431AE">
              <w:rPr>
                <w:sz w:val="20"/>
                <w:lang w:val="es-BO"/>
              </w:rPr>
              <w:t xml:space="preserve"> </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“Anexo”</w:t>
            </w:r>
            <w:r w:rsidRPr="00A65ACA">
              <w:rPr>
                <w:sz w:val="20"/>
                <w:lang w:val="es-BO"/>
              </w:rPr>
              <w:t xml:space="preserve"> documentos accesorios que forman parte integrante e indivisible del presente Contrato. </w:t>
            </w:r>
          </w:p>
          <w:p w:rsidR="00AA4021" w:rsidRDefault="00AA4021" w:rsidP="001D6B9C">
            <w:pPr>
              <w:pStyle w:val="def"/>
              <w:spacing w:after="0"/>
              <w:ind w:left="0" w:right="-7" w:firstLine="0"/>
              <w:outlineLvl w:val="0"/>
              <w:rPr>
                <w:sz w:val="20"/>
                <w:lang w:val="es-BO"/>
              </w:rPr>
            </w:pPr>
          </w:p>
          <w:p w:rsidR="00AA4021" w:rsidRPr="0001610A"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Año</w:t>
            </w:r>
            <w:r w:rsidRPr="00A65ACA">
              <w:rPr>
                <w:sz w:val="20"/>
                <w:lang w:val="es-BO"/>
              </w:rPr>
              <w:t>” es el período de trescientos sesenta y cinco (365) Días;</w:t>
            </w:r>
          </w:p>
          <w:p w:rsidR="00AA4021" w:rsidRDefault="00AA4021" w:rsidP="001D6B9C">
            <w:pPr>
              <w:pStyle w:val="def"/>
              <w:spacing w:after="0"/>
              <w:ind w:left="0" w:right="-7" w:firstLine="0"/>
              <w:outlineLvl w:val="0"/>
              <w:rPr>
                <w:rFonts w:eastAsiaTheme="minorEastAsia"/>
                <w:sz w:val="20"/>
                <w:lang w:val="es-BO" w:eastAsia="ko-KR"/>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Asistente</w:t>
            </w:r>
            <w:r w:rsidRPr="00A65ACA">
              <w:rPr>
                <w:sz w:val="20"/>
                <w:lang w:val="es-BO"/>
              </w:rPr>
              <w:t xml:space="preserve">” es el funcionario perteneciente a la </w:t>
            </w:r>
            <w:r w:rsidRPr="00177069">
              <w:rPr>
                <w:sz w:val="20"/>
                <w:lang w:val="es-BO"/>
              </w:rPr>
              <w:t>estructura organizacional del Contratante</w:t>
            </w:r>
            <w:r w:rsidRPr="00177069">
              <w:rPr>
                <w:rFonts w:eastAsiaTheme="minorEastAsia"/>
                <w:sz w:val="20"/>
                <w:lang w:val="es-BO" w:eastAsia="ko-KR"/>
              </w:rPr>
              <w:t xml:space="preserve"> </w:t>
            </w:r>
            <w:r w:rsidRPr="00177069">
              <w:rPr>
                <w:sz w:val="20"/>
                <w:lang w:val="es-BO"/>
              </w:rPr>
              <w:t>designado por éste para cumplir tareas operativas y funcionales en el Proyecto, conforme a la</w:t>
            </w:r>
            <w:r w:rsidRPr="00177069">
              <w:rPr>
                <w:b/>
                <w:sz w:val="20"/>
                <w:lang w:val="es-BO"/>
              </w:rPr>
              <w:t xml:space="preserve"> Sub Clausula 8.2</w:t>
            </w:r>
            <w:r w:rsidRPr="00177069">
              <w:rPr>
                <w:sz w:val="20"/>
                <w:lang w:val="es-BO"/>
              </w:rPr>
              <w:t>;</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Autorización</w:t>
            </w:r>
            <w:r w:rsidRPr="00A65ACA">
              <w:rPr>
                <w:sz w:val="20"/>
                <w:lang w:val="es-BO"/>
              </w:rPr>
              <w:t>” es cualquier permiso, orden, aprobación, resolución, licencia, exención, registro o legalización emitido en forma expresa por Autoridad Competente o por Persona cuando corresponda;</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 xml:space="preserve">“Autoridad Competente” </w:t>
            </w:r>
            <w:r w:rsidRPr="00A65ACA">
              <w:rPr>
                <w:sz w:val="20"/>
                <w:lang w:val="es-BO"/>
              </w:rPr>
              <w:t>es cualquier autoridad ejecutiva, legislativa o judicial, nacional, departamental, municipal o indígena originaria campesina del Estado Plurinacional de Bolivia y cualquiera de sus instituciones que tengan jurisdicción o ejerzan autoridad sobre el Proyecto, el Contrato o el Contratante;</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Autorizaciones del Contratante</w:t>
            </w:r>
            <w:r w:rsidRPr="00A65ACA">
              <w:rPr>
                <w:sz w:val="20"/>
                <w:lang w:val="es-BO"/>
              </w:rPr>
              <w:t xml:space="preserve">” son las autorizaciones especificadas en </w:t>
            </w:r>
            <w:r w:rsidRPr="00C92990">
              <w:rPr>
                <w:sz w:val="20"/>
                <w:lang w:val="es-BO"/>
              </w:rPr>
              <w:t xml:space="preserve">el </w:t>
            </w:r>
            <w:r w:rsidRPr="00274560">
              <w:rPr>
                <w:b/>
                <w:sz w:val="20"/>
                <w:lang w:val="es-BO"/>
              </w:rPr>
              <w:t>Anexo ___,</w:t>
            </w:r>
            <w:r w:rsidRPr="00C92990">
              <w:rPr>
                <w:sz w:val="20"/>
                <w:lang w:val="es-BO"/>
              </w:rPr>
              <w:t xml:space="preserve"> requeridas</w:t>
            </w:r>
            <w:r w:rsidRPr="00A65ACA">
              <w:rPr>
                <w:sz w:val="20"/>
                <w:lang w:val="es-BO"/>
              </w:rPr>
              <w:t xml:space="preserve"> por las Normas Aplicables que obtendrá el Contratante para la construcción de la Planta;</w:t>
            </w:r>
          </w:p>
          <w:p w:rsidR="00AA4021" w:rsidRDefault="00AA4021" w:rsidP="001D6B9C">
            <w:pPr>
              <w:pStyle w:val="def"/>
              <w:spacing w:after="0"/>
              <w:ind w:left="0" w:right="-7" w:firstLine="0"/>
              <w:outlineLvl w:val="0"/>
              <w:rPr>
                <w:rFonts w:eastAsiaTheme="minorEastAsia"/>
                <w:sz w:val="20"/>
                <w:lang w:val="es-BO" w:eastAsia="ko-KR"/>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Autorizaciones del Contratista</w:t>
            </w:r>
            <w:r w:rsidRPr="00A65ACA">
              <w:rPr>
                <w:sz w:val="20"/>
                <w:lang w:val="es-BO"/>
              </w:rPr>
              <w:t>” son todas las autorizaciones (que no sean las Autorizaciones</w:t>
            </w:r>
            <w:r w:rsidRPr="00A65ACA">
              <w:rPr>
                <w:b/>
                <w:sz w:val="20"/>
                <w:lang w:val="es-BO"/>
              </w:rPr>
              <w:t xml:space="preserve"> </w:t>
            </w:r>
            <w:r w:rsidRPr="00A65ACA">
              <w:rPr>
                <w:sz w:val="20"/>
                <w:lang w:val="es-BO"/>
              </w:rPr>
              <w:t>del Contratante) requeridas para la realización o ejecución de actividades relacionadas con cualquier parte de la Planta o la realización de todas o cualquier parte de las Obras vinculadas al cumplimiento o desempeño de las obligaciones del Contratista conforme al Contrato, incluidas las autorizaciones requeridas para el transporte, exportación o importación de los materiales y el Equipo que se usarán para la construcción, la Puesta en Marcha de la Planta, y el arreglo de los Defectos (incluidos los Vicios Ocultos) en los mismos;</w:t>
            </w:r>
          </w:p>
          <w:p w:rsidR="00AA4021" w:rsidRDefault="00AA4021" w:rsidP="001D6B9C">
            <w:pPr>
              <w:pStyle w:val="def"/>
              <w:spacing w:after="0"/>
              <w:ind w:left="0" w:right="-7" w:firstLine="0"/>
              <w:outlineLvl w:val="0"/>
              <w:rPr>
                <w:sz w:val="20"/>
                <w:lang w:val="es-BO"/>
              </w:rPr>
            </w:pPr>
          </w:p>
          <w:p w:rsidR="00AA4021" w:rsidRPr="00177069" w:rsidRDefault="00AA4021" w:rsidP="001D6B9C">
            <w:pPr>
              <w:pStyle w:val="def"/>
              <w:spacing w:after="0"/>
              <w:ind w:left="0" w:right="-7" w:firstLine="0"/>
              <w:outlineLvl w:val="0"/>
              <w:rPr>
                <w:sz w:val="20"/>
                <w:lang w:val="es-BO"/>
              </w:rPr>
            </w:pPr>
            <w:r w:rsidRPr="00A65ACA">
              <w:rPr>
                <w:b/>
                <w:sz w:val="20"/>
                <w:lang w:val="es-BO"/>
              </w:rPr>
              <w:t xml:space="preserve">“Autorización de Movilización a Obra” </w:t>
            </w:r>
            <w:r w:rsidRPr="00A65ACA">
              <w:rPr>
                <w:sz w:val="20"/>
                <w:lang w:val="es-BO"/>
              </w:rPr>
              <w:t xml:space="preserve">es la autorización escrita emitida por el Gerente del Contratante instruyéndole al Contratista la movilización a obra, conforme la </w:t>
            </w:r>
            <w:r w:rsidRPr="00A65ACA">
              <w:rPr>
                <w:b/>
                <w:sz w:val="20"/>
                <w:lang w:val="es-BO"/>
              </w:rPr>
              <w:t xml:space="preserve">Sub Cláusula </w:t>
            </w:r>
            <w:r w:rsidRPr="00177069">
              <w:rPr>
                <w:b/>
                <w:sz w:val="20"/>
                <w:lang w:val="es-BO"/>
              </w:rPr>
              <w:t>22.1</w:t>
            </w:r>
            <w:r w:rsidRPr="00177069">
              <w:rPr>
                <w:sz w:val="20"/>
                <w:lang w:val="es-BO"/>
              </w:rPr>
              <w:t>;</w:t>
            </w:r>
          </w:p>
          <w:p w:rsidR="00AA4021" w:rsidRPr="00177069" w:rsidRDefault="00AA4021" w:rsidP="001D6B9C">
            <w:pPr>
              <w:pStyle w:val="def"/>
              <w:spacing w:after="0"/>
              <w:ind w:left="0" w:right="-7" w:firstLine="0"/>
              <w:outlineLvl w:val="0"/>
              <w:rPr>
                <w:sz w:val="20"/>
                <w:lang w:val="es-BO"/>
              </w:rPr>
            </w:pPr>
          </w:p>
          <w:p w:rsidR="00AA4021" w:rsidRPr="00177069" w:rsidRDefault="00AA4021" w:rsidP="001D6B9C">
            <w:pPr>
              <w:pStyle w:val="def"/>
              <w:spacing w:after="0"/>
              <w:ind w:left="0" w:right="-7" w:firstLine="0"/>
              <w:outlineLvl w:val="0"/>
              <w:rPr>
                <w:sz w:val="20"/>
                <w:lang w:val="es-BO"/>
              </w:rPr>
            </w:pPr>
            <w:r w:rsidRPr="00177069">
              <w:rPr>
                <w:sz w:val="20"/>
                <w:lang w:val="es-BO"/>
              </w:rPr>
              <w:t>“</w:t>
            </w:r>
            <w:r w:rsidRPr="00177069">
              <w:rPr>
                <w:b/>
                <w:sz w:val="20"/>
                <w:lang w:val="es-BO"/>
              </w:rPr>
              <w:t>Aviso de Controversia</w:t>
            </w:r>
            <w:r w:rsidRPr="00177069">
              <w:rPr>
                <w:sz w:val="20"/>
                <w:lang w:val="es-BO"/>
              </w:rPr>
              <w:t xml:space="preserve">” es el documento por el cual una de las Partes pone en conocimiento de la otra Parte que existe un desacuerdo o conflicto en relación con la ejecución y/o contenido del Contrato, conforme la </w:t>
            </w:r>
            <w:r w:rsidRPr="00177069">
              <w:rPr>
                <w:b/>
                <w:sz w:val="20"/>
                <w:lang w:val="es-BO"/>
              </w:rPr>
              <w:t>Sub</w:t>
            </w:r>
            <w:r w:rsidRPr="00177069">
              <w:rPr>
                <w:sz w:val="20"/>
                <w:lang w:val="es-BO"/>
              </w:rPr>
              <w:t xml:space="preserve"> </w:t>
            </w:r>
            <w:r w:rsidRPr="00177069">
              <w:rPr>
                <w:b/>
                <w:sz w:val="20"/>
                <w:lang w:val="es-BO"/>
              </w:rPr>
              <w:t>Cláusula 50.1</w:t>
            </w:r>
            <w:r w:rsidRPr="00177069">
              <w:rPr>
                <w:sz w:val="20"/>
                <w:lang w:val="es-BO"/>
              </w:rPr>
              <w:t>;</w:t>
            </w:r>
          </w:p>
          <w:p w:rsidR="00AA4021" w:rsidRPr="00177069" w:rsidRDefault="00AA4021" w:rsidP="001D6B9C">
            <w:pPr>
              <w:autoSpaceDE w:val="0"/>
              <w:autoSpaceDN w:val="0"/>
              <w:adjustRightInd w:val="0"/>
              <w:ind w:right="-7"/>
              <w:jc w:val="both"/>
              <w:outlineLvl w:val="0"/>
              <w:rPr>
                <w:lang w:val="es-BO"/>
              </w:rPr>
            </w:pPr>
          </w:p>
          <w:p w:rsidR="00AA4021" w:rsidRDefault="00AA4021" w:rsidP="001D6B9C">
            <w:pPr>
              <w:autoSpaceDE w:val="0"/>
              <w:autoSpaceDN w:val="0"/>
              <w:adjustRightInd w:val="0"/>
              <w:ind w:right="-7"/>
              <w:jc w:val="both"/>
              <w:outlineLvl w:val="0"/>
              <w:rPr>
                <w:rFonts w:eastAsiaTheme="minorEastAsia"/>
                <w:lang w:val="es-BO" w:eastAsia="ko-KR"/>
              </w:rPr>
            </w:pPr>
            <w:r w:rsidRPr="00177069">
              <w:rPr>
                <w:lang w:val="es-BO"/>
              </w:rPr>
              <w:t>“</w:t>
            </w:r>
            <w:r w:rsidRPr="00177069">
              <w:rPr>
                <w:b/>
                <w:lang w:val="es-BO"/>
              </w:rPr>
              <w:t>Aviso de Aceptación Mecánica</w:t>
            </w:r>
            <w:r w:rsidRPr="00177069">
              <w:rPr>
                <w:lang w:val="es-BO"/>
              </w:rPr>
              <w:t xml:space="preserve">” es el documento por el cual el Contratista, notifica al Gerente del Contratante y a la Empresa de Fiscalización, que un sistema y luego, cuando sea aplicable, la Planta entera está terminada en cuanto a la mecánica, conforme a la </w:t>
            </w:r>
            <w:r w:rsidRPr="00177069">
              <w:rPr>
                <w:b/>
                <w:lang w:val="es-BO"/>
              </w:rPr>
              <w:t>Sub Cláusula 29.1</w:t>
            </w:r>
            <w:r w:rsidRPr="00177069">
              <w:rPr>
                <w:rFonts w:eastAsiaTheme="minorEastAsia"/>
                <w:lang w:val="es-BO" w:eastAsia="ko-KR"/>
              </w:rPr>
              <w:t>;</w:t>
            </w:r>
          </w:p>
          <w:p w:rsidR="00AA4021" w:rsidRDefault="00AA4021" w:rsidP="001D6B9C">
            <w:pPr>
              <w:pStyle w:val="12"/>
              <w:outlineLvl w:val="0"/>
              <w:rPr>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 xml:space="preserve">Campamento” </w:t>
            </w:r>
            <w:r w:rsidRPr="00A65ACA">
              <w:rPr>
                <w:sz w:val="20"/>
                <w:lang w:val="es-BO"/>
              </w:rPr>
              <w:t xml:space="preserve"> Facilidades en el lugar de Obra que proveerá oficinas, viviendas, lavandería, cocina y comedor en espacios adecuados y cantidad necesarias, de un estándar aceptable y todos los servicios básicos, para albergar al personal administrativo, gerencial, fiscalizador, y operativo para desarrollar el IPC, cumpliendo requisitos de la Normas Aplicables vigente, y las disposiciones pertinentes al </w:t>
            </w:r>
            <w:r w:rsidRPr="00274560">
              <w:rPr>
                <w:b/>
                <w:sz w:val="20"/>
                <w:lang w:val="es-BO"/>
              </w:rPr>
              <w:t>Anexo ______</w:t>
            </w:r>
            <w:r w:rsidRPr="00274560">
              <w:rPr>
                <w:sz w:val="20"/>
                <w:lang w:val="es-BO"/>
              </w:rPr>
              <w:t>;</w:t>
            </w:r>
          </w:p>
          <w:p w:rsidR="00AA4021" w:rsidRDefault="00AA4021" w:rsidP="001D6B9C">
            <w:pPr>
              <w:autoSpaceDE w:val="0"/>
              <w:autoSpaceDN w:val="0"/>
              <w:adjustRightInd w:val="0"/>
              <w:ind w:right="-7"/>
              <w:jc w:val="both"/>
              <w:outlineLvl w:val="0"/>
              <w:rPr>
                <w:rFonts w:eastAsiaTheme="minorEastAsia"/>
                <w:b/>
                <w:lang w:val="es-BO" w:eastAsia="ko-KR"/>
              </w:rPr>
            </w:pPr>
          </w:p>
          <w:p w:rsidR="00AA4021" w:rsidRDefault="00AA4021" w:rsidP="001D6B9C">
            <w:pPr>
              <w:autoSpaceDE w:val="0"/>
              <w:autoSpaceDN w:val="0"/>
              <w:adjustRightInd w:val="0"/>
              <w:ind w:right="-7"/>
              <w:jc w:val="both"/>
              <w:outlineLvl w:val="0"/>
              <w:rPr>
                <w:lang w:val="es-BO"/>
              </w:rPr>
            </w:pPr>
            <w:r w:rsidRPr="00A65ACA">
              <w:rPr>
                <w:b/>
                <w:lang w:val="es-BO"/>
              </w:rPr>
              <w:t xml:space="preserve">“Casa Matriz”  </w:t>
            </w:r>
            <w:r>
              <w:rPr>
                <w:lang w:val="es-BO"/>
              </w:rPr>
              <w:t xml:space="preserve">es la empresa que tiene, </w:t>
            </w:r>
            <w:r w:rsidRPr="00A65ACA">
              <w:rPr>
                <w:lang w:val="es-BO"/>
              </w:rPr>
              <w:t>una inversión en otra empresa llamada Filial, dicha inversión deberá ser del 51% o más de las acciones de la misma, y en la que tiene el dominio administrativo;</w:t>
            </w:r>
          </w:p>
          <w:p w:rsidR="00AA4021" w:rsidRDefault="00AA4021" w:rsidP="001D6B9C">
            <w:pPr>
              <w:autoSpaceDE w:val="0"/>
              <w:autoSpaceDN w:val="0"/>
              <w:adjustRightInd w:val="0"/>
              <w:ind w:right="-7"/>
              <w:jc w:val="both"/>
              <w:outlineLvl w:val="0"/>
              <w:rPr>
                <w:b/>
                <w:lang w:val="es-BO"/>
              </w:rPr>
            </w:pPr>
          </w:p>
          <w:p w:rsidR="00AA4021" w:rsidRPr="00177069" w:rsidRDefault="00AA4021" w:rsidP="001D6B9C">
            <w:pPr>
              <w:autoSpaceDE w:val="0"/>
              <w:autoSpaceDN w:val="0"/>
              <w:adjustRightInd w:val="0"/>
              <w:ind w:right="-7"/>
              <w:jc w:val="both"/>
              <w:outlineLvl w:val="0"/>
              <w:rPr>
                <w:lang w:val="es-BO"/>
              </w:rPr>
            </w:pPr>
            <w:r w:rsidRPr="00A65ACA">
              <w:rPr>
                <w:b/>
                <w:lang w:val="es-BO"/>
              </w:rPr>
              <w:lastRenderedPageBreak/>
              <w:t>“Caso Fortuito”</w:t>
            </w:r>
            <w:r w:rsidRPr="00A65ACA">
              <w:rPr>
                <w:lang w:val="es-BO"/>
              </w:rPr>
              <w:t xml:space="preserve"> se entiende por caso fortuito al obstáculo externo atribuible al hombre, imprevisto o inevitable, proveniente de las condiciones mismas en que la obligación debía ser cumplida; conforme </w:t>
            </w:r>
            <w:r w:rsidRPr="00177069">
              <w:rPr>
                <w:lang w:val="es-BO"/>
              </w:rPr>
              <w:t xml:space="preserve">la </w:t>
            </w:r>
            <w:r w:rsidRPr="00177069">
              <w:rPr>
                <w:b/>
                <w:lang w:val="es-BO"/>
              </w:rPr>
              <w:t>Sub Cláusula 49.1</w:t>
            </w:r>
            <w:r w:rsidRPr="00177069">
              <w:rPr>
                <w:lang w:val="es-BO"/>
              </w:rPr>
              <w:t>;</w:t>
            </w:r>
          </w:p>
          <w:p w:rsidR="00AA4021" w:rsidRPr="00177069" w:rsidRDefault="00AA4021" w:rsidP="001D6B9C">
            <w:pPr>
              <w:autoSpaceDE w:val="0"/>
              <w:autoSpaceDN w:val="0"/>
              <w:adjustRightInd w:val="0"/>
              <w:ind w:right="-7"/>
              <w:jc w:val="both"/>
              <w:outlineLvl w:val="0"/>
              <w:rPr>
                <w:rFonts w:eastAsiaTheme="minorEastAsia"/>
                <w:b/>
                <w:lang w:val="es-BO" w:eastAsia="ko-KR"/>
              </w:rPr>
            </w:pPr>
          </w:p>
          <w:p w:rsidR="00AA4021" w:rsidRPr="00177069" w:rsidRDefault="00AA4021" w:rsidP="001D6B9C">
            <w:pPr>
              <w:pStyle w:val="Sinespaciado"/>
              <w:jc w:val="both"/>
              <w:outlineLvl w:val="0"/>
              <w:rPr>
                <w:rFonts w:ascii="Times New Roman" w:hAnsi="Times New Roman"/>
                <w:sz w:val="20"/>
                <w:szCs w:val="20"/>
                <w:lang w:val="es-BO" w:eastAsia="es-ES"/>
              </w:rPr>
            </w:pPr>
            <w:r w:rsidRPr="00177069">
              <w:rPr>
                <w:rFonts w:ascii="Times New Roman" w:hAnsi="Times New Roman"/>
                <w:b/>
                <w:sz w:val="20"/>
                <w:szCs w:val="20"/>
                <w:lang w:val="es-BO" w:eastAsia="es-ES"/>
              </w:rPr>
              <w:t>“Certificación de Avance Acumulado”</w:t>
            </w:r>
            <w:r w:rsidRPr="00177069">
              <w:rPr>
                <w:rFonts w:ascii="Times New Roman" w:hAnsi="Times New Roman"/>
                <w:sz w:val="20"/>
                <w:szCs w:val="20"/>
                <w:lang w:val="es-BO" w:eastAsia="es-ES"/>
              </w:rPr>
              <w:t xml:space="preserve"> Es el avance certificado, efectivamente ejecutado, acumulado mes a mes durante la ejecución del Proyecto.</w:t>
            </w:r>
          </w:p>
          <w:p w:rsidR="00AA4021" w:rsidRPr="00177069" w:rsidRDefault="00AA4021" w:rsidP="001D6B9C">
            <w:pPr>
              <w:autoSpaceDE w:val="0"/>
              <w:autoSpaceDN w:val="0"/>
              <w:adjustRightInd w:val="0"/>
              <w:ind w:right="-7"/>
              <w:jc w:val="both"/>
              <w:outlineLvl w:val="0"/>
              <w:rPr>
                <w:rFonts w:eastAsiaTheme="minorEastAsia"/>
                <w:lang w:val="es-BO" w:eastAsia="ko-KR"/>
              </w:rPr>
            </w:pPr>
          </w:p>
          <w:p w:rsidR="00AA4021" w:rsidRPr="00177069" w:rsidRDefault="00AA4021" w:rsidP="001D6B9C">
            <w:pPr>
              <w:pStyle w:val="def"/>
              <w:spacing w:after="0"/>
              <w:ind w:left="0" w:right="-7" w:firstLine="0"/>
              <w:outlineLvl w:val="0"/>
              <w:rPr>
                <w:sz w:val="20"/>
                <w:lang w:val="es-BO"/>
              </w:rPr>
            </w:pPr>
            <w:r w:rsidRPr="00177069">
              <w:rPr>
                <w:sz w:val="20"/>
                <w:lang w:val="es-BO"/>
              </w:rPr>
              <w:t>“</w:t>
            </w:r>
            <w:r w:rsidRPr="00177069">
              <w:rPr>
                <w:b/>
                <w:sz w:val="20"/>
                <w:lang w:val="es-BO"/>
              </w:rPr>
              <w:t>Certificado de Recepción Definitiva</w:t>
            </w:r>
            <w:r w:rsidRPr="00177069">
              <w:rPr>
                <w:sz w:val="20"/>
                <w:lang w:val="es-BO"/>
              </w:rPr>
              <w:t xml:space="preserve">” es el documento por el cual el Gerente del Contratante a solicitud del Contratista señala que ha cumplido con sus obligaciones de acuerdo a las condiciones establecidas en la </w:t>
            </w:r>
            <w:r w:rsidRPr="00177069">
              <w:rPr>
                <w:b/>
                <w:sz w:val="20"/>
                <w:lang w:val="es-BO"/>
              </w:rPr>
              <w:t>Cláusula 35.1</w:t>
            </w:r>
            <w:r w:rsidRPr="00177069">
              <w:rPr>
                <w:sz w:val="20"/>
                <w:lang w:val="es-BO"/>
              </w:rPr>
              <w:t>;</w:t>
            </w:r>
          </w:p>
          <w:p w:rsidR="00AA4021" w:rsidRPr="00177069" w:rsidRDefault="00AA4021" w:rsidP="001D6B9C">
            <w:pPr>
              <w:pStyle w:val="def"/>
              <w:spacing w:after="0"/>
              <w:ind w:left="0" w:right="-7" w:firstLine="0"/>
              <w:outlineLvl w:val="0"/>
              <w:rPr>
                <w:rFonts w:eastAsiaTheme="minorEastAsia"/>
                <w:sz w:val="20"/>
                <w:lang w:val="es-BO" w:eastAsia="ko-KR"/>
              </w:rPr>
            </w:pPr>
          </w:p>
          <w:p w:rsidR="00AA4021" w:rsidRDefault="00AA4021" w:rsidP="001D6B9C">
            <w:pPr>
              <w:pStyle w:val="def"/>
              <w:spacing w:after="0"/>
              <w:ind w:left="0" w:right="-7" w:firstLine="0"/>
              <w:outlineLvl w:val="0"/>
              <w:rPr>
                <w:b/>
                <w:sz w:val="20"/>
                <w:lang w:val="es-BO"/>
              </w:rPr>
            </w:pPr>
            <w:r w:rsidRPr="00177069">
              <w:rPr>
                <w:sz w:val="20"/>
                <w:lang w:val="es-BO"/>
              </w:rPr>
              <w:t>“</w:t>
            </w:r>
            <w:r w:rsidRPr="00177069">
              <w:rPr>
                <w:b/>
                <w:sz w:val="20"/>
                <w:lang w:val="es-BO"/>
              </w:rPr>
              <w:t>Certificado de Recepción Provisional</w:t>
            </w:r>
            <w:r w:rsidRPr="00177069">
              <w:rPr>
                <w:sz w:val="20"/>
                <w:lang w:val="es-BO"/>
              </w:rPr>
              <w:t>” es el documento por el cual el Gerente del</w:t>
            </w:r>
            <w:r w:rsidRPr="00177069">
              <w:rPr>
                <w:rFonts w:eastAsiaTheme="minorEastAsia"/>
                <w:sz w:val="20"/>
                <w:lang w:val="es-BO" w:eastAsia="ko-KR"/>
              </w:rPr>
              <w:t xml:space="preserve"> </w:t>
            </w:r>
            <w:r w:rsidRPr="00177069">
              <w:rPr>
                <w:sz w:val="20"/>
                <w:lang w:val="es-BO"/>
              </w:rPr>
              <w:t>Contratante</w:t>
            </w:r>
            <w:r w:rsidRPr="00177069">
              <w:rPr>
                <w:rFonts w:eastAsiaTheme="minorEastAsia"/>
                <w:sz w:val="20"/>
                <w:lang w:val="es-BO" w:eastAsia="ko-KR"/>
              </w:rPr>
              <w:t xml:space="preserve"> </w:t>
            </w:r>
            <w:r w:rsidRPr="00177069">
              <w:rPr>
                <w:sz w:val="20"/>
                <w:lang w:val="es-BO"/>
              </w:rPr>
              <w:t xml:space="preserve">a solicitud del Contratista señala que se ha cumplido con sus obligaciones de acuerdo a las condiciones establecidas en la </w:t>
            </w:r>
            <w:r w:rsidRPr="00177069">
              <w:rPr>
                <w:b/>
                <w:sz w:val="20"/>
                <w:lang w:val="es-BO"/>
              </w:rPr>
              <w:t>Cláusula 33</w:t>
            </w:r>
            <w:r w:rsidRPr="00177069">
              <w:rPr>
                <w:sz w:val="20"/>
                <w:lang w:val="es-BO"/>
              </w:rPr>
              <w:t>;</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“Certificado de Puesta en Marcha</w:t>
            </w:r>
            <w:r w:rsidRPr="00A65ACA">
              <w:rPr>
                <w:sz w:val="20"/>
                <w:lang w:val="es-BO"/>
              </w:rPr>
              <w:t xml:space="preserve">” es el documento emitido por el Gerente del Contratante una vez constatado que los resultados obtenidos por el Contratista en la Puesta en Marcha, responden a las pruebas de desempeño garantizados en el presente Contrato, conforme a la </w:t>
            </w:r>
            <w:r w:rsidRPr="00A65ACA">
              <w:rPr>
                <w:b/>
                <w:sz w:val="20"/>
                <w:lang w:val="es-BO"/>
              </w:rPr>
              <w:t xml:space="preserve"> Cláusula 31</w:t>
            </w:r>
            <w:r w:rsidRPr="00A65ACA">
              <w:rPr>
                <w:sz w:val="20"/>
                <w:lang w:val="es-BO"/>
              </w:rPr>
              <w:t>;</w:t>
            </w:r>
          </w:p>
          <w:p w:rsidR="00AA4021" w:rsidRDefault="00AA4021" w:rsidP="001D6B9C">
            <w:pPr>
              <w:pStyle w:val="def"/>
              <w:spacing w:after="0"/>
              <w:ind w:left="0" w:right="-7" w:firstLine="0"/>
              <w:outlineLvl w:val="0"/>
              <w:rPr>
                <w:rFonts w:eastAsiaTheme="minorEastAsia"/>
                <w:sz w:val="20"/>
                <w:lang w:val="es-BO" w:eastAsia="ko-KR"/>
              </w:rPr>
            </w:pPr>
            <w:r w:rsidRPr="00A65ACA">
              <w:rPr>
                <w:sz w:val="20"/>
                <w:lang w:val="es-BO"/>
              </w:rPr>
              <w:t xml:space="preserve"> </w:t>
            </w:r>
          </w:p>
          <w:p w:rsidR="00AA4021" w:rsidRPr="00177069"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Certificado de Aceptación Mecánica</w:t>
            </w:r>
            <w:r w:rsidRPr="00A65ACA">
              <w:rPr>
                <w:sz w:val="20"/>
                <w:lang w:val="es-BO"/>
              </w:rPr>
              <w:t>” es el documento emitido por el Gerente del Contratante</w:t>
            </w:r>
            <w:r w:rsidRPr="00A65ACA">
              <w:rPr>
                <w:rFonts w:eastAsiaTheme="minorEastAsia"/>
                <w:sz w:val="20"/>
                <w:lang w:val="es-BO" w:eastAsia="ko-KR"/>
              </w:rPr>
              <w:t xml:space="preserve"> </w:t>
            </w:r>
            <w:r w:rsidRPr="00A65ACA">
              <w:rPr>
                <w:sz w:val="20"/>
                <w:lang w:val="es-BO"/>
              </w:rPr>
              <w:t xml:space="preserve">una vez se evidencia que un sistema particular (y posteriormente cuando sea aplicable, la Planta entera) esté finalizado en cuanto a la Aceptación Mecánica, de acuerdo a la  </w:t>
            </w:r>
            <w:r w:rsidRPr="00177069">
              <w:rPr>
                <w:b/>
                <w:sz w:val="20"/>
                <w:lang w:val="es-BO"/>
              </w:rPr>
              <w:t>Sub Cláusula 29.2</w:t>
            </w:r>
            <w:r w:rsidRPr="00177069">
              <w:rPr>
                <w:sz w:val="20"/>
                <w:lang w:val="es-BO"/>
              </w:rPr>
              <w:t xml:space="preserve">; </w:t>
            </w:r>
          </w:p>
          <w:p w:rsidR="00AA4021" w:rsidRPr="00177069" w:rsidRDefault="00AA4021" w:rsidP="001D6B9C">
            <w:pPr>
              <w:pStyle w:val="def"/>
              <w:spacing w:after="0"/>
              <w:ind w:left="0" w:right="-7" w:firstLine="0"/>
              <w:outlineLvl w:val="0"/>
              <w:rPr>
                <w:rFonts w:eastAsiaTheme="minorEastAsia"/>
                <w:sz w:val="20"/>
                <w:lang w:val="es-BO" w:eastAsia="ko-KR"/>
              </w:rPr>
            </w:pPr>
          </w:p>
          <w:p w:rsidR="00AA4021" w:rsidRDefault="00AA4021" w:rsidP="001D6B9C">
            <w:pPr>
              <w:pStyle w:val="def"/>
              <w:spacing w:after="0"/>
              <w:ind w:left="0" w:right="-7" w:firstLine="0"/>
              <w:outlineLvl w:val="0"/>
              <w:rPr>
                <w:sz w:val="20"/>
                <w:lang w:val="es-BO"/>
              </w:rPr>
            </w:pPr>
            <w:r w:rsidRPr="00177069">
              <w:rPr>
                <w:sz w:val="20"/>
                <w:lang w:val="es-BO"/>
              </w:rPr>
              <w:t>“</w:t>
            </w:r>
            <w:r w:rsidRPr="00177069">
              <w:rPr>
                <w:b/>
                <w:sz w:val="20"/>
                <w:lang w:val="es-BO"/>
              </w:rPr>
              <w:t>Certificado Final</w:t>
            </w:r>
            <w:r w:rsidRPr="00177069">
              <w:rPr>
                <w:sz w:val="20"/>
                <w:lang w:val="es-BO"/>
              </w:rPr>
              <w:t xml:space="preserve">” es el documento emitido por el Contratante cuando todas las obligaciones han sido cumplidas conforme al Contrato, de acuerdo a la </w:t>
            </w:r>
            <w:r w:rsidRPr="00177069">
              <w:rPr>
                <w:b/>
                <w:sz w:val="20"/>
                <w:lang w:val="es-BO"/>
              </w:rPr>
              <w:t>Cláusula 40.5</w:t>
            </w:r>
            <w:r w:rsidRPr="00177069">
              <w:rPr>
                <w:sz w:val="20"/>
                <w:lang w:val="es-BO"/>
              </w:rPr>
              <w:t>;</w:t>
            </w:r>
            <w:r w:rsidRPr="00A65ACA">
              <w:rPr>
                <w:sz w:val="20"/>
                <w:lang w:val="es-BO"/>
              </w:rPr>
              <w:t xml:space="preserve"> </w:t>
            </w:r>
          </w:p>
          <w:p w:rsidR="00AA4021" w:rsidRDefault="00AA4021" w:rsidP="001D6B9C">
            <w:pPr>
              <w:ind w:right="-7"/>
              <w:jc w:val="both"/>
              <w:outlineLvl w:val="0"/>
              <w:rPr>
                <w:b/>
                <w:lang w:val="es-BO"/>
              </w:rPr>
            </w:pPr>
          </w:p>
          <w:p w:rsidR="00AA4021" w:rsidRDefault="00AA4021" w:rsidP="001D6B9C">
            <w:pPr>
              <w:ind w:right="-7"/>
              <w:jc w:val="both"/>
              <w:outlineLvl w:val="0"/>
              <w:rPr>
                <w:lang w:val="es-BO"/>
              </w:rPr>
            </w:pPr>
            <w:r w:rsidRPr="00A65ACA">
              <w:rPr>
                <w:b/>
                <w:lang w:val="es-BO"/>
              </w:rPr>
              <w:t xml:space="preserve">“Cesión” </w:t>
            </w:r>
            <w:r w:rsidRPr="00A65ACA">
              <w:rPr>
                <w:lang w:val="es-BO"/>
              </w:rPr>
              <w:t>significa la transmisión de derechos y obligaciones a favor de otra Persona;</w:t>
            </w:r>
          </w:p>
          <w:p w:rsidR="00AA4021" w:rsidRDefault="00AA4021" w:rsidP="001D6B9C">
            <w:pPr>
              <w:ind w:right="-7"/>
              <w:jc w:val="both"/>
              <w:outlineLvl w:val="0"/>
              <w:rPr>
                <w:b/>
                <w:lang w:val="es-BO"/>
              </w:rPr>
            </w:pPr>
          </w:p>
          <w:p w:rsidR="00AA4021" w:rsidRDefault="00AA4021" w:rsidP="001D6B9C">
            <w:pPr>
              <w:pStyle w:val="Textosinformato"/>
              <w:ind w:right="-7"/>
              <w:jc w:val="both"/>
              <w:outlineLvl w:val="0"/>
              <w:rPr>
                <w:rFonts w:ascii="Times New Roman" w:eastAsia="Times New Roman" w:hAnsi="Times New Roman"/>
                <w:sz w:val="20"/>
                <w:szCs w:val="20"/>
              </w:rPr>
            </w:pPr>
            <w:r w:rsidRPr="00A65ACA">
              <w:rPr>
                <w:rFonts w:ascii="Times New Roman" w:hAnsi="Times New Roman"/>
                <w:b/>
                <w:sz w:val="20"/>
                <w:szCs w:val="20"/>
              </w:rPr>
              <w:t>“Comisionado</w:t>
            </w:r>
            <w:r w:rsidRPr="00A65ACA">
              <w:rPr>
                <w:rFonts w:ascii="Times New Roman" w:eastAsia="Times New Roman" w:hAnsi="Times New Roman"/>
                <w:sz w:val="20"/>
                <w:szCs w:val="20"/>
              </w:rPr>
              <w:t>”</w:t>
            </w:r>
            <w:r w:rsidRPr="00A65ACA">
              <w:rPr>
                <w:rFonts w:ascii="Times New Roman" w:eastAsiaTheme="minorEastAsia" w:hAnsi="Times New Roman"/>
                <w:sz w:val="20"/>
                <w:szCs w:val="20"/>
                <w:lang w:eastAsia="ko-KR"/>
              </w:rPr>
              <w:t xml:space="preserve"> </w:t>
            </w:r>
            <w:r w:rsidRPr="00A65ACA">
              <w:rPr>
                <w:rFonts w:ascii="Times New Roman" w:eastAsia="Times New Roman" w:hAnsi="Times New Roman"/>
                <w:sz w:val="20"/>
                <w:szCs w:val="20"/>
              </w:rPr>
              <w:t>significa el período inmediatamente después de la Terminación Mecánica que sirve de preparación de la planta para la operación. En esta fase se realizan los lavados de líneas, test de fugas, carga de fluidos, productos químicos, fluido de sello, se energiza todos los componentes, etc. Se hacen las pruebas operacionales de los sub-sistemas, necesarios para confirmar que se ajusta a las especificaciones.</w:t>
            </w:r>
          </w:p>
          <w:p w:rsidR="00AA4021" w:rsidRDefault="00AA4021" w:rsidP="001D6B9C">
            <w:pPr>
              <w:ind w:right="-7"/>
              <w:jc w:val="both"/>
              <w:outlineLvl w:val="0"/>
              <w:rPr>
                <w:lang w:val="es-BO"/>
              </w:rPr>
            </w:pPr>
            <w:r w:rsidRPr="00A65ACA">
              <w:rPr>
                <w:lang w:val="es-BO"/>
              </w:rPr>
              <w:t xml:space="preserve">Supone por tanto la prueba en frío y caliente de todos los sistemas y circuitos aisladamente para la preparación de la Planta para la Puesta en Marcha, conforme el </w:t>
            </w:r>
            <w:r w:rsidRPr="00274560">
              <w:rPr>
                <w:b/>
                <w:lang w:val="es-BO"/>
              </w:rPr>
              <w:t>Anexo ____</w:t>
            </w:r>
            <w:r w:rsidRPr="00274560">
              <w:rPr>
                <w:lang w:val="es-BO"/>
              </w:rPr>
              <w:t>;</w:t>
            </w:r>
          </w:p>
          <w:p w:rsidR="00AA4021" w:rsidRDefault="00AA4021" w:rsidP="001D6B9C">
            <w:pPr>
              <w:pStyle w:val="Prrafodelista"/>
              <w:ind w:left="0" w:right="-7"/>
              <w:jc w:val="both"/>
              <w:outlineLvl w:val="0"/>
              <w:rPr>
                <w:rFonts w:eastAsiaTheme="minorEastAsia"/>
                <w:bCs/>
                <w:lang w:eastAsia="ko-KR"/>
              </w:rPr>
            </w:pPr>
          </w:p>
          <w:p w:rsidR="00AA4021" w:rsidRDefault="00AA4021" w:rsidP="001D6B9C">
            <w:pPr>
              <w:pStyle w:val="Prrafodelista"/>
              <w:ind w:left="0" w:right="-7"/>
              <w:jc w:val="both"/>
              <w:outlineLvl w:val="0"/>
              <w:rPr>
                <w:b/>
                <w:bCs/>
              </w:rPr>
            </w:pPr>
            <w:r w:rsidRPr="00A65ACA">
              <w:rPr>
                <w:bCs/>
              </w:rPr>
              <w:t xml:space="preserve"> “</w:t>
            </w:r>
            <w:r w:rsidRPr="00A65ACA">
              <w:rPr>
                <w:b/>
                <w:bCs/>
              </w:rPr>
              <w:t xml:space="preserve">Construcción” </w:t>
            </w:r>
            <w:r w:rsidRPr="00A65ACA">
              <w:rPr>
                <w:bCs/>
              </w:rPr>
              <w:t>montaje, fabricación, instalación, remodelación, demolición o eliminación de cualquier estructura, instalación o construcción adicional, incluyendo todas las actividades relacionadas con desmontes de terrenos y remoción de tierras etc.;</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Contratante</w:t>
            </w:r>
            <w:r w:rsidRPr="00A65ACA">
              <w:rPr>
                <w:sz w:val="20"/>
                <w:lang w:val="es-BO"/>
              </w:rPr>
              <w:t>” significa Yacimientos Petrolíferos Fiscales Bolivianos (YPFB);</w:t>
            </w:r>
          </w:p>
          <w:p w:rsidR="00AA4021" w:rsidRDefault="00AA4021" w:rsidP="001D6B9C">
            <w:pPr>
              <w:pStyle w:val="def"/>
              <w:spacing w:after="0"/>
              <w:ind w:left="0" w:right="-7" w:firstLine="0"/>
              <w:outlineLvl w:val="0"/>
              <w:rPr>
                <w:sz w:val="20"/>
                <w:lang w:val="es-BO"/>
              </w:rPr>
            </w:pPr>
          </w:p>
          <w:p w:rsidR="00AA4021" w:rsidRPr="0010679F" w:rsidRDefault="00AA4021" w:rsidP="001D6B9C">
            <w:pPr>
              <w:pStyle w:val="def"/>
              <w:spacing w:after="0"/>
              <w:ind w:left="0" w:right="-7" w:firstLine="0"/>
              <w:outlineLvl w:val="0"/>
              <w:rPr>
                <w:sz w:val="20"/>
                <w:lang w:val="es-MX"/>
              </w:rPr>
            </w:pPr>
            <w:r w:rsidRPr="0010679F">
              <w:rPr>
                <w:sz w:val="20"/>
                <w:lang w:val="es-MX"/>
              </w:rPr>
              <w:t>“</w:t>
            </w:r>
            <w:r w:rsidRPr="0010679F">
              <w:rPr>
                <w:b/>
                <w:sz w:val="20"/>
                <w:lang w:val="es-MX"/>
              </w:rPr>
              <w:t>Contratista</w:t>
            </w:r>
            <w:r w:rsidRPr="0010679F">
              <w:rPr>
                <w:sz w:val="20"/>
                <w:lang w:val="es-MX"/>
              </w:rPr>
              <w:t>” significa _____________________________________</w:t>
            </w:r>
          </w:p>
          <w:p w:rsidR="00AA4021" w:rsidRPr="0010679F" w:rsidRDefault="00AA4021" w:rsidP="001D6B9C">
            <w:pPr>
              <w:pStyle w:val="def"/>
              <w:spacing w:after="0"/>
              <w:ind w:left="0" w:right="-7" w:firstLine="0"/>
              <w:outlineLvl w:val="0"/>
              <w:rPr>
                <w:sz w:val="20"/>
                <w:lang w:val="es-MX"/>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Contrato Llave en Mano</w:t>
            </w:r>
            <w:r w:rsidRPr="00A65ACA">
              <w:rPr>
                <w:sz w:val="20"/>
                <w:lang w:val="es-BO"/>
              </w:rPr>
              <w:t xml:space="preserve">” significa la contratación mediante la cual el Contratista se obliga a realizar el diseño, la ingeniería, la provisión de materiales y equipos, la construcción o ejecución de las obras hasta la puesta en marcha de la Planta, que comprende todas las instalaciones, equipamiento, capacitación, transferencia intelectual y de tecnología; que en adelante se leerá y significará también para los efectos el Contrato; </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Controversia</w:t>
            </w:r>
            <w:r w:rsidRPr="00A65ACA">
              <w:rPr>
                <w:sz w:val="20"/>
                <w:lang w:val="es-BO"/>
              </w:rPr>
              <w:t xml:space="preserve">” significa cualquier desacuerdo o conflicto en relación con la ejecución y/o contenido del presente Contrato, de acuerdo a la </w:t>
            </w:r>
            <w:r w:rsidRPr="00177069">
              <w:rPr>
                <w:b/>
                <w:sz w:val="20"/>
                <w:lang w:val="es-BO"/>
              </w:rPr>
              <w:t>Cláusula 50</w:t>
            </w:r>
            <w:r w:rsidRPr="00177069">
              <w:rPr>
                <w:sz w:val="20"/>
                <w:lang w:val="es-BO"/>
              </w:rPr>
              <w:t>;</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Costos</w:t>
            </w:r>
            <w:r w:rsidRPr="00A65ACA">
              <w:rPr>
                <w:sz w:val="20"/>
                <w:lang w:val="es-BO"/>
              </w:rPr>
              <w:t>” son los costos y los gastos directos e indirectos en los que se incurra para la ejecución del Proyecto;</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bCs/>
                <w:sz w:val="20"/>
                <w:lang w:val="es-BO"/>
              </w:rPr>
              <w:t xml:space="preserve">Cronograma del Proyecto” </w:t>
            </w:r>
            <w:r w:rsidRPr="00A65ACA">
              <w:rPr>
                <w:bCs/>
                <w:sz w:val="20"/>
                <w:lang w:val="es-BO"/>
              </w:rPr>
              <w:t>significa l</w:t>
            </w:r>
            <w:r w:rsidRPr="00A65ACA">
              <w:rPr>
                <w:sz w:val="20"/>
                <w:lang w:val="es-BO"/>
              </w:rPr>
              <w:t>as fechas planificadas para realizar las Actividades del Cronograma y las fechas planificadas para cumplir los eventos del Cronograma;</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Defecto</w:t>
            </w:r>
            <w:r w:rsidRPr="00A65ACA">
              <w:rPr>
                <w:sz w:val="20"/>
                <w:lang w:val="es-BO"/>
              </w:rPr>
              <w:t>” significa cualquier error, omisión o deficiencia en el Equipo o en las Obras, de manera que el diseño, la ingeniería, la construcción, la fabricación, la instalación, el trabajo, los materiales, el equipo, las herramientas o los enseres en cualquier caso:</w:t>
            </w:r>
          </w:p>
          <w:p w:rsidR="00AA4021" w:rsidRDefault="00AA4021" w:rsidP="001D6B9C">
            <w:pPr>
              <w:pStyle w:val="def"/>
              <w:spacing w:after="0"/>
              <w:ind w:left="0" w:right="-7" w:firstLine="0"/>
              <w:outlineLvl w:val="0"/>
              <w:rPr>
                <w:sz w:val="20"/>
                <w:lang w:val="es-BO"/>
              </w:rPr>
            </w:pPr>
          </w:p>
          <w:p w:rsidR="00AA4021" w:rsidRDefault="00AA4021" w:rsidP="00F32BE0">
            <w:pPr>
              <w:pStyle w:val="def"/>
              <w:numPr>
                <w:ilvl w:val="0"/>
                <w:numId w:val="52"/>
              </w:numPr>
              <w:spacing w:after="0"/>
              <w:ind w:left="709" w:right="-7" w:hanging="283"/>
              <w:outlineLvl w:val="0"/>
              <w:rPr>
                <w:sz w:val="20"/>
                <w:lang w:val="es-BO"/>
              </w:rPr>
            </w:pPr>
            <w:r w:rsidRPr="00A65ACA">
              <w:rPr>
                <w:sz w:val="20"/>
                <w:lang w:val="es-BO"/>
              </w:rPr>
              <w:t>no cumplan con los Estándares de la Industria, la Documentación de Diseño que aplique al Proyecto o los términos del Contrato, incluidos los términos del Contrato sobre el desempeño y la forma de finalización (pero no los atrasos en el desempeño o la finalización) de dichas actividades o el suministro (pero no los atrasos en el suministro) de dichos bienes.</w:t>
            </w:r>
          </w:p>
          <w:p w:rsidR="00AA4021" w:rsidRDefault="00AA4021" w:rsidP="001D6B9C">
            <w:pPr>
              <w:pStyle w:val="def"/>
              <w:spacing w:after="0"/>
              <w:ind w:left="709" w:right="-7" w:firstLine="0"/>
              <w:outlineLvl w:val="0"/>
              <w:rPr>
                <w:sz w:val="20"/>
                <w:lang w:val="es-BO"/>
              </w:rPr>
            </w:pPr>
          </w:p>
          <w:p w:rsidR="00AA4021" w:rsidRDefault="00AA4021" w:rsidP="00F32BE0">
            <w:pPr>
              <w:pStyle w:val="def"/>
              <w:numPr>
                <w:ilvl w:val="0"/>
                <w:numId w:val="52"/>
              </w:numPr>
              <w:spacing w:after="0"/>
              <w:ind w:left="709" w:right="-7" w:hanging="289"/>
              <w:outlineLvl w:val="0"/>
              <w:rPr>
                <w:sz w:val="20"/>
                <w:lang w:val="es-BO"/>
              </w:rPr>
            </w:pPr>
            <w:r w:rsidRPr="00A65ACA">
              <w:rPr>
                <w:sz w:val="20"/>
                <w:lang w:val="es-BO"/>
              </w:rPr>
              <w:t xml:space="preserve">no sea nuevo de acuerdo a la naturaleza de este contrato y para todos sus propósitos (según se especifica en el Contrato, o si no se especifica, según pueda inferirse del Contrato). </w:t>
            </w:r>
          </w:p>
          <w:p w:rsidR="00AA4021" w:rsidRDefault="00AA4021" w:rsidP="001D6B9C">
            <w:pPr>
              <w:pStyle w:val="def"/>
              <w:spacing w:after="0"/>
              <w:ind w:left="709" w:right="-7" w:firstLine="0"/>
              <w:outlineLvl w:val="0"/>
              <w:rPr>
                <w:sz w:val="20"/>
                <w:lang w:val="es-BO"/>
              </w:rPr>
            </w:pPr>
          </w:p>
          <w:p w:rsidR="00AA4021" w:rsidRDefault="00AA4021" w:rsidP="00F32BE0">
            <w:pPr>
              <w:pStyle w:val="def"/>
              <w:numPr>
                <w:ilvl w:val="0"/>
                <w:numId w:val="52"/>
              </w:numPr>
              <w:spacing w:after="0"/>
              <w:ind w:left="709" w:right="-7" w:hanging="289"/>
              <w:outlineLvl w:val="0"/>
              <w:rPr>
                <w:sz w:val="20"/>
                <w:lang w:val="es-BO"/>
              </w:rPr>
            </w:pPr>
            <w:r w:rsidRPr="00A65ACA">
              <w:rPr>
                <w:sz w:val="20"/>
                <w:lang w:val="es-BO"/>
              </w:rPr>
              <w:t xml:space="preserve">no sea adecuado para el uso bajo el marco de las condiciones de diseño  y operación establecidas en el </w:t>
            </w:r>
            <w:r w:rsidRPr="00274560">
              <w:rPr>
                <w:b/>
                <w:sz w:val="20"/>
                <w:lang w:val="es-BO"/>
              </w:rPr>
              <w:t>Anexo _____</w:t>
            </w:r>
            <w:r w:rsidRPr="00A65ACA">
              <w:rPr>
                <w:sz w:val="20"/>
                <w:lang w:val="es-BO"/>
              </w:rPr>
              <w:t xml:space="preserve"> </w:t>
            </w:r>
            <w:r w:rsidRPr="001D6354">
              <w:rPr>
                <w:sz w:val="20"/>
                <w:lang w:val="es-BO"/>
              </w:rPr>
              <w:t>Se dispone que el Defecto específicamente excluya los efectos directos del uso o desgaste,</w:t>
            </w:r>
            <w:r w:rsidRPr="00A65ACA">
              <w:rPr>
                <w:sz w:val="20"/>
                <w:lang w:val="es-BO"/>
              </w:rPr>
              <w:t xml:space="preserve"> según Garantía de Responsabilidad por Defectos;</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rFonts w:eastAsiaTheme="minorEastAsia"/>
                <w:sz w:val="20"/>
                <w:lang w:val="es-BO" w:eastAsia="ko-KR"/>
              </w:rPr>
            </w:pPr>
            <w:r w:rsidRPr="00A65ACA">
              <w:rPr>
                <w:sz w:val="20"/>
                <w:lang w:val="es-BO"/>
              </w:rPr>
              <w:t>“</w:t>
            </w:r>
            <w:r w:rsidRPr="00A65ACA">
              <w:rPr>
                <w:b/>
                <w:sz w:val="20"/>
                <w:lang w:val="es-BO"/>
              </w:rPr>
              <w:t>Derechos de Propiedad Intelectual</w:t>
            </w:r>
            <w:r w:rsidRPr="00A65ACA">
              <w:rPr>
                <w:sz w:val="20"/>
                <w:lang w:val="es-BO"/>
              </w:rPr>
              <w:t>” significan todas las memorias de cálculo diagramas, planos, hojas de datos, Especificaciones Técnicas, listas de Equipos y Materiales, Índice de instrumentos, planos de fabricante  y cualquier documento de ingeniería por especialidad requerido para desarrollar la Ingeniería de Detalle, incluyendo, sin limitación, los cuales deberán ser preparados por el Contratist</w:t>
            </w:r>
            <w:r>
              <w:rPr>
                <w:sz w:val="20"/>
                <w:lang w:val="es-BO"/>
              </w:rPr>
              <w:t>a</w:t>
            </w:r>
            <w:r w:rsidRPr="00A65ACA">
              <w:rPr>
                <w:sz w:val="20"/>
                <w:lang w:val="es-BO"/>
              </w:rPr>
              <w:t xml:space="preserve"> de conformidad con el presente Contrato, que son de propiedad del</w:t>
            </w:r>
            <w:r w:rsidRPr="00A65ACA">
              <w:rPr>
                <w:rFonts w:eastAsiaTheme="minorEastAsia"/>
                <w:sz w:val="20"/>
                <w:lang w:val="es-BO" w:eastAsia="ko-KR"/>
              </w:rPr>
              <w:t xml:space="preserve"> </w:t>
            </w:r>
            <w:r w:rsidRPr="00A65ACA">
              <w:rPr>
                <w:sz w:val="20"/>
                <w:lang w:val="es-BO"/>
              </w:rPr>
              <w:t>Contratante</w:t>
            </w:r>
            <w:r w:rsidRPr="00A65ACA">
              <w:rPr>
                <w:rFonts w:eastAsiaTheme="minorEastAsia"/>
                <w:sz w:val="20"/>
                <w:lang w:val="es-BO" w:eastAsia="ko-KR"/>
              </w:rPr>
              <w:t>;</w:t>
            </w:r>
          </w:p>
          <w:p w:rsidR="00AA4021" w:rsidRDefault="00AA4021" w:rsidP="001D6B9C">
            <w:pPr>
              <w:pStyle w:val="def"/>
              <w:spacing w:after="0"/>
              <w:ind w:left="0" w:right="-7" w:firstLine="0"/>
              <w:outlineLvl w:val="0"/>
              <w:rPr>
                <w:sz w:val="20"/>
                <w:lang w:val="es-BO"/>
              </w:rPr>
            </w:pPr>
          </w:p>
          <w:p w:rsidR="00AA4021" w:rsidRPr="00A65ACA" w:rsidRDefault="00AA4021" w:rsidP="001D6B9C">
            <w:pPr>
              <w:pStyle w:val="Ttulo6"/>
              <w:ind w:rightChars="-4" w:right="-8"/>
            </w:pPr>
            <w:r w:rsidRPr="00A65ACA">
              <w:t xml:space="preserve">“Día” significa un día calendario de un período de veinticuatro (24) horas que termina a la media noche de la hora local en el Estado Plurinacional de Bolivia; </w:t>
            </w:r>
          </w:p>
          <w:p w:rsidR="00AA4021" w:rsidRDefault="00AA4021" w:rsidP="001D6B9C">
            <w:pPr>
              <w:pStyle w:val="Ttulo6"/>
              <w:ind w:leftChars="750" w:left="1860" w:rightChars="-4" w:right="-8"/>
            </w:pPr>
          </w:p>
          <w:p w:rsidR="00AA4021" w:rsidRDefault="00AA4021" w:rsidP="001D6B9C">
            <w:pPr>
              <w:pStyle w:val="Ttulo6"/>
              <w:ind w:rightChars="-4" w:right="-8"/>
            </w:pPr>
            <w:r w:rsidRPr="00A65ACA">
              <w:t>“Día Hábil Administrativo” significa los días lunes, martes, miércoles, jueves y viernes, excepto sábado y/o domingo y el día feriado establecido de acuerdo con la legislación del Estado Plurinacional de Bolivia;</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Disolución</w:t>
            </w:r>
            <w:r w:rsidRPr="00A65ACA">
              <w:rPr>
                <w:sz w:val="20"/>
                <w:lang w:val="es-BO"/>
              </w:rPr>
              <w:t>” incluye la quiebra, la insolvencia, la liquidación, la fusión, la reconstrucción, la reorganización, la intervención, la suspensión administrativa o de otro tipo de una Persona, y cualesquier procedimientos equivalentes o análogos con cualquier nombre y en cualquier jurisdicción, y cualquier gestión realizada (incluida la presentación de una petición o la emisión de una resolución) para o en relación con lo anterior;</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 xml:space="preserve">Documento Base de Contratación o DBC” </w:t>
            </w:r>
            <w:r w:rsidRPr="00A65ACA">
              <w:rPr>
                <w:sz w:val="20"/>
                <w:lang w:val="es-BO"/>
              </w:rPr>
              <w:t>significa el</w:t>
            </w:r>
            <w:r w:rsidRPr="00A65ACA">
              <w:rPr>
                <w:b/>
                <w:sz w:val="20"/>
                <w:lang w:val="es-BO"/>
              </w:rPr>
              <w:t xml:space="preserve"> </w:t>
            </w:r>
            <w:r w:rsidRPr="00A65ACA">
              <w:rPr>
                <w:sz w:val="20"/>
                <w:lang w:val="es-BO"/>
              </w:rPr>
              <w:t>documento elaborado por el Contratante</w:t>
            </w:r>
            <w:r w:rsidRPr="00A65ACA">
              <w:rPr>
                <w:rFonts w:eastAsiaTheme="minorEastAsia"/>
                <w:sz w:val="20"/>
                <w:lang w:val="es-BO" w:eastAsia="ko-KR"/>
              </w:rPr>
              <w:t xml:space="preserve"> </w:t>
            </w:r>
            <w:r w:rsidRPr="00A65ACA">
              <w:rPr>
                <w:sz w:val="20"/>
                <w:lang w:val="es-BO"/>
              </w:rPr>
              <w:t>para llevar adelante el proceso de contratación que contiene el Pliego de Especificaciones Técnicas, Método de Evaluación, Procedimientos y Condiciones, Cronograma y Modelo de Contrato;</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Documentos de Diseño”</w:t>
            </w:r>
            <w:r w:rsidRPr="00A65ACA">
              <w:rPr>
                <w:sz w:val="20"/>
                <w:lang w:val="es-BO"/>
              </w:rPr>
              <w:t xml:space="preserve"> significa todas las memorias de cálculo, diagramas, planos, hojas de datos, Especificaciones Técnicas, lista de equipos, documento digital en su formato nativo y materiales, índice de instrumentos, planos de fabricante y cualquier documento de ingeniería requerido para desarrollar la ingeniería de detalle, incluyendo, sin limitación, aquellos identificados en el </w:t>
            </w:r>
            <w:r w:rsidRPr="00796841">
              <w:rPr>
                <w:b/>
                <w:sz w:val="20"/>
                <w:lang w:val="es-BO"/>
              </w:rPr>
              <w:t>Anexo ____,</w:t>
            </w:r>
            <w:r w:rsidRPr="00A65ACA">
              <w:rPr>
                <w:sz w:val="20"/>
                <w:lang w:val="es-BO"/>
              </w:rPr>
              <w:t xml:space="preserve"> los cuales deberán ser preparados por el Contratista de conformidad con el presente Contrato; </w:t>
            </w:r>
          </w:p>
          <w:p w:rsidR="00AA4021" w:rsidRDefault="00AA4021" w:rsidP="001D6B9C">
            <w:pPr>
              <w:pStyle w:val="def"/>
              <w:tabs>
                <w:tab w:val="left" w:pos="1418"/>
              </w:tabs>
              <w:spacing w:after="0"/>
              <w:ind w:left="0" w:right="-7" w:firstLine="0"/>
              <w:outlineLvl w:val="0"/>
              <w:rPr>
                <w:sz w:val="20"/>
                <w:lang w:val="es-BO"/>
              </w:rPr>
            </w:pPr>
          </w:p>
          <w:p w:rsidR="00AA4021" w:rsidRDefault="00AA4021" w:rsidP="001D6B9C">
            <w:pPr>
              <w:pStyle w:val="def"/>
              <w:tabs>
                <w:tab w:val="left" w:pos="1418"/>
              </w:tabs>
              <w:spacing w:after="0"/>
              <w:ind w:left="0" w:right="-7" w:firstLine="0"/>
              <w:outlineLvl w:val="0"/>
              <w:rPr>
                <w:sz w:val="20"/>
                <w:lang w:val="es-BO"/>
              </w:rPr>
            </w:pPr>
            <w:r w:rsidRPr="00A65ACA">
              <w:rPr>
                <w:sz w:val="20"/>
                <w:lang w:val="es-BO"/>
              </w:rPr>
              <w:t>“</w:t>
            </w:r>
            <w:r w:rsidRPr="00A65ACA">
              <w:rPr>
                <w:b/>
                <w:sz w:val="20"/>
                <w:lang w:val="es-BO"/>
              </w:rPr>
              <w:t>Documentos del Contratante”</w:t>
            </w:r>
            <w:r w:rsidRPr="00A65ACA">
              <w:rPr>
                <w:sz w:val="20"/>
                <w:lang w:val="es-BO"/>
              </w:rPr>
              <w:t xml:space="preserve"> significan todos los documentos establecidos en el, Pliego de Especificaciones Técnicas,  provistos por el Contratante</w:t>
            </w:r>
            <w:r w:rsidRPr="00A65ACA">
              <w:rPr>
                <w:rFonts w:eastAsiaTheme="minorEastAsia"/>
                <w:sz w:val="20"/>
                <w:lang w:val="es-BO" w:eastAsia="ko-KR"/>
              </w:rPr>
              <w:t xml:space="preserve"> </w:t>
            </w:r>
            <w:r w:rsidRPr="00A65ACA">
              <w:rPr>
                <w:sz w:val="20"/>
                <w:lang w:val="es-BO"/>
              </w:rPr>
              <w:t xml:space="preserve">o el Gerente del Contratante al Contratista, conforme a </w:t>
            </w:r>
            <w:r w:rsidRPr="00177069">
              <w:rPr>
                <w:sz w:val="20"/>
                <w:lang w:val="es-BO"/>
              </w:rPr>
              <w:t xml:space="preserve">la </w:t>
            </w:r>
            <w:r w:rsidRPr="00177069">
              <w:rPr>
                <w:b/>
                <w:sz w:val="20"/>
                <w:lang w:val="es-BO"/>
              </w:rPr>
              <w:t>Sub Cláusula 5.8</w:t>
            </w:r>
            <w:r w:rsidRPr="00177069">
              <w:rPr>
                <w:sz w:val="20"/>
                <w:lang w:val="es-BO"/>
              </w:rPr>
              <w:t>;</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“Dólares o $</w:t>
            </w:r>
            <w:proofErr w:type="spellStart"/>
            <w:r w:rsidRPr="00A65ACA">
              <w:rPr>
                <w:b/>
                <w:sz w:val="20"/>
                <w:lang w:val="es-BO"/>
              </w:rPr>
              <w:t>us</w:t>
            </w:r>
            <w:proofErr w:type="spellEnd"/>
            <w:r w:rsidRPr="00A65ACA">
              <w:rPr>
                <w:b/>
                <w:sz w:val="20"/>
                <w:lang w:val="es-BO"/>
              </w:rPr>
              <w:t>.”</w:t>
            </w:r>
            <w:r w:rsidRPr="00A65ACA">
              <w:rPr>
                <w:sz w:val="20"/>
                <w:lang w:val="es-BO"/>
              </w:rPr>
              <w:t xml:space="preserve"> significa la moneda de curso legal de los Estados Unidos de Norte América;</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rFonts w:eastAsiaTheme="minorEastAsia"/>
                <w:sz w:val="20"/>
                <w:lang w:val="es-BO" w:eastAsia="ko-KR"/>
              </w:rPr>
            </w:pPr>
            <w:r w:rsidRPr="00A65ACA">
              <w:rPr>
                <w:sz w:val="20"/>
                <w:lang w:val="es-BO"/>
              </w:rPr>
              <w:t>“</w:t>
            </w:r>
            <w:r w:rsidRPr="00A65ACA">
              <w:rPr>
                <w:b/>
                <w:sz w:val="20"/>
                <w:lang w:val="es-BO"/>
              </w:rPr>
              <w:t>Dotación para Construcción”</w:t>
            </w:r>
            <w:r w:rsidRPr="00A65ACA">
              <w:rPr>
                <w:sz w:val="20"/>
                <w:lang w:val="es-BO"/>
              </w:rPr>
              <w:t xml:space="preserve"> significa la maquinaria, el equipo, los aparatos, las herramientas u otros implementos requeridos para las Obras dotadas por el Contratista, pero que no formarán parte de las Obras Permanentes o de las Obras Temporales;</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Empresa de Fiscalización</w:t>
            </w:r>
            <w:r w:rsidRPr="00A65ACA">
              <w:rPr>
                <w:sz w:val="20"/>
                <w:lang w:val="es-BO"/>
              </w:rPr>
              <w:t>” significa la Persona que el Contratante contrate en cualquier momento,  para llevar adelante la Fiscalización de la Obra;</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Equipo</w:t>
            </w:r>
            <w:r w:rsidRPr="00A65ACA">
              <w:rPr>
                <w:sz w:val="20"/>
                <w:lang w:val="es-BO"/>
              </w:rPr>
              <w:t>” significa la maquinaria, equipos, materiales, herramientas, enseres e instrumentos incorporados o a ser incorporados a la Planta misma o a la realización de las Obras, incluidas todas las piezas de reemplazo y los repuestos que fabricará o proveerá el</w:t>
            </w:r>
            <w:r w:rsidRPr="00A65ACA">
              <w:rPr>
                <w:rFonts w:eastAsiaTheme="minorEastAsia"/>
                <w:sz w:val="20"/>
                <w:lang w:val="es-BO" w:eastAsia="ko-KR"/>
              </w:rPr>
              <w:t xml:space="preserve"> </w:t>
            </w:r>
            <w:r w:rsidRPr="00A65ACA">
              <w:rPr>
                <w:sz w:val="20"/>
                <w:lang w:val="es-BO"/>
              </w:rPr>
              <w:t>Contratista;</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lastRenderedPageBreak/>
              <w:t>“Pliego de Especificaciones Técnicas”</w:t>
            </w:r>
            <w:r w:rsidRPr="00A65ACA">
              <w:rPr>
                <w:sz w:val="20"/>
                <w:lang w:val="es-BO"/>
              </w:rPr>
              <w:t xml:space="preserve"> significa los requisitos que el Contratante ha determinado en el D</w:t>
            </w:r>
            <w:r>
              <w:rPr>
                <w:sz w:val="20"/>
                <w:lang w:val="es-BO"/>
              </w:rPr>
              <w:t xml:space="preserve">BC descritos de conformidad al </w:t>
            </w:r>
            <w:r w:rsidRPr="008158AD">
              <w:rPr>
                <w:b/>
                <w:sz w:val="20"/>
                <w:lang w:val="es-BO"/>
              </w:rPr>
              <w:t>Anexo ____</w:t>
            </w:r>
            <w:r w:rsidRPr="008158AD">
              <w:rPr>
                <w:sz w:val="20"/>
                <w:lang w:val="es-BO"/>
              </w:rPr>
              <w:t>;</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Estándares de la Industria</w:t>
            </w:r>
            <w:r w:rsidRPr="00A65ACA">
              <w:rPr>
                <w:sz w:val="20"/>
                <w:lang w:val="es-BO"/>
              </w:rPr>
              <w:t>” significa los mejores estándares, prácticas, métodos y procedimientos de diseño, ingeniería, construcción, trabajo, relativos a la calidad de los equipos y componentes, así como el nivel de destreza, diligencia, prudencia y previsión utilizados en la industria de los hidrocarburos de acuerdo a la Norma Aplicable, que se esperan de un Contratista  calificado, con conocimiento, experiencia y habilidad, que se dedica y desempeña en la ejecución de trabajos y obras de la misma naturaleza y alcance similar o dentro del mismo rango a las que asume; comprometiéndose a cumplirlos conforme a las Especificaciones del Contrato y sus Anexos;</w:t>
            </w:r>
          </w:p>
          <w:p w:rsidR="00AA4021" w:rsidRDefault="00AA4021" w:rsidP="001D6B9C">
            <w:pPr>
              <w:pStyle w:val="def"/>
              <w:spacing w:after="0"/>
              <w:ind w:left="0" w:right="-7" w:firstLine="0"/>
              <w:outlineLvl w:val="0"/>
              <w:rPr>
                <w:rFonts w:eastAsiaTheme="minorEastAsia"/>
                <w:sz w:val="20"/>
                <w:lang w:val="es-BO" w:eastAsia="ko-KR"/>
              </w:rPr>
            </w:pPr>
          </w:p>
          <w:p w:rsidR="00AA4021" w:rsidRDefault="00AA4021" w:rsidP="001D6B9C">
            <w:pPr>
              <w:pStyle w:val="def"/>
              <w:spacing w:after="0"/>
              <w:ind w:left="0" w:right="-7" w:firstLine="0"/>
              <w:outlineLvl w:val="0"/>
              <w:rPr>
                <w:b/>
                <w:sz w:val="20"/>
                <w:lang w:val="es-BO"/>
              </w:rPr>
            </w:pPr>
            <w:r w:rsidRPr="00A65ACA">
              <w:rPr>
                <w:b/>
                <w:sz w:val="20"/>
                <w:lang w:val="es-BO"/>
              </w:rPr>
              <w:t xml:space="preserve">“Estructura Organizacional” </w:t>
            </w:r>
            <w:r w:rsidRPr="00A65ACA">
              <w:rPr>
                <w:sz w:val="20"/>
                <w:lang w:val="es-BO"/>
              </w:rPr>
              <w:t>significa la organización que descompone la labor del Contratista en tareas especializadas, asignándolas a departamentos y personas, asimismo coordina las tareas mediante la definición de vínculos formales entre departamentos y personas (y) estableciendo línea de autoridad y comunicación;</w:t>
            </w:r>
          </w:p>
          <w:p w:rsidR="00AA4021" w:rsidRDefault="00AA4021" w:rsidP="001D6B9C">
            <w:pPr>
              <w:pStyle w:val="def"/>
              <w:spacing w:after="0"/>
              <w:ind w:left="0" w:right="-7" w:firstLine="0"/>
              <w:outlineLvl w:val="0"/>
              <w:rPr>
                <w:sz w:val="20"/>
                <w:lang w:val="es-BO"/>
              </w:rPr>
            </w:pPr>
          </w:p>
          <w:p w:rsidR="00AA4021" w:rsidRPr="00177069"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Evento de Incumplimiento del Contratista”</w:t>
            </w:r>
            <w:r w:rsidRPr="00A65ACA">
              <w:rPr>
                <w:sz w:val="20"/>
                <w:lang w:val="es-BO"/>
              </w:rPr>
              <w:t xml:space="preserve"> significa el acaecimiento de una de las situaciones previstas  en la </w:t>
            </w:r>
            <w:r w:rsidRPr="00A65ACA">
              <w:rPr>
                <w:b/>
                <w:sz w:val="20"/>
                <w:lang w:val="es-BO"/>
              </w:rPr>
              <w:t xml:space="preserve">Sub </w:t>
            </w:r>
            <w:r w:rsidRPr="00177069">
              <w:rPr>
                <w:b/>
                <w:sz w:val="20"/>
                <w:lang w:val="es-BO"/>
              </w:rPr>
              <w:t>Cláusula 48.1</w:t>
            </w:r>
            <w:r w:rsidRPr="00177069">
              <w:rPr>
                <w:sz w:val="20"/>
                <w:lang w:val="es-BO"/>
              </w:rPr>
              <w:t xml:space="preserve"> y que dan lugar a la Resolución del Contrato por incumplimiento del</w:t>
            </w:r>
            <w:r w:rsidRPr="00177069">
              <w:rPr>
                <w:rFonts w:eastAsiaTheme="minorEastAsia"/>
                <w:sz w:val="20"/>
                <w:lang w:val="es-BO" w:eastAsia="ko-KR"/>
              </w:rPr>
              <w:t xml:space="preserve"> </w:t>
            </w:r>
            <w:r w:rsidRPr="00177069">
              <w:rPr>
                <w:sz w:val="20"/>
                <w:lang w:val="es-BO"/>
              </w:rPr>
              <w:t>Contratista;</w:t>
            </w:r>
          </w:p>
          <w:p w:rsidR="00AA4021" w:rsidRPr="00177069" w:rsidRDefault="00AA4021" w:rsidP="001D6B9C">
            <w:pPr>
              <w:pStyle w:val="def"/>
              <w:spacing w:after="0"/>
              <w:ind w:left="0" w:right="-7" w:firstLine="0"/>
              <w:outlineLvl w:val="0"/>
              <w:rPr>
                <w:sz w:val="20"/>
                <w:lang w:val="es-BO"/>
              </w:rPr>
            </w:pPr>
          </w:p>
          <w:p w:rsidR="00AA4021" w:rsidRPr="00177069" w:rsidRDefault="00AA4021" w:rsidP="001D6B9C">
            <w:pPr>
              <w:pStyle w:val="def"/>
              <w:spacing w:after="0"/>
              <w:ind w:left="0" w:right="-7" w:firstLine="0"/>
              <w:outlineLvl w:val="0"/>
              <w:rPr>
                <w:sz w:val="20"/>
                <w:lang w:val="es-BO"/>
              </w:rPr>
            </w:pPr>
            <w:r w:rsidRPr="00177069">
              <w:rPr>
                <w:sz w:val="20"/>
                <w:lang w:val="es-BO"/>
              </w:rPr>
              <w:t>“</w:t>
            </w:r>
            <w:r w:rsidRPr="00177069">
              <w:rPr>
                <w:b/>
                <w:sz w:val="20"/>
                <w:lang w:val="es-BO"/>
              </w:rPr>
              <w:t>Evento de Incumplimiento del</w:t>
            </w:r>
            <w:r w:rsidRPr="00177069">
              <w:rPr>
                <w:sz w:val="20"/>
                <w:lang w:val="es-BO"/>
              </w:rPr>
              <w:t xml:space="preserve"> </w:t>
            </w:r>
            <w:r w:rsidRPr="00177069">
              <w:rPr>
                <w:b/>
                <w:sz w:val="20"/>
                <w:lang w:val="es-BO"/>
              </w:rPr>
              <w:t>Contratante”</w:t>
            </w:r>
            <w:r w:rsidRPr="00177069">
              <w:rPr>
                <w:sz w:val="20"/>
                <w:lang w:val="es-BO"/>
              </w:rPr>
              <w:t xml:space="preserve"> significa el acaecimiento de las situaciones previstas la </w:t>
            </w:r>
            <w:r w:rsidRPr="00177069">
              <w:rPr>
                <w:b/>
                <w:sz w:val="20"/>
                <w:lang w:val="es-BO"/>
              </w:rPr>
              <w:t>Cláusula 47</w:t>
            </w:r>
            <w:r w:rsidRPr="00177069">
              <w:rPr>
                <w:sz w:val="20"/>
                <w:lang w:val="es-BO"/>
              </w:rPr>
              <w:t xml:space="preserve"> y que dan lugar a la Resolución del Contrato por incumplimiento del Contratante;</w:t>
            </w:r>
          </w:p>
          <w:p w:rsidR="00AA4021" w:rsidRPr="00177069" w:rsidRDefault="00AA4021" w:rsidP="001D6B9C">
            <w:pPr>
              <w:pStyle w:val="def"/>
              <w:spacing w:after="0"/>
              <w:ind w:left="0" w:right="-7" w:firstLine="0"/>
              <w:outlineLvl w:val="0"/>
              <w:rPr>
                <w:sz w:val="20"/>
                <w:lang w:val="es-BO"/>
              </w:rPr>
            </w:pPr>
          </w:p>
          <w:p w:rsidR="00AA4021" w:rsidRPr="00177069" w:rsidRDefault="00AA4021" w:rsidP="001D6B9C">
            <w:pPr>
              <w:pStyle w:val="def"/>
              <w:spacing w:after="0"/>
              <w:ind w:left="0" w:right="-7" w:firstLine="0"/>
              <w:outlineLvl w:val="0"/>
              <w:rPr>
                <w:sz w:val="20"/>
                <w:lang w:val="es-BO"/>
              </w:rPr>
            </w:pPr>
            <w:r w:rsidRPr="00177069">
              <w:rPr>
                <w:sz w:val="20"/>
                <w:lang w:val="es-BO"/>
              </w:rPr>
              <w:t>“</w:t>
            </w:r>
            <w:r w:rsidRPr="00177069">
              <w:rPr>
                <w:b/>
                <w:sz w:val="20"/>
                <w:lang w:val="es-BO"/>
              </w:rPr>
              <w:t>Fecha del Contrato”</w:t>
            </w:r>
            <w:r w:rsidRPr="00177069">
              <w:rPr>
                <w:sz w:val="20"/>
                <w:lang w:val="es-BO"/>
              </w:rPr>
              <w:t xml:space="preserve"> significa la fecha de suscripción del Contrato por el Contratante y el Contratista, en la cual entrará en vigencia;</w:t>
            </w:r>
          </w:p>
          <w:p w:rsidR="00AA4021" w:rsidRPr="00177069" w:rsidRDefault="00AA4021" w:rsidP="001D6B9C">
            <w:pPr>
              <w:pStyle w:val="def"/>
              <w:spacing w:after="0"/>
              <w:ind w:left="0" w:right="-7" w:firstLine="0"/>
              <w:outlineLvl w:val="0"/>
              <w:rPr>
                <w:sz w:val="20"/>
                <w:lang w:val="es-BO"/>
              </w:rPr>
            </w:pPr>
          </w:p>
          <w:p w:rsidR="00AA4021" w:rsidRPr="00177069" w:rsidRDefault="00AA4021" w:rsidP="001D6B9C">
            <w:pPr>
              <w:pStyle w:val="def"/>
              <w:spacing w:after="0"/>
              <w:ind w:left="0" w:right="-7" w:firstLine="0"/>
              <w:outlineLvl w:val="0"/>
              <w:rPr>
                <w:b/>
                <w:sz w:val="20"/>
                <w:lang w:val="es-BO"/>
              </w:rPr>
            </w:pPr>
            <w:r w:rsidRPr="00177069">
              <w:rPr>
                <w:sz w:val="20"/>
                <w:lang w:val="es-BO"/>
              </w:rPr>
              <w:t>“</w:t>
            </w:r>
            <w:r w:rsidRPr="00177069">
              <w:rPr>
                <w:b/>
                <w:sz w:val="20"/>
                <w:lang w:val="es-BO"/>
              </w:rPr>
              <w:t>Fecha de Expiración de Vicios Ocultos”</w:t>
            </w:r>
            <w:r w:rsidRPr="00177069">
              <w:rPr>
                <w:sz w:val="20"/>
                <w:lang w:val="es-BO"/>
              </w:rPr>
              <w:t xml:space="preserve"> significa la fecha que caerá tres (3) años luego de la Fecha Final de Recepción Definitiva, conforme a la </w:t>
            </w:r>
            <w:r w:rsidRPr="00177069">
              <w:rPr>
                <w:b/>
                <w:sz w:val="20"/>
                <w:lang w:val="es-BO"/>
              </w:rPr>
              <w:t>Sub Cláusula 36.4</w:t>
            </w:r>
            <w:r w:rsidRPr="00177069">
              <w:rPr>
                <w:sz w:val="20"/>
                <w:lang w:val="es-BO"/>
              </w:rPr>
              <w:t>;</w:t>
            </w:r>
          </w:p>
          <w:p w:rsidR="00AA4021" w:rsidRPr="00177069"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b/>
                <w:sz w:val="20"/>
                <w:lang w:val="es-BO"/>
              </w:rPr>
            </w:pPr>
            <w:r w:rsidRPr="00177069">
              <w:rPr>
                <w:sz w:val="20"/>
                <w:lang w:val="es-BO"/>
              </w:rPr>
              <w:t>“</w:t>
            </w:r>
            <w:r w:rsidRPr="00177069">
              <w:rPr>
                <w:b/>
                <w:sz w:val="20"/>
                <w:lang w:val="es-BO"/>
              </w:rPr>
              <w:t>Fecha de Inicio”</w:t>
            </w:r>
            <w:r w:rsidRPr="00177069">
              <w:rPr>
                <w:sz w:val="20"/>
                <w:lang w:val="es-BO"/>
              </w:rPr>
              <w:t xml:space="preserve"> significa la fecha en que se notifica la Orden de Proceder al</w:t>
            </w:r>
            <w:r w:rsidRPr="00177069">
              <w:rPr>
                <w:rFonts w:eastAsiaTheme="minorEastAsia"/>
                <w:sz w:val="20"/>
                <w:lang w:val="es-BO" w:eastAsia="ko-KR"/>
              </w:rPr>
              <w:t xml:space="preserve"> </w:t>
            </w:r>
            <w:r w:rsidRPr="00177069">
              <w:rPr>
                <w:sz w:val="20"/>
                <w:lang w:val="es-BO"/>
              </w:rPr>
              <w:t xml:space="preserve">Contratista de acuerdo con la </w:t>
            </w:r>
            <w:r w:rsidRPr="00177069">
              <w:rPr>
                <w:b/>
                <w:sz w:val="20"/>
                <w:lang w:val="es-BO"/>
              </w:rPr>
              <w:t>Sub Cláusula 10.1</w:t>
            </w:r>
            <w:r w:rsidRPr="00177069">
              <w:rPr>
                <w:sz w:val="20"/>
                <w:lang w:val="es-BO"/>
              </w:rPr>
              <w:t>;</w:t>
            </w:r>
          </w:p>
          <w:p w:rsidR="00AA4021" w:rsidRDefault="00AA4021" w:rsidP="001D6B9C">
            <w:pPr>
              <w:pStyle w:val="def"/>
              <w:spacing w:after="0"/>
              <w:ind w:left="0" w:right="-7" w:firstLine="0"/>
              <w:outlineLvl w:val="0"/>
              <w:rPr>
                <w:rFonts w:eastAsiaTheme="minorEastAsia"/>
                <w:b/>
                <w:sz w:val="20"/>
                <w:lang w:val="es-BO" w:eastAsia="ko-KR"/>
              </w:rPr>
            </w:pPr>
          </w:p>
          <w:p w:rsidR="00AA4021" w:rsidRPr="00177069" w:rsidRDefault="00AA4021" w:rsidP="001D6B9C">
            <w:pPr>
              <w:pStyle w:val="def"/>
              <w:spacing w:after="0"/>
              <w:ind w:left="0" w:right="-7" w:firstLine="0"/>
              <w:outlineLvl w:val="0"/>
              <w:rPr>
                <w:b/>
                <w:sz w:val="20"/>
                <w:lang w:val="es-BO"/>
              </w:rPr>
            </w:pPr>
            <w:r w:rsidRPr="00A65ACA">
              <w:rPr>
                <w:sz w:val="20"/>
                <w:lang w:val="es-BO"/>
              </w:rPr>
              <w:t>“</w:t>
            </w:r>
            <w:r w:rsidRPr="00A65ACA">
              <w:rPr>
                <w:b/>
                <w:sz w:val="20"/>
                <w:lang w:val="es-BO"/>
              </w:rPr>
              <w:t xml:space="preserve">Fecha de </w:t>
            </w:r>
            <w:r w:rsidRPr="00177069">
              <w:rPr>
                <w:b/>
                <w:sz w:val="20"/>
                <w:lang w:val="es-BO"/>
              </w:rPr>
              <w:t>Recepción Definitiva”</w:t>
            </w:r>
            <w:r w:rsidRPr="00177069">
              <w:rPr>
                <w:sz w:val="20"/>
                <w:lang w:val="es-BO"/>
              </w:rPr>
              <w:t xml:space="preserve"> significa el día en que se le emite al Contratista</w:t>
            </w:r>
            <w:r w:rsidRPr="00177069">
              <w:rPr>
                <w:rFonts w:eastAsiaTheme="minorEastAsia"/>
                <w:sz w:val="20"/>
                <w:lang w:val="es-BO" w:eastAsia="ko-KR"/>
              </w:rPr>
              <w:t xml:space="preserve"> </w:t>
            </w:r>
            <w:r w:rsidRPr="00177069">
              <w:rPr>
                <w:sz w:val="20"/>
                <w:lang w:val="es-BO"/>
              </w:rPr>
              <w:t xml:space="preserve">el Certificado Final conforme está establecido en la </w:t>
            </w:r>
            <w:r w:rsidRPr="00177069">
              <w:rPr>
                <w:b/>
                <w:sz w:val="20"/>
                <w:lang w:val="es-BO"/>
              </w:rPr>
              <w:t>Sub Cláusula 35.1</w:t>
            </w:r>
            <w:r w:rsidRPr="00177069">
              <w:rPr>
                <w:sz w:val="20"/>
                <w:lang w:val="es-BO"/>
              </w:rPr>
              <w:t>;</w:t>
            </w:r>
          </w:p>
          <w:p w:rsidR="00AA4021" w:rsidRPr="00177069"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177069">
              <w:rPr>
                <w:sz w:val="20"/>
                <w:lang w:val="es-BO"/>
              </w:rPr>
              <w:t>“</w:t>
            </w:r>
            <w:r w:rsidRPr="00177069">
              <w:rPr>
                <w:b/>
                <w:sz w:val="20"/>
                <w:lang w:val="es-BO"/>
              </w:rPr>
              <w:t xml:space="preserve">Fecha de Recepción Provisional” </w:t>
            </w:r>
            <w:r w:rsidRPr="00177069">
              <w:rPr>
                <w:sz w:val="20"/>
                <w:lang w:val="es-BO"/>
              </w:rPr>
              <w:t xml:space="preserve">significa el día en que se le emite al Contratista el Certificado de Recepción Provisional conforme a lo establecido en la </w:t>
            </w:r>
            <w:r w:rsidRPr="00177069">
              <w:rPr>
                <w:b/>
                <w:sz w:val="20"/>
                <w:lang w:val="es-BO"/>
              </w:rPr>
              <w:t>Cláusula 33</w:t>
            </w:r>
            <w:r w:rsidRPr="00177069">
              <w:rPr>
                <w:sz w:val="20"/>
                <w:lang w:val="es-BO"/>
              </w:rPr>
              <w:t>;</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w:t>
            </w:r>
            <w:r w:rsidRPr="008158AD">
              <w:rPr>
                <w:b/>
                <w:sz w:val="20"/>
                <w:lang w:val="es-BO"/>
              </w:rPr>
              <w:t xml:space="preserve">Front </w:t>
            </w:r>
            <w:proofErr w:type="spellStart"/>
            <w:r w:rsidRPr="008158AD">
              <w:rPr>
                <w:b/>
                <w:sz w:val="20"/>
                <w:lang w:val="es-BO"/>
              </w:rPr>
              <w:t>End</w:t>
            </w:r>
            <w:proofErr w:type="spellEnd"/>
            <w:r w:rsidRPr="008158AD">
              <w:rPr>
                <w:b/>
                <w:sz w:val="20"/>
                <w:lang w:val="es-BO"/>
              </w:rPr>
              <w:t xml:space="preserve"> </w:t>
            </w:r>
            <w:proofErr w:type="spellStart"/>
            <w:r w:rsidRPr="008158AD">
              <w:rPr>
                <w:b/>
                <w:sz w:val="20"/>
                <w:lang w:val="es-BO"/>
              </w:rPr>
              <w:t>Engineering</w:t>
            </w:r>
            <w:proofErr w:type="spellEnd"/>
            <w:r w:rsidRPr="008158AD">
              <w:rPr>
                <w:b/>
                <w:sz w:val="20"/>
                <w:lang w:val="es-BO"/>
              </w:rPr>
              <w:t xml:space="preserve"> </w:t>
            </w:r>
            <w:proofErr w:type="spellStart"/>
            <w:r w:rsidRPr="008158AD">
              <w:rPr>
                <w:b/>
                <w:sz w:val="20"/>
                <w:lang w:val="es-BO"/>
              </w:rPr>
              <w:t>Desing</w:t>
            </w:r>
            <w:proofErr w:type="spellEnd"/>
            <w:r w:rsidRPr="008158AD">
              <w:rPr>
                <w:b/>
                <w:sz w:val="20"/>
                <w:lang w:val="es-BO"/>
              </w:rPr>
              <w:t xml:space="preserve"> (FEED)” </w:t>
            </w:r>
            <w:r w:rsidRPr="008158AD">
              <w:rPr>
                <w:sz w:val="20"/>
                <w:lang w:val="es-BO"/>
              </w:rPr>
              <w:t>significa el diseño de la ingeniería de inicio a fin, conforme lo establece en el numeral _____ y siguientes de los Términos de Referencia del DBC;</w:t>
            </w:r>
          </w:p>
          <w:p w:rsidR="00AA4021" w:rsidRDefault="00AA4021" w:rsidP="001D6B9C">
            <w:pPr>
              <w:pStyle w:val="def"/>
              <w:spacing w:after="0"/>
              <w:ind w:left="0" w:right="-7" w:firstLine="0"/>
              <w:outlineLvl w:val="0"/>
              <w:rPr>
                <w:sz w:val="20"/>
                <w:lang w:val="es-BO"/>
              </w:rPr>
            </w:pPr>
            <w:r w:rsidRPr="00A65ACA" w:rsidDel="00426861">
              <w:rPr>
                <w:b/>
                <w:sz w:val="20"/>
                <w:lang w:val="es-BO"/>
              </w:rPr>
              <w:t xml:space="preserve"> </w:t>
            </w:r>
          </w:p>
          <w:p w:rsidR="00AA4021" w:rsidRDefault="00AA4021" w:rsidP="001D6B9C">
            <w:pPr>
              <w:autoSpaceDE w:val="0"/>
              <w:autoSpaceDN w:val="0"/>
              <w:adjustRightInd w:val="0"/>
              <w:jc w:val="both"/>
              <w:outlineLvl w:val="0"/>
              <w:rPr>
                <w:rFonts w:eastAsia="Calibri"/>
                <w:lang w:val="es-BO"/>
              </w:rPr>
            </w:pPr>
            <w:r w:rsidRPr="00A65ACA">
              <w:rPr>
                <w:b/>
                <w:lang w:val="es-BO"/>
              </w:rPr>
              <w:t xml:space="preserve">“Filial” </w:t>
            </w:r>
            <w:r w:rsidRPr="00A65ACA">
              <w:rPr>
                <w:rFonts w:eastAsia="Calibri"/>
                <w:lang w:val="es-BO"/>
              </w:rPr>
              <w:t xml:space="preserve">significa una empresa que es controlada directa o indirectamente por otra; </w:t>
            </w:r>
          </w:p>
          <w:p w:rsidR="00AA4021" w:rsidRDefault="00AA4021" w:rsidP="001D6B9C">
            <w:pPr>
              <w:autoSpaceDE w:val="0"/>
              <w:autoSpaceDN w:val="0"/>
              <w:adjustRightInd w:val="0"/>
              <w:jc w:val="both"/>
              <w:outlineLvl w:val="0"/>
              <w:rPr>
                <w:rFonts w:eastAsia="Calibri"/>
                <w:lang w:val="es-BO"/>
              </w:rPr>
            </w:pPr>
          </w:p>
          <w:p w:rsidR="00AA4021" w:rsidRDefault="00AA4021" w:rsidP="001D6B9C">
            <w:pPr>
              <w:pStyle w:val="def"/>
              <w:spacing w:after="0"/>
              <w:ind w:left="0" w:right="-7" w:firstLine="0"/>
              <w:outlineLvl w:val="0"/>
              <w:rPr>
                <w:sz w:val="20"/>
                <w:lang w:val="es-BO"/>
              </w:rPr>
            </w:pPr>
            <w:r w:rsidRPr="00A65ACA">
              <w:rPr>
                <w:b/>
                <w:sz w:val="20"/>
                <w:lang w:val="es-BO"/>
              </w:rPr>
              <w:t xml:space="preserve">“Fiscalización” </w:t>
            </w:r>
            <w:r w:rsidRPr="00A65ACA">
              <w:rPr>
                <w:sz w:val="20"/>
                <w:lang w:val="es-BO"/>
              </w:rPr>
              <w:t>significa la verificación y control del cumplimiento de una actividad respecto a los Estándares de la Industria, contratos o Norma Aplicable;</w:t>
            </w:r>
          </w:p>
          <w:p w:rsidR="00AA4021" w:rsidRDefault="00AA4021" w:rsidP="001D6B9C">
            <w:pPr>
              <w:pStyle w:val="def"/>
              <w:spacing w:after="0"/>
              <w:ind w:left="0" w:right="-7" w:firstLine="0"/>
              <w:outlineLvl w:val="0"/>
              <w:rPr>
                <w:sz w:val="20"/>
                <w:lang w:val="es-BO"/>
              </w:rPr>
            </w:pPr>
          </w:p>
          <w:p w:rsidR="00AA4021" w:rsidRDefault="00AA4021" w:rsidP="001D6B9C">
            <w:pPr>
              <w:autoSpaceDE w:val="0"/>
              <w:autoSpaceDN w:val="0"/>
              <w:adjustRightInd w:val="0"/>
              <w:ind w:right="-7"/>
              <w:jc w:val="both"/>
              <w:outlineLvl w:val="0"/>
              <w:rPr>
                <w:b/>
                <w:lang w:val="es-BO"/>
              </w:rPr>
            </w:pPr>
            <w:r w:rsidRPr="00A65ACA">
              <w:rPr>
                <w:b/>
                <w:lang w:val="es-BO"/>
              </w:rPr>
              <w:t>“Fuerza Mayor”</w:t>
            </w:r>
            <w:r w:rsidRPr="00A65ACA">
              <w:rPr>
                <w:lang w:val="es-BO"/>
              </w:rPr>
              <w:t xml:space="preserve"> </w:t>
            </w:r>
            <w:r w:rsidRPr="00A65ACA">
              <w:rPr>
                <w:b/>
                <w:lang w:val="es-BO"/>
              </w:rPr>
              <w:t xml:space="preserve"> </w:t>
            </w:r>
            <w:r w:rsidRPr="00A65ACA">
              <w:rPr>
                <w:lang w:val="es-BO"/>
              </w:rPr>
              <w:t>significa</w:t>
            </w:r>
            <w:r w:rsidRPr="00A65ACA">
              <w:rPr>
                <w:b/>
                <w:lang w:val="es-BO"/>
              </w:rPr>
              <w:t xml:space="preserve"> </w:t>
            </w:r>
            <w:r w:rsidRPr="00A65ACA">
              <w:rPr>
                <w:lang w:val="es-BO"/>
              </w:rPr>
              <w:t xml:space="preserve"> el  obstáculo externo, imprevisto o </w:t>
            </w:r>
            <w:r w:rsidRPr="006A2256">
              <w:rPr>
                <w:lang w:val="es-BO"/>
              </w:rPr>
              <w:t xml:space="preserve">inevitable que origina una fuerza extraña al hombre y con tal medida impide el cumplimiento de la obligación, conforme lo estable </w:t>
            </w:r>
            <w:r w:rsidRPr="006A2256">
              <w:rPr>
                <w:b/>
                <w:lang w:val="es-BO"/>
              </w:rPr>
              <w:t>la Sub Clausula 49.1</w:t>
            </w:r>
            <w:r w:rsidRPr="006A2256">
              <w:rPr>
                <w:lang w:val="es-BO"/>
              </w:rPr>
              <w:t>;</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rFonts w:eastAsiaTheme="minorEastAsia"/>
                <w:sz w:val="20"/>
                <w:lang w:val="es-BO" w:eastAsia="ko-KR"/>
              </w:rPr>
            </w:pPr>
            <w:r w:rsidRPr="00A65ACA">
              <w:rPr>
                <w:b/>
                <w:sz w:val="20"/>
                <w:lang w:val="es-BO"/>
              </w:rPr>
              <w:t xml:space="preserve">“Garantías Ambientales” </w:t>
            </w:r>
            <w:r w:rsidRPr="00A65ACA">
              <w:rPr>
                <w:sz w:val="20"/>
                <w:lang w:val="es-BO"/>
              </w:rPr>
              <w:t>significa</w:t>
            </w:r>
            <w:r w:rsidRPr="00A65ACA">
              <w:rPr>
                <w:b/>
                <w:sz w:val="20"/>
                <w:lang w:val="es-BO"/>
              </w:rPr>
              <w:t xml:space="preserve"> </w:t>
            </w:r>
            <w:r w:rsidRPr="00A65ACA">
              <w:rPr>
                <w:sz w:val="20"/>
                <w:lang w:val="es-BO"/>
              </w:rPr>
              <w:t>la garantía que será otorgada por el Contratista en relación al cumplimiento de los niveles permisibles o tolerables de las emisiones, de acuerdo a la Norma Aplicable;</w:t>
            </w:r>
          </w:p>
          <w:p w:rsidR="00AA4021" w:rsidRDefault="00AA4021" w:rsidP="001D6B9C">
            <w:pPr>
              <w:pStyle w:val="def"/>
              <w:spacing w:after="0"/>
              <w:ind w:left="0" w:right="-7" w:firstLine="0"/>
              <w:outlineLvl w:val="0"/>
              <w:rPr>
                <w:rFonts w:eastAsiaTheme="minorEastAsia"/>
                <w:sz w:val="20"/>
                <w:lang w:val="es-BO" w:eastAsia="ko-KR"/>
              </w:rPr>
            </w:pPr>
          </w:p>
          <w:p w:rsidR="00AA4021" w:rsidRDefault="00AA4021" w:rsidP="001D6B9C">
            <w:pPr>
              <w:pStyle w:val="def"/>
              <w:tabs>
                <w:tab w:val="left" w:pos="7797"/>
              </w:tabs>
              <w:spacing w:after="0"/>
              <w:ind w:left="0" w:right="-7" w:firstLine="0"/>
              <w:outlineLvl w:val="0"/>
              <w:rPr>
                <w:sz w:val="20"/>
                <w:lang w:val="es-BO"/>
              </w:rPr>
            </w:pPr>
            <w:r w:rsidRPr="00A65ACA">
              <w:rPr>
                <w:b/>
                <w:sz w:val="20"/>
                <w:lang w:val="es-BO"/>
              </w:rPr>
              <w:t>“Garantía Adicional de Cumplimiento de Obras de Construcción y Montaje”</w:t>
            </w:r>
            <w:r w:rsidRPr="00A65ACA">
              <w:rPr>
                <w:sz w:val="20"/>
                <w:lang w:val="es-BO"/>
              </w:rPr>
              <w:t xml:space="preserve"> significa el documento que tiene por objeto garantizar la correcta ejecución, conclusión y entrega de las Obras Civiles y el montaje de la Planta, que deberá presentar el Contratista previo al inicio de la construcción de las Obras Civiles y montaje, de acuerdo con </w:t>
            </w:r>
            <w:r w:rsidRPr="006A2256">
              <w:rPr>
                <w:sz w:val="20"/>
                <w:lang w:val="es-BO"/>
              </w:rPr>
              <w:t xml:space="preserve">la </w:t>
            </w:r>
            <w:r w:rsidRPr="006A2256">
              <w:rPr>
                <w:b/>
                <w:sz w:val="20"/>
                <w:lang w:val="es-BO"/>
              </w:rPr>
              <w:t xml:space="preserve">Sub Cláusula 3.1.4 </w:t>
            </w:r>
            <w:r w:rsidRPr="008158AD">
              <w:rPr>
                <w:b/>
                <w:sz w:val="20"/>
                <w:lang w:val="es-BO"/>
              </w:rPr>
              <w:t>y el Anexo ____</w:t>
            </w:r>
            <w:r w:rsidRPr="008158AD">
              <w:rPr>
                <w:sz w:val="20"/>
                <w:lang w:val="es-BO"/>
              </w:rPr>
              <w:t>;</w:t>
            </w:r>
            <w:r w:rsidRPr="00A65ACA">
              <w:rPr>
                <w:sz w:val="20"/>
                <w:lang w:val="es-BO"/>
              </w:rPr>
              <w:t xml:space="preserve">   </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lastRenderedPageBreak/>
              <w:t>“</w:t>
            </w:r>
            <w:r w:rsidRPr="00A65ACA">
              <w:rPr>
                <w:b/>
                <w:sz w:val="20"/>
                <w:lang w:val="es-BO"/>
              </w:rPr>
              <w:t>Garantía</w:t>
            </w:r>
            <w:r w:rsidRPr="00A65ACA">
              <w:rPr>
                <w:sz w:val="20"/>
                <w:lang w:val="es-BO"/>
              </w:rPr>
              <w:t xml:space="preserve"> </w:t>
            </w:r>
            <w:r w:rsidRPr="00A65ACA">
              <w:rPr>
                <w:b/>
                <w:sz w:val="20"/>
                <w:lang w:val="es-BO"/>
              </w:rPr>
              <w:t>de Cumplimiento de Contrato”</w:t>
            </w:r>
            <w:r w:rsidRPr="00A65ACA">
              <w:rPr>
                <w:sz w:val="20"/>
                <w:lang w:val="es-BO"/>
              </w:rPr>
              <w:t xml:space="preserve"> significa el documento que tiene por finalidad  garantizar la conclusión y entrega de las etapas del </w:t>
            </w:r>
            <w:r w:rsidRPr="006A2256">
              <w:rPr>
                <w:sz w:val="20"/>
                <w:lang w:val="es-BO"/>
              </w:rPr>
              <w:t xml:space="preserve">PDP, FEED, Ingeniería de Detalle, Procura y Construcción del Proyecto  objeto del presente Contrato, de acuerdo con la  </w:t>
            </w:r>
            <w:r w:rsidRPr="006A2256">
              <w:rPr>
                <w:b/>
                <w:sz w:val="20"/>
                <w:lang w:val="es-BO"/>
              </w:rPr>
              <w:t>Sub</w:t>
            </w:r>
            <w:r w:rsidRPr="006A2256">
              <w:rPr>
                <w:sz w:val="20"/>
                <w:lang w:val="es-BO"/>
              </w:rPr>
              <w:t xml:space="preserve"> </w:t>
            </w:r>
            <w:r w:rsidRPr="006A2256">
              <w:rPr>
                <w:b/>
                <w:sz w:val="20"/>
                <w:lang w:val="es-BO"/>
              </w:rPr>
              <w:t xml:space="preserve">Cláusula 3.1.2 </w:t>
            </w:r>
            <w:r w:rsidRPr="006A2256">
              <w:rPr>
                <w:sz w:val="20"/>
                <w:lang w:val="es-BO"/>
              </w:rPr>
              <w:t xml:space="preserve">y </w:t>
            </w:r>
            <w:r w:rsidRPr="008158AD">
              <w:rPr>
                <w:sz w:val="20"/>
                <w:lang w:val="es-BO"/>
              </w:rPr>
              <w:t xml:space="preserve">el </w:t>
            </w:r>
            <w:r w:rsidRPr="008158AD">
              <w:rPr>
                <w:b/>
                <w:sz w:val="20"/>
                <w:lang w:val="es-BO"/>
              </w:rPr>
              <w:t>Anexo ____</w:t>
            </w:r>
            <w:r w:rsidRPr="008158AD">
              <w:rPr>
                <w:sz w:val="20"/>
                <w:lang w:val="es-BO"/>
              </w:rPr>
              <w:t>;</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Garantía de Correcta Inversión de Anticipo”</w:t>
            </w:r>
            <w:r w:rsidRPr="00A65ACA">
              <w:rPr>
                <w:sz w:val="20"/>
                <w:lang w:val="es-BO"/>
              </w:rPr>
              <w:t xml:space="preserve"> significa el documento que tiene por finalidad garantizar la devolución del monto entregado al Contratista por concepto de anticipo inicial de acuerdo con la </w:t>
            </w:r>
            <w:r w:rsidRPr="006A2256">
              <w:rPr>
                <w:b/>
                <w:sz w:val="20"/>
                <w:lang w:val="es-BO"/>
              </w:rPr>
              <w:t>Sub Cláusula 3.1.1</w:t>
            </w:r>
            <w:r w:rsidRPr="006A2256">
              <w:rPr>
                <w:sz w:val="20"/>
                <w:lang w:val="es-BO"/>
              </w:rPr>
              <w:t xml:space="preserve"> </w:t>
            </w:r>
            <w:r w:rsidRPr="008158AD">
              <w:rPr>
                <w:sz w:val="20"/>
                <w:lang w:val="es-BO"/>
              </w:rPr>
              <w:t xml:space="preserve">y el </w:t>
            </w:r>
            <w:r w:rsidRPr="008158AD">
              <w:rPr>
                <w:b/>
                <w:sz w:val="20"/>
                <w:lang w:val="es-BO"/>
              </w:rPr>
              <w:t>Anexo ____</w:t>
            </w:r>
            <w:r w:rsidRPr="008158AD">
              <w:rPr>
                <w:sz w:val="20"/>
                <w:lang w:val="es-BO"/>
              </w:rPr>
              <w:t>;</w:t>
            </w:r>
          </w:p>
          <w:p w:rsidR="00AA4021" w:rsidRDefault="00AA4021" w:rsidP="001D6B9C">
            <w:pPr>
              <w:pStyle w:val="def"/>
              <w:spacing w:after="0"/>
              <w:ind w:left="0" w:right="-7" w:firstLine="0"/>
              <w:outlineLvl w:val="0"/>
              <w:rPr>
                <w:rFonts w:eastAsiaTheme="minorEastAsia"/>
                <w:sz w:val="20"/>
                <w:lang w:val="es-BO" w:eastAsia="ko-KR"/>
              </w:rPr>
            </w:pPr>
          </w:p>
          <w:p w:rsidR="00AA4021" w:rsidRPr="00A65ACA" w:rsidRDefault="00AA4021" w:rsidP="001D6B9C">
            <w:pPr>
              <w:pStyle w:val="Ttulo2"/>
              <w:spacing w:after="0"/>
              <w:ind w:right="-7"/>
              <w:rPr>
                <w:sz w:val="20"/>
                <w:lang w:val="es-BO"/>
              </w:rPr>
            </w:pPr>
            <w:r w:rsidRPr="00A65ACA">
              <w:rPr>
                <w:sz w:val="20"/>
                <w:lang w:val="es-BO"/>
              </w:rPr>
              <w:t xml:space="preserve">“Garantía de Responsabilidad por Defectos” significa el documento que tiene por finalidad garantizar el buen funcionamiento de la Planta y el Campamento, de acuerdo con </w:t>
            </w:r>
            <w:r w:rsidRPr="006A2256">
              <w:rPr>
                <w:sz w:val="20"/>
                <w:lang w:val="es-BO"/>
              </w:rPr>
              <w:t>la Sub Cláusula 3.1.3;</w:t>
            </w:r>
          </w:p>
          <w:p w:rsidR="00AA4021" w:rsidRDefault="00AA4021" w:rsidP="001D6B9C">
            <w:pPr>
              <w:pStyle w:val="def"/>
              <w:spacing w:after="0"/>
              <w:ind w:left="0" w:right="-7" w:firstLine="0"/>
              <w:outlineLvl w:val="0"/>
              <w:rPr>
                <w:sz w:val="20"/>
                <w:lang w:val="es-BO"/>
              </w:rPr>
            </w:pPr>
          </w:p>
          <w:p w:rsidR="00AA4021" w:rsidRDefault="00AA4021" w:rsidP="001D6B9C">
            <w:pPr>
              <w:tabs>
                <w:tab w:val="left" w:pos="9065"/>
              </w:tabs>
              <w:autoSpaceDE w:val="0"/>
              <w:autoSpaceDN w:val="0"/>
              <w:adjustRightInd w:val="0"/>
              <w:ind w:right="-7"/>
              <w:jc w:val="both"/>
              <w:outlineLvl w:val="0"/>
              <w:rPr>
                <w:rFonts w:eastAsia="Calibri"/>
                <w:lang w:val="es-BO" w:eastAsia="es-BO"/>
              </w:rPr>
            </w:pPr>
            <w:r w:rsidRPr="00A65ACA">
              <w:rPr>
                <w:rFonts w:eastAsia="Calibri"/>
                <w:b/>
                <w:bCs/>
                <w:lang w:val="es-BO" w:eastAsia="es-BO"/>
              </w:rPr>
              <w:t xml:space="preserve">“Gas Natural” </w:t>
            </w:r>
            <w:r w:rsidRPr="00A65ACA">
              <w:rPr>
                <w:rFonts w:eastAsia="Calibri"/>
                <w:lang w:val="es-BO" w:eastAsia="es-BO"/>
              </w:rPr>
              <w:t>significa los hidrocarburos, con predominio de metano, que en condiciones normalizadas de presión y temperatura se presentan en la naturaleza en estado gaseoso;</w:t>
            </w:r>
          </w:p>
          <w:p w:rsidR="00AA4021" w:rsidRDefault="00AA4021" w:rsidP="001D6B9C">
            <w:pPr>
              <w:tabs>
                <w:tab w:val="left" w:pos="9065"/>
              </w:tabs>
              <w:autoSpaceDE w:val="0"/>
              <w:autoSpaceDN w:val="0"/>
              <w:adjustRightInd w:val="0"/>
              <w:ind w:right="-7"/>
              <w:jc w:val="both"/>
              <w:outlineLvl w:val="0"/>
              <w:rPr>
                <w:rFonts w:eastAsia="Calibri"/>
                <w:lang w:val="es-BO" w:eastAsia="es-BO"/>
              </w:rPr>
            </w:pPr>
          </w:p>
          <w:p w:rsidR="00AA4021" w:rsidRDefault="00AA4021" w:rsidP="001D6B9C">
            <w:pPr>
              <w:pStyle w:val="def"/>
              <w:spacing w:after="0"/>
              <w:ind w:left="0" w:right="-7" w:firstLine="0"/>
              <w:outlineLvl w:val="0"/>
              <w:rPr>
                <w:sz w:val="20"/>
                <w:lang w:val="es-BO"/>
              </w:rPr>
            </w:pPr>
            <w:r w:rsidRPr="00A65ACA">
              <w:rPr>
                <w:b/>
                <w:sz w:val="20"/>
                <w:lang w:val="es-BO"/>
              </w:rPr>
              <w:t>“Gerente del Contratante”</w:t>
            </w:r>
            <w:r w:rsidRPr="00A65ACA">
              <w:rPr>
                <w:sz w:val="20"/>
                <w:lang w:val="es-BO"/>
              </w:rPr>
              <w:t xml:space="preserve"> significa el </w:t>
            </w:r>
            <w:r w:rsidRPr="008158AD">
              <w:rPr>
                <w:sz w:val="20"/>
                <w:lang w:val="es-BO"/>
              </w:rPr>
              <w:t xml:space="preserve">Gerente de </w:t>
            </w:r>
            <w:r>
              <w:rPr>
                <w:sz w:val="20"/>
                <w:lang w:val="es-BO"/>
              </w:rPr>
              <w:t>_____________________</w:t>
            </w:r>
            <w:r w:rsidRPr="00A65ACA">
              <w:rPr>
                <w:sz w:val="20"/>
                <w:lang w:val="es-BO"/>
              </w:rPr>
              <w:t xml:space="preserve"> o cualquier funcionario designado por el Contratante para llevar a cabo las funciones especificadas en el presente Contrato;</w:t>
            </w:r>
          </w:p>
          <w:p w:rsidR="00AA4021" w:rsidRDefault="00AA4021" w:rsidP="001D6B9C">
            <w:pPr>
              <w:pStyle w:val="def"/>
              <w:spacing w:after="0"/>
              <w:ind w:left="0" w:right="-7" w:firstLine="0"/>
              <w:outlineLvl w:val="0"/>
              <w:rPr>
                <w:b/>
                <w:sz w:val="20"/>
                <w:lang w:val="es-BO"/>
              </w:rPr>
            </w:pPr>
          </w:p>
          <w:p w:rsidR="00AA4021" w:rsidRPr="00DC02FF" w:rsidRDefault="00AA4021" w:rsidP="001D6B9C">
            <w:pPr>
              <w:pStyle w:val="def"/>
              <w:spacing w:after="0"/>
              <w:ind w:left="0" w:right="-7" w:firstLine="0"/>
              <w:outlineLvl w:val="0"/>
              <w:rPr>
                <w:sz w:val="20"/>
                <w:lang w:val="es-BO"/>
              </w:rPr>
            </w:pPr>
            <w:r w:rsidRPr="00A65ACA">
              <w:rPr>
                <w:b/>
                <w:sz w:val="20"/>
                <w:lang w:val="es-BO"/>
              </w:rPr>
              <w:t>“Gerente del Proyecto”</w:t>
            </w:r>
            <w:r w:rsidRPr="00A65ACA">
              <w:rPr>
                <w:sz w:val="20"/>
                <w:lang w:val="es-BO"/>
              </w:rPr>
              <w:t xml:space="preserve"> significa, la persona natural nominada por el Contratista para que sea contraparte del Gerente del Contratante, </w:t>
            </w:r>
            <w:r w:rsidRPr="00DC02FF">
              <w:rPr>
                <w:sz w:val="20"/>
                <w:lang w:val="es-BO"/>
              </w:rPr>
              <w:t>quien tendrá completa autoridad para representar al Contratista</w:t>
            </w:r>
            <w:r w:rsidRPr="00DC02FF">
              <w:rPr>
                <w:rFonts w:eastAsiaTheme="minorEastAsia"/>
                <w:sz w:val="20"/>
                <w:lang w:val="es-BO" w:eastAsia="ko-KR"/>
              </w:rPr>
              <w:t xml:space="preserve"> </w:t>
            </w:r>
            <w:r w:rsidRPr="00DC02FF">
              <w:rPr>
                <w:sz w:val="20"/>
                <w:lang w:val="es-BO"/>
              </w:rPr>
              <w:t xml:space="preserve">en todos los asuntos relacionados con el Contrato, conforme a la </w:t>
            </w:r>
            <w:r w:rsidRPr="00DC02FF">
              <w:rPr>
                <w:b/>
                <w:sz w:val="20"/>
                <w:lang w:val="es-BO"/>
              </w:rPr>
              <w:t>Sub Cláusula 25.2</w:t>
            </w:r>
            <w:r w:rsidRPr="00DC02FF">
              <w:rPr>
                <w:sz w:val="20"/>
                <w:lang w:val="es-BO"/>
              </w:rPr>
              <w:t>;</w:t>
            </w:r>
          </w:p>
          <w:p w:rsidR="00AA4021" w:rsidRPr="00DC02FF" w:rsidRDefault="00AA4021" w:rsidP="001D6B9C">
            <w:pPr>
              <w:pStyle w:val="Ttulo6"/>
              <w:ind w:left="1600" w:right="-7" w:hanging="400"/>
              <w:rPr>
                <w:b w:val="0"/>
              </w:rPr>
            </w:pPr>
          </w:p>
          <w:p w:rsidR="00AA4021" w:rsidRDefault="00AA4021" w:rsidP="001D6B9C">
            <w:pPr>
              <w:pStyle w:val="Ttulo6"/>
              <w:ind w:leftChars="17" w:left="394" w:rightChars="-4" w:right="-8"/>
            </w:pPr>
            <w:r w:rsidRPr="00DC02FF">
              <w:t>“Gravamen” significa una hipoteca, cargo, prenda, opción, embargo, anotación, restricción, derecho real de garantía, derecho de compensación, pignoración, derecho de retención u otro gravamen que asegure una obligación de una Persona o cualquier otro tipo de arreglo preferencial que tenga un efecto similar (incluidos las transferencias de título de propiedad y los acuerdos de retención);</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Grupo del Contratista</w:t>
            </w:r>
            <w:r w:rsidRPr="00A65ACA">
              <w:rPr>
                <w:sz w:val="20"/>
                <w:lang w:val="es-BO"/>
              </w:rPr>
              <w:t>” significa el Contratista y sus Afiliadas y Sub</w:t>
            </w:r>
            <w:r w:rsidRPr="00A65ACA">
              <w:rPr>
                <w:rFonts w:eastAsiaTheme="minorEastAsia"/>
                <w:sz w:val="20"/>
                <w:lang w:val="es-BO" w:eastAsia="ko-KR"/>
              </w:rPr>
              <w:t xml:space="preserve"> </w:t>
            </w:r>
            <w:r w:rsidRPr="00A65ACA">
              <w:rPr>
                <w:sz w:val="20"/>
                <w:lang w:val="es-BO"/>
              </w:rPr>
              <w:t>Contratista</w:t>
            </w:r>
            <w:r w:rsidRPr="00A65ACA">
              <w:rPr>
                <w:rFonts w:eastAsiaTheme="minorEastAsia"/>
                <w:sz w:val="20"/>
                <w:lang w:val="es-BO" w:eastAsia="ko-KR"/>
              </w:rPr>
              <w:t xml:space="preserve"> </w:t>
            </w:r>
            <w:r w:rsidRPr="00A65ACA">
              <w:rPr>
                <w:sz w:val="20"/>
                <w:lang w:val="es-BO"/>
              </w:rPr>
              <w:t>y sus respectivos agentes, directores, empleados y Gerentes;</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Grupo del Contratante</w:t>
            </w:r>
            <w:r w:rsidRPr="00A65ACA">
              <w:rPr>
                <w:sz w:val="20"/>
                <w:lang w:val="es-BO"/>
              </w:rPr>
              <w:t xml:space="preserve">” significa el </w:t>
            </w:r>
            <w:r w:rsidRPr="00A65ACA">
              <w:rPr>
                <w:rFonts w:eastAsiaTheme="minorEastAsia"/>
                <w:sz w:val="20"/>
                <w:lang w:val="es-BO" w:eastAsia="ko-KR"/>
              </w:rPr>
              <w:t>C</w:t>
            </w:r>
            <w:r w:rsidRPr="00A65ACA">
              <w:rPr>
                <w:sz w:val="20"/>
                <w:lang w:val="es-BO"/>
              </w:rPr>
              <w:t>ontratante, sus entidades Afiliadas, Asistentes, sus Contratistas excepto el Contratista, la Empresa de Fiscalización y sus respectivos directores, empleados y Gerentes;</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b/>
                <w:sz w:val="20"/>
                <w:lang w:val="es-BO"/>
              </w:rPr>
            </w:pPr>
            <w:r w:rsidRPr="00A65ACA">
              <w:rPr>
                <w:b/>
                <w:sz w:val="20"/>
                <w:lang w:val="es-BO"/>
              </w:rPr>
              <w:t>“Eventos del Cronograma</w:t>
            </w:r>
            <w:r w:rsidRPr="00A65ACA">
              <w:rPr>
                <w:sz w:val="20"/>
                <w:lang w:val="es-BO"/>
              </w:rPr>
              <w:t xml:space="preserve">” significa un evento importante del Cronograma del Proyecto o un evento que puede impedir que se lleve a cabo un trabajo en el futuro o que marca la conclusión de un producto entregable principal; </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“Incumplimiento”</w:t>
            </w:r>
            <w:r w:rsidRPr="00A65ACA">
              <w:rPr>
                <w:sz w:val="20"/>
                <w:lang w:val="es-BO"/>
              </w:rPr>
              <w:t xml:space="preserve"> significa aquella acción u omisión del Contratista o del</w:t>
            </w:r>
            <w:r w:rsidRPr="00A65ACA">
              <w:rPr>
                <w:rFonts w:eastAsiaTheme="minorEastAsia"/>
                <w:sz w:val="20"/>
                <w:lang w:val="es-BO" w:eastAsia="ko-KR"/>
              </w:rPr>
              <w:t xml:space="preserve"> </w:t>
            </w:r>
            <w:r w:rsidRPr="00A65ACA">
              <w:rPr>
                <w:sz w:val="20"/>
                <w:lang w:val="es-BO"/>
              </w:rPr>
              <w:t>Contratante</w:t>
            </w:r>
            <w:r w:rsidRPr="00A65ACA">
              <w:rPr>
                <w:rFonts w:eastAsiaTheme="minorEastAsia"/>
                <w:sz w:val="20"/>
                <w:lang w:val="es-BO" w:eastAsia="ko-KR"/>
              </w:rPr>
              <w:t xml:space="preserve"> </w:t>
            </w:r>
            <w:r w:rsidRPr="00A65ACA">
              <w:rPr>
                <w:sz w:val="20"/>
                <w:lang w:val="es-BO"/>
              </w:rPr>
              <w:t xml:space="preserve">que da lugar a un incumplimiento y que en cualquier caso podría o no dar lugar a la Resolución del Contrato, conforme a las Cláusulas del presente Contrato; </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“Información”</w:t>
            </w:r>
            <w:r w:rsidRPr="00A65ACA">
              <w:rPr>
                <w:sz w:val="20"/>
                <w:lang w:val="es-BO"/>
              </w:rPr>
              <w:t xml:space="preserve"> significa todas las memorias de cálculo, diagramas, planos, hojas de datos, Especificaciones Técnicas, listas de Equipos, software y Materiales, Índice de instrumentos, planos de fabricante  y cualquier documento de ingeniería por especialidad;</w:t>
            </w:r>
          </w:p>
          <w:p w:rsidR="00AA4021" w:rsidRDefault="00AA4021" w:rsidP="001D6B9C">
            <w:pPr>
              <w:pStyle w:val="def"/>
              <w:spacing w:after="0"/>
              <w:ind w:left="0" w:right="-7" w:firstLine="0"/>
              <w:outlineLvl w:val="0"/>
              <w:rPr>
                <w:sz w:val="20"/>
                <w:lang w:val="es-BO"/>
              </w:rPr>
            </w:pPr>
          </w:p>
          <w:p w:rsidR="00AA4021" w:rsidRPr="008158AD" w:rsidRDefault="00AA4021" w:rsidP="001D6B9C">
            <w:pPr>
              <w:pStyle w:val="def"/>
              <w:spacing w:after="0"/>
              <w:ind w:left="0" w:right="-7" w:firstLine="0"/>
              <w:outlineLvl w:val="0"/>
              <w:rPr>
                <w:b/>
                <w:sz w:val="20"/>
                <w:lang w:val="es-BO"/>
              </w:rPr>
            </w:pPr>
            <w:r w:rsidRPr="00A65ACA">
              <w:rPr>
                <w:b/>
                <w:sz w:val="20"/>
                <w:lang w:val="es-BO"/>
              </w:rPr>
              <w:t>“Informe de Avance Mensual”</w:t>
            </w:r>
            <w:r w:rsidRPr="00A65ACA">
              <w:rPr>
                <w:sz w:val="20"/>
                <w:lang w:val="es-BO"/>
              </w:rPr>
              <w:t xml:space="preserve"> significa el informe que preparará el</w:t>
            </w:r>
            <w:r w:rsidRPr="00A65ACA">
              <w:rPr>
                <w:rFonts w:eastAsiaTheme="minorEastAsia"/>
                <w:sz w:val="20"/>
                <w:lang w:val="es-BO" w:eastAsia="ko-KR"/>
              </w:rPr>
              <w:t xml:space="preserve"> </w:t>
            </w:r>
            <w:r w:rsidRPr="00A65ACA">
              <w:rPr>
                <w:sz w:val="20"/>
                <w:lang w:val="es-BO"/>
              </w:rPr>
              <w:t xml:space="preserve">Contratista de acuerdo con </w:t>
            </w:r>
            <w:r w:rsidRPr="008158AD">
              <w:rPr>
                <w:sz w:val="20"/>
                <w:lang w:val="es-BO"/>
              </w:rPr>
              <w:t xml:space="preserve">el </w:t>
            </w:r>
            <w:r w:rsidRPr="008158AD">
              <w:rPr>
                <w:b/>
                <w:sz w:val="20"/>
                <w:lang w:val="es-BO"/>
              </w:rPr>
              <w:t>Anexo ____</w:t>
            </w:r>
            <w:r w:rsidRPr="008158AD">
              <w:rPr>
                <w:sz w:val="20"/>
                <w:lang w:val="es-BO"/>
              </w:rPr>
              <w:t>;</w:t>
            </w:r>
          </w:p>
          <w:p w:rsidR="00AA4021" w:rsidRPr="008158AD" w:rsidRDefault="00AA4021" w:rsidP="001D6B9C">
            <w:pPr>
              <w:pStyle w:val="def"/>
              <w:spacing w:after="0"/>
              <w:ind w:left="0" w:right="-7" w:firstLine="0"/>
              <w:outlineLvl w:val="0"/>
              <w:rPr>
                <w:b/>
                <w:sz w:val="20"/>
                <w:lang w:val="es-BO"/>
              </w:rPr>
            </w:pPr>
          </w:p>
          <w:p w:rsidR="00AA4021" w:rsidRPr="008158AD" w:rsidRDefault="00AA4021" w:rsidP="001D6B9C">
            <w:pPr>
              <w:pStyle w:val="def"/>
              <w:spacing w:after="0"/>
              <w:ind w:left="0" w:right="-7" w:firstLine="0"/>
              <w:outlineLvl w:val="0"/>
              <w:rPr>
                <w:b/>
                <w:sz w:val="20"/>
                <w:lang w:val="es-BO"/>
              </w:rPr>
            </w:pPr>
            <w:r w:rsidRPr="008158AD">
              <w:rPr>
                <w:sz w:val="20"/>
                <w:lang w:val="es-BO"/>
              </w:rPr>
              <w:t>“</w:t>
            </w:r>
            <w:r w:rsidRPr="008158AD">
              <w:rPr>
                <w:b/>
                <w:sz w:val="20"/>
                <w:lang w:val="es-BO"/>
              </w:rPr>
              <w:t>Ingeniería</w:t>
            </w:r>
            <w:r w:rsidRPr="008158AD">
              <w:rPr>
                <w:sz w:val="20"/>
                <w:lang w:val="es-BO"/>
              </w:rPr>
              <w:t>” significa el Paquete de información técnica especializada y Licenciada, así como toda aquella documentación que será  proporcionada por el</w:t>
            </w:r>
            <w:r w:rsidRPr="008158AD">
              <w:rPr>
                <w:rFonts w:eastAsiaTheme="minorEastAsia"/>
                <w:sz w:val="20"/>
                <w:lang w:val="es-BO" w:eastAsia="ko-KR"/>
              </w:rPr>
              <w:t xml:space="preserve"> </w:t>
            </w:r>
            <w:r w:rsidRPr="008158AD">
              <w:rPr>
                <w:sz w:val="20"/>
                <w:lang w:val="es-BO"/>
              </w:rPr>
              <w:t xml:space="preserve">Contratista,  para el cumplimiento del  objeto del presente Contrato  de acuerdo al </w:t>
            </w:r>
            <w:r w:rsidRPr="008158AD">
              <w:rPr>
                <w:b/>
                <w:sz w:val="20"/>
                <w:lang w:val="es-BO"/>
              </w:rPr>
              <w:t>Anexo ____</w:t>
            </w:r>
            <w:r w:rsidRPr="008158AD">
              <w:rPr>
                <w:sz w:val="20"/>
                <w:lang w:val="es-BO"/>
              </w:rPr>
              <w:t>;</w:t>
            </w:r>
          </w:p>
          <w:p w:rsidR="00AA4021" w:rsidRPr="008158AD"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b/>
                <w:sz w:val="20"/>
                <w:lang w:val="es-BO"/>
              </w:rPr>
            </w:pPr>
            <w:r w:rsidRPr="008158AD">
              <w:rPr>
                <w:b/>
                <w:sz w:val="20"/>
                <w:lang w:val="es-BO"/>
              </w:rPr>
              <w:t xml:space="preserve">“Ingeniería de Detalle” </w:t>
            </w:r>
            <w:r w:rsidRPr="008158AD">
              <w:rPr>
                <w:sz w:val="20"/>
                <w:lang w:val="es-BO"/>
              </w:rPr>
              <w:t>significa la totalidad de la ingeniería que el Contratista deberá desarrollar para la ejecución</w:t>
            </w:r>
            <w:r w:rsidRPr="00A65ACA">
              <w:rPr>
                <w:sz w:val="20"/>
                <w:lang w:val="es-BO"/>
              </w:rPr>
              <w:t xml:space="preserve"> de las Obras, tomando en cuenta la Ingeniería Básica, Ingeniería Complementaria, Normas y Especificaciones Técnicas y demás requisitos técnicos establecidos en este Contrato y sus anexos;  </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b/>
                <w:sz w:val="20"/>
                <w:lang w:val="es-BO"/>
              </w:rPr>
            </w:pPr>
            <w:r w:rsidRPr="00A65ACA">
              <w:rPr>
                <w:b/>
                <w:sz w:val="20"/>
                <w:lang w:val="es-BO"/>
              </w:rPr>
              <w:t xml:space="preserve"> “IPC” </w:t>
            </w:r>
            <w:r w:rsidRPr="00A65ACA">
              <w:rPr>
                <w:sz w:val="20"/>
                <w:lang w:val="es-BO"/>
              </w:rPr>
              <w:t>significa la Ingeniería de Detalle, Procura y Construcción de la Planta;</w:t>
            </w:r>
          </w:p>
          <w:p w:rsidR="00AA4021" w:rsidRDefault="00AA4021" w:rsidP="001D6B9C">
            <w:pPr>
              <w:pStyle w:val="def"/>
              <w:spacing w:after="0"/>
              <w:ind w:left="0" w:right="-7" w:firstLine="0"/>
              <w:outlineLvl w:val="0"/>
              <w:rPr>
                <w:sz w:val="20"/>
                <w:lang w:val="es-BO"/>
              </w:rPr>
            </w:pPr>
          </w:p>
          <w:p w:rsidR="00AA4021" w:rsidRPr="008158AD"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Lugar de la Obra</w:t>
            </w:r>
            <w:r w:rsidRPr="00A65ACA">
              <w:rPr>
                <w:sz w:val="20"/>
                <w:lang w:val="es-BO"/>
              </w:rPr>
              <w:t xml:space="preserve">” significa el espacio físico descrito con más detalle en el Plano del Lugar de la Obra en </w:t>
            </w:r>
            <w:r w:rsidRPr="008158AD">
              <w:rPr>
                <w:sz w:val="20"/>
                <w:lang w:val="es-BO"/>
              </w:rPr>
              <w:t xml:space="preserve">el </w:t>
            </w:r>
            <w:r w:rsidRPr="008158AD">
              <w:rPr>
                <w:b/>
                <w:sz w:val="20"/>
                <w:lang w:val="es-BO"/>
              </w:rPr>
              <w:t>Anexo ____</w:t>
            </w:r>
            <w:r w:rsidRPr="008158AD">
              <w:rPr>
                <w:sz w:val="20"/>
                <w:lang w:val="es-BO"/>
              </w:rPr>
              <w:t>;</w:t>
            </w:r>
          </w:p>
          <w:p w:rsidR="00AA4021" w:rsidRPr="008158AD" w:rsidRDefault="00AA4021" w:rsidP="001D6B9C">
            <w:pPr>
              <w:pStyle w:val="def"/>
              <w:spacing w:after="0"/>
              <w:ind w:left="0" w:right="-7" w:firstLine="0"/>
              <w:outlineLvl w:val="0"/>
              <w:rPr>
                <w:rFonts w:eastAsiaTheme="minorEastAsia"/>
                <w:b/>
                <w:sz w:val="20"/>
                <w:lang w:val="es-BO" w:eastAsia="ko-KR"/>
              </w:rPr>
            </w:pPr>
          </w:p>
          <w:p w:rsidR="00AA4021" w:rsidRDefault="00AA4021" w:rsidP="001D6B9C">
            <w:pPr>
              <w:pStyle w:val="def"/>
              <w:spacing w:after="0"/>
              <w:ind w:left="0" w:right="-7" w:firstLine="0"/>
              <w:outlineLvl w:val="0"/>
              <w:rPr>
                <w:sz w:val="20"/>
                <w:lang w:val="es-BO"/>
              </w:rPr>
            </w:pPr>
            <w:r w:rsidRPr="008158AD">
              <w:rPr>
                <w:sz w:val="20"/>
                <w:lang w:val="es-BO"/>
              </w:rPr>
              <w:lastRenderedPageBreak/>
              <w:t>“</w:t>
            </w:r>
            <w:r w:rsidRPr="008158AD">
              <w:rPr>
                <w:b/>
                <w:sz w:val="20"/>
                <w:lang w:val="es-BO"/>
              </w:rPr>
              <w:t>Materiales Contaminados y Desechos Peligrosos</w:t>
            </w:r>
            <w:r w:rsidRPr="008158AD">
              <w:rPr>
                <w:sz w:val="20"/>
                <w:lang w:val="es-BO"/>
              </w:rPr>
              <w:t xml:space="preserve">” significa cualquier contaminante, desecho material o sustancia tóxica, peligrosa o contaminante según se defina o regule de acuerdo con las Normas Aplicables en relación a las Obras realizadas o adyacentes al Lugar de la Obra, conforme al </w:t>
            </w:r>
            <w:r w:rsidRPr="008158AD">
              <w:rPr>
                <w:b/>
                <w:sz w:val="20"/>
                <w:lang w:val="es-BO"/>
              </w:rPr>
              <w:t>Anexo ____</w:t>
            </w:r>
            <w:r w:rsidRPr="008158AD">
              <w:rPr>
                <w:sz w:val="20"/>
                <w:lang w:val="es-BO"/>
              </w:rPr>
              <w:t>;</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 xml:space="preserve">Mes” </w:t>
            </w:r>
            <w:r w:rsidRPr="00A65ACA">
              <w:rPr>
                <w:sz w:val="20"/>
                <w:lang w:val="es-BO"/>
              </w:rPr>
              <w:t xml:space="preserve">significa un periodo consecutivo que comienza a partir </w:t>
            </w:r>
            <w:r>
              <w:rPr>
                <w:sz w:val="20"/>
                <w:lang w:val="es-BO"/>
              </w:rPr>
              <w:t xml:space="preserve">de un Día específico en un Mes </w:t>
            </w:r>
            <w:r w:rsidRPr="00A65ACA">
              <w:rPr>
                <w:sz w:val="20"/>
                <w:lang w:val="es-BO"/>
              </w:rPr>
              <w:t>y que termina el mismo Día del Mes siguiente o, de no existir, el siguiente Día;</w:t>
            </w:r>
          </w:p>
          <w:p w:rsidR="00AA4021" w:rsidRDefault="00AA4021" w:rsidP="001D6B9C">
            <w:pPr>
              <w:pStyle w:val="def"/>
              <w:spacing w:after="0"/>
              <w:ind w:left="0" w:right="-7" w:firstLine="0"/>
              <w:outlineLvl w:val="0"/>
              <w:rPr>
                <w:rFonts w:eastAsiaTheme="minorEastAsia"/>
                <w:sz w:val="20"/>
                <w:lang w:val="es-BO" w:eastAsia="ko-KR"/>
              </w:rPr>
            </w:pPr>
          </w:p>
          <w:p w:rsidR="00AA4021" w:rsidRDefault="00AA4021" w:rsidP="001D6B9C">
            <w:pPr>
              <w:pStyle w:val="def"/>
              <w:spacing w:after="0"/>
              <w:ind w:left="0" w:right="-7" w:firstLine="0"/>
              <w:outlineLvl w:val="0"/>
              <w:rPr>
                <w:sz w:val="20"/>
                <w:lang w:val="es-BO"/>
              </w:rPr>
            </w:pPr>
            <w:r w:rsidRPr="00A65ACA">
              <w:rPr>
                <w:b/>
                <w:sz w:val="20"/>
                <w:lang w:val="es-BO"/>
              </w:rPr>
              <w:t xml:space="preserve">“Monto del Contrato” </w:t>
            </w:r>
            <w:r w:rsidRPr="00A65ACA">
              <w:rPr>
                <w:sz w:val="20"/>
                <w:lang w:val="es-BO"/>
              </w:rPr>
              <w:t xml:space="preserve">es la suma de dinero de la propuesta económica adjudicada, incluye todos los costos y gastos directos e indirectos, sin excepción alguna, que </w:t>
            </w:r>
            <w:r w:rsidRPr="00DC02FF">
              <w:rPr>
                <w:sz w:val="20"/>
                <w:lang w:val="es-BO"/>
              </w:rPr>
              <w:t xml:space="preserve">sean necesarios para la realización y cumplimiento del Contrato, y que se deriven del mismo, incluyendo utilidades, de acuerdo con la </w:t>
            </w:r>
            <w:r w:rsidRPr="00DC02FF">
              <w:rPr>
                <w:b/>
                <w:sz w:val="20"/>
                <w:lang w:val="es-BO"/>
              </w:rPr>
              <w:t xml:space="preserve">Sub Cláusula 2.6 </w:t>
            </w:r>
            <w:r w:rsidRPr="00DC02FF">
              <w:rPr>
                <w:sz w:val="20"/>
                <w:lang w:val="es-BO"/>
              </w:rPr>
              <w:t>del</w:t>
            </w:r>
            <w:r w:rsidRPr="00A65ACA">
              <w:rPr>
                <w:sz w:val="20"/>
                <w:lang w:val="es-BO"/>
              </w:rPr>
              <w:t xml:space="preserve"> Contrato;</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b/>
                <w:sz w:val="20"/>
                <w:lang w:val="es-BO"/>
              </w:rPr>
            </w:pPr>
            <w:r w:rsidRPr="00A65ACA">
              <w:rPr>
                <w:b/>
                <w:sz w:val="20"/>
                <w:lang w:val="es-BO"/>
              </w:rPr>
              <w:t xml:space="preserve">“Monto Mensual Programado” </w:t>
            </w:r>
            <w:r w:rsidRPr="00A65ACA">
              <w:rPr>
                <w:sz w:val="20"/>
                <w:lang w:val="es-BO"/>
              </w:rPr>
              <w:t xml:space="preserve">significa el pago programado de acuerdo al avance físico del Proyecto, expresado en Dólares que incluye impuestos de acuerdo, al cronograma de pagos, contenido en el </w:t>
            </w:r>
            <w:r w:rsidRPr="008158AD">
              <w:rPr>
                <w:b/>
                <w:sz w:val="20"/>
                <w:lang w:val="es-BO"/>
              </w:rPr>
              <w:t>Anexo ____</w:t>
            </w:r>
            <w:r w:rsidRPr="008158AD">
              <w:rPr>
                <w:sz w:val="20"/>
                <w:lang w:val="es-BO"/>
              </w:rPr>
              <w:t>;</w:t>
            </w:r>
            <w:r w:rsidRPr="00A65ACA">
              <w:rPr>
                <w:sz w:val="20"/>
                <w:lang w:val="es-BO"/>
              </w:rPr>
              <w:t xml:space="preserve"> </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Monto Final del Contrato</w:t>
            </w:r>
            <w:r w:rsidRPr="00A65ACA">
              <w:rPr>
                <w:sz w:val="20"/>
                <w:lang w:val="es-BO"/>
              </w:rPr>
              <w:t>” significa el monto calculado y</w:t>
            </w:r>
            <w:r>
              <w:rPr>
                <w:sz w:val="20"/>
                <w:lang w:val="es-BO"/>
              </w:rPr>
              <w:t xml:space="preserve"> que en definitiva será pagado </w:t>
            </w:r>
            <w:r w:rsidRPr="00A65ACA">
              <w:rPr>
                <w:sz w:val="20"/>
                <w:lang w:val="es-BO"/>
              </w:rPr>
              <w:t>y que incluye el Monto d</w:t>
            </w:r>
            <w:r>
              <w:rPr>
                <w:sz w:val="20"/>
                <w:lang w:val="es-BO"/>
              </w:rPr>
              <w:t>el Contrato, y</w:t>
            </w:r>
            <w:r w:rsidRPr="00A65ACA">
              <w:rPr>
                <w:sz w:val="20"/>
                <w:lang w:val="es-BO"/>
              </w:rPr>
              <w:t xml:space="preserve"> las modificaciones que le hayan sido efectuadas, de acuerdo con </w:t>
            </w:r>
            <w:r w:rsidRPr="00DC02FF">
              <w:rPr>
                <w:sz w:val="20"/>
                <w:lang w:val="es-BO"/>
              </w:rPr>
              <w:t xml:space="preserve">la </w:t>
            </w:r>
            <w:r w:rsidRPr="00DC02FF">
              <w:rPr>
                <w:b/>
                <w:sz w:val="20"/>
                <w:lang w:val="es-BO"/>
              </w:rPr>
              <w:t>Sub</w:t>
            </w:r>
            <w:r w:rsidRPr="00DC02FF">
              <w:rPr>
                <w:sz w:val="20"/>
                <w:lang w:val="es-BO"/>
              </w:rPr>
              <w:t xml:space="preserve"> </w:t>
            </w:r>
            <w:r w:rsidRPr="00DC02FF">
              <w:rPr>
                <w:b/>
                <w:sz w:val="20"/>
                <w:lang w:val="es-BO"/>
              </w:rPr>
              <w:t>Cláusula 40.1</w:t>
            </w:r>
            <w:r w:rsidRPr="00DC02FF">
              <w:rPr>
                <w:sz w:val="20"/>
                <w:lang w:val="es-BO"/>
              </w:rPr>
              <w:t xml:space="preserve"> del</w:t>
            </w:r>
            <w:r w:rsidRPr="00A65ACA">
              <w:rPr>
                <w:sz w:val="20"/>
                <w:lang w:val="es-BO"/>
              </w:rPr>
              <w:t xml:space="preserve"> Contrato;</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 xml:space="preserve">“Multa” </w:t>
            </w:r>
            <w:r w:rsidRPr="00A65ACA">
              <w:rPr>
                <w:sz w:val="20"/>
                <w:lang w:val="es-BO"/>
              </w:rPr>
              <w:t>significa una sum</w:t>
            </w:r>
            <w:r>
              <w:rPr>
                <w:sz w:val="20"/>
                <w:lang w:val="es-BO"/>
              </w:rPr>
              <w:t xml:space="preserve">a de dinero que el Contratante </w:t>
            </w:r>
            <w:r w:rsidRPr="00A65ACA">
              <w:rPr>
                <w:sz w:val="20"/>
                <w:lang w:val="es-BO"/>
              </w:rPr>
              <w:t xml:space="preserve">cobrará a su favor por el incumplimiento en el plazo de Recepción Provisional de la Planta por parte del Contratista, conforme a </w:t>
            </w:r>
            <w:r w:rsidRPr="00DC02FF">
              <w:rPr>
                <w:sz w:val="20"/>
                <w:lang w:val="es-BO"/>
              </w:rPr>
              <w:t xml:space="preserve">la </w:t>
            </w:r>
            <w:r w:rsidRPr="00DC02FF">
              <w:rPr>
                <w:b/>
                <w:sz w:val="20"/>
                <w:lang w:val="es-BO"/>
              </w:rPr>
              <w:t>Sub Cláusula 34.2</w:t>
            </w:r>
            <w:r w:rsidRPr="00DC02FF">
              <w:rPr>
                <w:sz w:val="20"/>
                <w:lang w:val="es-BO"/>
              </w:rPr>
              <w:t>;</w:t>
            </w:r>
            <w:r w:rsidRPr="00A65ACA">
              <w:rPr>
                <w:sz w:val="20"/>
                <w:lang w:val="es-BO"/>
              </w:rPr>
              <w:t xml:space="preserve">  </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“Normas Aplicables”</w:t>
            </w:r>
            <w:r w:rsidRPr="00A65ACA">
              <w:rPr>
                <w:sz w:val="20"/>
                <w:lang w:val="es-BO"/>
              </w:rPr>
              <w:t xml:space="preserve"> significa cualquier estatuto, ley, tratado, decreto supremo, reglamento, regulación, directriz, código, ordenanza, sentencia, decreto, mandato, orden y disposiciones regulatorias similares pertinentes, emanados  de cualquier Autoridad Competente del Estado Plurinacional de Bolivia y las interpretaciones de las mismas, que regule o esté relacionada con, o imponga responsabilidad o estándares de conducta, vigentes y las que podrían ser emitidas;  </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“Obras”</w:t>
            </w:r>
            <w:r w:rsidRPr="00A65ACA">
              <w:rPr>
                <w:sz w:val="20"/>
                <w:lang w:val="es-BO"/>
              </w:rPr>
              <w:t xml:space="preserve"> significa la totalidad de los trabajos y servicios de cualquier naturaleza a ser proporcionados o realizados por el Contratista</w:t>
            </w:r>
            <w:r w:rsidRPr="00A65ACA">
              <w:rPr>
                <w:rFonts w:eastAsiaTheme="minorEastAsia"/>
                <w:sz w:val="20"/>
                <w:lang w:val="es-BO" w:eastAsia="ko-KR"/>
              </w:rPr>
              <w:t xml:space="preserve"> </w:t>
            </w:r>
            <w:r w:rsidRPr="00A65ACA">
              <w:rPr>
                <w:sz w:val="20"/>
                <w:lang w:val="es-BO"/>
              </w:rPr>
              <w:t xml:space="preserve">que se encuentran específicamente considerados en este Contrato o que se produzca como resultado del alcance o la necesidad del objetivo del mismo, que se encuentra dentro del alcance del Contrato, incluyendo enunciativamente mas no limitativamente, relevamiento </w:t>
            </w:r>
            <w:proofErr w:type="spellStart"/>
            <w:r w:rsidRPr="00A65ACA">
              <w:rPr>
                <w:sz w:val="20"/>
                <w:lang w:val="es-BO"/>
              </w:rPr>
              <w:t>planialtimétrico</w:t>
            </w:r>
            <w:proofErr w:type="spellEnd"/>
            <w:r w:rsidRPr="00A65ACA">
              <w:rPr>
                <w:sz w:val="20"/>
                <w:lang w:val="es-BO"/>
              </w:rPr>
              <w:t xml:space="preserve">, el estudio de suelos, , el movimiento de suelos, la ingeniería de detalle, la procura de materiales y Equipos, Construcción, armado e instalación,  </w:t>
            </w:r>
            <w:proofErr w:type="spellStart"/>
            <w:r w:rsidRPr="00A65ACA">
              <w:rPr>
                <w:sz w:val="20"/>
                <w:lang w:val="es-BO"/>
              </w:rPr>
              <w:t>Precomisionado</w:t>
            </w:r>
            <w:proofErr w:type="spellEnd"/>
            <w:r w:rsidRPr="00A65ACA">
              <w:rPr>
                <w:sz w:val="20"/>
                <w:lang w:val="es-BO"/>
              </w:rPr>
              <w:t>, Comisionado,</w:t>
            </w:r>
            <w:r w:rsidRPr="00A65ACA">
              <w:rPr>
                <w:rFonts w:eastAsiaTheme="minorEastAsia"/>
                <w:sz w:val="20"/>
                <w:lang w:val="es-BO" w:eastAsia="ko-KR"/>
              </w:rPr>
              <w:t xml:space="preserve"> </w:t>
            </w:r>
            <w:r w:rsidRPr="00A65ACA">
              <w:rPr>
                <w:sz w:val="20"/>
                <w:lang w:val="es-BO"/>
              </w:rPr>
              <w:t xml:space="preserve">Puesta en Marcha y Prueba de Desempeño, el suministro de herramientas especiales, las Obras Civiles, electromecánicas, instrumentación y control y de telecomunicaciones así como el montaje, pruebas de control de calidad en campo necesarias para el arranque, la capacitación y apoyo técnico necesarias para los Equipos, conforme el </w:t>
            </w:r>
            <w:r w:rsidRPr="008158AD">
              <w:rPr>
                <w:b/>
                <w:sz w:val="20"/>
                <w:lang w:val="es-BO"/>
              </w:rPr>
              <w:t>Anexo ____</w:t>
            </w:r>
            <w:r w:rsidRPr="008158AD">
              <w:rPr>
                <w:sz w:val="20"/>
                <w:lang w:val="es-BO"/>
              </w:rPr>
              <w:t>;</w:t>
            </w:r>
          </w:p>
          <w:p w:rsidR="00AA4021" w:rsidRDefault="00AA4021" w:rsidP="001D6B9C">
            <w:pPr>
              <w:pStyle w:val="def"/>
              <w:spacing w:after="0"/>
              <w:ind w:left="0" w:right="-7" w:firstLine="0"/>
              <w:outlineLvl w:val="0"/>
              <w:rPr>
                <w:rFonts w:eastAsiaTheme="minorEastAsia"/>
                <w:b/>
                <w:sz w:val="20"/>
                <w:lang w:val="es-BO" w:eastAsia="ko-KR"/>
              </w:rPr>
            </w:pPr>
          </w:p>
          <w:p w:rsidR="00AA4021" w:rsidRDefault="00AA4021" w:rsidP="001D6B9C">
            <w:pPr>
              <w:pStyle w:val="def"/>
              <w:spacing w:after="0"/>
              <w:ind w:left="0" w:right="-7" w:firstLine="0"/>
              <w:outlineLvl w:val="0"/>
              <w:rPr>
                <w:sz w:val="20"/>
                <w:lang w:val="es-BO"/>
              </w:rPr>
            </w:pPr>
            <w:r w:rsidRPr="00A65ACA">
              <w:rPr>
                <w:b/>
                <w:sz w:val="20"/>
                <w:lang w:val="es-BO"/>
              </w:rPr>
              <w:t>“Obras Permanentes”</w:t>
            </w:r>
            <w:r w:rsidRPr="00A65ACA">
              <w:rPr>
                <w:sz w:val="20"/>
                <w:lang w:val="es-BO"/>
              </w:rPr>
              <w:t xml:space="preserve"> significan todo el Equipo y estructuras necesarias, para que la Planta funcione correctamente y a cabalidad con este Contrato, diseñada con tal propósito y que quedarán formando parte de las Obras luego de la Entrega;</w:t>
            </w:r>
          </w:p>
          <w:p w:rsidR="00AA4021" w:rsidRDefault="00AA4021" w:rsidP="001D6B9C">
            <w:pPr>
              <w:pStyle w:val="def"/>
              <w:spacing w:after="0"/>
              <w:ind w:left="0" w:right="-7" w:firstLine="0"/>
              <w:outlineLvl w:val="0"/>
              <w:rPr>
                <w:rFonts w:eastAsiaTheme="minorEastAsia"/>
                <w:sz w:val="20"/>
                <w:lang w:val="es-BO" w:eastAsia="ko-KR"/>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Obras Temporales</w:t>
            </w:r>
            <w:r w:rsidRPr="00A65ACA">
              <w:rPr>
                <w:sz w:val="20"/>
                <w:lang w:val="es-BO"/>
              </w:rPr>
              <w:t>” significan las obras, maquinarias, equipos, herramientas y enseres de cualquier tipo que no formarán parte de las Obras Permanentes y que serán requeridos para la ejecución o el mantenimiento de las Obras hasta su finalización;</w:t>
            </w:r>
          </w:p>
          <w:p w:rsidR="00AA4021" w:rsidRDefault="00AA4021" w:rsidP="001D6B9C">
            <w:pPr>
              <w:pStyle w:val="def"/>
              <w:spacing w:after="0"/>
              <w:ind w:left="0" w:right="-7" w:firstLine="0"/>
              <w:outlineLvl w:val="0"/>
              <w:rPr>
                <w:rFonts w:eastAsiaTheme="minorEastAsia"/>
                <w:b/>
                <w:sz w:val="20"/>
                <w:lang w:val="es-BO" w:eastAsia="ko-KR"/>
              </w:rPr>
            </w:pPr>
          </w:p>
          <w:p w:rsidR="00AA4021" w:rsidRDefault="00AA4021" w:rsidP="001D6B9C">
            <w:pPr>
              <w:pStyle w:val="def"/>
              <w:spacing w:after="0"/>
              <w:ind w:left="0" w:right="-7" w:firstLine="0"/>
              <w:outlineLvl w:val="0"/>
              <w:rPr>
                <w:sz w:val="20"/>
                <w:lang w:val="es-BO"/>
              </w:rPr>
            </w:pPr>
            <w:r w:rsidRPr="00A65ACA">
              <w:rPr>
                <w:b/>
                <w:sz w:val="20"/>
                <w:lang w:val="es-BO"/>
              </w:rPr>
              <w:t xml:space="preserve">“Operación y Mantenimiento Asistido” </w:t>
            </w:r>
            <w:r w:rsidRPr="00A65ACA">
              <w:rPr>
                <w:sz w:val="20"/>
                <w:lang w:val="es-BO"/>
              </w:rPr>
              <w:t xml:space="preserve">significa la actividad que estará a cargo del </w:t>
            </w:r>
            <w:r w:rsidRPr="00A65ACA">
              <w:rPr>
                <w:rFonts w:eastAsiaTheme="minorEastAsia"/>
                <w:sz w:val="20"/>
                <w:lang w:val="es-BO" w:eastAsia="ko-KR"/>
              </w:rPr>
              <w:t>Contratante</w:t>
            </w:r>
            <w:r w:rsidRPr="00A65ACA">
              <w:rPr>
                <w:sz w:val="20"/>
                <w:lang w:val="es-BO"/>
              </w:rPr>
              <w:t>, el mismo que estará acompañado por el personal contratado por el Contratista a través de la cual tanto el Contratante como el</w:t>
            </w:r>
            <w:r w:rsidRPr="00A65ACA">
              <w:rPr>
                <w:rFonts w:eastAsiaTheme="minorEastAsia"/>
                <w:sz w:val="20"/>
                <w:lang w:val="es-BO" w:eastAsia="ko-KR"/>
              </w:rPr>
              <w:t xml:space="preserve"> </w:t>
            </w:r>
            <w:r w:rsidRPr="00A65ACA">
              <w:rPr>
                <w:sz w:val="20"/>
                <w:lang w:val="es-BO"/>
              </w:rPr>
              <w:t xml:space="preserve">Contratista operará y dará mantenimiento a la Planta, incluyendo las demás instalaciones de la misma; </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Orden de Cambio</w:t>
            </w:r>
            <w:r w:rsidRPr="00A65ACA">
              <w:rPr>
                <w:sz w:val="20"/>
                <w:lang w:val="es-BO"/>
              </w:rPr>
              <w:t>”  significa el documento que autoriza uno o más cambios en las obras,  es aplicable cuando la modificación a ser introducida implique una modificación del precio del contrato o plazo del mismo, sin dar lugar al incremento de los pre</w:t>
            </w:r>
            <w:r>
              <w:rPr>
                <w:sz w:val="20"/>
                <w:lang w:val="es-BO"/>
              </w:rPr>
              <w:t xml:space="preserve">cios unitarios de acuerdo a la </w:t>
            </w:r>
            <w:r w:rsidRPr="00DC02FF">
              <w:rPr>
                <w:b/>
                <w:sz w:val="20"/>
                <w:lang w:val="es-BO"/>
              </w:rPr>
              <w:t>Cláusula 43.2</w:t>
            </w:r>
            <w:r w:rsidRPr="00DC02FF">
              <w:rPr>
                <w:sz w:val="20"/>
                <w:lang w:val="es-BO"/>
              </w:rPr>
              <w:t>;</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Orden de Proceder</w:t>
            </w:r>
            <w:r w:rsidRPr="00A65ACA">
              <w:rPr>
                <w:sz w:val="20"/>
                <w:lang w:val="es-BO"/>
              </w:rPr>
              <w:t>” significa la autorización escrita del Contratante al Contratista instruyéndole el inicio de cada etapa del Contrato;</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Pago del Monto Final</w:t>
            </w:r>
            <w:r w:rsidRPr="00A65ACA">
              <w:rPr>
                <w:sz w:val="20"/>
                <w:lang w:val="es-BO"/>
              </w:rPr>
              <w:t xml:space="preserve">” significa el saldo final a cancelarse previa entrega del Certificado Final, conforme a la </w:t>
            </w:r>
            <w:r w:rsidRPr="00A65ACA">
              <w:rPr>
                <w:b/>
                <w:sz w:val="20"/>
                <w:lang w:val="es-BO"/>
              </w:rPr>
              <w:t xml:space="preserve">Sub </w:t>
            </w:r>
            <w:r w:rsidRPr="00DC02FF">
              <w:rPr>
                <w:b/>
                <w:sz w:val="20"/>
                <w:lang w:val="es-BO"/>
              </w:rPr>
              <w:t>Cláusula 40.5</w:t>
            </w:r>
            <w:r w:rsidRPr="00DC02FF">
              <w:rPr>
                <w:sz w:val="20"/>
                <w:lang w:val="es-BO"/>
              </w:rPr>
              <w:t>;</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lastRenderedPageBreak/>
              <w:t>“Pago por Avance de Obra”</w:t>
            </w:r>
            <w:r w:rsidRPr="00A65ACA">
              <w:rPr>
                <w:sz w:val="20"/>
                <w:lang w:val="es-BO"/>
              </w:rPr>
              <w:t xml:space="preserve"> significa el monto que se pagará por avance de obra de acuerdo al c</w:t>
            </w:r>
            <w:r w:rsidRPr="00A65ACA">
              <w:rPr>
                <w:bCs/>
                <w:sz w:val="20"/>
                <w:lang w:val="es-BO"/>
              </w:rPr>
              <w:t xml:space="preserve">ronograma de pago </w:t>
            </w:r>
            <w:r w:rsidRPr="00A65ACA">
              <w:rPr>
                <w:sz w:val="20"/>
                <w:lang w:val="es-BO"/>
              </w:rPr>
              <w:t xml:space="preserve">establecido en el </w:t>
            </w:r>
            <w:r w:rsidRPr="008158AD">
              <w:rPr>
                <w:b/>
                <w:sz w:val="20"/>
                <w:lang w:val="es-BO"/>
              </w:rPr>
              <w:t>Anexo ____</w:t>
            </w:r>
            <w:r w:rsidRPr="008158AD">
              <w:rPr>
                <w:sz w:val="20"/>
                <w:lang w:val="es-BO"/>
              </w:rPr>
              <w:t>;</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 xml:space="preserve">“Pago por Producto” </w:t>
            </w:r>
            <w:r w:rsidRPr="00A65ACA">
              <w:rPr>
                <w:sz w:val="20"/>
                <w:lang w:val="es-BO"/>
              </w:rPr>
              <w:t xml:space="preserve">significa el monto que se pagará por la entrega de cada producto en cada etapa del Proyecto. </w:t>
            </w:r>
            <w:r w:rsidRPr="008158AD">
              <w:rPr>
                <w:sz w:val="20"/>
                <w:lang w:val="es-BO"/>
              </w:rPr>
              <w:t>(PDP, FEED, IPC y Operación y Mantenimiento Asistido);</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“Paquete de Diseño de Proceso (PDP)”</w:t>
            </w:r>
            <w:r w:rsidRPr="00A65ACA">
              <w:rPr>
                <w:sz w:val="20"/>
                <w:lang w:val="es-BO"/>
              </w:rPr>
              <w:t xml:space="preserve"> significa las bases del diseño de proceso, sistemas de control, cálculo, selección y especificación de equipos mecánicos y de procesos y otros, conforme lo establece en el </w:t>
            </w:r>
            <w:r w:rsidRPr="008158AD">
              <w:rPr>
                <w:sz w:val="20"/>
                <w:lang w:val="es-BO"/>
              </w:rPr>
              <w:t>numeral ____de los Términos de Referencia del DBC;</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“Período de Responsabilidad por Defectos”</w:t>
            </w:r>
            <w:r w:rsidRPr="00A65ACA">
              <w:rPr>
                <w:sz w:val="20"/>
                <w:lang w:val="es-BO"/>
              </w:rPr>
              <w:t xml:space="preserve"> significa el plazo de 24 meses; conforme lo establece la </w:t>
            </w:r>
            <w:r w:rsidRPr="00DC02FF">
              <w:rPr>
                <w:b/>
                <w:sz w:val="20"/>
                <w:lang w:val="es-BO"/>
              </w:rPr>
              <w:t>Sub Cláusula 36.3</w:t>
            </w:r>
            <w:r w:rsidRPr="00DC02FF">
              <w:rPr>
                <w:sz w:val="20"/>
                <w:lang w:val="es-BO"/>
              </w:rPr>
              <w:t>;</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“Persona”</w:t>
            </w:r>
            <w:r w:rsidRPr="00A65ACA">
              <w:rPr>
                <w:sz w:val="20"/>
                <w:lang w:val="es-BO"/>
              </w:rPr>
              <w:t xml:space="preserve"> significa cualquier individuo, ente u organización, provista o no con personalidad jurídica propia, cualquiera fuera su naturaleza, modalidad de creación, asociación, modalidad administrativa o de dirección, Estado o Autoridad Competente;</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b/>
                <w:sz w:val="20"/>
                <w:lang w:val="es-BO"/>
              </w:rPr>
            </w:pPr>
            <w:r w:rsidRPr="00A65ACA">
              <w:rPr>
                <w:b/>
                <w:sz w:val="20"/>
                <w:lang w:val="es-BO"/>
              </w:rPr>
              <w:t>“Plano del Lugar de la Obra”</w:t>
            </w:r>
            <w:r w:rsidRPr="00A65ACA">
              <w:rPr>
                <w:sz w:val="20"/>
                <w:lang w:val="es-BO"/>
              </w:rPr>
              <w:t xml:space="preserve"> significa el documento contenido en el </w:t>
            </w:r>
            <w:r w:rsidRPr="008158AD">
              <w:rPr>
                <w:b/>
                <w:sz w:val="20"/>
                <w:lang w:val="es-BO"/>
              </w:rPr>
              <w:t>Anexo ____</w:t>
            </w:r>
            <w:r w:rsidRPr="008158AD">
              <w:rPr>
                <w:sz w:val="20"/>
                <w:lang w:val="es-BO"/>
              </w:rPr>
              <w:t>;</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b/>
                <w:sz w:val="20"/>
                <w:lang w:val="es-BO"/>
              </w:rPr>
            </w:pPr>
            <w:r w:rsidRPr="00A65ACA">
              <w:rPr>
                <w:b/>
                <w:sz w:val="20"/>
                <w:lang w:val="es-BO"/>
              </w:rPr>
              <w:t>“Planta”</w:t>
            </w:r>
            <w:r w:rsidRPr="00A65ACA">
              <w:rPr>
                <w:sz w:val="20"/>
                <w:lang w:val="es-BO"/>
              </w:rPr>
              <w:t xml:space="preserve"> </w:t>
            </w:r>
            <w:r w:rsidRPr="003950B2">
              <w:rPr>
                <w:sz w:val="20"/>
                <w:lang w:val="es-BO"/>
              </w:rPr>
              <w:t xml:space="preserve">significa el conjunto de instalaciones, para las cuales el Contratista realizará la ingeniería, suministro de materiales, suministro de equipos, construcción y puesta en marcha según los términos establecidos en el </w:t>
            </w:r>
            <w:r w:rsidRPr="008158AD">
              <w:rPr>
                <w:b/>
                <w:sz w:val="20"/>
                <w:lang w:val="es-BO"/>
              </w:rPr>
              <w:t>Anexo ____</w:t>
            </w:r>
            <w:r w:rsidRPr="008158AD">
              <w:rPr>
                <w:sz w:val="20"/>
                <w:lang w:val="es-BO"/>
              </w:rPr>
              <w:t>;</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b/>
                <w:sz w:val="20"/>
                <w:lang w:val="es-BO"/>
              </w:rPr>
            </w:pPr>
            <w:r w:rsidRPr="00A65ACA">
              <w:rPr>
                <w:b/>
                <w:sz w:val="20"/>
                <w:lang w:val="es-BO"/>
              </w:rPr>
              <w:t xml:space="preserve">“Precio Referencial” </w:t>
            </w:r>
            <w:r w:rsidRPr="00A65ACA">
              <w:rPr>
                <w:sz w:val="20"/>
                <w:lang w:val="es-BO"/>
              </w:rPr>
              <w:t xml:space="preserve">significa el precio estimado por Yacimientos Petrolíferos Fiscales Bolivianos resultado de una ingeniería conceptual para el proceso de contratación, emergente de la evaluación técnica, económica de la unidad solicitante, que asciende a $US. </w:t>
            </w:r>
            <w:r>
              <w:rPr>
                <w:sz w:val="20"/>
                <w:lang w:val="es-BO"/>
              </w:rPr>
              <w:t>______________</w:t>
            </w:r>
            <w:r w:rsidRPr="00A65ACA">
              <w:rPr>
                <w:sz w:val="20"/>
                <w:lang w:val="es-BO"/>
              </w:rPr>
              <w:t xml:space="preserve"> (</w:t>
            </w:r>
            <w:r>
              <w:rPr>
                <w:sz w:val="20"/>
                <w:lang w:val="es-BO"/>
              </w:rPr>
              <w:t>__________________</w:t>
            </w:r>
            <w:r w:rsidRPr="00A65ACA">
              <w:rPr>
                <w:sz w:val="20"/>
                <w:lang w:val="es-BO"/>
              </w:rPr>
              <w:t xml:space="preserve"> Dólares de los Estados Unidos de Norteamérica);</w:t>
            </w:r>
          </w:p>
          <w:p w:rsidR="00AA4021" w:rsidRDefault="00AA4021" w:rsidP="001D6B9C">
            <w:pPr>
              <w:pStyle w:val="def"/>
              <w:spacing w:after="0"/>
              <w:ind w:left="0" w:right="-7" w:firstLine="0"/>
              <w:outlineLvl w:val="0"/>
              <w:rPr>
                <w:rFonts w:eastAsiaTheme="minorEastAsia"/>
                <w:b/>
                <w:sz w:val="20"/>
                <w:lang w:val="es-BO" w:eastAsia="ko-KR"/>
              </w:rPr>
            </w:pPr>
          </w:p>
          <w:p w:rsidR="00AA4021" w:rsidRDefault="00AA4021" w:rsidP="001D6B9C">
            <w:pPr>
              <w:pStyle w:val="def"/>
              <w:spacing w:after="0"/>
              <w:ind w:left="0" w:right="-7" w:firstLine="0"/>
              <w:outlineLvl w:val="0"/>
              <w:rPr>
                <w:sz w:val="20"/>
                <w:lang w:val="es-BO"/>
              </w:rPr>
            </w:pPr>
            <w:r w:rsidRPr="00A65ACA">
              <w:rPr>
                <w:b/>
                <w:sz w:val="20"/>
                <w:lang w:val="es-BO"/>
              </w:rPr>
              <w:t xml:space="preserve">“Precio Referencial de Obras Civiles y Acero y Montaje” </w:t>
            </w:r>
            <w:r w:rsidRPr="00A65ACA">
              <w:rPr>
                <w:sz w:val="20"/>
                <w:lang w:val="es-BO"/>
              </w:rPr>
              <w:t xml:space="preserve">significa el precio estimado por Yacimientos Petrolíferos Fiscales Bolivianos, aplicable a Obras Civiles y montaje resultado de la ingeniería conceptual, que asciende a $US. </w:t>
            </w:r>
            <w:r>
              <w:rPr>
                <w:sz w:val="20"/>
                <w:lang w:val="es-BO"/>
              </w:rPr>
              <w:t>____________</w:t>
            </w:r>
            <w:r w:rsidRPr="00A65ACA">
              <w:rPr>
                <w:sz w:val="20"/>
                <w:lang w:val="es-BO"/>
              </w:rPr>
              <w:t xml:space="preserve"> </w:t>
            </w:r>
            <w:r>
              <w:rPr>
                <w:sz w:val="20"/>
                <w:lang w:val="es-BO"/>
              </w:rPr>
              <w:t xml:space="preserve">           </w:t>
            </w:r>
            <w:r w:rsidRPr="00A65ACA">
              <w:rPr>
                <w:sz w:val="20"/>
                <w:lang w:val="es-BO"/>
              </w:rPr>
              <w:t xml:space="preserve">( </w:t>
            </w:r>
            <w:r>
              <w:rPr>
                <w:sz w:val="20"/>
                <w:lang w:val="es-BO"/>
              </w:rPr>
              <w:t>___________</w:t>
            </w:r>
            <w:r w:rsidRPr="00A65ACA">
              <w:rPr>
                <w:sz w:val="20"/>
                <w:lang w:val="es-BO"/>
              </w:rPr>
              <w:t>Dólares de los Estados Unidos de Norteamérica);</w:t>
            </w:r>
          </w:p>
          <w:p w:rsidR="00AA4021" w:rsidRDefault="00AA4021" w:rsidP="001D6B9C">
            <w:pPr>
              <w:pStyle w:val="def"/>
              <w:spacing w:after="0"/>
              <w:ind w:left="0" w:right="-7" w:firstLine="0"/>
              <w:outlineLvl w:val="0"/>
              <w:rPr>
                <w:sz w:val="20"/>
                <w:lang w:val="es-BO"/>
              </w:rPr>
            </w:pPr>
            <w:r w:rsidRPr="00A65ACA">
              <w:rPr>
                <w:sz w:val="20"/>
                <w:lang w:val="es-BO"/>
              </w:rPr>
              <w:t xml:space="preserve"> </w:t>
            </w:r>
          </w:p>
          <w:p w:rsidR="00AA4021" w:rsidRDefault="00AA4021" w:rsidP="001D6B9C">
            <w:pPr>
              <w:pStyle w:val="def"/>
              <w:spacing w:after="0"/>
              <w:ind w:left="0" w:right="-7" w:firstLine="0"/>
              <w:outlineLvl w:val="0"/>
              <w:rPr>
                <w:b/>
                <w:sz w:val="20"/>
                <w:lang w:val="es-BO"/>
              </w:rPr>
            </w:pPr>
            <w:r w:rsidRPr="00A65ACA">
              <w:rPr>
                <w:b/>
                <w:sz w:val="20"/>
                <w:lang w:val="es-BO"/>
              </w:rPr>
              <w:t>“</w:t>
            </w:r>
            <w:proofErr w:type="spellStart"/>
            <w:r w:rsidRPr="00A65ACA">
              <w:rPr>
                <w:b/>
                <w:sz w:val="20"/>
                <w:lang w:val="es-BO"/>
              </w:rPr>
              <w:t>Precomisionado</w:t>
            </w:r>
            <w:proofErr w:type="spellEnd"/>
            <w:r w:rsidRPr="00A65ACA">
              <w:rPr>
                <w:b/>
                <w:sz w:val="20"/>
                <w:lang w:val="es-BO"/>
              </w:rPr>
              <w:t>”</w:t>
            </w:r>
            <w:r w:rsidRPr="00A65ACA">
              <w:rPr>
                <w:sz w:val="20"/>
                <w:lang w:val="es-BO"/>
              </w:rPr>
              <w:t xml:space="preserve"> es la organización de subsistemas seguido de una secuencia aprobada para la satisfacción de construcción de cada parte de la Planta y pruebas estáticas y </w:t>
            </w:r>
            <w:proofErr w:type="spellStart"/>
            <w:r w:rsidRPr="00A65ACA">
              <w:rPr>
                <w:sz w:val="20"/>
                <w:lang w:val="es-BO"/>
              </w:rPr>
              <w:t>desenergizadas</w:t>
            </w:r>
            <w:proofErr w:type="spellEnd"/>
            <w:r w:rsidRPr="00A65ACA">
              <w:rPr>
                <w:sz w:val="20"/>
                <w:lang w:val="es-BO"/>
              </w:rPr>
              <w:t xml:space="preserve"> del equipamiento para asegurar la calidad de los componentes, de conformidad con el </w:t>
            </w:r>
            <w:r w:rsidRPr="008158AD">
              <w:rPr>
                <w:b/>
                <w:sz w:val="20"/>
                <w:lang w:val="es-BO"/>
              </w:rPr>
              <w:t>Anexo ____</w:t>
            </w:r>
            <w:r w:rsidRPr="008158AD">
              <w:rPr>
                <w:sz w:val="20"/>
                <w:lang w:val="es-BO"/>
              </w:rPr>
              <w:t>;</w:t>
            </w:r>
          </w:p>
          <w:p w:rsidR="00AA4021"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b/>
                <w:sz w:val="20"/>
                <w:lang w:val="es-BO"/>
              </w:rPr>
            </w:pPr>
            <w:r w:rsidRPr="00A65ACA">
              <w:rPr>
                <w:b/>
                <w:sz w:val="20"/>
                <w:lang w:val="es-BO"/>
              </w:rPr>
              <w:t xml:space="preserve">“Procura” </w:t>
            </w:r>
            <w:r w:rsidRPr="00A65ACA">
              <w:rPr>
                <w:sz w:val="20"/>
                <w:lang w:val="es-BO"/>
              </w:rPr>
              <w:t xml:space="preserve">significa el suministro de todos los Equipos, materiales necesarios para el desarrollo de la ingeniería, construcción, pruebas, capacitación, </w:t>
            </w:r>
            <w:proofErr w:type="spellStart"/>
            <w:r w:rsidRPr="00A65ACA">
              <w:rPr>
                <w:sz w:val="20"/>
                <w:lang w:val="es-BO"/>
              </w:rPr>
              <w:t>Precomisionado</w:t>
            </w:r>
            <w:proofErr w:type="spellEnd"/>
            <w:r w:rsidRPr="00A65ACA">
              <w:rPr>
                <w:sz w:val="20"/>
                <w:lang w:val="es-BO"/>
              </w:rPr>
              <w:t>, Comisionado, puesta en marcha y prueba de desempeño de los equi</w:t>
            </w:r>
            <w:r>
              <w:rPr>
                <w:sz w:val="20"/>
                <w:lang w:val="es-BO"/>
              </w:rPr>
              <w:t xml:space="preserve">pos, </w:t>
            </w:r>
            <w:r w:rsidRPr="00A65ACA">
              <w:rPr>
                <w:sz w:val="20"/>
                <w:lang w:val="es-BO"/>
              </w:rPr>
              <w:t xml:space="preserve">de acuerdo a los requerimientos y términos indicados en el </w:t>
            </w:r>
            <w:r w:rsidRPr="008158AD">
              <w:rPr>
                <w:b/>
                <w:sz w:val="20"/>
                <w:lang w:val="es-BO"/>
              </w:rPr>
              <w:t>Anexo ____</w:t>
            </w:r>
            <w:r w:rsidRPr="008158AD">
              <w:rPr>
                <w:sz w:val="20"/>
                <w:lang w:val="es-BO"/>
              </w:rPr>
              <w:t>;</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Programa del Contratista</w:t>
            </w:r>
            <w:r w:rsidRPr="00A65ACA">
              <w:rPr>
                <w:sz w:val="20"/>
                <w:lang w:val="es-BO"/>
              </w:rPr>
              <w:t xml:space="preserve">” significa el conjunto de actividades necesarias para planificar, organizar y llevar a cabo un proyecto en un periodo de tiempo determinado dirigido hacia un propósito </w:t>
            </w:r>
            <w:proofErr w:type="spellStart"/>
            <w:r w:rsidRPr="00A65ACA">
              <w:rPr>
                <w:sz w:val="20"/>
                <w:lang w:val="es-BO"/>
              </w:rPr>
              <w:t>especifico</w:t>
            </w:r>
            <w:proofErr w:type="spellEnd"/>
            <w:r w:rsidRPr="00A65ACA">
              <w:rPr>
                <w:sz w:val="20"/>
                <w:lang w:val="es-BO"/>
              </w:rPr>
              <w:t xml:space="preserve">, establecido conforme el </w:t>
            </w:r>
            <w:r w:rsidRPr="008158AD">
              <w:rPr>
                <w:b/>
                <w:sz w:val="20"/>
                <w:lang w:val="es-BO"/>
              </w:rPr>
              <w:t>Anexo ____</w:t>
            </w:r>
            <w:r w:rsidRPr="008158AD">
              <w:rPr>
                <w:sz w:val="20"/>
                <w:lang w:val="es-BO"/>
              </w:rPr>
              <w:t>;</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“Proyecto”</w:t>
            </w:r>
            <w:r w:rsidRPr="00A65ACA">
              <w:rPr>
                <w:sz w:val="20"/>
                <w:lang w:val="es-BO"/>
              </w:rPr>
              <w:t xml:space="preserve"> significa todas las Obras para el desarrollo de Ingeniería, procura de equipos y materiales, construcción, pruebas, capacitación, </w:t>
            </w:r>
            <w:proofErr w:type="spellStart"/>
            <w:r w:rsidRPr="00A65ACA">
              <w:rPr>
                <w:sz w:val="20"/>
                <w:lang w:val="es-BO"/>
              </w:rPr>
              <w:t>Precomisionado</w:t>
            </w:r>
            <w:proofErr w:type="spellEnd"/>
            <w:r w:rsidRPr="00A65ACA">
              <w:rPr>
                <w:sz w:val="20"/>
                <w:lang w:val="es-BO"/>
              </w:rPr>
              <w:t>, Comisionado, Puesta en Marcha y Pruebas de Desempeño, entrega de documentación conforme a Obra;</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b/>
                <w:sz w:val="20"/>
                <w:lang w:val="es-BO"/>
              </w:rPr>
            </w:pPr>
            <w:r w:rsidRPr="00A65ACA">
              <w:rPr>
                <w:b/>
                <w:sz w:val="20"/>
                <w:lang w:val="es-BO"/>
              </w:rPr>
              <w:t xml:space="preserve">“Propuesta Económica de Construcción y Montaje de la Planta” </w:t>
            </w:r>
            <w:r w:rsidRPr="00A65ACA">
              <w:rPr>
                <w:sz w:val="20"/>
                <w:lang w:val="es-BO"/>
              </w:rPr>
              <w:t xml:space="preserve">significa el monto ofertado por el Contratista para la construcción y montaje de la planta, que asciende a $US. </w:t>
            </w:r>
            <w:r>
              <w:rPr>
                <w:sz w:val="20"/>
                <w:lang w:val="es-BO"/>
              </w:rPr>
              <w:t>________</w:t>
            </w:r>
            <w:r w:rsidRPr="00A65ACA">
              <w:rPr>
                <w:sz w:val="20"/>
                <w:lang w:val="es-BO"/>
              </w:rPr>
              <w:t xml:space="preserve"> (</w:t>
            </w:r>
            <w:r>
              <w:rPr>
                <w:sz w:val="20"/>
                <w:lang w:val="es-BO"/>
              </w:rPr>
              <w:t>_______</w:t>
            </w:r>
            <w:r w:rsidRPr="00A65ACA">
              <w:rPr>
                <w:sz w:val="20"/>
                <w:lang w:val="es-BO"/>
              </w:rPr>
              <w:t xml:space="preserve"> Dólares de los Estados Unidos de Norteamérica);  </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w:t>
            </w:r>
            <w:r w:rsidRPr="00A65ACA">
              <w:rPr>
                <w:b/>
                <w:sz w:val="20"/>
                <w:lang w:val="es-BO"/>
              </w:rPr>
              <w:t xml:space="preserve">Propuesta Económica Sobre “B” </w:t>
            </w:r>
            <w:r w:rsidRPr="00A65ACA">
              <w:rPr>
                <w:sz w:val="20"/>
                <w:lang w:val="es-BO"/>
              </w:rPr>
              <w:t>significa el monto ofertado por el Contratista en el proceso de contratación y adjudicado por el Contratante</w:t>
            </w:r>
            <w:r w:rsidRPr="00A65ACA">
              <w:rPr>
                <w:rFonts w:eastAsiaTheme="minorEastAsia"/>
                <w:sz w:val="20"/>
                <w:lang w:val="es-BO" w:eastAsia="ko-KR"/>
              </w:rPr>
              <w:t xml:space="preserve"> </w:t>
            </w:r>
            <w:r w:rsidRPr="00A65ACA">
              <w:rPr>
                <w:sz w:val="20"/>
                <w:lang w:val="es-BO"/>
              </w:rPr>
              <w:t xml:space="preserve">que asciende a  $US. </w:t>
            </w:r>
            <w:r>
              <w:rPr>
                <w:sz w:val="20"/>
                <w:lang w:val="es-BO"/>
              </w:rPr>
              <w:t>_______</w:t>
            </w:r>
            <w:r w:rsidRPr="00A65ACA">
              <w:rPr>
                <w:sz w:val="20"/>
                <w:lang w:val="es-BO"/>
              </w:rPr>
              <w:t xml:space="preserve">  (</w:t>
            </w:r>
            <w:r>
              <w:rPr>
                <w:sz w:val="20"/>
                <w:lang w:val="es-BO"/>
              </w:rPr>
              <w:t>_______________</w:t>
            </w:r>
            <w:r w:rsidRPr="00A65ACA">
              <w:rPr>
                <w:sz w:val="20"/>
                <w:lang w:val="es-BO"/>
              </w:rPr>
              <w:t xml:space="preserve"> Dólares de los Estados Unidos de Norteamérica);</w:t>
            </w:r>
          </w:p>
          <w:p w:rsidR="00AA4021" w:rsidRDefault="00AA4021" w:rsidP="001D6B9C">
            <w:pPr>
              <w:pStyle w:val="def"/>
              <w:spacing w:after="0"/>
              <w:ind w:left="0" w:right="-7" w:firstLine="0"/>
              <w:outlineLvl w:val="0"/>
              <w:rPr>
                <w:sz w:val="20"/>
                <w:lang w:val="es-BO"/>
              </w:rPr>
            </w:pPr>
          </w:p>
          <w:p w:rsidR="00AA4021" w:rsidRPr="007E10EC" w:rsidRDefault="00AA4021" w:rsidP="001D6B9C">
            <w:pPr>
              <w:pStyle w:val="def"/>
              <w:spacing w:after="0"/>
              <w:ind w:left="0" w:right="-7" w:firstLine="0"/>
              <w:outlineLvl w:val="0"/>
              <w:rPr>
                <w:sz w:val="20"/>
                <w:lang w:val="es-BO"/>
              </w:rPr>
            </w:pPr>
            <w:r w:rsidRPr="00A65ACA">
              <w:rPr>
                <w:b/>
                <w:sz w:val="20"/>
                <w:lang w:val="es-BO"/>
              </w:rPr>
              <w:t>“Pruebas Ambientales”</w:t>
            </w:r>
            <w:r w:rsidRPr="00A65ACA">
              <w:rPr>
                <w:sz w:val="20"/>
                <w:lang w:val="es-BO"/>
              </w:rPr>
              <w:t xml:space="preserve"> significa la verificación de los niveles de impactos permisibles o tolerables conforme a la legislación ambiental de acuerdo al</w:t>
            </w:r>
            <w:r w:rsidRPr="00A65ACA">
              <w:rPr>
                <w:b/>
                <w:sz w:val="20"/>
                <w:lang w:val="es-BO"/>
              </w:rPr>
              <w:t xml:space="preserve"> </w:t>
            </w:r>
            <w:r w:rsidRPr="007E10EC">
              <w:rPr>
                <w:b/>
                <w:sz w:val="20"/>
                <w:lang w:val="es-BO"/>
              </w:rPr>
              <w:t>Anexo ____</w:t>
            </w:r>
            <w:r w:rsidRPr="007E10EC">
              <w:rPr>
                <w:sz w:val="20"/>
                <w:lang w:val="es-BO"/>
              </w:rPr>
              <w:t>;</w:t>
            </w:r>
          </w:p>
          <w:p w:rsidR="00AA4021" w:rsidRPr="007E10EC" w:rsidRDefault="00AA4021" w:rsidP="001D6B9C">
            <w:pPr>
              <w:pStyle w:val="def"/>
              <w:spacing w:after="0"/>
              <w:ind w:left="0" w:right="-7" w:firstLine="0"/>
              <w:outlineLvl w:val="0"/>
              <w:rPr>
                <w:sz w:val="20"/>
                <w:lang w:val="es-BO"/>
              </w:rPr>
            </w:pPr>
          </w:p>
          <w:p w:rsidR="00AA4021" w:rsidRPr="007E10EC" w:rsidRDefault="00AA4021" w:rsidP="001D6B9C">
            <w:pPr>
              <w:pStyle w:val="def"/>
              <w:spacing w:after="0"/>
              <w:ind w:left="0" w:right="-7" w:firstLine="0"/>
              <w:outlineLvl w:val="0"/>
              <w:rPr>
                <w:sz w:val="20"/>
                <w:lang w:val="es-BO"/>
              </w:rPr>
            </w:pPr>
            <w:r w:rsidRPr="007E10EC">
              <w:rPr>
                <w:b/>
                <w:sz w:val="20"/>
                <w:lang w:val="es-BO"/>
              </w:rPr>
              <w:t>“Pruebas de Desempeño”</w:t>
            </w:r>
            <w:r w:rsidRPr="007E10EC">
              <w:rPr>
                <w:sz w:val="20"/>
                <w:lang w:val="es-BO"/>
              </w:rPr>
              <w:t xml:space="preserve"> significa los eventos que permiten demostrar la fiabilidad y el desempeño global de la Planta, incluida la habilidad de cumplir con las instrucciones de recobro conforme a la </w:t>
            </w:r>
            <w:r w:rsidRPr="007E10EC">
              <w:rPr>
                <w:b/>
                <w:sz w:val="20"/>
                <w:lang w:val="es-BO"/>
              </w:rPr>
              <w:t>Sub Cláusula 32.1</w:t>
            </w:r>
            <w:r w:rsidRPr="007E10EC">
              <w:rPr>
                <w:sz w:val="20"/>
                <w:lang w:val="es-BO"/>
              </w:rPr>
              <w:t>;</w:t>
            </w:r>
          </w:p>
          <w:p w:rsidR="00AA4021" w:rsidRPr="007E10EC" w:rsidRDefault="00AA4021" w:rsidP="001D6B9C">
            <w:pPr>
              <w:pStyle w:val="def"/>
              <w:spacing w:after="0"/>
              <w:ind w:left="0" w:right="-7" w:firstLine="0"/>
              <w:outlineLvl w:val="0"/>
              <w:rPr>
                <w:sz w:val="20"/>
                <w:lang w:val="es-BO"/>
              </w:rPr>
            </w:pPr>
          </w:p>
          <w:p w:rsidR="00AA4021" w:rsidRPr="007E10EC" w:rsidRDefault="00AA4021" w:rsidP="001D6B9C">
            <w:pPr>
              <w:pStyle w:val="def"/>
              <w:spacing w:after="0"/>
              <w:ind w:left="0" w:right="-7" w:firstLine="0"/>
              <w:outlineLvl w:val="0"/>
              <w:rPr>
                <w:sz w:val="20"/>
                <w:lang w:val="es-BO"/>
              </w:rPr>
            </w:pPr>
            <w:r w:rsidRPr="007E10EC">
              <w:rPr>
                <w:b/>
                <w:sz w:val="20"/>
                <w:lang w:val="es-BO"/>
              </w:rPr>
              <w:lastRenderedPageBreak/>
              <w:t>“Puesta en Marcha”</w:t>
            </w:r>
            <w:r w:rsidRPr="007E10EC">
              <w:rPr>
                <w:sz w:val="20"/>
                <w:lang w:val="es-BO"/>
              </w:rPr>
              <w:t xml:space="preserve"> significa e</w:t>
            </w:r>
            <w:r w:rsidRPr="007E10EC">
              <w:rPr>
                <w:rFonts w:eastAsia="Calibri"/>
                <w:sz w:val="20"/>
                <w:lang w:val="es-BO"/>
              </w:rPr>
              <w:t xml:space="preserve">l periodo en el que se introduce alimentación de materias primas en la Planta hasta conseguir producto en especificación de acuerdo a las Pruebas de Desempeño y conforme el </w:t>
            </w:r>
            <w:r w:rsidRPr="007E10EC">
              <w:rPr>
                <w:rFonts w:eastAsia="Calibri"/>
                <w:b/>
                <w:sz w:val="20"/>
                <w:lang w:val="es-BO"/>
              </w:rPr>
              <w:t xml:space="preserve">Anexo </w:t>
            </w:r>
            <w:r w:rsidRPr="007E10EC">
              <w:rPr>
                <w:b/>
                <w:sz w:val="20"/>
                <w:lang w:val="es-BO"/>
              </w:rPr>
              <w:t>____</w:t>
            </w:r>
            <w:r w:rsidRPr="007E10EC">
              <w:rPr>
                <w:rFonts w:eastAsia="Calibri"/>
                <w:sz w:val="20"/>
                <w:lang w:val="es-BO"/>
              </w:rPr>
              <w:t xml:space="preserve">; </w:t>
            </w:r>
          </w:p>
          <w:p w:rsidR="00AA4021" w:rsidRPr="007E10EC" w:rsidRDefault="00AA4021" w:rsidP="001D6B9C">
            <w:pPr>
              <w:pStyle w:val="def"/>
              <w:spacing w:after="0"/>
              <w:ind w:left="0" w:right="-7" w:firstLine="0"/>
              <w:outlineLvl w:val="0"/>
              <w:rPr>
                <w:b/>
                <w:sz w:val="20"/>
                <w:lang w:val="es-BO"/>
              </w:rPr>
            </w:pPr>
          </w:p>
          <w:p w:rsidR="00AA4021" w:rsidRPr="007E10EC" w:rsidRDefault="00AA4021" w:rsidP="001D6B9C">
            <w:pPr>
              <w:pStyle w:val="def"/>
              <w:spacing w:after="0"/>
              <w:ind w:left="0" w:right="-7" w:firstLine="0"/>
              <w:outlineLvl w:val="0"/>
              <w:rPr>
                <w:b/>
                <w:sz w:val="20"/>
                <w:lang w:val="es-BO"/>
              </w:rPr>
            </w:pPr>
            <w:r w:rsidRPr="007E10EC">
              <w:rPr>
                <w:b/>
                <w:sz w:val="20"/>
                <w:lang w:val="es-BO"/>
              </w:rPr>
              <w:t>“Recepción Definitiva”</w:t>
            </w:r>
            <w:r w:rsidRPr="007E10EC">
              <w:rPr>
                <w:sz w:val="20"/>
                <w:lang w:val="es-BO"/>
              </w:rPr>
              <w:t xml:space="preserve"> significa la entrega al Contratante de la Planta, habiendo cumplido el Contratist</w:t>
            </w:r>
            <w:r w:rsidRPr="007E10EC">
              <w:rPr>
                <w:rFonts w:eastAsiaTheme="minorEastAsia"/>
                <w:sz w:val="20"/>
                <w:lang w:val="es-BO" w:eastAsia="ko-KR"/>
              </w:rPr>
              <w:t>a</w:t>
            </w:r>
            <w:r w:rsidRPr="007E10EC">
              <w:rPr>
                <w:sz w:val="20"/>
                <w:lang w:val="es-BO"/>
              </w:rPr>
              <w:t xml:space="preserve"> todas las obligaciones emergentes del presente Contrato, de conformidad a la </w:t>
            </w:r>
            <w:r w:rsidRPr="007E10EC">
              <w:rPr>
                <w:b/>
                <w:sz w:val="20"/>
                <w:lang w:val="es-BO"/>
              </w:rPr>
              <w:t>Sub Cláusula 35.1</w:t>
            </w:r>
            <w:r w:rsidRPr="007E10EC">
              <w:rPr>
                <w:sz w:val="20"/>
                <w:lang w:val="es-BO"/>
              </w:rPr>
              <w:t>;</w:t>
            </w:r>
          </w:p>
          <w:p w:rsidR="00AA4021" w:rsidRPr="007E10EC" w:rsidRDefault="00AA4021" w:rsidP="001D6B9C">
            <w:pPr>
              <w:pStyle w:val="def"/>
              <w:spacing w:after="0"/>
              <w:ind w:left="0" w:right="-7" w:firstLine="0"/>
              <w:outlineLvl w:val="0"/>
              <w:rPr>
                <w:sz w:val="20"/>
                <w:lang w:val="es-BO"/>
              </w:rPr>
            </w:pPr>
          </w:p>
          <w:p w:rsidR="00AA4021" w:rsidRPr="007E10EC" w:rsidRDefault="00AA4021" w:rsidP="001D6B9C">
            <w:pPr>
              <w:pStyle w:val="def"/>
              <w:spacing w:after="0"/>
              <w:ind w:left="0" w:right="-7" w:firstLine="0"/>
              <w:outlineLvl w:val="0"/>
              <w:rPr>
                <w:b/>
                <w:sz w:val="20"/>
                <w:lang w:val="es-BO"/>
              </w:rPr>
            </w:pPr>
            <w:r w:rsidRPr="007E10EC">
              <w:rPr>
                <w:b/>
                <w:sz w:val="20"/>
                <w:lang w:val="es-BO"/>
              </w:rPr>
              <w:t xml:space="preserve">“Recepción Provisional” </w:t>
            </w:r>
            <w:r w:rsidRPr="007E10EC">
              <w:rPr>
                <w:sz w:val="20"/>
                <w:lang w:val="es-BO"/>
              </w:rPr>
              <w:t>significa el acto por el que el Contratante</w:t>
            </w:r>
            <w:r w:rsidRPr="007E10EC">
              <w:rPr>
                <w:rFonts w:eastAsiaTheme="minorEastAsia"/>
                <w:sz w:val="20"/>
                <w:lang w:val="es-BO" w:eastAsia="ko-KR"/>
              </w:rPr>
              <w:t xml:space="preserve"> </w:t>
            </w:r>
            <w:r w:rsidRPr="007E10EC">
              <w:rPr>
                <w:sz w:val="20"/>
                <w:lang w:val="es-BO"/>
              </w:rPr>
              <w:t>recibe de parte del Contratista</w:t>
            </w:r>
            <w:r w:rsidRPr="007E10EC">
              <w:rPr>
                <w:rFonts w:eastAsiaTheme="minorEastAsia"/>
                <w:sz w:val="20"/>
                <w:lang w:val="es-BO" w:eastAsia="ko-KR"/>
              </w:rPr>
              <w:t xml:space="preserve"> </w:t>
            </w:r>
            <w:r w:rsidRPr="007E10EC">
              <w:rPr>
                <w:sz w:val="20"/>
                <w:lang w:val="es-BO"/>
              </w:rPr>
              <w:t xml:space="preserve">el sistema o parte de la Planta, construido, instalado y probado de acuerdo a los términos de Contrato, incluyendo las condiciones de operación generando productos esperados según el recobro esperado, según lo establece la </w:t>
            </w:r>
            <w:r w:rsidRPr="007E10EC">
              <w:rPr>
                <w:b/>
                <w:sz w:val="20"/>
                <w:lang w:val="es-BO"/>
              </w:rPr>
              <w:t>Cláusula 33</w:t>
            </w:r>
            <w:r w:rsidRPr="007E10EC">
              <w:rPr>
                <w:sz w:val="20"/>
                <w:lang w:val="es-BO"/>
              </w:rPr>
              <w:t>;</w:t>
            </w:r>
          </w:p>
          <w:p w:rsidR="00AA4021" w:rsidRPr="007E10EC" w:rsidRDefault="00AA4021" w:rsidP="001D6B9C">
            <w:pPr>
              <w:pStyle w:val="def"/>
              <w:spacing w:after="0"/>
              <w:ind w:left="0" w:right="-7" w:firstLine="0"/>
              <w:outlineLvl w:val="0"/>
              <w:rPr>
                <w:sz w:val="20"/>
                <w:lang w:val="es-BO"/>
              </w:rPr>
            </w:pPr>
            <w:r w:rsidRPr="007E10EC" w:rsidDel="00935A9B">
              <w:rPr>
                <w:b/>
                <w:sz w:val="20"/>
                <w:lang w:val="es-BO"/>
              </w:rPr>
              <w:t xml:space="preserve"> </w:t>
            </w:r>
          </w:p>
          <w:p w:rsidR="00AA4021" w:rsidRPr="007E10EC" w:rsidRDefault="00AA4021" w:rsidP="001D6B9C">
            <w:pPr>
              <w:pStyle w:val="def"/>
              <w:spacing w:after="0"/>
              <w:ind w:left="0" w:right="-7" w:firstLine="0"/>
              <w:outlineLvl w:val="0"/>
              <w:rPr>
                <w:sz w:val="20"/>
                <w:lang w:val="es-BO"/>
              </w:rPr>
            </w:pPr>
            <w:r w:rsidRPr="007E10EC">
              <w:rPr>
                <w:b/>
                <w:sz w:val="20"/>
                <w:lang w:val="es-BO"/>
              </w:rPr>
              <w:t xml:space="preserve">“Retenciones” </w:t>
            </w:r>
            <w:r w:rsidRPr="007E10EC">
              <w:rPr>
                <w:sz w:val="20"/>
                <w:lang w:val="es-BO"/>
              </w:rPr>
              <w:t xml:space="preserve">significa la acción de retener un porcentaje del pago mensual correspondiente al Contratista, por retraso en  las Actividades del Proyecto definidas en el Contrato; </w:t>
            </w:r>
          </w:p>
          <w:p w:rsidR="00AA4021" w:rsidRPr="007E10EC" w:rsidRDefault="00AA4021" w:rsidP="001D6B9C">
            <w:pPr>
              <w:pStyle w:val="def"/>
              <w:spacing w:after="0"/>
              <w:ind w:left="0" w:right="-7" w:firstLine="0"/>
              <w:outlineLvl w:val="0"/>
              <w:rPr>
                <w:b/>
                <w:sz w:val="20"/>
                <w:lang w:val="es-BO"/>
              </w:rPr>
            </w:pPr>
          </w:p>
          <w:p w:rsidR="00AA4021" w:rsidRDefault="00AA4021" w:rsidP="001D6B9C">
            <w:pPr>
              <w:pStyle w:val="def"/>
              <w:spacing w:after="0"/>
              <w:ind w:left="0" w:right="-7" w:firstLine="0"/>
              <w:outlineLvl w:val="0"/>
              <w:rPr>
                <w:sz w:val="20"/>
                <w:lang w:val="es-BO"/>
              </w:rPr>
            </w:pPr>
            <w:r w:rsidRPr="007E10EC">
              <w:rPr>
                <w:b/>
                <w:sz w:val="20"/>
                <w:lang w:val="es-BO"/>
              </w:rPr>
              <w:t>“Solicitud Final de Pago”</w:t>
            </w:r>
            <w:r w:rsidRPr="007E10EC">
              <w:rPr>
                <w:sz w:val="20"/>
                <w:lang w:val="es-BO"/>
              </w:rPr>
              <w:t xml:space="preserve"> significa el documento que el Contratista entregará al Contratante</w:t>
            </w:r>
            <w:r w:rsidRPr="007E10EC">
              <w:rPr>
                <w:rFonts w:eastAsiaTheme="minorEastAsia"/>
                <w:sz w:val="20"/>
                <w:lang w:val="es-BO" w:eastAsia="ko-KR"/>
              </w:rPr>
              <w:t>,</w:t>
            </w:r>
            <w:r w:rsidRPr="007E10EC">
              <w:rPr>
                <w:sz w:val="20"/>
                <w:lang w:val="es-BO"/>
              </w:rPr>
              <w:t xml:space="preserve">  luego de completar todas las Obras, incluidas todas las demás obras requeridas para la Recepción Definitiva, todos los asuntos del listado de pendientes, la presentación de todos los documentos requeridos bajo este Contrato y el informe final, conforme al </w:t>
            </w:r>
            <w:r w:rsidRPr="007E10EC">
              <w:rPr>
                <w:b/>
                <w:sz w:val="20"/>
                <w:lang w:val="es-BO"/>
              </w:rPr>
              <w:t>Anexo ____</w:t>
            </w:r>
            <w:r w:rsidRPr="007E10EC">
              <w:rPr>
                <w:sz w:val="20"/>
                <w:lang w:val="es-BO"/>
              </w:rPr>
              <w:t>;</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“Sub</w:t>
            </w:r>
            <w:r w:rsidRPr="00A65ACA">
              <w:rPr>
                <w:rFonts w:eastAsiaTheme="minorEastAsia"/>
                <w:b/>
                <w:sz w:val="20"/>
                <w:lang w:val="es-BO" w:eastAsia="ko-KR"/>
              </w:rPr>
              <w:t>c</w:t>
            </w:r>
            <w:r w:rsidRPr="00A65ACA">
              <w:rPr>
                <w:b/>
                <w:sz w:val="20"/>
                <w:lang w:val="es-BO"/>
              </w:rPr>
              <w:t>ontratista”</w:t>
            </w:r>
            <w:r w:rsidRPr="00A65ACA">
              <w:rPr>
                <w:sz w:val="20"/>
                <w:lang w:val="es-BO"/>
              </w:rPr>
              <w:t xml:space="preserve"> significa cualquier Persona a la que el Contratista subcontrate cualquiera de sus obligaciones bajo el Contrato de acuerdo con las disposiciones de la </w:t>
            </w:r>
            <w:r w:rsidRPr="00A65ACA">
              <w:rPr>
                <w:b/>
                <w:sz w:val="20"/>
                <w:lang w:val="es-BO"/>
              </w:rPr>
              <w:t xml:space="preserve">Cláusula 4 </w:t>
            </w:r>
            <w:r w:rsidRPr="00A65ACA">
              <w:rPr>
                <w:sz w:val="20"/>
                <w:lang w:val="es-BO"/>
              </w:rPr>
              <w:t>(incluidos los proveedores de Equipos, bienes o servicios);</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b/>
                <w:sz w:val="20"/>
                <w:lang w:val="es-BO"/>
              </w:rPr>
              <w:t>“Subcontrato”</w:t>
            </w:r>
            <w:r w:rsidRPr="00A65ACA">
              <w:rPr>
                <w:sz w:val="20"/>
                <w:lang w:val="es-BO"/>
              </w:rPr>
              <w:t xml:space="preserve"> significa cualquier acuerdo, contrato, orden de compra u otro arreglo bajo el cual un Sub</w:t>
            </w:r>
            <w:r w:rsidRPr="00A65ACA">
              <w:rPr>
                <w:rFonts w:eastAsiaTheme="minorEastAsia"/>
                <w:sz w:val="20"/>
                <w:lang w:val="es-BO" w:eastAsia="ko-KR"/>
              </w:rPr>
              <w:t>c</w:t>
            </w:r>
            <w:r w:rsidRPr="00A65ACA">
              <w:rPr>
                <w:sz w:val="20"/>
                <w:lang w:val="es-BO"/>
              </w:rPr>
              <w:t>ontratista es contratado por el Contratista;</w:t>
            </w:r>
          </w:p>
          <w:p w:rsidR="00AA4021" w:rsidRDefault="00AA4021" w:rsidP="001D6B9C">
            <w:pPr>
              <w:pStyle w:val="def"/>
              <w:spacing w:after="0"/>
              <w:ind w:left="0" w:right="-7" w:firstLine="0"/>
              <w:outlineLvl w:val="0"/>
              <w:rPr>
                <w:sz w:val="20"/>
                <w:lang w:val="es-BO"/>
              </w:rPr>
            </w:pPr>
          </w:p>
          <w:p w:rsidR="00AA4021" w:rsidRDefault="00AA4021" w:rsidP="001D6B9C">
            <w:pPr>
              <w:pStyle w:val="def"/>
              <w:spacing w:after="0"/>
              <w:ind w:left="0" w:right="-7" w:firstLine="0"/>
              <w:outlineLvl w:val="0"/>
              <w:rPr>
                <w:sz w:val="20"/>
                <w:lang w:val="es-BO"/>
              </w:rPr>
            </w:pPr>
            <w:r w:rsidRPr="00A65ACA">
              <w:rPr>
                <w:sz w:val="20"/>
                <w:lang w:val="es-BO"/>
              </w:rPr>
              <w:t xml:space="preserve"> </w:t>
            </w:r>
            <w:r w:rsidRPr="00A65ACA">
              <w:rPr>
                <w:b/>
                <w:sz w:val="20"/>
                <w:lang w:val="es-BO"/>
              </w:rPr>
              <w:t>“Tributos”</w:t>
            </w:r>
            <w:r w:rsidRPr="00A65ACA">
              <w:rPr>
                <w:rFonts w:eastAsia="Calibri"/>
                <w:sz w:val="20"/>
                <w:lang w:val="es-BO" w:eastAsia="es-BO"/>
              </w:rPr>
              <w:t xml:space="preserve"> significa las obligaciones en dinero que el Estado Plurinacional de Bolivia, en el ejercicio de su poder de imperio, impone con el objeto de generar recursos para el cumplimiento de sus fines;</w:t>
            </w:r>
          </w:p>
          <w:p w:rsidR="00AA4021" w:rsidRDefault="00AA4021" w:rsidP="001D6B9C">
            <w:pPr>
              <w:pStyle w:val="def"/>
              <w:spacing w:after="0"/>
              <w:ind w:left="0" w:right="-7" w:firstLine="0"/>
              <w:outlineLvl w:val="0"/>
              <w:rPr>
                <w:sz w:val="20"/>
                <w:lang w:val="es-BO"/>
              </w:rPr>
            </w:pPr>
          </w:p>
          <w:p w:rsidR="00AA4021" w:rsidRDefault="00AA4021" w:rsidP="001D6B9C">
            <w:pPr>
              <w:pStyle w:val="ss"/>
              <w:spacing w:after="0"/>
              <w:ind w:right="-7" w:firstLine="0"/>
              <w:outlineLvl w:val="0"/>
              <w:rPr>
                <w:sz w:val="20"/>
                <w:lang w:val="es-BO"/>
              </w:rPr>
            </w:pPr>
            <w:r w:rsidRPr="00A65ACA">
              <w:rPr>
                <w:sz w:val="20"/>
                <w:lang w:val="es-BO"/>
              </w:rPr>
              <w:t xml:space="preserve"> </w:t>
            </w:r>
            <w:r w:rsidRPr="00A65ACA">
              <w:rPr>
                <w:b/>
                <w:sz w:val="20"/>
                <w:lang w:val="es-BO"/>
              </w:rPr>
              <w:t>“Vicios Ocultos”</w:t>
            </w:r>
            <w:r w:rsidRPr="00A65ACA">
              <w:rPr>
                <w:sz w:val="20"/>
                <w:lang w:val="es-BO"/>
              </w:rPr>
              <w:t xml:space="preserve"> significa un vicio que sea detectado en cualquier momento durante el Período de Responsabilidad por Defectos, pero que, no pudo haber sido descubierto por el Contratante</w:t>
            </w:r>
            <w:r w:rsidRPr="00A65ACA">
              <w:rPr>
                <w:rFonts w:eastAsiaTheme="minorEastAsia"/>
                <w:sz w:val="20"/>
                <w:lang w:val="es-BO" w:eastAsia="ko-KR"/>
              </w:rPr>
              <w:t xml:space="preserve"> </w:t>
            </w:r>
            <w:r w:rsidRPr="00A65ACA">
              <w:rPr>
                <w:sz w:val="20"/>
                <w:lang w:val="es-BO"/>
              </w:rPr>
              <w:t>mediante procedimientos de inspección normales realizados en  su momento.</w:t>
            </w:r>
          </w:p>
          <w:p w:rsidR="00AA4021" w:rsidRPr="00995A55" w:rsidRDefault="00AA4021" w:rsidP="001D6B9C">
            <w:pPr>
              <w:pStyle w:val="ss"/>
              <w:spacing w:after="0"/>
              <w:ind w:right="-7" w:firstLine="0"/>
              <w:outlineLvl w:val="0"/>
              <w:rPr>
                <w:rFonts w:eastAsiaTheme="minorEastAsia"/>
                <w:sz w:val="20"/>
                <w:lang w:val="es-BO" w:eastAsia="ko-KR"/>
              </w:rPr>
            </w:pPr>
          </w:p>
          <w:p w:rsidR="00AA4021" w:rsidRDefault="00AA4021" w:rsidP="00F32BE0">
            <w:pPr>
              <w:pStyle w:val="Prrafodelista"/>
              <w:numPr>
                <w:ilvl w:val="1"/>
                <w:numId w:val="60"/>
              </w:numPr>
              <w:ind w:right="-7"/>
              <w:jc w:val="both"/>
              <w:outlineLvl w:val="0"/>
              <w:rPr>
                <w:vanish/>
                <w:u w:val="single"/>
              </w:rPr>
            </w:pPr>
          </w:p>
          <w:p w:rsidR="00AA4021" w:rsidRDefault="00AA4021" w:rsidP="00F32BE0">
            <w:pPr>
              <w:pStyle w:val="ss"/>
              <w:numPr>
                <w:ilvl w:val="1"/>
                <w:numId w:val="60"/>
              </w:numPr>
              <w:tabs>
                <w:tab w:val="left" w:pos="851"/>
              </w:tabs>
              <w:spacing w:after="0"/>
              <w:ind w:left="709" w:right="-7" w:hanging="283"/>
              <w:outlineLvl w:val="0"/>
              <w:rPr>
                <w:b/>
                <w:sz w:val="20"/>
                <w:u w:val="single"/>
                <w:lang w:val="es-BO"/>
              </w:rPr>
            </w:pPr>
            <w:r w:rsidRPr="00A65ACA">
              <w:rPr>
                <w:b/>
                <w:sz w:val="20"/>
                <w:u w:val="single"/>
                <w:lang w:val="es-BO"/>
              </w:rPr>
              <w:t>Interpretación.</w:t>
            </w:r>
          </w:p>
          <w:p w:rsidR="00AA4021" w:rsidRDefault="00AA4021" w:rsidP="001D6B9C">
            <w:pPr>
              <w:pStyle w:val="Para2"/>
              <w:spacing w:after="0"/>
              <w:ind w:right="-7" w:firstLine="0"/>
              <w:outlineLvl w:val="0"/>
              <w:rPr>
                <w:sz w:val="20"/>
                <w:lang w:val="es-BO"/>
              </w:rPr>
            </w:pPr>
          </w:p>
          <w:p w:rsidR="00AA4021" w:rsidRDefault="00AA4021" w:rsidP="001D6B9C">
            <w:pPr>
              <w:pStyle w:val="Para2"/>
              <w:spacing w:after="0"/>
              <w:ind w:right="-7" w:firstLine="0"/>
              <w:outlineLvl w:val="0"/>
              <w:rPr>
                <w:sz w:val="20"/>
                <w:lang w:val="es-BO"/>
              </w:rPr>
            </w:pPr>
            <w:r w:rsidRPr="00A65ACA">
              <w:rPr>
                <w:sz w:val="20"/>
                <w:lang w:val="es-BO"/>
              </w:rPr>
              <w:t>En el Contrato, a menos que el contexto requiera otra cosa:</w:t>
            </w:r>
          </w:p>
          <w:p w:rsidR="00AA4021" w:rsidRDefault="00AA4021" w:rsidP="001D6B9C">
            <w:pPr>
              <w:pStyle w:val="12"/>
              <w:outlineLvl w:val="0"/>
              <w:rPr>
                <w:lang w:val="es-BO"/>
              </w:rPr>
            </w:pPr>
          </w:p>
          <w:p w:rsidR="00AA4021" w:rsidRDefault="00AA4021" w:rsidP="00F32BE0">
            <w:pPr>
              <w:pStyle w:val="Prrafodelista"/>
              <w:numPr>
                <w:ilvl w:val="0"/>
                <w:numId w:val="53"/>
              </w:numPr>
              <w:ind w:right="-7"/>
              <w:jc w:val="both"/>
              <w:outlineLvl w:val="0"/>
              <w:rPr>
                <w:vanish/>
              </w:rPr>
            </w:pPr>
          </w:p>
          <w:p w:rsidR="00AA4021" w:rsidRDefault="00AA4021" w:rsidP="00F32BE0">
            <w:pPr>
              <w:pStyle w:val="Prrafodelista"/>
              <w:numPr>
                <w:ilvl w:val="3"/>
                <w:numId w:val="53"/>
              </w:numPr>
              <w:ind w:right="-7"/>
              <w:jc w:val="both"/>
              <w:outlineLvl w:val="0"/>
              <w:rPr>
                <w:vanish/>
              </w:rPr>
            </w:pPr>
          </w:p>
          <w:p w:rsidR="00AA4021" w:rsidRDefault="00AA4021" w:rsidP="00F32BE0">
            <w:pPr>
              <w:pStyle w:val="Prrafodelista"/>
              <w:numPr>
                <w:ilvl w:val="4"/>
                <w:numId w:val="53"/>
              </w:numPr>
              <w:ind w:right="-7"/>
              <w:jc w:val="both"/>
              <w:outlineLvl w:val="0"/>
              <w:rPr>
                <w:vanish/>
              </w:rPr>
            </w:pPr>
          </w:p>
          <w:p w:rsidR="00AA4021" w:rsidRPr="00A65ACA" w:rsidRDefault="00AA4021" w:rsidP="00F32BE0">
            <w:pPr>
              <w:pStyle w:val="Ttulo6"/>
              <w:keepNext w:val="0"/>
              <w:numPr>
                <w:ilvl w:val="5"/>
                <w:numId w:val="53"/>
              </w:numPr>
              <w:tabs>
                <w:tab w:val="clear" w:pos="0"/>
              </w:tabs>
              <w:ind w:left="1134" w:right="-7" w:hanging="425"/>
              <w:jc w:val="both"/>
            </w:pPr>
            <w:r w:rsidRPr="00A65ACA">
              <w:t>Las  referencias en este Contrato y sus Cláusulas, Sub Cláusulas y Anexos son las que hacen referencia a este Contrato;</w:t>
            </w:r>
          </w:p>
          <w:p w:rsidR="00AA4021" w:rsidRDefault="00AA4021" w:rsidP="00F32BE0">
            <w:pPr>
              <w:pStyle w:val="Ttulo6"/>
              <w:keepNext w:val="0"/>
              <w:numPr>
                <w:ilvl w:val="5"/>
                <w:numId w:val="53"/>
              </w:numPr>
              <w:ind w:left="1134" w:right="-7" w:hanging="425"/>
              <w:jc w:val="both"/>
            </w:pPr>
            <w:r w:rsidRPr="00A65ACA">
              <w:t>Los títulos de las Cláusulas y sub títulos de las Sub Cláusulas y los Anexos son sólo para efectos de conveniencia y no afectan la interpretación del Contrato;</w:t>
            </w:r>
          </w:p>
          <w:p w:rsidR="00AA4021" w:rsidRDefault="00AA4021" w:rsidP="00F32BE0">
            <w:pPr>
              <w:pStyle w:val="Ttulo6"/>
              <w:keepNext w:val="0"/>
              <w:numPr>
                <w:ilvl w:val="5"/>
                <w:numId w:val="53"/>
              </w:numPr>
              <w:ind w:left="1134" w:right="-7" w:hanging="425"/>
              <w:jc w:val="both"/>
            </w:pPr>
            <w:r w:rsidRPr="00A65ACA">
              <w:t>La referencia a cualquier Norma Aplicable o Autorización, o a cualquier documento o acuerdo se interpretará como una referencia a su última emisión, aprobación o puesta en vigencia conforme haya sido reformada, modificada u objeto de nueva sanción y promulgación o aprobación;</w:t>
            </w:r>
          </w:p>
          <w:p w:rsidR="00AA4021" w:rsidRDefault="00AA4021" w:rsidP="00F32BE0">
            <w:pPr>
              <w:pStyle w:val="Ttulo6"/>
              <w:keepNext w:val="0"/>
              <w:numPr>
                <w:ilvl w:val="5"/>
                <w:numId w:val="53"/>
              </w:numPr>
              <w:ind w:left="1134" w:right="-7" w:hanging="425"/>
              <w:jc w:val="both"/>
            </w:pPr>
            <w:r w:rsidRPr="00A65ACA">
              <w:t>Las palabras en singular incluirán el plural y las palabras en un género incluirán el otro, donde el contexto así lo requiera;</w:t>
            </w:r>
          </w:p>
          <w:p w:rsidR="00AA4021" w:rsidRDefault="00AA4021" w:rsidP="00F32BE0">
            <w:pPr>
              <w:pStyle w:val="Ttulo6"/>
              <w:keepNext w:val="0"/>
              <w:numPr>
                <w:ilvl w:val="5"/>
                <w:numId w:val="53"/>
              </w:numPr>
              <w:ind w:left="1134" w:right="-7" w:hanging="425"/>
              <w:jc w:val="both"/>
              <w:rPr>
                <w:u w:val="single"/>
              </w:rPr>
            </w:pPr>
            <w:r w:rsidRPr="00A65ACA">
              <w:t>El otorgamiento o emisión, por cualquier Persona, de notificaciones, avisos, endosos, consentimientos, aprobaciones, certificaciones, instrucciones, solicitudes, Autorizaciones o determinaciones, en cumplimiento de cualquier disposición del Contrato, requerirá para su validez que conste por escrito, a menos que otra cosa se especifique. Las palabras “notificar,” “endosar,” “certificar,” “instruir,” “solicitar,” “autorizar”, “comunicar” o “determinar” se interpretarán conforme a su significado respectivo;</w:t>
            </w:r>
          </w:p>
          <w:p w:rsidR="00AA4021" w:rsidRDefault="00AA4021" w:rsidP="00F32BE0">
            <w:pPr>
              <w:pStyle w:val="Ttulo6"/>
              <w:keepNext w:val="0"/>
              <w:numPr>
                <w:ilvl w:val="5"/>
                <w:numId w:val="53"/>
              </w:numPr>
              <w:ind w:left="1134" w:right="-7" w:hanging="425"/>
              <w:jc w:val="both"/>
            </w:pPr>
            <w:r w:rsidRPr="00A65ACA">
              <w:t>El “equivalente” en una moneda (la “primera moneda”) de una cantidad denominada en otra moneda (la “segunda moneda”) es una referencia a la cantidad de la primera moneda que podría comprarse con cierta cantidad de la segunda moneda al tipo de cambio oficial de compra cotizado por el Banco Central de Bolivia de la fecha en que deba hacerse la operación respectiva.</w:t>
            </w:r>
          </w:p>
          <w:p w:rsidR="00AA4021" w:rsidRDefault="00AA4021" w:rsidP="001D6B9C">
            <w:pPr>
              <w:jc w:val="center"/>
              <w:outlineLvl w:val="0"/>
              <w:rPr>
                <w:rFonts w:eastAsiaTheme="minorEastAsia"/>
                <w:lang w:val="es-BO" w:eastAsia="ko-KR"/>
              </w:rPr>
            </w:pPr>
          </w:p>
          <w:p w:rsidR="00AA4021" w:rsidRDefault="00AA4021" w:rsidP="001D6B9C">
            <w:pPr>
              <w:pStyle w:val="ss"/>
              <w:spacing w:after="0"/>
              <w:ind w:right="-7" w:firstLine="0"/>
              <w:outlineLvl w:val="0"/>
              <w:rPr>
                <w:b/>
                <w:sz w:val="20"/>
                <w:u w:val="single"/>
                <w:lang w:val="es-BO"/>
              </w:rPr>
            </w:pPr>
            <w:r w:rsidRPr="00A65ACA">
              <w:rPr>
                <w:b/>
                <w:sz w:val="20"/>
                <w:u w:val="single"/>
                <w:lang w:val="es-BO"/>
              </w:rPr>
              <w:lastRenderedPageBreak/>
              <w:t>CLAUSULA SEGUNDA.- OBJETO, NATURALEZA, DOCUMENTOS, PLAZO, VIGENCIA Y MONTO DEL CONTRATO</w:t>
            </w:r>
          </w:p>
          <w:p w:rsidR="00AA4021" w:rsidRDefault="00AA4021" w:rsidP="001D6B9C">
            <w:pPr>
              <w:pStyle w:val="ss"/>
              <w:spacing w:after="0"/>
              <w:ind w:right="-7" w:firstLine="0"/>
              <w:outlineLvl w:val="0"/>
              <w:rPr>
                <w:b/>
                <w:sz w:val="20"/>
                <w:u w:val="single"/>
                <w:lang w:val="es-BO"/>
              </w:rPr>
            </w:pPr>
          </w:p>
          <w:p w:rsidR="00AA4021" w:rsidRDefault="00AA4021" w:rsidP="00F32BE0">
            <w:pPr>
              <w:pStyle w:val="Prrafodelista"/>
              <w:numPr>
                <w:ilvl w:val="0"/>
                <w:numId w:val="39"/>
              </w:numPr>
              <w:ind w:right="-7"/>
              <w:jc w:val="both"/>
              <w:outlineLvl w:val="0"/>
              <w:rPr>
                <w:b/>
                <w:vanish/>
                <w:u w:val="single"/>
              </w:rPr>
            </w:pPr>
          </w:p>
          <w:p w:rsidR="00AA4021" w:rsidRDefault="00AA4021" w:rsidP="00F32BE0">
            <w:pPr>
              <w:pStyle w:val="ss"/>
              <w:numPr>
                <w:ilvl w:val="1"/>
                <w:numId w:val="105"/>
              </w:numPr>
              <w:tabs>
                <w:tab w:val="left" w:pos="851"/>
              </w:tabs>
              <w:spacing w:after="0"/>
              <w:ind w:right="-7"/>
              <w:outlineLvl w:val="0"/>
              <w:rPr>
                <w:b/>
                <w:sz w:val="20"/>
                <w:u w:val="single"/>
                <w:lang w:val="es-BO"/>
              </w:rPr>
            </w:pPr>
            <w:r w:rsidRPr="00A65ACA">
              <w:rPr>
                <w:b/>
                <w:sz w:val="20"/>
                <w:u w:val="single"/>
                <w:lang w:val="es-BO"/>
              </w:rPr>
              <w:t>Objeto.</w:t>
            </w:r>
          </w:p>
          <w:p w:rsidR="00AA4021" w:rsidRDefault="00AA4021" w:rsidP="001D6B9C">
            <w:pPr>
              <w:pStyle w:val="ss"/>
              <w:tabs>
                <w:tab w:val="left" w:pos="851"/>
              </w:tabs>
              <w:spacing w:after="0"/>
              <w:ind w:right="-7" w:firstLine="0"/>
              <w:outlineLvl w:val="0"/>
              <w:rPr>
                <w:sz w:val="20"/>
                <w:lang w:val="es-BO"/>
              </w:rPr>
            </w:pPr>
          </w:p>
          <w:p w:rsidR="00AA4021" w:rsidRDefault="00AA4021" w:rsidP="001D6B9C">
            <w:pPr>
              <w:pStyle w:val="ss"/>
              <w:tabs>
                <w:tab w:val="left" w:pos="851"/>
              </w:tabs>
              <w:spacing w:after="0"/>
              <w:ind w:right="-7" w:firstLine="0"/>
              <w:outlineLvl w:val="0"/>
              <w:rPr>
                <w:sz w:val="20"/>
                <w:lang w:val="es-BO"/>
              </w:rPr>
            </w:pPr>
            <w:r w:rsidRPr="00A65ACA">
              <w:rPr>
                <w:sz w:val="20"/>
                <w:lang w:val="es-BO"/>
              </w:rPr>
              <w:t xml:space="preserve">El objeto de este Contrato es la realización del </w:t>
            </w:r>
            <w:r w:rsidRPr="009C0674">
              <w:rPr>
                <w:b/>
                <w:i/>
                <w:sz w:val="20"/>
                <w:lang w:val="es-BO"/>
              </w:rPr>
              <w:t xml:space="preserve">Paquete de Diseño de Proceso (PDP) Front </w:t>
            </w:r>
            <w:proofErr w:type="spellStart"/>
            <w:r w:rsidRPr="009C0674">
              <w:rPr>
                <w:b/>
                <w:i/>
                <w:sz w:val="20"/>
                <w:lang w:val="es-BO"/>
              </w:rPr>
              <w:t>End</w:t>
            </w:r>
            <w:proofErr w:type="spellEnd"/>
            <w:r w:rsidRPr="009C0674">
              <w:rPr>
                <w:b/>
                <w:i/>
                <w:sz w:val="20"/>
                <w:lang w:val="es-BO"/>
              </w:rPr>
              <w:t xml:space="preserve"> </w:t>
            </w:r>
            <w:proofErr w:type="spellStart"/>
            <w:r w:rsidRPr="009C0674">
              <w:rPr>
                <w:b/>
                <w:i/>
                <w:sz w:val="20"/>
                <w:lang w:val="es-BO"/>
              </w:rPr>
              <w:t>Engineering</w:t>
            </w:r>
            <w:proofErr w:type="spellEnd"/>
            <w:r w:rsidRPr="009C0674">
              <w:rPr>
                <w:b/>
                <w:i/>
                <w:sz w:val="20"/>
                <w:lang w:val="es-BO"/>
              </w:rPr>
              <w:t xml:space="preserve"> </w:t>
            </w:r>
            <w:proofErr w:type="spellStart"/>
            <w:r w:rsidRPr="009C0674">
              <w:rPr>
                <w:b/>
                <w:i/>
                <w:sz w:val="20"/>
                <w:lang w:val="es-BO"/>
              </w:rPr>
              <w:t>Design</w:t>
            </w:r>
            <w:proofErr w:type="spellEnd"/>
            <w:r w:rsidRPr="009C0674">
              <w:rPr>
                <w:b/>
                <w:i/>
                <w:sz w:val="20"/>
                <w:lang w:val="es-BO"/>
              </w:rPr>
              <w:t xml:space="preserve"> (FEED),  Ingeniería de Detalle, Procura, Construcción, Puesta en Marcha, de la Planta _________________</w:t>
            </w:r>
            <w:r w:rsidRPr="009C0674">
              <w:rPr>
                <w:sz w:val="20"/>
                <w:lang w:val="es-BO"/>
              </w:rPr>
              <w:t>;</w:t>
            </w:r>
            <w:r w:rsidRPr="00A65ACA">
              <w:rPr>
                <w:sz w:val="20"/>
                <w:lang w:val="es-BO"/>
              </w:rPr>
              <w:t xml:space="preserve"> la misma que tendrá una capacidad aproximada de </w:t>
            </w:r>
            <w:r w:rsidRPr="00DC02FF">
              <w:rPr>
                <w:sz w:val="20"/>
                <w:lang w:val="es-BO"/>
              </w:rPr>
              <w:t>producción de _____ toneladas métricas día (_____ TMD) de Urea Granulada</w:t>
            </w:r>
            <w:r w:rsidRPr="00A65ACA">
              <w:rPr>
                <w:sz w:val="20"/>
                <w:lang w:val="es-BO"/>
              </w:rPr>
              <w:t xml:space="preserve">, en conformidad con los términos, y condiciones establecidos en el presente Contrato </w:t>
            </w:r>
            <w:r w:rsidRPr="00400D85">
              <w:rPr>
                <w:sz w:val="20"/>
                <w:lang w:val="es-BO"/>
              </w:rPr>
              <w:t>Llave en Mano</w:t>
            </w:r>
            <w:r w:rsidRPr="00A65ACA">
              <w:rPr>
                <w:sz w:val="20"/>
                <w:lang w:val="es-BO"/>
              </w:rPr>
              <w:t xml:space="preserve"> y sus </w:t>
            </w:r>
            <w:r w:rsidRPr="00A65ACA">
              <w:rPr>
                <w:b/>
                <w:sz w:val="20"/>
                <w:lang w:val="es-BO"/>
              </w:rPr>
              <w:t>Anexos.</w:t>
            </w:r>
          </w:p>
          <w:p w:rsidR="00AA4021" w:rsidRDefault="00AA4021" w:rsidP="001D6B9C">
            <w:pPr>
              <w:pStyle w:val="ss"/>
              <w:spacing w:after="0"/>
              <w:ind w:left="720" w:right="-7" w:firstLine="0"/>
              <w:outlineLvl w:val="0"/>
              <w:rPr>
                <w:b/>
                <w:sz w:val="20"/>
                <w:u w:val="single"/>
                <w:lang w:val="es-BO"/>
              </w:rPr>
            </w:pPr>
          </w:p>
          <w:p w:rsidR="00AA4021" w:rsidRDefault="00AA4021" w:rsidP="00F32BE0">
            <w:pPr>
              <w:pStyle w:val="ss"/>
              <w:numPr>
                <w:ilvl w:val="1"/>
                <w:numId w:val="105"/>
              </w:numPr>
              <w:tabs>
                <w:tab w:val="left" w:pos="851"/>
              </w:tabs>
              <w:spacing w:after="0"/>
              <w:ind w:right="-7" w:hanging="294"/>
              <w:outlineLvl w:val="0"/>
              <w:rPr>
                <w:b/>
                <w:sz w:val="20"/>
                <w:u w:val="single"/>
                <w:lang w:val="es-BO"/>
              </w:rPr>
            </w:pPr>
            <w:r w:rsidRPr="00A65ACA">
              <w:rPr>
                <w:b/>
                <w:sz w:val="20"/>
                <w:u w:val="single"/>
                <w:lang w:val="es-BO"/>
              </w:rPr>
              <w:t>Naturaleza del Contrato.</w:t>
            </w:r>
            <w:r w:rsidRPr="00A65ACA">
              <w:rPr>
                <w:b/>
                <w:sz w:val="20"/>
                <w:lang w:val="es-BO"/>
              </w:rPr>
              <w:t xml:space="preserve"> </w:t>
            </w:r>
          </w:p>
          <w:p w:rsidR="00AA4021" w:rsidRDefault="00AA4021" w:rsidP="001D6B9C">
            <w:pPr>
              <w:pStyle w:val="ss"/>
              <w:spacing w:after="0"/>
              <w:ind w:right="-7" w:firstLine="0"/>
              <w:outlineLvl w:val="0"/>
              <w:rPr>
                <w:sz w:val="20"/>
                <w:lang w:val="es-BO"/>
              </w:rPr>
            </w:pPr>
          </w:p>
          <w:p w:rsidR="00AA4021" w:rsidRDefault="00AA4021" w:rsidP="001D6B9C">
            <w:pPr>
              <w:pStyle w:val="ss"/>
              <w:spacing w:after="0"/>
              <w:ind w:right="-7" w:firstLine="0"/>
              <w:outlineLvl w:val="0"/>
              <w:rPr>
                <w:sz w:val="20"/>
                <w:lang w:val="es-BO"/>
              </w:rPr>
            </w:pPr>
            <w:r w:rsidRPr="00A65ACA">
              <w:rPr>
                <w:sz w:val="20"/>
                <w:lang w:val="es-BO"/>
              </w:rPr>
              <w:t>El presente contrato es un Contrato Llave en Mano de naturaleza administrativa que se celebra en el marco y exclusivamente al amparo de las Normas Aplicables.</w:t>
            </w:r>
          </w:p>
          <w:p w:rsidR="00AA4021" w:rsidRDefault="00AA4021" w:rsidP="001D6B9C">
            <w:pPr>
              <w:pStyle w:val="ss"/>
              <w:spacing w:after="0"/>
              <w:ind w:right="-7" w:firstLine="0"/>
              <w:outlineLvl w:val="0"/>
              <w:rPr>
                <w:rFonts w:eastAsiaTheme="minorEastAsia"/>
                <w:sz w:val="20"/>
                <w:lang w:val="es-BO" w:eastAsia="ko-KR"/>
              </w:rPr>
            </w:pPr>
          </w:p>
          <w:p w:rsidR="00AA4021" w:rsidRDefault="00AA4021" w:rsidP="00F32BE0">
            <w:pPr>
              <w:pStyle w:val="ss"/>
              <w:numPr>
                <w:ilvl w:val="1"/>
                <w:numId w:val="105"/>
              </w:numPr>
              <w:tabs>
                <w:tab w:val="left" w:pos="851"/>
              </w:tabs>
              <w:spacing w:after="0"/>
              <w:ind w:right="-7" w:hanging="294"/>
              <w:outlineLvl w:val="0"/>
              <w:rPr>
                <w:b/>
                <w:sz w:val="20"/>
                <w:u w:val="single"/>
                <w:lang w:val="es-BO"/>
              </w:rPr>
            </w:pPr>
            <w:r w:rsidRPr="00A65ACA">
              <w:rPr>
                <w:b/>
                <w:sz w:val="20"/>
                <w:u w:val="single"/>
                <w:lang w:val="es-BO"/>
              </w:rPr>
              <w:t xml:space="preserve">Documentos del Contrato.  </w:t>
            </w:r>
          </w:p>
          <w:p w:rsidR="00AA4021" w:rsidRDefault="00AA4021" w:rsidP="001D6B9C">
            <w:pPr>
              <w:pStyle w:val="ss"/>
              <w:spacing w:after="0"/>
              <w:ind w:right="-7" w:firstLine="0"/>
              <w:outlineLvl w:val="0"/>
              <w:rPr>
                <w:sz w:val="20"/>
                <w:lang w:val="es-BO"/>
              </w:rPr>
            </w:pPr>
          </w:p>
          <w:p w:rsidR="00AA4021" w:rsidRDefault="00AA4021" w:rsidP="001D6B9C">
            <w:pPr>
              <w:pStyle w:val="ss"/>
              <w:spacing w:after="0"/>
              <w:ind w:right="-7" w:firstLine="0"/>
              <w:outlineLvl w:val="0"/>
              <w:rPr>
                <w:sz w:val="20"/>
                <w:lang w:val="es-BO"/>
              </w:rPr>
            </w:pPr>
            <w:r w:rsidRPr="00A65ACA">
              <w:rPr>
                <w:sz w:val="20"/>
                <w:lang w:val="es-BO"/>
              </w:rPr>
              <w:t>Los siguientes documentos forman parte indivisible e integrante del presente Contrato:</w:t>
            </w:r>
          </w:p>
          <w:p w:rsidR="00AA4021" w:rsidRDefault="00AA4021" w:rsidP="00F32BE0">
            <w:pPr>
              <w:pStyle w:val="Prrafodelista"/>
              <w:numPr>
                <w:ilvl w:val="0"/>
                <w:numId w:val="57"/>
              </w:numPr>
              <w:ind w:right="-7"/>
              <w:jc w:val="both"/>
              <w:outlineLvl w:val="0"/>
              <w:rPr>
                <w:vanish/>
              </w:rPr>
            </w:pPr>
          </w:p>
          <w:p w:rsidR="00AA4021" w:rsidRDefault="00AA4021" w:rsidP="001D6B9C">
            <w:pPr>
              <w:pStyle w:val="ss"/>
              <w:spacing w:after="0"/>
              <w:ind w:left="1224" w:right="-7" w:firstLine="0"/>
              <w:outlineLvl w:val="0"/>
              <w:rPr>
                <w:sz w:val="20"/>
                <w:lang w:val="es-BO"/>
              </w:rPr>
            </w:pPr>
          </w:p>
          <w:p w:rsidR="00AA4021" w:rsidRDefault="00AA4021" w:rsidP="00F32BE0">
            <w:pPr>
              <w:pStyle w:val="ss"/>
              <w:numPr>
                <w:ilvl w:val="2"/>
                <w:numId w:val="63"/>
              </w:numPr>
              <w:spacing w:after="0"/>
              <w:ind w:left="1418" w:right="-7" w:hanging="567"/>
              <w:outlineLvl w:val="0"/>
              <w:rPr>
                <w:sz w:val="20"/>
                <w:lang w:val="es-BO"/>
              </w:rPr>
            </w:pPr>
            <w:r w:rsidRPr="00A65ACA">
              <w:rPr>
                <w:sz w:val="20"/>
                <w:lang w:val="es-BO"/>
              </w:rPr>
              <w:t>Documento Base de Contratación y Términos de Referencia;</w:t>
            </w:r>
          </w:p>
          <w:p w:rsidR="00AA4021" w:rsidRDefault="00AA4021" w:rsidP="00F32BE0">
            <w:pPr>
              <w:pStyle w:val="ss"/>
              <w:numPr>
                <w:ilvl w:val="2"/>
                <w:numId w:val="63"/>
              </w:numPr>
              <w:spacing w:after="0"/>
              <w:ind w:left="1418" w:right="-7" w:hanging="567"/>
              <w:outlineLvl w:val="0"/>
              <w:rPr>
                <w:sz w:val="20"/>
                <w:lang w:val="es-BO"/>
              </w:rPr>
            </w:pPr>
            <w:r w:rsidRPr="00A65ACA">
              <w:rPr>
                <w:sz w:val="20"/>
                <w:lang w:val="es-BO"/>
              </w:rPr>
              <w:t>Propuesta Adjudicada;</w:t>
            </w:r>
          </w:p>
          <w:p w:rsidR="00AA4021" w:rsidRDefault="00AA4021" w:rsidP="00F32BE0">
            <w:pPr>
              <w:pStyle w:val="ss"/>
              <w:numPr>
                <w:ilvl w:val="2"/>
                <w:numId w:val="63"/>
              </w:numPr>
              <w:spacing w:after="0"/>
              <w:ind w:left="1418" w:right="-7" w:hanging="567"/>
              <w:outlineLvl w:val="0"/>
              <w:rPr>
                <w:sz w:val="20"/>
                <w:lang w:val="es-BO"/>
              </w:rPr>
            </w:pPr>
            <w:r w:rsidRPr="00A65ACA">
              <w:rPr>
                <w:sz w:val="20"/>
                <w:lang w:val="es-BO"/>
              </w:rPr>
              <w:t>Resolución de Adjudicación;</w:t>
            </w:r>
          </w:p>
          <w:p w:rsidR="00AA4021" w:rsidRDefault="00AA4021" w:rsidP="00F32BE0">
            <w:pPr>
              <w:pStyle w:val="ss"/>
              <w:numPr>
                <w:ilvl w:val="2"/>
                <w:numId w:val="63"/>
              </w:numPr>
              <w:spacing w:after="0"/>
              <w:ind w:left="1418" w:right="-7" w:hanging="567"/>
              <w:outlineLvl w:val="0"/>
              <w:rPr>
                <w:sz w:val="20"/>
                <w:lang w:val="es-BO"/>
              </w:rPr>
            </w:pPr>
            <w:r w:rsidRPr="00A65ACA">
              <w:rPr>
                <w:sz w:val="20"/>
                <w:lang w:val="es-BO"/>
              </w:rPr>
              <w:t>Resolución de Aprobación de Modelo de Contrato;</w:t>
            </w:r>
          </w:p>
          <w:p w:rsidR="00AA4021" w:rsidRDefault="00AA4021" w:rsidP="00F32BE0">
            <w:pPr>
              <w:pStyle w:val="ss"/>
              <w:numPr>
                <w:ilvl w:val="2"/>
                <w:numId w:val="63"/>
              </w:numPr>
              <w:spacing w:after="0"/>
              <w:ind w:left="1418" w:right="-7" w:hanging="567"/>
              <w:outlineLvl w:val="0"/>
              <w:rPr>
                <w:sz w:val="20"/>
                <w:lang w:val="es-BO"/>
              </w:rPr>
            </w:pPr>
            <w:r w:rsidRPr="00A65ACA">
              <w:rPr>
                <w:sz w:val="20"/>
                <w:lang w:val="es-BO"/>
              </w:rPr>
              <w:t xml:space="preserve">Resolución de Autorización de Proceso de Contratación; </w:t>
            </w:r>
          </w:p>
          <w:p w:rsidR="00AA4021" w:rsidRDefault="00AA4021" w:rsidP="00F32BE0">
            <w:pPr>
              <w:pStyle w:val="ss"/>
              <w:numPr>
                <w:ilvl w:val="2"/>
                <w:numId w:val="63"/>
              </w:numPr>
              <w:spacing w:after="0"/>
              <w:ind w:left="1418" w:right="-7" w:hanging="567"/>
              <w:outlineLvl w:val="0"/>
              <w:rPr>
                <w:sz w:val="20"/>
                <w:lang w:val="es-BO"/>
              </w:rPr>
            </w:pPr>
            <w:r w:rsidRPr="00A65ACA">
              <w:rPr>
                <w:sz w:val="20"/>
                <w:lang w:val="es-BO"/>
              </w:rPr>
              <w:t xml:space="preserve">Resolución de Aprobación y Autorización de Suscripción de Contrato; </w:t>
            </w:r>
          </w:p>
          <w:p w:rsidR="00AA4021" w:rsidRDefault="00AA4021" w:rsidP="00F32BE0">
            <w:pPr>
              <w:pStyle w:val="ss"/>
              <w:numPr>
                <w:ilvl w:val="2"/>
                <w:numId w:val="63"/>
              </w:numPr>
              <w:spacing w:after="0"/>
              <w:ind w:left="1418" w:right="-7" w:hanging="567"/>
              <w:outlineLvl w:val="0"/>
              <w:rPr>
                <w:sz w:val="20"/>
                <w:lang w:val="es-BO"/>
              </w:rPr>
            </w:pPr>
            <w:r w:rsidRPr="00A65ACA">
              <w:rPr>
                <w:sz w:val="20"/>
                <w:lang w:val="es-BO"/>
              </w:rPr>
              <w:t>Poder de Representación;</w:t>
            </w:r>
          </w:p>
          <w:p w:rsidR="00AA4021" w:rsidRPr="009C0674" w:rsidRDefault="00AA4021" w:rsidP="00F32BE0">
            <w:pPr>
              <w:pStyle w:val="ss"/>
              <w:numPr>
                <w:ilvl w:val="2"/>
                <w:numId w:val="63"/>
              </w:numPr>
              <w:spacing w:after="0"/>
              <w:ind w:left="1418" w:right="-7" w:hanging="567"/>
              <w:outlineLvl w:val="0"/>
              <w:rPr>
                <w:sz w:val="20"/>
                <w:lang w:val="es-BO"/>
              </w:rPr>
            </w:pPr>
            <w:r w:rsidRPr="009C0674">
              <w:rPr>
                <w:sz w:val="20"/>
                <w:lang w:val="es-BO"/>
              </w:rPr>
              <w:t>Garantías;</w:t>
            </w:r>
          </w:p>
          <w:p w:rsidR="00AA4021" w:rsidRPr="009C0674" w:rsidRDefault="00AA4021" w:rsidP="00F32BE0">
            <w:pPr>
              <w:pStyle w:val="ss"/>
              <w:numPr>
                <w:ilvl w:val="2"/>
                <w:numId w:val="63"/>
              </w:numPr>
              <w:spacing w:after="0"/>
              <w:ind w:left="1418" w:right="-7" w:hanging="567"/>
              <w:outlineLvl w:val="0"/>
              <w:rPr>
                <w:sz w:val="20"/>
                <w:lang w:val="es-BO"/>
              </w:rPr>
            </w:pPr>
            <w:r w:rsidRPr="009C0674">
              <w:rPr>
                <w:sz w:val="20"/>
                <w:lang w:val="es-BO"/>
              </w:rPr>
              <w:t>Pólizas; y</w:t>
            </w:r>
          </w:p>
          <w:p w:rsidR="00AA4021" w:rsidRPr="009C0674" w:rsidRDefault="00AA4021" w:rsidP="00F32BE0">
            <w:pPr>
              <w:pStyle w:val="ss"/>
              <w:numPr>
                <w:ilvl w:val="2"/>
                <w:numId w:val="63"/>
              </w:numPr>
              <w:tabs>
                <w:tab w:val="left" w:pos="1560"/>
              </w:tabs>
              <w:spacing w:after="0"/>
              <w:ind w:left="1418" w:right="-6" w:hanging="567"/>
              <w:outlineLvl w:val="0"/>
              <w:rPr>
                <w:sz w:val="20"/>
                <w:lang w:val="es-BO"/>
              </w:rPr>
            </w:pPr>
            <w:r w:rsidRPr="009C0674">
              <w:rPr>
                <w:sz w:val="20"/>
                <w:lang w:val="es-BO"/>
              </w:rPr>
              <w:t xml:space="preserve">Anexos </w:t>
            </w:r>
            <w:r w:rsidRPr="007E10EC">
              <w:rPr>
                <w:sz w:val="20"/>
                <w:lang w:val="es-BO"/>
              </w:rPr>
              <w:t>A, B, C, D, E, F, G, H, I, J, K y L._____________________</w:t>
            </w:r>
            <w:r w:rsidRPr="009C0674">
              <w:rPr>
                <w:sz w:val="20"/>
                <w:lang w:val="es-BO"/>
              </w:rPr>
              <w:t xml:space="preserve"> </w:t>
            </w:r>
          </w:p>
          <w:p w:rsidR="00AA4021" w:rsidRDefault="00AA4021" w:rsidP="001D6B9C">
            <w:pPr>
              <w:pStyle w:val="ss"/>
              <w:spacing w:after="0"/>
              <w:ind w:left="1224" w:right="-6" w:firstLine="0"/>
              <w:outlineLvl w:val="0"/>
              <w:rPr>
                <w:sz w:val="20"/>
                <w:lang w:val="es-BO"/>
              </w:rPr>
            </w:pPr>
          </w:p>
          <w:p w:rsidR="00AA4021" w:rsidRDefault="00AA4021" w:rsidP="00F32BE0">
            <w:pPr>
              <w:pStyle w:val="ss"/>
              <w:numPr>
                <w:ilvl w:val="1"/>
                <w:numId w:val="106"/>
              </w:numPr>
              <w:tabs>
                <w:tab w:val="left" w:pos="851"/>
              </w:tabs>
              <w:spacing w:after="0"/>
              <w:ind w:left="426" w:right="-6" w:firstLine="0"/>
              <w:outlineLvl w:val="0"/>
              <w:rPr>
                <w:b/>
                <w:sz w:val="20"/>
                <w:u w:val="single"/>
                <w:lang w:val="es-BO"/>
              </w:rPr>
            </w:pPr>
            <w:r w:rsidRPr="00A65ACA">
              <w:rPr>
                <w:b/>
                <w:sz w:val="20"/>
                <w:u w:val="single"/>
                <w:lang w:val="es-BO"/>
              </w:rPr>
              <w:t>Plazo.</w:t>
            </w:r>
          </w:p>
          <w:p w:rsidR="00AA4021" w:rsidRDefault="00AA4021" w:rsidP="001D6B9C">
            <w:pPr>
              <w:pStyle w:val="ss"/>
              <w:tabs>
                <w:tab w:val="left" w:pos="851"/>
              </w:tabs>
              <w:spacing w:after="0"/>
              <w:ind w:left="426" w:right="-6" w:firstLine="0"/>
              <w:outlineLvl w:val="0"/>
              <w:rPr>
                <w:b/>
                <w:sz w:val="20"/>
                <w:u w:val="single"/>
                <w:lang w:val="es-BO"/>
              </w:rPr>
            </w:pPr>
          </w:p>
          <w:p w:rsidR="00AA4021" w:rsidRDefault="00AA4021" w:rsidP="001D6B9C">
            <w:pPr>
              <w:pStyle w:val="ss"/>
              <w:spacing w:after="0"/>
              <w:ind w:right="-7" w:firstLine="0"/>
              <w:outlineLvl w:val="0"/>
              <w:rPr>
                <w:sz w:val="20"/>
                <w:lang w:val="es-BO"/>
              </w:rPr>
            </w:pPr>
            <w:r w:rsidRPr="00A65ACA">
              <w:rPr>
                <w:sz w:val="20"/>
                <w:lang w:val="es-BO"/>
              </w:rPr>
              <w:t xml:space="preserve">El </w:t>
            </w:r>
            <w:r w:rsidRPr="00A65ACA">
              <w:rPr>
                <w:bCs/>
                <w:sz w:val="20"/>
                <w:lang w:val="es-BO"/>
              </w:rPr>
              <w:t>Contratista</w:t>
            </w:r>
            <w:r w:rsidRPr="00A65ACA">
              <w:rPr>
                <w:b/>
                <w:bCs/>
                <w:sz w:val="20"/>
                <w:lang w:val="es-BO"/>
              </w:rPr>
              <w:t xml:space="preserve"> </w:t>
            </w:r>
            <w:r w:rsidRPr="00A65ACA">
              <w:rPr>
                <w:sz w:val="20"/>
                <w:lang w:val="es-BO"/>
              </w:rPr>
              <w:t xml:space="preserve">ejecutará y entregará la Planta satisfactoriamente concluida en el plazo de </w:t>
            </w:r>
            <w:r>
              <w:rPr>
                <w:sz w:val="20"/>
                <w:lang w:val="es-BO"/>
              </w:rPr>
              <w:t>__________</w:t>
            </w:r>
            <w:r w:rsidRPr="00A65ACA">
              <w:rPr>
                <w:sz w:val="20"/>
                <w:lang w:val="es-BO"/>
              </w:rPr>
              <w:t xml:space="preserve"> (</w:t>
            </w:r>
            <w:r>
              <w:rPr>
                <w:sz w:val="20"/>
                <w:lang w:val="es-BO"/>
              </w:rPr>
              <w:t>____</w:t>
            </w:r>
            <w:r w:rsidRPr="00A65ACA">
              <w:rPr>
                <w:sz w:val="20"/>
                <w:lang w:val="es-BO"/>
              </w:rPr>
              <w:t>) Días que serán computados a partir de la Fecha de Inicio, hasta la Fecha de Recepción Provisional de la Planta, en estricto acuerdo con las condiciones de la propuesta adjudicada y el Cronograma de Hitos que se detalla a continuación:</w:t>
            </w:r>
          </w:p>
          <w:p w:rsidR="00AA4021" w:rsidRDefault="00AA4021" w:rsidP="001D6B9C">
            <w:pPr>
              <w:pStyle w:val="ss"/>
              <w:spacing w:after="0"/>
              <w:ind w:right="-7" w:firstLine="0"/>
              <w:outlineLvl w:val="0"/>
              <w:rPr>
                <w:sz w:val="20"/>
                <w:lang w:val="es-BO"/>
              </w:rPr>
            </w:pPr>
          </w:p>
          <w:tbl>
            <w:tblPr>
              <w:tblW w:w="877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9"/>
              <w:gridCol w:w="4506"/>
            </w:tblGrid>
            <w:tr w:rsidR="00AA4021" w:rsidRPr="00A65ACA" w:rsidTr="001D6B9C">
              <w:trPr>
                <w:trHeight w:val="249"/>
              </w:trPr>
              <w:tc>
                <w:tcPr>
                  <w:tcW w:w="4269" w:type="dxa"/>
                  <w:shd w:val="clear" w:color="auto" w:fill="auto"/>
                </w:tcPr>
                <w:p w:rsidR="00AA4021" w:rsidRDefault="00AA4021" w:rsidP="001D6B9C">
                  <w:pPr>
                    <w:pStyle w:val="ss"/>
                    <w:spacing w:after="0"/>
                    <w:ind w:right="-7" w:firstLine="0"/>
                    <w:jc w:val="center"/>
                    <w:outlineLvl w:val="0"/>
                    <w:rPr>
                      <w:b/>
                      <w:sz w:val="20"/>
                      <w:lang w:val="es-BO"/>
                    </w:rPr>
                  </w:pPr>
                  <w:r w:rsidRPr="00A65ACA">
                    <w:rPr>
                      <w:b/>
                      <w:sz w:val="20"/>
                      <w:lang w:val="es-BO"/>
                    </w:rPr>
                    <w:t>HITOS DEL PROYECTO</w:t>
                  </w:r>
                </w:p>
              </w:tc>
              <w:tc>
                <w:tcPr>
                  <w:tcW w:w="4506" w:type="dxa"/>
                  <w:shd w:val="clear" w:color="auto" w:fill="auto"/>
                </w:tcPr>
                <w:p w:rsidR="00AA4021" w:rsidRDefault="00AA4021" w:rsidP="001D6B9C">
                  <w:pPr>
                    <w:pStyle w:val="ss"/>
                    <w:spacing w:after="0"/>
                    <w:ind w:right="-7" w:firstLine="0"/>
                    <w:jc w:val="center"/>
                    <w:outlineLvl w:val="0"/>
                    <w:rPr>
                      <w:b/>
                      <w:sz w:val="20"/>
                      <w:lang w:val="es-BO"/>
                    </w:rPr>
                  </w:pPr>
                  <w:r w:rsidRPr="00A65ACA">
                    <w:rPr>
                      <w:b/>
                      <w:sz w:val="20"/>
                      <w:lang w:val="es-BO"/>
                    </w:rPr>
                    <w:t>PLAZO</w:t>
                  </w:r>
                </w:p>
              </w:tc>
            </w:tr>
            <w:tr w:rsidR="00AA4021" w:rsidRPr="00A65ACA" w:rsidTr="001D6B9C">
              <w:trPr>
                <w:trHeight w:val="258"/>
              </w:trPr>
              <w:tc>
                <w:tcPr>
                  <w:tcW w:w="4269" w:type="dxa"/>
                  <w:shd w:val="clear" w:color="auto" w:fill="auto"/>
                </w:tcPr>
                <w:p w:rsidR="00AA4021" w:rsidRDefault="00AA4021" w:rsidP="001D6B9C">
                  <w:pPr>
                    <w:pStyle w:val="ss"/>
                    <w:spacing w:after="0"/>
                    <w:ind w:right="-7" w:firstLine="0"/>
                    <w:outlineLvl w:val="0"/>
                    <w:rPr>
                      <w:sz w:val="20"/>
                      <w:lang w:val="es-BO"/>
                    </w:rPr>
                  </w:pPr>
                  <w:r w:rsidRPr="00A65ACA">
                    <w:rPr>
                      <w:sz w:val="20"/>
                      <w:lang w:val="es-BO"/>
                    </w:rPr>
                    <w:t>PDP</w:t>
                  </w:r>
                </w:p>
              </w:tc>
              <w:tc>
                <w:tcPr>
                  <w:tcW w:w="4506" w:type="dxa"/>
                  <w:shd w:val="clear" w:color="auto" w:fill="auto"/>
                </w:tcPr>
                <w:p w:rsidR="00AA4021" w:rsidRPr="00DC5DC6" w:rsidRDefault="00AA4021" w:rsidP="001D6B9C">
                  <w:pPr>
                    <w:pStyle w:val="ss"/>
                    <w:spacing w:after="0"/>
                    <w:ind w:right="-7" w:firstLine="0"/>
                    <w:jc w:val="center"/>
                    <w:outlineLvl w:val="0"/>
                    <w:rPr>
                      <w:sz w:val="20"/>
                      <w:lang w:val="es-BO"/>
                    </w:rPr>
                  </w:pPr>
                  <w:r w:rsidRPr="00DC5DC6">
                    <w:rPr>
                      <w:sz w:val="20"/>
                      <w:lang w:val="es-BO"/>
                    </w:rPr>
                    <w:t>_______ (___) Días</w:t>
                  </w:r>
                </w:p>
              </w:tc>
            </w:tr>
            <w:tr w:rsidR="00AA4021" w:rsidRPr="00A65ACA" w:rsidTr="001D6B9C">
              <w:trPr>
                <w:trHeight w:val="249"/>
              </w:trPr>
              <w:tc>
                <w:tcPr>
                  <w:tcW w:w="4269" w:type="dxa"/>
                  <w:shd w:val="clear" w:color="auto" w:fill="auto"/>
                </w:tcPr>
                <w:p w:rsidR="00AA4021" w:rsidRDefault="00AA4021" w:rsidP="001D6B9C">
                  <w:pPr>
                    <w:pStyle w:val="ss"/>
                    <w:spacing w:after="0"/>
                    <w:ind w:right="-7" w:firstLine="0"/>
                    <w:outlineLvl w:val="0"/>
                    <w:rPr>
                      <w:sz w:val="20"/>
                      <w:lang w:val="es-BO"/>
                    </w:rPr>
                  </w:pPr>
                  <w:r w:rsidRPr="00A65ACA">
                    <w:rPr>
                      <w:sz w:val="20"/>
                      <w:lang w:val="es-BO"/>
                    </w:rPr>
                    <w:t>FEED</w:t>
                  </w:r>
                </w:p>
              </w:tc>
              <w:tc>
                <w:tcPr>
                  <w:tcW w:w="4506" w:type="dxa"/>
                  <w:shd w:val="clear" w:color="auto" w:fill="auto"/>
                </w:tcPr>
                <w:p w:rsidR="00AA4021" w:rsidRPr="00DC5DC6" w:rsidRDefault="00AA4021" w:rsidP="001D6B9C">
                  <w:pPr>
                    <w:pStyle w:val="ss"/>
                    <w:spacing w:after="0"/>
                    <w:ind w:right="-7" w:firstLine="0"/>
                    <w:jc w:val="center"/>
                    <w:outlineLvl w:val="0"/>
                    <w:rPr>
                      <w:sz w:val="20"/>
                      <w:lang w:val="es-BO"/>
                    </w:rPr>
                  </w:pPr>
                  <w:r w:rsidRPr="00DC5DC6">
                    <w:rPr>
                      <w:sz w:val="20"/>
                      <w:lang w:val="es-BO"/>
                    </w:rPr>
                    <w:t>_______ (___) Días</w:t>
                  </w:r>
                </w:p>
              </w:tc>
            </w:tr>
            <w:tr w:rsidR="00AA4021" w:rsidRPr="008476F0" w:rsidTr="001D6B9C">
              <w:trPr>
                <w:trHeight w:val="249"/>
              </w:trPr>
              <w:tc>
                <w:tcPr>
                  <w:tcW w:w="4269" w:type="dxa"/>
                  <w:shd w:val="clear" w:color="auto" w:fill="auto"/>
                </w:tcPr>
                <w:p w:rsidR="00AA4021" w:rsidRDefault="00AA4021" w:rsidP="001D6B9C">
                  <w:pPr>
                    <w:pStyle w:val="ss"/>
                    <w:spacing w:after="0"/>
                    <w:ind w:right="-7" w:firstLine="0"/>
                    <w:outlineLvl w:val="0"/>
                    <w:rPr>
                      <w:sz w:val="20"/>
                      <w:lang w:val="es-BO"/>
                    </w:rPr>
                  </w:pPr>
                  <w:r w:rsidRPr="00A65ACA">
                    <w:rPr>
                      <w:sz w:val="20"/>
                      <w:lang w:val="es-BO"/>
                    </w:rPr>
                    <w:t>Orden de Pedido de Equipos Críticos</w:t>
                  </w:r>
                </w:p>
              </w:tc>
              <w:tc>
                <w:tcPr>
                  <w:tcW w:w="4506" w:type="dxa"/>
                  <w:shd w:val="clear" w:color="auto" w:fill="auto"/>
                </w:tcPr>
                <w:p w:rsidR="00AA4021" w:rsidRPr="00DC5DC6" w:rsidRDefault="00AA4021" w:rsidP="001D6B9C">
                  <w:pPr>
                    <w:pStyle w:val="ss"/>
                    <w:spacing w:after="0"/>
                    <w:ind w:right="-7" w:firstLine="0"/>
                    <w:jc w:val="center"/>
                    <w:outlineLvl w:val="0"/>
                    <w:rPr>
                      <w:sz w:val="20"/>
                      <w:lang w:val="es-BO"/>
                    </w:rPr>
                  </w:pPr>
                  <w:r w:rsidRPr="00DC5DC6">
                    <w:rPr>
                      <w:sz w:val="20"/>
                      <w:lang w:val="es-BO"/>
                    </w:rPr>
                    <w:t>_______ (___) Días</w:t>
                  </w:r>
                </w:p>
              </w:tc>
            </w:tr>
            <w:tr w:rsidR="00AA4021" w:rsidRPr="008476F0" w:rsidTr="001D6B9C">
              <w:trPr>
                <w:trHeight w:val="317"/>
              </w:trPr>
              <w:tc>
                <w:tcPr>
                  <w:tcW w:w="4269" w:type="dxa"/>
                  <w:shd w:val="clear" w:color="auto" w:fill="auto"/>
                </w:tcPr>
                <w:p w:rsidR="00AA4021" w:rsidRDefault="00AA4021" w:rsidP="001D6B9C">
                  <w:pPr>
                    <w:pStyle w:val="ss"/>
                    <w:spacing w:after="0"/>
                    <w:ind w:right="-7" w:firstLine="0"/>
                    <w:outlineLvl w:val="0"/>
                    <w:rPr>
                      <w:sz w:val="20"/>
                      <w:lang w:val="es-BO"/>
                    </w:rPr>
                  </w:pPr>
                  <w:r w:rsidRPr="00A65ACA">
                    <w:rPr>
                      <w:sz w:val="20"/>
                      <w:lang w:val="es-BO"/>
                    </w:rPr>
                    <w:t>Ingeniería de Detalle</w:t>
                  </w:r>
                </w:p>
              </w:tc>
              <w:tc>
                <w:tcPr>
                  <w:tcW w:w="4506" w:type="dxa"/>
                  <w:shd w:val="clear" w:color="auto" w:fill="auto"/>
                </w:tcPr>
                <w:p w:rsidR="00AA4021" w:rsidRPr="00DC5DC6" w:rsidRDefault="00AA4021" w:rsidP="001D6B9C">
                  <w:pPr>
                    <w:pStyle w:val="ss"/>
                    <w:spacing w:after="0"/>
                    <w:ind w:right="-7" w:firstLine="0"/>
                    <w:jc w:val="center"/>
                    <w:outlineLvl w:val="0"/>
                    <w:rPr>
                      <w:sz w:val="20"/>
                      <w:lang w:val="es-BO"/>
                    </w:rPr>
                  </w:pPr>
                  <w:r w:rsidRPr="00DC5DC6">
                    <w:rPr>
                      <w:sz w:val="20"/>
                      <w:lang w:val="es-BO"/>
                    </w:rPr>
                    <w:t>_______ (___) Días</w:t>
                  </w:r>
                </w:p>
              </w:tc>
            </w:tr>
            <w:tr w:rsidR="00AA4021" w:rsidRPr="008476F0" w:rsidTr="001D6B9C">
              <w:trPr>
                <w:trHeight w:val="258"/>
              </w:trPr>
              <w:tc>
                <w:tcPr>
                  <w:tcW w:w="4269" w:type="dxa"/>
                  <w:shd w:val="clear" w:color="auto" w:fill="auto"/>
                </w:tcPr>
                <w:p w:rsidR="00AA4021" w:rsidRDefault="00AA4021" w:rsidP="001D6B9C">
                  <w:pPr>
                    <w:pStyle w:val="ss"/>
                    <w:spacing w:after="0"/>
                    <w:ind w:right="-7" w:firstLine="0"/>
                    <w:outlineLvl w:val="0"/>
                    <w:rPr>
                      <w:sz w:val="20"/>
                      <w:lang w:val="es-BO"/>
                    </w:rPr>
                  </w:pPr>
                  <w:r w:rsidRPr="00A65ACA">
                    <w:rPr>
                      <w:sz w:val="20"/>
                      <w:lang w:val="es-BO"/>
                    </w:rPr>
                    <w:t xml:space="preserve">Finalización de Construcción </w:t>
                  </w:r>
                </w:p>
              </w:tc>
              <w:tc>
                <w:tcPr>
                  <w:tcW w:w="4506" w:type="dxa"/>
                  <w:shd w:val="clear" w:color="auto" w:fill="auto"/>
                </w:tcPr>
                <w:p w:rsidR="00AA4021" w:rsidRPr="00DC5DC6" w:rsidRDefault="00AA4021" w:rsidP="001D6B9C">
                  <w:pPr>
                    <w:pStyle w:val="ss"/>
                    <w:spacing w:after="0"/>
                    <w:ind w:right="-7" w:firstLine="0"/>
                    <w:jc w:val="center"/>
                    <w:outlineLvl w:val="0"/>
                    <w:rPr>
                      <w:sz w:val="20"/>
                      <w:lang w:val="es-BO"/>
                    </w:rPr>
                  </w:pPr>
                  <w:r w:rsidRPr="00DC5DC6">
                    <w:rPr>
                      <w:sz w:val="20"/>
                      <w:lang w:val="es-BO"/>
                    </w:rPr>
                    <w:t>_______ (___) Días</w:t>
                  </w:r>
                </w:p>
              </w:tc>
            </w:tr>
            <w:tr w:rsidR="00AA4021" w:rsidRPr="008476F0" w:rsidTr="001D6B9C">
              <w:trPr>
                <w:trHeight w:val="200"/>
              </w:trPr>
              <w:tc>
                <w:tcPr>
                  <w:tcW w:w="4269" w:type="dxa"/>
                  <w:shd w:val="clear" w:color="auto" w:fill="auto"/>
                </w:tcPr>
                <w:p w:rsidR="00AA4021" w:rsidRDefault="00AA4021" w:rsidP="001D6B9C">
                  <w:pPr>
                    <w:pStyle w:val="ss"/>
                    <w:spacing w:after="0"/>
                    <w:ind w:right="-7" w:firstLine="0"/>
                    <w:outlineLvl w:val="0"/>
                    <w:rPr>
                      <w:sz w:val="20"/>
                      <w:lang w:val="es-BO"/>
                    </w:rPr>
                  </w:pPr>
                  <w:r w:rsidRPr="00A65ACA">
                    <w:rPr>
                      <w:sz w:val="20"/>
                      <w:lang w:val="es-BO"/>
                    </w:rPr>
                    <w:t>Recepción Provisional</w:t>
                  </w:r>
                </w:p>
              </w:tc>
              <w:tc>
                <w:tcPr>
                  <w:tcW w:w="4506" w:type="dxa"/>
                  <w:shd w:val="clear" w:color="auto" w:fill="auto"/>
                </w:tcPr>
                <w:p w:rsidR="00AA4021" w:rsidRPr="00DC5DC6" w:rsidRDefault="00AA4021" w:rsidP="001D6B9C">
                  <w:pPr>
                    <w:pStyle w:val="ss"/>
                    <w:spacing w:after="0"/>
                    <w:ind w:right="-7" w:firstLine="0"/>
                    <w:jc w:val="center"/>
                    <w:outlineLvl w:val="0"/>
                    <w:rPr>
                      <w:sz w:val="20"/>
                      <w:lang w:val="es-BO"/>
                    </w:rPr>
                  </w:pPr>
                  <w:r w:rsidRPr="00DC5DC6">
                    <w:rPr>
                      <w:sz w:val="20"/>
                      <w:lang w:val="es-BO"/>
                    </w:rPr>
                    <w:t>_______ (____) Días</w:t>
                  </w:r>
                </w:p>
              </w:tc>
            </w:tr>
          </w:tbl>
          <w:p w:rsidR="00AA4021" w:rsidRDefault="00AA4021" w:rsidP="001D6B9C">
            <w:pPr>
              <w:pStyle w:val="ss"/>
              <w:spacing w:after="0"/>
              <w:ind w:right="-7" w:firstLine="0"/>
              <w:outlineLvl w:val="0"/>
              <w:rPr>
                <w:sz w:val="20"/>
                <w:lang w:val="es-BO"/>
              </w:rPr>
            </w:pPr>
          </w:p>
          <w:p w:rsidR="00AA4021" w:rsidRDefault="00AA4021" w:rsidP="001D6B9C">
            <w:pPr>
              <w:pStyle w:val="ss"/>
              <w:spacing w:after="0"/>
              <w:ind w:right="-7" w:firstLine="0"/>
              <w:outlineLvl w:val="0"/>
              <w:rPr>
                <w:sz w:val="20"/>
                <w:lang w:val="es-BO"/>
              </w:rPr>
            </w:pPr>
            <w:r w:rsidRPr="00A65ACA">
              <w:rPr>
                <w:sz w:val="20"/>
                <w:lang w:val="es-BO"/>
              </w:rPr>
              <w:t xml:space="preserve">Estos plazos serán prorrogables cuando se cumpla una de las condiciones establecidas en el </w:t>
            </w:r>
            <w:r w:rsidRPr="002B6851">
              <w:rPr>
                <w:b/>
                <w:sz w:val="20"/>
                <w:lang w:val="es-BO"/>
              </w:rPr>
              <w:t>Sub Cláusula 22.2</w:t>
            </w:r>
            <w:r w:rsidRPr="002B6851">
              <w:rPr>
                <w:sz w:val="20"/>
                <w:lang w:val="es-BO"/>
              </w:rPr>
              <w:t xml:space="preserve"> del</w:t>
            </w:r>
            <w:r w:rsidRPr="00A65ACA">
              <w:rPr>
                <w:sz w:val="20"/>
                <w:lang w:val="es-BO"/>
              </w:rPr>
              <w:t xml:space="preserve"> Contrato. </w:t>
            </w:r>
          </w:p>
          <w:p w:rsidR="00AA4021" w:rsidRDefault="00AA4021" w:rsidP="001D6B9C">
            <w:pPr>
              <w:pStyle w:val="ss"/>
              <w:spacing w:after="0"/>
              <w:ind w:right="-7" w:firstLine="0"/>
              <w:outlineLvl w:val="0"/>
              <w:rPr>
                <w:sz w:val="20"/>
                <w:lang w:val="es-BO"/>
              </w:rPr>
            </w:pPr>
          </w:p>
          <w:p w:rsidR="00AA4021" w:rsidRDefault="00AA4021" w:rsidP="001D6B9C">
            <w:pPr>
              <w:pStyle w:val="ss"/>
              <w:spacing w:after="0"/>
              <w:ind w:right="-7" w:firstLine="0"/>
              <w:outlineLvl w:val="0"/>
              <w:rPr>
                <w:sz w:val="20"/>
                <w:lang w:val="es-BO"/>
              </w:rPr>
            </w:pPr>
            <w:r w:rsidRPr="00A65ACA">
              <w:rPr>
                <w:sz w:val="20"/>
                <w:lang w:val="es-BO"/>
              </w:rPr>
              <w:t>Asimismo el</w:t>
            </w:r>
            <w:r w:rsidRPr="00A65ACA">
              <w:rPr>
                <w:rFonts w:eastAsiaTheme="minorEastAsia"/>
                <w:sz w:val="20"/>
                <w:lang w:val="es-BO" w:eastAsia="ko-KR"/>
              </w:rPr>
              <w:t xml:space="preserve"> </w:t>
            </w:r>
            <w:r w:rsidRPr="00A65ACA">
              <w:rPr>
                <w:sz w:val="20"/>
                <w:lang w:val="es-BO"/>
              </w:rPr>
              <w:t>Contratista realizará conjuntamente el</w:t>
            </w:r>
            <w:r w:rsidRPr="00A65ACA">
              <w:rPr>
                <w:rFonts w:eastAsiaTheme="minorEastAsia"/>
                <w:sz w:val="20"/>
                <w:lang w:val="es-BO" w:eastAsia="ko-KR"/>
              </w:rPr>
              <w:t xml:space="preserve"> </w:t>
            </w:r>
            <w:r w:rsidRPr="00A65ACA">
              <w:rPr>
                <w:sz w:val="20"/>
                <w:lang w:val="es-BO"/>
              </w:rPr>
              <w:t xml:space="preserve">Contratante la Operación y Mantenimiento </w:t>
            </w:r>
            <w:r>
              <w:rPr>
                <w:sz w:val="20"/>
                <w:lang w:val="es-BO"/>
              </w:rPr>
              <w:t>en el plazo de _____ (___</w:t>
            </w:r>
            <w:r w:rsidRPr="00A65ACA">
              <w:rPr>
                <w:sz w:val="20"/>
                <w:lang w:val="es-BO"/>
              </w:rPr>
              <w:t xml:space="preserve">) Días, en estricto acuerdo con las condiciones de la propuesta adjudicada y el Cronograma de Actividades. </w:t>
            </w:r>
          </w:p>
          <w:p w:rsidR="00AA4021" w:rsidRDefault="00AA4021" w:rsidP="001D6B9C">
            <w:pPr>
              <w:pStyle w:val="ss"/>
              <w:spacing w:after="0"/>
              <w:ind w:right="-7" w:firstLine="0"/>
              <w:outlineLvl w:val="0"/>
              <w:rPr>
                <w:rFonts w:eastAsiaTheme="minorEastAsia"/>
                <w:sz w:val="20"/>
                <w:lang w:val="es-BO" w:eastAsia="ko-KR"/>
              </w:rPr>
            </w:pPr>
          </w:p>
          <w:p w:rsidR="00AA4021" w:rsidRDefault="00AA4021" w:rsidP="00F32BE0">
            <w:pPr>
              <w:pStyle w:val="ss"/>
              <w:numPr>
                <w:ilvl w:val="1"/>
                <w:numId w:val="106"/>
              </w:numPr>
              <w:spacing w:after="0"/>
              <w:ind w:left="709" w:right="-7"/>
              <w:outlineLvl w:val="0"/>
              <w:rPr>
                <w:b/>
                <w:sz w:val="20"/>
                <w:u w:val="single"/>
                <w:lang w:val="es-BO"/>
              </w:rPr>
            </w:pPr>
            <w:r w:rsidRPr="00A65ACA">
              <w:rPr>
                <w:b/>
                <w:sz w:val="20"/>
                <w:u w:val="single"/>
                <w:lang w:val="es-BO"/>
              </w:rPr>
              <w:t>Vigencia.</w:t>
            </w:r>
          </w:p>
          <w:p w:rsidR="00AA4021" w:rsidRDefault="00AA4021" w:rsidP="00F32BE0">
            <w:pPr>
              <w:pStyle w:val="Prrafodelista"/>
              <w:numPr>
                <w:ilvl w:val="0"/>
                <w:numId w:val="58"/>
              </w:numPr>
              <w:autoSpaceDE w:val="0"/>
              <w:autoSpaceDN w:val="0"/>
              <w:adjustRightInd w:val="0"/>
              <w:ind w:right="-7"/>
              <w:contextualSpacing/>
              <w:jc w:val="both"/>
              <w:outlineLvl w:val="0"/>
            </w:pPr>
          </w:p>
          <w:p w:rsidR="00AA4021" w:rsidRDefault="00AA4021" w:rsidP="00F32BE0">
            <w:pPr>
              <w:pStyle w:val="Prrafodelista"/>
              <w:numPr>
                <w:ilvl w:val="0"/>
                <w:numId w:val="61"/>
              </w:numPr>
              <w:autoSpaceDE w:val="0"/>
              <w:autoSpaceDN w:val="0"/>
              <w:adjustRightInd w:val="0"/>
              <w:ind w:left="1418" w:right="-7" w:hanging="567"/>
              <w:contextualSpacing/>
              <w:jc w:val="both"/>
              <w:outlineLvl w:val="0"/>
            </w:pPr>
            <w:r w:rsidRPr="00A65ACA">
              <w:t>El presente Contrato  entrará en vigencia a partir del día siguiente de su suscripción, hasta el cumplimiento del objeto del presente Contrato, en caso de evidenciarse un vicio oculto luego de su conclusión el</w:t>
            </w:r>
            <w:r w:rsidRPr="00A65ACA">
              <w:rPr>
                <w:rFonts w:eastAsiaTheme="minorEastAsia"/>
                <w:lang w:eastAsia="ko-KR"/>
              </w:rPr>
              <w:t xml:space="preserve"> </w:t>
            </w:r>
            <w:r w:rsidRPr="00A65ACA">
              <w:t xml:space="preserve">Contratista saldrá en evicción y saneamiento conforme lo establece la </w:t>
            </w:r>
            <w:r w:rsidRPr="002B6851">
              <w:rPr>
                <w:b/>
              </w:rPr>
              <w:t>Sub Cláusula 36.4</w:t>
            </w:r>
            <w:r w:rsidRPr="002B6851">
              <w:t>.</w:t>
            </w:r>
          </w:p>
          <w:p w:rsidR="00AA4021" w:rsidRDefault="00AA4021" w:rsidP="001D6B9C">
            <w:pPr>
              <w:pStyle w:val="Prrafodelista"/>
              <w:autoSpaceDE w:val="0"/>
              <w:autoSpaceDN w:val="0"/>
              <w:adjustRightInd w:val="0"/>
              <w:ind w:left="1418" w:right="-7"/>
              <w:jc w:val="both"/>
              <w:outlineLvl w:val="0"/>
            </w:pPr>
          </w:p>
          <w:p w:rsidR="00AA4021" w:rsidRPr="00100D06" w:rsidRDefault="00AA4021" w:rsidP="00F32BE0">
            <w:pPr>
              <w:pStyle w:val="Prrafodelista"/>
              <w:numPr>
                <w:ilvl w:val="0"/>
                <w:numId w:val="61"/>
              </w:numPr>
              <w:autoSpaceDE w:val="0"/>
              <w:autoSpaceDN w:val="0"/>
              <w:adjustRightInd w:val="0"/>
              <w:ind w:left="1418" w:right="-7" w:hanging="567"/>
              <w:contextualSpacing/>
              <w:jc w:val="both"/>
              <w:outlineLvl w:val="0"/>
            </w:pPr>
            <w:r w:rsidRPr="00A65ACA">
              <w:t>Cualquier modificación o ampliación de la vigencia del Contrato, deberá efectuarse mediante adenda, por el tiempo adicional que el Contratante considere necesario. Para tal efecto, deberá notificar al Contratista con quince (15) Días de anticipación a la conclusión de este Contrato.</w:t>
            </w:r>
          </w:p>
          <w:p w:rsidR="00AA4021" w:rsidRDefault="00AA4021" w:rsidP="00F32BE0">
            <w:pPr>
              <w:pStyle w:val="Prrafodelista"/>
              <w:numPr>
                <w:ilvl w:val="2"/>
                <w:numId w:val="58"/>
              </w:numPr>
              <w:ind w:right="-7"/>
              <w:jc w:val="both"/>
              <w:outlineLvl w:val="0"/>
              <w:rPr>
                <w:vanish/>
                <w:u w:val="single"/>
              </w:rPr>
            </w:pPr>
          </w:p>
          <w:p w:rsidR="00AA4021" w:rsidRDefault="00AA4021" w:rsidP="00F32BE0">
            <w:pPr>
              <w:pStyle w:val="ss"/>
              <w:numPr>
                <w:ilvl w:val="1"/>
                <w:numId w:val="107"/>
              </w:numPr>
              <w:tabs>
                <w:tab w:val="left" w:pos="993"/>
              </w:tabs>
              <w:spacing w:after="0"/>
              <w:ind w:left="709" w:right="-7" w:hanging="359"/>
              <w:outlineLvl w:val="0"/>
              <w:rPr>
                <w:b/>
                <w:sz w:val="20"/>
                <w:u w:val="single"/>
                <w:lang w:val="es-BO"/>
              </w:rPr>
            </w:pPr>
            <w:r w:rsidRPr="00A65ACA">
              <w:rPr>
                <w:b/>
                <w:sz w:val="20"/>
                <w:u w:val="single"/>
                <w:lang w:val="es-BO"/>
              </w:rPr>
              <w:t xml:space="preserve">Monto del Contrato. </w:t>
            </w:r>
          </w:p>
          <w:p w:rsidR="00AA4021" w:rsidRDefault="00AA4021" w:rsidP="001D6B9C">
            <w:pPr>
              <w:autoSpaceDE w:val="0"/>
              <w:autoSpaceDN w:val="0"/>
              <w:adjustRightInd w:val="0"/>
              <w:ind w:right="-7"/>
              <w:jc w:val="both"/>
              <w:outlineLvl w:val="0"/>
              <w:rPr>
                <w:lang w:val="es-BO"/>
              </w:rPr>
            </w:pPr>
          </w:p>
          <w:p w:rsidR="00AA4021" w:rsidRDefault="00AA4021" w:rsidP="001D6B9C">
            <w:pPr>
              <w:autoSpaceDE w:val="0"/>
              <w:autoSpaceDN w:val="0"/>
              <w:adjustRightInd w:val="0"/>
              <w:ind w:right="-7"/>
              <w:jc w:val="both"/>
              <w:outlineLvl w:val="0"/>
              <w:rPr>
                <w:lang w:val="es-BO"/>
              </w:rPr>
            </w:pPr>
            <w:r w:rsidRPr="00A65ACA">
              <w:rPr>
                <w:lang w:val="es-BO"/>
              </w:rPr>
              <w:t xml:space="preserve">El Monto Total aceptado por ambas Partes para la ejecución del objeto del presente Contrato asciende a </w:t>
            </w:r>
            <w:r>
              <w:rPr>
                <w:b/>
                <w:lang w:val="es-BO"/>
              </w:rPr>
              <w:t>___________</w:t>
            </w:r>
            <w:r w:rsidRPr="00A65ACA">
              <w:rPr>
                <w:b/>
                <w:lang w:val="es-BO"/>
              </w:rPr>
              <w:t>.- (</w:t>
            </w:r>
            <w:r>
              <w:rPr>
                <w:b/>
                <w:lang w:val="es-BO"/>
              </w:rPr>
              <w:t>_______________________________</w:t>
            </w:r>
            <w:r w:rsidRPr="00A65ACA">
              <w:rPr>
                <w:b/>
                <w:lang w:val="es-BO"/>
              </w:rPr>
              <w:t xml:space="preserve"> DOLARES DE LOS ESTADOS UNIDOS DE NORTEAMERICA)</w:t>
            </w:r>
            <w:r w:rsidRPr="00A65ACA">
              <w:rPr>
                <w:lang w:val="es-BO"/>
              </w:rPr>
              <w:t>. Este monto corresponde a la propuesta económica adjudicada del proceso de contratación y que forma parte de este Contrato. Queda establecido que el Monto consignado en la propuesta adjudicada incluye todos los costos y gastos directos e indirectos, sin excepción alguna, que sean necesarios para la realización y cumplimiento del Contrato, y que se deriven del mismo, incluyendo utilidades que puedan tener incidencia en el Monto del Contrato, hasta su conclusión.</w:t>
            </w:r>
          </w:p>
          <w:p w:rsidR="00AA4021" w:rsidRDefault="00AA4021" w:rsidP="001D6B9C">
            <w:pPr>
              <w:autoSpaceDE w:val="0"/>
              <w:autoSpaceDN w:val="0"/>
              <w:adjustRightInd w:val="0"/>
              <w:ind w:right="-7"/>
              <w:jc w:val="both"/>
              <w:outlineLvl w:val="0"/>
              <w:rPr>
                <w:lang w:val="es-BO"/>
              </w:rPr>
            </w:pPr>
          </w:p>
          <w:p w:rsidR="00AA4021" w:rsidRDefault="00AA4021" w:rsidP="001D6B9C">
            <w:pPr>
              <w:autoSpaceDE w:val="0"/>
              <w:autoSpaceDN w:val="0"/>
              <w:adjustRightInd w:val="0"/>
              <w:ind w:right="-7"/>
              <w:jc w:val="both"/>
              <w:outlineLvl w:val="0"/>
              <w:rPr>
                <w:lang w:val="es-BO"/>
              </w:rPr>
            </w:pPr>
            <w:r w:rsidRPr="00A65ACA">
              <w:rPr>
                <w:lang w:val="es-BO"/>
              </w:rPr>
              <w:t xml:space="preserve">Es de exclusiva responsabilidad del </w:t>
            </w:r>
            <w:r w:rsidRPr="00A65ACA">
              <w:rPr>
                <w:bCs/>
                <w:lang w:val="es-BO"/>
              </w:rPr>
              <w:t>Contratista</w:t>
            </w:r>
            <w:r w:rsidRPr="00A65ACA">
              <w:rPr>
                <w:lang w:val="es-BO"/>
              </w:rPr>
              <w:t xml:space="preserve"> cumplir con las obligaciones del Contrato ya que no se reconocerán ni procederán pagos por la ejecución de las Obras que excedan dicho monto, a excepción de aquellos autorizados expresamente por escrito mediante la respectiva Modificación.</w:t>
            </w:r>
          </w:p>
          <w:p w:rsidR="00AA4021" w:rsidRDefault="00AA4021" w:rsidP="001D6B9C">
            <w:pPr>
              <w:autoSpaceDE w:val="0"/>
              <w:autoSpaceDN w:val="0"/>
              <w:adjustRightInd w:val="0"/>
              <w:ind w:right="-7"/>
              <w:jc w:val="both"/>
              <w:outlineLvl w:val="0"/>
              <w:rPr>
                <w:rFonts w:eastAsiaTheme="minorEastAsia"/>
                <w:lang w:val="es-BO" w:eastAsia="ko-KR"/>
              </w:rPr>
            </w:pPr>
          </w:p>
          <w:p w:rsidR="00AA4021" w:rsidRDefault="00AA4021" w:rsidP="001D6B9C">
            <w:pPr>
              <w:autoSpaceDE w:val="0"/>
              <w:autoSpaceDN w:val="0"/>
              <w:adjustRightInd w:val="0"/>
              <w:ind w:right="-7"/>
              <w:jc w:val="both"/>
              <w:outlineLvl w:val="0"/>
              <w:rPr>
                <w:lang w:val="es-BO"/>
              </w:rPr>
            </w:pPr>
            <w:r w:rsidRPr="00A65ACA">
              <w:rPr>
                <w:lang w:val="es-BO"/>
              </w:rPr>
              <w:t>Se deja establecido que el monto determinado en el párrafo primero de la presente Sub Cláusula no incluye los costos de la Empresa de Fiscalización, que correrán por cuenta del Contratante, previo proceso de contratación.</w:t>
            </w:r>
          </w:p>
          <w:p w:rsidR="00AA4021" w:rsidRDefault="00AA4021" w:rsidP="001D6B9C">
            <w:pPr>
              <w:autoSpaceDE w:val="0"/>
              <w:autoSpaceDN w:val="0"/>
              <w:adjustRightInd w:val="0"/>
              <w:ind w:right="-7"/>
              <w:jc w:val="both"/>
              <w:outlineLvl w:val="0"/>
              <w:rPr>
                <w:u w:val="single"/>
                <w:lang w:val="es-BO"/>
              </w:rPr>
            </w:pPr>
          </w:p>
          <w:p w:rsidR="00AA4021" w:rsidRPr="0094414E" w:rsidRDefault="00AA4021" w:rsidP="00F32BE0">
            <w:pPr>
              <w:pStyle w:val="Prrafodelista"/>
              <w:numPr>
                <w:ilvl w:val="0"/>
                <w:numId w:val="54"/>
              </w:numPr>
              <w:ind w:right="-7"/>
              <w:jc w:val="both"/>
              <w:outlineLvl w:val="0"/>
              <w:rPr>
                <w:vanish/>
              </w:rPr>
            </w:pPr>
          </w:p>
          <w:p w:rsidR="00AA4021" w:rsidRPr="0094414E" w:rsidRDefault="00AA4021" w:rsidP="00F32BE0">
            <w:pPr>
              <w:pStyle w:val="Prrafodelista"/>
              <w:numPr>
                <w:ilvl w:val="1"/>
                <w:numId w:val="54"/>
              </w:numPr>
              <w:ind w:right="-7"/>
              <w:jc w:val="both"/>
              <w:outlineLvl w:val="0"/>
              <w:rPr>
                <w:vanish/>
              </w:rPr>
            </w:pPr>
          </w:p>
          <w:p w:rsidR="00AA4021" w:rsidRDefault="00AA4021" w:rsidP="00F32BE0">
            <w:pPr>
              <w:pStyle w:val="ss"/>
              <w:numPr>
                <w:ilvl w:val="1"/>
                <w:numId w:val="107"/>
              </w:numPr>
              <w:tabs>
                <w:tab w:val="left" w:pos="709"/>
                <w:tab w:val="left" w:pos="851"/>
              </w:tabs>
              <w:spacing w:after="0"/>
              <w:ind w:left="709" w:right="-7" w:hanging="283"/>
              <w:outlineLvl w:val="0"/>
              <w:rPr>
                <w:b/>
                <w:sz w:val="20"/>
                <w:u w:val="single"/>
                <w:lang w:val="es-BO"/>
              </w:rPr>
            </w:pPr>
            <w:r>
              <w:rPr>
                <w:b/>
                <w:sz w:val="20"/>
                <w:lang w:val="es-BO"/>
              </w:rPr>
              <w:t xml:space="preserve"> </w:t>
            </w:r>
            <w:r w:rsidRPr="0094414E">
              <w:rPr>
                <w:b/>
                <w:sz w:val="20"/>
                <w:u w:val="single"/>
                <w:lang w:val="es-BO"/>
              </w:rPr>
              <w:t>Forma d</w:t>
            </w:r>
            <w:r w:rsidRPr="00A65ACA">
              <w:rPr>
                <w:b/>
                <w:sz w:val="20"/>
                <w:u w:val="single"/>
                <w:lang w:val="es-BO"/>
              </w:rPr>
              <w:t>e Pago.</w:t>
            </w:r>
          </w:p>
          <w:p w:rsidR="00AA4021" w:rsidRDefault="00AA4021" w:rsidP="001D6B9C">
            <w:pPr>
              <w:ind w:right="-7"/>
              <w:jc w:val="both"/>
              <w:outlineLvl w:val="0"/>
              <w:rPr>
                <w:lang w:val="es-BO"/>
              </w:rPr>
            </w:pPr>
          </w:p>
          <w:p w:rsidR="00AA4021" w:rsidRDefault="00AA4021" w:rsidP="001D6B9C">
            <w:pPr>
              <w:ind w:right="-7"/>
              <w:jc w:val="both"/>
              <w:outlineLvl w:val="0"/>
              <w:rPr>
                <w:lang w:val="es-BO"/>
              </w:rPr>
            </w:pPr>
            <w:r w:rsidRPr="00A65ACA">
              <w:rPr>
                <w:lang w:val="es-BO"/>
              </w:rPr>
              <w:t xml:space="preserve">La Forma de Pago del presente Contrato, será a través de la otorgación de un anticipo conforme la </w:t>
            </w:r>
            <w:r w:rsidRPr="002B6851">
              <w:rPr>
                <w:b/>
                <w:lang w:val="es-BO"/>
              </w:rPr>
              <w:t>Cláusula 2.8</w:t>
            </w:r>
            <w:r w:rsidRPr="002B6851">
              <w:rPr>
                <w:lang w:val="es-BO"/>
              </w:rPr>
              <w:t>, pagos posteriores por el avance de obra y un Pago del Monto Final del Contrato.</w:t>
            </w:r>
          </w:p>
          <w:p w:rsidR="00AA4021" w:rsidRDefault="00AA4021" w:rsidP="001D6B9C">
            <w:pPr>
              <w:ind w:right="-7"/>
              <w:jc w:val="both"/>
              <w:outlineLvl w:val="0"/>
              <w:rPr>
                <w:lang w:val="es-BO"/>
              </w:rPr>
            </w:pPr>
          </w:p>
          <w:p w:rsidR="00AA4021" w:rsidRPr="007E10EC" w:rsidRDefault="00AA4021" w:rsidP="001D6B9C">
            <w:pPr>
              <w:ind w:right="-7"/>
              <w:jc w:val="both"/>
              <w:outlineLvl w:val="0"/>
              <w:rPr>
                <w:b/>
                <w:lang w:val="es-BO"/>
              </w:rPr>
            </w:pPr>
            <w:r w:rsidRPr="00A65ACA">
              <w:rPr>
                <w:lang w:val="es-BO"/>
              </w:rPr>
              <w:t xml:space="preserve">Los pagos descritos precedentemente serán realizados conforme el cronograma y procedimiento establecido en el </w:t>
            </w:r>
            <w:r w:rsidRPr="007E10EC">
              <w:rPr>
                <w:b/>
                <w:lang w:val="es-BO"/>
              </w:rPr>
              <w:t>Anexo ___.</w:t>
            </w:r>
          </w:p>
          <w:p w:rsidR="00AA4021" w:rsidRPr="007E10EC" w:rsidRDefault="00AA4021" w:rsidP="001D6B9C">
            <w:pPr>
              <w:ind w:right="-7"/>
              <w:jc w:val="both"/>
              <w:outlineLvl w:val="0"/>
              <w:rPr>
                <w:lang w:val="es-BO"/>
              </w:rPr>
            </w:pPr>
          </w:p>
          <w:p w:rsidR="00AA4021" w:rsidRPr="007E10EC" w:rsidRDefault="00AA4021" w:rsidP="00F32BE0">
            <w:pPr>
              <w:pStyle w:val="ss"/>
              <w:numPr>
                <w:ilvl w:val="1"/>
                <w:numId w:val="107"/>
              </w:numPr>
              <w:spacing w:after="0"/>
              <w:ind w:left="851" w:right="-7" w:hanging="425"/>
              <w:outlineLvl w:val="0"/>
              <w:rPr>
                <w:b/>
                <w:sz w:val="20"/>
                <w:u w:val="single"/>
                <w:lang w:val="es-BO"/>
              </w:rPr>
            </w:pPr>
            <w:r w:rsidRPr="007E10EC">
              <w:rPr>
                <w:b/>
                <w:sz w:val="20"/>
                <w:u w:val="single"/>
                <w:lang w:val="es-BO"/>
              </w:rPr>
              <w:t>Anticipo.</w:t>
            </w:r>
          </w:p>
          <w:p w:rsidR="00AA4021" w:rsidRPr="007E10EC" w:rsidRDefault="00AA4021" w:rsidP="001D6B9C">
            <w:pPr>
              <w:pStyle w:val="CM2"/>
              <w:spacing w:line="240" w:lineRule="auto"/>
              <w:ind w:right="-7"/>
              <w:jc w:val="both"/>
              <w:outlineLvl w:val="0"/>
              <w:rPr>
                <w:rFonts w:ascii="Times New Roman" w:hAnsi="Times New Roman"/>
                <w:sz w:val="20"/>
                <w:szCs w:val="20"/>
                <w:lang w:val="es-BO"/>
              </w:rPr>
            </w:pPr>
          </w:p>
          <w:p w:rsidR="00AA4021" w:rsidRDefault="00AA4021" w:rsidP="001D6B9C">
            <w:pPr>
              <w:pStyle w:val="CM2"/>
              <w:spacing w:line="240" w:lineRule="auto"/>
              <w:ind w:right="-7"/>
              <w:jc w:val="both"/>
              <w:outlineLvl w:val="0"/>
              <w:rPr>
                <w:rFonts w:ascii="Times New Roman" w:hAnsi="Times New Roman"/>
                <w:sz w:val="20"/>
                <w:szCs w:val="20"/>
                <w:lang w:val="es-BO"/>
              </w:rPr>
            </w:pPr>
            <w:r w:rsidRPr="007E10EC">
              <w:rPr>
                <w:rFonts w:ascii="Times New Roman" w:hAnsi="Times New Roman"/>
                <w:sz w:val="20"/>
                <w:szCs w:val="20"/>
                <w:lang w:val="es-BO"/>
              </w:rPr>
              <w:t xml:space="preserve">El Contratante, podrá otorgar uno o varios anticipos al Contratista, cuya suma no deberá exceder el veinte por ciento (20%) del Monto del Contrato, contra entrega de una Garantía de Correcta Inversión de Anticipo por el cien por ciento (100%) del monto entregado. El importe del anticipo será descontado de acuerdo al cronograma de pagos del </w:t>
            </w:r>
            <w:r w:rsidRPr="007E10EC">
              <w:rPr>
                <w:rFonts w:ascii="Times New Roman" w:hAnsi="Times New Roman"/>
                <w:b/>
                <w:sz w:val="20"/>
                <w:szCs w:val="20"/>
                <w:lang w:val="es-BO"/>
              </w:rPr>
              <w:t>Anexo</w:t>
            </w:r>
            <w:r w:rsidRPr="007E10EC">
              <w:rPr>
                <w:b/>
                <w:sz w:val="20"/>
                <w:lang w:val="es-BO"/>
              </w:rPr>
              <w:t>____</w:t>
            </w:r>
            <w:r w:rsidRPr="007E10EC">
              <w:rPr>
                <w:rFonts w:ascii="Times New Roman" w:hAnsi="Times New Roman"/>
                <w:sz w:val="20"/>
                <w:szCs w:val="20"/>
                <w:lang w:val="es-BO"/>
              </w:rPr>
              <w:t>, hasta cubrir</w:t>
            </w:r>
            <w:r>
              <w:rPr>
                <w:rFonts w:ascii="Times New Roman" w:hAnsi="Times New Roman"/>
                <w:sz w:val="20"/>
                <w:szCs w:val="20"/>
                <w:lang w:val="es-BO"/>
              </w:rPr>
              <w:t xml:space="preserve"> el monto total del </w:t>
            </w:r>
            <w:r w:rsidRPr="00A65ACA">
              <w:rPr>
                <w:rFonts w:ascii="Times New Roman" w:hAnsi="Times New Roman"/>
                <w:sz w:val="20"/>
                <w:szCs w:val="20"/>
                <w:lang w:val="es-BO"/>
              </w:rPr>
              <w:t>anticipo.</w:t>
            </w:r>
          </w:p>
          <w:p w:rsidR="00AA4021" w:rsidRDefault="00AA4021" w:rsidP="001D6B9C">
            <w:pPr>
              <w:jc w:val="center"/>
              <w:outlineLvl w:val="0"/>
              <w:rPr>
                <w:rFonts w:eastAsiaTheme="minorEastAsia"/>
                <w:lang w:val="es-BO" w:eastAsia="ko-KR"/>
              </w:rPr>
            </w:pPr>
          </w:p>
          <w:p w:rsidR="00AA4021" w:rsidRDefault="00AA4021" w:rsidP="001D6B9C">
            <w:pPr>
              <w:pStyle w:val="ss"/>
              <w:spacing w:after="0"/>
              <w:ind w:right="-7" w:firstLine="0"/>
              <w:outlineLvl w:val="0"/>
              <w:rPr>
                <w:b/>
                <w:sz w:val="20"/>
                <w:u w:val="single"/>
                <w:lang w:val="es-BO"/>
              </w:rPr>
            </w:pPr>
            <w:r w:rsidRPr="00A65ACA">
              <w:rPr>
                <w:b/>
                <w:sz w:val="20"/>
                <w:u w:val="single"/>
                <w:lang w:val="es-BO"/>
              </w:rPr>
              <w:t>CLAUSULA TERCERA.- GARANTÍAS</w:t>
            </w:r>
          </w:p>
          <w:p w:rsidR="00AA4021" w:rsidRDefault="00AA4021" w:rsidP="001D6B9C">
            <w:pPr>
              <w:pStyle w:val="ss"/>
              <w:spacing w:after="0"/>
              <w:ind w:right="-7" w:firstLine="0"/>
              <w:outlineLvl w:val="0"/>
              <w:rPr>
                <w:b/>
                <w:sz w:val="20"/>
                <w:u w:val="single"/>
                <w:lang w:val="es-BO"/>
              </w:rPr>
            </w:pPr>
          </w:p>
          <w:p w:rsidR="00AA4021" w:rsidRPr="00205730" w:rsidRDefault="00AA4021" w:rsidP="00F32BE0">
            <w:pPr>
              <w:pStyle w:val="ss"/>
              <w:numPr>
                <w:ilvl w:val="0"/>
                <w:numId w:val="108"/>
              </w:numPr>
              <w:tabs>
                <w:tab w:val="left" w:pos="993"/>
              </w:tabs>
              <w:spacing w:after="0"/>
              <w:ind w:right="-7"/>
              <w:outlineLvl w:val="0"/>
              <w:rPr>
                <w:b/>
                <w:sz w:val="20"/>
                <w:u w:val="single"/>
                <w:lang w:val="es-BO"/>
              </w:rPr>
            </w:pPr>
            <w:r w:rsidRPr="00205730">
              <w:rPr>
                <w:b/>
                <w:sz w:val="20"/>
                <w:u w:val="single"/>
                <w:lang w:val="es-BO"/>
              </w:rPr>
              <w:t>Garantías del Contrato.</w:t>
            </w:r>
          </w:p>
          <w:p w:rsidR="00AA4021" w:rsidRPr="00205730" w:rsidRDefault="00AA4021" w:rsidP="001D6B9C">
            <w:pPr>
              <w:jc w:val="both"/>
              <w:outlineLvl w:val="0"/>
              <w:rPr>
                <w:lang w:val="es-BO"/>
              </w:rPr>
            </w:pPr>
          </w:p>
          <w:p w:rsidR="00AA4021" w:rsidRPr="00205730" w:rsidRDefault="00AA4021" w:rsidP="00F32BE0">
            <w:pPr>
              <w:pStyle w:val="Ttulo2"/>
              <w:keepNext w:val="0"/>
              <w:numPr>
                <w:ilvl w:val="2"/>
                <w:numId w:val="52"/>
              </w:numPr>
              <w:spacing w:before="0" w:after="0"/>
              <w:ind w:left="1418" w:right="-7" w:hanging="567"/>
              <w:jc w:val="both"/>
              <w:rPr>
                <w:b w:val="0"/>
                <w:sz w:val="20"/>
                <w:lang w:val="es-BO"/>
              </w:rPr>
            </w:pPr>
            <w:r w:rsidRPr="00205730">
              <w:rPr>
                <w:sz w:val="20"/>
                <w:lang w:val="es-BO"/>
              </w:rPr>
              <w:t>Garantía de Correcta Inversión del Anticipo.</w:t>
            </w:r>
          </w:p>
          <w:p w:rsidR="00AA4021" w:rsidRPr="00205730" w:rsidRDefault="00AA4021" w:rsidP="001D6B9C">
            <w:pPr>
              <w:pStyle w:val="Ttulo2"/>
              <w:spacing w:after="0"/>
              <w:ind w:right="-7"/>
              <w:rPr>
                <w:rFonts w:eastAsiaTheme="minorEastAsia"/>
                <w:sz w:val="20"/>
                <w:lang w:val="es-BO" w:eastAsia="ko-KR"/>
              </w:rPr>
            </w:pPr>
          </w:p>
          <w:p w:rsidR="00AA4021" w:rsidRPr="00205730" w:rsidRDefault="00AA4021" w:rsidP="001D6B9C">
            <w:pPr>
              <w:pStyle w:val="Ttulo2"/>
              <w:spacing w:after="0"/>
              <w:ind w:right="-7"/>
              <w:rPr>
                <w:sz w:val="20"/>
                <w:lang w:val="es-BO"/>
              </w:rPr>
            </w:pPr>
            <w:r w:rsidRPr="00205730">
              <w:rPr>
                <w:sz w:val="20"/>
                <w:lang w:val="es-BO"/>
              </w:rPr>
              <w:t>El Contratista, a su propio costo y cargo obtendrá y entregará al Contratante</w:t>
            </w:r>
            <w:r w:rsidRPr="00205730">
              <w:rPr>
                <w:rFonts w:eastAsiaTheme="minorEastAsia"/>
                <w:sz w:val="20"/>
                <w:lang w:val="es-BO" w:eastAsia="ko-KR"/>
              </w:rPr>
              <w:t xml:space="preserve"> </w:t>
            </w:r>
            <w:r w:rsidRPr="00205730">
              <w:rPr>
                <w:sz w:val="20"/>
                <w:lang w:val="es-BO"/>
              </w:rPr>
              <w:t xml:space="preserve">de manera previa a la recepción de el o los anticipo(s), una o varias garantía(s) Bancaria(s) emitida(s) a la orden de Yacimientos Petrolíferos Fiscales Bolivianos por el cien por ciento (100 %) del monto del anticipo solicitado para las etapas del PDP (Paquete de Diseño de Proceso), FEED (Front </w:t>
            </w:r>
            <w:proofErr w:type="spellStart"/>
            <w:r w:rsidRPr="00205730">
              <w:rPr>
                <w:sz w:val="20"/>
                <w:lang w:val="es-BO"/>
              </w:rPr>
              <w:t>End</w:t>
            </w:r>
            <w:proofErr w:type="spellEnd"/>
            <w:r w:rsidRPr="00205730">
              <w:rPr>
                <w:sz w:val="20"/>
                <w:lang w:val="es-BO"/>
              </w:rPr>
              <w:t xml:space="preserve"> </w:t>
            </w:r>
            <w:proofErr w:type="spellStart"/>
            <w:r w:rsidRPr="00205730">
              <w:rPr>
                <w:sz w:val="20"/>
                <w:lang w:val="es-BO"/>
              </w:rPr>
              <w:t>Engineering</w:t>
            </w:r>
            <w:proofErr w:type="spellEnd"/>
            <w:r w:rsidRPr="00205730">
              <w:rPr>
                <w:sz w:val="20"/>
                <w:lang w:val="es-BO"/>
              </w:rPr>
              <w:t xml:space="preserve"> </w:t>
            </w:r>
            <w:proofErr w:type="spellStart"/>
            <w:r w:rsidRPr="00205730">
              <w:rPr>
                <w:sz w:val="20"/>
                <w:lang w:val="es-BO"/>
              </w:rPr>
              <w:t>Design</w:t>
            </w:r>
            <w:proofErr w:type="spellEnd"/>
            <w:r w:rsidRPr="00205730">
              <w:rPr>
                <w:sz w:val="20"/>
                <w:lang w:val="es-BO"/>
              </w:rPr>
              <w:t>) e IPC (Ingeniería de Detalle, Procura, Construcción y Puesta en Marcha)</w:t>
            </w:r>
            <w:r>
              <w:rPr>
                <w:sz w:val="20"/>
                <w:lang w:val="es-BO"/>
              </w:rPr>
              <w:t xml:space="preserve"> </w:t>
            </w:r>
            <w:r w:rsidRPr="00205730">
              <w:rPr>
                <w:sz w:val="20"/>
                <w:lang w:val="es-BO"/>
              </w:rPr>
              <w:t>que no podrá exceder el veinte por ciento (20 %) del mont</w:t>
            </w:r>
            <w:r>
              <w:rPr>
                <w:sz w:val="20"/>
                <w:lang w:val="es-BO"/>
              </w:rPr>
              <w:t xml:space="preserve">o total establecido para estas </w:t>
            </w:r>
            <w:r w:rsidRPr="00205730">
              <w:rPr>
                <w:sz w:val="20"/>
                <w:lang w:val="es-BO"/>
              </w:rPr>
              <w:t>etapas. Asimismo el Contratista presentará en la etapa de la Operación y Mantenimiento y según lo establecido para dicho efecto en el presente Contrato, una garantía por el cien por ciento (100%) del monto del anticipo que no podrá exceder el veinte por ciento (20%) del monto establecido para esta etapa.</w:t>
            </w:r>
          </w:p>
          <w:p w:rsidR="00AA4021" w:rsidRPr="00205730" w:rsidRDefault="00AA4021" w:rsidP="001D6B9C">
            <w:pPr>
              <w:jc w:val="both"/>
              <w:outlineLvl w:val="0"/>
              <w:rPr>
                <w:lang w:val="es-BO"/>
              </w:rPr>
            </w:pPr>
          </w:p>
          <w:p w:rsidR="00AA4021" w:rsidRDefault="00AA4021" w:rsidP="001D6B9C">
            <w:pPr>
              <w:jc w:val="both"/>
              <w:outlineLvl w:val="0"/>
              <w:rPr>
                <w:lang w:val="es-BO"/>
              </w:rPr>
            </w:pPr>
            <w:r w:rsidRPr="00205730">
              <w:rPr>
                <w:lang w:val="es-BO"/>
              </w:rPr>
              <w:t>Ambas garantías sumadas no podrá</w:t>
            </w:r>
            <w:r>
              <w:rPr>
                <w:lang w:val="es-BO"/>
              </w:rPr>
              <w:t xml:space="preserve">n exceder el veinte por ciento </w:t>
            </w:r>
            <w:r w:rsidRPr="00205730">
              <w:rPr>
                <w:lang w:val="es-BO"/>
              </w:rPr>
              <w:t>(20%)  del Monto del Contrato.</w:t>
            </w:r>
            <w:r w:rsidRPr="00A65ACA">
              <w:rPr>
                <w:lang w:val="es-BO"/>
              </w:rPr>
              <w:t xml:space="preserve"> </w:t>
            </w:r>
          </w:p>
          <w:p w:rsidR="00AA4021" w:rsidRDefault="00AA4021" w:rsidP="001D6B9C">
            <w:pPr>
              <w:jc w:val="both"/>
              <w:outlineLvl w:val="0"/>
              <w:rPr>
                <w:lang w:val="es-BO"/>
              </w:rPr>
            </w:pPr>
          </w:p>
          <w:p w:rsidR="00AA4021" w:rsidRDefault="00AA4021" w:rsidP="001D6B9C">
            <w:pPr>
              <w:ind w:right="-7"/>
              <w:jc w:val="both"/>
              <w:outlineLvl w:val="0"/>
              <w:rPr>
                <w:lang w:val="es-BO"/>
              </w:rPr>
            </w:pPr>
            <w:r w:rsidRPr="00A65ACA">
              <w:rPr>
                <w:lang w:val="es-BO"/>
              </w:rPr>
              <w:t>El importe de la garantía bancaria podrá ser ejecutado por el Contratante en caso de que el Contratista:</w:t>
            </w:r>
          </w:p>
          <w:p w:rsidR="00AA4021" w:rsidRDefault="00AA4021" w:rsidP="001D6B9C">
            <w:pPr>
              <w:ind w:left="708" w:right="-7"/>
              <w:jc w:val="both"/>
              <w:outlineLvl w:val="0"/>
              <w:rPr>
                <w:lang w:val="es-BO"/>
              </w:rPr>
            </w:pPr>
          </w:p>
          <w:p w:rsidR="00AA4021" w:rsidRPr="007E10EC" w:rsidRDefault="00AA4021" w:rsidP="00F32BE0">
            <w:pPr>
              <w:pStyle w:val="Prrafodelista"/>
              <w:numPr>
                <w:ilvl w:val="3"/>
                <w:numId w:val="52"/>
              </w:numPr>
              <w:ind w:left="1560" w:right="-7"/>
              <w:contextualSpacing/>
              <w:jc w:val="both"/>
              <w:outlineLvl w:val="0"/>
            </w:pPr>
            <w:r w:rsidRPr="007E10EC">
              <w:t xml:space="preserve">No pudiese justificar la correcta inversión del anticipo otorgado conforme al desglose determinado en el </w:t>
            </w:r>
            <w:r w:rsidRPr="007E10EC">
              <w:rPr>
                <w:b/>
              </w:rPr>
              <w:t>Anexo ____,</w:t>
            </w:r>
            <w:r w:rsidRPr="007E10EC">
              <w:t xml:space="preserve"> antes de haberse deducido la totalidad del mismo en los tiempos y porcentajes convenidos; y</w:t>
            </w:r>
          </w:p>
          <w:p w:rsidR="00AA4021" w:rsidRPr="007E10EC" w:rsidRDefault="00AA4021" w:rsidP="001D6B9C">
            <w:pPr>
              <w:pStyle w:val="Prrafodelista"/>
              <w:ind w:left="1560" w:right="-7"/>
              <w:jc w:val="both"/>
              <w:outlineLvl w:val="0"/>
            </w:pPr>
          </w:p>
          <w:p w:rsidR="00AA4021" w:rsidRPr="007E10EC" w:rsidRDefault="00AA4021" w:rsidP="00F32BE0">
            <w:pPr>
              <w:pStyle w:val="Prrafodelista"/>
              <w:numPr>
                <w:ilvl w:val="3"/>
                <w:numId w:val="52"/>
              </w:numPr>
              <w:ind w:left="1560" w:right="-7"/>
              <w:contextualSpacing/>
              <w:jc w:val="both"/>
              <w:outlineLvl w:val="0"/>
            </w:pPr>
            <w:r w:rsidRPr="007E10EC">
              <w:t xml:space="preserve">No haya iniciado la obra dentro de los días establecidos en el Cronograma de la Obra. </w:t>
            </w:r>
          </w:p>
          <w:p w:rsidR="00AA4021" w:rsidRPr="007E10EC" w:rsidRDefault="00AA4021" w:rsidP="001D6B9C">
            <w:pPr>
              <w:pStyle w:val="Ttulo2"/>
              <w:spacing w:after="0"/>
              <w:ind w:left="1560" w:right="-7"/>
              <w:rPr>
                <w:sz w:val="20"/>
                <w:lang w:val="es-BO"/>
              </w:rPr>
            </w:pPr>
          </w:p>
          <w:p w:rsidR="00AA4021" w:rsidRDefault="00AA4021" w:rsidP="001D6B9C">
            <w:pPr>
              <w:pStyle w:val="Ttulo2"/>
              <w:spacing w:after="0"/>
              <w:ind w:right="-7"/>
              <w:rPr>
                <w:sz w:val="20"/>
                <w:lang w:val="es-BO"/>
              </w:rPr>
            </w:pPr>
            <w:r w:rsidRPr="007E10EC">
              <w:rPr>
                <w:sz w:val="20"/>
                <w:lang w:val="es-BO"/>
              </w:rPr>
              <w:t>La garantía de Correcta inversión del anticipo deberá mantener su vigencia en forma continua por un periodo de cuarenta y cinco (45) Días adicionales a la fecha en que se determine la amortización del cien por ciento (100%) del anticipo determinada en el Anexo ____.</w:t>
            </w:r>
            <w:r w:rsidRPr="00A65ACA">
              <w:rPr>
                <w:sz w:val="20"/>
                <w:lang w:val="es-BO"/>
              </w:rPr>
              <w:t xml:space="preserve"> </w:t>
            </w:r>
            <w:r w:rsidRPr="00A65ACA">
              <w:rPr>
                <w:sz w:val="20"/>
                <w:lang w:val="es-BO"/>
              </w:rPr>
              <w:tab/>
            </w:r>
          </w:p>
          <w:p w:rsidR="00AA4021" w:rsidRDefault="00AA4021" w:rsidP="001D6B9C">
            <w:pPr>
              <w:pStyle w:val="Ttulo2"/>
              <w:spacing w:after="0"/>
              <w:ind w:left="708" w:right="-7"/>
              <w:rPr>
                <w:sz w:val="20"/>
                <w:lang w:val="es-BO"/>
              </w:rPr>
            </w:pPr>
          </w:p>
          <w:p w:rsidR="00AA4021" w:rsidRPr="00EA75BF" w:rsidRDefault="00AA4021" w:rsidP="001D6B9C">
            <w:pPr>
              <w:pStyle w:val="Ttulo2"/>
              <w:spacing w:after="0"/>
              <w:ind w:right="-7"/>
              <w:rPr>
                <w:sz w:val="20"/>
                <w:lang w:val="es-BO"/>
              </w:rPr>
            </w:pPr>
            <w:r w:rsidRPr="00F50E42">
              <w:rPr>
                <w:sz w:val="20"/>
                <w:lang w:val="es-BO"/>
              </w:rPr>
              <w:t>Esta garantía original, podrá ser sustituida periódicamente deduciéndose el monto amortizado y ser emitida por el saldo que resta por amortizar.</w:t>
            </w:r>
          </w:p>
          <w:p w:rsidR="00AA4021" w:rsidRDefault="00AA4021" w:rsidP="001D6B9C">
            <w:pPr>
              <w:pStyle w:val="Ttulo2"/>
              <w:spacing w:after="0"/>
              <w:ind w:right="-7"/>
              <w:rPr>
                <w:sz w:val="20"/>
                <w:lang w:val="es-BO"/>
              </w:rPr>
            </w:pPr>
          </w:p>
          <w:p w:rsidR="00AA4021" w:rsidRDefault="00AA4021" w:rsidP="001D6B9C">
            <w:pPr>
              <w:pStyle w:val="Ttulo2"/>
              <w:spacing w:after="0"/>
              <w:ind w:right="-7"/>
              <w:rPr>
                <w:sz w:val="20"/>
                <w:lang w:val="es-BO"/>
              </w:rPr>
            </w:pPr>
            <w:r w:rsidRPr="00A65ACA">
              <w:rPr>
                <w:sz w:val="20"/>
                <w:lang w:val="es-BO"/>
              </w:rPr>
              <w:t>El Gerente del Contratante llevará el control directo de la vigencia y validez de esta garantía, en cuanto al monto y plazo, a efectos de requerir su ampliación al Contratista, o solicitar al Contratante su ejecución.</w:t>
            </w:r>
          </w:p>
          <w:p w:rsidR="00AA4021" w:rsidRDefault="00AA4021" w:rsidP="001D6B9C">
            <w:pPr>
              <w:ind w:right="-7"/>
              <w:jc w:val="both"/>
              <w:outlineLvl w:val="0"/>
              <w:rPr>
                <w:lang w:val="es-BO"/>
              </w:rPr>
            </w:pPr>
          </w:p>
          <w:p w:rsidR="00AA4021" w:rsidRDefault="00AA4021" w:rsidP="001D6B9C">
            <w:pPr>
              <w:ind w:right="-7"/>
              <w:jc w:val="both"/>
              <w:outlineLvl w:val="0"/>
              <w:rPr>
                <w:lang w:val="es-BO"/>
              </w:rPr>
            </w:pPr>
          </w:p>
          <w:p w:rsidR="00AA4021" w:rsidRDefault="00AA4021" w:rsidP="001D6B9C">
            <w:pPr>
              <w:ind w:right="-7"/>
              <w:jc w:val="both"/>
              <w:outlineLvl w:val="0"/>
              <w:rPr>
                <w:lang w:val="es-BO"/>
              </w:rPr>
            </w:pPr>
          </w:p>
          <w:p w:rsidR="00AA4021" w:rsidRDefault="00AA4021" w:rsidP="001D6B9C">
            <w:pPr>
              <w:ind w:right="-7"/>
              <w:jc w:val="both"/>
              <w:outlineLvl w:val="0"/>
              <w:rPr>
                <w:lang w:val="es-BO"/>
              </w:rPr>
            </w:pPr>
          </w:p>
          <w:p w:rsidR="00AA4021" w:rsidRPr="0087238E" w:rsidRDefault="00AA4021" w:rsidP="00F32BE0">
            <w:pPr>
              <w:pStyle w:val="Ttulo2"/>
              <w:keepNext w:val="0"/>
              <w:numPr>
                <w:ilvl w:val="2"/>
                <w:numId w:val="52"/>
              </w:numPr>
              <w:spacing w:before="0" w:after="0"/>
              <w:ind w:left="993" w:right="-7" w:hanging="142"/>
              <w:jc w:val="both"/>
              <w:rPr>
                <w:b w:val="0"/>
                <w:sz w:val="20"/>
                <w:lang w:val="es-BO"/>
              </w:rPr>
            </w:pPr>
            <w:r w:rsidRPr="0087238E">
              <w:rPr>
                <w:sz w:val="20"/>
                <w:lang w:val="es-BO"/>
              </w:rPr>
              <w:t xml:space="preserve">Garantía de Cumplimiento de Contrato. </w:t>
            </w:r>
          </w:p>
          <w:p w:rsidR="00AA4021" w:rsidRPr="0087238E" w:rsidRDefault="00AA4021" w:rsidP="001D6B9C">
            <w:pPr>
              <w:pStyle w:val="Ttulo2"/>
              <w:spacing w:after="0"/>
              <w:ind w:right="-7"/>
              <w:rPr>
                <w:sz w:val="20"/>
                <w:lang w:val="es-BO"/>
              </w:rPr>
            </w:pPr>
          </w:p>
          <w:p w:rsidR="00AA4021" w:rsidRPr="0087238E" w:rsidRDefault="00AA4021" w:rsidP="001D6B9C">
            <w:pPr>
              <w:jc w:val="both"/>
              <w:outlineLvl w:val="0"/>
              <w:rPr>
                <w:lang w:val="es-BO"/>
              </w:rPr>
            </w:pPr>
            <w:r w:rsidRPr="0087238E">
              <w:rPr>
                <w:lang w:val="es-BO"/>
              </w:rPr>
              <w:t>El Contratista</w:t>
            </w:r>
            <w:r w:rsidRPr="0087238E">
              <w:rPr>
                <w:rFonts w:eastAsiaTheme="minorEastAsia"/>
                <w:lang w:val="es-BO" w:eastAsia="ko-KR"/>
              </w:rPr>
              <w:t>,</w:t>
            </w:r>
            <w:r w:rsidRPr="0087238E">
              <w:rPr>
                <w:b/>
                <w:lang w:val="es-BO"/>
              </w:rPr>
              <w:t xml:space="preserve"> </w:t>
            </w:r>
            <w:r w:rsidRPr="0087238E">
              <w:rPr>
                <w:lang w:val="es-BO"/>
              </w:rPr>
              <w:t>a su propio costo y cargo obtendrá y</w:t>
            </w:r>
            <w:r w:rsidRPr="0087238E">
              <w:rPr>
                <w:b/>
                <w:lang w:val="es-BO"/>
              </w:rPr>
              <w:t xml:space="preserve"> </w:t>
            </w:r>
            <w:r w:rsidRPr="0087238E">
              <w:rPr>
                <w:lang w:val="es-BO"/>
              </w:rPr>
              <w:t>entregará al Contratante de manera previa a la suscripción del Contrato hasta la Recepción Definitiva, una Garantía Bancaria emitida a la orden de Yacimientos Petrolíferos Fiscales Bolivianos, correspondiente al siete  por ciento (7%) del monto de la propuesta económica presentada para las etapas del PDP, FEED e IPC. Asimismo, el Contratista a su propio costo y cargo obtendrá y entregará al Contr</w:t>
            </w:r>
            <w:r>
              <w:rPr>
                <w:lang w:val="es-BO"/>
              </w:rPr>
              <w:t xml:space="preserve">atante a partir de la fecha de </w:t>
            </w:r>
            <w:r w:rsidRPr="0087238E">
              <w:rPr>
                <w:lang w:val="es-BO"/>
              </w:rPr>
              <w:t xml:space="preserve">Recepción Definitiva hasta la ejecución de la </w:t>
            </w:r>
            <w:r w:rsidRPr="002B6851">
              <w:rPr>
                <w:lang w:val="es-BO"/>
              </w:rPr>
              <w:t>Operación y Mantenimiento Asistido</w:t>
            </w:r>
            <w:r>
              <w:rPr>
                <w:lang w:val="es-BO"/>
              </w:rPr>
              <w:t xml:space="preserve"> una Garantía </w:t>
            </w:r>
            <w:r w:rsidRPr="0087238E">
              <w:rPr>
                <w:lang w:val="es-BO"/>
              </w:rPr>
              <w:t>correspondiente al siete por ciento (7%) del monto de la propuesta económica presentada para esta etapa.</w:t>
            </w:r>
          </w:p>
          <w:p w:rsidR="00AA4021" w:rsidRPr="0087238E" w:rsidRDefault="00AA4021" w:rsidP="001D6B9C">
            <w:pPr>
              <w:pStyle w:val="Ttulo2"/>
              <w:spacing w:after="0"/>
              <w:ind w:right="-7"/>
              <w:rPr>
                <w:sz w:val="20"/>
                <w:lang w:val="es-BO"/>
              </w:rPr>
            </w:pPr>
          </w:p>
          <w:p w:rsidR="00AA4021" w:rsidRDefault="00AA4021" w:rsidP="001D6B9C">
            <w:pPr>
              <w:pStyle w:val="Ttulo2"/>
              <w:spacing w:after="0"/>
              <w:ind w:right="-7"/>
              <w:rPr>
                <w:sz w:val="20"/>
                <w:lang w:val="es-BO"/>
              </w:rPr>
            </w:pPr>
            <w:r w:rsidRPr="0087238E">
              <w:rPr>
                <w:sz w:val="20"/>
                <w:lang w:val="es-BO"/>
              </w:rPr>
              <w:t>Cualquier incumplimiento contractual en que incurra el Contratista, dará lugar a la ejecución de la garantía antes mencionada en favor del Contratante, sin necesidad de ningún trámite o acción judicial a su sólo requerimiento, para lo cual, la misma deberá tener la cláusula de ejecución inmediata. Sin embargo, si se procediera a la Recepción Definitiva de la Planta dentro del plazo contractual y en forma satisfactoria, hecho que se hará constar mediante el acta correspondiente, suscrita por ambas partes Contratante</w:t>
            </w:r>
            <w:r w:rsidRPr="0087238E">
              <w:rPr>
                <w:rFonts w:eastAsiaTheme="minorEastAsia"/>
                <w:sz w:val="20"/>
                <w:lang w:val="es-BO" w:eastAsia="ko-KR"/>
              </w:rPr>
              <w:t>s</w:t>
            </w:r>
            <w:r w:rsidRPr="0087238E">
              <w:rPr>
                <w:sz w:val="20"/>
                <w:lang w:val="es-BO"/>
              </w:rPr>
              <w:t>, la Ga</w:t>
            </w:r>
            <w:r>
              <w:rPr>
                <w:sz w:val="20"/>
                <w:lang w:val="es-BO"/>
              </w:rPr>
              <w:t xml:space="preserve">rantía de PDP, FEED e IPC será </w:t>
            </w:r>
            <w:r w:rsidRPr="0087238E">
              <w:rPr>
                <w:sz w:val="20"/>
                <w:lang w:val="es-BO"/>
              </w:rPr>
              <w:t>devuelta  juntamente con el Certificado de Entrega cumplido el plazo adicional de cuarenta y cinco (45) Días previsto en la presente Cláusula.</w:t>
            </w:r>
            <w:r w:rsidRPr="00A65ACA">
              <w:rPr>
                <w:sz w:val="20"/>
                <w:lang w:val="es-BO"/>
              </w:rPr>
              <w:t xml:space="preserve"> </w:t>
            </w:r>
          </w:p>
          <w:p w:rsidR="00AA4021" w:rsidRDefault="00AA4021" w:rsidP="001D6B9C">
            <w:pPr>
              <w:outlineLvl w:val="0"/>
              <w:rPr>
                <w:rFonts w:eastAsiaTheme="minorEastAsia"/>
                <w:lang w:val="es-BO" w:eastAsia="ko-KR"/>
              </w:rPr>
            </w:pPr>
          </w:p>
          <w:p w:rsidR="00AA4021" w:rsidRPr="00A65ACA" w:rsidRDefault="00AA4021" w:rsidP="001D6B9C">
            <w:pPr>
              <w:pStyle w:val="Ttulo2"/>
              <w:spacing w:after="0"/>
              <w:ind w:right="-7"/>
              <w:rPr>
                <w:sz w:val="20"/>
                <w:lang w:val="es-BO"/>
              </w:rPr>
            </w:pPr>
            <w:r w:rsidRPr="00A65ACA">
              <w:rPr>
                <w:sz w:val="20"/>
                <w:lang w:val="es-BO"/>
              </w:rPr>
              <w:t xml:space="preserve">La Garantía de Operación y Mantenimiento será devuelta una vez emitido el informe final de cumplimiento y el plazo adicional de la garantía de la etapa. </w:t>
            </w:r>
          </w:p>
          <w:p w:rsidR="00AA4021" w:rsidRDefault="00AA4021" w:rsidP="001D6B9C">
            <w:pPr>
              <w:jc w:val="both"/>
              <w:outlineLvl w:val="0"/>
              <w:rPr>
                <w:lang w:val="es-BO"/>
              </w:rPr>
            </w:pPr>
          </w:p>
          <w:p w:rsidR="00AA4021" w:rsidRPr="00A65ACA" w:rsidRDefault="00AA4021" w:rsidP="001D6B9C">
            <w:pPr>
              <w:pStyle w:val="Ttulo2"/>
              <w:spacing w:after="0"/>
              <w:ind w:right="-7"/>
              <w:rPr>
                <w:sz w:val="20"/>
                <w:lang w:val="es-BO"/>
              </w:rPr>
            </w:pPr>
            <w:r w:rsidRPr="00A65ACA">
              <w:rPr>
                <w:sz w:val="20"/>
                <w:lang w:val="es-BO"/>
              </w:rPr>
              <w:t xml:space="preserve">La Garantía de Cumplimiento de Contrato en ambas etapas  deberán mantener su vigencia en forma continua por un periodo </w:t>
            </w:r>
            <w:r w:rsidRPr="006825E7">
              <w:rPr>
                <w:sz w:val="20"/>
                <w:lang w:val="es-BO"/>
              </w:rPr>
              <w:t>de cuarenta y cinco (45) Días adicionales a la finalización de la Recepción Definitiva y de la Operación y Mantenimiento Asistido</w:t>
            </w:r>
            <w:r w:rsidRPr="00A65ACA">
              <w:rPr>
                <w:sz w:val="20"/>
                <w:lang w:val="es-BO"/>
              </w:rPr>
              <w:t xml:space="preserve"> respectivamente  por lo que el</w:t>
            </w:r>
            <w:r w:rsidRPr="00A65ACA">
              <w:rPr>
                <w:rFonts w:eastAsiaTheme="minorEastAsia"/>
                <w:sz w:val="20"/>
                <w:lang w:val="es-BO" w:eastAsia="ko-KR"/>
              </w:rPr>
              <w:t xml:space="preserve"> C</w:t>
            </w:r>
            <w:r w:rsidRPr="00A65ACA">
              <w:rPr>
                <w:sz w:val="20"/>
                <w:lang w:val="es-BO"/>
              </w:rPr>
              <w:t>ontratista realizará las acciones correspondientes a este fin oportunamente.</w:t>
            </w:r>
          </w:p>
          <w:p w:rsidR="00AA4021" w:rsidRDefault="00AA4021" w:rsidP="001D6B9C">
            <w:pPr>
              <w:jc w:val="both"/>
              <w:outlineLvl w:val="0"/>
              <w:rPr>
                <w:lang w:val="es-BO"/>
              </w:rPr>
            </w:pPr>
          </w:p>
          <w:p w:rsidR="00AA4021" w:rsidRPr="00A65ACA" w:rsidRDefault="00AA4021" w:rsidP="001D6B9C">
            <w:pPr>
              <w:pStyle w:val="Ttulo2"/>
              <w:spacing w:after="0"/>
              <w:ind w:right="-7"/>
              <w:rPr>
                <w:rFonts w:eastAsiaTheme="minorEastAsia"/>
                <w:bCs w:val="0"/>
                <w:sz w:val="20"/>
                <w:lang w:val="es-BO" w:eastAsia="ko-KR"/>
              </w:rPr>
            </w:pPr>
            <w:r w:rsidRPr="00A65ACA">
              <w:rPr>
                <w:sz w:val="20"/>
                <w:lang w:val="es-BO"/>
              </w:rPr>
              <w:lastRenderedPageBreak/>
              <w:t>El Gerente del Contratante llevará el control directo de la vigencia y validez de esta garantía, en cuanto al plazo exigido, a efectos de requerir su ampliación al Contratista, o solicitar al Contratante su ejecución.</w:t>
            </w:r>
          </w:p>
          <w:p w:rsidR="00AA4021" w:rsidRDefault="00AA4021" w:rsidP="001D6B9C">
            <w:pPr>
              <w:jc w:val="both"/>
              <w:outlineLvl w:val="0"/>
              <w:rPr>
                <w:lang w:val="es-BO"/>
              </w:rPr>
            </w:pPr>
          </w:p>
          <w:p w:rsidR="00AA4021" w:rsidRPr="00CB578B" w:rsidRDefault="00AA4021" w:rsidP="001D6B9C">
            <w:pPr>
              <w:pStyle w:val="Ttulo6"/>
              <w:ind w:right="-7"/>
            </w:pPr>
            <w:r w:rsidRPr="00CB578B">
              <w:t xml:space="preserve">En caso de cualquier aumento en el Monto del Contrato por cualquier razón especificada en este, el Contratista, como condición previa a la Modificación, le proveerá al Contratante </w:t>
            </w:r>
            <w:r w:rsidRPr="00CB578B">
              <w:rPr>
                <w:rFonts w:eastAsiaTheme="minorEastAsia"/>
                <w:lang w:eastAsia="ko-KR"/>
              </w:rPr>
              <w:t>l</w:t>
            </w:r>
            <w:r w:rsidRPr="00CB578B">
              <w:t>a Garantía de Cumplimiento de Contrato en la forma y el contenido que el Contratante</w:t>
            </w:r>
            <w:r w:rsidRPr="00CB578B">
              <w:rPr>
                <w:rFonts w:eastAsiaTheme="minorEastAsia"/>
                <w:lang w:eastAsia="ko-KR"/>
              </w:rPr>
              <w:t xml:space="preserve"> </w:t>
            </w:r>
            <w:r w:rsidRPr="00CB578B">
              <w:t>considere satisfactorio, para que refleje dicho aumento, de manera que el valor total de la Garantía de Cumplimiento de Contrato equivalga a los porcentajes establecidos.</w:t>
            </w:r>
          </w:p>
          <w:p w:rsidR="00AA4021" w:rsidRPr="00CB578B" w:rsidRDefault="00AA4021" w:rsidP="001D6B9C">
            <w:pPr>
              <w:ind w:right="-7"/>
              <w:jc w:val="both"/>
              <w:outlineLvl w:val="0"/>
              <w:rPr>
                <w:lang w:val="es-BO"/>
              </w:rPr>
            </w:pPr>
          </w:p>
          <w:p w:rsidR="00AA4021" w:rsidRPr="00CB578B" w:rsidRDefault="00AA4021" w:rsidP="00F32BE0">
            <w:pPr>
              <w:pStyle w:val="Ttulo2"/>
              <w:keepNext w:val="0"/>
              <w:numPr>
                <w:ilvl w:val="2"/>
                <w:numId w:val="52"/>
              </w:numPr>
              <w:spacing w:before="0" w:after="0"/>
              <w:ind w:left="993" w:right="-7" w:hanging="142"/>
              <w:jc w:val="both"/>
              <w:rPr>
                <w:b w:val="0"/>
                <w:sz w:val="20"/>
                <w:lang w:val="es-BO"/>
              </w:rPr>
            </w:pPr>
            <w:r w:rsidRPr="00CB578B">
              <w:rPr>
                <w:sz w:val="20"/>
                <w:lang w:val="es-BO"/>
              </w:rPr>
              <w:t>Garantía de Responsabilidad por Defectos.</w:t>
            </w:r>
          </w:p>
          <w:p w:rsidR="00AA4021" w:rsidRPr="00CB578B" w:rsidRDefault="00AA4021" w:rsidP="001D6B9C">
            <w:pPr>
              <w:pStyle w:val="Ttulo2"/>
              <w:spacing w:after="0"/>
              <w:ind w:right="-7"/>
              <w:rPr>
                <w:sz w:val="20"/>
                <w:lang w:val="es-BO"/>
              </w:rPr>
            </w:pPr>
          </w:p>
          <w:p w:rsidR="00AA4021" w:rsidRPr="00CB578B" w:rsidRDefault="00AA4021" w:rsidP="001D6B9C">
            <w:pPr>
              <w:pStyle w:val="Ttulo2"/>
              <w:spacing w:after="0"/>
              <w:ind w:right="-7"/>
              <w:rPr>
                <w:sz w:val="20"/>
                <w:lang w:val="es-BO"/>
              </w:rPr>
            </w:pPr>
            <w:r w:rsidRPr="00CB578B">
              <w:rPr>
                <w:sz w:val="20"/>
                <w:lang w:val="es-BO"/>
              </w:rPr>
              <w:t>El Contratista, antes de recibir el Certificado de Recepción Definitiva, a su propio costo y cargo obtendrá y entregará al Contratante, una garantía Bancaria emitida a la orden de Yacimientos Petrolíferos Fiscales Bolivianos por el siete por ciento (7%) del monto  final del IPC con una vigencia de veinticuatro (24) meses, cuyo objeto será garantizar la correcta reparación de los Defectos de los Equipos y en las Obras después de la Recepción Definitiva.</w:t>
            </w:r>
          </w:p>
          <w:p w:rsidR="00AA4021" w:rsidRPr="00CB578B" w:rsidRDefault="00AA4021" w:rsidP="001D6B9C">
            <w:pPr>
              <w:pStyle w:val="Ttulo2"/>
              <w:spacing w:after="0"/>
              <w:ind w:right="-7"/>
              <w:rPr>
                <w:rFonts w:eastAsiaTheme="minorEastAsia"/>
                <w:sz w:val="20"/>
                <w:lang w:val="es-BO" w:eastAsia="ko-KR"/>
              </w:rPr>
            </w:pPr>
          </w:p>
          <w:p w:rsidR="00AA4021" w:rsidRPr="00CB578B" w:rsidRDefault="00AA4021" w:rsidP="001D6B9C">
            <w:pPr>
              <w:pStyle w:val="Ttulo2"/>
              <w:spacing w:after="0"/>
              <w:ind w:right="-7"/>
              <w:rPr>
                <w:sz w:val="20"/>
                <w:lang w:val="es-BO"/>
              </w:rPr>
            </w:pPr>
            <w:r w:rsidRPr="00CB578B">
              <w:rPr>
                <w:sz w:val="20"/>
                <w:lang w:val="es-BO"/>
              </w:rPr>
              <w:t>La Garantía de Responsabilidad por Defectos se le devolverá al Contratista</w:t>
            </w:r>
            <w:r w:rsidRPr="00CB578B">
              <w:rPr>
                <w:rFonts w:eastAsiaTheme="minorEastAsia"/>
                <w:sz w:val="20"/>
                <w:lang w:val="es-BO" w:eastAsia="ko-KR"/>
              </w:rPr>
              <w:t xml:space="preserve"> </w:t>
            </w:r>
            <w:r w:rsidRPr="00CB578B">
              <w:rPr>
                <w:sz w:val="20"/>
                <w:lang w:val="es-BO"/>
              </w:rPr>
              <w:t>luego de su expiración. La presentación de la Garantía de Responsabilidad por Defectos será una condición para la emisión del Certificado de Recepción Definitiva.</w:t>
            </w:r>
          </w:p>
          <w:p w:rsidR="00AA4021" w:rsidRPr="00CB578B" w:rsidRDefault="00AA4021" w:rsidP="001D6B9C">
            <w:pPr>
              <w:pStyle w:val="Ttulo2"/>
              <w:spacing w:after="0"/>
              <w:ind w:right="-7"/>
              <w:rPr>
                <w:sz w:val="20"/>
                <w:lang w:val="es-BO"/>
              </w:rPr>
            </w:pPr>
          </w:p>
          <w:p w:rsidR="00AA4021" w:rsidRPr="00CB578B" w:rsidRDefault="00AA4021" w:rsidP="001D6B9C">
            <w:pPr>
              <w:pStyle w:val="Ttulo2"/>
              <w:spacing w:after="0"/>
              <w:ind w:right="-7"/>
              <w:rPr>
                <w:sz w:val="20"/>
                <w:lang w:val="es-BO"/>
              </w:rPr>
            </w:pPr>
            <w:r w:rsidRPr="00CB578B">
              <w:rPr>
                <w:sz w:val="20"/>
                <w:lang w:val="es-BO"/>
              </w:rPr>
              <w:t xml:space="preserve">El Gerente del Contratante llevará el control directo de la vigencia y validez de esta garantía, en cuanto al plazo exigido, a efectos de requerir su ampliación al </w:t>
            </w:r>
            <w:r w:rsidRPr="00CB578B">
              <w:rPr>
                <w:rFonts w:eastAsiaTheme="minorEastAsia"/>
                <w:sz w:val="20"/>
                <w:lang w:val="es-BO" w:eastAsia="ko-KR"/>
              </w:rPr>
              <w:t>C</w:t>
            </w:r>
            <w:r w:rsidRPr="00CB578B">
              <w:rPr>
                <w:sz w:val="20"/>
                <w:lang w:val="es-BO"/>
              </w:rPr>
              <w:t xml:space="preserve">ontratista, o solicitar al Contratante su ejecución. </w:t>
            </w:r>
          </w:p>
          <w:p w:rsidR="00AA4021" w:rsidRPr="00CB578B" w:rsidRDefault="00AA4021" w:rsidP="001D6B9C">
            <w:pPr>
              <w:pStyle w:val="Ttulo2"/>
              <w:spacing w:after="0"/>
              <w:ind w:right="-7"/>
              <w:rPr>
                <w:sz w:val="20"/>
                <w:lang w:val="es-BO"/>
              </w:rPr>
            </w:pPr>
          </w:p>
          <w:p w:rsidR="00AA4021" w:rsidRPr="00CB578B" w:rsidRDefault="00AA4021" w:rsidP="00F32BE0">
            <w:pPr>
              <w:pStyle w:val="Ttulo2"/>
              <w:keepNext w:val="0"/>
              <w:numPr>
                <w:ilvl w:val="2"/>
                <w:numId w:val="52"/>
              </w:numPr>
              <w:spacing w:before="0" w:after="0"/>
              <w:ind w:left="1560" w:right="-7" w:hanging="709"/>
              <w:jc w:val="both"/>
              <w:rPr>
                <w:b w:val="0"/>
                <w:sz w:val="20"/>
                <w:lang w:val="es-BO"/>
              </w:rPr>
            </w:pPr>
            <w:r w:rsidRPr="00CB578B">
              <w:rPr>
                <w:sz w:val="20"/>
                <w:lang w:val="es-BO"/>
              </w:rPr>
              <w:t xml:space="preserve">Garantía Adicional de Cumplimiento de Obras de Construcción y Montaje. </w:t>
            </w:r>
            <w:r w:rsidRPr="00CB578B">
              <w:rPr>
                <w:vanish/>
                <w:sz w:val="20"/>
                <w:lang w:val="es-BO"/>
              </w:rPr>
              <w:t>»</w:t>
            </w:r>
          </w:p>
          <w:p w:rsidR="00AA4021" w:rsidRPr="00CB578B" w:rsidRDefault="00AA4021" w:rsidP="001D6B9C">
            <w:pPr>
              <w:outlineLvl w:val="0"/>
              <w:rPr>
                <w:lang w:val="es-BO"/>
              </w:rPr>
            </w:pPr>
          </w:p>
          <w:p w:rsidR="00AA4021" w:rsidRPr="00CB578B" w:rsidRDefault="00AA4021" w:rsidP="001D6B9C">
            <w:pPr>
              <w:jc w:val="both"/>
              <w:outlineLvl w:val="0"/>
              <w:rPr>
                <w:lang w:val="es-BO"/>
              </w:rPr>
            </w:pPr>
            <w:r w:rsidRPr="00CB578B">
              <w:rPr>
                <w:lang w:val="es-BO"/>
              </w:rPr>
              <w:t>El Contratante previo al inicio de la Construcción y Montaje, emitirá la Autorización de Movilización a Obra, y el Contratista  dentro de los siguientes quince (15) Días, deberá obtener y entregar al Contratante a su propio costo y cargo, una Garantía Bancaria emitida a la orden de Yacimientos Petrolíferos Fiscales Bolivianos, por un monto de $</w:t>
            </w:r>
            <w:proofErr w:type="spellStart"/>
            <w:r w:rsidRPr="00CB578B">
              <w:rPr>
                <w:lang w:val="es-BO"/>
              </w:rPr>
              <w:t>us</w:t>
            </w:r>
            <w:proofErr w:type="spellEnd"/>
            <w:r w:rsidRPr="00CB578B">
              <w:rPr>
                <w:lang w:val="es-BO"/>
              </w:rPr>
              <w:t xml:space="preserve">. </w:t>
            </w:r>
            <w:r>
              <w:rPr>
                <w:lang w:val="es-BO"/>
              </w:rPr>
              <w:t>____________</w:t>
            </w:r>
            <w:r w:rsidRPr="00CB578B">
              <w:rPr>
                <w:lang w:val="es-BO"/>
              </w:rPr>
              <w:t xml:space="preserve"> (</w:t>
            </w:r>
            <w:r>
              <w:rPr>
                <w:lang w:val="es-BO"/>
              </w:rPr>
              <w:t>______________________</w:t>
            </w:r>
            <w:r w:rsidRPr="00CB578B">
              <w:rPr>
                <w:lang w:val="es-BO"/>
              </w:rPr>
              <w:t xml:space="preserve"> Dólares de los Estados Unidos de Norteamérica),  equivalente a la diferencia entre el ochenta y cinco por ciento (85%) del Precio Referencial de las Obras Civiles y Acero y Montaje y el valor de su Propuesta Económica de Construcción y Montaje de la Planta.</w:t>
            </w:r>
          </w:p>
          <w:p w:rsidR="00AA4021" w:rsidRPr="00CB578B" w:rsidRDefault="00AA4021" w:rsidP="001D6B9C">
            <w:pPr>
              <w:jc w:val="both"/>
              <w:outlineLvl w:val="0"/>
              <w:rPr>
                <w:rFonts w:eastAsiaTheme="minorEastAsia"/>
                <w:lang w:val="es-BO" w:eastAsia="ko-KR"/>
              </w:rPr>
            </w:pPr>
          </w:p>
          <w:p w:rsidR="00AA4021" w:rsidRDefault="00AA4021" w:rsidP="001D6B9C">
            <w:pPr>
              <w:jc w:val="both"/>
              <w:outlineLvl w:val="0"/>
              <w:rPr>
                <w:lang w:val="es-BO"/>
              </w:rPr>
            </w:pPr>
            <w:r w:rsidRPr="00CB578B">
              <w:rPr>
                <w:lang w:val="es-BO"/>
              </w:rPr>
              <w:t>Esta Garantía se mantendrá vigente hasta la Recepción Provisional.</w:t>
            </w:r>
            <w:r w:rsidRPr="00A65ACA">
              <w:rPr>
                <w:lang w:val="es-BO"/>
              </w:rPr>
              <w:t xml:space="preserve">    </w:t>
            </w:r>
          </w:p>
          <w:p w:rsidR="00AA4021" w:rsidRPr="00A65ACA" w:rsidRDefault="00AA4021" w:rsidP="001D6B9C">
            <w:pPr>
              <w:pStyle w:val="Ttulo2"/>
              <w:spacing w:after="0"/>
              <w:ind w:right="-7"/>
              <w:rPr>
                <w:sz w:val="20"/>
                <w:lang w:val="es-BO"/>
              </w:rPr>
            </w:pPr>
          </w:p>
          <w:p w:rsidR="00AA4021" w:rsidRDefault="00AA4021" w:rsidP="001D6B9C">
            <w:pPr>
              <w:pStyle w:val="Ttulo2"/>
              <w:spacing w:after="0"/>
              <w:ind w:right="-7"/>
              <w:rPr>
                <w:rFonts w:eastAsiaTheme="minorEastAsia"/>
                <w:sz w:val="20"/>
                <w:lang w:val="es-BO" w:eastAsia="ko-KR"/>
              </w:rPr>
            </w:pPr>
            <w:r w:rsidRPr="00A65ACA">
              <w:rPr>
                <w:sz w:val="20"/>
                <w:lang w:val="es-BO"/>
              </w:rPr>
              <w:t>La Garantía Adicional de Cumplimiento de Obras de Construcción y Montaje, se le devolverá al Contratista luego de la emisión del Certificado de Recepción Provisional. Cualquier incumplimiento contractual en que incurra el Contratista, podrá dar lugar a la ejecución de la garantía antes mencionada en favor del Contratante, sin necesidad de ningún trámite o acción judicial a su solo requerimiento, para lo cual, la misma deberá tener la cláusula de ejecución inmediata, sin embargo, si se procediera a la Recepción Provisional dentro del plazo Contractual y de conformidad al presente Contrato, hecho que se hará c</w:t>
            </w:r>
            <w:r>
              <w:rPr>
                <w:sz w:val="20"/>
                <w:lang w:val="es-BO"/>
              </w:rPr>
              <w:t xml:space="preserve">onstar mediante el Certificado </w:t>
            </w:r>
            <w:r w:rsidRPr="00A65ACA">
              <w:rPr>
                <w:sz w:val="20"/>
                <w:lang w:val="es-BO"/>
              </w:rPr>
              <w:t xml:space="preserve">correspondiente, suscrita por ambas Partes.  </w:t>
            </w:r>
          </w:p>
          <w:p w:rsidR="00AA4021" w:rsidRPr="00A65ACA" w:rsidRDefault="00AA4021" w:rsidP="001D6B9C">
            <w:pPr>
              <w:pStyle w:val="Ttulo2"/>
              <w:spacing w:after="0"/>
              <w:ind w:right="-7"/>
              <w:rPr>
                <w:rFonts w:eastAsiaTheme="minorEastAsia"/>
                <w:sz w:val="20"/>
                <w:lang w:val="es-BO" w:eastAsia="ko-KR"/>
              </w:rPr>
            </w:pPr>
          </w:p>
          <w:p w:rsidR="00AA4021" w:rsidRDefault="00AA4021" w:rsidP="001D6B9C">
            <w:pPr>
              <w:pStyle w:val="Ttulo2"/>
              <w:spacing w:after="0"/>
              <w:ind w:right="-7"/>
              <w:rPr>
                <w:sz w:val="20"/>
                <w:lang w:val="es-BO"/>
              </w:rPr>
            </w:pPr>
            <w:r w:rsidRPr="00A65ACA">
              <w:rPr>
                <w:sz w:val="20"/>
                <w:lang w:val="es-BO"/>
              </w:rPr>
              <w:lastRenderedPageBreak/>
              <w:t xml:space="preserve">El Gerente del Contratante llevará el control directo de la vigencia y validez de esta garantía, en cuanto al plazo exigido, a efectos de requerir su ampliación al Contratista, o solicitar al Contratante su ejecución. </w:t>
            </w:r>
          </w:p>
          <w:p w:rsidR="00AA4021" w:rsidRDefault="00AA4021" w:rsidP="001D6B9C">
            <w:pPr>
              <w:pStyle w:val="Para2"/>
              <w:spacing w:after="0"/>
              <w:ind w:right="-7" w:firstLine="0"/>
              <w:outlineLvl w:val="0"/>
              <w:rPr>
                <w:sz w:val="20"/>
                <w:lang w:val="es-BO"/>
              </w:rPr>
            </w:pPr>
          </w:p>
          <w:p w:rsidR="00AA4021" w:rsidRDefault="00AA4021" w:rsidP="001D6B9C">
            <w:pPr>
              <w:pStyle w:val="ss"/>
              <w:spacing w:after="0"/>
              <w:ind w:right="-7" w:firstLine="0"/>
              <w:outlineLvl w:val="0"/>
              <w:rPr>
                <w:b/>
                <w:sz w:val="20"/>
                <w:u w:val="single"/>
                <w:lang w:val="es-BO"/>
              </w:rPr>
            </w:pPr>
          </w:p>
          <w:p w:rsidR="00AA4021" w:rsidRDefault="00AA4021" w:rsidP="001D6B9C">
            <w:pPr>
              <w:pStyle w:val="ss"/>
              <w:spacing w:after="0"/>
              <w:ind w:right="-7" w:firstLine="0"/>
              <w:outlineLvl w:val="0"/>
              <w:rPr>
                <w:b/>
                <w:sz w:val="20"/>
                <w:u w:val="single"/>
                <w:lang w:val="es-BO"/>
              </w:rPr>
            </w:pPr>
            <w:r w:rsidRPr="00A65ACA">
              <w:rPr>
                <w:b/>
                <w:sz w:val="20"/>
                <w:u w:val="single"/>
                <w:lang w:val="es-BO"/>
              </w:rPr>
              <w:t xml:space="preserve">CLAUSULA CUARTA.- SUBCONTRATACIÓN </w:t>
            </w:r>
          </w:p>
          <w:p w:rsidR="00AA4021" w:rsidRDefault="00AA4021" w:rsidP="001D6B9C">
            <w:pPr>
              <w:pStyle w:val="ss"/>
              <w:spacing w:after="0"/>
              <w:ind w:right="-7" w:firstLine="0"/>
              <w:outlineLvl w:val="0"/>
              <w:rPr>
                <w:b/>
                <w:sz w:val="20"/>
                <w:u w:val="single"/>
                <w:lang w:val="es-BO"/>
              </w:rPr>
            </w:pPr>
          </w:p>
          <w:p w:rsidR="00AA4021" w:rsidRDefault="00AA4021" w:rsidP="00F32BE0">
            <w:pPr>
              <w:pStyle w:val="ss"/>
              <w:numPr>
                <w:ilvl w:val="0"/>
                <w:numId w:val="109"/>
              </w:numPr>
              <w:tabs>
                <w:tab w:val="left" w:pos="851"/>
              </w:tabs>
              <w:spacing w:after="0"/>
              <w:ind w:right="-7" w:hanging="294"/>
              <w:outlineLvl w:val="0"/>
              <w:rPr>
                <w:b/>
                <w:sz w:val="20"/>
                <w:u w:val="single"/>
                <w:lang w:val="es-BO"/>
              </w:rPr>
            </w:pPr>
            <w:r w:rsidRPr="00A65ACA">
              <w:rPr>
                <w:b/>
                <w:sz w:val="20"/>
                <w:u w:val="single"/>
                <w:lang w:val="es-BO"/>
              </w:rPr>
              <w:t>Subcontratación Total.</w:t>
            </w:r>
          </w:p>
          <w:p w:rsidR="00AA4021" w:rsidRDefault="00AA4021" w:rsidP="001D6B9C">
            <w:pPr>
              <w:pStyle w:val="Para2"/>
              <w:spacing w:after="0"/>
              <w:ind w:right="-7" w:firstLine="0"/>
              <w:outlineLvl w:val="0"/>
              <w:rPr>
                <w:sz w:val="20"/>
                <w:lang w:val="es-BO"/>
              </w:rPr>
            </w:pPr>
          </w:p>
          <w:p w:rsidR="00AA4021" w:rsidRDefault="00AA4021" w:rsidP="001D6B9C">
            <w:pPr>
              <w:pStyle w:val="Para2"/>
              <w:spacing w:after="0"/>
              <w:ind w:right="-7" w:firstLine="0"/>
              <w:outlineLvl w:val="0"/>
              <w:rPr>
                <w:sz w:val="20"/>
                <w:lang w:val="es-BO"/>
              </w:rPr>
            </w:pPr>
            <w:r w:rsidRPr="00A65ACA">
              <w:rPr>
                <w:sz w:val="20"/>
                <w:lang w:val="es-BO"/>
              </w:rPr>
              <w:t xml:space="preserve">El Contratista no podrá subcontratar todo el Proyecto. </w:t>
            </w:r>
          </w:p>
          <w:p w:rsidR="00AA4021" w:rsidRDefault="00AA4021" w:rsidP="00F32BE0">
            <w:pPr>
              <w:pStyle w:val="Prrafodelista"/>
              <w:numPr>
                <w:ilvl w:val="0"/>
                <w:numId w:val="76"/>
              </w:numPr>
              <w:ind w:right="-7"/>
              <w:jc w:val="both"/>
              <w:outlineLvl w:val="0"/>
              <w:rPr>
                <w:b/>
                <w:vanish/>
              </w:rPr>
            </w:pPr>
          </w:p>
          <w:p w:rsidR="00AA4021" w:rsidRDefault="00AA4021" w:rsidP="00F32BE0">
            <w:pPr>
              <w:pStyle w:val="Prrafodelista"/>
              <w:numPr>
                <w:ilvl w:val="1"/>
                <w:numId w:val="76"/>
              </w:numPr>
              <w:ind w:right="-7"/>
              <w:jc w:val="both"/>
              <w:outlineLvl w:val="0"/>
              <w:rPr>
                <w:b/>
                <w:vanish/>
              </w:rPr>
            </w:pPr>
          </w:p>
          <w:p w:rsidR="00AA4021" w:rsidRDefault="00AA4021" w:rsidP="001D6B9C">
            <w:pPr>
              <w:pStyle w:val="Prrafodelista"/>
              <w:ind w:left="0" w:right="-7"/>
              <w:jc w:val="both"/>
              <w:outlineLvl w:val="0"/>
              <w:rPr>
                <w:b/>
              </w:rPr>
            </w:pPr>
          </w:p>
          <w:p w:rsidR="00AA4021" w:rsidRDefault="00AA4021" w:rsidP="00F32BE0">
            <w:pPr>
              <w:pStyle w:val="ss"/>
              <w:numPr>
                <w:ilvl w:val="0"/>
                <w:numId w:val="109"/>
              </w:numPr>
              <w:tabs>
                <w:tab w:val="left" w:pos="851"/>
              </w:tabs>
              <w:spacing w:after="0"/>
              <w:ind w:right="-7" w:hanging="294"/>
              <w:outlineLvl w:val="0"/>
              <w:rPr>
                <w:sz w:val="20"/>
                <w:u w:val="single"/>
                <w:lang w:val="es-BO"/>
              </w:rPr>
            </w:pPr>
            <w:r w:rsidRPr="00A65ACA">
              <w:rPr>
                <w:b/>
                <w:sz w:val="20"/>
                <w:u w:val="single"/>
                <w:lang w:val="es-BO"/>
              </w:rPr>
              <w:t>Subcontratación Parcial.</w:t>
            </w:r>
          </w:p>
          <w:p w:rsidR="00AA4021" w:rsidRDefault="00AA4021" w:rsidP="001D6B9C">
            <w:pPr>
              <w:ind w:right="-7"/>
              <w:jc w:val="both"/>
              <w:outlineLvl w:val="0"/>
              <w:rPr>
                <w:lang w:val="es-BO"/>
              </w:rPr>
            </w:pPr>
          </w:p>
          <w:p w:rsidR="00AA4021" w:rsidRDefault="00AA4021" w:rsidP="001D6B9C">
            <w:pPr>
              <w:ind w:right="-7"/>
              <w:jc w:val="both"/>
              <w:outlineLvl w:val="0"/>
              <w:rPr>
                <w:lang w:val="es-BO"/>
              </w:rPr>
            </w:pPr>
            <w:r w:rsidRPr="00A65ACA">
              <w:rPr>
                <w:lang w:val="es-BO"/>
              </w:rPr>
              <w:t>El Contratista podrá realizar subcontrataciones Parciales, para la provisión de equipos, servicios y obras, cumpliendo los siguientes parámetros:</w:t>
            </w:r>
          </w:p>
          <w:p w:rsidR="00AA4021" w:rsidRDefault="00AA4021" w:rsidP="001D6B9C">
            <w:pPr>
              <w:ind w:right="-7"/>
              <w:jc w:val="both"/>
              <w:outlineLvl w:val="0"/>
              <w:rPr>
                <w:lang w:val="es-BO"/>
              </w:rPr>
            </w:pPr>
          </w:p>
          <w:p w:rsidR="00AA4021" w:rsidRDefault="00AA4021" w:rsidP="00F32BE0">
            <w:pPr>
              <w:pStyle w:val="Prrafodelista"/>
              <w:numPr>
                <w:ilvl w:val="0"/>
                <w:numId w:val="100"/>
              </w:numPr>
              <w:ind w:right="-7"/>
              <w:jc w:val="both"/>
              <w:outlineLvl w:val="0"/>
              <w:rPr>
                <w:vanish/>
              </w:rPr>
            </w:pPr>
          </w:p>
          <w:p w:rsidR="00AA4021" w:rsidRDefault="00AA4021" w:rsidP="00F32BE0">
            <w:pPr>
              <w:pStyle w:val="Prrafodelista"/>
              <w:numPr>
                <w:ilvl w:val="0"/>
                <w:numId w:val="100"/>
              </w:numPr>
              <w:ind w:right="-7"/>
              <w:jc w:val="both"/>
              <w:outlineLvl w:val="0"/>
              <w:rPr>
                <w:vanish/>
              </w:rPr>
            </w:pPr>
          </w:p>
          <w:p w:rsidR="00AA4021" w:rsidRDefault="00AA4021" w:rsidP="00F32BE0">
            <w:pPr>
              <w:pStyle w:val="Prrafodelista"/>
              <w:numPr>
                <w:ilvl w:val="0"/>
                <w:numId w:val="100"/>
              </w:numPr>
              <w:ind w:right="-7"/>
              <w:jc w:val="both"/>
              <w:outlineLvl w:val="0"/>
              <w:rPr>
                <w:vanish/>
              </w:rPr>
            </w:pPr>
          </w:p>
          <w:p w:rsidR="00AA4021" w:rsidRDefault="00AA4021" w:rsidP="00F32BE0">
            <w:pPr>
              <w:pStyle w:val="Prrafodelista"/>
              <w:numPr>
                <w:ilvl w:val="0"/>
                <w:numId w:val="100"/>
              </w:numPr>
              <w:ind w:right="-7"/>
              <w:jc w:val="both"/>
              <w:outlineLvl w:val="0"/>
              <w:rPr>
                <w:vanish/>
              </w:rPr>
            </w:pPr>
          </w:p>
          <w:p w:rsidR="00AA4021" w:rsidRDefault="00AA4021" w:rsidP="00F32BE0">
            <w:pPr>
              <w:pStyle w:val="Prrafodelista"/>
              <w:numPr>
                <w:ilvl w:val="1"/>
                <w:numId w:val="100"/>
              </w:numPr>
              <w:ind w:right="-7"/>
              <w:jc w:val="both"/>
              <w:outlineLvl w:val="0"/>
              <w:rPr>
                <w:vanish/>
              </w:rPr>
            </w:pPr>
          </w:p>
          <w:p w:rsidR="00AA4021" w:rsidRDefault="00AA4021" w:rsidP="00F32BE0">
            <w:pPr>
              <w:pStyle w:val="Prrafodelista"/>
              <w:numPr>
                <w:ilvl w:val="1"/>
                <w:numId w:val="100"/>
              </w:numPr>
              <w:ind w:right="-7"/>
              <w:jc w:val="both"/>
              <w:outlineLvl w:val="0"/>
              <w:rPr>
                <w:vanish/>
              </w:rPr>
            </w:pPr>
          </w:p>
          <w:p w:rsidR="00AA4021" w:rsidRPr="00EA1E67" w:rsidRDefault="00AA4021" w:rsidP="00F32BE0">
            <w:pPr>
              <w:pStyle w:val="ss"/>
              <w:numPr>
                <w:ilvl w:val="2"/>
                <w:numId w:val="100"/>
              </w:numPr>
              <w:spacing w:after="0"/>
              <w:ind w:left="1418" w:right="-7" w:hanging="567"/>
              <w:outlineLvl w:val="0"/>
              <w:rPr>
                <w:sz w:val="20"/>
                <w:lang w:val="es-BO"/>
              </w:rPr>
            </w:pPr>
            <w:r w:rsidRPr="00EA1E67">
              <w:rPr>
                <w:sz w:val="20"/>
                <w:lang w:val="es-BO"/>
              </w:rPr>
              <w:t xml:space="preserve">El </w:t>
            </w:r>
            <w:proofErr w:type="spellStart"/>
            <w:r w:rsidRPr="00EA1E67">
              <w:rPr>
                <w:sz w:val="20"/>
                <w:lang w:val="es-BO"/>
              </w:rPr>
              <w:t>Contratistapodrá</w:t>
            </w:r>
            <w:proofErr w:type="spellEnd"/>
            <w:r w:rsidRPr="00EA1E67">
              <w:rPr>
                <w:sz w:val="20"/>
                <w:lang w:val="es-BO"/>
              </w:rPr>
              <w:t xml:space="preserve"> subcontratar entre las Personas y actividades establecidas en su propuesta que será aprobada por el Contratante;</w:t>
            </w:r>
          </w:p>
          <w:p w:rsidR="00AA4021" w:rsidRDefault="00AA4021" w:rsidP="001D6B9C">
            <w:pPr>
              <w:pStyle w:val="ss"/>
              <w:spacing w:after="0"/>
              <w:ind w:left="1571" w:right="-7" w:firstLine="0"/>
              <w:outlineLvl w:val="0"/>
              <w:rPr>
                <w:sz w:val="20"/>
                <w:lang w:val="es-BO"/>
              </w:rPr>
            </w:pPr>
            <w:r w:rsidRPr="00A65ACA">
              <w:rPr>
                <w:sz w:val="20"/>
                <w:lang w:val="es-BO"/>
              </w:rPr>
              <w:t xml:space="preserve"> </w:t>
            </w:r>
          </w:p>
          <w:p w:rsidR="00AA4021" w:rsidRDefault="00AA4021" w:rsidP="00F32BE0">
            <w:pPr>
              <w:pStyle w:val="ss"/>
              <w:numPr>
                <w:ilvl w:val="2"/>
                <w:numId w:val="100"/>
              </w:numPr>
              <w:spacing w:after="0"/>
              <w:ind w:left="1418" w:right="-7" w:hanging="567"/>
              <w:outlineLvl w:val="0"/>
              <w:rPr>
                <w:sz w:val="20"/>
                <w:lang w:val="es-BO" w:eastAsia="es-ES"/>
              </w:rPr>
            </w:pPr>
            <w:r w:rsidRPr="00A65ACA">
              <w:rPr>
                <w:sz w:val="20"/>
                <w:lang w:val="es-BO"/>
              </w:rPr>
              <w:t xml:space="preserve">Ninguna Subcontratación liberará al Contratista de cualquier </w:t>
            </w:r>
            <w:r w:rsidRPr="00A65ACA">
              <w:rPr>
                <w:sz w:val="20"/>
                <w:lang w:val="es-BO" w:eastAsia="es-ES"/>
              </w:rPr>
              <w:t>responsabilidad bajo el Contrato;</w:t>
            </w:r>
          </w:p>
          <w:p w:rsidR="00AA4021" w:rsidRDefault="00AA4021" w:rsidP="001D6B9C">
            <w:pPr>
              <w:pStyle w:val="Prrafodelista"/>
              <w:outlineLvl w:val="0"/>
              <w:rPr>
                <w:lang w:eastAsia="es-ES"/>
              </w:rPr>
            </w:pPr>
          </w:p>
          <w:p w:rsidR="00AA4021" w:rsidRPr="00EA1E67" w:rsidRDefault="00AA4021" w:rsidP="00F32BE0">
            <w:pPr>
              <w:pStyle w:val="ss"/>
              <w:numPr>
                <w:ilvl w:val="2"/>
                <w:numId w:val="100"/>
              </w:numPr>
              <w:spacing w:after="0"/>
              <w:ind w:left="1418" w:right="-7" w:hanging="567"/>
              <w:outlineLvl w:val="0"/>
              <w:rPr>
                <w:sz w:val="20"/>
                <w:lang w:val="es-BO"/>
              </w:rPr>
            </w:pPr>
            <w:r w:rsidRPr="00EA1E67">
              <w:rPr>
                <w:sz w:val="20"/>
                <w:lang w:val="es-BO"/>
              </w:rPr>
              <w:t>El Contratista mantendrá actualizada la lista de sus Subcontratistas, la misma que deberá ser remitida de manera trimestral o cuando el Gerente del Contratante  lo requiera;</w:t>
            </w:r>
          </w:p>
          <w:p w:rsidR="00AA4021" w:rsidRDefault="00AA4021" w:rsidP="001D6B9C">
            <w:pPr>
              <w:pStyle w:val="Prrafodelista"/>
              <w:outlineLvl w:val="0"/>
            </w:pPr>
          </w:p>
          <w:p w:rsidR="00AA4021" w:rsidRDefault="00AA4021" w:rsidP="00F32BE0">
            <w:pPr>
              <w:pStyle w:val="ss"/>
              <w:numPr>
                <w:ilvl w:val="2"/>
                <w:numId w:val="100"/>
              </w:numPr>
              <w:spacing w:after="0"/>
              <w:ind w:left="1418" w:right="-7" w:hanging="567"/>
              <w:outlineLvl w:val="0"/>
              <w:rPr>
                <w:sz w:val="20"/>
                <w:lang w:val="es-BO"/>
              </w:rPr>
            </w:pPr>
            <w:r w:rsidRPr="00EA1E67">
              <w:rPr>
                <w:sz w:val="20"/>
                <w:lang w:val="es-BO"/>
              </w:rPr>
              <w:t>El Contratista le proveerá al Gerente del Contratante  las copias de todos los Subcontratos, que deberán ser remitidas de manera trimestral o cuando el Gerente del Contratante  los requiera, el Contratista queda facultado para eliminar el precio u otros datos confidenciales de los Subcontratos, sin embargo la presente</w:t>
            </w:r>
            <w:r w:rsidRPr="00A65ACA">
              <w:rPr>
                <w:b/>
                <w:sz w:val="20"/>
                <w:lang w:val="es-BO"/>
              </w:rPr>
              <w:t xml:space="preserve"> Sub Cláusula</w:t>
            </w:r>
            <w:r w:rsidRPr="00A65ACA">
              <w:rPr>
                <w:sz w:val="20"/>
                <w:lang w:val="es-BO"/>
              </w:rPr>
              <w:t xml:space="preserve"> no exime al Contratista del cumplimiento </w:t>
            </w:r>
            <w:r w:rsidRPr="007E10EC">
              <w:rPr>
                <w:sz w:val="20"/>
                <w:lang w:val="es-BO"/>
              </w:rPr>
              <w:t xml:space="preserve">del </w:t>
            </w:r>
            <w:r w:rsidRPr="007E10EC">
              <w:rPr>
                <w:b/>
                <w:sz w:val="20"/>
                <w:lang w:val="es-BO"/>
              </w:rPr>
              <w:t>Anexo ____</w:t>
            </w:r>
            <w:r w:rsidRPr="007E10EC">
              <w:rPr>
                <w:sz w:val="20"/>
                <w:lang w:val="es-BO"/>
              </w:rPr>
              <w:t>;</w:t>
            </w:r>
          </w:p>
          <w:p w:rsidR="00AA4021" w:rsidRDefault="00AA4021" w:rsidP="001D6B9C">
            <w:pPr>
              <w:pStyle w:val="Prrafodelista"/>
              <w:outlineLvl w:val="0"/>
            </w:pPr>
          </w:p>
          <w:p w:rsidR="00AA4021" w:rsidRDefault="00AA4021" w:rsidP="00F32BE0">
            <w:pPr>
              <w:pStyle w:val="ss"/>
              <w:numPr>
                <w:ilvl w:val="2"/>
                <w:numId w:val="100"/>
              </w:numPr>
              <w:spacing w:after="0"/>
              <w:ind w:left="1418" w:right="-7" w:hanging="567"/>
              <w:outlineLvl w:val="0"/>
              <w:rPr>
                <w:sz w:val="20"/>
                <w:lang w:val="es-BO"/>
              </w:rPr>
            </w:pPr>
            <w:r w:rsidRPr="00A65ACA">
              <w:rPr>
                <w:sz w:val="20"/>
                <w:lang w:val="es-BO"/>
              </w:rPr>
              <w:t>El Contratista garantiza que todos los Subcontratistas realizarán la parte de las Obra subcontratadas y proveerán los Equipos y los materiales de acuerdo con los términos y condiciones del presente Contrato;</w:t>
            </w:r>
          </w:p>
          <w:p w:rsidR="00AA4021" w:rsidRDefault="00AA4021" w:rsidP="001D6B9C">
            <w:pPr>
              <w:pStyle w:val="Prrafodelista"/>
              <w:outlineLvl w:val="0"/>
            </w:pPr>
          </w:p>
          <w:p w:rsidR="00AA4021" w:rsidRDefault="00AA4021" w:rsidP="00F32BE0">
            <w:pPr>
              <w:pStyle w:val="ss"/>
              <w:numPr>
                <w:ilvl w:val="2"/>
                <w:numId w:val="100"/>
              </w:numPr>
              <w:spacing w:after="0"/>
              <w:ind w:left="1418" w:right="-7" w:hanging="567"/>
              <w:outlineLvl w:val="0"/>
              <w:rPr>
                <w:sz w:val="20"/>
                <w:lang w:val="es-BO"/>
              </w:rPr>
            </w:pPr>
            <w:r w:rsidRPr="00A65ACA">
              <w:rPr>
                <w:sz w:val="20"/>
                <w:lang w:val="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AA4021" w:rsidRDefault="00AA4021" w:rsidP="001D6B9C">
            <w:pPr>
              <w:pStyle w:val="Prrafodelista"/>
              <w:outlineLvl w:val="0"/>
            </w:pPr>
          </w:p>
          <w:p w:rsidR="00AA4021" w:rsidRDefault="00AA4021" w:rsidP="00F32BE0">
            <w:pPr>
              <w:pStyle w:val="ss"/>
              <w:numPr>
                <w:ilvl w:val="2"/>
                <w:numId w:val="100"/>
              </w:numPr>
              <w:spacing w:after="0"/>
              <w:ind w:left="1418" w:right="-7" w:hanging="567"/>
              <w:outlineLvl w:val="0"/>
              <w:rPr>
                <w:sz w:val="20"/>
                <w:lang w:val="es-BO"/>
              </w:rPr>
            </w:pPr>
            <w:r w:rsidRPr="00A65ACA">
              <w:rPr>
                <w:sz w:val="20"/>
                <w:lang w:val="es-BO"/>
              </w:rPr>
              <w:t>Ningún Subcontrato suscrito por el Contratista obligará o pretenderá obligar al Contratante , siendo de exclusiva cuenta y riesgo en constituirse en los únicos responsables por el cumplimiento de las obligaciones laborales o patronales, que provengan o emanen de la</w:t>
            </w:r>
            <w:r w:rsidRPr="00A65ACA">
              <w:rPr>
                <w:rFonts w:eastAsiaTheme="minorEastAsia"/>
                <w:sz w:val="20"/>
                <w:lang w:val="es-BO" w:eastAsia="ko-KR"/>
              </w:rPr>
              <w:t>s</w:t>
            </w:r>
            <w:r w:rsidRPr="00A65ACA">
              <w:rPr>
                <w:sz w:val="20"/>
                <w:lang w:val="es-BO"/>
              </w:rPr>
              <w:t xml:space="preserve"> Normas Aplicables;</w:t>
            </w:r>
          </w:p>
          <w:p w:rsidR="00AA4021" w:rsidRDefault="00AA4021" w:rsidP="001D6B9C">
            <w:pPr>
              <w:pStyle w:val="Prrafodelista"/>
              <w:outlineLvl w:val="0"/>
            </w:pPr>
          </w:p>
          <w:p w:rsidR="00AA4021" w:rsidRDefault="00AA4021" w:rsidP="00F32BE0">
            <w:pPr>
              <w:pStyle w:val="ss"/>
              <w:numPr>
                <w:ilvl w:val="2"/>
                <w:numId w:val="100"/>
              </w:numPr>
              <w:spacing w:after="0"/>
              <w:ind w:left="1418" w:right="-7" w:hanging="567"/>
              <w:outlineLvl w:val="0"/>
              <w:rPr>
                <w:sz w:val="20"/>
                <w:lang w:val="es-BO"/>
              </w:rPr>
            </w:pPr>
            <w:r w:rsidRPr="00A65ACA">
              <w:rPr>
                <w:sz w:val="20"/>
                <w:lang w:val="es-BO"/>
              </w:rPr>
              <w:t xml:space="preserve">El Contratista incluirá en los Subcontratos las disposiciones que requieran que cada </w:t>
            </w:r>
            <w:proofErr w:type="spellStart"/>
            <w:r w:rsidRPr="00A65ACA">
              <w:rPr>
                <w:sz w:val="20"/>
                <w:lang w:val="es-BO"/>
              </w:rPr>
              <w:t>SubContratista</w:t>
            </w:r>
            <w:proofErr w:type="spellEnd"/>
            <w:r w:rsidRPr="00A65ACA">
              <w:rPr>
                <w:sz w:val="20"/>
                <w:lang w:val="es-BO"/>
              </w:rPr>
              <w:t xml:space="preserve"> provea y mantenga los seguros apropiados en conformidad con la naturaleza y alcance de sus obligaciones relacionadas con el Contrato;</w:t>
            </w:r>
          </w:p>
          <w:p w:rsidR="00AA4021" w:rsidRDefault="00AA4021" w:rsidP="001D6B9C">
            <w:pPr>
              <w:pStyle w:val="Prrafodelista"/>
              <w:outlineLvl w:val="0"/>
            </w:pPr>
          </w:p>
          <w:p w:rsidR="00AA4021" w:rsidRDefault="00AA4021" w:rsidP="00F32BE0">
            <w:pPr>
              <w:pStyle w:val="ss"/>
              <w:numPr>
                <w:ilvl w:val="2"/>
                <w:numId w:val="100"/>
              </w:numPr>
              <w:spacing w:after="0"/>
              <w:ind w:left="1418" w:right="-7" w:hanging="567"/>
              <w:outlineLvl w:val="0"/>
              <w:rPr>
                <w:sz w:val="20"/>
                <w:lang w:val="es-BO"/>
              </w:rPr>
            </w:pPr>
            <w:r w:rsidRPr="00A65ACA">
              <w:rPr>
                <w:sz w:val="20"/>
                <w:lang w:val="es-BO"/>
              </w:rPr>
              <w:t>El Contratista garantizara que todos los contratos con los Sub</w:t>
            </w:r>
            <w:r w:rsidRPr="00A65ACA">
              <w:rPr>
                <w:rFonts w:eastAsiaTheme="minorEastAsia"/>
                <w:sz w:val="20"/>
                <w:lang w:val="es-BO" w:eastAsia="ko-KR"/>
              </w:rPr>
              <w:t>contratista</w:t>
            </w:r>
            <w:r w:rsidRPr="00A65ACA">
              <w:rPr>
                <w:sz w:val="20"/>
                <w:lang w:val="es-BO"/>
              </w:rPr>
              <w:t>s con respecto a la capacidad del Equipo y el arreglo de cualquier Defecto se extiendan por al menos el Período de Responsabilidad por Defectos previsto en el Contrato y obligará a los respectivos fabricantes, Gerentes autorizados y proveedores en general a renovar, remover y reemplazar el Equipo y las Obras defectuosas;</w:t>
            </w:r>
          </w:p>
          <w:p w:rsidR="00AA4021" w:rsidRDefault="00AA4021" w:rsidP="001D6B9C">
            <w:pPr>
              <w:pStyle w:val="Prrafodelista"/>
              <w:outlineLvl w:val="0"/>
            </w:pPr>
          </w:p>
          <w:p w:rsidR="00AA4021" w:rsidRDefault="00AA4021" w:rsidP="00F32BE0">
            <w:pPr>
              <w:pStyle w:val="ss"/>
              <w:numPr>
                <w:ilvl w:val="2"/>
                <w:numId w:val="100"/>
              </w:numPr>
              <w:spacing w:after="0"/>
              <w:ind w:left="1418" w:right="-7" w:hanging="717"/>
              <w:outlineLvl w:val="0"/>
              <w:rPr>
                <w:sz w:val="20"/>
                <w:lang w:val="es-BO"/>
              </w:rPr>
            </w:pPr>
            <w:r w:rsidRPr="00A65ACA">
              <w:rPr>
                <w:sz w:val="20"/>
                <w:lang w:val="es-BO"/>
              </w:rPr>
              <w:t>El Contratista obtendrá para el Contratante , de todos los Sub</w:t>
            </w:r>
            <w:r w:rsidRPr="00A65ACA">
              <w:rPr>
                <w:rFonts w:eastAsiaTheme="minorEastAsia"/>
                <w:sz w:val="20"/>
                <w:lang w:val="es-BO" w:eastAsia="ko-KR"/>
              </w:rPr>
              <w:t>c</w:t>
            </w:r>
            <w:r w:rsidRPr="00A65ACA">
              <w:rPr>
                <w:sz w:val="20"/>
                <w:lang w:val="es-BO"/>
              </w:rPr>
              <w:t xml:space="preserve">ontratistas, acuerdos, data </w:t>
            </w:r>
            <w:proofErr w:type="spellStart"/>
            <w:r w:rsidRPr="00A65ACA">
              <w:rPr>
                <w:sz w:val="20"/>
                <w:lang w:val="es-BO"/>
              </w:rPr>
              <w:t>sheets</w:t>
            </w:r>
            <w:proofErr w:type="spellEnd"/>
            <w:r w:rsidRPr="00A65ACA">
              <w:rPr>
                <w:sz w:val="20"/>
                <w:lang w:val="es-BO"/>
              </w:rPr>
              <w:t xml:space="preserve"> y garantías de desempeño con respecto a la capacidad de funcionamiento del Equipo y la Planta;</w:t>
            </w:r>
          </w:p>
          <w:p w:rsidR="00AA4021" w:rsidRDefault="00AA4021" w:rsidP="001D6B9C">
            <w:pPr>
              <w:pStyle w:val="Prrafodelista"/>
              <w:outlineLvl w:val="0"/>
            </w:pPr>
          </w:p>
          <w:p w:rsidR="00AA4021" w:rsidRDefault="00AA4021" w:rsidP="00F32BE0">
            <w:pPr>
              <w:pStyle w:val="ss"/>
              <w:numPr>
                <w:ilvl w:val="2"/>
                <w:numId w:val="100"/>
              </w:numPr>
              <w:spacing w:after="0"/>
              <w:ind w:left="1418" w:right="-7" w:hanging="709"/>
              <w:outlineLvl w:val="0"/>
              <w:rPr>
                <w:sz w:val="20"/>
                <w:lang w:val="es-BO"/>
              </w:rPr>
            </w:pPr>
            <w:r w:rsidRPr="00A65ACA">
              <w:rPr>
                <w:sz w:val="20"/>
                <w:lang w:val="es-BO"/>
              </w:rPr>
              <w:t>Con respecto a todos los Sub</w:t>
            </w:r>
            <w:r w:rsidRPr="00A65ACA">
              <w:rPr>
                <w:rFonts w:eastAsiaTheme="minorEastAsia"/>
                <w:sz w:val="20"/>
                <w:lang w:val="es-BO" w:eastAsia="ko-KR"/>
              </w:rPr>
              <w:t>c</w:t>
            </w:r>
            <w:r w:rsidRPr="00A65ACA">
              <w:rPr>
                <w:sz w:val="20"/>
                <w:lang w:val="es-BO"/>
              </w:rPr>
              <w:t>ontratista</w:t>
            </w:r>
            <w:r w:rsidRPr="00A65ACA">
              <w:rPr>
                <w:rFonts w:eastAsiaTheme="minorEastAsia"/>
                <w:sz w:val="20"/>
                <w:lang w:val="es-BO" w:eastAsia="ko-KR"/>
              </w:rPr>
              <w:t>s</w:t>
            </w:r>
            <w:r w:rsidRPr="00A65ACA">
              <w:rPr>
                <w:sz w:val="20"/>
                <w:lang w:val="es-BO"/>
              </w:rPr>
              <w:t>, el Contra</w:t>
            </w:r>
            <w:r>
              <w:rPr>
                <w:sz w:val="20"/>
                <w:lang w:val="es-BO"/>
              </w:rPr>
              <w:t xml:space="preserve">tista orientará al Contratante </w:t>
            </w:r>
            <w:r w:rsidRPr="00A65ACA">
              <w:rPr>
                <w:sz w:val="20"/>
                <w:lang w:val="es-BO"/>
              </w:rPr>
              <w:t>sobre la disponibilidad de obtener cobertura de responsabilidad extendida  por Defectos originados o derivados de los trabajos, obras o servicios encomendados a dichos Sub</w:t>
            </w:r>
            <w:r w:rsidRPr="00A65ACA">
              <w:rPr>
                <w:rFonts w:eastAsiaTheme="minorEastAsia"/>
                <w:sz w:val="20"/>
                <w:lang w:val="es-BO" w:eastAsia="ko-KR"/>
              </w:rPr>
              <w:t>contratista</w:t>
            </w:r>
            <w:r w:rsidRPr="00A65ACA">
              <w:rPr>
                <w:sz w:val="20"/>
                <w:lang w:val="es-BO"/>
              </w:rPr>
              <w:t>s;</w:t>
            </w:r>
          </w:p>
          <w:p w:rsidR="00AA4021" w:rsidRDefault="00AA4021" w:rsidP="001D6B9C">
            <w:pPr>
              <w:pStyle w:val="Prrafodelista"/>
              <w:outlineLvl w:val="0"/>
              <w:rPr>
                <w:sz w:val="12"/>
                <w:szCs w:val="12"/>
              </w:rPr>
            </w:pPr>
          </w:p>
          <w:p w:rsidR="00AA4021" w:rsidRPr="009D65EE" w:rsidRDefault="00AA4021" w:rsidP="00F32BE0">
            <w:pPr>
              <w:pStyle w:val="ss"/>
              <w:numPr>
                <w:ilvl w:val="2"/>
                <w:numId w:val="100"/>
              </w:numPr>
              <w:spacing w:after="0"/>
              <w:ind w:left="1418" w:right="-7" w:hanging="709"/>
              <w:outlineLvl w:val="0"/>
              <w:rPr>
                <w:sz w:val="20"/>
                <w:lang w:val="es-BO"/>
              </w:rPr>
            </w:pPr>
            <w:r w:rsidRPr="00A65ACA">
              <w:rPr>
                <w:sz w:val="20"/>
                <w:lang w:val="es-BO"/>
              </w:rPr>
              <w:lastRenderedPageBreak/>
              <w:t>Con respecto a todos los Sub</w:t>
            </w:r>
            <w:r w:rsidRPr="00A65ACA">
              <w:rPr>
                <w:rFonts w:eastAsiaTheme="minorEastAsia"/>
                <w:sz w:val="20"/>
                <w:lang w:val="es-BO" w:eastAsia="ko-KR"/>
              </w:rPr>
              <w:t>c</w:t>
            </w:r>
            <w:r w:rsidRPr="00A65ACA">
              <w:rPr>
                <w:sz w:val="20"/>
                <w:lang w:val="es-BO"/>
              </w:rPr>
              <w:t>ontratistas</w:t>
            </w:r>
            <w:r w:rsidRPr="009D65EE">
              <w:rPr>
                <w:sz w:val="20"/>
                <w:lang w:val="es-BO"/>
              </w:rPr>
              <w:t xml:space="preserve">, el Contratista incluirá disposiciones en los Subcontratos que garanticen el cumplimiento de la Normas Aplicables relacionada con salud, seguridad ocupacional y medio ambiente de conformidad con lo establecido en el </w:t>
            </w:r>
            <w:r w:rsidRPr="007E10EC">
              <w:rPr>
                <w:b/>
                <w:sz w:val="20"/>
                <w:lang w:val="es-BO"/>
              </w:rPr>
              <w:t>Anexo ____</w:t>
            </w:r>
            <w:r w:rsidRPr="007E10EC">
              <w:rPr>
                <w:sz w:val="20"/>
                <w:lang w:val="es-BO"/>
              </w:rPr>
              <w:t>.</w:t>
            </w:r>
            <w:r w:rsidRPr="009D65EE">
              <w:rPr>
                <w:b/>
                <w:sz w:val="20"/>
                <w:lang w:val="es-BO"/>
              </w:rPr>
              <w:t xml:space="preserve">  </w:t>
            </w:r>
          </w:p>
          <w:p w:rsidR="00AA4021" w:rsidRPr="009D65EE" w:rsidRDefault="00AA4021" w:rsidP="001D6B9C">
            <w:pPr>
              <w:tabs>
                <w:tab w:val="left" w:pos="3152"/>
              </w:tabs>
              <w:outlineLvl w:val="0"/>
              <w:rPr>
                <w:rFonts w:eastAsiaTheme="minorEastAsia"/>
                <w:lang w:val="es-BO" w:eastAsia="ko-KR"/>
              </w:rPr>
            </w:pPr>
          </w:p>
          <w:p w:rsidR="00AA4021" w:rsidRDefault="00AA4021" w:rsidP="001D6B9C">
            <w:pPr>
              <w:tabs>
                <w:tab w:val="left" w:pos="3152"/>
              </w:tabs>
              <w:outlineLvl w:val="0"/>
              <w:rPr>
                <w:rFonts w:eastAsiaTheme="minorEastAsia"/>
                <w:lang w:val="es-BO" w:eastAsia="ko-KR"/>
              </w:rPr>
            </w:pPr>
          </w:p>
          <w:p w:rsidR="00AA4021" w:rsidRDefault="00AA4021" w:rsidP="001D6B9C">
            <w:pPr>
              <w:pStyle w:val="ss"/>
              <w:spacing w:after="0"/>
              <w:ind w:right="-7" w:firstLine="0"/>
              <w:outlineLvl w:val="0"/>
              <w:rPr>
                <w:b/>
                <w:sz w:val="20"/>
                <w:u w:val="single"/>
                <w:lang w:val="es-BO"/>
              </w:rPr>
            </w:pPr>
            <w:r w:rsidRPr="00A65ACA">
              <w:rPr>
                <w:b/>
                <w:sz w:val="20"/>
                <w:u w:val="single"/>
                <w:lang w:val="es-BO"/>
              </w:rPr>
              <w:t>CLÁUSULA QUINTA.- CARACTERÍSTICAS Y PROCEDIMIENTO PARA LA PRESENTACIÓN, MANEJO, REVISIÓN Y APROBACIÓN DE LA DOCUMENTACIÓN EMERGENTE DEL CONTRATO</w:t>
            </w:r>
          </w:p>
          <w:p w:rsidR="00AA4021" w:rsidRDefault="00AA4021" w:rsidP="001D6B9C">
            <w:pPr>
              <w:pStyle w:val="ss"/>
              <w:spacing w:after="0"/>
              <w:ind w:right="-7" w:firstLine="0"/>
              <w:outlineLvl w:val="0"/>
              <w:rPr>
                <w:sz w:val="20"/>
                <w:lang w:val="es-BO"/>
              </w:rPr>
            </w:pPr>
          </w:p>
          <w:p w:rsidR="00AA4021" w:rsidRDefault="00AA4021" w:rsidP="00F32BE0">
            <w:pPr>
              <w:pStyle w:val="ss"/>
              <w:numPr>
                <w:ilvl w:val="0"/>
                <w:numId w:val="110"/>
              </w:numPr>
              <w:tabs>
                <w:tab w:val="left" w:pos="851"/>
              </w:tabs>
              <w:spacing w:after="0"/>
              <w:ind w:right="-7"/>
              <w:outlineLvl w:val="0"/>
              <w:rPr>
                <w:b/>
                <w:sz w:val="20"/>
                <w:u w:val="single"/>
                <w:lang w:val="es-BO"/>
              </w:rPr>
            </w:pPr>
            <w:r w:rsidRPr="00A65ACA">
              <w:rPr>
                <w:b/>
                <w:sz w:val="20"/>
                <w:u w:val="single"/>
                <w:lang w:val="es-BO"/>
              </w:rPr>
              <w:t>Idioma de los Documentos.</w:t>
            </w:r>
          </w:p>
          <w:p w:rsidR="00AA4021" w:rsidRDefault="00AA4021" w:rsidP="001D6B9C">
            <w:pPr>
              <w:pStyle w:val="Para2"/>
              <w:spacing w:after="0"/>
              <w:ind w:right="-7" w:firstLine="0"/>
              <w:outlineLvl w:val="0"/>
              <w:rPr>
                <w:sz w:val="20"/>
                <w:lang w:val="es-BO"/>
              </w:rPr>
            </w:pPr>
          </w:p>
          <w:p w:rsidR="00AA4021" w:rsidRDefault="00AA4021" w:rsidP="001D6B9C">
            <w:pPr>
              <w:pStyle w:val="Para2"/>
              <w:spacing w:after="0"/>
              <w:ind w:right="-7" w:firstLine="0"/>
              <w:outlineLvl w:val="0"/>
              <w:rPr>
                <w:sz w:val="20"/>
                <w:lang w:val="es-BO"/>
              </w:rPr>
            </w:pPr>
            <w:r w:rsidRPr="00CD6461">
              <w:rPr>
                <w:sz w:val="20"/>
                <w:lang w:val="es-BO"/>
              </w:rPr>
              <w:t xml:space="preserve">El Idioma del Contrato será el castellano. Todos los documentos producidos por el Contratista así como los que provengan de los Subcontratistas, estarán escritos en castellano y en la medida en que cualquier documentación sometida por el Contratista esté en otro idioma, el Contratista </w:t>
            </w:r>
            <w:r w:rsidRPr="00CD6461">
              <w:rPr>
                <w:rFonts w:eastAsiaTheme="minorEastAsia"/>
                <w:sz w:val="20"/>
                <w:lang w:val="es-BO" w:eastAsia="ko-KR"/>
              </w:rPr>
              <w:t>p</w:t>
            </w:r>
            <w:r w:rsidRPr="00CD6461">
              <w:rPr>
                <w:sz w:val="20"/>
                <w:lang w:val="es-BO"/>
              </w:rPr>
              <w:t>roveerá una traducción en castellano. De igual modo, los Documentos de Diseño que sean literatura impresa de los fabricantes podrán estar en otro idioma siempre que se acompañen con una traducción en castellano.</w:t>
            </w:r>
            <w:r w:rsidRPr="00A65ACA">
              <w:rPr>
                <w:sz w:val="20"/>
                <w:lang w:val="es-BO"/>
              </w:rPr>
              <w:t xml:space="preserve"> </w:t>
            </w:r>
          </w:p>
          <w:p w:rsidR="00AA4021" w:rsidRDefault="00AA4021" w:rsidP="001D6B9C">
            <w:pPr>
              <w:pStyle w:val="Ttulo2"/>
              <w:spacing w:after="0"/>
              <w:rPr>
                <w:sz w:val="20"/>
                <w:lang w:val="es-BO"/>
              </w:rPr>
            </w:pPr>
          </w:p>
          <w:p w:rsidR="00AA4021" w:rsidRPr="00CD6461" w:rsidRDefault="00AA4021" w:rsidP="001D6B9C">
            <w:pPr>
              <w:rPr>
                <w:lang w:val="es-BO"/>
              </w:rPr>
            </w:pPr>
          </w:p>
          <w:p w:rsidR="00AA4021" w:rsidRDefault="00AA4021" w:rsidP="00F32BE0">
            <w:pPr>
              <w:pStyle w:val="ss"/>
              <w:numPr>
                <w:ilvl w:val="0"/>
                <w:numId w:val="110"/>
              </w:numPr>
              <w:tabs>
                <w:tab w:val="left" w:pos="851"/>
              </w:tabs>
              <w:spacing w:after="0"/>
              <w:ind w:right="-7" w:hanging="294"/>
              <w:outlineLvl w:val="0"/>
              <w:rPr>
                <w:b/>
                <w:vanish/>
                <w:sz w:val="20"/>
                <w:u w:val="single"/>
                <w:lang w:val="es-BO"/>
              </w:rPr>
            </w:pPr>
            <w:r w:rsidRPr="00A65ACA">
              <w:rPr>
                <w:b/>
                <w:sz w:val="20"/>
                <w:u w:val="single"/>
                <w:lang w:val="es-BO"/>
              </w:rPr>
              <w:t>Presentación y Revisión de los Documentos</w:t>
            </w:r>
            <w:r w:rsidRPr="00A65ACA">
              <w:rPr>
                <w:b/>
                <w:vanish/>
                <w:sz w:val="20"/>
                <w:u w:val="single"/>
                <w:lang w:val="es-BO"/>
              </w:rPr>
              <w:t>»</w:t>
            </w:r>
          </w:p>
          <w:p w:rsidR="00AA4021" w:rsidRDefault="00AA4021" w:rsidP="001D6B9C">
            <w:pPr>
              <w:pStyle w:val="Para2"/>
              <w:spacing w:after="0"/>
              <w:ind w:left="1080" w:right="-7" w:firstLine="0"/>
              <w:outlineLvl w:val="0"/>
              <w:rPr>
                <w:b/>
                <w:sz w:val="20"/>
                <w:u w:val="single"/>
                <w:lang w:val="es-BO"/>
              </w:rPr>
            </w:pPr>
            <w:r w:rsidRPr="00A65ACA">
              <w:rPr>
                <w:b/>
                <w:sz w:val="20"/>
                <w:u w:val="single"/>
                <w:lang w:val="es-BO"/>
              </w:rPr>
              <w:t xml:space="preserve">.  </w:t>
            </w:r>
          </w:p>
          <w:p w:rsidR="00AA4021" w:rsidRDefault="00AA4021" w:rsidP="001D6B9C">
            <w:pPr>
              <w:pStyle w:val="Para2"/>
              <w:spacing w:after="0"/>
              <w:ind w:right="-7" w:firstLine="0"/>
              <w:outlineLvl w:val="0"/>
              <w:rPr>
                <w:sz w:val="20"/>
                <w:lang w:val="es-BO"/>
              </w:rPr>
            </w:pPr>
          </w:p>
          <w:p w:rsidR="00AA4021" w:rsidRDefault="00AA4021" w:rsidP="001D6B9C">
            <w:pPr>
              <w:pStyle w:val="Para2"/>
              <w:spacing w:after="0"/>
              <w:ind w:right="-7" w:firstLine="0"/>
              <w:outlineLvl w:val="0"/>
              <w:rPr>
                <w:sz w:val="20"/>
                <w:lang w:val="es-BO"/>
              </w:rPr>
            </w:pPr>
            <w:r w:rsidRPr="00A65ACA">
              <w:rPr>
                <w:sz w:val="20"/>
                <w:lang w:val="es-BO"/>
              </w:rPr>
              <w:t xml:space="preserve">El Contratista le presentará al Gerente del Contratante  para revisión y aprobación o rechazo, de acuerdo a las listas maestras de documentos y planos establecidos en el </w:t>
            </w:r>
            <w:r w:rsidRPr="007E10EC">
              <w:rPr>
                <w:b/>
                <w:sz w:val="20"/>
                <w:lang w:val="es-BO"/>
              </w:rPr>
              <w:t xml:space="preserve">Anexo </w:t>
            </w:r>
            <w:r w:rsidRPr="008158AD">
              <w:rPr>
                <w:b/>
                <w:sz w:val="20"/>
                <w:lang w:val="es-BO"/>
              </w:rPr>
              <w:t>____</w:t>
            </w:r>
            <w:r w:rsidRPr="00A65ACA">
              <w:rPr>
                <w:b/>
                <w:sz w:val="20"/>
                <w:lang w:val="es-BO"/>
              </w:rPr>
              <w:t>,</w:t>
            </w:r>
            <w:r w:rsidRPr="00A65ACA">
              <w:rPr>
                <w:sz w:val="20"/>
                <w:lang w:val="es-BO"/>
              </w:rPr>
              <w:t xml:space="preserve"> todos los documentos que se generen en el Proyecto, en el número de copias requerido.</w:t>
            </w:r>
          </w:p>
          <w:p w:rsidR="00AA4021" w:rsidRPr="00A65ACA" w:rsidRDefault="00AA4021" w:rsidP="001D6B9C">
            <w:pPr>
              <w:pStyle w:val="Ttulo2"/>
              <w:spacing w:after="0"/>
              <w:rPr>
                <w:sz w:val="20"/>
                <w:lang w:val="es-BO"/>
              </w:rPr>
            </w:pPr>
          </w:p>
          <w:p w:rsidR="00AA4021" w:rsidRDefault="00AA4021" w:rsidP="001D6B9C">
            <w:pPr>
              <w:pStyle w:val="Para2"/>
              <w:spacing w:after="0"/>
              <w:ind w:right="-7" w:firstLine="0"/>
              <w:outlineLvl w:val="0"/>
              <w:rPr>
                <w:sz w:val="20"/>
                <w:lang w:val="es-BO"/>
              </w:rPr>
            </w:pPr>
            <w:r w:rsidRPr="00A65ACA">
              <w:rPr>
                <w:sz w:val="20"/>
                <w:lang w:val="es-BO"/>
              </w:rPr>
              <w:t>Durante el progreso de las Obras, en un plazo de hasta quince (15) Días luego de la solicitud, el Contratista presentara la información, los documentos y los planos adicionales que el Gerente del Contratante</w:t>
            </w:r>
            <w:r w:rsidRPr="00A65ACA">
              <w:rPr>
                <w:rFonts w:eastAsiaTheme="minorEastAsia"/>
                <w:sz w:val="20"/>
                <w:lang w:val="es-BO" w:eastAsia="ko-KR"/>
              </w:rPr>
              <w:t xml:space="preserve"> </w:t>
            </w:r>
            <w:r w:rsidRPr="00A65ACA">
              <w:rPr>
                <w:sz w:val="20"/>
                <w:lang w:val="es-BO"/>
              </w:rPr>
              <w:t>requiera.</w:t>
            </w:r>
          </w:p>
          <w:p w:rsidR="00AA4021" w:rsidRDefault="00AA4021" w:rsidP="001D6B9C">
            <w:pPr>
              <w:pStyle w:val="Para2"/>
              <w:spacing w:after="0"/>
              <w:ind w:right="-7" w:firstLine="0"/>
              <w:outlineLvl w:val="0"/>
              <w:rPr>
                <w:sz w:val="20"/>
                <w:lang w:val="es-BO"/>
              </w:rPr>
            </w:pPr>
            <w:r w:rsidRPr="00A65ACA">
              <w:rPr>
                <w:sz w:val="20"/>
                <w:lang w:val="es-BO"/>
              </w:rPr>
              <w:t xml:space="preserve"> </w:t>
            </w:r>
          </w:p>
          <w:p w:rsidR="00AA4021" w:rsidRDefault="00AA4021" w:rsidP="00F32BE0">
            <w:pPr>
              <w:pStyle w:val="ss"/>
              <w:numPr>
                <w:ilvl w:val="0"/>
                <w:numId w:val="110"/>
              </w:numPr>
              <w:tabs>
                <w:tab w:val="left" w:pos="851"/>
              </w:tabs>
              <w:spacing w:after="0"/>
              <w:ind w:right="-7" w:hanging="294"/>
              <w:outlineLvl w:val="0"/>
              <w:rPr>
                <w:b/>
                <w:vanish/>
                <w:sz w:val="20"/>
                <w:u w:val="single"/>
                <w:lang w:val="es-BO"/>
              </w:rPr>
            </w:pPr>
            <w:r w:rsidRPr="00A65ACA">
              <w:rPr>
                <w:b/>
                <w:sz w:val="20"/>
                <w:u w:val="single"/>
                <w:lang w:val="es-BO"/>
              </w:rPr>
              <w:t>Su</w:t>
            </w:r>
          </w:p>
          <w:p w:rsidR="00AA4021" w:rsidRDefault="00AA4021" w:rsidP="001D6B9C">
            <w:pPr>
              <w:pStyle w:val="Para2"/>
              <w:spacing w:after="0"/>
              <w:ind w:right="-7"/>
              <w:outlineLvl w:val="0"/>
              <w:rPr>
                <w:b/>
                <w:sz w:val="20"/>
                <w:lang w:val="es-BO"/>
              </w:rPr>
            </w:pPr>
            <w:proofErr w:type="gramStart"/>
            <w:r w:rsidRPr="00A65ACA">
              <w:rPr>
                <w:b/>
                <w:sz w:val="20"/>
                <w:u w:val="single"/>
                <w:lang w:val="es-BO"/>
              </w:rPr>
              <w:t>bsanación</w:t>
            </w:r>
            <w:proofErr w:type="gramEnd"/>
            <w:r w:rsidRPr="00A65ACA">
              <w:rPr>
                <w:b/>
                <w:sz w:val="20"/>
                <w:u w:val="single"/>
                <w:lang w:val="es-BO"/>
              </w:rPr>
              <w:t xml:space="preserve"> de O</w:t>
            </w:r>
            <w:r>
              <w:rPr>
                <w:b/>
                <w:sz w:val="20"/>
                <w:u w:val="single"/>
                <w:lang w:val="es-BO"/>
              </w:rPr>
              <w:t>bservaciones por el Contratista</w:t>
            </w:r>
            <w:r w:rsidRPr="00A65ACA">
              <w:rPr>
                <w:b/>
                <w:sz w:val="20"/>
                <w:u w:val="single"/>
                <w:lang w:val="es-BO"/>
              </w:rPr>
              <w:t>.</w:t>
            </w:r>
            <w:r w:rsidRPr="00A65ACA">
              <w:rPr>
                <w:b/>
                <w:sz w:val="20"/>
                <w:lang w:val="es-BO"/>
              </w:rPr>
              <w:t xml:space="preserve"> </w:t>
            </w:r>
          </w:p>
          <w:p w:rsidR="00AA4021" w:rsidRDefault="00AA4021" w:rsidP="001D6B9C">
            <w:pPr>
              <w:pStyle w:val="Para2"/>
              <w:spacing w:after="0"/>
              <w:ind w:right="-7" w:firstLine="0"/>
              <w:outlineLvl w:val="0"/>
              <w:rPr>
                <w:sz w:val="20"/>
                <w:lang w:val="es-BO"/>
              </w:rPr>
            </w:pPr>
          </w:p>
          <w:p w:rsidR="00AA4021" w:rsidRDefault="00AA4021" w:rsidP="001D6B9C">
            <w:pPr>
              <w:pStyle w:val="Para2"/>
              <w:spacing w:after="0"/>
              <w:ind w:right="-7" w:firstLine="0"/>
              <w:outlineLvl w:val="0"/>
              <w:rPr>
                <w:sz w:val="20"/>
                <w:lang w:val="es-BO"/>
              </w:rPr>
            </w:pPr>
            <w:r w:rsidRPr="00A65ACA">
              <w:rPr>
                <w:sz w:val="20"/>
                <w:lang w:val="es-BO"/>
              </w:rPr>
              <w:t xml:space="preserve">Si existiera un rechazo del Gerente del Contratante a los Documentos de Diseño, éste presentará las observaciones al Contratista, quien en un plazo de hasta quince (15) Días deberá subsanar las mismas. </w:t>
            </w:r>
          </w:p>
          <w:p w:rsidR="00AA4021" w:rsidRDefault="00AA4021" w:rsidP="001D6B9C">
            <w:pPr>
              <w:pStyle w:val="ss"/>
              <w:spacing w:after="0"/>
              <w:ind w:right="-7" w:firstLine="0"/>
              <w:outlineLvl w:val="0"/>
              <w:rPr>
                <w:sz w:val="20"/>
                <w:lang w:val="es-BO"/>
              </w:rPr>
            </w:pPr>
          </w:p>
          <w:p w:rsidR="00AA4021" w:rsidRPr="002C0911" w:rsidRDefault="00AA4021" w:rsidP="001D6B9C">
            <w:pPr>
              <w:pStyle w:val="ss"/>
              <w:spacing w:after="0"/>
              <w:ind w:right="-7" w:firstLine="0"/>
              <w:outlineLvl w:val="0"/>
              <w:rPr>
                <w:sz w:val="20"/>
                <w:lang w:val="es-BO"/>
              </w:rPr>
            </w:pPr>
            <w:r w:rsidRPr="00A65ACA">
              <w:rPr>
                <w:sz w:val="20"/>
                <w:lang w:val="es-BO"/>
              </w:rPr>
              <w:t xml:space="preserve">Se dispone que mientras no sean subsanadas las observaciones identificadas (i) el Contratista no realizará ninguna Obra de acuerdo con </w:t>
            </w:r>
            <w:r w:rsidRPr="002C0911">
              <w:rPr>
                <w:sz w:val="20"/>
                <w:lang w:val="es-BO"/>
              </w:rPr>
              <w:t xml:space="preserve">Documentos de Diseño que no cumplan con el Contrato; y (ii) el Contratista no tendrá derecho a ninguna modificación en la Fecha de Recepción Definitiva o en cualquier otra fecha límite de realización así afectada u Orden de Cambio para un aumento en el Monto Final del Contrato. </w:t>
            </w:r>
          </w:p>
          <w:p w:rsidR="00AA4021" w:rsidRPr="002C0911" w:rsidRDefault="00AA4021" w:rsidP="001D6B9C">
            <w:pPr>
              <w:pStyle w:val="ss"/>
              <w:spacing w:after="0"/>
              <w:ind w:right="-7" w:firstLine="0"/>
              <w:outlineLvl w:val="0"/>
              <w:rPr>
                <w:sz w:val="20"/>
                <w:lang w:val="es-BO"/>
              </w:rPr>
            </w:pPr>
          </w:p>
          <w:p w:rsidR="00AA4021" w:rsidRPr="002C0911" w:rsidRDefault="00AA4021" w:rsidP="00F32BE0">
            <w:pPr>
              <w:pStyle w:val="ss"/>
              <w:numPr>
                <w:ilvl w:val="0"/>
                <w:numId w:val="110"/>
              </w:numPr>
              <w:tabs>
                <w:tab w:val="left" w:pos="851"/>
              </w:tabs>
              <w:spacing w:after="0"/>
              <w:ind w:right="-7" w:hanging="294"/>
              <w:outlineLvl w:val="0"/>
              <w:rPr>
                <w:b/>
                <w:sz w:val="20"/>
                <w:u w:val="single"/>
                <w:lang w:val="es-BO"/>
              </w:rPr>
            </w:pPr>
            <w:r>
              <w:rPr>
                <w:b/>
                <w:sz w:val="20"/>
                <w:u w:val="single"/>
                <w:lang w:val="es-BO"/>
              </w:rPr>
              <w:t xml:space="preserve">Cambios por el </w:t>
            </w:r>
            <w:r w:rsidRPr="002C0911">
              <w:rPr>
                <w:b/>
                <w:sz w:val="20"/>
                <w:u w:val="single"/>
                <w:lang w:val="es-BO"/>
              </w:rPr>
              <w:t>Contratista.</w:t>
            </w:r>
          </w:p>
          <w:p w:rsidR="00AA4021" w:rsidRPr="002C0911" w:rsidRDefault="00AA4021" w:rsidP="001D6B9C">
            <w:pPr>
              <w:pStyle w:val="Para2"/>
              <w:spacing w:after="0"/>
              <w:ind w:right="-7" w:firstLine="0"/>
              <w:outlineLvl w:val="0"/>
              <w:rPr>
                <w:sz w:val="20"/>
                <w:lang w:val="es-BO"/>
              </w:rPr>
            </w:pPr>
          </w:p>
          <w:p w:rsidR="00AA4021" w:rsidRPr="002C0911" w:rsidRDefault="00AA4021" w:rsidP="001D6B9C">
            <w:pPr>
              <w:pStyle w:val="Para2"/>
              <w:spacing w:after="0"/>
              <w:ind w:right="-7" w:firstLine="0"/>
              <w:outlineLvl w:val="0"/>
              <w:rPr>
                <w:sz w:val="20"/>
                <w:lang w:val="es-BO"/>
              </w:rPr>
            </w:pPr>
            <w:r w:rsidRPr="002C0911">
              <w:rPr>
                <w:sz w:val="20"/>
                <w:lang w:val="es-BO"/>
              </w:rPr>
              <w:t>El Contratista no se apartará de los Documentos de Diseño aprobados por el Gerente del Contratante</w:t>
            </w:r>
            <w:r w:rsidRPr="002C0911">
              <w:rPr>
                <w:rFonts w:eastAsiaTheme="minorEastAsia"/>
                <w:sz w:val="20"/>
                <w:lang w:val="es-BO" w:eastAsia="ko-KR"/>
              </w:rPr>
              <w:t>,</w:t>
            </w:r>
            <w:r w:rsidRPr="002C0911">
              <w:rPr>
                <w:sz w:val="20"/>
                <w:lang w:val="es-BO"/>
              </w:rPr>
              <w:t xml:space="preserve"> conforme a su versión definitiva una vez que hubieren sido procesados de acuerdo a las previsiones del Contrato. </w:t>
            </w:r>
          </w:p>
          <w:p w:rsidR="00AA4021" w:rsidRPr="002C0911" w:rsidRDefault="00AA4021" w:rsidP="001D6B9C">
            <w:pPr>
              <w:pStyle w:val="Ttulo2"/>
              <w:spacing w:after="0"/>
              <w:rPr>
                <w:sz w:val="20"/>
                <w:lang w:val="es-BO"/>
              </w:rPr>
            </w:pPr>
          </w:p>
          <w:p w:rsidR="00AA4021" w:rsidRPr="002C0911" w:rsidRDefault="00AA4021" w:rsidP="00F32BE0">
            <w:pPr>
              <w:pStyle w:val="ss"/>
              <w:numPr>
                <w:ilvl w:val="0"/>
                <w:numId w:val="110"/>
              </w:numPr>
              <w:tabs>
                <w:tab w:val="left" w:pos="851"/>
              </w:tabs>
              <w:spacing w:after="0"/>
              <w:ind w:right="-7" w:hanging="294"/>
              <w:outlineLvl w:val="0"/>
              <w:rPr>
                <w:b/>
                <w:vanish/>
                <w:sz w:val="20"/>
                <w:u w:val="single"/>
                <w:lang w:val="es-BO"/>
              </w:rPr>
            </w:pPr>
            <w:r w:rsidRPr="002C0911">
              <w:rPr>
                <w:b/>
                <w:sz w:val="20"/>
                <w:u w:val="single"/>
                <w:lang w:val="es-BO"/>
              </w:rPr>
              <w:t>Presentaciones Adicionales</w:t>
            </w:r>
            <w:r w:rsidRPr="002C0911">
              <w:rPr>
                <w:b/>
                <w:vanish/>
                <w:sz w:val="20"/>
                <w:u w:val="single"/>
                <w:lang w:val="es-BO"/>
              </w:rPr>
              <w:t>»</w:t>
            </w:r>
          </w:p>
          <w:p w:rsidR="00AA4021" w:rsidRPr="002C0911" w:rsidRDefault="00AA4021" w:rsidP="001D6B9C">
            <w:pPr>
              <w:pStyle w:val="Para2"/>
              <w:spacing w:after="0"/>
              <w:ind w:left="851" w:right="-7" w:hanging="425"/>
              <w:outlineLvl w:val="0"/>
              <w:rPr>
                <w:b/>
                <w:sz w:val="20"/>
                <w:lang w:val="es-BO"/>
              </w:rPr>
            </w:pPr>
            <w:r w:rsidRPr="002C0911">
              <w:rPr>
                <w:b/>
                <w:sz w:val="20"/>
                <w:u w:val="single"/>
                <w:lang w:val="es-BO"/>
              </w:rPr>
              <w:t xml:space="preserve"> </w:t>
            </w:r>
            <w:proofErr w:type="gramStart"/>
            <w:r w:rsidRPr="002C0911">
              <w:rPr>
                <w:b/>
                <w:sz w:val="20"/>
                <w:u w:val="single"/>
                <w:lang w:val="es-BO"/>
              </w:rPr>
              <w:t>a</w:t>
            </w:r>
            <w:proofErr w:type="gramEnd"/>
            <w:r w:rsidRPr="002C0911">
              <w:rPr>
                <w:b/>
                <w:sz w:val="20"/>
                <w:u w:val="single"/>
                <w:lang w:val="es-BO"/>
              </w:rPr>
              <w:t xml:space="preserve"> partir de la Puesta en Marcha.</w:t>
            </w:r>
            <w:r w:rsidRPr="002C0911">
              <w:rPr>
                <w:b/>
                <w:sz w:val="20"/>
                <w:lang w:val="es-BO"/>
              </w:rPr>
              <w:t xml:space="preserve"> </w:t>
            </w:r>
          </w:p>
          <w:p w:rsidR="00AA4021" w:rsidRPr="002C0911" w:rsidRDefault="00AA4021" w:rsidP="001D6B9C">
            <w:pPr>
              <w:pStyle w:val="Para2"/>
              <w:spacing w:after="0"/>
              <w:ind w:right="-7" w:firstLine="0"/>
              <w:outlineLvl w:val="0"/>
              <w:rPr>
                <w:sz w:val="20"/>
                <w:lang w:val="es-BO"/>
              </w:rPr>
            </w:pPr>
          </w:p>
          <w:p w:rsidR="00AA4021" w:rsidRPr="002C0911" w:rsidRDefault="00AA4021" w:rsidP="001D6B9C">
            <w:pPr>
              <w:pStyle w:val="Para2"/>
              <w:spacing w:after="0"/>
              <w:ind w:right="-7" w:firstLine="0"/>
              <w:outlineLvl w:val="0"/>
              <w:rPr>
                <w:sz w:val="20"/>
                <w:lang w:val="es-BO"/>
              </w:rPr>
            </w:pPr>
            <w:r w:rsidRPr="002C0911">
              <w:rPr>
                <w:sz w:val="20"/>
                <w:lang w:val="es-BO"/>
              </w:rPr>
              <w:t xml:space="preserve">A partir de la Puesta en Marcha, el Contratista le proveerá en un plazo de hasta sesenta (60) Días al Contratante según el </w:t>
            </w:r>
            <w:r w:rsidRPr="007E10EC">
              <w:rPr>
                <w:b/>
                <w:sz w:val="20"/>
                <w:lang w:val="es-BO"/>
              </w:rPr>
              <w:t>Anexo ____</w:t>
            </w:r>
            <w:r w:rsidRPr="007E10EC">
              <w:rPr>
                <w:sz w:val="20"/>
                <w:lang w:val="es-BO"/>
              </w:rPr>
              <w:t>toda la información técnica a escala de las Obras “conforme a obra” actual y exacta, en la forma más adec</w:t>
            </w:r>
            <w:r w:rsidRPr="002C0911">
              <w:rPr>
                <w:sz w:val="20"/>
                <w:lang w:val="es-BO"/>
              </w:rPr>
              <w:t>uada y satisfactoria para el Gerente del Contratante, que muestre: (a) todas las instalaciones, incluidas las eléctricas, aguas blancas y servidas, las concernientes a seguridad (por ejemplo, incendio, rutas y procedimientos de emergencia) y protección (dispositivos, sus Especificaciones Técnicas, ubicación, funcionamiento, mantenimiento, etc.), vías de acceso, estructuras de las Obras, visibles y conocidas y su localización en el Lugar de la Obra; (b) todas las servidumbres aparentes y cualquier otro interés aparente en el Lugar de la Obra; y (c) todas las instalaciones de interconexión con los sistemas de transporte de gas natural.</w:t>
            </w:r>
          </w:p>
          <w:p w:rsidR="00AA4021" w:rsidRPr="002C0911" w:rsidRDefault="00AA4021" w:rsidP="001D6B9C">
            <w:pPr>
              <w:pStyle w:val="Ttulo2"/>
              <w:spacing w:after="0"/>
              <w:rPr>
                <w:sz w:val="20"/>
                <w:lang w:val="es-BO"/>
              </w:rPr>
            </w:pPr>
          </w:p>
          <w:p w:rsidR="00AA4021" w:rsidRDefault="00AA4021" w:rsidP="001D6B9C">
            <w:pPr>
              <w:pStyle w:val="Para2"/>
              <w:spacing w:after="0"/>
              <w:ind w:right="-7" w:firstLine="0"/>
              <w:outlineLvl w:val="0"/>
              <w:rPr>
                <w:sz w:val="20"/>
                <w:lang w:val="es-BO"/>
              </w:rPr>
            </w:pPr>
            <w:r w:rsidRPr="002C0911">
              <w:rPr>
                <w:sz w:val="20"/>
                <w:lang w:val="es-BO"/>
              </w:rPr>
              <w:t xml:space="preserve">Luego de la Puesta en Marcha, como condición previa a la Terminación de la Garantía de Cumplimiento de Contrato según se contempla en </w:t>
            </w:r>
            <w:r w:rsidRPr="006825E7">
              <w:rPr>
                <w:sz w:val="20"/>
                <w:lang w:val="es-BO"/>
              </w:rPr>
              <w:t xml:space="preserve">la </w:t>
            </w:r>
            <w:r w:rsidRPr="006825E7">
              <w:rPr>
                <w:b/>
                <w:sz w:val="20"/>
                <w:lang w:val="es-BO"/>
              </w:rPr>
              <w:t>Sub Cláusula 3.1.2,</w:t>
            </w:r>
            <w:r w:rsidRPr="002C0911">
              <w:rPr>
                <w:sz w:val="20"/>
                <w:lang w:val="es-BO"/>
              </w:rPr>
              <w:t xml:space="preserve"> el Contratista también le proveerá al Contratante, con respecto a la Planta, tres (3) juegos de Documentos de Diseño finales originales (incluidos los adjuntos y las modificaciones) y otros dibujos, planos, información digitalizada, listas, cálculos y cualquier otra información y documentación establecidas en el </w:t>
            </w:r>
            <w:r w:rsidRPr="007E10EC">
              <w:rPr>
                <w:b/>
                <w:sz w:val="20"/>
                <w:lang w:val="es-BO"/>
              </w:rPr>
              <w:t>Anexo ____</w:t>
            </w:r>
            <w:r w:rsidRPr="007E10EC">
              <w:rPr>
                <w:sz w:val="20"/>
                <w:lang w:val="es-BO"/>
              </w:rPr>
              <w:t>.</w:t>
            </w:r>
            <w:r w:rsidRPr="002C0911">
              <w:rPr>
                <w:sz w:val="20"/>
                <w:lang w:val="es-BO"/>
              </w:rPr>
              <w:t xml:space="preserve"> Las Obras no se considerarán completas para efectos de la Fecha de Recepción Definitiva hasta que todos los documentos señalados en esta Sub Cláusula le hayan sido entregados oficialmente al Contratante.</w:t>
            </w:r>
            <w:r w:rsidRPr="00A65ACA">
              <w:rPr>
                <w:sz w:val="20"/>
                <w:lang w:val="es-BO"/>
              </w:rPr>
              <w:t xml:space="preserve"> </w:t>
            </w:r>
          </w:p>
          <w:p w:rsidR="00AA4021" w:rsidRDefault="00AA4021" w:rsidP="001D6B9C">
            <w:pPr>
              <w:pStyle w:val="Para2"/>
              <w:spacing w:after="0"/>
              <w:ind w:right="-7" w:firstLine="0"/>
              <w:outlineLvl w:val="0"/>
              <w:rPr>
                <w:sz w:val="20"/>
                <w:lang w:val="es-BO"/>
              </w:rPr>
            </w:pPr>
          </w:p>
          <w:p w:rsidR="00AA4021" w:rsidRDefault="00AA4021" w:rsidP="001D6B9C">
            <w:pPr>
              <w:pStyle w:val="Para2"/>
              <w:spacing w:after="0"/>
              <w:ind w:right="-7" w:firstLine="0"/>
              <w:outlineLvl w:val="0"/>
              <w:rPr>
                <w:sz w:val="20"/>
                <w:lang w:val="es-BO"/>
              </w:rPr>
            </w:pPr>
            <w:r w:rsidRPr="00A65ACA">
              <w:rPr>
                <w:sz w:val="20"/>
                <w:lang w:val="es-BO"/>
              </w:rPr>
              <w:t xml:space="preserve">El Contratista informará al Gerente del Contratante, en el momento que ocurra (n) o tan pronto como sea posible de: (a) cualquier traspaso de límites o proyección de la Planta u otras estructuras de las Obras a propiedad adyacente y cualquier proyección o extensión de las Obras fuera del Lugar de la Obra; (b) cualquier violación en el Lugar de la Obra de los requisitos de distancia mínima de edificios o de uso u otras restricciones.  Al respecto, en caso de cualquier reclamación de un tercero sustentada en la violación de su propiedad, el Contratista mantendrá indemne al Contratante y le proveerá todos los medios de defensa y cubrirá todos los costos correspondientes, incluidos honorarios de abogados, en conformidad con las previsiones pertinentes del Contrato.       </w:t>
            </w:r>
          </w:p>
          <w:p w:rsidR="00AA4021" w:rsidRPr="00A65ACA" w:rsidRDefault="00AA4021" w:rsidP="001D6B9C">
            <w:pPr>
              <w:pStyle w:val="Ttulo2"/>
              <w:spacing w:after="0"/>
              <w:rPr>
                <w:sz w:val="20"/>
                <w:lang w:val="es-BO"/>
              </w:rPr>
            </w:pPr>
          </w:p>
          <w:p w:rsidR="00AA4021" w:rsidRPr="00F7333E" w:rsidRDefault="00AA4021" w:rsidP="00F32BE0">
            <w:pPr>
              <w:pStyle w:val="ss"/>
              <w:numPr>
                <w:ilvl w:val="0"/>
                <w:numId w:val="110"/>
              </w:numPr>
              <w:spacing w:after="0"/>
              <w:ind w:right="-7"/>
              <w:outlineLvl w:val="0"/>
              <w:rPr>
                <w:b/>
                <w:sz w:val="20"/>
                <w:u w:val="single"/>
                <w:lang w:val="es-BO"/>
              </w:rPr>
            </w:pPr>
            <w:r w:rsidRPr="00F7333E">
              <w:rPr>
                <w:b/>
                <w:sz w:val="20"/>
                <w:u w:val="single"/>
                <w:lang w:val="es-BO"/>
              </w:rPr>
              <w:t>Manuales de Operación y Mantenimiento; Modelos y Documentos Finales provistos por el Contratista.</w:t>
            </w:r>
          </w:p>
          <w:p w:rsidR="00AA4021" w:rsidRPr="00F7333E" w:rsidRDefault="00AA4021" w:rsidP="001D6B9C">
            <w:pPr>
              <w:pStyle w:val="ss"/>
              <w:spacing w:after="0"/>
              <w:ind w:right="-7" w:firstLine="0"/>
              <w:outlineLvl w:val="0"/>
              <w:rPr>
                <w:rFonts w:eastAsiaTheme="minorEastAsia"/>
                <w:b/>
                <w:sz w:val="20"/>
                <w:u w:val="single"/>
                <w:lang w:val="es-BO" w:eastAsia="ko-KR"/>
              </w:rPr>
            </w:pPr>
          </w:p>
          <w:p w:rsidR="00AA4021" w:rsidRPr="00F7333E" w:rsidRDefault="00AA4021" w:rsidP="00F32BE0">
            <w:pPr>
              <w:pStyle w:val="ss"/>
              <w:numPr>
                <w:ilvl w:val="2"/>
                <w:numId w:val="84"/>
              </w:numPr>
              <w:spacing w:after="0"/>
              <w:ind w:left="1418" w:right="-7" w:hanging="567"/>
              <w:outlineLvl w:val="0"/>
              <w:rPr>
                <w:sz w:val="20"/>
                <w:lang w:val="es-BO"/>
              </w:rPr>
            </w:pPr>
            <w:r w:rsidRPr="00F7333E">
              <w:rPr>
                <w:sz w:val="20"/>
                <w:lang w:val="es-BO"/>
              </w:rPr>
              <w:t>Al menos sesenta (60) Días antes de la fecha del Comisionado, el Contratista le proveerá al Gerente del Contratante dos (2) juegos de la versión completa en borrador de los manuales de Operación y Mantenimiento impresos (copia fiel del original) y en formato electrónico.</w:t>
            </w:r>
          </w:p>
          <w:p w:rsidR="00AA4021" w:rsidRPr="00F7333E" w:rsidRDefault="00AA4021" w:rsidP="001D6B9C">
            <w:pPr>
              <w:pStyle w:val="ss"/>
              <w:spacing w:after="0"/>
              <w:ind w:left="1418" w:right="-7" w:firstLine="0"/>
              <w:outlineLvl w:val="0"/>
              <w:rPr>
                <w:sz w:val="20"/>
                <w:lang w:val="es-BO"/>
              </w:rPr>
            </w:pPr>
          </w:p>
          <w:p w:rsidR="00AA4021" w:rsidRPr="00F7333E" w:rsidRDefault="00AA4021" w:rsidP="00F32BE0">
            <w:pPr>
              <w:pStyle w:val="ss"/>
              <w:numPr>
                <w:ilvl w:val="2"/>
                <w:numId w:val="84"/>
              </w:numPr>
              <w:spacing w:after="0"/>
              <w:ind w:left="1418" w:right="-7" w:hanging="567"/>
              <w:outlineLvl w:val="0"/>
              <w:rPr>
                <w:sz w:val="20"/>
                <w:lang w:val="es-BO"/>
              </w:rPr>
            </w:pPr>
            <w:r w:rsidRPr="00F7333E">
              <w:rPr>
                <w:sz w:val="20"/>
                <w:lang w:val="es-BO"/>
              </w:rPr>
              <w:t>El Gerente del Contratante revisará y podrá hacer comentarios y solicitar aclaratorias con respecto a dichos borradores y los devolverá al Contratista dentro de los quince (15) Días de haberlos recibido. Dentro de los quince (15) Días luego de la recepción de los comentarios, el Contratista emitirá dos (2) juegos originales, de los manuales revisados.</w:t>
            </w:r>
          </w:p>
          <w:p w:rsidR="00AA4021" w:rsidRPr="00F7333E" w:rsidRDefault="00AA4021" w:rsidP="001D6B9C">
            <w:pPr>
              <w:pStyle w:val="Prrafodelista"/>
              <w:outlineLvl w:val="0"/>
            </w:pPr>
          </w:p>
          <w:p w:rsidR="00AA4021" w:rsidRPr="001214EE" w:rsidRDefault="00AA4021" w:rsidP="00F32BE0">
            <w:pPr>
              <w:pStyle w:val="ss"/>
              <w:numPr>
                <w:ilvl w:val="2"/>
                <w:numId w:val="84"/>
              </w:numPr>
              <w:spacing w:after="0"/>
              <w:ind w:left="1418" w:right="-7" w:hanging="567"/>
              <w:outlineLvl w:val="0"/>
              <w:rPr>
                <w:sz w:val="20"/>
                <w:lang w:val="es-BO"/>
              </w:rPr>
            </w:pPr>
            <w:r w:rsidRPr="006825E7">
              <w:rPr>
                <w:sz w:val="20"/>
                <w:lang w:val="es-BO"/>
              </w:rPr>
              <w:t>Además de los requisitos establecidos, dentro de los noventa (90) Días luego de la Puesta en Marcha</w:t>
            </w:r>
            <w:r w:rsidRPr="006825E7" w:rsidDel="00FF7AE5">
              <w:rPr>
                <w:sz w:val="20"/>
                <w:lang w:val="es-BO"/>
              </w:rPr>
              <w:t xml:space="preserve"> </w:t>
            </w:r>
            <w:r w:rsidRPr="006825E7">
              <w:rPr>
                <w:sz w:val="20"/>
                <w:lang w:val="es-BO"/>
              </w:rPr>
              <w:t xml:space="preserve">el Contratista proveerá seis (6) copias finales de los manuales de operación y mantenimiento junto con el índice de documentos, planos y dibujos de las Obras “conforme a obra” tanto impresas como en formato electrónico, que deberán tomar en cuenta los resultados de la Puesta en Marcha y cualesquiera circunstancias y pormenores que se detecten durante dichas pruebas. Los manuales deberán ser detallados como para que el Contratante pueda operar las Obras e inspeccionar, mantener, ajustar, desmontar y volver a montar todas las partes de las </w:t>
            </w:r>
            <w:r w:rsidRPr="001214EE">
              <w:rPr>
                <w:sz w:val="20"/>
                <w:lang w:val="es-BO"/>
              </w:rPr>
              <w:t>Obras con el mínimo de interferencia en su operación comercial. Las Obras no se considerarán completas para efectos de la Fecha de Recepción Definitiva hasta que todos los manuales, los planos, dibujos y los documentos necesarios para mantener y operar las Obras se les hayan provisto al Contratante de acuerdo con esta Sub Cláusula.</w:t>
            </w:r>
          </w:p>
          <w:p w:rsidR="00AA4021" w:rsidRPr="001214EE" w:rsidRDefault="00AA4021" w:rsidP="001D6B9C">
            <w:pPr>
              <w:pStyle w:val="Prrafodelista"/>
              <w:outlineLvl w:val="0"/>
            </w:pPr>
          </w:p>
          <w:p w:rsidR="00AA4021" w:rsidRPr="002D133D" w:rsidRDefault="00AA4021" w:rsidP="00F32BE0">
            <w:pPr>
              <w:pStyle w:val="ss"/>
              <w:numPr>
                <w:ilvl w:val="2"/>
                <w:numId w:val="84"/>
              </w:numPr>
              <w:spacing w:after="0"/>
              <w:ind w:left="1418" w:right="-7" w:hanging="567"/>
              <w:outlineLvl w:val="0"/>
              <w:rPr>
                <w:b/>
                <w:sz w:val="20"/>
                <w:highlight w:val="lightGray"/>
                <w:u w:val="single"/>
                <w:lang w:val="es-BO"/>
              </w:rPr>
            </w:pPr>
            <w:r w:rsidRPr="001214EE">
              <w:rPr>
                <w:sz w:val="20"/>
                <w:lang w:val="es-BO"/>
              </w:rPr>
              <w:t>Los</w:t>
            </w:r>
            <w:r w:rsidRPr="006825E7">
              <w:rPr>
                <w:sz w:val="20"/>
                <w:lang w:val="es-BO"/>
              </w:rPr>
              <w:t xml:space="preserve"> manuales, los planos, dibujos y demás documentos que se proveerán de acuerdo con esta Sub Cláusula cumplirán con los requisitos establecidos en el</w:t>
            </w:r>
            <w:r w:rsidRPr="002D133D">
              <w:rPr>
                <w:sz w:val="20"/>
                <w:highlight w:val="lightGray"/>
                <w:lang w:val="es-BO"/>
              </w:rPr>
              <w:t xml:space="preserve"> </w:t>
            </w:r>
            <w:r w:rsidRPr="007E10EC">
              <w:rPr>
                <w:b/>
                <w:sz w:val="20"/>
                <w:lang w:val="es-BO"/>
              </w:rPr>
              <w:t>Anexo ____.</w:t>
            </w:r>
          </w:p>
          <w:p w:rsidR="00AA4021" w:rsidRDefault="00AA4021" w:rsidP="001D6B9C">
            <w:pPr>
              <w:jc w:val="both"/>
              <w:outlineLvl w:val="0"/>
              <w:rPr>
                <w:rFonts w:eastAsiaTheme="minorEastAsia"/>
                <w:lang w:val="es-BO" w:eastAsia="ko-KR"/>
              </w:rPr>
            </w:pPr>
          </w:p>
          <w:p w:rsidR="00AA4021" w:rsidRDefault="00AA4021" w:rsidP="001D6B9C">
            <w:pPr>
              <w:jc w:val="both"/>
              <w:outlineLvl w:val="0"/>
              <w:rPr>
                <w:rFonts w:eastAsiaTheme="minorEastAsia"/>
                <w:lang w:val="es-BO" w:eastAsia="ko-KR"/>
              </w:rPr>
            </w:pPr>
          </w:p>
          <w:p w:rsidR="00AA4021" w:rsidRDefault="00AA4021" w:rsidP="00F32BE0">
            <w:pPr>
              <w:pStyle w:val="ss"/>
              <w:numPr>
                <w:ilvl w:val="0"/>
                <w:numId w:val="110"/>
              </w:numPr>
              <w:tabs>
                <w:tab w:val="left" w:pos="851"/>
              </w:tabs>
              <w:spacing w:after="0"/>
              <w:ind w:right="-7" w:hanging="294"/>
              <w:outlineLvl w:val="0"/>
              <w:rPr>
                <w:b/>
                <w:sz w:val="20"/>
                <w:u w:val="single"/>
                <w:lang w:val="es-BO"/>
              </w:rPr>
            </w:pPr>
            <w:r w:rsidRPr="00A65ACA">
              <w:rPr>
                <w:b/>
                <w:sz w:val="20"/>
                <w:u w:val="single"/>
                <w:lang w:val="es-BO"/>
              </w:rPr>
              <w:t>Propiedad Intelectual y Título.</w:t>
            </w:r>
          </w:p>
          <w:p w:rsidR="00AA4021" w:rsidRDefault="00AA4021" w:rsidP="001D6B9C">
            <w:pPr>
              <w:pStyle w:val="ss"/>
              <w:tabs>
                <w:tab w:val="left" w:pos="851"/>
              </w:tabs>
              <w:spacing w:after="0"/>
              <w:ind w:left="720" w:right="-7" w:firstLine="0"/>
              <w:outlineLvl w:val="0"/>
              <w:rPr>
                <w:b/>
                <w:sz w:val="20"/>
                <w:u w:val="single"/>
                <w:lang w:val="es-BO"/>
              </w:rPr>
            </w:pPr>
          </w:p>
          <w:p w:rsidR="00AA4021" w:rsidRDefault="00AA4021" w:rsidP="00F32BE0">
            <w:pPr>
              <w:pStyle w:val="ss"/>
              <w:numPr>
                <w:ilvl w:val="2"/>
                <w:numId w:val="85"/>
              </w:numPr>
              <w:spacing w:after="0"/>
              <w:ind w:left="1418" w:right="-7" w:hanging="567"/>
              <w:outlineLvl w:val="0"/>
              <w:rPr>
                <w:sz w:val="20"/>
                <w:lang w:val="es-BO"/>
              </w:rPr>
            </w:pPr>
            <w:r w:rsidRPr="00A65ACA">
              <w:rPr>
                <w:sz w:val="20"/>
                <w:lang w:val="es-BO"/>
              </w:rPr>
              <w:t>Toda la información contenida en los Documentos del Contratante y los derechos de propiedad intelectual relacionados con ellos preparados por el Contratante o provistos de cualquier modo al Contratista, continuarán siendo de propiedad exclusiva del Contratante. Además toda la Información creada por o para el Contratista en la ejecución o en relación con el Contrato, serán propiedad exclusiva del Contratante.</w:t>
            </w:r>
          </w:p>
          <w:p w:rsidR="00AA4021" w:rsidRDefault="00AA4021" w:rsidP="001D6B9C">
            <w:pPr>
              <w:pStyle w:val="ss"/>
              <w:spacing w:after="0"/>
              <w:ind w:left="1418" w:right="-7" w:firstLine="0"/>
              <w:outlineLvl w:val="0"/>
              <w:rPr>
                <w:sz w:val="20"/>
                <w:lang w:val="es-BO"/>
              </w:rPr>
            </w:pPr>
          </w:p>
          <w:p w:rsidR="00AA4021" w:rsidRDefault="00AA4021" w:rsidP="00F32BE0">
            <w:pPr>
              <w:pStyle w:val="ss"/>
              <w:numPr>
                <w:ilvl w:val="2"/>
                <w:numId w:val="85"/>
              </w:numPr>
              <w:spacing w:after="0"/>
              <w:ind w:left="1418" w:right="-7" w:hanging="567"/>
              <w:outlineLvl w:val="0"/>
              <w:rPr>
                <w:sz w:val="20"/>
                <w:lang w:val="es-BO"/>
              </w:rPr>
            </w:pPr>
            <w:r w:rsidRPr="00A65ACA">
              <w:rPr>
                <w:sz w:val="20"/>
                <w:lang w:val="es-BO"/>
              </w:rPr>
              <w:t xml:space="preserve">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Es </w:t>
            </w:r>
            <w:proofErr w:type="spellStart"/>
            <w:r w:rsidRPr="00A65ACA">
              <w:rPr>
                <w:sz w:val="20"/>
                <w:lang w:val="es-BO"/>
              </w:rPr>
              <w:t>él</w:t>
            </w:r>
            <w:proofErr w:type="spellEnd"/>
            <w:r w:rsidRPr="00A65ACA">
              <w:rPr>
                <w:sz w:val="20"/>
                <w:lang w:val="es-BO"/>
              </w:rPr>
              <w:t xml:space="preserve"> único investido de facultad o derecho  para realizar o autorizar su copia, uso, </w:t>
            </w:r>
            <w:r w:rsidRPr="00A65ACA">
              <w:rPr>
                <w:sz w:val="20"/>
                <w:lang w:val="es-BO"/>
              </w:rPr>
              <w:lastRenderedPageBreak/>
              <w:t>modificación, distribución o divulgación, a cuyo efecto determinará o establecerá la manera, términos y condiciones para hacerlo. Todos los Datos y las copias o reproducciones de cualquier naturaleza de los mismos serán entregados al Contratante a su requerimiento con toda prontitud, durante la ejecución, al terminarse o completarse las  Obras, o al terminarse el Contrato. A instancias del Contratante, el Contratista, a su propio costo, llevará a cabo o hará que se hagan todas las diligencias necesarias para permitir que el Contratante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Contratista en todo lo que se refiera al perfeccionamiento pleno del derecho de propiedad, a la obtención del título y la preservación del interés en y de toda la Información descrita.</w:t>
            </w:r>
          </w:p>
          <w:p w:rsidR="00AA4021" w:rsidRDefault="00AA4021" w:rsidP="001D6B9C">
            <w:pPr>
              <w:pStyle w:val="ss"/>
              <w:spacing w:after="0"/>
              <w:ind w:left="1418" w:right="-7" w:firstLine="0"/>
              <w:outlineLvl w:val="0"/>
              <w:rPr>
                <w:sz w:val="20"/>
                <w:lang w:val="es-BO"/>
              </w:rPr>
            </w:pPr>
          </w:p>
          <w:p w:rsidR="00AA4021" w:rsidRPr="00EB1D72" w:rsidRDefault="00AA4021" w:rsidP="00F32BE0">
            <w:pPr>
              <w:pStyle w:val="ss"/>
              <w:numPr>
                <w:ilvl w:val="2"/>
                <w:numId w:val="85"/>
              </w:numPr>
              <w:spacing w:after="0"/>
              <w:ind w:left="1418" w:right="-7" w:hanging="567"/>
              <w:outlineLvl w:val="0"/>
              <w:rPr>
                <w:sz w:val="20"/>
                <w:lang w:val="es-BO"/>
              </w:rPr>
            </w:pPr>
            <w:r w:rsidRPr="00EB1D72">
              <w:rPr>
                <w:sz w:val="20"/>
                <w:lang w:val="es-BO"/>
              </w:rPr>
              <w:t>El Contratista obtendrá las licencias, patentes y los derechos de terceros que fuesen requeridos o necesarios, para el uso de los Derechos de Propiedad Intelectual de los cuales fueren titulares dichos terceros, a los efectos de permitirle al Contratista realizar las Obras.</w:t>
            </w:r>
          </w:p>
          <w:p w:rsidR="00AA4021" w:rsidRDefault="00AA4021" w:rsidP="001D6B9C">
            <w:pPr>
              <w:pStyle w:val="Prrafodelista"/>
              <w:outlineLvl w:val="0"/>
            </w:pPr>
          </w:p>
          <w:p w:rsidR="00AA4021" w:rsidRDefault="00AA4021" w:rsidP="00F32BE0">
            <w:pPr>
              <w:pStyle w:val="ss"/>
              <w:numPr>
                <w:ilvl w:val="2"/>
                <w:numId w:val="85"/>
              </w:numPr>
              <w:spacing w:after="0"/>
              <w:ind w:left="1418" w:right="-7" w:hanging="567"/>
              <w:outlineLvl w:val="0"/>
              <w:rPr>
                <w:sz w:val="20"/>
                <w:lang w:val="es-BO"/>
              </w:rPr>
            </w:pPr>
            <w:r w:rsidRPr="00A65ACA">
              <w:rPr>
                <w:sz w:val="20"/>
                <w:lang w:val="es-BO"/>
              </w:rPr>
              <w:t xml:space="preserve">Cada una de las Partes, protegerá defenderá e indemnizará a la otra, por toda perdida o daño que surja a consecuencia de cualquier reclamación o demanda por violación y/o uso distinto al autorizado de licencias, marcas, patentes, secretos industriales, </w:t>
            </w:r>
            <w:proofErr w:type="spellStart"/>
            <w:r w:rsidRPr="00A65ACA">
              <w:rPr>
                <w:sz w:val="20"/>
                <w:lang w:val="es-BO"/>
              </w:rPr>
              <w:t>know</w:t>
            </w:r>
            <w:proofErr w:type="spellEnd"/>
            <w:r w:rsidRPr="00A65ACA">
              <w:rPr>
                <w:sz w:val="20"/>
                <w:lang w:val="es-BO"/>
              </w:rPr>
              <w:t xml:space="preserve"> </w:t>
            </w:r>
            <w:proofErr w:type="spellStart"/>
            <w:r w:rsidRPr="00A65ACA">
              <w:rPr>
                <w:sz w:val="20"/>
                <w:lang w:val="es-BO"/>
              </w:rPr>
              <w:t>how</w:t>
            </w:r>
            <w:proofErr w:type="spellEnd"/>
            <w:r w:rsidRPr="00A65ACA">
              <w:rPr>
                <w:sz w:val="20"/>
                <w:lang w:val="es-BO"/>
              </w:rPr>
              <w:t xml:space="preserve"> y todo derecho de propiedad intelectual de propiedad de cualquier tercero directa y/o indirectamente relacionado con el presente contrato.</w:t>
            </w:r>
          </w:p>
          <w:p w:rsidR="00AA4021" w:rsidRDefault="00AA4021" w:rsidP="001D6B9C">
            <w:pPr>
              <w:pStyle w:val="Prrafodelista"/>
              <w:outlineLvl w:val="0"/>
              <w:rPr>
                <w:rFonts w:eastAsiaTheme="minorEastAsia"/>
                <w:lang w:eastAsia="ko-KR"/>
              </w:rPr>
            </w:pPr>
          </w:p>
          <w:p w:rsidR="00AA4021" w:rsidRDefault="00AA4021" w:rsidP="00F32BE0">
            <w:pPr>
              <w:pStyle w:val="ss"/>
              <w:numPr>
                <w:ilvl w:val="2"/>
                <w:numId w:val="85"/>
              </w:numPr>
              <w:spacing w:after="0"/>
              <w:ind w:left="1418" w:right="-7" w:hanging="567"/>
              <w:outlineLvl w:val="0"/>
              <w:rPr>
                <w:sz w:val="20"/>
                <w:lang w:val="es-BO"/>
              </w:rPr>
            </w:pPr>
            <w:r w:rsidRPr="00A65ACA">
              <w:rPr>
                <w:sz w:val="20"/>
                <w:lang w:val="es-BO"/>
              </w:rPr>
              <w:t>La Parte afectada deberá notificar a la otra Parte, sobre cualquier reclamación o demanda para que  asuma defensa, a costa suya,  sin embargo, la Parte afectada podrá elegir formar parte de dicha defensa.</w:t>
            </w:r>
          </w:p>
          <w:p w:rsidR="00AA4021" w:rsidRDefault="00AA4021" w:rsidP="001D6B9C">
            <w:pPr>
              <w:pStyle w:val="Prrafodelista"/>
              <w:outlineLvl w:val="0"/>
            </w:pPr>
          </w:p>
          <w:p w:rsidR="00AA4021" w:rsidRPr="00EB1D72" w:rsidRDefault="00AA4021" w:rsidP="00F32BE0">
            <w:pPr>
              <w:pStyle w:val="ss"/>
              <w:numPr>
                <w:ilvl w:val="2"/>
                <w:numId w:val="85"/>
              </w:numPr>
              <w:tabs>
                <w:tab w:val="left" w:pos="1418"/>
              </w:tabs>
              <w:spacing w:after="0"/>
              <w:ind w:left="1418" w:right="-7" w:hanging="567"/>
              <w:outlineLvl w:val="0"/>
              <w:rPr>
                <w:sz w:val="20"/>
                <w:lang w:val="es-BO"/>
              </w:rPr>
            </w:pPr>
            <w:r w:rsidRPr="00EB1D72">
              <w:rPr>
                <w:sz w:val="20"/>
                <w:lang w:val="es-BO"/>
              </w:rPr>
              <w:t>Si la Parte se niega o no se encarga de la defensa en contra de dicha reclamación o demanda, deberá reembolsar a la otra Parte  todos los costos y los gastos de la defensa en contra de dicha reclamación o demanda, incluidos los honorarios de abogados, debiendo pagar con prontitud los montos emergentes de cualquier sentencia o laudo arbitral que se emitan en contra de la Parte afectada o de las transacciones, que fuesen acordadas con participación o no de la otra Parte.</w:t>
            </w:r>
          </w:p>
          <w:p w:rsidR="00AA4021" w:rsidRDefault="00AA4021" w:rsidP="001D6B9C">
            <w:pPr>
              <w:jc w:val="both"/>
              <w:outlineLvl w:val="0"/>
              <w:rPr>
                <w:lang w:val="es-BO"/>
              </w:rPr>
            </w:pPr>
          </w:p>
          <w:p w:rsidR="00AA4021" w:rsidRDefault="00AA4021" w:rsidP="00F32BE0">
            <w:pPr>
              <w:pStyle w:val="ss"/>
              <w:numPr>
                <w:ilvl w:val="0"/>
                <w:numId w:val="110"/>
              </w:numPr>
              <w:spacing w:after="0"/>
              <w:ind w:right="-7"/>
              <w:outlineLvl w:val="0"/>
              <w:rPr>
                <w:b/>
                <w:vanish/>
                <w:sz w:val="20"/>
                <w:u w:val="single"/>
                <w:lang w:val="es-BO"/>
              </w:rPr>
            </w:pPr>
            <w:r w:rsidRPr="00A65ACA">
              <w:rPr>
                <w:b/>
                <w:sz w:val="20"/>
                <w:u w:val="single"/>
                <w:lang w:val="es-BO"/>
              </w:rPr>
              <w:t>Documentos del Contratante</w:t>
            </w:r>
            <w:r w:rsidRPr="00A65ACA">
              <w:rPr>
                <w:b/>
                <w:vanish/>
                <w:sz w:val="20"/>
                <w:u w:val="single"/>
                <w:lang w:val="es-BO"/>
              </w:rPr>
              <w:t>»</w:t>
            </w:r>
          </w:p>
          <w:p w:rsidR="00AA4021" w:rsidRDefault="00AA4021" w:rsidP="001D6B9C">
            <w:pPr>
              <w:pStyle w:val="Para2"/>
              <w:spacing w:after="0"/>
              <w:ind w:left="709" w:right="-7"/>
              <w:outlineLvl w:val="0"/>
              <w:rPr>
                <w:b/>
                <w:sz w:val="20"/>
                <w:lang w:val="es-BO"/>
              </w:rPr>
            </w:pPr>
            <w:r w:rsidRPr="00A65ACA">
              <w:rPr>
                <w:b/>
                <w:sz w:val="20"/>
                <w:u w:val="single"/>
                <w:lang w:val="es-BO"/>
              </w:rPr>
              <w:t>.</w:t>
            </w:r>
            <w:r w:rsidRPr="00A65ACA">
              <w:rPr>
                <w:b/>
                <w:sz w:val="20"/>
                <w:lang w:val="es-BO"/>
              </w:rPr>
              <w:t xml:space="preserve"> </w:t>
            </w:r>
          </w:p>
          <w:p w:rsidR="00AA4021" w:rsidRDefault="00AA4021" w:rsidP="001D6B9C">
            <w:pPr>
              <w:pStyle w:val="Para2"/>
              <w:spacing w:after="0"/>
              <w:ind w:right="-7" w:firstLine="0"/>
              <w:outlineLvl w:val="0"/>
              <w:rPr>
                <w:sz w:val="20"/>
                <w:lang w:val="es-BO"/>
              </w:rPr>
            </w:pPr>
          </w:p>
          <w:p w:rsidR="00AA4021" w:rsidRDefault="00AA4021" w:rsidP="001D6B9C">
            <w:pPr>
              <w:pStyle w:val="Para2"/>
              <w:spacing w:after="0"/>
              <w:ind w:right="-7" w:firstLine="0"/>
              <w:outlineLvl w:val="0"/>
              <w:rPr>
                <w:sz w:val="20"/>
                <w:lang w:val="es-BO"/>
              </w:rPr>
            </w:pPr>
            <w:r w:rsidRPr="00A65ACA">
              <w:rPr>
                <w:sz w:val="20"/>
                <w:lang w:val="es-BO"/>
              </w:rPr>
              <w:t>Cualquiera de los modelos, mapas, dibujos, copias impresas, muestras, transparencias, especificaciones, planos, gráficas, bosquejos, procedimientos, apéndices, informes, manuscritos, notas de trabajo, documentación, manuales, fotografías, (incluidos los negativos), las cintas (incluidas las grabaciones de audio y video), los discos, el software, el producto del trabajo o cualesquiera otros elementos, artículos o materiales similares y todas las copias de los mismos y demás material provisto por el Contratante o el Gerente del Contratante al Contratista (en conjunto o individualmente, en adelante los “</w:t>
            </w:r>
            <w:r w:rsidRPr="00A65ACA">
              <w:rPr>
                <w:b/>
                <w:sz w:val="20"/>
                <w:lang w:val="es-BO"/>
              </w:rPr>
              <w:t>Documentos del Contratante</w:t>
            </w:r>
            <w:r w:rsidRPr="00A65ACA">
              <w:rPr>
                <w:sz w:val="20"/>
                <w:lang w:val="es-BO"/>
              </w:rPr>
              <w:t>”) son de propiedad del Contratante, sólo serán usados por el Contratista para efectos del cumplimiento del Contrato debiendo ser devueltos a la conclusión, resolución del contrato o a requerimiento del Contratante, junto con cualesquiera copias que se hayan hecho.</w:t>
            </w:r>
          </w:p>
          <w:p w:rsidR="00AA4021" w:rsidRPr="00A65ACA" w:rsidRDefault="00AA4021" w:rsidP="001D6B9C">
            <w:pPr>
              <w:pStyle w:val="Ttulo2"/>
              <w:spacing w:after="0"/>
              <w:rPr>
                <w:sz w:val="20"/>
                <w:lang w:val="es-BO"/>
              </w:rPr>
            </w:pPr>
          </w:p>
          <w:p w:rsidR="00AA4021" w:rsidRDefault="00AA4021" w:rsidP="00F32BE0">
            <w:pPr>
              <w:pStyle w:val="ss"/>
              <w:numPr>
                <w:ilvl w:val="0"/>
                <w:numId w:val="110"/>
              </w:numPr>
              <w:tabs>
                <w:tab w:val="left" w:pos="851"/>
              </w:tabs>
              <w:spacing w:after="0"/>
              <w:ind w:right="-7" w:hanging="294"/>
              <w:outlineLvl w:val="0"/>
              <w:rPr>
                <w:b/>
                <w:sz w:val="20"/>
                <w:u w:val="single"/>
                <w:lang w:val="es-BO"/>
              </w:rPr>
            </w:pPr>
            <w:r w:rsidRPr="00A65ACA">
              <w:rPr>
                <w:b/>
                <w:sz w:val="20"/>
                <w:u w:val="single"/>
                <w:lang w:val="es-BO"/>
              </w:rPr>
              <w:t>Confidencialidad.</w:t>
            </w:r>
          </w:p>
          <w:p w:rsidR="00AA4021" w:rsidRDefault="00AA4021" w:rsidP="001D6B9C">
            <w:pPr>
              <w:pStyle w:val="ss"/>
              <w:tabs>
                <w:tab w:val="left" w:pos="851"/>
              </w:tabs>
              <w:spacing w:after="0"/>
              <w:ind w:left="720" w:right="-7" w:firstLine="0"/>
              <w:outlineLvl w:val="0"/>
              <w:rPr>
                <w:b/>
                <w:sz w:val="20"/>
                <w:u w:val="single"/>
                <w:lang w:val="es-BO"/>
              </w:rPr>
            </w:pPr>
          </w:p>
          <w:p w:rsidR="00AA4021" w:rsidRDefault="00AA4021" w:rsidP="00F32BE0">
            <w:pPr>
              <w:pStyle w:val="ss"/>
              <w:numPr>
                <w:ilvl w:val="2"/>
                <w:numId w:val="86"/>
              </w:numPr>
              <w:spacing w:after="0"/>
              <w:ind w:left="1418" w:right="-7" w:hanging="567"/>
              <w:outlineLvl w:val="0"/>
              <w:rPr>
                <w:sz w:val="20"/>
                <w:lang w:val="es-BO"/>
              </w:rPr>
            </w:pPr>
            <w:r w:rsidRPr="00A65ACA">
              <w:rPr>
                <w:sz w:val="20"/>
                <w:lang w:val="es-BO"/>
              </w:rPr>
              <w:t xml:space="preserve">El </w:t>
            </w:r>
            <w:r w:rsidRPr="00A65ACA">
              <w:rPr>
                <w:bCs/>
                <w:sz w:val="20"/>
                <w:lang w:val="es-BO"/>
              </w:rPr>
              <w:t>Contratista</w:t>
            </w:r>
            <w:r w:rsidRPr="00A65ACA">
              <w:rPr>
                <w:sz w:val="20"/>
                <w:lang w:val="es-BO"/>
              </w:rPr>
              <w:t xml:space="preserve"> está obligado a guardar toda la Información que obtenga o llegue a conocer, durante la ejecución del Proyecto, en la más absoluta reserva y confidencialidad y se compromete a no permitir que dichos datos e informaciones y el contenido de este Contrato sean transmitidos a personas extrañas que no estén directamente involucradas en la ejecución del Proyecto objeto del Contrato. Ambas Partes tratarán los detalles del Contrato de manera privada y confidencial, salvo las obligaciones que emanen de las Normas Aplicables y requerimientos de autoridades competentes. </w:t>
            </w:r>
          </w:p>
          <w:p w:rsidR="00AA4021" w:rsidRDefault="00AA4021" w:rsidP="001D6B9C">
            <w:pPr>
              <w:pStyle w:val="Prrafodelista"/>
              <w:shd w:val="clear" w:color="auto" w:fill="FFFFFF"/>
              <w:tabs>
                <w:tab w:val="left" w:pos="3918"/>
              </w:tabs>
              <w:ind w:left="1134" w:right="-7"/>
              <w:jc w:val="both"/>
              <w:outlineLvl w:val="0"/>
              <w:rPr>
                <w:rFonts w:eastAsiaTheme="minorEastAsia"/>
                <w:lang w:eastAsia="ko-KR"/>
              </w:rPr>
            </w:pPr>
            <w:r w:rsidRPr="00A65ACA">
              <w:tab/>
            </w:r>
          </w:p>
          <w:p w:rsidR="00AA4021" w:rsidRDefault="00AA4021" w:rsidP="001D6B9C">
            <w:pPr>
              <w:pStyle w:val="Prrafodelista"/>
              <w:shd w:val="clear" w:color="auto" w:fill="FFFFFF"/>
              <w:tabs>
                <w:tab w:val="left" w:pos="3918"/>
              </w:tabs>
              <w:ind w:left="1134" w:right="-7"/>
              <w:jc w:val="both"/>
              <w:outlineLvl w:val="0"/>
              <w:rPr>
                <w:rFonts w:eastAsiaTheme="minorEastAsia"/>
                <w:lang w:eastAsia="ko-KR"/>
              </w:rPr>
            </w:pPr>
          </w:p>
          <w:p w:rsidR="00AA4021" w:rsidRPr="00386B6C" w:rsidRDefault="00AA4021" w:rsidP="00F32BE0">
            <w:pPr>
              <w:pStyle w:val="ss"/>
              <w:numPr>
                <w:ilvl w:val="2"/>
                <w:numId w:val="86"/>
              </w:numPr>
              <w:spacing w:after="0"/>
              <w:ind w:left="1418" w:right="-7" w:hanging="567"/>
              <w:outlineLvl w:val="0"/>
              <w:rPr>
                <w:sz w:val="20"/>
                <w:lang w:val="es-BO"/>
              </w:rPr>
            </w:pPr>
            <w:r w:rsidRPr="00386B6C">
              <w:rPr>
                <w:sz w:val="20"/>
                <w:lang w:val="es-BO"/>
              </w:rPr>
              <w:t xml:space="preserve">La obligación de confidencialidad establecida en esta </w:t>
            </w:r>
            <w:r w:rsidRPr="00386B6C">
              <w:rPr>
                <w:b/>
                <w:sz w:val="20"/>
                <w:lang w:val="es-BO"/>
              </w:rPr>
              <w:t>Sub Cláusula</w:t>
            </w:r>
            <w:r w:rsidRPr="00386B6C">
              <w:rPr>
                <w:sz w:val="20"/>
                <w:lang w:val="es-BO"/>
              </w:rPr>
              <w:t xml:space="preserve"> continuará vigente aún después de veinte (20) años de terminado el plazo de vigencia del Contrato.</w:t>
            </w:r>
          </w:p>
          <w:p w:rsidR="00AA4021" w:rsidRDefault="00AA4021" w:rsidP="001D6B9C">
            <w:pPr>
              <w:tabs>
                <w:tab w:val="left" w:pos="3152"/>
              </w:tabs>
              <w:outlineLvl w:val="0"/>
              <w:rPr>
                <w:rFonts w:eastAsiaTheme="minorEastAsia"/>
                <w:lang w:val="es-BO" w:eastAsia="ko-KR"/>
              </w:rPr>
            </w:pPr>
          </w:p>
          <w:p w:rsidR="00AA4021" w:rsidRDefault="00AA4021" w:rsidP="001D6B9C">
            <w:pPr>
              <w:pStyle w:val="ss"/>
              <w:spacing w:after="0"/>
              <w:ind w:right="-7" w:firstLine="0"/>
              <w:outlineLvl w:val="0"/>
              <w:rPr>
                <w:b/>
                <w:sz w:val="20"/>
                <w:u w:val="single"/>
                <w:lang w:val="es-BO"/>
              </w:rPr>
            </w:pPr>
            <w:r w:rsidRPr="00A65ACA">
              <w:rPr>
                <w:b/>
                <w:sz w:val="20"/>
                <w:u w:val="single"/>
                <w:lang w:val="es-BO"/>
              </w:rPr>
              <w:t>CLÁUSULA SEXTA.- OBLIGACIONES DEL CONTRATANTE Y DEL CONTRATISTA</w:t>
            </w:r>
          </w:p>
          <w:p w:rsidR="00AA4021" w:rsidRPr="00BB445C" w:rsidRDefault="00AA4021" w:rsidP="001D6B9C">
            <w:pPr>
              <w:pStyle w:val="12"/>
              <w:rPr>
                <w:lang w:val="es-BO"/>
              </w:rPr>
            </w:pPr>
          </w:p>
          <w:p w:rsidR="00AA4021" w:rsidRDefault="00AA4021" w:rsidP="00F32BE0">
            <w:pPr>
              <w:pStyle w:val="ss"/>
              <w:numPr>
                <w:ilvl w:val="0"/>
                <w:numId w:val="111"/>
              </w:numPr>
              <w:spacing w:after="0"/>
              <w:ind w:right="-7"/>
              <w:outlineLvl w:val="0"/>
              <w:rPr>
                <w:b/>
                <w:sz w:val="20"/>
                <w:u w:val="single"/>
                <w:lang w:val="es-BO"/>
              </w:rPr>
            </w:pPr>
            <w:r w:rsidRPr="00A65ACA">
              <w:rPr>
                <w:b/>
                <w:sz w:val="20"/>
                <w:u w:val="single"/>
                <w:lang w:val="es-BO"/>
              </w:rPr>
              <w:t>OBLIGACIONES DEL</w:t>
            </w:r>
            <w:r w:rsidRPr="00A65ACA">
              <w:rPr>
                <w:rFonts w:eastAsiaTheme="minorEastAsia"/>
                <w:b/>
                <w:sz w:val="20"/>
                <w:u w:val="single"/>
                <w:lang w:val="es-BO" w:eastAsia="ko-KR"/>
              </w:rPr>
              <w:t xml:space="preserve"> C</w:t>
            </w:r>
            <w:r w:rsidRPr="00A65ACA">
              <w:rPr>
                <w:b/>
                <w:sz w:val="20"/>
                <w:u w:val="single"/>
                <w:lang w:val="es-BO"/>
              </w:rPr>
              <w:t>ONTRATANTE.</w:t>
            </w:r>
          </w:p>
          <w:p w:rsidR="00AA4021" w:rsidRDefault="00AA4021" w:rsidP="001D6B9C">
            <w:pPr>
              <w:pStyle w:val="Para2"/>
              <w:spacing w:after="0"/>
              <w:ind w:right="-7" w:firstLine="0"/>
              <w:outlineLvl w:val="0"/>
              <w:rPr>
                <w:sz w:val="20"/>
                <w:lang w:val="es-BO"/>
              </w:rPr>
            </w:pPr>
          </w:p>
          <w:p w:rsidR="00AA4021" w:rsidRDefault="00AA4021" w:rsidP="001D6B9C">
            <w:pPr>
              <w:pStyle w:val="Para2"/>
              <w:spacing w:after="0"/>
              <w:ind w:right="-7" w:firstLine="0"/>
              <w:outlineLvl w:val="0"/>
              <w:rPr>
                <w:sz w:val="20"/>
                <w:lang w:val="es-BO"/>
              </w:rPr>
            </w:pPr>
            <w:r w:rsidRPr="00A65ACA">
              <w:rPr>
                <w:sz w:val="20"/>
                <w:lang w:val="es-BO"/>
              </w:rPr>
              <w:t>El Contratante acuerda y se compromete a cumplir de manera limitativa las siguientes obligaciones:</w:t>
            </w:r>
          </w:p>
          <w:p w:rsidR="00AA4021" w:rsidRDefault="00AA4021" w:rsidP="00F32BE0">
            <w:pPr>
              <w:pStyle w:val="Prrafodelista"/>
              <w:numPr>
                <w:ilvl w:val="0"/>
                <w:numId w:val="87"/>
              </w:numPr>
              <w:ind w:right="-7"/>
              <w:jc w:val="both"/>
              <w:outlineLvl w:val="0"/>
              <w:rPr>
                <w:vanish/>
              </w:rPr>
            </w:pPr>
          </w:p>
          <w:p w:rsidR="00AA4021" w:rsidRDefault="00AA4021" w:rsidP="00F32BE0">
            <w:pPr>
              <w:pStyle w:val="Prrafodelista"/>
              <w:numPr>
                <w:ilvl w:val="0"/>
                <w:numId w:val="87"/>
              </w:numPr>
              <w:ind w:right="-7"/>
              <w:jc w:val="both"/>
              <w:outlineLvl w:val="0"/>
              <w:rPr>
                <w:vanish/>
              </w:rPr>
            </w:pPr>
          </w:p>
          <w:p w:rsidR="00AA4021" w:rsidRDefault="00AA4021" w:rsidP="00F32BE0">
            <w:pPr>
              <w:pStyle w:val="Prrafodelista"/>
              <w:numPr>
                <w:ilvl w:val="0"/>
                <w:numId w:val="87"/>
              </w:numPr>
              <w:ind w:right="-7"/>
              <w:jc w:val="both"/>
              <w:outlineLvl w:val="0"/>
              <w:rPr>
                <w:vanish/>
              </w:rPr>
            </w:pPr>
          </w:p>
          <w:p w:rsidR="00AA4021" w:rsidRDefault="00AA4021" w:rsidP="00F32BE0">
            <w:pPr>
              <w:pStyle w:val="Prrafodelista"/>
              <w:numPr>
                <w:ilvl w:val="0"/>
                <w:numId w:val="87"/>
              </w:numPr>
              <w:ind w:right="-7"/>
              <w:jc w:val="both"/>
              <w:outlineLvl w:val="0"/>
              <w:rPr>
                <w:vanish/>
              </w:rPr>
            </w:pPr>
          </w:p>
          <w:p w:rsidR="00AA4021" w:rsidRDefault="00AA4021" w:rsidP="00F32BE0">
            <w:pPr>
              <w:pStyle w:val="Prrafodelista"/>
              <w:numPr>
                <w:ilvl w:val="0"/>
                <w:numId w:val="87"/>
              </w:numPr>
              <w:ind w:right="-7"/>
              <w:jc w:val="both"/>
              <w:outlineLvl w:val="0"/>
              <w:rPr>
                <w:vanish/>
              </w:rPr>
            </w:pPr>
          </w:p>
          <w:p w:rsidR="00AA4021" w:rsidRDefault="00AA4021" w:rsidP="00F32BE0">
            <w:pPr>
              <w:pStyle w:val="Prrafodelista"/>
              <w:numPr>
                <w:ilvl w:val="1"/>
                <w:numId w:val="87"/>
              </w:numPr>
              <w:ind w:right="-7"/>
              <w:jc w:val="both"/>
              <w:outlineLvl w:val="0"/>
              <w:rPr>
                <w:vanish/>
              </w:rPr>
            </w:pPr>
          </w:p>
          <w:p w:rsidR="00AA4021" w:rsidRDefault="00AA4021" w:rsidP="001D6B9C">
            <w:pPr>
              <w:pStyle w:val="Prrafodelista"/>
              <w:ind w:left="1710" w:right="-7"/>
              <w:jc w:val="both"/>
              <w:outlineLvl w:val="0"/>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Cumplir y hacer cumplir todas las Cláusulas, Sub Cláusulas y los Anexos del presente Contrato y las Normas Aplicables;</w:t>
            </w:r>
          </w:p>
          <w:p w:rsidR="00AA4021" w:rsidRDefault="00AA4021" w:rsidP="001D6B9C">
            <w:pPr>
              <w:pStyle w:val="ss"/>
              <w:spacing w:after="0"/>
              <w:ind w:left="1418" w:right="-7" w:firstLine="0"/>
              <w:outlineLvl w:val="0"/>
              <w:rPr>
                <w:sz w:val="20"/>
                <w:lang w:val="es-BO"/>
              </w:rPr>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Ser responsable de los actos del personal provisto por él en todas las etapas del Proyecto, y será responsable del Personal asignado para su adiestramiento por el Contratista;</w:t>
            </w:r>
          </w:p>
          <w:p w:rsidR="00AA4021" w:rsidRDefault="00AA4021" w:rsidP="001D6B9C">
            <w:pPr>
              <w:pStyle w:val="Prrafodelista"/>
              <w:outlineLvl w:val="0"/>
            </w:pPr>
          </w:p>
          <w:p w:rsidR="00AA4021" w:rsidRPr="006A7C7A" w:rsidRDefault="00AA4021" w:rsidP="00F32BE0">
            <w:pPr>
              <w:pStyle w:val="ss"/>
              <w:numPr>
                <w:ilvl w:val="1"/>
                <w:numId w:val="64"/>
              </w:numPr>
              <w:spacing w:after="0"/>
              <w:ind w:left="1418" w:right="-7" w:hanging="567"/>
              <w:outlineLvl w:val="0"/>
              <w:rPr>
                <w:sz w:val="20"/>
                <w:lang w:val="es-BO"/>
              </w:rPr>
            </w:pPr>
            <w:r w:rsidRPr="006A7C7A">
              <w:rPr>
                <w:sz w:val="20"/>
                <w:lang w:val="es-BO"/>
              </w:rPr>
              <w:t>Obtener y gestionar las Autorizaciones necesarias en los plazos señalados en el presente Contrato;</w:t>
            </w:r>
          </w:p>
          <w:p w:rsidR="00AA4021" w:rsidRDefault="00AA4021" w:rsidP="001D6B9C">
            <w:pPr>
              <w:pStyle w:val="Prrafodelista"/>
              <w:outlineLvl w:val="0"/>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Otorgar, si correspondiere, los Certificados contemplados en el presente Contrato;</w:t>
            </w:r>
          </w:p>
          <w:p w:rsidR="00AA4021" w:rsidRDefault="00AA4021" w:rsidP="001D6B9C">
            <w:pPr>
              <w:pStyle w:val="Prrafodelista"/>
              <w:outlineLvl w:val="0"/>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Efectuar los pagos de acuerdo al cronograma de pagos del Contratista o rechazar los mismos cuando no cumplan los requisitos del presente Contrato;</w:t>
            </w:r>
          </w:p>
          <w:p w:rsidR="00AA4021" w:rsidRDefault="00AA4021" w:rsidP="001D6B9C">
            <w:pPr>
              <w:pStyle w:val="Prrafodelista"/>
              <w:outlineLvl w:val="0"/>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Efectuar pagos y retenciones impositivas sin perjuicio de las obligaciones tributarias del Contratista;</w:t>
            </w:r>
          </w:p>
          <w:p w:rsidR="00AA4021" w:rsidRDefault="00AA4021" w:rsidP="001D6B9C">
            <w:pPr>
              <w:pStyle w:val="Prrafodelista"/>
              <w:outlineLvl w:val="0"/>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Aprobar y suscribir Adendas de Contrato u Órdenes de Cambio, previo cumplimiento de las estipulaciones del presente Contrato;</w:t>
            </w:r>
          </w:p>
          <w:p w:rsidR="00AA4021" w:rsidRDefault="00AA4021" w:rsidP="001D6B9C">
            <w:pPr>
              <w:pStyle w:val="Prrafodelista"/>
              <w:outlineLvl w:val="0"/>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Coordinar con el Contratista, la Empresa de Fiscalización  las actividades que correspondan de acuerdo al presente Contrato;</w:t>
            </w:r>
          </w:p>
          <w:p w:rsidR="00AA4021" w:rsidRDefault="00AA4021" w:rsidP="001D6B9C">
            <w:pPr>
              <w:pStyle w:val="Prrafodelista"/>
              <w:outlineLvl w:val="0"/>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Controlar la vigencia de las Garantías y ejecutarlas cuando corresponda;</w:t>
            </w:r>
          </w:p>
          <w:p w:rsidR="00AA4021" w:rsidRDefault="00AA4021" w:rsidP="001D6B9C">
            <w:pPr>
              <w:pStyle w:val="Prrafodelista"/>
              <w:outlineLvl w:val="0"/>
            </w:pPr>
          </w:p>
          <w:p w:rsidR="00AA4021" w:rsidRDefault="00AA4021" w:rsidP="00F32BE0">
            <w:pPr>
              <w:pStyle w:val="ss"/>
              <w:numPr>
                <w:ilvl w:val="1"/>
                <w:numId w:val="64"/>
              </w:numPr>
              <w:spacing w:after="0"/>
              <w:ind w:left="1418" w:right="-7" w:hanging="709"/>
              <w:outlineLvl w:val="0"/>
              <w:rPr>
                <w:sz w:val="20"/>
                <w:lang w:val="es-BO"/>
              </w:rPr>
            </w:pPr>
            <w:r w:rsidRPr="00A65ACA">
              <w:rPr>
                <w:sz w:val="20"/>
                <w:lang w:val="es-BO"/>
              </w:rPr>
              <w:t>Operar y Mantener la Planta conjuntamente el personal contratado por el Contratista;</w:t>
            </w:r>
          </w:p>
          <w:p w:rsidR="00AA4021" w:rsidRDefault="00AA4021" w:rsidP="001D6B9C">
            <w:pPr>
              <w:pStyle w:val="Prrafodelista"/>
              <w:outlineLvl w:val="0"/>
            </w:pPr>
          </w:p>
          <w:p w:rsidR="00AA4021" w:rsidRDefault="00AA4021" w:rsidP="00F32BE0">
            <w:pPr>
              <w:pStyle w:val="ss"/>
              <w:numPr>
                <w:ilvl w:val="1"/>
                <w:numId w:val="64"/>
              </w:numPr>
              <w:spacing w:after="0"/>
              <w:ind w:left="1418" w:right="-7" w:hanging="709"/>
              <w:outlineLvl w:val="0"/>
              <w:rPr>
                <w:sz w:val="20"/>
                <w:lang w:val="es-BO"/>
              </w:rPr>
            </w:pPr>
            <w:r w:rsidRPr="00A65ACA">
              <w:rPr>
                <w:sz w:val="20"/>
                <w:lang w:val="es-BO"/>
              </w:rPr>
              <w:t>Coordinar con el Contratista la etapa de transición y transferencia de la Operación y Mantenimiento Asistido de la Planta; y</w:t>
            </w:r>
          </w:p>
          <w:p w:rsidR="00AA4021" w:rsidRDefault="00AA4021" w:rsidP="001D6B9C">
            <w:pPr>
              <w:pStyle w:val="Prrafodelista"/>
              <w:outlineLvl w:val="0"/>
            </w:pPr>
          </w:p>
          <w:p w:rsidR="00AA4021" w:rsidRDefault="00AA4021" w:rsidP="00F32BE0">
            <w:pPr>
              <w:pStyle w:val="ss"/>
              <w:numPr>
                <w:ilvl w:val="1"/>
                <w:numId w:val="64"/>
              </w:numPr>
              <w:spacing w:after="0"/>
              <w:ind w:left="1418" w:right="-7" w:hanging="709"/>
              <w:outlineLvl w:val="0"/>
              <w:rPr>
                <w:sz w:val="20"/>
                <w:lang w:val="es-BO"/>
              </w:rPr>
            </w:pPr>
            <w:r w:rsidRPr="00A65ACA">
              <w:rPr>
                <w:sz w:val="20"/>
                <w:lang w:val="es-BO"/>
              </w:rPr>
              <w:t>Ejecutar en general las obligaciones que surjan de la naturaleza del Contrato y las Normas Aplicables.</w:t>
            </w:r>
          </w:p>
          <w:p w:rsidR="00AA4021" w:rsidRDefault="00AA4021" w:rsidP="001D6B9C">
            <w:pPr>
              <w:pStyle w:val="Prrafodelista"/>
              <w:outlineLvl w:val="0"/>
              <w:rPr>
                <w:rFonts w:eastAsiaTheme="minorEastAsia"/>
                <w:lang w:eastAsia="ko-KR"/>
              </w:rPr>
            </w:pPr>
          </w:p>
          <w:p w:rsidR="00AA4021" w:rsidRDefault="00AA4021" w:rsidP="001D6B9C">
            <w:pPr>
              <w:pStyle w:val="Prrafodelista"/>
              <w:outlineLvl w:val="0"/>
              <w:rPr>
                <w:rFonts w:eastAsiaTheme="minorEastAsia"/>
                <w:lang w:eastAsia="ko-KR"/>
              </w:rPr>
            </w:pPr>
          </w:p>
          <w:p w:rsidR="00AA4021" w:rsidRDefault="00AA4021" w:rsidP="00F32BE0">
            <w:pPr>
              <w:pStyle w:val="ss"/>
              <w:numPr>
                <w:ilvl w:val="0"/>
                <w:numId w:val="111"/>
              </w:numPr>
              <w:tabs>
                <w:tab w:val="left" w:pos="851"/>
              </w:tabs>
              <w:spacing w:after="0"/>
              <w:ind w:right="-7" w:hanging="294"/>
              <w:outlineLvl w:val="0"/>
              <w:rPr>
                <w:b/>
                <w:sz w:val="20"/>
                <w:u w:val="single"/>
                <w:lang w:val="es-BO"/>
              </w:rPr>
            </w:pPr>
            <w:r w:rsidRPr="00A65ACA">
              <w:rPr>
                <w:b/>
                <w:sz w:val="20"/>
                <w:u w:val="single"/>
                <w:lang w:val="es-BO"/>
              </w:rPr>
              <w:t xml:space="preserve">OBLIGACIONES Y DECLARACIONES DEL </w:t>
            </w:r>
            <w:r w:rsidRPr="00A65ACA">
              <w:rPr>
                <w:rFonts w:eastAsiaTheme="minorEastAsia"/>
                <w:b/>
                <w:sz w:val="20"/>
                <w:u w:val="single"/>
                <w:lang w:val="es-BO" w:eastAsia="ko-KR"/>
              </w:rPr>
              <w:t xml:space="preserve"> CONTRATISTA</w:t>
            </w:r>
            <w:r w:rsidRPr="00A65ACA">
              <w:rPr>
                <w:b/>
                <w:sz w:val="20"/>
                <w:u w:val="single"/>
                <w:lang w:val="es-BO"/>
              </w:rPr>
              <w:t>.</w:t>
            </w:r>
          </w:p>
          <w:p w:rsidR="00AA4021" w:rsidRDefault="00AA4021" w:rsidP="001D6B9C">
            <w:pPr>
              <w:pStyle w:val="Default"/>
              <w:jc w:val="both"/>
              <w:outlineLvl w:val="0"/>
              <w:rPr>
                <w:color w:val="auto"/>
                <w:sz w:val="20"/>
                <w:szCs w:val="20"/>
              </w:rPr>
            </w:pPr>
          </w:p>
          <w:p w:rsidR="00AA4021" w:rsidRDefault="00AA4021" w:rsidP="001D6B9C">
            <w:pPr>
              <w:pStyle w:val="ss"/>
              <w:spacing w:after="0"/>
              <w:ind w:right="-7" w:firstLine="0"/>
              <w:outlineLvl w:val="0"/>
              <w:rPr>
                <w:sz w:val="20"/>
                <w:lang w:val="es-BO"/>
              </w:rPr>
            </w:pPr>
            <w:r w:rsidRPr="00A65ACA">
              <w:rPr>
                <w:sz w:val="20"/>
                <w:lang w:val="es-BO"/>
              </w:rPr>
              <w:t>El Contratista, se obliga:</w:t>
            </w:r>
          </w:p>
          <w:p w:rsidR="00AA4021" w:rsidRDefault="00AA4021" w:rsidP="001D6B9C">
            <w:pPr>
              <w:pStyle w:val="ss"/>
              <w:spacing w:after="0"/>
              <w:ind w:right="-7" w:firstLine="0"/>
              <w:outlineLvl w:val="0"/>
              <w:rPr>
                <w:sz w:val="20"/>
                <w:lang w:val="es-BO"/>
              </w:rPr>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Cumplir con las obligaciones legales y válidas que se indiquen  en el presente Contrato de conformidad con los términos de la misma;</w:t>
            </w:r>
          </w:p>
          <w:p w:rsidR="00AA4021" w:rsidRDefault="00AA4021" w:rsidP="001D6B9C">
            <w:pPr>
              <w:pStyle w:val="ss"/>
              <w:spacing w:after="0"/>
              <w:ind w:left="1418" w:right="-7" w:firstLine="0"/>
              <w:outlineLvl w:val="0"/>
              <w:rPr>
                <w:sz w:val="20"/>
                <w:lang w:val="es-BO"/>
              </w:rPr>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Será responsable de la contratación del personal de Operación y Mantenimiento Asistido que forma parte del organigrama propuesto y mantenerlo hasta el segundo año de operación;</w:t>
            </w:r>
          </w:p>
          <w:p w:rsidR="00AA4021" w:rsidRDefault="00AA4021" w:rsidP="001D6B9C">
            <w:pPr>
              <w:pStyle w:val="Prrafodelista"/>
              <w:outlineLvl w:val="0"/>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Cumplir con el sistema escalonado de reducción de personal propuesto;</w:t>
            </w:r>
          </w:p>
          <w:p w:rsidR="00AA4021" w:rsidRDefault="00AA4021" w:rsidP="001D6B9C">
            <w:pPr>
              <w:pStyle w:val="Prrafodelista"/>
              <w:outlineLvl w:val="0"/>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Conjuntamente el personal del Contratante  Operar y Mantener eficientemente la producción de las plantas para obtener los productos dentro de las especificaciones, mantenimiento y limpieza periódica de las instalaciones y efectuar el control de calidad en laboratorio;</w:t>
            </w:r>
          </w:p>
          <w:p w:rsidR="00AA4021" w:rsidRDefault="00AA4021" w:rsidP="001D6B9C">
            <w:pPr>
              <w:pStyle w:val="Prrafodelista"/>
              <w:outlineLvl w:val="0"/>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 xml:space="preserve">Asegurar conjuntamente con el Contratante </w:t>
            </w:r>
            <w:r>
              <w:rPr>
                <w:sz w:val="20"/>
                <w:lang w:val="es-BO"/>
              </w:rPr>
              <w:t>que la calidad de los Productos</w:t>
            </w:r>
            <w:r w:rsidRPr="00A65ACA">
              <w:rPr>
                <w:sz w:val="20"/>
                <w:lang w:val="es-BO"/>
              </w:rPr>
              <w:t xml:space="preserve"> sea la prevista por los tecnólogos  conforme a los Términos de Referencia; y</w:t>
            </w:r>
          </w:p>
          <w:p w:rsidR="00AA4021" w:rsidRDefault="00AA4021" w:rsidP="001D6B9C">
            <w:pPr>
              <w:pStyle w:val="Prrafodelista"/>
              <w:outlineLvl w:val="0"/>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lastRenderedPageBreak/>
              <w:t xml:space="preserve">Realizar dichas obras, de acuerdo a la concepción integral definida, en cabal conformidad con el Contrato, tal como es definido en este documento, por el Monto del Contrato y en el plazo estipulado, según se define en el presente documento, el cual sólo variará de acuerdo con los términos del Contrato.       </w:t>
            </w:r>
          </w:p>
          <w:p w:rsidR="00AA4021" w:rsidRDefault="00AA4021" w:rsidP="001D6B9C">
            <w:pPr>
              <w:pStyle w:val="ss"/>
              <w:spacing w:after="0"/>
              <w:ind w:right="-7"/>
              <w:outlineLvl w:val="0"/>
              <w:rPr>
                <w:sz w:val="20"/>
                <w:lang w:val="es-BO"/>
              </w:rPr>
            </w:pPr>
          </w:p>
          <w:p w:rsidR="00AA4021" w:rsidRDefault="00AA4021" w:rsidP="001D6B9C">
            <w:pPr>
              <w:pStyle w:val="ss"/>
              <w:spacing w:after="0"/>
              <w:ind w:right="-7" w:firstLine="0"/>
              <w:outlineLvl w:val="0"/>
              <w:rPr>
                <w:sz w:val="20"/>
                <w:lang w:val="es-BO"/>
              </w:rPr>
            </w:pPr>
            <w:r w:rsidRPr="00A65ACA">
              <w:rPr>
                <w:sz w:val="20"/>
                <w:lang w:val="es-BO"/>
              </w:rPr>
              <w:t>El Contratista, asimismo acuerda y declara:</w:t>
            </w:r>
          </w:p>
          <w:p w:rsidR="00AA4021" w:rsidRDefault="00AA4021" w:rsidP="001D6B9C">
            <w:pPr>
              <w:pStyle w:val="ss"/>
              <w:spacing w:after="0"/>
              <w:ind w:right="-7" w:firstLine="0"/>
              <w:outlineLvl w:val="0"/>
              <w:rPr>
                <w:sz w:val="20"/>
                <w:lang w:val="es-BO"/>
              </w:rPr>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 xml:space="preserve">Haber examinado de manera acuciosa todas las partes del Contrato y las condiciones y circunstancias generales en relación con el Lugar de la Obra, y está de acuerdo con el Monto del Contrato para la realización cabal y finalización de sus obligaciones en conformidad con las previsiones del Contrato; </w:t>
            </w:r>
          </w:p>
          <w:p w:rsidR="00AA4021" w:rsidRDefault="00AA4021" w:rsidP="001D6B9C">
            <w:pPr>
              <w:pStyle w:val="ss"/>
              <w:spacing w:after="0"/>
              <w:ind w:left="1418" w:right="-7" w:firstLine="0"/>
              <w:outlineLvl w:val="0"/>
              <w:rPr>
                <w:rFonts w:eastAsiaTheme="minorEastAsia"/>
                <w:sz w:val="20"/>
                <w:lang w:val="es-BO" w:eastAsia="ko-KR"/>
              </w:rPr>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 xml:space="preserve">Ha adoptado las previsiones y tuvo a su disposición y analizó la información siguiente: (i) inspeccionó con todo detalle y detenimiento la información entregada por el Contratante al respecto del terreno en que la Planta (según se define a continuación) se construirá, e inspeccionó visualmente dicho terreno; y (ii) realizó y/o revisó según corresponda todas las investigaciones, estudios y análisis que el Contratista consideró necesarios o prudentes en relación con la suscripción y ejecución de este Contrato; </w:t>
            </w:r>
          </w:p>
          <w:p w:rsidR="00AA4021" w:rsidRDefault="00AA4021" w:rsidP="001D6B9C">
            <w:pPr>
              <w:pStyle w:val="Prrafodelista"/>
              <w:outlineLvl w:val="0"/>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Inspeccionó, está familiarizado y manifiesta su conformidad con todos los aspectos, asuntos y condiciones (entre otras las climatológicas) que afectan o se refieren al Lugar de la Obra y a las circunstancias, exigencias y requerimientos de todo orden que habrán de ser confrontados, gerenciales, técnicos, financieros y de toda naturaleza, para la ejecución de las Obras y el desempeño de las actividades necesarias para su culminación, incluidas las condiciones de la superficie subyacente;</w:t>
            </w:r>
          </w:p>
          <w:p w:rsidR="00AA4021" w:rsidRDefault="00AA4021" w:rsidP="001D6B9C">
            <w:pPr>
              <w:pStyle w:val="Prrafodelista"/>
              <w:outlineLvl w:val="0"/>
            </w:pPr>
          </w:p>
          <w:p w:rsidR="00AA4021" w:rsidRDefault="00AA4021" w:rsidP="00F32BE0">
            <w:pPr>
              <w:pStyle w:val="ss"/>
              <w:numPr>
                <w:ilvl w:val="1"/>
                <w:numId w:val="88"/>
              </w:numPr>
              <w:spacing w:after="0"/>
              <w:ind w:left="1418" w:right="-7" w:hanging="709"/>
              <w:outlineLvl w:val="0"/>
              <w:rPr>
                <w:sz w:val="20"/>
                <w:lang w:val="es-BO"/>
              </w:rPr>
            </w:pPr>
            <w:r w:rsidRPr="00A65ACA">
              <w:rPr>
                <w:sz w:val="20"/>
                <w:lang w:val="es-BO"/>
              </w:rPr>
              <w:t>En cualquier procedimiento iniciado en el Estado Plurinacional de Bolivia o en su jurisdicción de constitución, con relación a este Contrato, no tendrá derecho a alegar, por sí o por ninguno de sus bienes, inmunidad diplomática y de ninguna naturaleza;</w:t>
            </w:r>
          </w:p>
          <w:p w:rsidR="00AA4021" w:rsidRDefault="00AA4021" w:rsidP="001D6B9C">
            <w:pPr>
              <w:pStyle w:val="Prrafodelista"/>
              <w:outlineLvl w:val="0"/>
            </w:pPr>
          </w:p>
          <w:p w:rsidR="00AA4021" w:rsidRDefault="00AA4021" w:rsidP="00F32BE0">
            <w:pPr>
              <w:pStyle w:val="ss"/>
              <w:numPr>
                <w:ilvl w:val="1"/>
                <w:numId w:val="88"/>
              </w:numPr>
              <w:spacing w:after="0"/>
              <w:ind w:left="1418" w:right="-7" w:hanging="709"/>
              <w:outlineLvl w:val="0"/>
              <w:rPr>
                <w:sz w:val="20"/>
                <w:lang w:val="es-BO"/>
              </w:rPr>
            </w:pPr>
            <w:r w:rsidRPr="00A65ACA">
              <w:rPr>
                <w:sz w:val="20"/>
                <w:lang w:val="es-ES"/>
              </w:rPr>
              <w:t>S</w:t>
            </w:r>
            <w:proofErr w:type="spellStart"/>
            <w:r w:rsidRPr="00A65ACA">
              <w:rPr>
                <w:sz w:val="20"/>
                <w:lang w:val="es-BO"/>
              </w:rPr>
              <w:t>e</w:t>
            </w:r>
            <w:proofErr w:type="spellEnd"/>
            <w:r w:rsidRPr="00A65ACA">
              <w:rPr>
                <w:sz w:val="20"/>
                <w:lang w:val="es-BO"/>
              </w:rPr>
              <w:t xml:space="preserve"> han realizado todos los actos y condiciones de las Normas Aplicables  que se requiere que se hagan, cumplan o realicen para: (a) permitirle suscribir el Contrato;(b) ejercer sus derechos, realizar y cumplir con las obligaciones que se indiquen que éste asumirá bajo el Contrato, (c) asegurar que las obligaciones indicadas que éste asumirá en el Contrato son legales, válidas y vinculantes y (d) hacer el Contrato admisible como evidencia en su jurisdicción de constitución; </w:t>
            </w:r>
          </w:p>
          <w:p w:rsidR="00AA4021" w:rsidRDefault="00AA4021" w:rsidP="001D6B9C">
            <w:pPr>
              <w:pStyle w:val="Prrafodelista"/>
              <w:outlineLvl w:val="0"/>
            </w:pPr>
          </w:p>
          <w:p w:rsidR="00AA4021" w:rsidRDefault="00AA4021" w:rsidP="00F32BE0">
            <w:pPr>
              <w:pStyle w:val="ss"/>
              <w:numPr>
                <w:ilvl w:val="1"/>
                <w:numId w:val="88"/>
              </w:numPr>
              <w:spacing w:after="0"/>
              <w:ind w:left="1418" w:right="-7" w:hanging="709"/>
              <w:outlineLvl w:val="0"/>
              <w:rPr>
                <w:sz w:val="20"/>
                <w:lang w:val="es-BO"/>
              </w:rPr>
            </w:pPr>
            <w:r w:rsidRPr="00A65ACA">
              <w:rPr>
                <w:sz w:val="20"/>
                <w:lang w:val="es-BO"/>
              </w:rPr>
              <w:t xml:space="preserve">No ha tomado Acción Corporativa ni se han tomado otras medidas o comenzado procedimientos legales o se haya  amenazado iniciar en contra de éste para lograr su liquidación, disolución o reorganización o para el nombramiento de un síndico, administrador o agente similar, para cualesquiera o todos sus bienes y ganancias; </w:t>
            </w:r>
          </w:p>
          <w:p w:rsidR="00AA4021" w:rsidRDefault="00AA4021" w:rsidP="001D6B9C">
            <w:pPr>
              <w:pStyle w:val="Prrafodelista"/>
              <w:outlineLvl w:val="0"/>
            </w:pPr>
          </w:p>
          <w:p w:rsidR="00AA4021" w:rsidRDefault="00AA4021" w:rsidP="00F32BE0">
            <w:pPr>
              <w:pStyle w:val="ss"/>
              <w:numPr>
                <w:ilvl w:val="1"/>
                <w:numId w:val="88"/>
              </w:numPr>
              <w:spacing w:after="0"/>
              <w:ind w:left="1418" w:right="-7" w:hanging="709"/>
              <w:outlineLvl w:val="0"/>
              <w:rPr>
                <w:sz w:val="20"/>
                <w:lang w:val="es-BO"/>
              </w:rPr>
            </w:pPr>
            <w:r w:rsidRPr="00A65ACA">
              <w:rPr>
                <w:sz w:val="20"/>
                <w:lang w:val="es-ES"/>
              </w:rPr>
              <w:t>N</w:t>
            </w:r>
            <w:r w:rsidRPr="00A65ACA">
              <w:rPr>
                <w:sz w:val="20"/>
                <w:lang w:val="es-BO"/>
              </w:rPr>
              <w:t xml:space="preserve">o está en incumplimiento o violación de cualquier acuerdo del cual es parte o que lo obliga o que obliga a cualquiera de sus bienes a una medida o en una manera que pueda tener un efecto material adverso en su condición económica o negocio; </w:t>
            </w:r>
          </w:p>
          <w:p w:rsidR="00AA4021" w:rsidRDefault="00AA4021" w:rsidP="001D6B9C">
            <w:pPr>
              <w:pStyle w:val="Prrafodelista"/>
              <w:outlineLvl w:val="0"/>
            </w:pPr>
          </w:p>
          <w:p w:rsidR="00AA4021" w:rsidRDefault="00AA4021" w:rsidP="00F32BE0">
            <w:pPr>
              <w:pStyle w:val="ss"/>
              <w:numPr>
                <w:ilvl w:val="1"/>
                <w:numId w:val="88"/>
              </w:numPr>
              <w:spacing w:after="0"/>
              <w:ind w:left="1418" w:right="-7" w:hanging="709"/>
              <w:outlineLvl w:val="0"/>
              <w:rPr>
                <w:sz w:val="20"/>
                <w:lang w:val="es-BO"/>
              </w:rPr>
            </w:pPr>
            <w:r w:rsidRPr="00A65ACA">
              <w:rPr>
                <w:sz w:val="20"/>
                <w:lang w:val="es-ES"/>
              </w:rPr>
              <w:t>Q</w:t>
            </w:r>
            <w:proofErr w:type="spellStart"/>
            <w:r w:rsidRPr="00A65ACA">
              <w:rPr>
                <w:sz w:val="20"/>
                <w:lang w:val="es-BO"/>
              </w:rPr>
              <w:t>ue</w:t>
            </w:r>
            <w:proofErr w:type="spellEnd"/>
            <w:r w:rsidRPr="00A65ACA">
              <w:rPr>
                <w:sz w:val="20"/>
                <w:lang w:val="es-BO"/>
              </w:rPr>
              <w:t xml:space="preserve"> no se ha iniciado o amenazado iniciar ninguna acción o procedimiento administrativo o judicial de o ante cualquier tribunal u Organismo Gubernamental que podría tener un efecto material adverso en su condición económica o negocio;</w:t>
            </w:r>
          </w:p>
          <w:p w:rsidR="00AA4021" w:rsidRDefault="00AA4021" w:rsidP="001D6B9C">
            <w:pPr>
              <w:pStyle w:val="Prrafodelista"/>
              <w:outlineLvl w:val="0"/>
            </w:pPr>
          </w:p>
          <w:p w:rsidR="00AA4021" w:rsidRDefault="00AA4021" w:rsidP="00F32BE0">
            <w:pPr>
              <w:pStyle w:val="ss"/>
              <w:numPr>
                <w:ilvl w:val="1"/>
                <w:numId w:val="88"/>
              </w:numPr>
              <w:spacing w:after="0"/>
              <w:ind w:left="1418" w:right="-7" w:hanging="709"/>
              <w:outlineLvl w:val="0"/>
              <w:rPr>
                <w:sz w:val="20"/>
                <w:lang w:val="es-BO"/>
              </w:rPr>
            </w:pPr>
            <w:r w:rsidRPr="00A65ACA">
              <w:rPr>
                <w:sz w:val="20"/>
                <w:lang w:val="es-BO"/>
              </w:rPr>
              <w:t xml:space="preserve">Toda la información escrita que éste le haya provisto al Contratante o Afiliados en o de conformidad con el Contrato es cierta, completa y exacta en todos los sentidos materiales; y </w:t>
            </w:r>
          </w:p>
          <w:p w:rsidR="00AA4021" w:rsidRDefault="00AA4021" w:rsidP="001D6B9C">
            <w:pPr>
              <w:pStyle w:val="Prrafodelista"/>
              <w:outlineLvl w:val="0"/>
              <w:rPr>
                <w:rFonts w:eastAsiaTheme="minorEastAsia"/>
                <w:lang w:eastAsia="ko-KR"/>
              </w:rPr>
            </w:pPr>
          </w:p>
          <w:p w:rsidR="00AA4021" w:rsidRDefault="00AA4021" w:rsidP="001D6B9C">
            <w:pPr>
              <w:pStyle w:val="Prrafodelista"/>
              <w:outlineLvl w:val="0"/>
              <w:rPr>
                <w:rFonts w:eastAsiaTheme="minorEastAsia"/>
                <w:lang w:eastAsia="ko-KR"/>
              </w:rPr>
            </w:pPr>
          </w:p>
          <w:p w:rsidR="00AA4021" w:rsidRDefault="00AA4021" w:rsidP="00F32BE0">
            <w:pPr>
              <w:pStyle w:val="ss"/>
              <w:numPr>
                <w:ilvl w:val="1"/>
                <w:numId w:val="88"/>
              </w:numPr>
              <w:spacing w:after="0"/>
              <w:ind w:left="1418" w:right="-7" w:hanging="709"/>
              <w:outlineLvl w:val="0"/>
              <w:rPr>
                <w:sz w:val="20"/>
                <w:lang w:val="es-BO"/>
              </w:rPr>
            </w:pPr>
            <w:r w:rsidRPr="00A65ACA">
              <w:rPr>
                <w:sz w:val="20"/>
                <w:lang w:val="es-BO"/>
              </w:rPr>
              <w:t xml:space="preserve">La suscripción del Contrato y el ejercicio de sus derechos y la satisfacción de sus obligaciones no: </w:t>
            </w:r>
          </w:p>
          <w:p w:rsidR="00AA4021" w:rsidRDefault="00AA4021" w:rsidP="001D6B9C">
            <w:pPr>
              <w:pStyle w:val="Default"/>
              <w:jc w:val="both"/>
              <w:outlineLvl w:val="0"/>
              <w:rPr>
                <w:color w:val="auto"/>
                <w:sz w:val="20"/>
                <w:szCs w:val="20"/>
              </w:rPr>
            </w:pPr>
          </w:p>
          <w:p w:rsidR="00AA4021" w:rsidRDefault="00AA4021" w:rsidP="001D6B9C">
            <w:pPr>
              <w:pStyle w:val="ss"/>
              <w:tabs>
                <w:tab w:val="left" w:pos="2268"/>
              </w:tabs>
              <w:spacing w:after="0"/>
              <w:ind w:left="2832" w:right="-7" w:hanging="1062"/>
              <w:outlineLvl w:val="0"/>
              <w:rPr>
                <w:rFonts w:eastAsiaTheme="minorEastAsia"/>
                <w:sz w:val="20"/>
                <w:lang w:val="es-BO" w:eastAsia="ko-KR"/>
              </w:rPr>
            </w:pPr>
            <w:r w:rsidRPr="00A65ACA">
              <w:rPr>
                <w:b/>
                <w:sz w:val="20"/>
                <w:lang w:val="es-BO"/>
              </w:rPr>
              <w:t>6.2.16.1</w:t>
            </w:r>
            <w:r w:rsidRPr="00A65ACA">
              <w:rPr>
                <w:sz w:val="20"/>
                <w:lang w:val="es-BO"/>
              </w:rPr>
              <w:tab/>
              <w:t xml:space="preserve">están ni estarán en conflicto con ningún acuerdo, hipoteca, fianza u otro instrumento o acuerdo del cual es parte o que lo obliga u obliga a alguno de sus bienes; </w:t>
            </w:r>
          </w:p>
          <w:p w:rsidR="00AA4021" w:rsidRDefault="00AA4021" w:rsidP="001D6B9C">
            <w:pPr>
              <w:pStyle w:val="ss"/>
              <w:tabs>
                <w:tab w:val="left" w:pos="2268"/>
              </w:tabs>
              <w:spacing w:after="0"/>
              <w:ind w:left="2832" w:right="-7" w:hanging="1062"/>
              <w:outlineLvl w:val="0"/>
              <w:rPr>
                <w:rFonts w:eastAsiaTheme="minorEastAsia"/>
                <w:sz w:val="20"/>
                <w:lang w:val="es-BO" w:eastAsia="ko-KR"/>
              </w:rPr>
            </w:pPr>
          </w:p>
          <w:p w:rsidR="00AA4021" w:rsidRDefault="00AA4021" w:rsidP="001D6B9C">
            <w:pPr>
              <w:pStyle w:val="ss"/>
              <w:tabs>
                <w:tab w:val="left" w:pos="2268"/>
              </w:tabs>
              <w:spacing w:after="0"/>
              <w:ind w:left="2832" w:right="-7" w:hanging="1062"/>
              <w:outlineLvl w:val="0"/>
              <w:rPr>
                <w:rFonts w:eastAsiaTheme="minorEastAsia"/>
                <w:sz w:val="20"/>
                <w:lang w:val="es-BO" w:eastAsia="ko-KR"/>
              </w:rPr>
            </w:pPr>
            <w:r w:rsidRPr="00A65ACA">
              <w:rPr>
                <w:b/>
                <w:sz w:val="20"/>
                <w:lang w:val="es-BO"/>
              </w:rPr>
              <w:t>6.2.16.2</w:t>
            </w:r>
            <w:r w:rsidRPr="00A65ACA">
              <w:rPr>
                <w:sz w:val="20"/>
                <w:lang w:val="es-BO"/>
              </w:rPr>
              <w:tab/>
              <w:t xml:space="preserve">están ni estarán en conflicto con sus documentos constitutivos; o </w:t>
            </w:r>
          </w:p>
          <w:p w:rsidR="00AA4021" w:rsidRDefault="00AA4021" w:rsidP="001D6B9C">
            <w:pPr>
              <w:pStyle w:val="ss"/>
              <w:tabs>
                <w:tab w:val="left" w:pos="2268"/>
              </w:tabs>
              <w:spacing w:after="0"/>
              <w:ind w:left="2832" w:right="-7" w:hanging="1062"/>
              <w:outlineLvl w:val="0"/>
              <w:rPr>
                <w:rFonts w:eastAsiaTheme="minorEastAsia"/>
                <w:sz w:val="20"/>
                <w:lang w:val="es-BO" w:eastAsia="ko-KR"/>
              </w:rPr>
            </w:pPr>
          </w:p>
          <w:p w:rsidR="00AA4021" w:rsidRDefault="00AA4021" w:rsidP="001D6B9C">
            <w:pPr>
              <w:pStyle w:val="ss"/>
              <w:tabs>
                <w:tab w:val="left" w:pos="2268"/>
              </w:tabs>
              <w:spacing w:after="0"/>
              <w:ind w:left="2832" w:right="-7" w:hanging="1062"/>
              <w:outlineLvl w:val="0"/>
              <w:rPr>
                <w:sz w:val="20"/>
                <w:lang w:val="es-BO"/>
              </w:rPr>
            </w:pPr>
            <w:r w:rsidRPr="00A65ACA">
              <w:rPr>
                <w:b/>
                <w:sz w:val="20"/>
                <w:lang w:val="es-BO"/>
              </w:rPr>
              <w:lastRenderedPageBreak/>
              <w:t>6.2.16.3</w:t>
            </w:r>
            <w:r w:rsidRPr="00A65ACA">
              <w:rPr>
                <w:b/>
                <w:sz w:val="20"/>
                <w:lang w:val="es-BO"/>
              </w:rPr>
              <w:tab/>
            </w:r>
            <w:r w:rsidRPr="00A65ACA">
              <w:rPr>
                <w:sz w:val="20"/>
                <w:lang w:val="es-BO"/>
              </w:rPr>
              <w:t>están ni estarán en conflicto con ninguna Norma Aplicable  u orden  judicial u oficial aplicables.</w:t>
            </w:r>
          </w:p>
          <w:p w:rsidR="00AA4021" w:rsidRDefault="00AA4021" w:rsidP="001D6B9C">
            <w:pPr>
              <w:pStyle w:val="12"/>
              <w:rPr>
                <w:lang w:val="es-BO"/>
              </w:rPr>
            </w:pPr>
          </w:p>
          <w:p w:rsidR="00AA4021" w:rsidRDefault="00AA4021" w:rsidP="001D6B9C">
            <w:pPr>
              <w:pStyle w:val="12"/>
              <w:rPr>
                <w:lang w:val="es-BO"/>
              </w:rPr>
            </w:pPr>
          </w:p>
          <w:p w:rsidR="00AA4021" w:rsidRPr="00D936BF" w:rsidRDefault="00AA4021" w:rsidP="001D6B9C">
            <w:pPr>
              <w:pStyle w:val="ss"/>
              <w:spacing w:after="0"/>
              <w:ind w:right="-7" w:firstLine="0"/>
              <w:outlineLvl w:val="0"/>
              <w:rPr>
                <w:b/>
                <w:sz w:val="20"/>
                <w:u w:val="single"/>
                <w:lang w:val="es-BO"/>
              </w:rPr>
            </w:pPr>
            <w:r w:rsidRPr="00D936BF">
              <w:rPr>
                <w:b/>
                <w:sz w:val="20"/>
                <w:u w:val="single"/>
                <w:lang w:val="es-BO"/>
              </w:rPr>
              <w:t>CLAUSULA SÉPTIMA.- SEGUROS</w:t>
            </w:r>
          </w:p>
          <w:p w:rsidR="00AA4021" w:rsidRPr="00D936BF" w:rsidRDefault="00AA4021" w:rsidP="001D6B9C">
            <w:pPr>
              <w:pStyle w:val="ss"/>
              <w:spacing w:after="0"/>
              <w:ind w:left="-426" w:right="-7" w:firstLine="426"/>
              <w:outlineLvl w:val="0"/>
              <w:rPr>
                <w:b/>
                <w:sz w:val="20"/>
                <w:u w:val="single"/>
                <w:lang w:val="es-BO"/>
              </w:rPr>
            </w:pPr>
          </w:p>
          <w:p w:rsidR="00AA4021" w:rsidRPr="00D936BF" w:rsidRDefault="00AA4021" w:rsidP="00F32BE0">
            <w:pPr>
              <w:pStyle w:val="Prrafodelista"/>
              <w:keepNext/>
              <w:numPr>
                <w:ilvl w:val="0"/>
                <w:numId w:val="72"/>
              </w:numPr>
              <w:overflowPunct w:val="0"/>
              <w:autoSpaceDE w:val="0"/>
              <w:autoSpaceDN w:val="0"/>
              <w:adjustRightInd w:val="0"/>
              <w:ind w:right="-7"/>
              <w:jc w:val="both"/>
              <w:textAlignment w:val="baseline"/>
              <w:outlineLvl w:val="0"/>
              <w:rPr>
                <w:b/>
                <w:vanish/>
                <w:u w:val="single"/>
              </w:rPr>
            </w:pPr>
          </w:p>
          <w:p w:rsidR="00AA4021" w:rsidRPr="00D936BF" w:rsidRDefault="00AA4021" w:rsidP="00F32BE0">
            <w:pPr>
              <w:pStyle w:val="Prrafodelista"/>
              <w:numPr>
                <w:ilvl w:val="0"/>
                <w:numId w:val="50"/>
              </w:numPr>
              <w:ind w:right="-7"/>
              <w:jc w:val="both"/>
              <w:outlineLvl w:val="0"/>
              <w:rPr>
                <w:vanish/>
                <w:u w:val="single"/>
              </w:rPr>
            </w:pPr>
          </w:p>
          <w:p w:rsidR="00AA4021" w:rsidRPr="00D936BF" w:rsidRDefault="00AA4021" w:rsidP="00F32BE0">
            <w:pPr>
              <w:pStyle w:val="Prrafodelista"/>
              <w:numPr>
                <w:ilvl w:val="0"/>
                <w:numId w:val="50"/>
              </w:numPr>
              <w:ind w:right="-7"/>
              <w:jc w:val="both"/>
              <w:outlineLvl w:val="0"/>
              <w:rPr>
                <w:vanish/>
                <w:u w:val="single"/>
              </w:rPr>
            </w:pPr>
          </w:p>
          <w:p w:rsidR="00AA4021" w:rsidRPr="00D936BF" w:rsidRDefault="00AA4021" w:rsidP="00F32BE0">
            <w:pPr>
              <w:pStyle w:val="Prrafodelista"/>
              <w:numPr>
                <w:ilvl w:val="0"/>
                <w:numId w:val="50"/>
              </w:numPr>
              <w:ind w:right="-7"/>
              <w:jc w:val="both"/>
              <w:outlineLvl w:val="0"/>
              <w:rPr>
                <w:vanish/>
                <w:u w:val="single"/>
              </w:rPr>
            </w:pPr>
          </w:p>
          <w:p w:rsidR="00AA4021" w:rsidRPr="00D936BF" w:rsidRDefault="00AA4021" w:rsidP="00F32BE0">
            <w:pPr>
              <w:pStyle w:val="Prrafodelista"/>
              <w:numPr>
                <w:ilvl w:val="1"/>
                <w:numId w:val="112"/>
              </w:numPr>
              <w:tabs>
                <w:tab w:val="left" w:pos="851"/>
              </w:tabs>
              <w:ind w:right="-7"/>
              <w:jc w:val="both"/>
              <w:outlineLvl w:val="0"/>
              <w:rPr>
                <w:b/>
                <w:u w:val="single"/>
              </w:rPr>
            </w:pPr>
            <w:r w:rsidRPr="00D936BF">
              <w:rPr>
                <w:b/>
                <w:u w:val="single"/>
              </w:rPr>
              <w:t>Seguro del Contratista</w:t>
            </w:r>
            <w:r w:rsidRPr="00D936BF">
              <w:rPr>
                <w:b/>
                <w:vanish/>
                <w:u w:val="single"/>
              </w:rPr>
              <w:t>»</w:t>
            </w:r>
            <w:r>
              <w:rPr>
                <w:b/>
                <w:u w:val="single"/>
              </w:rPr>
              <w:t>.</w:t>
            </w:r>
          </w:p>
          <w:p w:rsidR="00AA4021" w:rsidRPr="00D936BF" w:rsidRDefault="00AA4021" w:rsidP="001D6B9C">
            <w:pPr>
              <w:pStyle w:val="Para2"/>
              <w:spacing w:after="0"/>
              <w:ind w:right="-7" w:firstLine="0"/>
              <w:outlineLvl w:val="0"/>
              <w:rPr>
                <w:sz w:val="20"/>
                <w:lang w:val="es-BO"/>
              </w:rPr>
            </w:pPr>
          </w:p>
          <w:p w:rsidR="00AA4021" w:rsidRDefault="00AA4021" w:rsidP="001D6B9C">
            <w:pPr>
              <w:pStyle w:val="Para2"/>
              <w:spacing w:after="0"/>
              <w:ind w:right="-7" w:firstLine="0"/>
              <w:outlineLvl w:val="0"/>
              <w:rPr>
                <w:sz w:val="20"/>
                <w:lang w:val="es-BO"/>
              </w:rPr>
            </w:pPr>
            <w:r w:rsidRPr="00D936BF">
              <w:rPr>
                <w:sz w:val="20"/>
                <w:lang w:val="es-BO"/>
              </w:rPr>
              <w:t>El Contratista obtendrá y mantendrá, o hará que se obtengan y mantengan, durante la duración del Contrato, las pólizas de seguro descritas en la presente Cláusula. Los límites de las pólizas no serán menores que los indicados en la presente Sub Cláusula, el costo de dichas pólizas de seguros será a cuenta del Contratista. Cualquier penalidad, prima y otras adicionales pagaderas en relación con estas pólizas, incluidas cualquier prima adicional pagadera debido al uso de planes de clasificación retrospectiva, serán a cuenta del Contratista. El Contratista les notificará inmediatamente a las aseguradoras sobre, y proveerá toda la información necesaria en relación con, cualquier evento del que pueda surgir una reclamación bajo dichas pólizas de seguros. Asimismo el Contratista le notificará al Contratante inmediatamente el referido evento y le hará llegar las copias de toda la correspondencia y los documentos relacionados con dicho evento o con cualquier reclamación bajo dichas pólizas. Los deducibles razonables son aceptables y serán a cuenta del Contratista. El Contratante será incluido como asegurado adicional en las pólizas especificadas en esta Sub Cláusula hasta el límite de responsabilidad cubierto por la póliza para el Contratista. Todas las pólizas de seguros que el Contratista deba mantener: (i) dispondrán que no podrán ser canceladas, no renovadas o cambiadas sustancialmente sin el envío al Contratante de un aviso con treinta (30) Días antes por correo certificado,</w:t>
            </w:r>
            <w:r w:rsidRPr="00A65ACA">
              <w:rPr>
                <w:sz w:val="20"/>
                <w:lang w:val="es-BO"/>
              </w:rPr>
              <w:t xml:space="preserve">  (ii) serán endosadas para especificar que son primarias y no en exceso de o en base de una aportación con cualquier seguro o seguro propio mantenido por el Grupo del Contratante por concepto de las pérdidas que surjan de o estén relacionadas con las Obras (iii) incluirán en cada póliza la renuncia a cualquier derecho de subrogación, expreso o tácito, contra el Contratante y el Grupo del Contratante.</w:t>
            </w:r>
          </w:p>
          <w:p w:rsidR="00AA4021" w:rsidRPr="00A65ACA" w:rsidRDefault="00AA4021" w:rsidP="001D6B9C">
            <w:pPr>
              <w:pStyle w:val="Ttulo2"/>
              <w:spacing w:after="0"/>
              <w:rPr>
                <w:sz w:val="20"/>
                <w:lang w:val="es-BO"/>
              </w:rPr>
            </w:pPr>
          </w:p>
          <w:p w:rsidR="00AA4021" w:rsidRDefault="00AA4021" w:rsidP="001D6B9C">
            <w:pPr>
              <w:pStyle w:val="Ttulo6"/>
              <w:ind w:right="-7"/>
            </w:pPr>
            <w:r w:rsidRPr="00A65ACA">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AA4021" w:rsidRDefault="00AA4021" w:rsidP="001D6B9C">
            <w:pPr>
              <w:jc w:val="both"/>
              <w:outlineLvl w:val="0"/>
              <w:rPr>
                <w:lang w:val="es-BO"/>
              </w:rPr>
            </w:pPr>
          </w:p>
          <w:p w:rsidR="00AA4021" w:rsidRPr="00D936BF" w:rsidRDefault="00AA4021" w:rsidP="00F32BE0">
            <w:pPr>
              <w:pStyle w:val="Ttulo7"/>
              <w:numPr>
                <w:ilvl w:val="0"/>
                <w:numId w:val="113"/>
              </w:numPr>
              <w:tabs>
                <w:tab w:val="left" w:pos="1134"/>
              </w:tabs>
              <w:spacing w:before="0" w:after="0"/>
              <w:ind w:left="1134" w:right="-7" w:hanging="708"/>
              <w:jc w:val="both"/>
              <w:rPr>
                <w:sz w:val="20"/>
                <w:lang w:val="es-BO"/>
              </w:rPr>
            </w:pPr>
            <w:r w:rsidRPr="00D936BF">
              <w:rPr>
                <w:b/>
                <w:sz w:val="20"/>
                <w:u w:val="single"/>
                <w:lang w:val="es-BO"/>
              </w:rPr>
              <w:t>Seguro de Responsabilidad Civil Patronal e Indemnización por Accidentes del Trabajo.</w:t>
            </w:r>
            <w:r w:rsidRPr="00D936BF">
              <w:rPr>
                <w:sz w:val="20"/>
                <w:lang w:val="es-BO"/>
              </w:rPr>
              <w:t xml:space="preserve">  Todos los oficiales, directores y empleados del Contratista estarán cubiertos bajo el Seguro de Responsabilidad Civil Patronal e Indemnización por Accidentes de Trabajo mediante una Póliza de Accidentes Personales que cubra muerte o invalidez y daños por lesiones corporales sufridas como consecuencia directa e inmediata de los accidentes que ocurran en la explotación del negocio o cualesquiera daños o indemnizaciones pagaderas en relación con un accidente o lesión según lo establezcan y requieran las Normas Aplicables en el área de la operación o en otra jurisdicción bajo las cuales el Contratista podría ser obligado a pagar los beneficios. La cobertura adicional voluntaria y demás ampliaciones pertinentes de la cobertura serán incluidas. El seguro de responsabilidad del empleador que cubre a los empleados se proveerá por persona con límites mínimos de $</w:t>
            </w:r>
            <w:proofErr w:type="spellStart"/>
            <w:r w:rsidRPr="00D936BF">
              <w:rPr>
                <w:sz w:val="20"/>
                <w:lang w:val="es-BO"/>
              </w:rPr>
              <w:t>us</w:t>
            </w:r>
            <w:proofErr w:type="spellEnd"/>
            <w:r w:rsidRPr="00D936BF">
              <w:rPr>
                <w:sz w:val="20"/>
                <w:lang w:val="es-BO"/>
              </w:rPr>
              <w:t>. 50.000.- (Cincuenta Mil 00/100 Dólares de los Estados Unidos de Norteamérica) por evento o según lo requieran las Normas Aplicables, lo que sea mayor.</w:t>
            </w:r>
          </w:p>
          <w:p w:rsidR="00AA4021" w:rsidRPr="00D936BF" w:rsidRDefault="00AA4021" w:rsidP="001D6B9C">
            <w:pPr>
              <w:outlineLvl w:val="0"/>
              <w:rPr>
                <w:lang w:val="es-BO"/>
              </w:rPr>
            </w:pPr>
          </w:p>
          <w:p w:rsidR="00AA4021" w:rsidRPr="00D936BF" w:rsidRDefault="00AA4021" w:rsidP="00F32BE0">
            <w:pPr>
              <w:pStyle w:val="Ttulo7"/>
              <w:numPr>
                <w:ilvl w:val="0"/>
                <w:numId w:val="113"/>
              </w:numPr>
              <w:tabs>
                <w:tab w:val="left" w:pos="1134"/>
              </w:tabs>
              <w:spacing w:before="0" w:after="0"/>
              <w:ind w:left="1134" w:right="-7" w:hanging="708"/>
              <w:jc w:val="both"/>
              <w:rPr>
                <w:sz w:val="20"/>
                <w:lang w:val="es-BO"/>
              </w:rPr>
            </w:pPr>
            <w:r w:rsidRPr="00D936BF">
              <w:rPr>
                <w:b/>
                <w:sz w:val="20"/>
                <w:u w:val="single"/>
                <w:lang w:val="es-BO"/>
              </w:rPr>
              <w:t>Seguro de Responsabilidad Civil por Daños a Terceros</w:t>
            </w:r>
            <w:r w:rsidRPr="00D936BF">
              <w:rPr>
                <w:sz w:val="20"/>
                <w:lang w:val="es-BO"/>
              </w:rPr>
              <w:t>.  La cobertura del seguro de responsabilidad civil por daños a terceros se proveerá para la responsabilidad que surja de toda la construcción y las operaciones del Contratista bajo el Contrato. La póliza deberá incluir la cobertura de Responsabilidad Civil General, Contractual, Operacional, Cruzada, de Contratistas y Subcontratistas, responsabilidad civil medioambiental incluyendo filtración, polución, contaminación súbita y accidental,  gastos de remoción, remediación y limpieza, para el área de trabajo, local (o sus equivalentes).  Los límites mínimos de las pólizas serán $us.5.000.000.- (Cinco Millones 00/100 Dólares de los Estados Unidos de Norteamérica) de límite único por evento. Esta póliza contemplará también su activación en exceso de las coberturas de Responsabilidad, Civil de Automotores.</w:t>
            </w:r>
          </w:p>
          <w:p w:rsidR="00AA4021" w:rsidRPr="00D936BF" w:rsidRDefault="00AA4021" w:rsidP="001D6B9C">
            <w:pPr>
              <w:outlineLvl w:val="0"/>
              <w:rPr>
                <w:lang w:val="es-BO"/>
              </w:rPr>
            </w:pPr>
          </w:p>
          <w:p w:rsidR="00AA4021" w:rsidRPr="00D936BF" w:rsidRDefault="00AA4021" w:rsidP="00F32BE0">
            <w:pPr>
              <w:pStyle w:val="Ttulo7"/>
              <w:numPr>
                <w:ilvl w:val="0"/>
                <w:numId w:val="113"/>
              </w:numPr>
              <w:tabs>
                <w:tab w:val="left" w:pos="1134"/>
              </w:tabs>
              <w:spacing w:before="0" w:after="0"/>
              <w:ind w:left="1134" w:right="-7" w:hanging="708"/>
              <w:jc w:val="both"/>
              <w:rPr>
                <w:sz w:val="20"/>
                <w:lang w:val="es-BO"/>
              </w:rPr>
            </w:pPr>
            <w:r w:rsidRPr="00D936BF">
              <w:rPr>
                <w:b/>
                <w:sz w:val="20"/>
                <w:u w:val="single"/>
                <w:lang w:val="es-BO"/>
              </w:rPr>
              <w:lastRenderedPageBreak/>
              <w:t>Seguro de Todo Riesgo de Construcción</w:t>
            </w:r>
            <w:r w:rsidRPr="00D936BF">
              <w:rPr>
                <w:b/>
                <w:sz w:val="20"/>
                <w:lang w:val="es-BO"/>
              </w:rPr>
              <w:t>.</w:t>
            </w:r>
            <w:r w:rsidRPr="00D936BF">
              <w:rPr>
                <w:sz w:val="20"/>
                <w:lang w:val="es-BO"/>
              </w:rPr>
              <w:t xml:space="preserve">  La cobertura del seguro de todo riesgo de construcción se proveerá para los daños o pérdidas físicas en la construcción de todas las Obras Civiles y Obras Permanentes (incluyendo daños por incendio y explosión, así como la remoción de escombros y/o desechos) de la Planta. La póliza deberá contemplar como valor asegurado, el valor total de la Planta y deberá estar en vigencia hasta la Fecha de Recepción Definitiva de la Planta.</w:t>
            </w:r>
          </w:p>
          <w:p w:rsidR="00AA4021" w:rsidRPr="00D936BF" w:rsidRDefault="00AA4021" w:rsidP="001D6B9C">
            <w:pPr>
              <w:pStyle w:val="12"/>
              <w:rPr>
                <w:lang w:val="es-BO"/>
              </w:rPr>
            </w:pPr>
          </w:p>
          <w:p w:rsidR="00AA4021" w:rsidRPr="00D936BF" w:rsidRDefault="00AA4021" w:rsidP="00F32BE0">
            <w:pPr>
              <w:pStyle w:val="Ttulo7"/>
              <w:numPr>
                <w:ilvl w:val="0"/>
                <w:numId w:val="113"/>
              </w:numPr>
              <w:spacing w:before="0" w:after="0"/>
              <w:ind w:left="1134" w:right="-7" w:hanging="708"/>
              <w:jc w:val="both"/>
              <w:rPr>
                <w:sz w:val="20"/>
                <w:lang w:val="es-BO"/>
              </w:rPr>
            </w:pPr>
            <w:r w:rsidRPr="00D936BF">
              <w:rPr>
                <w:b/>
                <w:sz w:val="20"/>
                <w:u w:val="single"/>
                <w:lang w:val="es-BO"/>
              </w:rPr>
              <w:t>Seguro de Montaje</w:t>
            </w:r>
            <w:r w:rsidRPr="00D936BF">
              <w:rPr>
                <w:b/>
                <w:sz w:val="20"/>
                <w:lang w:val="es-BO"/>
              </w:rPr>
              <w:t>.</w:t>
            </w:r>
            <w:r w:rsidRPr="00D936BF">
              <w:rPr>
                <w:sz w:val="20"/>
                <w:lang w:val="es-BO"/>
              </w:rPr>
              <w:t xml:space="preserve"> Según las Normas Aplicables, la cobertura del seguro de montaje de la Planta se proveerá para todas las Obras, </w:t>
            </w:r>
            <w:proofErr w:type="spellStart"/>
            <w:r w:rsidRPr="00D936BF">
              <w:rPr>
                <w:sz w:val="20"/>
                <w:lang w:val="es-BO"/>
              </w:rPr>
              <w:t>maquinas</w:t>
            </w:r>
            <w:proofErr w:type="spellEnd"/>
            <w:r w:rsidRPr="00D936BF">
              <w:rPr>
                <w:sz w:val="20"/>
                <w:lang w:val="es-BO"/>
              </w:rPr>
              <w:t xml:space="preserve"> y Equipos de la Planta completa. La póliza deberá contemplar el valor total de las maquinas, Equipos y Obras terminadas y por el tiempo que éstas duren.</w:t>
            </w:r>
          </w:p>
          <w:p w:rsidR="00AA4021" w:rsidRPr="00D936BF" w:rsidRDefault="00AA4021" w:rsidP="001D6B9C">
            <w:pPr>
              <w:pStyle w:val="12"/>
              <w:rPr>
                <w:lang w:val="es-BO"/>
              </w:rPr>
            </w:pPr>
          </w:p>
          <w:p w:rsidR="00AA4021" w:rsidRPr="00D936BF" w:rsidRDefault="00AA4021" w:rsidP="00F32BE0">
            <w:pPr>
              <w:pStyle w:val="Ttulo7"/>
              <w:numPr>
                <w:ilvl w:val="0"/>
                <w:numId w:val="113"/>
              </w:numPr>
              <w:tabs>
                <w:tab w:val="left" w:pos="1134"/>
              </w:tabs>
              <w:spacing w:before="0" w:after="0"/>
              <w:ind w:left="1134" w:right="-7" w:hanging="708"/>
              <w:jc w:val="both"/>
              <w:rPr>
                <w:sz w:val="20"/>
                <w:lang w:val="es-BO"/>
              </w:rPr>
            </w:pPr>
            <w:r w:rsidRPr="00D936BF">
              <w:rPr>
                <w:b/>
                <w:sz w:val="20"/>
                <w:u w:val="single"/>
                <w:lang w:val="es-BO"/>
              </w:rPr>
              <w:t>Seguro Obligatorio para Accidentes de Tránsito SOAT:</w:t>
            </w:r>
            <w:r w:rsidRPr="00D936BF">
              <w:rPr>
                <w:sz w:val="20"/>
                <w:u w:val="single"/>
                <w:lang w:val="es-BO"/>
              </w:rPr>
              <w:t xml:space="preserve"> </w:t>
            </w:r>
            <w:r w:rsidRPr="00D936BF">
              <w:rPr>
                <w:sz w:val="20"/>
                <w:lang w:val="es-BO"/>
              </w:rPr>
              <w:t>De conformidad a las Normas Aplicables, se deberá contratar anualmente antes del 1ro de enero de cada año la cobertura del Seguro Obligatorio para Accidentes de Tránsito, para la totalidad de vehículos de propiedad y/o uso del Contratista.</w:t>
            </w:r>
          </w:p>
          <w:p w:rsidR="00AA4021" w:rsidRPr="00D936BF" w:rsidRDefault="00AA4021" w:rsidP="001D6B9C">
            <w:pPr>
              <w:pStyle w:val="12"/>
              <w:outlineLvl w:val="0"/>
              <w:rPr>
                <w:lang w:val="es-BO"/>
              </w:rPr>
            </w:pPr>
          </w:p>
          <w:p w:rsidR="00AA4021" w:rsidRPr="00D936BF" w:rsidRDefault="00AA4021" w:rsidP="00F32BE0">
            <w:pPr>
              <w:pStyle w:val="Ttulo7"/>
              <w:numPr>
                <w:ilvl w:val="0"/>
                <w:numId w:val="113"/>
              </w:numPr>
              <w:tabs>
                <w:tab w:val="left" w:pos="1134"/>
              </w:tabs>
              <w:spacing w:before="0" w:after="0"/>
              <w:ind w:left="1134" w:right="-7" w:hanging="708"/>
              <w:jc w:val="both"/>
              <w:rPr>
                <w:sz w:val="20"/>
                <w:lang w:val="es-BO"/>
              </w:rPr>
            </w:pPr>
            <w:r w:rsidRPr="00D936BF">
              <w:rPr>
                <w:b/>
                <w:sz w:val="20"/>
                <w:u w:val="single"/>
                <w:lang w:val="es-BO"/>
              </w:rPr>
              <w:t>Seguro de Automóviles</w:t>
            </w:r>
            <w:r w:rsidRPr="00D936BF">
              <w:rPr>
                <w:b/>
                <w:sz w:val="20"/>
                <w:lang w:val="es-BO"/>
              </w:rPr>
              <w:t>.</w:t>
            </w:r>
            <w:r w:rsidRPr="00D936BF">
              <w:rPr>
                <w:sz w:val="20"/>
                <w:lang w:val="es-BO"/>
              </w:rPr>
              <w:t xml:space="preserve"> La cobertura del seguro de automotores se tendrá para cubrir la responsabilidad civil material, responsabilidad civil personal y Accidentes Personales a pasajeros (estas últimas dos en exceso del SOAT), correspondiente a todos los vehículos propios, no propios y alquilados. </w:t>
            </w:r>
          </w:p>
          <w:p w:rsidR="00AA4021" w:rsidRPr="00D936BF" w:rsidRDefault="00AA4021" w:rsidP="001D6B9C">
            <w:pPr>
              <w:jc w:val="both"/>
              <w:outlineLvl w:val="0"/>
              <w:rPr>
                <w:lang w:val="es-BO"/>
              </w:rPr>
            </w:pPr>
          </w:p>
          <w:p w:rsidR="00AA4021" w:rsidRPr="00D936BF" w:rsidRDefault="00AA4021" w:rsidP="001D6B9C">
            <w:pPr>
              <w:pStyle w:val="Ttulo7"/>
              <w:tabs>
                <w:tab w:val="left" w:pos="1134"/>
              </w:tabs>
              <w:spacing w:after="0"/>
              <w:ind w:right="-7"/>
              <w:rPr>
                <w:sz w:val="20"/>
                <w:lang w:val="es-BO"/>
              </w:rPr>
            </w:pPr>
            <w:r w:rsidRPr="00D936BF">
              <w:rPr>
                <w:sz w:val="20"/>
                <w:lang w:val="es-BO"/>
              </w:rPr>
              <w:t>Los valores asegurados deberán contemplar como mínimo:</w:t>
            </w:r>
          </w:p>
          <w:p w:rsidR="00AA4021" w:rsidRPr="00D936BF" w:rsidRDefault="00AA4021" w:rsidP="001D6B9C">
            <w:pPr>
              <w:jc w:val="both"/>
              <w:outlineLvl w:val="0"/>
              <w:rPr>
                <w:lang w:val="es-BO"/>
              </w:rPr>
            </w:pPr>
          </w:p>
          <w:p w:rsidR="00AA4021" w:rsidRPr="00D936BF" w:rsidRDefault="00AA4021" w:rsidP="00F32BE0">
            <w:pPr>
              <w:numPr>
                <w:ilvl w:val="2"/>
                <w:numId w:val="40"/>
              </w:numPr>
              <w:ind w:left="993" w:right="-7" w:hanging="426"/>
              <w:jc w:val="both"/>
              <w:outlineLvl w:val="0"/>
              <w:rPr>
                <w:lang w:val="es-BO"/>
              </w:rPr>
            </w:pPr>
            <w:r w:rsidRPr="00D936BF">
              <w:rPr>
                <w:lang w:val="es-BO"/>
              </w:rPr>
              <w:t>Para Responsabilidad Civil Personal y Accidentes Personales a Pasajeros hasta $</w:t>
            </w:r>
            <w:proofErr w:type="spellStart"/>
            <w:r w:rsidRPr="00D936BF">
              <w:rPr>
                <w:lang w:val="es-BO"/>
              </w:rPr>
              <w:t>us</w:t>
            </w:r>
            <w:proofErr w:type="spellEnd"/>
            <w:r w:rsidRPr="00D936BF">
              <w:rPr>
                <w:lang w:val="es-BO"/>
              </w:rPr>
              <w:t>. 10.000.- (Diez Mil 00/100 Dólares de los Estados Unidos de Norteamérica) por persona y evento (en exceso del SOAT).</w:t>
            </w:r>
          </w:p>
          <w:p w:rsidR="00AA4021" w:rsidRPr="00D936BF" w:rsidRDefault="00AA4021" w:rsidP="001D6B9C">
            <w:pPr>
              <w:ind w:left="1440" w:right="-7"/>
              <w:jc w:val="both"/>
              <w:outlineLvl w:val="0"/>
              <w:rPr>
                <w:lang w:val="es-BO"/>
              </w:rPr>
            </w:pPr>
          </w:p>
          <w:p w:rsidR="00AA4021" w:rsidRPr="00D936BF" w:rsidRDefault="00AA4021" w:rsidP="00F32BE0">
            <w:pPr>
              <w:numPr>
                <w:ilvl w:val="2"/>
                <w:numId w:val="40"/>
              </w:numPr>
              <w:ind w:left="993" w:right="-7" w:hanging="426"/>
              <w:jc w:val="both"/>
              <w:outlineLvl w:val="0"/>
              <w:rPr>
                <w:lang w:val="es-BO"/>
              </w:rPr>
            </w:pPr>
            <w:r w:rsidRPr="00D936BF">
              <w:rPr>
                <w:lang w:val="es-BO"/>
              </w:rPr>
              <w:t>Para Responsabilidad Civil Material hasta $</w:t>
            </w:r>
            <w:proofErr w:type="spellStart"/>
            <w:r w:rsidRPr="00D936BF">
              <w:rPr>
                <w:lang w:val="es-BO"/>
              </w:rPr>
              <w:t>us</w:t>
            </w:r>
            <w:proofErr w:type="spellEnd"/>
            <w:r w:rsidRPr="00D936BF">
              <w:rPr>
                <w:lang w:val="es-BO"/>
              </w:rPr>
              <w:t>. 50.000.- (Cincuenta Mil 00/100 Dólares de los Estados Unidos de Norteamérica) límite anual y $</w:t>
            </w:r>
            <w:proofErr w:type="spellStart"/>
            <w:r w:rsidRPr="00D936BF">
              <w:rPr>
                <w:lang w:val="es-BO"/>
              </w:rPr>
              <w:t>us</w:t>
            </w:r>
            <w:proofErr w:type="spellEnd"/>
            <w:r w:rsidRPr="00D936BF">
              <w:rPr>
                <w:lang w:val="es-BO"/>
              </w:rPr>
              <w:t xml:space="preserve">. 500.000.- (Quinientos Mil 00/100 Dólares de los Estados Unidos de Norteamérica) en el caso de equipo pesado. </w:t>
            </w:r>
          </w:p>
          <w:p w:rsidR="00AA4021" w:rsidRPr="00D936BF" w:rsidRDefault="00AA4021" w:rsidP="001D6B9C">
            <w:pPr>
              <w:pStyle w:val="12"/>
              <w:rPr>
                <w:lang w:val="es-BO"/>
              </w:rPr>
            </w:pPr>
          </w:p>
          <w:p w:rsidR="00AA4021" w:rsidRPr="00D936BF" w:rsidRDefault="00AA4021" w:rsidP="00F32BE0">
            <w:pPr>
              <w:pStyle w:val="Ttulo6"/>
              <w:keepNext w:val="0"/>
              <w:numPr>
                <w:ilvl w:val="1"/>
                <w:numId w:val="112"/>
              </w:numPr>
              <w:ind w:left="993" w:right="-7" w:hanging="567"/>
              <w:jc w:val="both"/>
            </w:pPr>
            <w:r w:rsidRPr="00D936BF">
              <w:rPr>
                <w:u w:val="single"/>
              </w:rPr>
              <w:t>Aviso de Cancelación</w:t>
            </w:r>
            <w:r w:rsidRPr="00D936BF">
              <w:t xml:space="preserve">.  </w:t>
            </w:r>
          </w:p>
          <w:p w:rsidR="00AA4021" w:rsidRPr="00D936BF" w:rsidRDefault="00AA4021" w:rsidP="001D6B9C">
            <w:pPr>
              <w:pStyle w:val="Ttulo6"/>
              <w:ind w:right="-7"/>
            </w:pPr>
          </w:p>
          <w:p w:rsidR="00AA4021" w:rsidRPr="00D936BF" w:rsidRDefault="00AA4021" w:rsidP="001D6B9C">
            <w:pPr>
              <w:pStyle w:val="Ttulo6"/>
              <w:ind w:right="-7"/>
            </w:pPr>
            <w:r w:rsidRPr="00D936BF">
              <w:t>El Contratista  avisará por escrito, inmediatamente y a más tardar dentro de las veinticuatro (24) horas,  al Contratante y a todas las partes aseguradas en caso de la cancelación o un cambio en los valores asegurados y/o coberturas inicialmente contratadas en relación con los seguros establecidos en la Sub Cláusula 7.1.</w:t>
            </w:r>
          </w:p>
          <w:p w:rsidR="00AA4021" w:rsidRPr="00D936BF" w:rsidRDefault="00AA4021" w:rsidP="001D6B9C">
            <w:pPr>
              <w:jc w:val="both"/>
              <w:outlineLvl w:val="0"/>
              <w:rPr>
                <w:lang w:val="es-BO"/>
              </w:rPr>
            </w:pPr>
          </w:p>
          <w:p w:rsidR="00AA4021" w:rsidRPr="00D936BF" w:rsidRDefault="00AA4021" w:rsidP="00F32BE0">
            <w:pPr>
              <w:pStyle w:val="Ttulo6"/>
              <w:keepNext w:val="0"/>
              <w:numPr>
                <w:ilvl w:val="1"/>
                <w:numId w:val="112"/>
              </w:numPr>
              <w:ind w:left="993" w:right="-7" w:hanging="567"/>
              <w:jc w:val="both"/>
              <w:rPr>
                <w:u w:val="single"/>
              </w:rPr>
            </w:pPr>
            <w:r w:rsidRPr="00D936BF">
              <w:rPr>
                <w:u w:val="single"/>
              </w:rPr>
              <w:t>Evidencia de los Seguros</w:t>
            </w:r>
            <w:r w:rsidRPr="00D936BF">
              <w:t xml:space="preserve">. </w:t>
            </w:r>
          </w:p>
          <w:p w:rsidR="00AA4021" w:rsidRPr="00D936BF" w:rsidRDefault="00AA4021" w:rsidP="001D6B9C">
            <w:pPr>
              <w:pStyle w:val="Ttulo6"/>
              <w:ind w:right="-7"/>
            </w:pPr>
          </w:p>
          <w:p w:rsidR="00AA4021" w:rsidRDefault="00AA4021" w:rsidP="001D6B9C">
            <w:pPr>
              <w:pStyle w:val="Ttulo6"/>
              <w:ind w:right="-7"/>
            </w:pPr>
            <w:r w:rsidRPr="00D936BF">
              <w:t xml:space="preserve">Suscrito el presente Contrato y con al menos diez (10) Días de anterioridad a que los riesgos asegurados se inicien, según  corresponda, el Contratista remitirá </w:t>
            </w:r>
            <w:proofErr w:type="gramStart"/>
            <w:r w:rsidRPr="00D936BF">
              <w:t>al</w:t>
            </w:r>
            <w:proofErr w:type="gramEnd"/>
            <w:r w:rsidRPr="00D936BF">
              <w:t xml:space="preserve"> Contratante copia fotostática legalizada de las pólizas suscritas. </w:t>
            </w:r>
            <w:r w:rsidRPr="00CC6C44">
              <w:t>Dichas copias deberán contemplar la totalidad e integridad de los clausulados de los Contratos de Seguros nombrados en la Sub Cláusula 7.1, no pudiendo omitir ninguna de sus partes en el envío.  El Contratante, podrá requerir de forma directa a la(s) aseguradora(s) que</w:t>
            </w:r>
            <w:r w:rsidRPr="00D936BF">
              <w:t xml:space="preserve"> hayan suscrito los seguros nombrados en la Sub Cláusula 7.1 informe respecto al pago de primas, para lo cual el Contratista deberá efectuar la autorización respectiva al inicio de vigencia de dichos contratos.</w:t>
            </w:r>
            <w:r w:rsidRPr="00A65ACA">
              <w:t xml:space="preserve"> </w:t>
            </w:r>
          </w:p>
          <w:p w:rsidR="00AA4021" w:rsidRDefault="00AA4021" w:rsidP="001D6B9C">
            <w:pPr>
              <w:jc w:val="both"/>
              <w:outlineLvl w:val="0"/>
              <w:rPr>
                <w:lang w:val="es-BO"/>
              </w:rPr>
            </w:pPr>
          </w:p>
          <w:p w:rsidR="00AA4021" w:rsidRPr="00A65ACA" w:rsidRDefault="00AA4021" w:rsidP="00F32BE0">
            <w:pPr>
              <w:pStyle w:val="Ttulo6"/>
              <w:keepNext w:val="0"/>
              <w:numPr>
                <w:ilvl w:val="1"/>
                <w:numId w:val="112"/>
              </w:numPr>
              <w:ind w:left="993" w:right="-7" w:hanging="567"/>
              <w:jc w:val="both"/>
              <w:rPr>
                <w:b w:val="0"/>
              </w:rPr>
            </w:pPr>
            <w:r w:rsidRPr="00A65ACA">
              <w:rPr>
                <w:u w:val="single"/>
              </w:rPr>
              <w:t>Incumplimiento de Suscripción y Coberturas Requeridas</w:t>
            </w:r>
            <w:r w:rsidRPr="00A65ACA">
              <w:t>.</w:t>
            </w:r>
          </w:p>
          <w:p w:rsidR="00AA4021" w:rsidRDefault="00AA4021" w:rsidP="001D6B9C">
            <w:pPr>
              <w:ind w:right="-7"/>
              <w:jc w:val="both"/>
              <w:outlineLvl w:val="0"/>
              <w:rPr>
                <w:lang w:val="es-BO"/>
              </w:rPr>
            </w:pPr>
          </w:p>
          <w:p w:rsidR="00AA4021" w:rsidRDefault="00AA4021" w:rsidP="001D6B9C">
            <w:pPr>
              <w:ind w:right="-7"/>
              <w:jc w:val="both"/>
              <w:outlineLvl w:val="0"/>
              <w:rPr>
                <w:lang w:val="es-BO"/>
              </w:rPr>
            </w:pPr>
            <w:r w:rsidRPr="00A65ACA">
              <w:rPr>
                <w:lang w:val="es-BO"/>
              </w:rPr>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w:t>
            </w:r>
            <w:r w:rsidRPr="00A65ACA">
              <w:rPr>
                <w:b/>
                <w:lang w:val="es-BO"/>
              </w:rPr>
              <w:t>Sub Cláusula 7.1</w:t>
            </w:r>
            <w:r w:rsidRPr="00A65ACA">
              <w:rPr>
                <w:lang w:val="es-BO"/>
              </w:rPr>
              <w:t>, el Contratista será responsable por la reparación, indemnización y/o reposición de las pérdidas y/o daños sufridos.</w:t>
            </w:r>
            <w:r w:rsidRPr="00A65ACA" w:rsidDel="00566BEA">
              <w:rPr>
                <w:lang w:val="es-BO"/>
              </w:rPr>
              <w:t xml:space="preserve"> </w:t>
            </w:r>
            <w:r w:rsidRPr="00A65ACA">
              <w:rPr>
                <w:lang w:val="es-BO"/>
              </w:rPr>
              <w:t xml:space="preserve"> En ningún caso, el Contratante podrá ser afectado por tales eventos, ni el objeto del presente Contrato, ni sus condiciones o productos. El Contratista responde ante tales eventos con las Garantías anotadas en la </w:t>
            </w:r>
            <w:r w:rsidRPr="00A65ACA">
              <w:rPr>
                <w:b/>
                <w:lang w:val="es-BO"/>
              </w:rPr>
              <w:t>Cláusula 3</w:t>
            </w:r>
            <w:r w:rsidRPr="00A65ACA">
              <w:rPr>
                <w:lang w:val="es-BO"/>
              </w:rPr>
              <w:t xml:space="preserve"> del presente Contrato.</w:t>
            </w:r>
          </w:p>
          <w:p w:rsidR="00AA4021" w:rsidRDefault="00AA4021" w:rsidP="001D6B9C">
            <w:pPr>
              <w:ind w:right="-7"/>
              <w:jc w:val="both"/>
              <w:outlineLvl w:val="0"/>
              <w:rPr>
                <w:rFonts w:eastAsiaTheme="minorEastAsia"/>
                <w:lang w:val="es-BO" w:eastAsia="ko-KR"/>
              </w:rPr>
            </w:pPr>
          </w:p>
          <w:p w:rsidR="00AA4021" w:rsidRPr="00A65ACA" w:rsidRDefault="00AA4021" w:rsidP="00F32BE0">
            <w:pPr>
              <w:pStyle w:val="Ttulo6"/>
              <w:keepNext w:val="0"/>
              <w:numPr>
                <w:ilvl w:val="1"/>
                <w:numId w:val="112"/>
              </w:numPr>
              <w:ind w:left="993" w:right="-7" w:hanging="567"/>
              <w:jc w:val="both"/>
              <w:rPr>
                <w:b w:val="0"/>
              </w:rPr>
            </w:pPr>
            <w:r w:rsidRPr="00A65ACA">
              <w:rPr>
                <w:u w:val="single"/>
              </w:rPr>
              <w:t>Subrogación</w:t>
            </w:r>
            <w:r w:rsidRPr="00A65ACA">
              <w:t xml:space="preserve">. </w:t>
            </w:r>
          </w:p>
          <w:p w:rsidR="00AA4021" w:rsidRDefault="00AA4021" w:rsidP="001D6B9C">
            <w:pPr>
              <w:pStyle w:val="Ttulo6"/>
              <w:ind w:right="-7"/>
            </w:pPr>
          </w:p>
          <w:p w:rsidR="00AA4021" w:rsidRDefault="00AA4021" w:rsidP="001D6B9C">
            <w:pPr>
              <w:pStyle w:val="Ttulo6"/>
              <w:ind w:right="-7"/>
              <w:rPr>
                <w:i/>
              </w:rPr>
            </w:pPr>
            <w:r w:rsidRPr="00A65ACA">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w:t>
            </w:r>
            <w:r w:rsidRPr="00A65ACA">
              <w:rPr>
                <w:i/>
              </w:rPr>
              <w:t xml:space="preserve">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AA4021" w:rsidRDefault="00AA4021" w:rsidP="001D6B9C">
            <w:pPr>
              <w:jc w:val="both"/>
              <w:outlineLvl w:val="0"/>
              <w:rPr>
                <w:lang w:val="es-BO"/>
              </w:rPr>
            </w:pPr>
          </w:p>
          <w:p w:rsidR="00AA4021" w:rsidRPr="0089147F" w:rsidRDefault="00AA4021" w:rsidP="00F32BE0">
            <w:pPr>
              <w:pStyle w:val="Ttulo2"/>
              <w:keepNext w:val="0"/>
              <w:numPr>
                <w:ilvl w:val="1"/>
                <w:numId w:val="112"/>
              </w:numPr>
              <w:spacing w:before="0" w:after="0"/>
              <w:ind w:left="993" w:right="-7" w:hanging="567"/>
              <w:jc w:val="both"/>
              <w:rPr>
                <w:b w:val="0"/>
                <w:sz w:val="20"/>
                <w:lang w:val="es-BO"/>
              </w:rPr>
            </w:pPr>
            <w:r w:rsidRPr="0089147F">
              <w:rPr>
                <w:sz w:val="20"/>
                <w:lang w:val="es-BO"/>
              </w:rPr>
              <w:t xml:space="preserve">Seguros del </w:t>
            </w:r>
            <w:proofErr w:type="spellStart"/>
            <w:r w:rsidRPr="0089147F">
              <w:rPr>
                <w:sz w:val="20"/>
                <w:lang w:val="es-BO"/>
              </w:rPr>
              <w:t>SubContratista</w:t>
            </w:r>
            <w:proofErr w:type="spellEnd"/>
            <w:r w:rsidRPr="0089147F">
              <w:rPr>
                <w:sz w:val="20"/>
                <w:lang w:val="es-BO"/>
              </w:rPr>
              <w:t>.</w:t>
            </w:r>
          </w:p>
          <w:p w:rsidR="00AA4021" w:rsidRPr="0089147F" w:rsidRDefault="00AA4021" w:rsidP="001D6B9C">
            <w:pPr>
              <w:pStyle w:val="Ttulo6"/>
              <w:tabs>
                <w:tab w:val="num" w:pos="0"/>
              </w:tabs>
              <w:ind w:right="-7"/>
            </w:pPr>
          </w:p>
          <w:p w:rsidR="00AA4021" w:rsidRPr="0089147F" w:rsidRDefault="00AA4021" w:rsidP="001D6B9C">
            <w:pPr>
              <w:pStyle w:val="Ttulo6"/>
              <w:tabs>
                <w:tab w:val="num" w:pos="0"/>
              </w:tabs>
              <w:ind w:right="-7"/>
              <w:rPr>
                <w:b w:val="0"/>
              </w:rPr>
            </w:pPr>
            <w:r w:rsidRPr="0089147F">
              <w:t>El Contratista requerirá que todos los Subcontratistas provean las coberturas establecidas en la Sub Cláusula 7.1, así como cualesquiera otras coberturas que el Contratista considere necesarias. El Contratista requerirá que dichas pólizas incluyan la redacción de la renuncia a la subrogación contenida en la Sub Cláusula 7.5.</w:t>
            </w:r>
          </w:p>
          <w:p w:rsidR="00AA4021" w:rsidRPr="0089147F" w:rsidRDefault="00AA4021" w:rsidP="001D6B9C">
            <w:pPr>
              <w:jc w:val="both"/>
              <w:outlineLvl w:val="0"/>
              <w:rPr>
                <w:lang w:val="es-BO"/>
              </w:rPr>
            </w:pPr>
          </w:p>
          <w:p w:rsidR="00AA4021" w:rsidRPr="0089147F" w:rsidRDefault="00AA4021" w:rsidP="001D6B9C">
            <w:pPr>
              <w:pStyle w:val="Ttulo6"/>
              <w:tabs>
                <w:tab w:val="num" w:pos="0"/>
              </w:tabs>
              <w:ind w:right="-7"/>
            </w:pPr>
            <w:r w:rsidRPr="0089147F">
              <w:t xml:space="preserve">El hecho de que cada </w:t>
            </w:r>
            <w:proofErr w:type="spellStart"/>
            <w:r w:rsidRPr="0089147F">
              <w:t>SubContratista</w:t>
            </w:r>
            <w:proofErr w:type="spellEnd"/>
            <w:r w:rsidRPr="0089147F">
              <w:t xml:space="preserve"> provea cualquiera de las coberturas anteriores, o cualquier otra cobertura, no relevará al Contratista de su obligación de proveer dichas coberturas y de obtener dichas renuncias a la subrogación.  En la medida en que el Contratista no requiera, o los Subcontratistas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AA4021" w:rsidRDefault="00AA4021" w:rsidP="001D6B9C">
            <w:pPr>
              <w:jc w:val="both"/>
              <w:outlineLvl w:val="0"/>
              <w:rPr>
                <w:lang w:val="es-BO"/>
              </w:rPr>
            </w:pPr>
          </w:p>
          <w:p w:rsidR="00AA4021" w:rsidRPr="00A65ACA" w:rsidRDefault="00AA4021" w:rsidP="00F32BE0">
            <w:pPr>
              <w:pStyle w:val="Ttulo2"/>
              <w:keepNext w:val="0"/>
              <w:numPr>
                <w:ilvl w:val="1"/>
                <w:numId w:val="112"/>
              </w:numPr>
              <w:spacing w:before="0" w:after="0"/>
              <w:ind w:left="993" w:right="-7" w:hanging="567"/>
              <w:jc w:val="both"/>
              <w:rPr>
                <w:b w:val="0"/>
                <w:sz w:val="20"/>
                <w:lang w:val="es-BO"/>
              </w:rPr>
            </w:pPr>
            <w:r w:rsidRPr="00893A59">
              <w:rPr>
                <w:sz w:val="20"/>
                <w:lang w:val="es-BO"/>
              </w:rPr>
              <w:t xml:space="preserve"> </w:t>
            </w:r>
            <w:r w:rsidRPr="00A65ACA">
              <w:rPr>
                <w:sz w:val="20"/>
                <w:lang w:val="es-BO"/>
              </w:rPr>
              <w:t>Reclamaciones y/o Demandas.</w:t>
            </w:r>
          </w:p>
          <w:p w:rsidR="00AA4021" w:rsidRDefault="00AA4021" w:rsidP="001D6B9C">
            <w:pPr>
              <w:pStyle w:val="Para2"/>
              <w:spacing w:after="0"/>
              <w:ind w:right="-7" w:firstLine="0"/>
              <w:outlineLvl w:val="0"/>
              <w:rPr>
                <w:sz w:val="20"/>
                <w:lang w:val="es-BO"/>
              </w:rPr>
            </w:pPr>
          </w:p>
          <w:p w:rsidR="00AA4021" w:rsidRDefault="00AA4021" w:rsidP="001D6B9C">
            <w:pPr>
              <w:pStyle w:val="Para2"/>
              <w:spacing w:after="0"/>
              <w:ind w:right="-7" w:firstLine="0"/>
              <w:outlineLvl w:val="0"/>
              <w:rPr>
                <w:sz w:val="20"/>
                <w:lang w:val="es-BO"/>
              </w:rPr>
            </w:pPr>
            <w:r w:rsidRPr="00A65ACA">
              <w:rPr>
                <w:sz w:val="20"/>
                <w:lang w:val="es-BO"/>
              </w:rPr>
              <w:t xml:space="preserve">Cualquier reclamación o información que lleve a una posible demanda por responsabilidad civil en contra del Contratista o Contratante, la Parte notificada según corresponda deberá comunicar por escrito  a la otra parte en el plazo de tres (3) días de conocida la reclamación o riesgo de demanda. El Contratista tiene la obligación de coordinar con el Contratante y los aseguradores de este último, tales eventos y no podrá llegar a acuerdos que excedan sus límites asegurados, sin previa autorización del Contratante. </w:t>
            </w:r>
          </w:p>
          <w:p w:rsidR="00AA4021" w:rsidRPr="00A65ACA" w:rsidRDefault="00AA4021" w:rsidP="001D6B9C">
            <w:pPr>
              <w:pStyle w:val="Ttulo2"/>
              <w:spacing w:after="0"/>
              <w:rPr>
                <w:sz w:val="20"/>
                <w:lang w:val="es-BO"/>
              </w:rPr>
            </w:pPr>
          </w:p>
          <w:p w:rsidR="00AA4021" w:rsidRDefault="00AA4021" w:rsidP="001D6B9C">
            <w:pPr>
              <w:pStyle w:val="Para2"/>
              <w:spacing w:after="0"/>
              <w:ind w:right="-7" w:firstLine="0"/>
              <w:outlineLvl w:val="0"/>
              <w:rPr>
                <w:sz w:val="20"/>
                <w:lang w:val="es-BO"/>
              </w:rPr>
            </w:pPr>
            <w:r w:rsidRPr="00A65ACA">
              <w:rPr>
                <w:sz w:val="20"/>
                <w:lang w:val="es-BO"/>
              </w:rPr>
              <w:t xml:space="preserve">Cualquier pago o indemnización de aseguradoras, bajo las pólizas de seguros a las que se hace referencia en la </w:t>
            </w:r>
            <w:r w:rsidRPr="00A65ACA">
              <w:rPr>
                <w:b/>
                <w:sz w:val="20"/>
                <w:lang w:val="es-BO"/>
              </w:rPr>
              <w:t xml:space="preserve">Sub Cláusula 7.1, </w:t>
            </w:r>
            <w:r w:rsidRPr="00A65ACA">
              <w:rPr>
                <w:sz w:val="20"/>
                <w:lang w:val="es-BO"/>
              </w:rPr>
              <w:t>deberá ser utilizado para reparar, reponer, o comprar el bien o activo por el cual se recibió tal pago (en caso de seguros patrimoniales) o indemnizar a la(s) persona(s) o beneficiario(s) en caso de seguros personales.</w:t>
            </w:r>
          </w:p>
          <w:p w:rsidR="00AA4021" w:rsidRPr="00A65ACA" w:rsidRDefault="00AA4021" w:rsidP="001D6B9C">
            <w:pPr>
              <w:pStyle w:val="Ttulo2"/>
              <w:spacing w:after="0"/>
              <w:rPr>
                <w:sz w:val="20"/>
                <w:lang w:val="es-BO"/>
              </w:rPr>
            </w:pPr>
          </w:p>
          <w:p w:rsidR="00AA4021" w:rsidRDefault="00AA4021" w:rsidP="001D6B9C">
            <w:pPr>
              <w:pStyle w:val="Ttulo2"/>
              <w:spacing w:after="0"/>
              <w:ind w:right="-7"/>
              <w:rPr>
                <w:sz w:val="20"/>
                <w:lang w:val="es-BO"/>
              </w:rPr>
            </w:pPr>
            <w:r w:rsidRPr="00A65ACA">
              <w:rPr>
                <w:sz w:val="20"/>
                <w:lang w:val="es-BO"/>
              </w:rPr>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AA4021" w:rsidRDefault="00AA4021" w:rsidP="001D6B9C">
            <w:pPr>
              <w:pStyle w:val="Para2"/>
              <w:spacing w:after="0"/>
              <w:ind w:right="-7"/>
              <w:outlineLvl w:val="0"/>
              <w:rPr>
                <w:rFonts w:eastAsiaTheme="minorEastAsia"/>
                <w:b/>
                <w:sz w:val="20"/>
                <w:lang w:val="es-BO" w:eastAsia="ko-KR"/>
              </w:rPr>
            </w:pPr>
            <w:r w:rsidRPr="00A65ACA">
              <w:rPr>
                <w:b/>
                <w:sz w:val="20"/>
                <w:lang w:val="es-BO"/>
              </w:rPr>
              <w:t xml:space="preserve">  </w:t>
            </w:r>
          </w:p>
          <w:p w:rsidR="00AA4021" w:rsidRDefault="00AA4021" w:rsidP="001D6B9C">
            <w:pPr>
              <w:pStyle w:val="12"/>
              <w:rPr>
                <w:lang w:val="es-BO"/>
              </w:rPr>
            </w:pPr>
          </w:p>
          <w:p w:rsidR="00AA4021" w:rsidRDefault="00AA4021" w:rsidP="001D6B9C">
            <w:pPr>
              <w:pStyle w:val="ss"/>
              <w:spacing w:after="0"/>
              <w:ind w:right="-6" w:firstLine="0"/>
              <w:outlineLvl w:val="0"/>
              <w:rPr>
                <w:sz w:val="20"/>
                <w:lang w:val="es-BO"/>
              </w:rPr>
            </w:pPr>
            <w:r w:rsidRPr="00A65ACA">
              <w:rPr>
                <w:sz w:val="20"/>
                <w:lang w:val="es-BO"/>
              </w:rPr>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Subcontratistas renuncien a los derechos de recuperación (dicha renuncia en todo sentido sustancial será idéntica a la renuncia del Contratista mencionada anteriormente) en contra del Grupo del Contratante.</w:t>
            </w:r>
          </w:p>
          <w:p w:rsidR="00AA4021" w:rsidRDefault="00AA4021" w:rsidP="001D6B9C">
            <w:pPr>
              <w:jc w:val="center"/>
              <w:outlineLvl w:val="0"/>
              <w:rPr>
                <w:rFonts w:eastAsiaTheme="minorEastAsia"/>
                <w:lang w:val="es-BO" w:eastAsia="ko-KR"/>
              </w:rPr>
            </w:pPr>
          </w:p>
          <w:p w:rsidR="00AA4021" w:rsidRDefault="00AA4021" w:rsidP="001D6B9C">
            <w:pPr>
              <w:jc w:val="center"/>
              <w:outlineLvl w:val="0"/>
              <w:rPr>
                <w:rFonts w:eastAsiaTheme="minorEastAsia"/>
                <w:lang w:val="es-BO" w:eastAsia="ko-KR"/>
              </w:rPr>
            </w:pPr>
          </w:p>
        </w:tc>
      </w:tr>
      <w:tr w:rsidR="00AA4021" w:rsidRPr="00AF76B5" w:rsidTr="001D6B9C">
        <w:tc>
          <w:tcPr>
            <w:tcW w:w="10343" w:type="dxa"/>
          </w:tcPr>
          <w:p w:rsidR="00AA4021" w:rsidRPr="00AF76B5" w:rsidRDefault="00AA4021" w:rsidP="001D6B9C">
            <w:pPr>
              <w:pStyle w:val="ss"/>
              <w:spacing w:after="0"/>
              <w:ind w:right="-7" w:firstLine="0"/>
              <w:jc w:val="center"/>
              <w:rPr>
                <w:b/>
                <w:sz w:val="20"/>
                <w:u w:val="single"/>
                <w:lang w:val="es-BO"/>
              </w:rPr>
            </w:pPr>
            <w:r>
              <w:rPr>
                <w:b/>
                <w:sz w:val="20"/>
                <w:u w:val="single"/>
                <w:lang w:val="es-BO"/>
              </w:rPr>
              <w:lastRenderedPageBreak/>
              <w:t>TÍTULO II</w:t>
            </w:r>
          </w:p>
          <w:p w:rsidR="00AA4021" w:rsidRPr="00AF76B5" w:rsidRDefault="00AA4021" w:rsidP="001D6B9C">
            <w:pPr>
              <w:pStyle w:val="ss"/>
              <w:spacing w:after="0"/>
              <w:ind w:right="-6" w:firstLine="0"/>
              <w:jc w:val="center"/>
              <w:rPr>
                <w:b/>
                <w:sz w:val="20"/>
                <w:u w:val="single"/>
                <w:lang w:val="es-ES"/>
              </w:rPr>
            </w:pPr>
            <w:r>
              <w:rPr>
                <w:b/>
                <w:sz w:val="20"/>
                <w:u w:val="single"/>
                <w:lang w:val="es-ES"/>
              </w:rPr>
              <w:t>CAPITULO I</w:t>
            </w:r>
          </w:p>
          <w:p w:rsidR="00AA4021" w:rsidRPr="00AF76B5" w:rsidRDefault="00AA4021" w:rsidP="001D6B9C">
            <w:pPr>
              <w:pStyle w:val="ss"/>
              <w:spacing w:after="0"/>
              <w:ind w:right="-7" w:firstLine="0"/>
              <w:jc w:val="center"/>
              <w:rPr>
                <w:b/>
                <w:sz w:val="20"/>
                <w:u w:val="single"/>
                <w:lang w:val="es-ES"/>
              </w:rPr>
            </w:pPr>
            <w:r>
              <w:rPr>
                <w:b/>
                <w:sz w:val="20"/>
                <w:u w:val="single"/>
                <w:lang w:val="es-ES"/>
              </w:rPr>
              <w:t>DEL GERENTE DEL CONTRATANTE Y LA EMPRESA DE FISCALIZACIÓN</w:t>
            </w:r>
          </w:p>
          <w:p w:rsidR="00AA4021" w:rsidRPr="00AF76B5" w:rsidRDefault="00AA4021" w:rsidP="001D6B9C">
            <w:pPr>
              <w:pStyle w:val="ss"/>
              <w:spacing w:after="0"/>
              <w:ind w:right="-6" w:firstLine="0"/>
              <w:jc w:val="center"/>
              <w:rPr>
                <w:b/>
                <w:sz w:val="20"/>
                <w:u w:val="single"/>
                <w:lang w:val="es-ES"/>
              </w:rPr>
            </w:pPr>
          </w:p>
          <w:p w:rsidR="00AA4021" w:rsidRPr="00AF76B5" w:rsidRDefault="00AA4021" w:rsidP="001D6B9C">
            <w:pPr>
              <w:pStyle w:val="ss"/>
              <w:spacing w:after="0"/>
              <w:ind w:right="-6" w:firstLine="0"/>
              <w:rPr>
                <w:sz w:val="20"/>
                <w:lang w:val="es-BO"/>
              </w:rPr>
            </w:pPr>
            <w:r>
              <w:rPr>
                <w:b/>
                <w:sz w:val="20"/>
                <w:u w:val="single"/>
                <w:lang w:val="es-BO"/>
              </w:rPr>
              <w:t>CLAUSULA OCTAVA.- GERENTE DEL CONTRATANTE</w:t>
            </w:r>
          </w:p>
          <w:p w:rsidR="00AA4021" w:rsidRPr="00AF76B5" w:rsidRDefault="00AA4021" w:rsidP="001D6B9C">
            <w:pPr>
              <w:widowControl w:val="0"/>
              <w:autoSpaceDE w:val="0"/>
              <w:autoSpaceDN w:val="0"/>
              <w:adjustRightInd w:val="0"/>
              <w:rPr>
                <w:lang w:val="es-BO"/>
              </w:rPr>
            </w:pPr>
          </w:p>
          <w:p w:rsidR="00AA4021" w:rsidRPr="00AF76B5" w:rsidRDefault="00AA4021" w:rsidP="00F32BE0">
            <w:pPr>
              <w:pStyle w:val="ss"/>
              <w:numPr>
                <w:ilvl w:val="0"/>
                <w:numId w:val="114"/>
              </w:numPr>
              <w:tabs>
                <w:tab w:val="left" w:pos="851"/>
              </w:tabs>
              <w:spacing w:after="0"/>
              <w:ind w:right="-7"/>
              <w:rPr>
                <w:sz w:val="20"/>
                <w:u w:val="single"/>
                <w:lang w:val="es-BO"/>
              </w:rPr>
            </w:pPr>
            <w:r>
              <w:rPr>
                <w:b/>
                <w:bCs/>
                <w:sz w:val="20"/>
                <w:u w:val="single"/>
                <w:lang w:val="es-BO"/>
              </w:rPr>
              <w:t xml:space="preserve">Funciones del Gerente del Contratante. </w:t>
            </w:r>
          </w:p>
          <w:p w:rsidR="00AA4021" w:rsidRPr="00AF76B5" w:rsidRDefault="00AA4021" w:rsidP="001D6B9C">
            <w:pPr>
              <w:widowControl w:val="0"/>
              <w:autoSpaceDE w:val="0"/>
              <w:autoSpaceDN w:val="0"/>
              <w:adjustRightInd w:val="0"/>
              <w:rPr>
                <w:lang w:val="es-BO"/>
              </w:rPr>
            </w:pPr>
          </w:p>
          <w:p w:rsidR="00AA4021" w:rsidRPr="00AF76B5" w:rsidRDefault="00AA4021" w:rsidP="001D6B9C">
            <w:pPr>
              <w:widowControl w:val="0"/>
              <w:autoSpaceDE w:val="0"/>
              <w:autoSpaceDN w:val="0"/>
              <w:adjustRightInd w:val="0"/>
              <w:rPr>
                <w:lang w:val="es-BO"/>
              </w:rPr>
            </w:pPr>
            <w:r>
              <w:rPr>
                <w:lang w:val="es-BO"/>
              </w:rPr>
              <w:t xml:space="preserve">De manera enunciativa y no limitativa el Gerente del Contratante deberá: </w:t>
            </w:r>
          </w:p>
          <w:p w:rsidR="00AA4021" w:rsidRPr="00AF76B5" w:rsidRDefault="00AA4021" w:rsidP="001D6B9C">
            <w:pPr>
              <w:widowControl w:val="0"/>
              <w:autoSpaceDE w:val="0"/>
              <w:autoSpaceDN w:val="0"/>
              <w:adjustRightInd w:val="0"/>
              <w:rPr>
                <w:lang w:val="es-BO"/>
              </w:rPr>
            </w:pPr>
            <w:r>
              <w:rPr>
                <w:lang w:val="es-BO"/>
              </w:rPr>
              <w:t xml:space="preserve"> </w:t>
            </w:r>
          </w:p>
          <w:p w:rsidR="00AA4021" w:rsidRPr="00AF76B5" w:rsidRDefault="00AA4021" w:rsidP="00F32BE0">
            <w:pPr>
              <w:widowControl w:val="0"/>
              <w:numPr>
                <w:ilvl w:val="2"/>
                <w:numId w:val="94"/>
              </w:numPr>
              <w:autoSpaceDE w:val="0"/>
              <w:autoSpaceDN w:val="0"/>
              <w:adjustRightInd w:val="0"/>
              <w:ind w:left="1418" w:hanging="567"/>
              <w:jc w:val="both"/>
              <w:rPr>
                <w:lang w:val="es-BO"/>
              </w:rPr>
            </w:pPr>
            <w:r>
              <w:rPr>
                <w:lang w:val="es-BO"/>
              </w:rPr>
              <w:t>Realizar las actividades de supervisión y monitoreo de las Obras en coordinación con la Empresa de Fiscalización;</w:t>
            </w:r>
          </w:p>
          <w:p w:rsidR="00AA4021" w:rsidRPr="00AF76B5" w:rsidRDefault="00AA4021" w:rsidP="001D6B9C">
            <w:pPr>
              <w:widowControl w:val="0"/>
              <w:autoSpaceDE w:val="0"/>
              <w:autoSpaceDN w:val="0"/>
              <w:adjustRightInd w:val="0"/>
              <w:ind w:left="1418"/>
              <w:jc w:val="both"/>
              <w:rPr>
                <w:lang w:val="es-BO"/>
              </w:rPr>
            </w:pPr>
            <w:r>
              <w:rPr>
                <w:lang w:val="es-BO"/>
              </w:rPr>
              <w:t xml:space="preserve"> </w:t>
            </w:r>
          </w:p>
          <w:p w:rsidR="00AA4021" w:rsidRPr="00AF76B5" w:rsidRDefault="00AA4021" w:rsidP="00F32BE0">
            <w:pPr>
              <w:widowControl w:val="0"/>
              <w:numPr>
                <w:ilvl w:val="2"/>
                <w:numId w:val="94"/>
              </w:numPr>
              <w:autoSpaceDE w:val="0"/>
              <w:autoSpaceDN w:val="0"/>
              <w:adjustRightInd w:val="0"/>
              <w:ind w:left="1418" w:hanging="567"/>
              <w:rPr>
                <w:lang w:val="es-BO"/>
              </w:rPr>
            </w:pPr>
            <w:r>
              <w:rPr>
                <w:lang w:val="es-BO"/>
              </w:rPr>
              <w:t>Impartir instrucciones al Contratista de acuerdo con el Contrato;</w:t>
            </w:r>
          </w:p>
          <w:p w:rsidR="00AA4021" w:rsidRPr="00AF76B5" w:rsidRDefault="00AA4021" w:rsidP="001D6B9C">
            <w:pPr>
              <w:pStyle w:val="Prrafodelista"/>
            </w:pPr>
          </w:p>
          <w:p w:rsidR="00AA4021" w:rsidRPr="00AF76B5" w:rsidRDefault="00AA4021" w:rsidP="00F32BE0">
            <w:pPr>
              <w:widowControl w:val="0"/>
              <w:numPr>
                <w:ilvl w:val="2"/>
                <w:numId w:val="94"/>
              </w:numPr>
              <w:autoSpaceDE w:val="0"/>
              <w:autoSpaceDN w:val="0"/>
              <w:adjustRightInd w:val="0"/>
              <w:ind w:left="1418" w:hanging="567"/>
              <w:jc w:val="both"/>
              <w:rPr>
                <w:lang w:val="es-BO"/>
              </w:rPr>
            </w:pPr>
            <w:r>
              <w:rPr>
                <w:lang w:val="es-BO"/>
              </w:rPr>
              <w:t>Llevará el control directo de la vigencia y validez de las garantías, en cuanto al plazo, monto exigido, a efectos de requerir su ampliación al Contratista, o solicitar al Contratante su ejecución;</w:t>
            </w:r>
          </w:p>
          <w:p w:rsidR="00AA4021" w:rsidRPr="003A2D02" w:rsidRDefault="00AA4021" w:rsidP="001D6B9C">
            <w:pPr>
              <w:rPr>
                <w:rFonts w:eastAsiaTheme="minorEastAsia"/>
                <w:lang w:val="es-MX" w:eastAsia="ko-KR"/>
              </w:rPr>
            </w:pPr>
          </w:p>
          <w:p w:rsidR="00AA4021" w:rsidRPr="00AF76B5" w:rsidRDefault="00AA4021" w:rsidP="00F32BE0">
            <w:pPr>
              <w:widowControl w:val="0"/>
              <w:numPr>
                <w:ilvl w:val="2"/>
                <w:numId w:val="94"/>
              </w:numPr>
              <w:autoSpaceDE w:val="0"/>
              <w:autoSpaceDN w:val="0"/>
              <w:adjustRightInd w:val="0"/>
              <w:ind w:left="1418" w:hanging="567"/>
              <w:jc w:val="both"/>
              <w:rPr>
                <w:lang w:val="es-BO"/>
              </w:rPr>
            </w:pPr>
            <w:r>
              <w:rPr>
                <w:lang w:val="es-BO"/>
              </w:rPr>
              <w:t>Velar por la ejecución y cumplimiento de cada una de las cláusulas del presente Contrato;</w:t>
            </w:r>
          </w:p>
          <w:p w:rsidR="00AA4021" w:rsidRPr="00AF76B5" w:rsidRDefault="00AA4021" w:rsidP="001D6B9C">
            <w:pPr>
              <w:pStyle w:val="Prrafodelista"/>
            </w:pPr>
          </w:p>
          <w:p w:rsidR="00AA4021" w:rsidRPr="00AF76B5" w:rsidRDefault="00AA4021" w:rsidP="00F32BE0">
            <w:pPr>
              <w:widowControl w:val="0"/>
              <w:numPr>
                <w:ilvl w:val="2"/>
                <w:numId w:val="94"/>
              </w:numPr>
              <w:autoSpaceDE w:val="0"/>
              <w:autoSpaceDN w:val="0"/>
              <w:adjustRightInd w:val="0"/>
              <w:ind w:left="1418" w:hanging="567"/>
              <w:jc w:val="both"/>
              <w:rPr>
                <w:lang w:val="es-BO"/>
              </w:rPr>
            </w:pPr>
            <w:r>
              <w:rPr>
                <w:lang w:val="es-BO"/>
              </w:rPr>
              <w:t>Designar al Asistente y establecer sus tareas y funciones;</w:t>
            </w:r>
          </w:p>
          <w:p w:rsidR="00AA4021" w:rsidRPr="00AF76B5" w:rsidRDefault="00AA4021" w:rsidP="001D6B9C">
            <w:pPr>
              <w:pStyle w:val="Prrafodelista"/>
            </w:pPr>
          </w:p>
          <w:p w:rsidR="00AA4021" w:rsidRPr="00AF76B5" w:rsidRDefault="00AA4021" w:rsidP="00F32BE0">
            <w:pPr>
              <w:widowControl w:val="0"/>
              <w:numPr>
                <w:ilvl w:val="2"/>
                <w:numId w:val="94"/>
              </w:numPr>
              <w:autoSpaceDE w:val="0"/>
              <w:autoSpaceDN w:val="0"/>
              <w:adjustRightInd w:val="0"/>
              <w:ind w:left="1418" w:hanging="567"/>
              <w:jc w:val="both"/>
              <w:rPr>
                <w:lang w:val="es-BO"/>
              </w:rPr>
            </w:pPr>
            <w:r>
              <w:rPr>
                <w:lang w:val="es-BO"/>
              </w:rPr>
              <w:t>Representar y actuar por el Contratante; y</w:t>
            </w:r>
          </w:p>
          <w:p w:rsidR="00AA4021" w:rsidRPr="00AF76B5" w:rsidRDefault="00AA4021" w:rsidP="001D6B9C">
            <w:pPr>
              <w:pStyle w:val="Prrafodelista"/>
            </w:pPr>
          </w:p>
          <w:p w:rsidR="00AA4021" w:rsidRPr="00AF76B5" w:rsidRDefault="00AA4021" w:rsidP="00F32BE0">
            <w:pPr>
              <w:widowControl w:val="0"/>
              <w:numPr>
                <w:ilvl w:val="2"/>
                <w:numId w:val="94"/>
              </w:numPr>
              <w:autoSpaceDE w:val="0"/>
              <w:autoSpaceDN w:val="0"/>
              <w:adjustRightInd w:val="0"/>
              <w:ind w:left="1418" w:hanging="567"/>
              <w:jc w:val="both"/>
              <w:rPr>
                <w:lang w:val="es-BO"/>
              </w:rPr>
            </w:pPr>
            <w:r>
              <w:rPr>
                <w:lang w:val="es-BO"/>
              </w:rPr>
              <w:t>Llevar a cabo todas las funciones, facultades y obligaciones establecidas en el presente Contrato.</w:t>
            </w:r>
          </w:p>
          <w:p w:rsidR="00AA4021" w:rsidRPr="00AF76B5" w:rsidRDefault="00AA4021" w:rsidP="001D6B9C">
            <w:pPr>
              <w:pStyle w:val="Prrafodelista"/>
              <w:rPr>
                <w:b/>
                <w:bCs/>
              </w:rPr>
            </w:pPr>
          </w:p>
          <w:p w:rsidR="00AA4021" w:rsidRPr="00AF76B5" w:rsidRDefault="00AA4021" w:rsidP="00F32BE0">
            <w:pPr>
              <w:pStyle w:val="ss"/>
              <w:numPr>
                <w:ilvl w:val="0"/>
                <w:numId w:val="114"/>
              </w:numPr>
              <w:tabs>
                <w:tab w:val="left" w:pos="851"/>
              </w:tabs>
              <w:spacing w:after="0"/>
              <w:ind w:right="-7" w:hanging="294"/>
              <w:rPr>
                <w:sz w:val="20"/>
                <w:u w:val="single"/>
                <w:lang w:val="es-BO"/>
              </w:rPr>
            </w:pPr>
            <w:r>
              <w:rPr>
                <w:b/>
                <w:bCs/>
                <w:sz w:val="20"/>
                <w:u w:val="single"/>
                <w:lang w:val="es-BO"/>
              </w:rPr>
              <w:t>Designación de Asistente</w:t>
            </w:r>
            <w:r>
              <w:rPr>
                <w:sz w:val="20"/>
                <w:u w:val="single"/>
                <w:lang w:val="es-BO"/>
              </w:rPr>
              <w:t>.</w:t>
            </w:r>
          </w:p>
          <w:p w:rsidR="00AA4021" w:rsidRPr="00AF76B5" w:rsidRDefault="00AA4021" w:rsidP="001D6B9C">
            <w:pPr>
              <w:pStyle w:val="Default"/>
              <w:jc w:val="both"/>
              <w:rPr>
                <w:color w:val="auto"/>
                <w:sz w:val="20"/>
                <w:szCs w:val="20"/>
              </w:rPr>
            </w:pPr>
          </w:p>
          <w:p w:rsidR="00AA4021" w:rsidRPr="00AF76B5" w:rsidRDefault="00AA4021" w:rsidP="001D6B9C">
            <w:pPr>
              <w:pStyle w:val="Default"/>
              <w:jc w:val="both"/>
              <w:rPr>
                <w:color w:val="auto"/>
                <w:sz w:val="20"/>
                <w:szCs w:val="20"/>
              </w:rPr>
            </w:pPr>
            <w:r>
              <w:rPr>
                <w:color w:val="auto"/>
                <w:sz w:val="20"/>
                <w:szCs w:val="20"/>
              </w:rPr>
              <w:t>El Gerente del Contratante podrá, de manera temporal, designar a cualquier funcionario dentro la estructura organizacional del Contratante (para los efectos denominado “</w:t>
            </w:r>
            <w:r>
              <w:rPr>
                <w:b/>
                <w:bCs/>
                <w:color w:val="auto"/>
                <w:sz w:val="20"/>
                <w:szCs w:val="20"/>
              </w:rPr>
              <w:t>Asistente</w:t>
            </w:r>
            <w:r>
              <w:rPr>
                <w:color w:val="auto"/>
                <w:sz w:val="20"/>
                <w:szCs w:val="20"/>
              </w:rPr>
              <w:t xml:space="preserve">”) para cumplir las tareas operativas y funcionales asignadas por el Gerente del Contratante. Ninguna designación de tal tipo perjudicará, enmendará o variará las obligaciones del Contratista bajo el Contrato. Cualquier designación deberá ser avisada al Contratista especificando las funciones asignadas al Asistente en el plazo tres (3) Días Hábiles Administrativos. </w:t>
            </w:r>
          </w:p>
          <w:p w:rsidR="00AA4021" w:rsidRPr="00AF76B5" w:rsidRDefault="00AA4021" w:rsidP="00F32BE0">
            <w:pPr>
              <w:pStyle w:val="Default"/>
              <w:numPr>
                <w:ilvl w:val="0"/>
                <w:numId w:val="81"/>
              </w:numPr>
              <w:rPr>
                <w:color w:val="auto"/>
                <w:sz w:val="20"/>
                <w:szCs w:val="20"/>
              </w:rPr>
            </w:pPr>
            <w:r>
              <w:rPr>
                <w:color w:val="auto"/>
                <w:sz w:val="20"/>
                <w:szCs w:val="20"/>
              </w:rPr>
              <w:t xml:space="preserve"> </w:t>
            </w:r>
          </w:p>
          <w:p w:rsidR="00AA4021" w:rsidRPr="00AF76B5" w:rsidRDefault="00AA4021" w:rsidP="00F32BE0">
            <w:pPr>
              <w:pStyle w:val="ss"/>
              <w:numPr>
                <w:ilvl w:val="0"/>
                <w:numId w:val="114"/>
              </w:numPr>
              <w:tabs>
                <w:tab w:val="left" w:pos="851"/>
              </w:tabs>
              <w:spacing w:after="0"/>
              <w:ind w:right="-7" w:hanging="294"/>
              <w:rPr>
                <w:b/>
                <w:bCs/>
                <w:sz w:val="20"/>
                <w:u w:val="single"/>
                <w:lang w:val="es-BO"/>
              </w:rPr>
            </w:pPr>
            <w:r>
              <w:rPr>
                <w:b/>
                <w:bCs/>
                <w:sz w:val="20"/>
                <w:u w:val="single"/>
                <w:lang w:val="es-BO"/>
              </w:rPr>
              <w:t>Actuaciones del Contratante o del Gerente del Contratante.</w:t>
            </w:r>
          </w:p>
          <w:p w:rsidR="00AA4021" w:rsidRPr="00AF76B5" w:rsidRDefault="00AA4021" w:rsidP="001D6B9C">
            <w:pPr>
              <w:pStyle w:val="Default"/>
              <w:rPr>
                <w:color w:val="auto"/>
                <w:sz w:val="20"/>
                <w:szCs w:val="20"/>
              </w:rPr>
            </w:pPr>
          </w:p>
          <w:p w:rsidR="00AA4021" w:rsidRPr="00AF76B5" w:rsidRDefault="00AA4021" w:rsidP="001D6B9C">
            <w:pPr>
              <w:pStyle w:val="Default"/>
              <w:tabs>
                <w:tab w:val="left" w:pos="1985"/>
              </w:tabs>
              <w:jc w:val="both"/>
              <w:rPr>
                <w:color w:val="auto"/>
                <w:sz w:val="20"/>
                <w:szCs w:val="20"/>
              </w:rPr>
            </w:pPr>
            <w:r>
              <w:rPr>
                <w:color w:val="auto"/>
                <w:sz w:val="20"/>
                <w:szCs w:val="20"/>
              </w:rPr>
              <w:t xml:space="preserve">Ninguna inspección, revisión, comentario, recomendación y/o instrucción del Contratante o el Gerente del Contratante (o cualquier Asistente o Empresa de Fiscalización) sobre cualquier parte de las Obras, o cualesquiera otros documentos relacionados con las mismas en el marco del presente Contrato, significará ni podrá ser entendida o interpretada como la asunción del control sobre las Obras, por parte del Contratante o que este ha asumido responsabilidad alguna por la ejecución de las Obras, o de alguna parte de ellas o que el Contratante ha renunciado, enmendado o variado cualquiera de los derechos o las obligaciones del Contratista bajo el Contrato. Las obligaciones y la responsabilidad del Contratista permanecerán indemnes. </w:t>
            </w:r>
          </w:p>
          <w:p w:rsidR="00AA4021" w:rsidRPr="00AF76B5" w:rsidRDefault="00AA4021" w:rsidP="00F32BE0">
            <w:pPr>
              <w:pStyle w:val="Default"/>
              <w:numPr>
                <w:ilvl w:val="0"/>
                <w:numId w:val="81"/>
              </w:numPr>
              <w:rPr>
                <w:color w:val="auto"/>
                <w:sz w:val="20"/>
                <w:szCs w:val="20"/>
              </w:rPr>
            </w:pPr>
            <w:r>
              <w:rPr>
                <w:color w:val="auto"/>
                <w:sz w:val="20"/>
                <w:szCs w:val="20"/>
              </w:rPr>
              <w:t xml:space="preserve"> </w:t>
            </w:r>
          </w:p>
          <w:p w:rsidR="00AA4021" w:rsidRPr="00AF76B5" w:rsidRDefault="00AA4021" w:rsidP="00F32BE0">
            <w:pPr>
              <w:pStyle w:val="ss"/>
              <w:numPr>
                <w:ilvl w:val="0"/>
                <w:numId w:val="114"/>
              </w:numPr>
              <w:tabs>
                <w:tab w:val="left" w:pos="851"/>
              </w:tabs>
              <w:spacing w:after="0"/>
              <w:ind w:right="-7" w:hanging="294"/>
              <w:rPr>
                <w:sz w:val="20"/>
                <w:u w:val="single"/>
                <w:lang w:val="es-BO"/>
              </w:rPr>
            </w:pPr>
            <w:r>
              <w:rPr>
                <w:b/>
                <w:bCs/>
                <w:sz w:val="20"/>
                <w:u w:val="single"/>
                <w:lang w:val="es-BO"/>
              </w:rPr>
              <w:t>Reemplazo del Gerente del Contratante.</w:t>
            </w:r>
          </w:p>
          <w:p w:rsidR="00AA4021" w:rsidRPr="00AF76B5" w:rsidRDefault="00AA4021" w:rsidP="001D6B9C">
            <w:pPr>
              <w:pStyle w:val="Default"/>
              <w:rPr>
                <w:color w:val="auto"/>
                <w:sz w:val="20"/>
                <w:szCs w:val="20"/>
              </w:rPr>
            </w:pPr>
          </w:p>
          <w:p w:rsidR="00AA4021" w:rsidRPr="00AF76B5" w:rsidRDefault="00AA4021" w:rsidP="001D6B9C">
            <w:pPr>
              <w:pStyle w:val="Default"/>
              <w:jc w:val="both"/>
              <w:rPr>
                <w:color w:val="auto"/>
                <w:sz w:val="20"/>
                <w:szCs w:val="20"/>
              </w:rPr>
            </w:pPr>
            <w:r>
              <w:rPr>
                <w:color w:val="auto"/>
                <w:sz w:val="20"/>
                <w:szCs w:val="20"/>
              </w:rPr>
              <w:t xml:space="preserve">El Contratante tendrá derecho a reemplazar al Gerente del Contratante a su absoluta discreción, a cuyo efecto notificará en el plazo de tres (3) Días Hábiles Administrativos al Contratista. </w:t>
            </w:r>
          </w:p>
          <w:p w:rsidR="00AA4021" w:rsidRPr="00003D10" w:rsidRDefault="00AA4021" w:rsidP="00F32BE0">
            <w:pPr>
              <w:pStyle w:val="Default"/>
              <w:numPr>
                <w:ilvl w:val="0"/>
                <w:numId w:val="81"/>
              </w:numPr>
              <w:rPr>
                <w:color w:val="auto"/>
                <w:sz w:val="20"/>
                <w:szCs w:val="20"/>
              </w:rPr>
            </w:pPr>
            <w:r>
              <w:rPr>
                <w:color w:val="auto"/>
                <w:sz w:val="20"/>
                <w:szCs w:val="20"/>
              </w:rPr>
              <w:t xml:space="preserve">  </w:t>
            </w:r>
          </w:p>
          <w:p w:rsidR="00AA4021" w:rsidRPr="00AF76B5" w:rsidRDefault="00AA4021" w:rsidP="00F32BE0">
            <w:pPr>
              <w:pStyle w:val="ss"/>
              <w:numPr>
                <w:ilvl w:val="0"/>
                <w:numId w:val="114"/>
              </w:numPr>
              <w:tabs>
                <w:tab w:val="left" w:pos="851"/>
              </w:tabs>
              <w:spacing w:after="0"/>
              <w:ind w:right="-7" w:hanging="294"/>
              <w:rPr>
                <w:sz w:val="20"/>
                <w:u w:val="single"/>
                <w:lang w:val="es-BO"/>
              </w:rPr>
            </w:pPr>
            <w:r w:rsidRPr="00E6142A">
              <w:rPr>
                <w:b/>
                <w:bCs/>
                <w:sz w:val="20"/>
                <w:lang w:val="es-BO"/>
              </w:rPr>
              <w:t xml:space="preserve"> </w:t>
            </w:r>
            <w:r>
              <w:rPr>
                <w:b/>
                <w:bCs/>
                <w:sz w:val="20"/>
                <w:u w:val="single"/>
                <w:lang w:val="es-BO"/>
              </w:rPr>
              <w:t>Disputa sobre las Decisiones y las Instrucciones del Gerente del Contratante.</w:t>
            </w:r>
          </w:p>
          <w:p w:rsidR="00AA4021" w:rsidRPr="00AF76B5" w:rsidRDefault="00AA4021" w:rsidP="001D6B9C">
            <w:pPr>
              <w:pStyle w:val="Default"/>
              <w:rPr>
                <w:color w:val="auto"/>
                <w:sz w:val="20"/>
                <w:szCs w:val="20"/>
              </w:rPr>
            </w:pPr>
          </w:p>
          <w:p w:rsidR="00AA4021" w:rsidRPr="00003D10" w:rsidRDefault="00AA4021" w:rsidP="001D6B9C">
            <w:pPr>
              <w:pStyle w:val="Default"/>
              <w:jc w:val="both"/>
              <w:rPr>
                <w:color w:val="auto"/>
                <w:sz w:val="20"/>
                <w:szCs w:val="20"/>
              </w:rPr>
            </w:pPr>
            <w:r w:rsidRPr="00003D10">
              <w:rPr>
                <w:color w:val="auto"/>
                <w:sz w:val="20"/>
                <w:szCs w:val="20"/>
              </w:rPr>
              <w:t xml:space="preserve">Sin perjuicio de la </w:t>
            </w:r>
            <w:r w:rsidRPr="00003D10">
              <w:rPr>
                <w:b/>
                <w:color w:val="auto"/>
                <w:sz w:val="20"/>
                <w:szCs w:val="20"/>
              </w:rPr>
              <w:t xml:space="preserve">Sub </w:t>
            </w:r>
            <w:r w:rsidRPr="00003D10">
              <w:rPr>
                <w:b/>
                <w:bCs/>
                <w:color w:val="auto"/>
                <w:sz w:val="20"/>
                <w:szCs w:val="20"/>
              </w:rPr>
              <w:t>Cláusula 8.3</w:t>
            </w:r>
            <w:r w:rsidRPr="00003D10">
              <w:rPr>
                <w:color w:val="auto"/>
                <w:sz w:val="20"/>
                <w:szCs w:val="20"/>
              </w:rPr>
              <w:t xml:space="preserve">, si el Contratista considera que cualquier decisión o instrucción del Gerente del Contratante afecta a lo establecido en el Contrato, el Contratista dará un aviso escrito detallado de los fundamentos o razones de dicha discusión o cuestionamiento al Contratante y al Gerente del Contratante, en cualquier caso dentro de los siete (7) Días luego de recibida la decisión o instrucción por el Contratista. Si no es resuelta la disputa entre el Gerente del Contratante y el Contratista en lapso de siete (7) Días Hábiles Administrativos, luego de dicho aviso, la disputa será resuelta por el Contratante, en cuyo caso asumirá la responsabilidad por las consecuencias de su decisión sobre el punto en disputa y sin perjuicio del derecho del Contratista a someter la disputa conforme a lo establecido en la </w:t>
            </w:r>
            <w:r w:rsidRPr="00003D10">
              <w:rPr>
                <w:b/>
                <w:color w:val="auto"/>
                <w:sz w:val="20"/>
                <w:szCs w:val="20"/>
              </w:rPr>
              <w:t xml:space="preserve">Cláusula 50.1. </w:t>
            </w:r>
          </w:p>
          <w:p w:rsidR="00AA4021" w:rsidRPr="00AF76B5" w:rsidRDefault="00AA4021" w:rsidP="001D6B9C">
            <w:pPr>
              <w:rPr>
                <w:rFonts w:eastAsiaTheme="minorEastAsia"/>
                <w:lang w:val="es-BO" w:eastAsia="ko-KR"/>
              </w:rPr>
            </w:pPr>
          </w:p>
          <w:p w:rsidR="00AA4021" w:rsidRPr="00AF76B5" w:rsidRDefault="00AA4021" w:rsidP="001D6B9C">
            <w:pPr>
              <w:pStyle w:val="ss"/>
              <w:spacing w:after="0"/>
              <w:ind w:right="-7" w:firstLine="0"/>
              <w:rPr>
                <w:b/>
                <w:sz w:val="20"/>
                <w:u w:val="single"/>
                <w:lang w:val="es-BO"/>
              </w:rPr>
            </w:pPr>
            <w:r>
              <w:rPr>
                <w:b/>
                <w:sz w:val="20"/>
                <w:u w:val="single"/>
                <w:lang w:val="es-BO"/>
              </w:rPr>
              <w:lastRenderedPageBreak/>
              <w:t>CLAUSULA NOVENA.- FISCALIZACION</w:t>
            </w:r>
          </w:p>
          <w:p w:rsidR="00AA4021" w:rsidRPr="00AF76B5" w:rsidRDefault="00AA4021" w:rsidP="001D6B9C">
            <w:pPr>
              <w:pStyle w:val="ss"/>
              <w:spacing w:after="0"/>
              <w:ind w:right="-7" w:firstLine="0"/>
              <w:rPr>
                <w:b/>
                <w:sz w:val="20"/>
                <w:u w:val="single"/>
                <w:lang w:val="es-BO"/>
              </w:rPr>
            </w:pPr>
          </w:p>
          <w:p w:rsidR="00AA4021" w:rsidRPr="00AF76B5" w:rsidRDefault="00AA4021" w:rsidP="00F32BE0">
            <w:pPr>
              <w:pStyle w:val="Ttulo2"/>
              <w:keepNext w:val="0"/>
              <w:numPr>
                <w:ilvl w:val="1"/>
                <w:numId w:val="115"/>
              </w:numPr>
              <w:spacing w:before="0" w:after="0"/>
              <w:ind w:left="851" w:right="-7" w:hanging="425"/>
              <w:jc w:val="both"/>
              <w:rPr>
                <w:b w:val="0"/>
                <w:sz w:val="20"/>
                <w:lang w:val="es-BO"/>
              </w:rPr>
            </w:pPr>
            <w:r>
              <w:rPr>
                <w:sz w:val="20"/>
                <w:lang w:val="es-BO"/>
              </w:rPr>
              <w:t>Contratación y costo.</w:t>
            </w:r>
          </w:p>
          <w:p w:rsidR="00AA4021" w:rsidRPr="00AF76B5" w:rsidRDefault="00AA4021" w:rsidP="001D6B9C">
            <w:pPr>
              <w:autoSpaceDE w:val="0"/>
              <w:autoSpaceDN w:val="0"/>
              <w:adjustRightInd w:val="0"/>
              <w:ind w:right="-7"/>
              <w:jc w:val="both"/>
              <w:rPr>
                <w:lang w:val="es-BO"/>
              </w:rPr>
            </w:pPr>
          </w:p>
          <w:p w:rsidR="00AA4021" w:rsidRPr="00AF76B5" w:rsidRDefault="00AA4021" w:rsidP="001D6B9C">
            <w:pPr>
              <w:autoSpaceDE w:val="0"/>
              <w:autoSpaceDN w:val="0"/>
              <w:adjustRightInd w:val="0"/>
              <w:ind w:right="-7"/>
              <w:jc w:val="both"/>
              <w:rPr>
                <w:lang w:val="es-BO"/>
              </w:rPr>
            </w:pPr>
            <w:r>
              <w:rPr>
                <w:lang w:val="es-BO"/>
              </w:rPr>
              <w:t>La Contratación  y costo del servicio de la Empresa de Fiscalización, correrá por cuenta del Contratante, previo proceso de contratación, según las Normas Aplicables.</w:t>
            </w:r>
          </w:p>
          <w:p w:rsidR="00AA4021" w:rsidRPr="00AF76B5" w:rsidRDefault="00AA4021" w:rsidP="001D6B9C">
            <w:pPr>
              <w:autoSpaceDE w:val="0"/>
              <w:autoSpaceDN w:val="0"/>
              <w:adjustRightInd w:val="0"/>
              <w:ind w:right="-7"/>
              <w:jc w:val="both"/>
              <w:rPr>
                <w:lang w:val="es-BO"/>
              </w:rPr>
            </w:pPr>
          </w:p>
          <w:p w:rsidR="00AA4021" w:rsidRPr="00003D10" w:rsidRDefault="00AA4021" w:rsidP="00F32BE0">
            <w:pPr>
              <w:pStyle w:val="Ttulo2"/>
              <w:keepNext w:val="0"/>
              <w:numPr>
                <w:ilvl w:val="1"/>
                <w:numId w:val="115"/>
              </w:numPr>
              <w:spacing w:before="0" w:after="0"/>
              <w:ind w:left="851" w:right="-7" w:hanging="425"/>
              <w:jc w:val="both"/>
              <w:rPr>
                <w:b w:val="0"/>
                <w:sz w:val="20"/>
                <w:lang w:val="es-BO"/>
              </w:rPr>
            </w:pPr>
            <w:r w:rsidRPr="00003D10">
              <w:rPr>
                <w:sz w:val="20"/>
                <w:lang w:val="es-BO"/>
              </w:rPr>
              <w:t>Actividades.</w:t>
            </w:r>
          </w:p>
          <w:p w:rsidR="00AA4021" w:rsidRPr="00003D10" w:rsidRDefault="00AA4021" w:rsidP="001D6B9C">
            <w:pPr>
              <w:ind w:right="-7"/>
              <w:jc w:val="both"/>
              <w:rPr>
                <w:lang w:val="es-BO"/>
              </w:rPr>
            </w:pPr>
          </w:p>
          <w:p w:rsidR="00AA4021" w:rsidRPr="00003D10" w:rsidRDefault="00AA4021" w:rsidP="001D6B9C">
            <w:pPr>
              <w:ind w:right="-7"/>
              <w:jc w:val="both"/>
              <w:rPr>
                <w:lang w:val="es-BO"/>
              </w:rPr>
            </w:pPr>
            <w:r w:rsidRPr="00003D10">
              <w:rPr>
                <w:lang w:val="es-BO"/>
              </w:rPr>
              <w:t>De manera enunciativa y no limitativa la Empresa de Fiscalización deberá:</w:t>
            </w:r>
          </w:p>
          <w:p w:rsidR="00AA4021" w:rsidRPr="00003D10" w:rsidRDefault="00AA4021" w:rsidP="001D6B9C">
            <w:pPr>
              <w:ind w:right="-7"/>
              <w:jc w:val="both"/>
              <w:rPr>
                <w:lang w:val="es-BO"/>
              </w:rPr>
            </w:pPr>
          </w:p>
          <w:p w:rsidR="00AA4021" w:rsidRPr="00003D10" w:rsidRDefault="00AA4021" w:rsidP="00F32BE0">
            <w:pPr>
              <w:pStyle w:val="Prrafodelista"/>
              <w:numPr>
                <w:ilvl w:val="0"/>
                <w:numId w:val="62"/>
              </w:numPr>
              <w:ind w:left="1418" w:right="-7" w:hanging="567"/>
              <w:contextualSpacing/>
              <w:jc w:val="both"/>
            </w:pPr>
            <w:r w:rsidRPr="00003D10">
              <w:t>Emitir conformidad a los requerimientos de pago del Contratista;</w:t>
            </w:r>
          </w:p>
          <w:p w:rsidR="00AA4021" w:rsidRPr="00003D10" w:rsidRDefault="00AA4021" w:rsidP="001D6B9C">
            <w:pPr>
              <w:pStyle w:val="Prrafodelista"/>
              <w:ind w:left="1418" w:right="-7"/>
              <w:jc w:val="both"/>
            </w:pPr>
          </w:p>
          <w:p w:rsidR="00AA4021" w:rsidRPr="00003D10" w:rsidRDefault="00AA4021" w:rsidP="00F32BE0">
            <w:pPr>
              <w:pStyle w:val="Prrafodelista"/>
              <w:numPr>
                <w:ilvl w:val="0"/>
                <w:numId w:val="62"/>
              </w:numPr>
              <w:ind w:left="1418" w:right="-7" w:hanging="567"/>
              <w:contextualSpacing/>
              <w:jc w:val="both"/>
            </w:pPr>
            <w:r w:rsidRPr="00003D10">
              <w:t>Validar los entregables;</w:t>
            </w:r>
          </w:p>
          <w:p w:rsidR="00AA4021" w:rsidRPr="00003D10" w:rsidRDefault="00AA4021" w:rsidP="001D6B9C">
            <w:pPr>
              <w:pStyle w:val="Prrafodelista"/>
            </w:pPr>
          </w:p>
          <w:p w:rsidR="00AA4021" w:rsidRPr="00003D10" w:rsidRDefault="00AA4021" w:rsidP="00F32BE0">
            <w:pPr>
              <w:pStyle w:val="Prrafodelista"/>
              <w:numPr>
                <w:ilvl w:val="0"/>
                <w:numId w:val="62"/>
              </w:numPr>
              <w:ind w:left="1418" w:right="-7" w:hanging="567"/>
              <w:contextualSpacing/>
              <w:jc w:val="both"/>
            </w:pPr>
            <w:r w:rsidRPr="00003D10">
              <w:t>Evaluar y presentar los informes sobre costos, programación y garantía de calidad del proyecto;</w:t>
            </w:r>
          </w:p>
          <w:p w:rsidR="00AA4021" w:rsidRPr="00003D10" w:rsidRDefault="00AA4021" w:rsidP="001D6B9C">
            <w:pPr>
              <w:pStyle w:val="Prrafodelista"/>
            </w:pPr>
          </w:p>
          <w:p w:rsidR="00AA4021" w:rsidRDefault="00AA4021" w:rsidP="00F32BE0">
            <w:pPr>
              <w:pStyle w:val="Prrafodelista"/>
              <w:numPr>
                <w:ilvl w:val="0"/>
                <w:numId w:val="62"/>
              </w:numPr>
              <w:ind w:left="1418" w:right="-7" w:hanging="567"/>
              <w:contextualSpacing/>
              <w:jc w:val="both"/>
            </w:pPr>
            <w:r w:rsidRPr="00003D10">
              <w:t>Asegurar la continuidad e integridad de la tecnología de procesos durante las fases de diseño y construcción del proyecto;</w:t>
            </w:r>
          </w:p>
          <w:p w:rsidR="00AA4021" w:rsidRPr="003A2D02" w:rsidRDefault="00AA4021" w:rsidP="001D6B9C">
            <w:pPr>
              <w:ind w:right="-7"/>
              <w:jc w:val="both"/>
              <w:rPr>
                <w:lang w:val="es-MX"/>
              </w:rPr>
            </w:pPr>
          </w:p>
          <w:p w:rsidR="00AA4021" w:rsidRPr="00003D10" w:rsidRDefault="00AA4021" w:rsidP="00F32BE0">
            <w:pPr>
              <w:pStyle w:val="Prrafodelista"/>
              <w:numPr>
                <w:ilvl w:val="0"/>
                <w:numId w:val="62"/>
              </w:numPr>
              <w:ind w:left="1418" w:right="-7" w:hanging="567"/>
              <w:contextualSpacing/>
              <w:jc w:val="both"/>
            </w:pPr>
            <w:r w:rsidRPr="00003D10">
              <w:t>Proporcionar la supervisión general y seguimiento a los programas y procedimientos de salud, seguridad y medio ambiente, incluidas las medidas de prevención, mitigación y control ambiental según el estudio de evaluación de impacto ambiental (EEIA);</w:t>
            </w:r>
          </w:p>
          <w:p w:rsidR="00AA4021" w:rsidRPr="00003D10" w:rsidRDefault="00AA4021" w:rsidP="001D6B9C">
            <w:pPr>
              <w:pStyle w:val="Prrafodelista"/>
            </w:pPr>
          </w:p>
          <w:p w:rsidR="00AA4021" w:rsidRPr="00003D10" w:rsidRDefault="00AA4021" w:rsidP="00F32BE0">
            <w:pPr>
              <w:pStyle w:val="Prrafodelista"/>
              <w:numPr>
                <w:ilvl w:val="0"/>
                <w:numId w:val="62"/>
              </w:numPr>
              <w:ind w:left="1418" w:right="-7" w:hanging="567"/>
              <w:contextualSpacing/>
              <w:jc w:val="both"/>
            </w:pPr>
            <w:r w:rsidRPr="00003D10">
              <w:t>Realizar el control de calidad en obra a los procesos de montaje, soldadura, pintado, aislación, pruebas hidráulicas, etc.;</w:t>
            </w:r>
          </w:p>
          <w:p w:rsidR="00AA4021" w:rsidRPr="00003D10" w:rsidRDefault="00AA4021" w:rsidP="001D6B9C">
            <w:pPr>
              <w:pStyle w:val="Prrafodelista"/>
            </w:pPr>
          </w:p>
          <w:p w:rsidR="00AA4021" w:rsidRPr="00003D10" w:rsidRDefault="00AA4021" w:rsidP="00F32BE0">
            <w:pPr>
              <w:pStyle w:val="Prrafodelista"/>
              <w:numPr>
                <w:ilvl w:val="0"/>
                <w:numId w:val="62"/>
              </w:numPr>
              <w:ind w:left="1418" w:right="-7" w:hanging="567"/>
              <w:contextualSpacing/>
              <w:jc w:val="both"/>
            </w:pPr>
            <w:r w:rsidRPr="00003D10">
              <w:t>Emitir Informes relacionados a las Adendas y Órdenes de Cambio;</w:t>
            </w:r>
          </w:p>
          <w:p w:rsidR="00AA4021" w:rsidRPr="00003D10" w:rsidRDefault="00AA4021" w:rsidP="001D6B9C">
            <w:pPr>
              <w:pStyle w:val="Prrafodelista"/>
            </w:pPr>
          </w:p>
          <w:p w:rsidR="00AA4021" w:rsidRPr="00003D10" w:rsidRDefault="00AA4021" w:rsidP="00F32BE0">
            <w:pPr>
              <w:pStyle w:val="Prrafodelista"/>
              <w:numPr>
                <w:ilvl w:val="0"/>
                <w:numId w:val="62"/>
              </w:numPr>
              <w:ind w:left="1418" w:right="-7" w:hanging="567"/>
              <w:contextualSpacing/>
              <w:jc w:val="both"/>
            </w:pPr>
            <w:r w:rsidRPr="00003D10">
              <w:t>Fiscalizar los aspectos de Comisionado y entrega de la planta;</w:t>
            </w:r>
          </w:p>
          <w:p w:rsidR="00AA4021" w:rsidRPr="00003D10" w:rsidRDefault="00AA4021" w:rsidP="001D6B9C">
            <w:pPr>
              <w:pStyle w:val="Prrafodelista"/>
            </w:pPr>
          </w:p>
          <w:p w:rsidR="00AA4021" w:rsidRPr="00003D10" w:rsidRDefault="00AA4021" w:rsidP="00F32BE0">
            <w:pPr>
              <w:pStyle w:val="Prrafodelista"/>
              <w:numPr>
                <w:ilvl w:val="0"/>
                <w:numId w:val="62"/>
              </w:numPr>
              <w:ind w:left="1418" w:right="-7" w:hanging="567"/>
              <w:contextualSpacing/>
              <w:jc w:val="both"/>
            </w:pPr>
            <w:r w:rsidRPr="00003D10">
              <w:t>Asesorar durante la Puesta en Marcha de la Planta junto al Contratante;</w:t>
            </w:r>
          </w:p>
          <w:p w:rsidR="00AA4021" w:rsidRPr="00003D10" w:rsidRDefault="00AA4021" w:rsidP="001D6B9C">
            <w:pPr>
              <w:pStyle w:val="Prrafodelista"/>
            </w:pPr>
          </w:p>
          <w:p w:rsidR="00AA4021" w:rsidRPr="00003D10" w:rsidRDefault="00AA4021" w:rsidP="00F32BE0">
            <w:pPr>
              <w:pStyle w:val="Prrafodelista"/>
              <w:numPr>
                <w:ilvl w:val="0"/>
                <w:numId w:val="62"/>
              </w:numPr>
              <w:ind w:left="1418" w:right="-7" w:hanging="709"/>
              <w:contextualSpacing/>
              <w:jc w:val="both"/>
            </w:pPr>
            <w:r w:rsidRPr="00003D10">
              <w:t>Asesorar durante la Prueba de Desempeño de la Planta junto al Contratante; y</w:t>
            </w:r>
          </w:p>
          <w:p w:rsidR="00AA4021" w:rsidRPr="00AF76B5" w:rsidRDefault="00AA4021" w:rsidP="001D6B9C">
            <w:pPr>
              <w:pStyle w:val="Prrafodelista"/>
            </w:pPr>
          </w:p>
          <w:p w:rsidR="00AA4021" w:rsidRPr="00AF76B5" w:rsidRDefault="00AA4021" w:rsidP="00F32BE0">
            <w:pPr>
              <w:pStyle w:val="Prrafodelista"/>
              <w:numPr>
                <w:ilvl w:val="0"/>
                <w:numId w:val="62"/>
              </w:numPr>
              <w:ind w:left="1418" w:right="-7" w:hanging="709"/>
              <w:contextualSpacing/>
              <w:jc w:val="both"/>
            </w:pPr>
            <w:r>
              <w:t>Otras establecidas y/o relacionadas al presente Contrato.</w:t>
            </w:r>
          </w:p>
          <w:p w:rsidR="00AA4021" w:rsidRDefault="00AA4021" w:rsidP="001D6B9C">
            <w:pPr>
              <w:ind w:right="-7"/>
              <w:jc w:val="both"/>
              <w:rPr>
                <w:rFonts w:eastAsiaTheme="minorEastAsia"/>
                <w:lang w:val="es-BO" w:eastAsia="ko-KR"/>
              </w:rPr>
            </w:pPr>
          </w:p>
          <w:p w:rsidR="00AA4021" w:rsidRPr="003A2D02" w:rsidRDefault="00AA4021" w:rsidP="001D6B9C">
            <w:pPr>
              <w:ind w:right="-7"/>
              <w:jc w:val="both"/>
              <w:rPr>
                <w:rFonts w:eastAsiaTheme="minorEastAsia"/>
                <w:lang w:val="es-MX" w:eastAsia="ko-KR"/>
              </w:rPr>
            </w:pPr>
          </w:p>
          <w:p w:rsidR="00AA4021" w:rsidRPr="00AF76B5" w:rsidRDefault="00AA4021" w:rsidP="00F32BE0">
            <w:pPr>
              <w:pStyle w:val="Ttulo2"/>
              <w:keepNext w:val="0"/>
              <w:numPr>
                <w:ilvl w:val="1"/>
                <w:numId w:val="115"/>
              </w:numPr>
              <w:spacing w:before="0" w:after="0"/>
              <w:ind w:left="851" w:right="-7" w:hanging="425"/>
              <w:jc w:val="both"/>
              <w:rPr>
                <w:b w:val="0"/>
                <w:sz w:val="20"/>
                <w:lang w:val="es-BO"/>
              </w:rPr>
            </w:pPr>
            <w:r>
              <w:rPr>
                <w:sz w:val="20"/>
                <w:lang w:val="es-BO"/>
              </w:rPr>
              <w:t>Reemplazo de la Empresa Fiscalizadora.</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 xml:space="preserve">El Contratante tendrá derecho a reemplazar a la Empresa de Fiscalización, a cuyo efecto notificará en el plazo de tres (3) Días Hábiles Administración al Contratista computables a partir de la contratación de la nueva Empresa Fiscalizadora. </w:t>
            </w:r>
          </w:p>
          <w:p w:rsidR="00AA4021" w:rsidRPr="00AF76B5" w:rsidRDefault="00AA4021" w:rsidP="001D6B9C">
            <w:pPr>
              <w:jc w:val="center"/>
              <w:rPr>
                <w:rFonts w:eastAsiaTheme="minorEastAsia"/>
                <w:lang w:val="es-BO" w:eastAsia="ko-KR"/>
              </w:rPr>
            </w:pPr>
          </w:p>
          <w:p w:rsidR="00AA4021" w:rsidRPr="00AF76B5" w:rsidRDefault="00AA4021" w:rsidP="001D6B9C">
            <w:pPr>
              <w:pStyle w:val="Ttulo2"/>
              <w:spacing w:after="0"/>
              <w:jc w:val="center"/>
              <w:rPr>
                <w:b w:val="0"/>
                <w:sz w:val="20"/>
                <w:lang w:val="es-BO"/>
              </w:rPr>
            </w:pPr>
            <w:r>
              <w:rPr>
                <w:sz w:val="20"/>
                <w:lang w:val="es-BO"/>
              </w:rPr>
              <w:t>CAPÍTULO II</w:t>
            </w:r>
          </w:p>
          <w:p w:rsidR="00AA4021" w:rsidRPr="00AF76B5" w:rsidRDefault="00AA4021" w:rsidP="001D6B9C">
            <w:pPr>
              <w:jc w:val="center"/>
              <w:rPr>
                <w:b/>
                <w:u w:val="single"/>
                <w:lang w:val="es-BO"/>
              </w:rPr>
            </w:pPr>
            <w:r>
              <w:rPr>
                <w:b/>
                <w:u w:val="single"/>
                <w:lang w:val="es-BO"/>
              </w:rPr>
              <w:t>PDP (PAQUETE DE DISEÑO DEL PROCESO)</w:t>
            </w:r>
          </w:p>
          <w:p w:rsidR="00AA4021" w:rsidRPr="00AF76B5" w:rsidRDefault="00AA4021" w:rsidP="001D6B9C">
            <w:pPr>
              <w:rPr>
                <w:u w:val="single"/>
                <w:lang w:val="es-BO"/>
              </w:rPr>
            </w:pPr>
          </w:p>
          <w:p w:rsidR="00AA4021" w:rsidRPr="00AF76B5" w:rsidRDefault="00AA4021" w:rsidP="001D6B9C">
            <w:pPr>
              <w:pStyle w:val="Para2"/>
              <w:spacing w:after="0"/>
              <w:ind w:right="-6" w:firstLine="0"/>
              <w:rPr>
                <w:b/>
                <w:sz w:val="20"/>
                <w:u w:val="single"/>
                <w:lang w:val="es-BO"/>
              </w:rPr>
            </w:pPr>
            <w:r>
              <w:rPr>
                <w:b/>
                <w:sz w:val="20"/>
                <w:u w:val="single"/>
                <w:lang w:val="es-BO"/>
              </w:rPr>
              <w:t>CLÁUSULA DÉCIMA.- ORDEN DE PROCEDER E INFORMES</w:t>
            </w:r>
          </w:p>
          <w:p w:rsidR="00AA4021" w:rsidRPr="00AF76B5" w:rsidRDefault="00AA4021" w:rsidP="001D6B9C">
            <w:pPr>
              <w:pStyle w:val="Ttulo2"/>
              <w:spacing w:after="0"/>
              <w:ind w:right="-7"/>
              <w:rPr>
                <w:b w:val="0"/>
                <w:sz w:val="20"/>
                <w:lang w:val="es-BO"/>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Ttulo2"/>
              <w:keepNext w:val="0"/>
              <w:numPr>
                <w:ilvl w:val="0"/>
                <w:numId w:val="117"/>
              </w:numPr>
              <w:spacing w:before="0" w:after="0"/>
              <w:ind w:right="-7"/>
              <w:jc w:val="both"/>
              <w:rPr>
                <w:b w:val="0"/>
                <w:vanish/>
                <w:sz w:val="20"/>
                <w:lang w:val="es-BO"/>
              </w:rPr>
            </w:pPr>
            <w:r w:rsidRPr="00D4166E">
              <w:rPr>
                <w:sz w:val="20"/>
                <w:lang w:val="es-BO"/>
              </w:rPr>
              <w:t xml:space="preserve">  </w:t>
            </w:r>
            <w:r>
              <w:rPr>
                <w:sz w:val="20"/>
                <w:lang w:val="es-BO"/>
              </w:rPr>
              <w:t xml:space="preserve">  Orden de Proceder</w:t>
            </w:r>
            <w:r>
              <w:rPr>
                <w:vanish/>
                <w:sz w:val="20"/>
                <w:lang w:val="es-BO"/>
              </w:rPr>
              <w:t>»</w:t>
            </w:r>
          </w:p>
          <w:p w:rsidR="00AA4021" w:rsidRPr="00AF76B5" w:rsidRDefault="00AA4021" w:rsidP="001D6B9C">
            <w:pPr>
              <w:pStyle w:val="Para2"/>
              <w:spacing w:after="0"/>
              <w:ind w:right="-7"/>
              <w:rPr>
                <w:b/>
                <w:sz w:val="20"/>
                <w:lang w:val="es-BO"/>
              </w:rPr>
            </w:pPr>
            <w:r>
              <w:rPr>
                <w:b/>
                <w:sz w:val="20"/>
                <w:lang w:val="es-BO"/>
              </w:rPr>
              <w:t xml:space="preserve">. </w:t>
            </w:r>
          </w:p>
          <w:p w:rsidR="00AA4021" w:rsidRPr="00AF76B5" w:rsidRDefault="00AA4021" w:rsidP="001D6B9C">
            <w:pPr>
              <w:pStyle w:val="Ttulo2"/>
              <w:spacing w:after="0"/>
              <w:ind w:right="-7"/>
              <w:rPr>
                <w:sz w:val="20"/>
                <w:lang w:val="es-BO"/>
              </w:rPr>
            </w:pPr>
          </w:p>
          <w:p w:rsidR="00AA4021" w:rsidRPr="00AF76B5" w:rsidRDefault="00AA4021" w:rsidP="001D6B9C">
            <w:pPr>
              <w:pStyle w:val="Ttulo2"/>
              <w:spacing w:after="0"/>
              <w:ind w:right="-7"/>
              <w:rPr>
                <w:sz w:val="20"/>
                <w:lang w:val="es-BO"/>
              </w:rPr>
            </w:pPr>
            <w:r w:rsidRPr="00CC485A">
              <w:rPr>
                <w:sz w:val="20"/>
                <w:lang w:val="es-BO"/>
              </w:rPr>
              <w:t>El Contratista comenzará el PDP (Paquete de Diseño del Proceso) inmediatamente luego de ser notificado con la Orden de Proceder</w:t>
            </w:r>
            <w:r>
              <w:rPr>
                <w:sz w:val="20"/>
                <w:lang w:val="es-BO"/>
              </w:rPr>
              <w:t xml:space="preserve">. La misma </w:t>
            </w:r>
            <w:r w:rsidRPr="00CC485A">
              <w:rPr>
                <w:sz w:val="20"/>
                <w:lang w:val="es-BO"/>
              </w:rPr>
              <w:t>que será emitida una vez que el Contratante realice el desembolso efectivo del anticipo previa entrega de la Garantía de Correcta Inver</w:t>
            </w:r>
            <w:r>
              <w:rPr>
                <w:sz w:val="20"/>
                <w:lang w:val="es-BO"/>
              </w:rPr>
              <w:t xml:space="preserve">sión de Anticipo por parte del </w:t>
            </w:r>
            <w:r w:rsidRPr="00CC485A">
              <w:rPr>
                <w:sz w:val="20"/>
                <w:lang w:val="es-BO"/>
              </w:rPr>
              <w:t>Contratista</w:t>
            </w:r>
            <w:r>
              <w:rPr>
                <w:sz w:val="20"/>
                <w:lang w:val="es-BO"/>
              </w:rPr>
              <w:t>.</w:t>
            </w:r>
          </w:p>
          <w:p w:rsidR="00AA4021" w:rsidRPr="00AF76B5" w:rsidRDefault="00AA4021" w:rsidP="001D6B9C">
            <w:pPr>
              <w:rPr>
                <w:rFonts w:eastAsiaTheme="minorEastAsia"/>
                <w:lang w:val="es-BO" w:eastAsia="ko-KR"/>
              </w:rPr>
            </w:pPr>
          </w:p>
          <w:p w:rsidR="00AA4021" w:rsidRPr="00AF76B5" w:rsidRDefault="00AA4021" w:rsidP="00F32BE0">
            <w:pPr>
              <w:pStyle w:val="Prrafodelista"/>
              <w:numPr>
                <w:ilvl w:val="0"/>
                <w:numId w:val="118"/>
              </w:numPr>
              <w:ind w:right="-7"/>
              <w:jc w:val="both"/>
              <w:rPr>
                <w:b/>
                <w:vanish/>
                <w:u w:val="single"/>
              </w:rPr>
            </w:pPr>
          </w:p>
          <w:p w:rsidR="00AA4021" w:rsidRPr="00AF76B5" w:rsidRDefault="00AA4021" w:rsidP="001D6B9C">
            <w:pPr>
              <w:pStyle w:val="Ttulo2"/>
              <w:spacing w:after="0"/>
              <w:ind w:left="728" w:right="-7"/>
              <w:rPr>
                <w:b w:val="0"/>
                <w:sz w:val="20"/>
                <w:lang w:val="es-BO"/>
              </w:rPr>
            </w:pPr>
            <w:r>
              <w:rPr>
                <w:sz w:val="20"/>
                <w:lang w:val="es-BO"/>
              </w:rPr>
              <w:t>10.2    Informes.</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El Contratista, someterá a consideración y aprobación del Gerente del Contratante, los siguientes informes de manera física y magnética.</w:t>
            </w:r>
          </w:p>
          <w:p w:rsidR="00AA4021" w:rsidRPr="00AF76B5" w:rsidRDefault="00AA4021" w:rsidP="001D6B9C">
            <w:pPr>
              <w:pStyle w:val="Ttulo2"/>
              <w:spacing w:after="0"/>
              <w:rPr>
                <w:sz w:val="20"/>
                <w:lang w:val="es-BO"/>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1"/>
                <w:numId w:val="116"/>
              </w:numPr>
              <w:tabs>
                <w:tab w:val="left" w:pos="851"/>
              </w:tabs>
              <w:ind w:right="-7"/>
              <w:jc w:val="both"/>
              <w:rPr>
                <w:b/>
                <w:vanish/>
                <w:u w:val="single"/>
              </w:rPr>
            </w:pPr>
          </w:p>
          <w:p w:rsidR="00AA4021" w:rsidRPr="00AF76B5" w:rsidRDefault="00AA4021" w:rsidP="001D6B9C">
            <w:pPr>
              <w:pStyle w:val="Para2"/>
              <w:tabs>
                <w:tab w:val="left" w:pos="851"/>
              </w:tabs>
              <w:spacing w:after="0"/>
              <w:ind w:left="709" w:right="-7" w:firstLine="0"/>
              <w:rPr>
                <w:sz w:val="20"/>
                <w:lang w:val="es-BO"/>
              </w:rPr>
            </w:pPr>
            <w:r>
              <w:rPr>
                <w:b/>
                <w:sz w:val="20"/>
                <w:lang w:val="es-BO"/>
              </w:rPr>
              <w:t xml:space="preserve">10.3 </w:t>
            </w:r>
            <w:r>
              <w:rPr>
                <w:b/>
                <w:sz w:val="20"/>
                <w:lang w:val="es-BO"/>
              </w:rPr>
              <w:tab/>
            </w:r>
            <w:r>
              <w:rPr>
                <w:b/>
                <w:sz w:val="20"/>
                <w:u w:val="single"/>
                <w:lang w:val="es-BO"/>
              </w:rPr>
              <w:t>Informe Inicial.</w:t>
            </w:r>
            <w:r>
              <w:rPr>
                <w:sz w:val="20"/>
                <w:lang w:val="es-BO"/>
              </w:rPr>
              <w:t xml:space="preserve"> </w:t>
            </w:r>
          </w:p>
          <w:p w:rsidR="00AA4021" w:rsidRPr="00AF76B5" w:rsidRDefault="00AA4021" w:rsidP="001D6B9C">
            <w:pPr>
              <w:pStyle w:val="Para2"/>
              <w:tabs>
                <w:tab w:val="left" w:pos="851"/>
              </w:tabs>
              <w:spacing w:after="0"/>
              <w:ind w:left="709" w:right="-7" w:firstLine="0"/>
              <w:rPr>
                <w:sz w:val="20"/>
                <w:lang w:val="es-BO"/>
              </w:rPr>
            </w:pPr>
          </w:p>
          <w:p w:rsidR="00AA4021" w:rsidRPr="00AF76B5" w:rsidRDefault="00AA4021" w:rsidP="001D6B9C">
            <w:pPr>
              <w:pStyle w:val="Para2"/>
              <w:tabs>
                <w:tab w:val="left" w:pos="851"/>
              </w:tabs>
              <w:spacing w:after="0"/>
              <w:ind w:right="-7" w:firstLine="0"/>
              <w:rPr>
                <w:rFonts w:eastAsiaTheme="minorEastAsia"/>
                <w:sz w:val="20"/>
                <w:lang w:val="es-BO" w:eastAsia="ko-KR"/>
              </w:rPr>
            </w:pPr>
            <w:r>
              <w:rPr>
                <w:sz w:val="20"/>
                <w:lang w:val="es-BO"/>
              </w:rPr>
              <w:t>El Contratista presentará un informe inicial, en 3 (tres) ejemplares, 1 (uno) original y 2 (dos) copias, a los 5 (cinco) Días Hábiles Administrativos de la recepción de la Orden de Proceder, conteniendo un cronograma detallado de las Actividades del Cronograma, indicando como se propone ejecutar y concluir el servicio. Este cronograma será aprobado por el Contratante en un plazo de 5 (cinco) Días Hábiles Administrativos y solamente podrá ser modificado con la aprobación escrita del Gerente del Contratante, en la instancia competente.</w:t>
            </w:r>
          </w:p>
          <w:p w:rsidR="00AA4021" w:rsidRDefault="00AA4021" w:rsidP="001D6B9C">
            <w:pPr>
              <w:pStyle w:val="12"/>
              <w:rPr>
                <w:lang w:val="es-BO"/>
              </w:rPr>
            </w:pPr>
          </w:p>
          <w:p w:rsidR="00AA4021" w:rsidRPr="00AF76B5" w:rsidRDefault="00AA4021" w:rsidP="001D6B9C">
            <w:pPr>
              <w:pStyle w:val="Para2"/>
              <w:tabs>
                <w:tab w:val="left" w:pos="851"/>
              </w:tabs>
              <w:spacing w:after="0"/>
              <w:ind w:right="-7"/>
              <w:rPr>
                <w:sz w:val="20"/>
                <w:lang w:val="es-BO"/>
              </w:rPr>
            </w:pPr>
            <w:r>
              <w:rPr>
                <w:b/>
                <w:sz w:val="20"/>
                <w:lang w:val="es-BO"/>
              </w:rPr>
              <w:t>10.4</w:t>
            </w:r>
            <w:r>
              <w:rPr>
                <w:b/>
                <w:sz w:val="20"/>
                <w:lang w:val="es-BO"/>
              </w:rPr>
              <w:tab/>
            </w:r>
            <w:r>
              <w:rPr>
                <w:b/>
                <w:sz w:val="20"/>
                <w:u w:val="single"/>
                <w:lang w:val="es-BO"/>
              </w:rPr>
              <w:t>Informes Periódicos</w:t>
            </w:r>
            <w:r>
              <w:rPr>
                <w:sz w:val="20"/>
                <w:lang w:val="es-BO"/>
              </w:rPr>
              <w:t xml:space="preserve">. </w:t>
            </w:r>
          </w:p>
          <w:p w:rsidR="00AA4021" w:rsidRPr="00AF76B5" w:rsidRDefault="00AA4021" w:rsidP="001D6B9C">
            <w:pPr>
              <w:pStyle w:val="Para2"/>
              <w:tabs>
                <w:tab w:val="left" w:pos="851"/>
              </w:tabs>
              <w:spacing w:after="0"/>
              <w:ind w:left="708" w:right="-7" w:firstLine="12"/>
              <w:rPr>
                <w:rFonts w:eastAsiaTheme="minorEastAsia"/>
                <w:sz w:val="20"/>
                <w:lang w:val="es-BO" w:eastAsia="ko-KR"/>
              </w:rPr>
            </w:pPr>
          </w:p>
          <w:p w:rsidR="00AA4021" w:rsidRPr="00AF76B5" w:rsidRDefault="00AA4021" w:rsidP="001D6B9C">
            <w:pPr>
              <w:pStyle w:val="Para2"/>
              <w:tabs>
                <w:tab w:val="left" w:pos="851"/>
              </w:tabs>
              <w:spacing w:after="0"/>
              <w:ind w:right="-7" w:firstLine="12"/>
              <w:rPr>
                <w:sz w:val="20"/>
                <w:lang w:val="es-BO"/>
              </w:rPr>
            </w:pPr>
            <w:r>
              <w:rPr>
                <w:sz w:val="20"/>
                <w:lang w:val="es-BO"/>
              </w:rPr>
              <w:t>El Contratista presentará los informes periódicos (no repetitivos), en 3 (tres) ejemplares 1 (uno) original y 2 (dos) copias, de forma mensual, dentro un plazo de 5 (cinco) Días Hábiles Administrativos del mes entrante  al Gerente del Contratante y contendrán el avance del periodo, consignado en el documento Base de Contratación y un detalle de:</w:t>
            </w:r>
          </w:p>
          <w:p w:rsidR="00AA4021" w:rsidRPr="00AF76B5" w:rsidRDefault="00AA4021" w:rsidP="001D6B9C">
            <w:pPr>
              <w:pStyle w:val="12"/>
              <w:rPr>
                <w:lang w:val="es-BO"/>
              </w:rPr>
            </w:pPr>
          </w:p>
          <w:p w:rsidR="00AA4021" w:rsidRPr="00AF76B5" w:rsidRDefault="00AA4021" w:rsidP="001D6B9C">
            <w:pPr>
              <w:pStyle w:val="12"/>
              <w:rPr>
                <w:lang w:val="es-BO"/>
              </w:rPr>
            </w:pPr>
          </w:p>
          <w:p w:rsidR="00AA4021" w:rsidRPr="00AF76B5" w:rsidRDefault="00AA4021" w:rsidP="00F32BE0">
            <w:pPr>
              <w:pStyle w:val="Para2"/>
              <w:numPr>
                <w:ilvl w:val="0"/>
                <w:numId w:val="95"/>
              </w:numPr>
              <w:spacing w:after="0"/>
              <w:ind w:left="1560" w:right="-6" w:hanging="426"/>
              <w:rPr>
                <w:sz w:val="20"/>
                <w:lang w:val="es-BO"/>
              </w:rPr>
            </w:pPr>
            <w:r>
              <w:rPr>
                <w:sz w:val="20"/>
                <w:lang w:val="es-BO"/>
              </w:rPr>
              <w:t>Actividades y avance de las mismas;</w:t>
            </w:r>
          </w:p>
          <w:p w:rsidR="00AA4021" w:rsidRPr="00AF76B5" w:rsidRDefault="00AA4021" w:rsidP="001D6B9C">
            <w:pPr>
              <w:pStyle w:val="Para2"/>
              <w:spacing w:after="0"/>
              <w:ind w:left="1560" w:right="-6" w:hanging="426"/>
              <w:rPr>
                <w:sz w:val="20"/>
                <w:lang w:val="es-BO"/>
              </w:rPr>
            </w:pPr>
          </w:p>
          <w:p w:rsidR="00AA4021" w:rsidRPr="00AF76B5" w:rsidRDefault="00AA4021" w:rsidP="00F32BE0">
            <w:pPr>
              <w:pStyle w:val="Para2"/>
              <w:numPr>
                <w:ilvl w:val="0"/>
                <w:numId w:val="95"/>
              </w:numPr>
              <w:spacing w:after="0"/>
              <w:ind w:left="1560" w:right="-6" w:hanging="426"/>
              <w:rPr>
                <w:sz w:val="20"/>
                <w:lang w:val="es-BO"/>
              </w:rPr>
            </w:pPr>
            <w:r>
              <w:rPr>
                <w:sz w:val="20"/>
                <w:lang w:val="es-BO"/>
              </w:rPr>
              <w:t>Problemas más importantes encontrados en la prestación del servicio y el criterio técnico que sustentó las soluciones aplicadas en cada caso;</w:t>
            </w:r>
          </w:p>
          <w:p w:rsidR="00AA4021" w:rsidRPr="00AF76B5" w:rsidRDefault="00AA4021" w:rsidP="001D6B9C">
            <w:pPr>
              <w:pStyle w:val="Para2"/>
              <w:spacing w:after="0"/>
              <w:ind w:left="1560" w:right="-6" w:hanging="426"/>
              <w:rPr>
                <w:sz w:val="20"/>
                <w:lang w:val="es-BO"/>
              </w:rPr>
            </w:pPr>
          </w:p>
          <w:p w:rsidR="00AA4021" w:rsidRPr="00AF76B5" w:rsidRDefault="00AA4021" w:rsidP="00F32BE0">
            <w:pPr>
              <w:pStyle w:val="Para2"/>
              <w:numPr>
                <w:ilvl w:val="0"/>
                <w:numId w:val="95"/>
              </w:numPr>
              <w:spacing w:after="0"/>
              <w:ind w:left="1560" w:right="-6" w:hanging="426"/>
              <w:rPr>
                <w:sz w:val="20"/>
                <w:lang w:val="es-BO"/>
              </w:rPr>
            </w:pPr>
            <w:r>
              <w:rPr>
                <w:sz w:val="20"/>
                <w:lang w:val="es-BO"/>
              </w:rPr>
              <w:t>Comunicaciones más importantes intercambiadas con el Gerente del Contratante;</w:t>
            </w:r>
          </w:p>
          <w:p w:rsidR="00AA4021" w:rsidRPr="00AF76B5" w:rsidRDefault="00AA4021" w:rsidP="001D6B9C">
            <w:pPr>
              <w:pStyle w:val="Para2"/>
              <w:spacing w:after="0"/>
              <w:ind w:left="1560" w:right="-6" w:hanging="426"/>
              <w:rPr>
                <w:rFonts w:eastAsiaTheme="minorEastAsia"/>
                <w:sz w:val="20"/>
                <w:lang w:val="es-BO" w:eastAsia="ko-KR"/>
              </w:rPr>
            </w:pPr>
          </w:p>
          <w:p w:rsidR="00AA4021" w:rsidRPr="00AF76B5" w:rsidRDefault="00AA4021" w:rsidP="00F32BE0">
            <w:pPr>
              <w:pStyle w:val="Para2"/>
              <w:numPr>
                <w:ilvl w:val="0"/>
                <w:numId w:val="95"/>
              </w:numPr>
              <w:spacing w:after="0"/>
              <w:ind w:left="1560" w:right="-6" w:hanging="426"/>
              <w:rPr>
                <w:sz w:val="20"/>
                <w:lang w:val="es-BO"/>
              </w:rPr>
            </w:pPr>
            <w:r>
              <w:rPr>
                <w:sz w:val="20"/>
                <w:lang w:val="es-BO"/>
              </w:rPr>
              <w:t>Información sobre modificaciones mediante Orden de Cambio (si se procesaron en el periodo);</w:t>
            </w:r>
          </w:p>
          <w:p w:rsidR="00AA4021" w:rsidRPr="00AF76B5" w:rsidRDefault="00AA4021" w:rsidP="001D6B9C">
            <w:pPr>
              <w:pStyle w:val="Para2"/>
              <w:spacing w:after="0"/>
              <w:ind w:left="1560" w:right="-6" w:hanging="426"/>
              <w:rPr>
                <w:rFonts w:eastAsiaTheme="minorEastAsia"/>
                <w:sz w:val="20"/>
                <w:lang w:val="es-BO" w:eastAsia="ko-KR"/>
              </w:rPr>
            </w:pPr>
          </w:p>
          <w:p w:rsidR="00AA4021" w:rsidRPr="00AF76B5" w:rsidRDefault="00AA4021" w:rsidP="00F32BE0">
            <w:pPr>
              <w:pStyle w:val="Para2"/>
              <w:numPr>
                <w:ilvl w:val="0"/>
                <w:numId w:val="95"/>
              </w:numPr>
              <w:spacing w:after="0"/>
              <w:ind w:left="1560" w:right="-6" w:hanging="426"/>
              <w:rPr>
                <w:sz w:val="20"/>
                <w:lang w:val="es-BO"/>
              </w:rPr>
            </w:pPr>
            <w:r>
              <w:rPr>
                <w:sz w:val="20"/>
                <w:lang w:val="es-BO"/>
              </w:rPr>
              <w:t>Información miscelánea; y</w:t>
            </w:r>
          </w:p>
          <w:p w:rsidR="00AA4021" w:rsidRPr="00AF76B5" w:rsidRDefault="00AA4021" w:rsidP="001D6B9C">
            <w:pPr>
              <w:pStyle w:val="Para2"/>
              <w:spacing w:after="0"/>
              <w:ind w:left="1560" w:right="-6" w:hanging="426"/>
              <w:rPr>
                <w:sz w:val="20"/>
                <w:lang w:val="es-BO"/>
              </w:rPr>
            </w:pPr>
          </w:p>
          <w:p w:rsidR="00AA4021" w:rsidRPr="00AF76B5" w:rsidRDefault="00AA4021" w:rsidP="00F32BE0">
            <w:pPr>
              <w:pStyle w:val="Para2"/>
              <w:numPr>
                <w:ilvl w:val="0"/>
                <w:numId w:val="95"/>
              </w:numPr>
              <w:spacing w:after="0"/>
              <w:ind w:left="1560" w:right="-6" w:hanging="426"/>
              <w:rPr>
                <w:sz w:val="20"/>
                <w:lang w:val="es-BO"/>
              </w:rPr>
            </w:pPr>
            <w:r>
              <w:rPr>
                <w:sz w:val="20"/>
                <w:lang w:val="es-BO"/>
              </w:rPr>
              <w:t>Reporte mensual de incidentes del área de salud, medio ambiente, seguridad y calidad.</w:t>
            </w:r>
          </w:p>
          <w:p w:rsidR="00AA4021" w:rsidRDefault="00AA4021" w:rsidP="001D6B9C">
            <w:pPr>
              <w:pStyle w:val="12"/>
              <w:rPr>
                <w:lang w:val="es-BO"/>
              </w:rPr>
            </w:pPr>
          </w:p>
          <w:p w:rsidR="00AA4021" w:rsidRDefault="00AA4021" w:rsidP="001D6B9C">
            <w:pPr>
              <w:pStyle w:val="12"/>
              <w:rPr>
                <w:lang w:val="es-BO"/>
              </w:rPr>
            </w:pPr>
          </w:p>
          <w:p w:rsidR="00AA4021" w:rsidRPr="00AF76B5" w:rsidRDefault="00AA4021" w:rsidP="001D6B9C">
            <w:pPr>
              <w:pStyle w:val="Para2"/>
              <w:tabs>
                <w:tab w:val="left" w:pos="851"/>
              </w:tabs>
              <w:spacing w:after="0"/>
              <w:ind w:left="708" w:right="-7" w:firstLine="12"/>
              <w:rPr>
                <w:sz w:val="20"/>
                <w:lang w:val="es-BO"/>
              </w:rPr>
            </w:pPr>
            <w:r>
              <w:rPr>
                <w:b/>
                <w:sz w:val="20"/>
                <w:lang w:val="es-BO"/>
              </w:rPr>
              <w:t>10.5</w:t>
            </w:r>
            <w:r>
              <w:rPr>
                <w:b/>
                <w:sz w:val="20"/>
                <w:lang w:val="es-BO"/>
              </w:rPr>
              <w:tab/>
            </w:r>
            <w:r>
              <w:rPr>
                <w:b/>
                <w:sz w:val="20"/>
                <w:u w:val="single"/>
                <w:lang w:val="es-BO"/>
              </w:rPr>
              <w:t>Informes Especiales</w:t>
            </w:r>
            <w:r>
              <w:rPr>
                <w:sz w:val="20"/>
                <w:lang w:val="es-BO"/>
              </w:rPr>
              <w:t xml:space="preserve">. </w:t>
            </w:r>
          </w:p>
          <w:p w:rsidR="00AA4021" w:rsidRPr="00AF76B5" w:rsidRDefault="00AA4021" w:rsidP="001D6B9C">
            <w:pPr>
              <w:pStyle w:val="Para2"/>
              <w:tabs>
                <w:tab w:val="left" w:pos="851"/>
              </w:tabs>
              <w:spacing w:after="0"/>
              <w:ind w:left="708" w:right="-7" w:firstLine="12"/>
              <w:rPr>
                <w:sz w:val="20"/>
                <w:lang w:val="es-BO"/>
              </w:rPr>
            </w:pPr>
          </w:p>
          <w:p w:rsidR="00AA4021" w:rsidRPr="00AF76B5" w:rsidRDefault="00AA4021" w:rsidP="001D6B9C">
            <w:pPr>
              <w:pStyle w:val="Para2"/>
              <w:spacing w:after="0"/>
              <w:ind w:right="-7" w:firstLine="12"/>
              <w:rPr>
                <w:sz w:val="20"/>
                <w:lang w:val="es-BO"/>
              </w:rPr>
            </w:pPr>
            <w:r>
              <w:rPr>
                <w:sz w:val="20"/>
                <w:lang w:val="es-BO"/>
              </w:rPr>
              <w:t>Cuando se presenten asuntos o problemas que, por su importancia, incidan en el desarrollo normal del servicio, a requerimiento del Gerente del Contratante, el Contratista emitirá un informe especial dentro 5 (cinco) Días Hábiles Administrativos computables a partir de conocer el requerimiento, en 3 (tres) ejemplares 1 (uno) original y 2 (dos) copias, conteniendo el detalle y las recomendaciones para que el Gerente del Contratante pueda adoptar las decisiones más adecuadas.</w:t>
            </w:r>
          </w:p>
          <w:p w:rsidR="00AA4021" w:rsidRPr="00AF76B5" w:rsidRDefault="00AA4021" w:rsidP="001D6B9C">
            <w:pPr>
              <w:pStyle w:val="Para2"/>
              <w:spacing w:after="0"/>
              <w:ind w:right="-6"/>
              <w:rPr>
                <w:rFonts w:eastAsiaTheme="minorEastAsia"/>
                <w:sz w:val="20"/>
                <w:lang w:val="es-BO" w:eastAsia="ko-KR"/>
              </w:rPr>
            </w:pPr>
          </w:p>
          <w:p w:rsidR="00AA4021" w:rsidRPr="00AF76B5" w:rsidRDefault="00AA4021" w:rsidP="001D6B9C">
            <w:pPr>
              <w:pStyle w:val="Para2"/>
              <w:tabs>
                <w:tab w:val="left" w:pos="851"/>
              </w:tabs>
              <w:spacing w:after="0"/>
              <w:ind w:right="-7"/>
              <w:rPr>
                <w:sz w:val="20"/>
                <w:lang w:val="es-BO"/>
              </w:rPr>
            </w:pPr>
            <w:r>
              <w:rPr>
                <w:b/>
                <w:sz w:val="20"/>
                <w:lang w:val="es-BO"/>
              </w:rPr>
              <w:t>10.6</w:t>
            </w:r>
            <w:r>
              <w:rPr>
                <w:b/>
                <w:sz w:val="20"/>
                <w:lang w:val="es-BO"/>
              </w:rPr>
              <w:tab/>
            </w:r>
            <w:r w:rsidRPr="00CC485A">
              <w:rPr>
                <w:b/>
                <w:sz w:val="20"/>
                <w:u w:val="single"/>
                <w:lang w:val="es-BO"/>
              </w:rPr>
              <w:t>Producto Final</w:t>
            </w:r>
            <w:r w:rsidRPr="00CC485A">
              <w:rPr>
                <w:b/>
                <w:sz w:val="20"/>
                <w:lang w:val="es-BO"/>
              </w:rPr>
              <w:t>.</w:t>
            </w:r>
            <w:r>
              <w:rPr>
                <w:sz w:val="20"/>
                <w:lang w:val="es-BO"/>
              </w:rPr>
              <w:t xml:space="preserve"> </w:t>
            </w:r>
          </w:p>
          <w:p w:rsidR="00AA4021" w:rsidRPr="00AF76B5" w:rsidRDefault="00AA4021" w:rsidP="001D6B9C">
            <w:pPr>
              <w:pStyle w:val="Para2"/>
              <w:tabs>
                <w:tab w:val="left" w:pos="851"/>
              </w:tabs>
              <w:spacing w:after="0"/>
              <w:ind w:right="-7"/>
              <w:rPr>
                <w:sz w:val="20"/>
                <w:lang w:val="es-BO"/>
              </w:rPr>
            </w:pPr>
          </w:p>
          <w:p w:rsidR="00AA4021" w:rsidRPr="00AF76B5" w:rsidRDefault="00AA4021" w:rsidP="001D6B9C">
            <w:pPr>
              <w:pStyle w:val="Para2"/>
              <w:tabs>
                <w:tab w:val="left" w:pos="851"/>
              </w:tabs>
              <w:spacing w:after="0"/>
              <w:ind w:right="-7" w:firstLine="12"/>
              <w:rPr>
                <w:sz w:val="20"/>
                <w:lang w:val="es-BO"/>
              </w:rPr>
            </w:pPr>
            <w:r>
              <w:rPr>
                <w:sz w:val="20"/>
                <w:lang w:val="es-BO"/>
              </w:rPr>
              <w:lastRenderedPageBreak/>
              <w:t xml:space="preserve">Dentro del plazo previsto en la </w:t>
            </w:r>
            <w:r>
              <w:rPr>
                <w:b/>
                <w:sz w:val="20"/>
                <w:lang w:val="es-BO"/>
              </w:rPr>
              <w:t>Sub Cláusula</w:t>
            </w:r>
            <w:r>
              <w:rPr>
                <w:sz w:val="20"/>
                <w:lang w:val="es-BO"/>
              </w:rPr>
              <w:t xml:space="preserve"> </w:t>
            </w:r>
            <w:r>
              <w:rPr>
                <w:b/>
                <w:sz w:val="20"/>
                <w:lang w:val="es-BO"/>
              </w:rPr>
              <w:t>2.4</w:t>
            </w:r>
            <w:r>
              <w:rPr>
                <w:sz w:val="20"/>
                <w:lang w:val="es-BO"/>
              </w:rPr>
              <w:t xml:space="preserve">, el Contratista entregará el producto final objeto del PDP, incluyendo todos los aspectos y elementos previstos en el DBC, la propuesta adjudicada y el </w:t>
            </w:r>
            <w:r w:rsidRPr="007E10EC">
              <w:rPr>
                <w:b/>
                <w:sz w:val="20"/>
                <w:lang w:val="es-BO"/>
              </w:rPr>
              <w:t>Anexo ____</w:t>
            </w:r>
            <w:r w:rsidRPr="007E10EC">
              <w:rPr>
                <w:sz w:val="20"/>
                <w:lang w:val="es-BO"/>
              </w:rPr>
              <w:t>.</w:t>
            </w:r>
          </w:p>
          <w:p w:rsidR="00AA4021" w:rsidRPr="00AF76B5" w:rsidRDefault="00AA4021" w:rsidP="001D6B9C">
            <w:pPr>
              <w:pStyle w:val="Ttulo2"/>
              <w:spacing w:after="0"/>
              <w:rPr>
                <w:sz w:val="20"/>
                <w:lang w:val="es-BO"/>
              </w:rPr>
            </w:pPr>
          </w:p>
          <w:p w:rsidR="00AA4021" w:rsidRPr="00AF76B5" w:rsidRDefault="00AA4021" w:rsidP="001D6B9C">
            <w:pPr>
              <w:pStyle w:val="Para2"/>
              <w:tabs>
                <w:tab w:val="left" w:pos="1418"/>
              </w:tabs>
              <w:spacing w:after="0"/>
              <w:ind w:right="-7" w:firstLine="12"/>
              <w:rPr>
                <w:sz w:val="20"/>
                <w:lang w:val="es-BO"/>
              </w:rPr>
            </w:pPr>
            <w:r>
              <w:rPr>
                <w:sz w:val="20"/>
                <w:lang w:val="es-BO"/>
              </w:rPr>
              <w:t>Este informe contendrá también las respectivas conclusiones y recomendaciones a efectos de que el Gerente del Contratante tome y asuma las acciones técnicas, económicas, legales u otras que correspondan.</w:t>
            </w:r>
          </w:p>
          <w:p w:rsidR="00AA4021" w:rsidRPr="00AF76B5" w:rsidRDefault="00AA4021" w:rsidP="001D6B9C">
            <w:pPr>
              <w:pStyle w:val="Ttulo2"/>
              <w:spacing w:after="0"/>
              <w:rPr>
                <w:sz w:val="20"/>
                <w:lang w:val="es-BO"/>
              </w:rPr>
            </w:pPr>
          </w:p>
          <w:p w:rsidR="00AA4021" w:rsidRPr="00AF76B5" w:rsidRDefault="00AA4021" w:rsidP="001D6B9C">
            <w:pPr>
              <w:pStyle w:val="Para2"/>
              <w:spacing w:after="0"/>
              <w:ind w:right="-7" w:firstLine="12"/>
              <w:rPr>
                <w:sz w:val="20"/>
                <w:lang w:val="es-BO"/>
              </w:rPr>
            </w:pPr>
            <w:r>
              <w:rPr>
                <w:sz w:val="20"/>
                <w:lang w:val="es-BO"/>
              </w:rPr>
              <w:t xml:space="preserve">El documento final debe ser presentado por el Contratista dentro del plazo previsto en la </w:t>
            </w:r>
            <w:r>
              <w:rPr>
                <w:b/>
                <w:sz w:val="20"/>
                <w:lang w:val="es-BO"/>
              </w:rPr>
              <w:t>Sub Cláusula</w:t>
            </w:r>
            <w:r>
              <w:rPr>
                <w:sz w:val="20"/>
                <w:lang w:val="es-BO"/>
              </w:rPr>
              <w:t xml:space="preserve"> </w:t>
            </w:r>
            <w:r>
              <w:rPr>
                <w:b/>
                <w:sz w:val="20"/>
                <w:lang w:val="es-BO"/>
              </w:rPr>
              <w:t>2.4</w:t>
            </w:r>
            <w:r>
              <w:rPr>
                <w:sz w:val="20"/>
                <w:lang w:val="es-BO"/>
              </w:rPr>
              <w:t xml:space="preserve"> para esta etapa, en 3 (tres) ejemplares 1 (uno) original y 2 (dos) copias, con todo el respaldo correspondiente, incluyendo el medio físico y digital, ante el incumplimiento del plazo previsto, se aplicaran las retenciones determinadas en la </w:t>
            </w:r>
            <w:proofErr w:type="spellStart"/>
            <w:r w:rsidRPr="006825E7">
              <w:rPr>
                <w:sz w:val="20"/>
                <w:lang w:val="es-BO"/>
              </w:rPr>
              <w:t>clausula</w:t>
            </w:r>
            <w:proofErr w:type="spellEnd"/>
            <w:r w:rsidRPr="006825E7">
              <w:rPr>
                <w:sz w:val="20"/>
                <w:lang w:val="es-BO"/>
              </w:rPr>
              <w:t xml:space="preserve"> </w:t>
            </w:r>
            <w:proofErr w:type="spellStart"/>
            <w:r w:rsidRPr="006825E7">
              <w:rPr>
                <w:sz w:val="20"/>
                <w:lang w:val="es-BO"/>
              </w:rPr>
              <w:t>decima</w:t>
            </w:r>
            <w:proofErr w:type="spellEnd"/>
            <w:r w:rsidRPr="006825E7">
              <w:rPr>
                <w:sz w:val="20"/>
                <w:lang w:val="es-BO"/>
              </w:rPr>
              <w:t xml:space="preserve"> tercera</w:t>
            </w:r>
            <w:r>
              <w:rPr>
                <w:sz w:val="20"/>
                <w:lang w:val="es-BO"/>
              </w:rPr>
              <w:t xml:space="preserve"> A efectos de la recepción del documento final, El Contratista podrá remitir el mismo vía correo electrónico, considerándose el mismo presentado para efectos del </w:t>
            </w:r>
            <w:proofErr w:type="spellStart"/>
            <w:r>
              <w:rPr>
                <w:sz w:val="20"/>
                <w:lang w:val="es-BO"/>
              </w:rPr>
              <w:t>computo</w:t>
            </w:r>
            <w:proofErr w:type="spellEnd"/>
            <w:r>
              <w:rPr>
                <w:sz w:val="20"/>
                <w:lang w:val="es-BO"/>
              </w:rPr>
              <w:t xml:space="preserve"> de los plazos determinados en la </w:t>
            </w:r>
            <w:r>
              <w:rPr>
                <w:b/>
                <w:sz w:val="20"/>
                <w:lang w:val="es-BO"/>
              </w:rPr>
              <w:t>Sub Cláusula</w:t>
            </w:r>
            <w:r>
              <w:rPr>
                <w:sz w:val="20"/>
                <w:lang w:val="es-BO"/>
              </w:rPr>
              <w:t xml:space="preserve"> </w:t>
            </w:r>
            <w:r>
              <w:rPr>
                <w:b/>
                <w:sz w:val="20"/>
                <w:lang w:val="es-BO"/>
              </w:rPr>
              <w:t>2.4.</w:t>
            </w:r>
          </w:p>
          <w:p w:rsidR="00AA4021" w:rsidRPr="00AF76B5" w:rsidRDefault="00AA4021" w:rsidP="001D6B9C">
            <w:pPr>
              <w:pStyle w:val="Ttulo2"/>
              <w:spacing w:after="0"/>
              <w:rPr>
                <w:sz w:val="20"/>
                <w:lang w:val="es-BO"/>
              </w:rPr>
            </w:pPr>
          </w:p>
          <w:p w:rsidR="00AA4021" w:rsidRPr="00AF76B5" w:rsidRDefault="00AA4021" w:rsidP="001D6B9C">
            <w:pPr>
              <w:pStyle w:val="Para2"/>
              <w:tabs>
                <w:tab w:val="left" w:pos="851"/>
              </w:tabs>
              <w:spacing w:after="0"/>
              <w:ind w:right="-7" w:firstLine="12"/>
              <w:rPr>
                <w:sz w:val="20"/>
                <w:lang w:val="es-BO"/>
              </w:rPr>
            </w:pPr>
            <w:r>
              <w:rPr>
                <w:sz w:val="20"/>
                <w:lang w:val="es-BO"/>
              </w:rPr>
              <w:t>El documento final, deberá ser analizado por el Gerente del Contratante, en el nivel operativo correspondiente dentro del plazo máximo de quince (15) Días desde su presentación. Emitida su aceptación y aprobación por el Gerente del Contratante, éste autorizará el pago final del PDP a favor del Contratista.</w:t>
            </w:r>
          </w:p>
          <w:p w:rsidR="00AA4021" w:rsidRPr="00AF76B5" w:rsidRDefault="00AA4021" w:rsidP="001D6B9C">
            <w:pPr>
              <w:pStyle w:val="Para2"/>
              <w:spacing w:after="0"/>
              <w:ind w:right="-7"/>
              <w:rPr>
                <w:sz w:val="20"/>
                <w:lang w:val="es-BO"/>
              </w:rPr>
            </w:pPr>
          </w:p>
          <w:p w:rsidR="00AA4021" w:rsidRPr="00AF76B5" w:rsidRDefault="00AA4021" w:rsidP="001D6B9C">
            <w:pPr>
              <w:pStyle w:val="Para2"/>
              <w:tabs>
                <w:tab w:val="left" w:pos="1418"/>
              </w:tabs>
              <w:spacing w:after="0"/>
              <w:ind w:right="-7" w:firstLine="12"/>
              <w:rPr>
                <w:sz w:val="20"/>
                <w:lang w:val="es-BO"/>
              </w:rPr>
            </w:pPr>
            <w:r>
              <w:rPr>
                <w:sz w:val="20"/>
                <w:lang w:val="es-BO"/>
              </w:rPr>
              <w:t>En caso que el documento final presentado fuese observado por el Gerente del Contratante, dentro del plazo máximo de quince (15) Días, el mismo será devuelto al Contratista, para que éste realice ya sea las complementaciones o correcciones necesarias.</w:t>
            </w:r>
          </w:p>
          <w:p w:rsidR="00AA4021" w:rsidRPr="00AF76B5" w:rsidRDefault="00AA4021" w:rsidP="001D6B9C">
            <w:pPr>
              <w:pStyle w:val="Ttulo2"/>
              <w:spacing w:after="0"/>
              <w:rPr>
                <w:sz w:val="20"/>
                <w:lang w:val="es-BO"/>
              </w:rPr>
            </w:pPr>
          </w:p>
          <w:p w:rsidR="00AA4021" w:rsidRPr="00AF76B5" w:rsidRDefault="00AA4021" w:rsidP="001D6B9C">
            <w:pPr>
              <w:pStyle w:val="Para2"/>
              <w:spacing w:after="0"/>
              <w:ind w:right="-7" w:firstLine="0"/>
              <w:rPr>
                <w:b/>
                <w:sz w:val="20"/>
                <w:u w:val="single"/>
                <w:lang w:val="es-BO"/>
              </w:rPr>
            </w:pPr>
            <w:r>
              <w:rPr>
                <w:b/>
                <w:sz w:val="20"/>
                <w:u w:val="single"/>
                <w:lang w:val="es-BO"/>
              </w:rPr>
              <w:t>CLÁUSULA DÉCIMA PRIMERA.- APROBACIÓN DE DOCUMENTOS Y PROPIEDAD DE LOS MISMOS</w:t>
            </w:r>
          </w:p>
          <w:p w:rsidR="00AA4021" w:rsidRPr="00AF76B5" w:rsidRDefault="00AA4021" w:rsidP="001D6B9C">
            <w:pPr>
              <w:pStyle w:val="Ttulo2"/>
              <w:spacing w:after="0"/>
              <w:rPr>
                <w:sz w:val="20"/>
                <w:lang w:val="es-BO"/>
              </w:rPr>
            </w:pPr>
          </w:p>
          <w:p w:rsidR="00AA4021" w:rsidRPr="00AF76B5" w:rsidRDefault="00AA4021" w:rsidP="00F32BE0">
            <w:pPr>
              <w:pStyle w:val="ss"/>
              <w:numPr>
                <w:ilvl w:val="0"/>
                <w:numId w:val="119"/>
              </w:numPr>
              <w:tabs>
                <w:tab w:val="left" w:pos="993"/>
              </w:tabs>
              <w:spacing w:after="0"/>
              <w:ind w:left="644" w:right="-7"/>
              <w:rPr>
                <w:sz w:val="20"/>
                <w:u w:val="single"/>
                <w:lang w:val="es-BO"/>
              </w:rPr>
            </w:pPr>
            <w:r>
              <w:rPr>
                <w:b/>
                <w:sz w:val="20"/>
                <w:u w:val="single"/>
                <w:lang w:val="es-BO"/>
              </w:rPr>
              <w:t>Aprobación de los Documentos.</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El Gerente del Contratante una vez recibidos los informes inicial, periódicos y especiales, revisará cada uno de éstos de forma completa, y hará conocer al Contratista sus observaciones dentro del plazo máximo de quince (15) Días computados a partir de la fecha de su presentación. Este plazo no incluye el de las posibles observaciones, comentarios o solicitudes de información adicionales. El Contratista se obliga a satisfacer dentro del plazo de quince (15) Días de su recepción, cualquier pedido de aclaración efectuado por el Gerente del Contratante.</w:t>
            </w:r>
          </w:p>
          <w:p w:rsidR="00AA4021" w:rsidRPr="00AF76B5" w:rsidRDefault="00AA4021" w:rsidP="001D6B9C">
            <w:pPr>
              <w:jc w:val="both"/>
              <w:rPr>
                <w:lang w:val="es-BO"/>
              </w:rPr>
            </w:pPr>
          </w:p>
          <w:p w:rsidR="00AA4021" w:rsidRPr="00AF76B5" w:rsidRDefault="00AA4021" w:rsidP="001D6B9C">
            <w:pPr>
              <w:jc w:val="both"/>
              <w:rPr>
                <w:lang w:val="es-BO"/>
              </w:rPr>
            </w:pPr>
            <w:r>
              <w:rPr>
                <w:lang w:val="es-BO"/>
              </w:rPr>
              <w:t>El Gerente del Contratante una vez recibidos los documentos técnicos, revisará cada uno de éstos de forma completa, y hará conocer al Contratista sus observaciones dentro del plazo máximo de quince (15) Días computados a partir de la fecha de su presentación. Este plazo no incluye el de las posibles observaciones, comentarios o solicitudes de información adicionales. El Contratista se obliga a satisfacer dentro del plazo de quince (15) Días de su recepción, cualquier pedido de aclaración efectuado por el Gerente del Contratante.</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Si dentro de los quince (15) Días de la presentación de los informes inicial, periódicos, especiales y los otros documentos técnicos, el Gerente del Contratante no envía sus observaciones al Contratista, se aplicará el silencio administrativo positivo, quedando dichos documentos aprobados sin necesidad de procedimiento ulterior por el Gerente del Contratante.</w:t>
            </w:r>
          </w:p>
          <w:p w:rsidR="00AA4021" w:rsidRPr="00AF76B5" w:rsidRDefault="00AA4021" w:rsidP="001D6B9C">
            <w:pPr>
              <w:pStyle w:val="Para2"/>
              <w:spacing w:after="0"/>
              <w:ind w:right="-6"/>
              <w:rPr>
                <w:sz w:val="20"/>
                <w:lang w:val="es-BO"/>
              </w:rPr>
            </w:pPr>
          </w:p>
          <w:p w:rsidR="00AA4021" w:rsidRPr="00AF76B5" w:rsidRDefault="00AA4021" w:rsidP="00F32BE0">
            <w:pPr>
              <w:pStyle w:val="ss"/>
              <w:numPr>
                <w:ilvl w:val="0"/>
                <w:numId w:val="119"/>
              </w:numPr>
              <w:spacing w:after="0"/>
              <w:ind w:left="426" w:right="-7" w:hanging="142"/>
              <w:rPr>
                <w:sz w:val="20"/>
                <w:u w:val="single"/>
                <w:lang w:val="es-BO"/>
              </w:rPr>
            </w:pPr>
            <w:r>
              <w:rPr>
                <w:b/>
                <w:sz w:val="20"/>
                <w:lang w:val="es-BO"/>
              </w:rPr>
              <w:t xml:space="preserve"> </w:t>
            </w:r>
            <w:r>
              <w:rPr>
                <w:b/>
                <w:sz w:val="20"/>
                <w:u w:val="single"/>
                <w:lang w:val="es-BO"/>
              </w:rPr>
              <w:t>Propiedad de los Documentos Emergentes del PDP.</w:t>
            </w:r>
          </w:p>
          <w:p w:rsidR="00AA4021" w:rsidRPr="00AF76B5" w:rsidRDefault="00AA4021" w:rsidP="001D6B9C">
            <w:pPr>
              <w:rPr>
                <w:rFonts w:eastAsiaTheme="minorEastAsia"/>
                <w:lang w:val="es-BO" w:eastAsia="ko-KR"/>
              </w:rPr>
            </w:pPr>
          </w:p>
          <w:p w:rsidR="00AA4021" w:rsidRDefault="00AA4021" w:rsidP="001D6B9C">
            <w:pPr>
              <w:pStyle w:val="Ttulo2"/>
              <w:spacing w:after="0"/>
              <w:rPr>
                <w:sz w:val="20"/>
                <w:lang w:val="es-BO"/>
              </w:rPr>
            </w:pPr>
            <w:r>
              <w:rPr>
                <w:sz w:val="20"/>
                <w:lang w:val="es-BO"/>
              </w:rPr>
              <w:t>El documento final del PDP (Paquete de Diseño del Proceso) en original, copia y fotocopias, como su soporte digital y otros documentos resultantes de la presentación del mismo, así como todo material que se genere durante la realización del PDP (Paquete de Diseño del Proceso) por parte del Contratistas a excepción de las licencias, pasan a ser de propiedad del Contratante y en consecuencia, deberán ser entregados a éste a la finalización de la etapa, quedando absolutamente prohibido el Contratista de difundir dicha documentación, total o parcialmente, sin consentimiento escrito previo del Contratante.</w:t>
            </w:r>
          </w:p>
          <w:p w:rsidR="00AA4021" w:rsidRPr="00F63ABD" w:rsidRDefault="00AA4021" w:rsidP="001D6B9C">
            <w:pPr>
              <w:rPr>
                <w:lang w:val="es-BO"/>
              </w:rPr>
            </w:pPr>
          </w:p>
          <w:p w:rsidR="00AA4021" w:rsidRPr="00AF76B5" w:rsidRDefault="00AA4021" w:rsidP="001D6B9C">
            <w:pPr>
              <w:pStyle w:val="Ttulo2"/>
              <w:spacing w:after="0"/>
              <w:rPr>
                <w:sz w:val="20"/>
                <w:lang w:val="es-BO"/>
              </w:rPr>
            </w:pPr>
            <w:r>
              <w:rPr>
                <w:sz w:val="20"/>
                <w:lang w:val="es-BO"/>
              </w:rPr>
              <w:lastRenderedPageBreak/>
              <w:t>El Contratista solo está facultado para utilizar los documentos del PDP (Paquete de Diseño del Proceso) en el desarrollo del Proyecto, en cumplimiento del Contrato, salvo los requerimientos o solicitudes de las autoridades competentes conforme la Normativa Aplicable.</w:t>
            </w:r>
          </w:p>
          <w:p w:rsidR="00AA4021" w:rsidRPr="00AF76B5" w:rsidRDefault="00AA4021" w:rsidP="001D6B9C">
            <w:pPr>
              <w:rPr>
                <w:rFonts w:eastAsiaTheme="minorEastAsia"/>
                <w:lang w:val="es-BO" w:eastAsia="ko-KR"/>
              </w:rPr>
            </w:pPr>
          </w:p>
          <w:p w:rsidR="00AA4021" w:rsidRPr="00AF76B5" w:rsidRDefault="00AA4021" w:rsidP="001D6B9C">
            <w:pPr>
              <w:pStyle w:val="Para2"/>
              <w:spacing w:after="0"/>
              <w:ind w:right="-7" w:firstLine="0"/>
              <w:rPr>
                <w:b/>
                <w:sz w:val="20"/>
                <w:u w:val="single"/>
                <w:lang w:val="es-BO"/>
              </w:rPr>
            </w:pPr>
            <w:r>
              <w:rPr>
                <w:b/>
                <w:sz w:val="20"/>
                <w:u w:val="single"/>
                <w:lang w:val="es-BO"/>
              </w:rPr>
              <w:t xml:space="preserve">CLAUSULA DECIMA SEGUNDA.- RESPONSABILIDAD Y OBLIGACIONES DEL </w:t>
            </w:r>
            <w:r>
              <w:rPr>
                <w:rFonts w:eastAsiaTheme="minorEastAsia"/>
                <w:b/>
                <w:sz w:val="20"/>
                <w:u w:val="single"/>
                <w:lang w:val="es-BO" w:eastAsia="ko-KR"/>
              </w:rPr>
              <w:t>CONTRATISTA</w:t>
            </w:r>
          </w:p>
          <w:p w:rsidR="00AA4021" w:rsidRPr="00AF76B5" w:rsidRDefault="00AA4021" w:rsidP="001D6B9C">
            <w:pPr>
              <w:pStyle w:val="Ttulo2"/>
              <w:spacing w:after="0"/>
              <w:rPr>
                <w:sz w:val="20"/>
                <w:lang w:val="es-BO"/>
              </w:rPr>
            </w:pPr>
          </w:p>
          <w:p w:rsidR="00AA4021" w:rsidRPr="00AF76B5" w:rsidRDefault="00AA4021" w:rsidP="00F32BE0">
            <w:pPr>
              <w:pStyle w:val="ss"/>
              <w:numPr>
                <w:ilvl w:val="0"/>
                <w:numId w:val="120"/>
              </w:numPr>
              <w:tabs>
                <w:tab w:val="left" w:pos="993"/>
              </w:tabs>
              <w:spacing w:after="0"/>
              <w:ind w:right="-7"/>
              <w:rPr>
                <w:sz w:val="20"/>
                <w:u w:val="single"/>
                <w:lang w:val="es-BO"/>
              </w:rPr>
            </w:pPr>
            <w:r>
              <w:rPr>
                <w:b/>
                <w:sz w:val="20"/>
                <w:u w:val="single"/>
                <w:lang w:val="es-BO"/>
              </w:rPr>
              <w:t xml:space="preserve">Responsabilidad. </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 xml:space="preserve">El Contratista asume la responsabilidad absoluta, del PDP acordado bajo el presente Contrato, conforme lo establecido en el DBC, propuesta adjudicada y el </w:t>
            </w:r>
            <w:r w:rsidRPr="007E10EC">
              <w:rPr>
                <w:b/>
                <w:sz w:val="20"/>
                <w:lang w:val="es-BO"/>
              </w:rPr>
              <w:t>Anexo ____</w:t>
            </w:r>
            <w:r w:rsidRPr="007E10EC">
              <w:rPr>
                <w:sz w:val="20"/>
                <w:lang w:val="es-BO"/>
              </w:rPr>
              <w:t>,</w:t>
            </w:r>
            <w:r>
              <w:rPr>
                <w:sz w:val="20"/>
                <w:lang w:val="es-BO"/>
              </w:rPr>
              <w:t xml:space="preserve"> por lo que deberá desarrollar su trabajo conforme a las más altas normas técnicas de competencia profesional, conforme a las leyes, normas de conducta y costumbres locales. En consecuencia el Contratista  garantiza y responde por el PDP acordado bajo este Contrato, por lo que en caso de ser requerida su presencia por escrito, para cualquier aclaración, durante la ejecución del Contrato y después de la Recepción Definitiva, se compromete a no negar su participación. En caso de no responder favorablemente a dicho requerimiento, el Contratante hará conocer su negativa al órgano Rector (Ministerio de Economía y Finanzas Públicas) para efectos de información y a la Contraloría General del Estado, para los efectos legales pertinentes.</w:t>
            </w:r>
          </w:p>
          <w:p w:rsidR="00AA4021" w:rsidRPr="00AF76B5" w:rsidRDefault="00AA4021" w:rsidP="001D6B9C">
            <w:pPr>
              <w:pStyle w:val="Ttulo2"/>
              <w:spacing w:after="0"/>
              <w:rPr>
                <w:sz w:val="20"/>
                <w:lang w:val="es-BO"/>
              </w:rPr>
            </w:pPr>
          </w:p>
          <w:p w:rsidR="00AA4021" w:rsidRPr="00AF76B5" w:rsidRDefault="00AA4021" w:rsidP="00F32BE0">
            <w:pPr>
              <w:pStyle w:val="ss"/>
              <w:numPr>
                <w:ilvl w:val="0"/>
                <w:numId w:val="120"/>
              </w:numPr>
              <w:tabs>
                <w:tab w:val="left" w:pos="993"/>
              </w:tabs>
              <w:spacing w:after="0"/>
              <w:ind w:left="567" w:right="-7" w:hanging="141"/>
              <w:rPr>
                <w:sz w:val="20"/>
                <w:u w:val="single"/>
                <w:lang w:val="es-BO"/>
              </w:rPr>
            </w:pPr>
            <w:r>
              <w:rPr>
                <w:b/>
                <w:sz w:val="20"/>
                <w:u w:val="single"/>
                <w:lang w:val="es-BO"/>
              </w:rPr>
              <w:t>Obligaciones en la etapa del PDP (Paquete de Diseño del Proceso).</w:t>
            </w:r>
          </w:p>
          <w:p w:rsidR="00AA4021" w:rsidRPr="00AF76B5" w:rsidRDefault="00AA4021" w:rsidP="001D6B9C">
            <w:pPr>
              <w:pStyle w:val="ss"/>
              <w:spacing w:after="0"/>
              <w:ind w:left="567" w:right="-7" w:firstLine="0"/>
              <w:rPr>
                <w:sz w:val="20"/>
                <w:lang w:val="es-BO"/>
              </w:rPr>
            </w:pPr>
          </w:p>
          <w:p w:rsidR="00AA4021" w:rsidRPr="00AF76B5" w:rsidRDefault="00AA4021" w:rsidP="001D6B9C">
            <w:pPr>
              <w:pStyle w:val="ss"/>
              <w:spacing w:after="0"/>
              <w:ind w:right="-7" w:firstLine="0"/>
              <w:rPr>
                <w:sz w:val="20"/>
                <w:lang w:val="es-BO"/>
              </w:rPr>
            </w:pPr>
            <w:r>
              <w:rPr>
                <w:sz w:val="20"/>
                <w:lang w:val="es-BO"/>
              </w:rPr>
              <w:t>El Contratista tiene las siguientes obligaciones en la etapa del PDP:</w:t>
            </w:r>
          </w:p>
          <w:p w:rsidR="00AA4021" w:rsidRPr="00AF76B5" w:rsidRDefault="00AA4021" w:rsidP="001D6B9C">
            <w:pPr>
              <w:pStyle w:val="ss"/>
              <w:spacing w:after="0"/>
              <w:ind w:left="567" w:right="-7" w:firstLine="0"/>
              <w:rPr>
                <w:sz w:val="20"/>
                <w:lang w:val="es-BO"/>
              </w:rPr>
            </w:pPr>
            <w:r>
              <w:rPr>
                <w:sz w:val="20"/>
                <w:lang w:val="es-BO"/>
              </w:rPr>
              <w:t xml:space="preserve"> </w:t>
            </w:r>
          </w:p>
          <w:p w:rsidR="00AA4021" w:rsidRPr="00AF76B5" w:rsidRDefault="00AA4021" w:rsidP="00F32BE0">
            <w:pPr>
              <w:pStyle w:val="Para2"/>
              <w:numPr>
                <w:ilvl w:val="2"/>
                <w:numId w:val="82"/>
              </w:numPr>
              <w:tabs>
                <w:tab w:val="left" w:pos="1560"/>
              </w:tabs>
              <w:spacing w:after="0"/>
              <w:ind w:right="-7"/>
              <w:rPr>
                <w:sz w:val="20"/>
                <w:lang w:val="es-BO"/>
              </w:rPr>
            </w:pPr>
            <w:r>
              <w:rPr>
                <w:sz w:val="20"/>
                <w:lang w:val="es-BO"/>
              </w:rPr>
              <w:t>Cumplir con las obligaciones, las especificaciones, los términos y condiciones del presente Contrato, que sean necesarios o apropiados para el desarrollo del PDP;</w:t>
            </w:r>
          </w:p>
          <w:p w:rsidR="00AA4021" w:rsidRPr="00AF76B5" w:rsidRDefault="00AA4021" w:rsidP="001D6B9C">
            <w:pPr>
              <w:pStyle w:val="Para2"/>
              <w:tabs>
                <w:tab w:val="left" w:pos="1560"/>
              </w:tabs>
              <w:spacing w:after="0"/>
              <w:ind w:left="1560" w:right="-7" w:firstLine="0"/>
              <w:rPr>
                <w:sz w:val="20"/>
                <w:lang w:val="es-BO"/>
              </w:rPr>
            </w:pPr>
          </w:p>
          <w:p w:rsidR="00AA4021" w:rsidRPr="00AF76B5" w:rsidRDefault="00AA4021" w:rsidP="00F32BE0">
            <w:pPr>
              <w:pStyle w:val="Para2"/>
              <w:numPr>
                <w:ilvl w:val="2"/>
                <w:numId w:val="82"/>
              </w:numPr>
              <w:tabs>
                <w:tab w:val="left" w:pos="1560"/>
              </w:tabs>
              <w:spacing w:after="0"/>
              <w:ind w:right="-7"/>
              <w:rPr>
                <w:sz w:val="20"/>
                <w:lang w:val="es-BO"/>
              </w:rPr>
            </w:pPr>
            <w:r>
              <w:rPr>
                <w:sz w:val="20"/>
                <w:lang w:val="es-BO"/>
              </w:rPr>
              <w:t>Realizar las actividades descritas en el DBC de acuerdo a los Estándares de la Industria;</w:t>
            </w:r>
          </w:p>
          <w:p w:rsidR="00AA4021" w:rsidRPr="00AF76B5" w:rsidRDefault="00AA4021" w:rsidP="001D6B9C">
            <w:pPr>
              <w:pStyle w:val="Para2"/>
              <w:tabs>
                <w:tab w:val="left" w:pos="1560"/>
              </w:tabs>
              <w:spacing w:after="0"/>
              <w:ind w:left="1560" w:right="-7" w:firstLine="0"/>
              <w:rPr>
                <w:sz w:val="20"/>
                <w:lang w:val="es-BO"/>
              </w:rPr>
            </w:pPr>
          </w:p>
          <w:p w:rsidR="00AA4021" w:rsidRPr="00AF76B5" w:rsidRDefault="00AA4021" w:rsidP="00F32BE0">
            <w:pPr>
              <w:pStyle w:val="Para2"/>
              <w:numPr>
                <w:ilvl w:val="2"/>
                <w:numId w:val="82"/>
              </w:numPr>
              <w:tabs>
                <w:tab w:val="left" w:pos="1560"/>
              </w:tabs>
              <w:spacing w:after="0"/>
              <w:ind w:right="-7"/>
              <w:rPr>
                <w:sz w:val="20"/>
                <w:lang w:val="es-BO"/>
              </w:rPr>
            </w:pPr>
            <w:r>
              <w:rPr>
                <w:sz w:val="20"/>
                <w:lang w:val="es-BO"/>
              </w:rPr>
              <w:t>Proveer los datos, los informes, las certificaciones y otros documentos, y/o apoyo técnico a solicitud del Gerente del Contratante según sean requeridos;</w:t>
            </w:r>
          </w:p>
          <w:p w:rsidR="00AA4021" w:rsidRPr="00AF76B5" w:rsidRDefault="00AA4021" w:rsidP="001D6B9C">
            <w:pPr>
              <w:pStyle w:val="Para2"/>
              <w:tabs>
                <w:tab w:val="left" w:pos="1560"/>
              </w:tabs>
              <w:spacing w:after="0"/>
              <w:ind w:left="1560" w:right="-7" w:firstLine="0"/>
              <w:rPr>
                <w:rFonts w:eastAsiaTheme="minorEastAsia"/>
                <w:sz w:val="20"/>
                <w:lang w:val="es-BO" w:eastAsia="ko-KR"/>
              </w:rPr>
            </w:pPr>
          </w:p>
          <w:p w:rsidR="00AA4021" w:rsidRDefault="00AA4021" w:rsidP="00F32BE0">
            <w:pPr>
              <w:pStyle w:val="Para2"/>
              <w:numPr>
                <w:ilvl w:val="2"/>
                <w:numId w:val="82"/>
              </w:numPr>
              <w:tabs>
                <w:tab w:val="left" w:pos="1560"/>
              </w:tabs>
              <w:spacing w:after="0"/>
              <w:ind w:right="-7"/>
              <w:rPr>
                <w:sz w:val="20"/>
                <w:lang w:val="es-BO"/>
              </w:rPr>
            </w:pPr>
            <w:r>
              <w:rPr>
                <w:sz w:val="20"/>
                <w:lang w:val="es-BO"/>
              </w:rPr>
              <w:t>Proveer al Contratante y a sus Asesores los planos, simulaciones, isométricos, los dibujos, los cálculos de ingeniería, etc.;</w:t>
            </w:r>
          </w:p>
          <w:p w:rsidR="00AA4021" w:rsidRPr="00FE51C6" w:rsidRDefault="00AA4021" w:rsidP="001D6B9C">
            <w:pPr>
              <w:pStyle w:val="12"/>
              <w:rPr>
                <w:lang w:val="es-BO"/>
              </w:rPr>
            </w:pPr>
          </w:p>
          <w:p w:rsidR="00AA4021" w:rsidRPr="00AF76B5" w:rsidRDefault="00AA4021" w:rsidP="00F32BE0">
            <w:pPr>
              <w:pStyle w:val="Para2"/>
              <w:numPr>
                <w:ilvl w:val="2"/>
                <w:numId w:val="82"/>
              </w:numPr>
              <w:tabs>
                <w:tab w:val="left" w:pos="1560"/>
              </w:tabs>
              <w:spacing w:after="0"/>
              <w:ind w:right="-7"/>
              <w:rPr>
                <w:sz w:val="20"/>
                <w:lang w:val="es-BO"/>
              </w:rPr>
            </w:pPr>
            <w:r>
              <w:rPr>
                <w:sz w:val="20"/>
                <w:lang w:val="es-BO"/>
              </w:rPr>
              <w:t>Proveer las licencias necesarias al Contratante asumiendo los costos correspondientes, sin que ello implique la transferencia de las mismas en la presente etapa;</w:t>
            </w:r>
          </w:p>
          <w:p w:rsidR="00AA4021" w:rsidRPr="00AF76B5" w:rsidRDefault="00AA4021" w:rsidP="001D6B9C">
            <w:pPr>
              <w:pStyle w:val="Para2"/>
              <w:tabs>
                <w:tab w:val="left" w:pos="1560"/>
              </w:tabs>
              <w:spacing w:after="0"/>
              <w:ind w:left="1560" w:right="-7" w:firstLine="0"/>
              <w:rPr>
                <w:sz w:val="20"/>
                <w:lang w:val="es-BO"/>
              </w:rPr>
            </w:pPr>
          </w:p>
          <w:p w:rsidR="00AA4021" w:rsidRPr="00AF76B5" w:rsidRDefault="00AA4021" w:rsidP="00F32BE0">
            <w:pPr>
              <w:pStyle w:val="Para2"/>
              <w:numPr>
                <w:ilvl w:val="2"/>
                <w:numId w:val="82"/>
              </w:numPr>
              <w:tabs>
                <w:tab w:val="left" w:pos="1560"/>
              </w:tabs>
              <w:spacing w:after="0"/>
              <w:ind w:right="-7"/>
              <w:rPr>
                <w:sz w:val="20"/>
                <w:lang w:val="es-BO"/>
              </w:rPr>
            </w:pPr>
            <w:r>
              <w:rPr>
                <w:sz w:val="20"/>
                <w:lang w:val="es-BO"/>
              </w:rPr>
              <w:t>Proveer de manera enunciativa y no limitativa, las siguientes licencias;</w:t>
            </w:r>
          </w:p>
          <w:p w:rsidR="00AA4021" w:rsidRPr="00AF76B5" w:rsidRDefault="00AA4021" w:rsidP="001D6B9C">
            <w:pPr>
              <w:pStyle w:val="Para2"/>
              <w:tabs>
                <w:tab w:val="left" w:pos="1560"/>
              </w:tabs>
              <w:spacing w:after="0"/>
              <w:ind w:left="1560" w:right="-7" w:firstLine="0"/>
              <w:rPr>
                <w:sz w:val="20"/>
                <w:lang w:val="es-BO"/>
              </w:rPr>
            </w:pPr>
          </w:p>
          <w:p w:rsidR="00AA4021" w:rsidRPr="006825E7" w:rsidRDefault="00AA4021" w:rsidP="00F32BE0">
            <w:pPr>
              <w:pStyle w:val="Para2"/>
              <w:numPr>
                <w:ilvl w:val="3"/>
                <w:numId w:val="103"/>
              </w:numPr>
              <w:tabs>
                <w:tab w:val="left" w:pos="1560"/>
              </w:tabs>
              <w:spacing w:after="0"/>
              <w:ind w:left="2127" w:right="-7" w:hanging="284"/>
              <w:rPr>
                <w:sz w:val="20"/>
                <w:lang w:val="es-BO"/>
              </w:rPr>
            </w:pPr>
            <w:r w:rsidRPr="006825E7">
              <w:rPr>
                <w:sz w:val="20"/>
                <w:lang w:val="es-BO"/>
              </w:rPr>
              <w:t>Licencia de Amoniaco</w:t>
            </w:r>
          </w:p>
          <w:p w:rsidR="00AA4021" w:rsidRPr="00AF76B5" w:rsidRDefault="00AA4021" w:rsidP="00F32BE0">
            <w:pPr>
              <w:pStyle w:val="Para2"/>
              <w:numPr>
                <w:ilvl w:val="3"/>
                <w:numId w:val="103"/>
              </w:numPr>
              <w:tabs>
                <w:tab w:val="left" w:pos="1560"/>
              </w:tabs>
              <w:spacing w:after="0"/>
              <w:ind w:left="2127" w:right="-7" w:hanging="284"/>
              <w:rPr>
                <w:sz w:val="20"/>
                <w:lang w:val="es-BO"/>
              </w:rPr>
            </w:pPr>
            <w:r>
              <w:rPr>
                <w:sz w:val="20"/>
                <w:lang w:val="es-BO"/>
              </w:rPr>
              <w:t>Licencia de Remoción de CO2</w:t>
            </w:r>
          </w:p>
          <w:p w:rsidR="00AA4021" w:rsidRPr="00AF76B5" w:rsidRDefault="00AA4021" w:rsidP="00F32BE0">
            <w:pPr>
              <w:pStyle w:val="Para2"/>
              <w:numPr>
                <w:ilvl w:val="3"/>
                <w:numId w:val="103"/>
              </w:numPr>
              <w:tabs>
                <w:tab w:val="left" w:pos="1560"/>
              </w:tabs>
              <w:spacing w:after="0"/>
              <w:ind w:left="2127" w:right="-7" w:hanging="284"/>
              <w:rPr>
                <w:sz w:val="20"/>
                <w:lang w:val="es-BO"/>
              </w:rPr>
            </w:pPr>
            <w:r>
              <w:rPr>
                <w:sz w:val="20"/>
                <w:lang w:val="es-BO"/>
              </w:rPr>
              <w:t>Licencia de Síntesis de Urea</w:t>
            </w:r>
          </w:p>
          <w:p w:rsidR="00AA4021" w:rsidRPr="00AF76B5" w:rsidRDefault="00AA4021" w:rsidP="00F32BE0">
            <w:pPr>
              <w:pStyle w:val="Para2"/>
              <w:numPr>
                <w:ilvl w:val="3"/>
                <w:numId w:val="103"/>
              </w:numPr>
              <w:tabs>
                <w:tab w:val="left" w:pos="1560"/>
              </w:tabs>
              <w:spacing w:after="0"/>
              <w:ind w:left="2127" w:right="-7" w:hanging="284"/>
              <w:rPr>
                <w:sz w:val="20"/>
                <w:lang w:val="es-BO"/>
              </w:rPr>
            </w:pPr>
            <w:r>
              <w:rPr>
                <w:sz w:val="20"/>
                <w:lang w:val="es-BO"/>
              </w:rPr>
              <w:t>Licencia de Granulación de Urea</w:t>
            </w:r>
          </w:p>
          <w:p w:rsidR="00AA4021" w:rsidRPr="00AF76B5" w:rsidRDefault="00AA4021" w:rsidP="00F32BE0">
            <w:pPr>
              <w:pStyle w:val="Para2"/>
              <w:numPr>
                <w:ilvl w:val="3"/>
                <w:numId w:val="103"/>
              </w:numPr>
              <w:tabs>
                <w:tab w:val="left" w:pos="1560"/>
              </w:tabs>
              <w:spacing w:after="0"/>
              <w:ind w:left="2127" w:right="-7" w:hanging="284"/>
              <w:rPr>
                <w:sz w:val="20"/>
                <w:lang w:val="es-BO"/>
              </w:rPr>
            </w:pPr>
            <w:r>
              <w:rPr>
                <w:sz w:val="20"/>
                <w:lang w:val="es-BO"/>
              </w:rPr>
              <w:t>Y otras que se requieran.</w:t>
            </w:r>
          </w:p>
          <w:p w:rsidR="00AA4021" w:rsidRPr="00AF76B5" w:rsidRDefault="00AA4021" w:rsidP="001D6B9C">
            <w:pPr>
              <w:pStyle w:val="Para2"/>
              <w:tabs>
                <w:tab w:val="left" w:pos="1560"/>
              </w:tabs>
              <w:spacing w:after="0"/>
              <w:ind w:left="1560" w:right="-7" w:firstLine="0"/>
              <w:rPr>
                <w:sz w:val="20"/>
                <w:lang w:val="es-BO"/>
              </w:rPr>
            </w:pPr>
          </w:p>
          <w:p w:rsidR="00AA4021" w:rsidRPr="00AF76B5" w:rsidRDefault="00AA4021" w:rsidP="00F32BE0">
            <w:pPr>
              <w:pStyle w:val="Para2"/>
              <w:numPr>
                <w:ilvl w:val="2"/>
                <w:numId w:val="82"/>
              </w:numPr>
              <w:tabs>
                <w:tab w:val="left" w:pos="1560"/>
              </w:tabs>
              <w:spacing w:after="0"/>
              <w:ind w:right="-7"/>
              <w:rPr>
                <w:sz w:val="20"/>
                <w:lang w:val="es-BO"/>
              </w:rPr>
            </w:pPr>
            <w:r>
              <w:rPr>
                <w:sz w:val="20"/>
                <w:lang w:val="es-BO"/>
              </w:rPr>
              <w:t>Las demás obligaciones a su cargo que emerjan de la presente Etapa.</w:t>
            </w:r>
          </w:p>
          <w:p w:rsidR="00AA4021" w:rsidRPr="00AF76B5" w:rsidRDefault="00AA4021" w:rsidP="001D6B9C">
            <w:pPr>
              <w:pStyle w:val="Ttulo2"/>
              <w:spacing w:after="0"/>
              <w:rPr>
                <w:rFonts w:eastAsiaTheme="minorEastAsia"/>
                <w:sz w:val="20"/>
                <w:lang w:val="es-BO" w:eastAsia="ko-KR"/>
              </w:rPr>
            </w:pPr>
          </w:p>
          <w:p w:rsidR="00AA4021" w:rsidRPr="00AF76B5" w:rsidRDefault="00AA4021" w:rsidP="00F32BE0">
            <w:pPr>
              <w:pStyle w:val="ss"/>
              <w:numPr>
                <w:ilvl w:val="0"/>
                <w:numId w:val="120"/>
              </w:numPr>
              <w:tabs>
                <w:tab w:val="left" w:pos="993"/>
              </w:tabs>
              <w:spacing w:after="0"/>
              <w:ind w:left="567" w:right="-7" w:hanging="141"/>
              <w:rPr>
                <w:b/>
                <w:sz w:val="20"/>
                <w:u w:val="single"/>
                <w:lang w:val="es-BO"/>
              </w:rPr>
            </w:pPr>
            <w:r>
              <w:rPr>
                <w:b/>
                <w:sz w:val="20"/>
                <w:u w:val="single"/>
                <w:lang w:val="es-BO"/>
              </w:rPr>
              <w:t xml:space="preserve">Ejecución del PDP (Paquete de Diseño del Proceso). </w:t>
            </w:r>
          </w:p>
          <w:p w:rsidR="00AA4021" w:rsidRPr="00AF76B5" w:rsidRDefault="00AA4021" w:rsidP="001D6B9C">
            <w:pPr>
              <w:pStyle w:val="ss"/>
              <w:spacing w:after="0"/>
              <w:ind w:right="-7" w:firstLine="0"/>
              <w:rPr>
                <w:sz w:val="20"/>
                <w:lang w:val="es-BO"/>
              </w:rPr>
            </w:pPr>
          </w:p>
          <w:p w:rsidR="00AA4021" w:rsidRPr="00AF76B5" w:rsidRDefault="00AA4021" w:rsidP="001D6B9C">
            <w:pPr>
              <w:pStyle w:val="ss"/>
              <w:spacing w:after="0"/>
              <w:ind w:right="-7" w:firstLine="0"/>
              <w:rPr>
                <w:b/>
                <w:sz w:val="20"/>
                <w:lang w:val="es-BO"/>
              </w:rPr>
            </w:pPr>
            <w:r>
              <w:rPr>
                <w:sz w:val="20"/>
                <w:lang w:val="es-BO"/>
              </w:rPr>
              <w:t xml:space="preserve">La realización del PDP se ejecutará de conformidad con la </w:t>
            </w:r>
            <w:r>
              <w:rPr>
                <w:b/>
                <w:sz w:val="20"/>
                <w:lang w:val="es-BO"/>
              </w:rPr>
              <w:t>Sub Cláusula</w:t>
            </w:r>
            <w:r>
              <w:rPr>
                <w:sz w:val="20"/>
                <w:lang w:val="es-BO"/>
              </w:rPr>
              <w:t xml:space="preserve"> </w:t>
            </w:r>
            <w:r>
              <w:rPr>
                <w:b/>
                <w:sz w:val="20"/>
                <w:lang w:val="es-BO"/>
              </w:rPr>
              <w:t>2.4</w:t>
            </w:r>
            <w:r>
              <w:rPr>
                <w:sz w:val="20"/>
                <w:lang w:val="es-BO"/>
              </w:rPr>
              <w:t>, el DBC,</w:t>
            </w:r>
            <w:r>
              <w:rPr>
                <w:b/>
                <w:sz w:val="20"/>
                <w:lang w:val="es-BO"/>
              </w:rPr>
              <w:t xml:space="preserve"> </w:t>
            </w:r>
            <w:r w:rsidRPr="007E10EC">
              <w:rPr>
                <w:sz w:val="20"/>
                <w:lang w:val="es-BO"/>
              </w:rPr>
              <w:t>el</w:t>
            </w:r>
            <w:r w:rsidRPr="007E10EC">
              <w:rPr>
                <w:b/>
                <w:sz w:val="20"/>
                <w:lang w:val="es-BO"/>
              </w:rPr>
              <w:t xml:space="preserve"> Anexo ____</w:t>
            </w:r>
            <w:r w:rsidRPr="007E10EC">
              <w:rPr>
                <w:sz w:val="20"/>
                <w:lang w:val="es-BO"/>
              </w:rPr>
              <w:t>,</w:t>
            </w:r>
            <w:r w:rsidRPr="007E10EC">
              <w:rPr>
                <w:b/>
                <w:sz w:val="20"/>
                <w:lang w:val="es-BO"/>
              </w:rPr>
              <w:t xml:space="preserve"> </w:t>
            </w:r>
            <w:r w:rsidRPr="007E10EC">
              <w:rPr>
                <w:sz w:val="20"/>
                <w:lang w:val="es-BO"/>
              </w:rPr>
              <w:t>el</w:t>
            </w:r>
            <w:r>
              <w:rPr>
                <w:sz w:val="20"/>
                <w:lang w:val="es-BO"/>
              </w:rPr>
              <w:t xml:space="preserve"> Contrato y las Normas Aplicables. </w:t>
            </w:r>
          </w:p>
          <w:p w:rsidR="00AA4021" w:rsidRDefault="00AA4021" w:rsidP="001D6B9C">
            <w:pPr>
              <w:pStyle w:val="12"/>
              <w:rPr>
                <w:lang w:val="es-BO"/>
              </w:rPr>
            </w:pPr>
          </w:p>
          <w:p w:rsidR="00AA4021" w:rsidRDefault="00AA4021" w:rsidP="001D6B9C">
            <w:pPr>
              <w:pStyle w:val="Ttulo2"/>
              <w:spacing w:after="0"/>
              <w:rPr>
                <w:b w:val="0"/>
                <w:sz w:val="20"/>
                <w:lang w:val="es-BO"/>
              </w:rPr>
            </w:pPr>
          </w:p>
          <w:p w:rsidR="00AA4021" w:rsidRPr="0027174C" w:rsidRDefault="00AA4021" w:rsidP="001D6B9C">
            <w:pPr>
              <w:pStyle w:val="Ttulo2"/>
              <w:spacing w:after="0"/>
              <w:rPr>
                <w:sz w:val="20"/>
                <w:lang w:val="es-BO"/>
              </w:rPr>
            </w:pPr>
            <w:r w:rsidRPr="0027174C">
              <w:rPr>
                <w:sz w:val="20"/>
                <w:lang w:val="es-BO"/>
              </w:rPr>
              <w:t>CLAUSULA DECIMA TERCERA.- RETENCIONES</w:t>
            </w:r>
          </w:p>
          <w:p w:rsidR="00AA4021" w:rsidRPr="0027174C" w:rsidRDefault="00AA4021" w:rsidP="001D6B9C">
            <w:pPr>
              <w:pStyle w:val="Ttulo2"/>
              <w:spacing w:after="0"/>
              <w:rPr>
                <w:sz w:val="20"/>
                <w:lang w:val="es-BO"/>
              </w:rPr>
            </w:pPr>
          </w:p>
          <w:p w:rsidR="00AA4021" w:rsidRPr="0027174C" w:rsidRDefault="00AA4021" w:rsidP="001D6B9C">
            <w:pPr>
              <w:pStyle w:val="Ttulo2"/>
              <w:spacing w:after="0"/>
              <w:rPr>
                <w:sz w:val="20"/>
                <w:lang w:val="es-BO"/>
              </w:rPr>
            </w:pPr>
            <w:r w:rsidRPr="0027174C">
              <w:rPr>
                <w:sz w:val="20"/>
                <w:lang w:val="es-BO"/>
              </w:rPr>
              <w:t>Queda convenido entre las Partes Contratantes, que salvo casos de Fuerza Mayor y/o Caso Fortuito debidamente comprobados por el Contratante, se aplicarán por cada día de retraso en el plazo de entrega del Informe Final, en la etapa de la realización del PDP,</w:t>
            </w:r>
            <w:r>
              <w:rPr>
                <w:sz w:val="20"/>
                <w:lang w:val="es-BO"/>
              </w:rPr>
              <w:t xml:space="preserve"> las siguientes </w:t>
            </w:r>
            <w:r w:rsidRPr="0027174C">
              <w:rPr>
                <w:sz w:val="20"/>
                <w:lang w:val="es-BO"/>
              </w:rPr>
              <w:t>retenciones:</w:t>
            </w:r>
          </w:p>
          <w:p w:rsidR="00AA4021" w:rsidRPr="00AF76B5" w:rsidRDefault="00AA4021" w:rsidP="001D6B9C">
            <w:pPr>
              <w:rPr>
                <w:lang w:val="es-BO"/>
              </w:rPr>
            </w:pPr>
          </w:p>
          <w:p w:rsidR="00AA4021" w:rsidRPr="00AF76B5" w:rsidRDefault="00AA4021" w:rsidP="00F32BE0">
            <w:pPr>
              <w:pStyle w:val="Ttulo2"/>
              <w:keepNext w:val="0"/>
              <w:numPr>
                <w:ilvl w:val="0"/>
                <w:numId w:val="102"/>
              </w:numPr>
              <w:spacing w:before="0" w:after="0"/>
              <w:jc w:val="both"/>
              <w:rPr>
                <w:sz w:val="20"/>
                <w:lang w:val="es-BO"/>
              </w:rPr>
            </w:pPr>
            <w:r>
              <w:rPr>
                <w:sz w:val="20"/>
                <w:lang w:val="es-BO"/>
              </w:rPr>
              <w:t>Equivalente al cero coma quince por ciento (0,15%) del monto total que corresponda al PDP por cada día de atraso entre el primero (1) y treinta (30) Días.</w:t>
            </w:r>
          </w:p>
          <w:p w:rsidR="00AA4021" w:rsidRPr="00AF76B5" w:rsidRDefault="00AA4021" w:rsidP="001D6B9C">
            <w:pPr>
              <w:rPr>
                <w:lang w:val="es-BO"/>
              </w:rPr>
            </w:pPr>
          </w:p>
          <w:p w:rsidR="00AA4021" w:rsidRPr="00AF76B5" w:rsidRDefault="00AA4021" w:rsidP="00F32BE0">
            <w:pPr>
              <w:pStyle w:val="Ttulo2"/>
              <w:keepNext w:val="0"/>
              <w:numPr>
                <w:ilvl w:val="0"/>
                <w:numId w:val="102"/>
              </w:numPr>
              <w:spacing w:before="0" w:after="0"/>
              <w:ind w:left="720" w:hanging="294"/>
              <w:jc w:val="both"/>
              <w:rPr>
                <w:sz w:val="20"/>
                <w:lang w:val="es-BO"/>
              </w:rPr>
            </w:pPr>
            <w:r>
              <w:rPr>
                <w:sz w:val="20"/>
                <w:lang w:val="es-BO"/>
              </w:rPr>
              <w:t xml:space="preserve">Equivalente al cero coma veinte por ciento (0,20 %) del monto total que corresponda al PDP por cada día de atraso a partir del día treinta y un (31) Días en adelante. </w:t>
            </w:r>
          </w:p>
          <w:p w:rsidR="00AA4021" w:rsidRDefault="00AA4021" w:rsidP="001D6B9C">
            <w:pPr>
              <w:pStyle w:val="12"/>
              <w:rPr>
                <w:lang w:val="es-BO"/>
              </w:rPr>
            </w:pPr>
          </w:p>
          <w:p w:rsidR="00AA4021" w:rsidRPr="00AF76B5" w:rsidRDefault="00AA4021" w:rsidP="001D6B9C">
            <w:pPr>
              <w:pStyle w:val="Ttulo2"/>
              <w:spacing w:after="0"/>
              <w:rPr>
                <w:b w:val="0"/>
                <w:sz w:val="20"/>
                <w:lang w:val="es-BO"/>
              </w:rPr>
            </w:pPr>
            <w:r>
              <w:rPr>
                <w:sz w:val="20"/>
                <w:lang w:val="es-BO"/>
              </w:rPr>
              <w:t xml:space="preserve">De establecer el Gerente del Contratante que por la aplicación de retenciones por atrasos, ha llegado al límite máximo del diez por ciento (10%) del monto correspondiente a la etapa del PDP, comunicará oficialmente esta situación al Contratante pudiendo iniciar el proceso para efectos de ejecutar la Garantía de Cumplimiento de Contrato y la respectiva resolución contractual.  </w:t>
            </w:r>
          </w:p>
          <w:p w:rsidR="00AA4021" w:rsidRDefault="00AA4021" w:rsidP="001D6B9C">
            <w:pPr>
              <w:pStyle w:val="12"/>
              <w:rPr>
                <w:lang w:val="es-BO"/>
              </w:rPr>
            </w:pPr>
          </w:p>
          <w:p w:rsidR="00AA4021" w:rsidRPr="00315503" w:rsidRDefault="00AA4021" w:rsidP="001D6B9C">
            <w:pPr>
              <w:pStyle w:val="Ttulo2"/>
              <w:spacing w:after="0"/>
              <w:rPr>
                <w:sz w:val="20"/>
                <w:lang w:val="es-BO"/>
              </w:rPr>
            </w:pPr>
            <w:r w:rsidRPr="00315503">
              <w:rPr>
                <w:sz w:val="20"/>
                <w:lang w:val="es-BO"/>
              </w:rPr>
              <w:t>Cuando el Contratista incurra en retraso en la presentación del informe final del PDP, el Gerente del Contratante efectuara las retenciones establecidas en la presente clausula.</w:t>
            </w:r>
          </w:p>
          <w:p w:rsidR="00AA4021" w:rsidRPr="00315503" w:rsidRDefault="00AA4021" w:rsidP="001D6B9C">
            <w:pPr>
              <w:pStyle w:val="Ttulo2"/>
              <w:spacing w:after="0"/>
              <w:rPr>
                <w:rFonts w:eastAsiaTheme="minorEastAsia"/>
                <w:sz w:val="20"/>
                <w:lang w:val="es-BO" w:eastAsia="ko-KR"/>
              </w:rPr>
            </w:pPr>
          </w:p>
          <w:p w:rsidR="00AA4021" w:rsidRPr="00315503" w:rsidRDefault="00AA4021" w:rsidP="001D6B9C">
            <w:pPr>
              <w:pStyle w:val="Ttulo2"/>
              <w:spacing w:after="0"/>
              <w:rPr>
                <w:sz w:val="20"/>
                <w:lang w:val="es-BO"/>
              </w:rPr>
            </w:pPr>
            <w:r w:rsidRPr="00315503">
              <w:rPr>
                <w:sz w:val="20"/>
                <w:lang w:val="es-BO"/>
              </w:rPr>
              <w:t>Si el Contratista  en cualquiera de las siguientes etapas del presente Contrato recupera el retraso (presentación de informes finales conforme la Sub Cláusula 2.4) incurrido durante el PDP, el Contratante reembolsará las retenciones realizadas por este concepto al culminar la etapa en la cual el Contratista recupere el retraso incurrido.</w:t>
            </w:r>
          </w:p>
          <w:p w:rsidR="00AA4021" w:rsidRPr="00315503" w:rsidRDefault="00AA4021" w:rsidP="001D6B9C">
            <w:pPr>
              <w:pStyle w:val="12"/>
              <w:rPr>
                <w:lang w:val="es-BO"/>
              </w:rPr>
            </w:pPr>
          </w:p>
          <w:p w:rsidR="00AA4021" w:rsidRPr="00315503" w:rsidRDefault="00AA4021" w:rsidP="001D6B9C">
            <w:pPr>
              <w:jc w:val="both"/>
              <w:rPr>
                <w:rFonts w:eastAsiaTheme="minorEastAsia"/>
                <w:lang w:val="es-BO" w:eastAsia="ko-KR"/>
              </w:rPr>
            </w:pPr>
            <w:r w:rsidRPr="00315503">
              <w:rPr>
                <w:lang w:val="es-BO"/>
              </w:rPr>
              <w:t xml:space="preserve">En caso que el Contratista no recupere los retrasos incurridos </w:t>
            </w:r>
            <w:r w:rsidRPr="006825E7">
              <w:rPr>
                <w:lang w:val="es-BO"/>
              </w:rPr>
              <w:t xml:space="preserve">hasta la fecha de Recepción Provisional, las retenciones serán acreditadas contra la Multa por día de retraso establecida en la </w:t>
            </w:r>
            <w:proofErr w:type="spellStart"/>
            <w:r w:rsidRPr="006825E7">
              <w:rPr>
                <w:lang w:val="es-BO"/>
              </w:rPr>
              <w:t>clausula</w:t>
            </w:r>
            <w:proofErr w:type="spellEnd"/>
            <w:r w:rsidRPr="006825E7">
              <w:rPr>
                <w:lang w:val="es-BO"/>
              </w:rPr>
              <w:t xml:space="preserve"> trigésima quinta del</w:t>
            </w:r>
            <w:r w:rsidRPr="00315503">
              <w:rPr>
                <w:lang w:val="es-BO"/>
              </w:rPr>
              <w:t xml:space="preserve"> presente Contrato. Si la multa es mayor al monto total de las retenciones, el Contratista pagara al Contratante el monto de la diferencia resultante. En caso de que la Multa sea menor al monto total de retenciones, el Contratante reembolsará al Contratista el monto total del excedente retenido.</w:t>
            </w:r>
          </w:p>
          <w:p w:rsidR="00AA4021" w:rsidRPr="00AF76B5" w:rsidRDefault="00AA4021" w:rsidP="001D6B9C">
            <w:pPr>
              <w:pStyle w:val="12"/>
              <w:rPr>
                <w:b/>
                <w:u w:val="single"/>
                <w:lang w:val="es-ES"/>
              </w:rPr>
            </w:pPr>
          </w:p>
          <w:p w:rsidR="00AA4021" w:rsidRPr="00AF76B5" w:rsidRDefault="00AA4021" w:rsidP="001D6B9C">
            <w:pPr>
              <w:pStyle w:val="12"/>
              <w:rPr>
                <w:b/>
                <w:u w:val="single"/>
                <w:lang w:val="es-ES"/>
              </w:rPr>
            </w:pPr>
          </w:p>
          <w:p w:rsidR="00AA4021" w:rsidRPr="00AF76B5" w:rsidRDefault="00AA4021" w:rsidP="001D6B9C">
            <w:pPr>
              <w:pStyle w:val="Para2"/>
              <w:spacing w:after="0"/>
              <w:ind w:right="-7"/>
              <w:jc w:val="center"/>
              <w:rPr>
                <w:b/>
                <w:sz w:val="20"/>
                <w:u w:val="single"/>
              </w:rPr>
            </w:pPr>
            <w:r>
              <w:rPr>
                <w:b/>
                <w:sz w:val="20"/>
                <w:u w:val="single"/>
              </w:rPr>
              <w:t>CAPÍTULO III</w:t>
            </w:r>
          </w:p>
          <w:p w:rsidR="00AA4021" w:rsidRPr="00AF76B5" w:rsidRDefault="00AA4021" w:rsidP="001D6B9C">
            <w:pPr>
              <w:jc w:val="center"/>
              <w:rPr>
                <w:b/>
                <w:u w:val="single"/>
              </w:rPr>
            </w:pPr>
            <w:r>
              <w:rPr>
                <w:b/>
                <w:u w:val="single"/>
              </w:rPr>
              <w:t>FEED (FRONT END ENGINEERING DESING)</w:t>
            </w:r>
          </w:p>
          <w:p w:rsidR="00AA4021" w:rsidRPr="00AF76B5" w:rsidRDefault="00AA4021" w:rsidP="001D6B9C">
            <w:pPr>
              <w:rPr>
                <w:u w:val="single"/>
              </w:rPr>
            </w:pPr>
          </w:p>
          <w:p w:rsidR="00AA4021" w:rsidRPr="00AF76B5" w:rsidRDefault="00AA4021" w:rsidP="001D6B9C">
            <w:pPr>
              <w:pStyle w:val="Para2"/>
              <w:spacing w:after="0"/>
              <w:ind w:right="-6" w:firstLine="0"/>
              <w:rPr>
                <w:b/>
                <w:sz w:val="20"/>
                <w:u w:val="single"/>
                <w:lang w:val="es-BO"/>
              </w:rPr>
            </w:pPr>
            <w:r>
              <w:rPr>
                <w:b/>
                <w:sz w:val="20"/>
                <w:u w:val="single"/>
                <w:lang w:val="es-BO"/>
              </w:rPr>
              <w:t>CLÁUSULA DÉCIMA CUARTA.- ORDEN DE PROCEDER E INFORMES</w:t>
            </w:r>
          </w:p>
          <w:p w:rsidR="00AA4021" w:rsidRPr="00AF76B5" w:rsidRDefault="00AA4021" w:rsidP="001D6B9C">
            <w:pPr>
              <w:pStyle w:val="Ttulo2"/>
              <w:spacing w:after="0"/>
              <w:ind w:right="-7"/>
              <w:rPr>
                <w:b w:val="0"/>
                <w:sz w:val="20"/>
                <w:lang w:val="es-BO"/>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Ttulo2"/>
              <w:keepNext w:val="0"/>
              <w:numPr>
                <w:ilvl w:val="1"/>
                <w:numId w:val="135"/>
              </w:numPr>
              <w:tabs>
                <w:tab w:val="left" w:pos="1276"/>
              </w:tabs>
              <w:spacing w:before="0" w:after="0"/>
              <w:ind w:right="-7" w:firstLine="289"/>
              <w:jc w:val="both"/>
              <w:rPr>
                <w:b w:val="0"/>
                <w:vanish/>
                <w:sz w:val="20"/>
                <w:lang w:val="es-BO"/>
              </w:rPr>
            </w:pPr>
            <w:r>
              <w:rPr>
                <w:sz w:val="20"/>
                <w:lang w:val="es-BO"/>
              </w:rPr>
              <w:t>Orden de Proceder</w:t>
            </w:r>
            <w:r>
              <w:rPr>
                <w:vanish/>
                <w:sz w:val="20"/>
                <w:lang w:val="es-BO"/>
              </w:rPr>
              <w:t>»</w:t>
            </w:r>
          </w:p>
          <w:p w:rsidR="00AA4021" w:rsidRPr="00AF76B5" w:rsidRDefault="00AA4021" w:rsidP="001D6B9C">
            <w:pPr>
              <w:pStyle w:val="Para2"/>
              <w:spacing w:after="0"/>
              <w:ind w:right="-7"/>
              <w:rPr>
                <w:b/>
                <w:sz w:val="20"/>
                <w:lang w:val="es-BO"/>
              </w:rPr>
            </w:pPr>
            <w:r>
              <w:rPr>
                <w:b/>
                <w:sz w:val="20"/>
                <w:lang w:val="es-BO"/>
              </w:rPr>
              <w:t xml:space="preserve">. </w:t>
            </w:r>
          </w:p>
          <w:p w:rsidR="00AA4021" w:rsidRPr="00AF76B5" w:rsidRDefault="00AA4021" w:rsidP="001D6B9C">
            <w:pPr>
              <w:pStyle w:val="Ttulo2"/>
              <w:spacing w:after="0"/>
              <w:ind w:right="-7"/>
              <w:rPr>
                <w:sz w:val="20"/>
                <w:lang w:val="es-BO"/>
              </w:rPr>
            </w:pPr>
          </w:p>
          <w:p w:rsidR="00AA4021" w:rsidRPr="00AF76B5" w:rsidRDefault="00AA4021" w:rsidP="001D6B9C">
            <w:pPr>
              <w:pStyle w:val="Ttulo2"/>
              <w:spacing w:after="0"/>
              <w:ind w:right="-7"/>
              <w:rPr>
                <w:sz w:val="20"/>
                <w:lang w:val="es-BO"/>
              </w:rPr>
            </w:pPr>
            <w:r>
              <w:rPr>
                <w:sz w:val="20"/>
                <w:lang w:val="es-BO"/>
              </w:rPr>
              <w:t>El Contratista comenzará el FEED inmediatamente luego de ser notificado con la Orden de Proceder. La misma  que será emitida una vez que el Contratante realice el desembolso efectivo del anticipo previa entrega de la Garantía de Correcta Inversión de Anticipo por parte del Contratista.</w:t>
            </w:r>
          </w:p>
          <w:p w:rsidR="00AA4021" w:rsidRPr="00AF76B5" w:rsidRDefault="00AA4021" w:rsidP="001D6B9C">
            <w:pPr>
              <w:pStyle w:val="Para2"/>
              <w:spacing w:after="0"/>
              <w:ind w:right="-6" w:firstLine="0"/>
              <w:rPr>
                <w:rFonts w:eastAsiaTheme="minorEastAsia"/>
                <w:b/>
                <w:sz w:val="20"/>
                <w:u w:val="single"/>
                <w:lang w:val="es-BO" w:eastAsia="ko-KR"/>
              </w:rPr>
            </w:pPr>
          </w:p>
          <w:p w:rsidR="00AA4021" w:rsidRPr="00AF76B5" w:rsidRDefault="00AA4021" w:rsidP="00F32BE0">
            <w:pPr>
              <w:pStyle w:val="Prrafodelista"/>
              <w:numPr>
                <w:ilvl w:val="0"/>
                <w:numId w:val="116"/>
              </w:numPr>
              <w:tabs>
                <w:tab w:val="left" w:pos="993"/>
              </w:tabs>
              <w:ind w:right="-7"/>
              <w:jc w:val="both"/>
              <w:rPr>
                <w:b/>
                <w:vanish/>
                <w:u w:val="single"/>
                <w:lang w:eastAsia="es-ES"/>
              </w:rPr>
            </w:pPr>
          </w:p>
          <w:p w:rsidR="00AA4021" w:rsidRPr="00AF76B5" w:rsidRDefault="00AA4021" w:rsidP="00F32BE0">
            <w:pPr>
              <w:pStyle w:val="Prrafodelista"/>
              <w:numPr>
                <w:ilvl w:val="0"/>
                <w:numId w:val="116"/>
              </w:numPr>
              <w:tabs>
                <w:tab w:val="left" w:pos="993"/>
              </w:tabs>
              <w:ind w:right="-7"/>
              <w:jc w:val="both"/>
              <w:rPr>
                <w:b/>
                <w:vanish/>
                <w:u w:val="single"/>
                <w:lang w:eastAsia="es-ES"/>
              </w:rPr>
            </w:pPr>
          </w:p>
          <w:p w:rsidR="00AA4021" w:rsidRPr="00AF76B5" w:rsidRDefault="00AA4021" w:rsidP="00F32BE0">
            <w:pPr>
              <w:pStyle w:val="Prrafodelista"/>
              <w:numPr>
                <w:ilvl w:val="0"/>
                <w:numId w:val="116"/>
              </w:numPr>
              <w:tabs>
                <w:tab w:val="left" w:pos="993"/>
              </w:tabs>
              <w:ind w:right="-7"/>
              <w:jc w:val="both"/>
              <w:rPr>
                <w:b/>
                <w:vanish/>
                <w:u w:val="single"/>
                <w:lang w:eastAsia="es-ES"/>
              </w:rPr>
            </w:pPr>
          </w:p>
          <w:p w:rsidR="00AA4021" w:rsidRPr="00AF76B5" w:rsidRDefault="00AA4021" w:rsidP="00F32BE0">
            <w:pPr>
              <w:pStyle w:val="Ttulo2"/>
              <w:keepNext w:val="0"/>
              <w:numPr>
                <w:ilvl w:val="1"/>
                <w:numId w:val="135"/>
              </w:numPr>
              <w:tabs>
                <w:tab w:val="left" w:pos="1276"/>
              </w:tabs>
              <w:spacing w:before="0" w:after="0"/>
              <w:ind w:right="-7" w:firstLine="289"/>
              <w:jc w:val="both"/>
              <w:rPr>
                <w:rFonts w:eastAsiaTheme="minorEastAsia"/>
                <w:b w:val="0"/>
                <w:sz w:val="20"/>
                <w:lang w:val="es-BO" w:eastAsia="ko-KR"/>
              </w:rPr>
            </w:pPr>
            <w:r>
              <w:rPr>
                <w:sz w:val="20"/>
                <w:lang w:val="es-BO"/>
              </w:rPr>
              <w:t>Informes.</w:t>
            </w:r>
          </w:p>
          <w:p w:rsidR="00AA4021" w:rsidRDefault="00AA4021" w:rsidP="001D6B9C">
            <w:pPr>
              <w:pStyle w:val="12"/>
              <w:rPr>
                <w:lang w:val="es-BO"/>
              </w:rPr>
            </w:pPr>
          </w:p>
          <w:p w:rsidR="00AA4021" w:rsidRPr="00AF76B5" w:rsidRDefault="00AA4021" w:rsidP="001D6B9C">
            <w:pPr>
              <w:pStyle w:val="Para2"/>
              <w:spacing w:after="0"/>
              <w:ind w:right="-7" w:firstLine="0"/>
              <w:rPr>
                <w:sz w:val="20"/>
                <w:lang w:val="es-BO"/>
              </w:rPr>
            </w:pPr>
            <w:r>
              <w:rPr>
                <w:sz w:val="20"/>
                <w:lang w:val="es-BO"/>
              </w:rPr>
              <w:t>El Contratista, someterá a consideración y aprobación del Gerente del Contratante, los siguientes informes de manera física y magnética.</w:t>
            </w:r>
          </w:p>
          <w:p w:rsidR="00AA4021" w:rsidRPr="00AF76B5" w:rsidRDefault="00AA4021" w:rsidP="001D6B9C">
            <w:pPr>
              <w:pStyle w:val="12"/>
              <w:rPr>
                <w:lang w:val="es-BO"/>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1"/>
                <w:numId w:val="116"/>
              </w:numPr>
              <w:tabs>
                <w:tab w:val="left" w:pos="851"/>
              </w:tabs>
              <w:ind w:right="-7"/>
              <w:jc w:val="both"/>
              <w:rPr>
                <w:b/>
                <w:vanish/>
                <w:u w:val="single"/>
              </w:rPr>
            </w:pPr>
          </w:p>
          <w:p w:rsidR="00AA4021" w:rsidRPr="00AF76B5" w:rsidRDefault="00AA4021" w:rsidP="00F32BE0">
            <w:pPr>
              <w:pStyle w:val="Ttulo2"/>
              <w:keepNext w:val="0"/>
              <w:numPr>
                <w:ilvl w:val="1"/>
                <w:numId w:val="135"/>
              </w:numPr>
              <w:tabs>
                <w:tab w:val="left" w:pos="1276"/>
              </w:tabs>
              <w:spacing w:before="0" w:after="0"/>
              <w:ind w:right="-7" w:firstLine="289"/>
              <w:jc w:val="both"/>
              <w:rPr>
                <w:sz w:val="20"/>
                <w:lang w:val="es-BO"/>
              </w:rPr>
            </w:pPr>
            <w:r>
              <w:rPr>
                <w:sz w:val="20"/>
                <w:lang w:val="es-BO"/>
              </w:rPr>
              <w:t xml:space="preserve">Informe Inicial. </w:t>
            </w:r>
          </w:p>
          <w:p w:rsidR="00AA4021" w:rsidRPr="00AF76B5" w:rsidRDefault="00AA4021" w:rsidP="001D6B9C">
            <w:pPr>
              <w:pStyle w:val="12"/>
              <w:rPr>
                <w:lang w:val="es-BO"/>
              </w:rPr>
            </w:pPr>
          </w:p>
          <w:p w:rsidR="00AA4021" w:rsidRPr="00AF76B5" w:rsidRDefault="00AA4021" w:rsidP="001D6B9C">
            <w:pPr>
              <w:pStyle w:val="Para2"/>
              <w:tabs>
                <w:tab w:val="left" w:pos="851"/>
              </w:tabs>
              <w:spacing w:after="0"/>
              <w:ind w:right="-7" w:firstLine="0"/>
              <w:rPr>
                <w:sz w:val="20"/>
                <w:lang w:val="es-BO"/>
              </w:rPr>
            </w:pPr>
            <w:r>
              <w:rPr>
                <w:sz w:val="20"/>
                <w:lang w:val="es-BO"/>
              </w:rPr>
              <w:t>El Contratista presentará un informe inicial, en 3 (tres) ejemplares, 1 (uno) original y 2 (dos) copias, a los 5 (cinco) Días Hábiles Administrativos de la recepción de la Orden de Proceder, conteniendo un cronograma detallado de las Actividades del Cronograma, indicando como se propone ejecutar y concluir el servicio. Este cronograma será aprobado por el Contratante en un plazo de 5 (cinco) Días Hábiles Administrativos y solamente podrá ser modificado con la aprobación escrita del Gerente del Contratante, en la instancia competente.</w:t>
            </w:r>
          </w:p>
          <w:p w:rsidR="00AA4021" w:rsidRPr="00AF76B5" w:rsidRDefault="00AA4021" w:rsidP="001D6B9C">
            <w:pPr>
              <w:pStyle w:val="12"/>
              <w:rPr>
                <w:lang w:val="es-BO"/>
              </w:rPr>
            </w:pPr>
          </w:p>
          <w:p w:rsidR="00AA4021" w:rsidRPr="00AF76B5" w:rsidRDefault="00AA4021" w:rsidP="00F32BE0">
            <w:pPr>
              <w:pStyle w:val="Ttulo2"/>
              <w:keepNext w:val="0"/>
              <w:numPr>
                <w:ilvl w:val="1"/>
                <w:numId w:val="135"/>
              </w:numPr>
              <w:tabs>
                <w:tab w:val="left" w:pos="1276"/>
              </w:tabs>
              <w:spacing w:before="0" w:after="0"/>
              <w:ind w:right="-7" w:firstLine="289"/>
              <w:jc w:val="both"/>
              <w:rPr>
                <w:sz w:val="20"/>
                <w:lang w:val="es-BO"/>
              </w:rPr>
            </w:pPr>
            <w:r>
              <w:rPr>
                <w:sz w:val="20"/>
                <w:lang w:val="es-BO"/>
              </w:rPr>
              <w:t xml:space="preserve">Informes Periódicos. </w:t>
            </w:r>
          </w:p>
          <w:p w:rsidR="00AA4021" w:rsidRPr="00AF76B5" w:rsidRDefault="00AA4021" w:rsidP="001D6B9C">
            <w:pPr>
              <w:pStyle w:val="12"/>
            </w:pPr>
          </w:p>
          <w:p w:rsidR="00AA4021" w:rsidRPr="00AF76B5" w:rsidRDefault="00AA4021" w:rsidP="001D6B9C">
            <w:pPr>
              <w:pStyle w:val="Para2"/>
              <w:tabs>
                <w:tab w:val="left" w:pos="851"/>
              </w:tabs>
              <w:spacing w:after="0"/>
              <w:ind w:right="-7" w:firstLine="12"/>
              <w:rPr>
                <w:sz w:val="20"/>
                <w:lang w:val="es-BO"/>
              </w:rPr>
            </w:pPr>
            <w:r>
              <w:rPr>
                <w:sz w:val="20"/>
                <w:lang w:val="es-BO"/>
              </w:rPr>
              <w:t>El Contratista presentará los informes periódicos (no repetitivos), en 3 (tres) ejemplares 1 (uno) original y 2 (dos) copias, de forma mensual, dentro un plazo de 5 (cinco) Días Hábiles Administrativos del mes entrante  al Gerente del Contratante y contendrán el avance del periodo, consignado en el Documento Base de Contratación y un detalle de:</w:t>
            </w:r>
          </w:p>
          <w:p w:rsidR="00AA4021" w:rsidRPr="00AF76B5" w:rsidRDefault="00AA4021" w:rsidP="001D6B9C">
            <w:pPr>
              <w:pStyle w:val="Para2"/>
              <w:spacing w:after="0"/>
              <w:ind w:right="-6"/>
              <w:rPr>
                <w:sz w:val="20"/>
                <w:lang w:val="es-BO"/>
              </w:rPr>
            </w:pPr>
          </w:p>
          <w:p w:rsidR="00AA4021" w:rsidRPr="00AF76B5" w:rsidRDefault="00AA4021" w:rsidP="00F32BE0">
            <w:pPr>
              <w:pStyle w:val="Para2"/>
              <w:numPr>
                <w:ilvl w:val="0"/>
                <w:numId w:val="130"/>
              </w:numPr>
              <w:spacing w:after="0"/>
              <w:ind w:left="1418" w:right="-6" w:hanging="426"/>
              <w:rPr>
                <w:sz w:val="20"/>
                <w:lang w:val="es-BO"/>
              </w:rPr>
            </w:pPr>
            <w:r>
              <w:rPr>
                <w:sz w:val="20"/>
                <w:lang w:val="es-BO"/>
              </w:rPr>
              <w:t>Actividades y avance de las mismas;</w:t>
            </w:r>
          </w:p>
          <w:p w:rsidR="00AA4021" w:rsidRPr="00AF76B5" w:rsidRDefault="00AA4021" w:rsidP="001D6B9C">
            <w:pPr>
              <w:pStyle w:val="Para2"/>
              <w:spacing w:after="0"/>
              <w:ind w:left="1418" w:right="-6" w:hanging="426"/>
              <w:rPr>
                <w:sz w:val="20"/>
                <w:lang w:val="es-BO"/>
              </w:rPr>
            </w:pPr>
          </w:p>
          <w:p w:rsidR="00AA4021" w:rsidRPr="00AF76B5" w:rsidRDefault="00AA4021" w:rsidP="00F32BE0">
            <w:pPr>
              <w:pStyle w:val="Para2"/>
              <w:numPr>
                <w:ilvl w:val="0"/>
                <w:numId w:val="130"/>
              </w:numPr>
              <w:spacing w:after="0"/>
              <w:ind w:left="1418" w:right="-6" w:hanging="426"/>
              <w:rPr>
                <w:sz w:val="20"/>
                <w:lang w:val="es-BO"/>
              </w:rPr>
            </w:pPr>
            <w:r>
              <w:rPr>
                <w:sz w:val="20"/>
                <w:lang w:val="es-BO"/>
              </w:rPr>
              <w:t>Problemas más importantes encontrados en la prestación del servicio y el criterio técnico que sustentó las soluciones aplicadas en cada caso;</w:t>
            </w:r>
          </w:p>
          <w:p w:rsidR="00AA4021" w:rsidRPr="00AF76B5" w:rsidRDefault="00AA4021" w:rsidP="001D6B9C">
            <w:pPr>
              <w:pStyle w:val="Para2"/>
              <w:spacing w:after="0"/>
              <w:ind w:left="1418" w:right="-6" w:hanging="426"/>
              <w:rPr>
                <w:sz w:val="20"/>
                <w:lang w:val="es-BO"/>
              </w:rPr>
            </w:pPr>
          </w:p>
          <w:p w:rsidR="00AA4021" w:rsidRPr="00AF76B5" w:rsidRDefault="00AA4021" w:rsidP="00F32BE0">
            <w:pPr>
              <w:pStyle w:val="Para2"/>
              <w:numPr>
                <w:ilvl w:val="0"/>
                <w:numId w:val="130"/>
              </w:numPr>
              <w:spacing w:after="0"/>
              <w:ind w:left="1418" w:right="-6" w:hanging="426"/>
              <w:rPr>
                <w:sz w:val="20"/>
                <w:lang w:val="es-BO"/>
              </w:rPr>
            </w:pPr>
            <w:r>
              <w:rPr>
                <w:sz w:val="20"/>
                <w:lang w:val="es-BO"/>
              </w:rPr>
              <w:t>Comunicaciones más importantes intercambiadas con el Gerente del Contratante;</w:t>
            </w:r>
          </w:p>
          <w:p w:rsidR="00AA4021" w:rsidRPr="00AF76B5" w:rsidRDefault="00AA4021" w:rsidP="001D6B9C">
            <w:pPr>
              <w:pStyle w:val="Para2"/>
              <w:spacing w:after="0"/>
              <w:ind w:left="1418" w:right="-6" w:hanging="426"/>
              <w:rPr>
                <w:sz w:val="20"/>
                <w:lang w:val="es-BO"/>
              </w:rPr>
            </w:pPr>
          </w:p>
          <w:p w:rsidR="00AA4021" w:rsidRPr="00AF76B5" w:rsidRDefault="00AA4021" w:rsidP="00F32BE0">
            <w:pPr>
              <w:pStyle w:val="Para2"/>
              <w:numPr>
                <w:ilvl w:val="0"/>
                <w:numId w:val="130"/>
              </w:numPr>
              <w:spacing w:after="0"/>
              <w:ind w:left="1418" w:right="-6" w:hanging="426"/>
              <w:rPr>
                <w:sz w:val="20"/>
                <w:lang w:val="es-BO"/>
              </w:rPr>
            </w:pPr>
            <w:r>
              <w:rPr>
                <w:sz w:val="20"/>
                <w:lang w:val="es-BO"/>
              </w:rPr>
              <w:t>Información sobre modificaciones mediante Orden de Cambio (si se procesaron en el periodo);</w:t>
            </w:r>
          </w:p>
          <w:p w:rsidR="00AA4021" w:rsidRPr="00AF76B5" w:rsidRDefault="00AA4021" w:rsidP="001D6B9C">
            <w:pPr>
              <w:pStyle w:val="12"/>
              <w:rPr>
                <w:lang w:val="es-BO"/>
              </w:rPr>
            </w:pPr>
          </w:p>
          <w:p w:rsidR="00AA4021" w:rsidRPr="00AF76B5" w:rsidRDefault="00AA4021" w:rsidP="00F32BE0">
            <w:pPr>
              <w:pStyle w:val="Para2"/>
              <w:numPr>
                <w:ilvl w:val="0"/>
                <w:numId w:val="130"/>
              </w:numPr>
              <w:spacing w:after="0"/>
              <w:ind w:left="1418" w:right="-6" w:hanging="426"/>
              <w:rPr>
                <w:sz w:val="20"/>
                <w:lang w:val="es-BO"/>
              </w:rPr>
            </w:pPr>
            <w:r>
              <w:rPr>
                <w:sz w:val="20"/>
                <w:lang w:val="es-BO"/>
              </w:rPr>
              <w:t xml:space="preserve">Información miscelánea; y </w:t>
            </w:r>
          </w:p>
          <w:p w:rsidR="00AA4021" w:rsidRPr="00AF76B5" w:rsidRDefault="00AA4021" w:rsidP="001D6B9C">
            <w:pPr>
              <w:pStyle w:val="12"/>
              <w:rPr>
                <w:lang w:val="es-BO"/>
              </w:rPr>
            </w:pPr>
          </w:p>
          <w:p w:rsidR="00AA4021" w:rsidRPr="00AF76B5" w:rsidRDefault="00AA4021" w:rsidP="00F32BE0">
            <w:pPr>
              <w:pStyle w:val="Para2"/>
              <w:numPr>
                <w:ilvl w:val="0"/>
                <w:numId w:val="130"/>
              </w:numPr>
              <w:spacing w:after="0"/>
              <w:ind w:left="1418" w:right="-6" w:hanging="426"/>
              <w:rPr>
                <w:sz w:val="20"/>
                <w:lang w:val="es-BO"/>
              </w:rPr>
            </w:pPr>
            <w:r>
              <w:rPr>
                <w:sz w:val="20"/>
                <w:lang w:val="es-BO"/>
              </w:rPr>
              <w:t>Reporte mensual de incidentes del área de salud, medio ambiente, seguridad y calidad.</w:t>
            </w:r>
          </w:p>
          <w:p w:rsidR="00AA4021" w:rsidRPr="00AF76B5" w:rsidRDefault="00AA4021" w:rsidP="001D6B9C">
            <w:pPr>
              <w:pStyle w:val="12"/>
              <w:rPr>
                <w:lang w:val="es-BO"/>
              </w:rPr>
            </w:pPr>
          </w:p>
          <w:p w:rsidR="00AA4021" w:rsidRPr="00AF76B5" w:rsidRDefault="00AA4021" w:rsidP="00F32BE0">
            <w:pPr>
              <w:pStyle w:val="Ttulo2"/>
              <w:keepNext w:val="0"/>
              <w:numPr>
                <w:ilvl w:val="1"/>
                <w:numId w:val="135"/>
              </w:numPr>
              <w:tabs>
                <w:tab w:val="left" w:pos="1276"/>
              </w:tabs>
              <w:spacing w:before="0" w:after="0"/>
              <w:ind w:right="-7" w:firstLine="289"/>
              <w:jc w:val="both"/>
              <w:rPr>
                <w:sz w:val="20"/>
                <w:lang w:val="es-BO"/>
              </w:rPr>
            </w:pPr>
            <w:r>
              <w:rPr>
                <w:sz w:val="20"/>
                <w:lang w:val="es-BO"/>
              </w:rPr>
              <w:t xml:space="preserve">Informes Especiales. </w:t>
            </w:r>
          </w:p>
          <w:p w:rsidR="00AA4021" w:rsidRPr="00AF76B5" w:rsidRDefault="00AA4021" w:rsidP="001D6B9C">
            <w:pPr>
              <w:pStyle w:val="Para2"/>
              <w:tabs>
                <w:tab w:val="left" w:pos="851"/>
              </w:tabs>
              <w:spacing w:after="0"/>
              <w:ind w:right="-7" w:firstLine="0"/>
              <w:rPr>
                <w:rFonts w:eastAsiaTheme="minorEastAsia"/>
                <w:sz w:val="20"/>
                <w:lang w:val="es-BO" w:eastAsia="ko-KR"/>
              </w:rPr>
            </w:pPr>
          </w:p>
          <w:p w:rsidR="00AA4021" w:rsidRPr="00AF76B5" w:rsidRDefault="00AA4021" w:rsidP="001D6B9C">
            <w:pPr>
              <w:pStyle w:val="Para2"/>
              <w:tabs>
                <w:tab w:val="left" w:pos="851"/>
              </w:tabs>
              <w:spacing w:after="0"/>
              <w:ind w:right="-7" w:firstLine="0"/>
              <w:rPr>
                <w:sz w:val="20"/>
                <w:lang w:val="es-BO"/>
              </w:rPr>
            </w:pPr>
            <w:r>
              <w:rPr>
                <w:sz w:val="20"/>
                <w:lang w:val="es-BO"/>
              </w:rPr>
              <w:t>Cuando se presenten asuntos o problemas que, por su importancia, incidan en el desarrollo normal de la etapa, a requerimiento del Gerente del Contratante, el Contratista emitirá un informe especial dentro 5 (cinco) Días Hábiles Administrativos computables a partir de conocer el requerimiento, en 3 (tres) ejemplares 1 (uno) original y 2 (dos) copias, conteniendo el detalle y las recomendaciones para que el Gerente del Contratante</w:t>
            </w:r>
            <w:r>
              <w:rPr>
                <w:rFonts w:eastAsiaTheme="minorEastAsia"/>
                <w:sz w:val="20"/>
                <w:lang w:val="es-BO" w:eastAsia="ko-KR"/>
              </w:rPr>
              <w:t xml:space="preserve"> </w:t>
            </w:r>
            <w:r>
              <w:rPr>
                <w:sz w:val="20"/>
                <w:lang w:val="es-BO"/>
              </w:rPr>
              <w:t>pueda adoptar las decisiones más adecuadas.</w:t>
            </w:r>
          </w:p>
          <w:p w:rsidR="00AA4021" w:rsidRPr="00AF76B5" w:rsidRDefault="00AA4021" w:rsidP="001D6B9C">
            <w:pPr>
              <w:pStyle w:val="12"/>
              <w:rPr>
                <w:lang w:val="es-BO"/>
              </w:rPr>
            </w:pPr>
          </w:p>
          <w:p w:rsidR="00AA4021" w:rsidRPr="00AF76B5" w:rsidRDefault="00AA4021" w:rsidP="00F32BE0">
            <w:pPr>
              <w:pStyle w:val="Ttulo2"/>
              <w:keepNext w:val="0"/>
              <w:numPr>
                <w:ilvl w:val="1"/>
                <w:numId w:val="135"/>
              </w:numPr>
              <w:tabs>
                <w:tab w:val="left" w:pos="1276"/>
              </w:tabs>
              <w:spacing w:before="0" w:after="0"/>
              <w:ind w:right="-7" w:firstLine="289"/>
              <w:jc w:val="both"/>
              <w:rPr>
                <w:sz w:val="20"/>
                <w:lang w:val="es-BO"/>
              </w:rPr>
            </w:pPr>
            <w:r>
              <w:rPr>
                <w:sz w:val="20"/>
                <w:lang w:val="es-BO"/>
              </w:rPr>
              <w:t xml:space="preserve">Producto Final. </w:t>
            </w:r>
          </w:p>
          <w:p w:rsidR="00AA4021" w:rsidRPr="00AF76B5" w:rsidRDefault="00AA4021" w:rsidP="001D6B9C">
            <w:pPr>
              <w:pStyle w:val="Para2"/>
              <w:tabs>
                <w:tab w:val="left" w:pos="851"/>
              </w:tabs>
              <w:spacing w:after="0"/>
              <w:ind w:right="-7"/>
              <w:rPr>
                <w:sz w:val="20"/>
                <w:lang w:val="es-BO"/>
              </w:rPr>
            </w:pPr>
          </w:p>
          <w:p w:rsidR="00AA4021" w:rsidRPr="00AF76B5" w:rsidRDefault="00AA4021" w:rsidP="001D6B9C">
            <w:pPr>
              <w:pStyle w:val="Para2"/>
              <w:tabs>
                <w:tab w:val="left" w:pos="851"/>
              </w:tabs>
              <w:spacing w:after="0"/>
              <w:ind w:right="-7" w:firstLine="12"/>
              <w:rPr>
                <w:sz w:val="20"/>
                <w:lang w:val="es-BO"/>
              </w:rPr>
            </w:pPr>
            <w:r>
              <w:rPr>
                <w:sz w:val="20"/>
                <w:lang w:val="es-BO"/>
              </w:rPr>
              <w:t xml:space="preserve">Dentro del plazo previsto en la </w:t>
            </w:r>
            <w:r>
              <w:rPr>
                <w:b/>
                <w:sz w:val="20"/>
                <w:lang w:val="es-BO"/>
              </w:rPr>
              <w:t>Sub Clausula</w:t>
            </w:r>
            <w:r>
              <w:rPr>
                <w:sz w:val="20"/>
                <w:lang w:val="es-BO"/>
              </w:rPr>
              <w:t xml:space="preserve"> </w:t>
            </w:r>
            <w:r>
              <w:rPr>
                <w:b/>
                <w:sz w:val="20"/>
                <w:lang w:val="es-BO"/>
              </w:rPr>
              <w:t>2.4</w:t>
            </w:r>
            <w:r>
              <w:rPr>
                <w:sz w:val="20"/>
                <w:lang w:val="es-BO"/>
              </w:rPr>
              <w:t xml:space="preserve">, el Contratista entregará el producto final objeto del FEED, incluyendo todos los aspectos y elementos previstos en el DBC y el </w:t>
            </w:r>
            <w:r w:rsidRPr="007E10EC">
              <w:rPr>
                <w:b/>
                <w:sz w:val="20"/>
                <w:lang w:val="es-BO"/>
              </w:rPr>
              <w:t>Anexo ____</w:t>
            </w:r>
            <w:r w:rsidRPr="007E10EC">
              <w:rPr>
                <w:sz w:val="20"/>
                <w:lang w:val="es-BO"/>
              </w:rPr>
              <w:t>.</w:t>
            </w:r>
          </w:p>
          <w:p w:rsidR="00AA4021" w:rsidRPr="00AF76B5" w:rsidRDefault="00AA4021" w:rsidP="001D6B9C">
            <w:pPr>
              <w:pStyle w:val="Para2"/>
              <w:tabs>
                <w:tab w:val="left" w:pos="1418"/>
              </w:tabs>
              <w:spacing w:after="0"/>
              <w:ind w:right="-7" w:firstLine="0"/>
              <w:rPr>
                <w:rFonts w:eastAsiaTheme="minorEastAsia"/>
                <w:sz w:val="20"/>
                <w:lang w:val="es-BO" w:eastAsia="ko-KR"/>
              </w:rPr>
            </w:pPr>
          </w:p>
          <w:p w:rsidR="00AA4021" w:rsidRPr="00AF76B5" w:rsidRDefault="00AA4021" w:rsidP="001D6B9C">
            <w:pPr>
              <w:pStyle w:val="Para2"/>
              <w:tabs>
                <w:tab w:val="left" w:pos="1418"/>
              </w:tabs>
              <w:spacing w:after="0"/>
              <w:ind w:right="-7" w:firstLine="0"/>
              <w:rPr>
                <w:sz w:val="20"/>
                <w:lang w:val="es-BO"/>
              </w:rPr>
            </w:pPr>
            <w:r>
              <w:rPr>
                <w:sz w:val="20"/>
                <w:lang w:val="es-BO"/>
              </w:rPr>
              <w:t>Este informe contendrá también las respectivas conclusiones y recomendaciones a efectos de que el Gerente del Contratante tome y asuma las acciones técnicas, económicas, legales u otras que correspondan.</w:t>
            </w:r>
          </w:p>
          <w:p w:rsidR="00AA4021" w:rsidRPr="00AF76B5" w:rsidRDefault="00AA4021" w:rsidP="001D6B9C">
            <w:pPr>
              <w:pStyle w:val="Ttulo2"/>
              <w:spacing w:after="0"/>
              <w:rPr>
                <w:sz w:val="20"/>
                <w:lang w:val="es-BO"/>
              </w:rPr>
            </w:pPr>
          </w:p>
          <w:p w:rsidR="00AA4021" w:rsidRPr="00AF76B5" w:rsidRDefault="00AA4021" w:rsidP="001D6B9C">
            <w:pPr>
              <w:pStyle w:val="Para2"/>
              <w:spacing w:after="0"/>
              <w:ind w:right="-7" w:firstLine="0"/>
              <w:rPr>
                <w:sz w:val="20"/>
                <w:lang w:val="es-BO"/>
              </w:rPr>
            </w:pPr>
            <w:r>
              <w:rPr>
                <w:sz w:val="20"/>
                <w:lang w:val="es-BO"/>
              </w:rPr>
              <w:t xml:space="preserve">El documento final debe ser presentado por el Contratista dentro del plazo previsto en la </w:t>
            </w:r>
            <w:r>
              <w:rPr>
                <w:b/>
                <w:sz w:val="20"/>
                <w:lang w:val="es-BO"/>
              </w:rPr>
              <w:t>Sub Cláusula 2.4</w:t>
            </w:r>
            <w:r>
              <w:rPr>
                <w:sz w:val="20"/>
                <w:lang w:val="es-BO"/>
              </w:rPr>
              <w:t xml:space="preserve"> para esta etapa, en 3 (tres) ejemplares 1 (uno) original y 2 (dos) copias, con todo el respaldo correspondiente, incluyendo el medio físico y digital, ante el incumplimiento del plazo previsto, se aplicaran las retenciones determinadas en la </w:t>
            </w:r>
            <w:r>
              <w:rPr>
                <w:b/>
                <w:sz w:val="20"/>
                <w:lang w:val="es-BO"/>
              </w:rPr>
              <w:t>Cláusula</w:t>
            </w:r>
            <w:r>
              <w:rPr>
                <w:sz w:val="20"/>
                <w:lang w:val="es-BO"/>
              </w:rPr>
              <w:t xml:space="preserve"> </w:t>
            </w:r>
            <w:r>
              <w:rPr>
                <w:b/>
                <w:sz w:val="20"/>
                <w:lang w:val="es-BO"/>
              </w:rPr>
              <w:t>17</w:t>
            </w:r>
            <w:r>
              <w:rPr>
                <w:sz w:val="20"/>
                <w:lang w:val="es-BO"/>
              </w:rPr>
              <w:t xml:space="preserve">. A efectos de la recepción </w:t>
            </w:r>
            <w:r>
              <w:rPr>
                <w:sz w:val="20"/>
                <w:lang w:val="es-BO"/>
              </w:rPr>
              <w:lastRenderedPageBreak/>
              <w:t xml:space="preserve">del documento final, El Contratista podrá remitir el mismo vía correo electrónico, considerándose el mismo presentado para efectos del cómputo de los plazos determinados en la </w:t>
            </w:r>
            <w:r>
              <w:rPr>
                <w:b/>
                <w:sz w:val="20"/>
                <w:lang w:val="es-BO"/>
              </w:rPr>
              <w:t>Sub Cláusula</w:t>
            </w:r>
            <w:r>
              <w:rPr>
                <w:sz w:val="20"/>
                <w:lang w:val="es-BO"/>
              </w:rPr>
              <w:t xml:space="preserve"> </w:t>
            </w:r>
            <w:r>
              <w:rPr>
                <w:b/>
                <w:sz w:val="20"/>
                <w:lang w:val="es-BO"/>
              </w:rPr>
              <w:t>2.4.</w:t>
            </w:r>
          </w:p>
          <w:p w:rsidR="00AA4021" w:rsidRPr="00AF76B5" w:rsidRDefault="00AA4021" w:rsidP="001D6B9C">
            <w:pPr>
              <w:pStyle w:val="Ttulo2"/>
              <w:spacing w:after="0"/>
              <w:rPr>
                <w:sz w:val="20"/>
                <w:lang w:val="es-BO"/>
              </w:rPr>
            </w:pPr>
          </w:p>
          <w:p w:rsidR="00AA4021" w:rsidRPr="00AF76B5" w:rsidRDefault="00AA4021" w:rsidP="001D6B9C">
            <w:pPr>
              <w:pStyle w:val="Para2"/>
              <w:tabs>
                <w:tab w:val="left" w:pos="851"/>
              </w:tabs>
              <w:spacing w:after="0"/>
              <w:ind w:right="-7" w:firstLine="0"/>
              <w:rPr>
                <w:sz w:val="20"/>
                <w:lang w:val="es-BO"/>
              </w:rPr>
            </w:pPr>
            <w:r>
              <w:rPr>
                <w:sz w:val="20"/>
                <w:lang w:val="es-BO"/>
              </w:rPr>
              <w:t>El documento final, deberá ser analizado por el Gerente del Contratante, en el nivel operativo correspondiente dentro del plazo máximo de quince (15) días calendario desde su presentación. Emitida su aceptación y aprobación por el Gerente del Contratante, éste autorizará el pago final del FEED a favor del Contratista.</w:t>
            </w:r>
          </w:p>
          <w:p w:rsidR="00AA4021" w:rsidRPr="00AF76B5" w:rsidRDefault="00AA4021" w:rsidP="001D6B9C">
            <w:pPr>
              <w:pStyle w:val="Para2"/>
              <w:spacing w:after="0"/>
              <w:ind w:right="-7"/>
              <w:rPr>
                <w:sz w:val="20"/>
                <w:lang w:val="es-BO"/>
              </w:rPr>
            </w:pPr>
          </w:p>
          <w:p w:rsidR="00AA4021" w:rsidRPr="00AF76B5" w:rsidRDefault="00AA4021" w:rsidP="001D6B9C">
            <w:pPr>
              <w:pStyle w:val="Para2"/>
              <w:tabs>
                <w:tab w:val="left" w:pos="1418"/>
              </w:tabs>
              <w:spacing w:after="0"/>
              <w:ind w:right="-7" w:firstLine="12"/>
              <w:rPr>
                <w:sz w:val="20"/>
                <w:lang w:val="es-BO"/>
              </w:rPr>
            </w:pPr>
            <w:r>
              <w:rPr>
                <w:sz w:val="20"/>
                <w:lang w:val="es-BO"/>
              </w:rPr>
              <w:t>En caso que el documento final presentado fuese observado por el Gerente del Contratante, dentro del plazo máximo de quince (15) días calendario, el mismo será devuelto al Contratista, para que éste realice ya sea las complementaciones o correcciones necesarias.</w:t>
            </w:r>
          </w:p>
          <w:p w:rsidR="00AA4021" w:rsidRPr="00AF76B5" w:rsidRDefault="00AA4021" w:rsidP="001D6B9C">
            <w:pPr>
              <w:pStyle w:val="1"/>
              <w:rPr>
                <w:lang w:val="es-BO"/>
              </w:rPr>
            </w:pPr>
          </w:p>
          <w:p w:rsidR="00AA4021" w:rsidRPr="00AF76B5" w:rsidRDefault="00AA4021" w:rsidP="001D6B9C">
            <w:pPr>
              <w:pStyle w:val="Para2"/>
              <w:spacing w:after="0"/>
              <w:ind w:right="-7" w:firstLine="0"/>
              <w:rPr>
                <w:b/>
                <w:sz w:val="20"/>
                <w:u w:val="single"/>
                <w:lang w:val="es-BO"/>
              </w:rPr>
            </w:pPr>
            <w:r>
              <w:rPr>
                <w:b/>
                <w:sz w:val="20"/>
                <w:u w:val="single"/>
                <w:lang w:val="es-BO"/>
              </w:rPr>
              <w:t>CLÁUSULA DÉCIMA QUINTA.- APROBACIÓN DE DOCUMENTOS Y PROPIEDAD DE LOS MISMOS</w:t>
            </w:r>
          </w:p>
          <w:p w:rsidR="00AA4021" w:rsidRPr="00AF76B5" w:rsidRDefault="00AA4021" w:rsidP="001D6B9C">
            <w:pPr>
              <w:pStyle w:val="ss"/>
              <w:tabs>
                <w:tab w:val="left" w:pos="993"/>
              </w:tabs>
              <w:spacing w:after="0"/>
              <w:ind w:left="780" w:right="-7" w:firstLine="0"/>
              <w:rPr>
                <w:sz w:val="20"/>
                <w:u w:val="single"/>
                <w:lang w:val="es-BO"/>
              </w:rPr>
            </w:pPr>
          </w:p>
          <w:p w:rsidR="00AA4021" w:rsidRPr="00AF76B5" w:rsidRDefault="00AA4021" w:rsidP="00F32BE0">
            <w:pPr>
              <w:pStyle w:val="ss"/>
              <w:numPr>
                <w:ilvl w:val="1"/>
                <w:numId w:val="136"/>
              </w:numPr>
              <w:tabs>
                <w:tab w:val="left" w:pos="993"/>
              </w:tabs>
              <w:spacing w:after="0"/>
              <w:ind w:right="-7"/>
              <w:rPr>
                <w:sz w:val="20"/>
                <w:u w:val="single"/>
                <w:lang w:val="es-BO"/>
              </w:rPr>
            </w:pPr>
            <w:r>
              <w:rPr>
                <w:b/>
                <w:sz w:val="20"/>
                <w:u w:val="single"/>
                <w:lang w:val="es-BO"/>
              </w:rPr>
              <w:t>Aprobación de los Documentos.</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El Gerente del Contratante una vez recibidos los informes inicial, periódicos y especiales, revisará cada uno de éstos de forma completa, y hará conocer al Contratista sus observaciones dentro del plazo máximo de quince (15) Días computados a partir de la fecha de su presentación. Este plazo no incluye el de las posibles observaciones, comentarios o solicitudes de información adicionales. El Contratista se obliga a satisfacer dentro del plazo de quince (15) Días de su recepción, cualquier pedido de aclaración efectuado por el Gerente del Contratante.</w:t>
            </w:r>
          </w:p>
          <w:p w:rsidR="00AA4021" w:rsidRPr="00AF76B5" w:rsidRDefault="00AA4021" w:rsidP="001D6B9C">
            <w:pPr>
              <w:jc w:val="both"/>
              <w:rPr>
                <w:lang w:val="es-BO"/>
              </w:rPr>
            </w:pPr>
          </w:p>
          <w:p w:rsidR="00AA4021" w:rsidRPr="00AF76B5" w:rsidRDefault="00AA4021" w:rsidP="001D6B9C">
            <w:pPr>
              <w:jc w:val="both"/>
              <w:rPr>
                <w:lang w:val="es-BO"/>
              </w:rPr>
            </w:pPr>
            <w:r>
              <w:rPr>
                <w:lang w:val="es-BO"/>
              </w:rPr>
              <w:t>El Gerente del Contratante una vez recibidos los documentos técnicos, revisará cada uno de éstos de forma completa, y hará conocer al Contratista sus observaciones dentro del plazo máximo de quince (15) Días computados a partir de la fecha de su presentación. Este plazo no incluye el de las posibles observaciones, comentarios o solicitudes de información adicionales. El Contratista se obliga a satisfacer dentro del plazo de quince (15) Días de su recepción, cualquier pedido de aclaración efectuado por el Gerente del Contratante.</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rFonts w:eastAsiaTheme="minorEastAsia"/>
                <w:sz w:val="20"/>
                <w:lang w:val="es-BO" w:eastAsia="ko-KR"/>
              </w:rPr>
            </w:pPr>
            <w:r>
              <w:rPr>
                <w:sz w:val="20"/>
                <w:lang w:val="es-BO"/>
              </w:rPr>
              <w:t>Si dentro de los quince (15) Días de la presentación de los informes inicial, periódicos, especiales y los otros documentos técnicos, el Gerente del Contratante no envía sus observaciones al Contratista, se aplicará el silencio administrativo positivo, quedando dichos documentos aprobados sin necesidad de procedimiento ulterior por el Gerente del Contratante.</w:t>
            </w:r>
          </w:p>
          <w:p w:rsidR="00AA4021" w:rsidRPr="00AF76B5" w:rsidRDefault="00AA4021" w:rsidP="001D6B9C">
            <w:pPr>
              <w:pStyle w:val="12"/>
              <w:rPr>
                <w:lang w:val="es-BO"/>
              </w:rPr>
            </w:pPr>
          </w:p>
          <w:p w:rsidR="00AA4021" w:rsidRPr="00AF76B5" w:rsidRDefault="00AA4021" w:rsidP="00F32BE0">
            <w:pPr>
              <w:pStyle w:val="ss"/>
              <w:numPr>
                <w:ilvl w:val="1"/>
                <w:numId w:val="136"/>
              </w:numPr>
              <w:tabs>
                <w:tab w:val="left" w:pos="993"/>
              </w:tabs>
              <w:spacing w:after="0"/>
              <w:ind w:right="-7"/>
              <w:rPr>
                <w:sz w:val="20"/>
                <w:u w:val="single"/>
                <w:lang w:val="es-BO"/>
              </w:rPr>
            </w:pPr>
            <w:r>
              <w:rPr>
                <w:b/>
                <w:sz w:val="20"/>
                <w:u w:val="single"/>
                <w:lang w:val="es-BO"/>
              </w:rPr>
              <w:t>Propiedad de los Documentos Emergentes del FEED.</w:t>
            </w:r>
          </w:p>
          <w:p w:rsidR="00AA4021" w:rsidRPr="00AF76B5" w:rsidRDefault="00AA4021" w:rsidP="001D6B9C">
            <w:pPr>
              <w:pStyle w:val="Ttulo2"/>
              <w:spacing w:after="0"/>
              <w:rPr>
                <w:sz w:val="20"/>
                <w:lang w:val="es-BO"/>
              </w:rPr>
            </w:pPr>
          </w:p>
          <w:p w:rsidR="00AA4021" w:rsidRPr="00AF76B5" w:rsidRDefault="00AA4021" w:rsidP="001D6B9C">
            <w:pPr>
              <w:pStyle w:val="Ttulo2"/>
              <w:spacing w:after="0"/>
              <w:rPr>
                <w:sz w:val="20"/>
                <w:lang w:val="es-BO"/>
              </w:rPr>
            </w:pPr>
            <w:r>
              <w:rPr>
                <w:sz w:val="20"/>
                <w:lang w:val="es-BO"/>
              </w:rPr>
              <w:t>El documento final del FEED en original, copia y fotocopias, como su soporte digital y otros documentos resultantes de la presentación del mismo, así como todo material que se genere durante la realización del FEED por parte del Contratistas a excepción de las licencias, pasan a ser de propiedad del Contratante y en consecuencia, deberán ser entregados a éste a la finalización de la etapa, quedando absolutamente prohibido el Contratista de difundir dicha documentación, total o parcialmente, sin consentimiento escrito previo del Contratante.</w:t>
            </w:r>
          </w:p>
          <w:p w:rsidR="00AA4021" w:rsidRPr="00AF76B5" w:rsidRDefault="00AA4021" w:rsidP="001D6B9C">
            <w:pPr>
              <w:rPr>
                <w:lang w:val="es-BO"/>
              </w:rPr>
            </w:pPr>
          </w:p>
          <w:p w:rsidR="00AA4021" w:rsidRPr="00AF76B5" w:rsidRDefault="00AA4021" w:rsidP="001D6B9C">
            <w:pPr>
              <w:pStyle w:val="Ttulo2"/>
              <w:spacing w:after="0"/>
              <w:rPr>
                <w:sz w:val="20"/>
                <w:lang w:val="es-BO"/>
              </w:rPr>
            </w:pPr>
            <w:r>
              <w:rPr>
                <w:sz w:val="20"/>
                <w:lang w:val="es-BO"/>
              </w:rPr>
              <w:t>El Contratista solo está facultado para utilizar los documentos del FEED en el desarrollo del Proyecto, en cumplimiento del Contrato, salvo los requerimientos o solicitudes de las autoridades competentes conforme la Normativa Aplicable.</w:t>
            </w:r>
          </w:p>
          <w:p w:rsidR="00AA4021" w:rsidRPr="00AF76B5" w:rsidRDefault="00AA4021" w:rsidP="001D6B9C">
            <w:pPr>
              <w:rPr>
                <w:rFonts w:eastAsiaTheme="minorEastAsia"/>
                <w:lang w:val="es-BO" w:eastAsia="ko-KR"/>
              </w:rPr>
            </w:pPr>
          </w:p>
          <w:p w:rsidR="00AA4021" w:rsidRPr="00AF76B5" w:rsidRDefault="00AA4021" w:rsidP="001D6B9C">
            <w:pPr>
              <w:pStyle w:val="Para2"/>
              <w:spacing w:after="0"/>
              <w:ind w:right="-7" w:firstLine="0"/>
              <w:rPr>
                <w:b/>
                <w:sz w:val="20"/>
                <w:u w:val="single"/>
                <w:lang w:val="es-BO"/>
              </w:rPr>
            </w:pPr>
            <w:r>
              <w:rPr>
                <w:b/>
                <w:sz w:val="20"/>
                <w:u w:val="single"/>
                <w:lang w:val="es-BO"/>
              </w:rPr>
              <w:t>CLAUSULA DECIMA SEXTA.- RESPONSABILIDAD Y OBLIGACIONES DEL CONTRATISTA</w:t>
            </w:r>
          </w:p>
          <w:p w:rsidR="00AA4021" w:rsidRPr="00AF76B5" w:rsidRDefault="00AA4021" w:rsidP="001D6B9C">
            <w:pPr>
              <w:pStyle w:val="Ttulo2"/>
              <w:spacing w:after="0"/>
              <w:rPr>
                <w:sz w:val="20"/>
                <w:lang w:val="es-BO"/>
              </w:rPr>
            </w:pPr>
          </w:p>
          <w:p w:rsidR="00AA4021" w:rsidRPr="00AF76B5" w:rsidRDefault="00AA4021" w:rsidP="00F32BE0">
            <w:pPr>
              <w:pStyle w:val="ss"/>
              <w:numPr>
                <w:ilvl w:val="1"/>
                <w:numId w:val="121"/>
              </w:numPr>
              <w:tabs>
                <w:tab w:val="left" w:pos="993"/>
              </w:tabs>
              <w:spacing w:after="0"/>
              <w:ind w:right="-7"/>
              <w:rPr>
                <w:sz w:val="20"/>
                <w:u w:val="single"/>
                <w:lang w:val="es-BO"/>
              </w:rPr>
            </w:pPr>
            <w:r>
              <w:rPr>
                <w:b/>
                <w:sz w:val="20"/>
                <w:u w:val="single"/>
                <w:lang w:val="es-BO"/>
              </w:rPr>
              <w:t xml:space="preserve"> Responsabilidad.</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rFonts w:eastAsiaTheme="minorEastAsia"/>
                <w:sz w:val="20"/>
                <w:lang w:val="es-BO" w:eastAsia="ko-KR"/>
              </w:rPr>
            </w:pPr>
            <w:r>
              <w:rPr>
                <w:sz w:val="20"/>
                <w:lang w:val="es-BO"/>
              </w:rPr>
              <w:t xml:space="preserve">El Contratista asume la </w:t>
            </w:r>
            <w:r w:rsidRPr="007E10EC">
              <w:rPr>
                <w:sz w:val="20"/>
                <w:lang w:val="es-BO"/>
              </w:rPr>
              <w:t xml:space="preserve">responsabilidad absoluta, del FEED acordado bajo el presente Contrato, conforme lo establecido en el DBC, propuesta adjudicada y el </w:t>
            </w:r>
            <w:r w:rsidRPr="007E10EC">
              <w:rPr>
                <w:b/>
                <w:sz w:val="20"/>
                <w:lang w:val="es-BO"/>
              </w:rPr>
              <w:t xml:space="preserve">Anexo </w:t>
            </w:r>
            <w:r w:rsidRPr="008158AD">
              <w:rPr>
                <w:b/>
                <w:sz w:val="20"/>
                <w:lang w:val="es-BO"/>
              </w:rPr>
              <w:t>____</w:t>
            </w:r>
            <w:r>
              <w:rPr>
                <w:sz w:val="20"/>
                <w:lang w:val="es-BO"/>
              </w:rPr>
              <w:t xml:space="preserve">, por lo que deberá desarrollar su trabajo conforme a las más altas normas técnicas </w:t>
            </w:r>
            <w:r>
              <w:rPr>
                <w:sz w:val="20"/>
                <w:lang w:val="es-BO"/>
              </w:rPr>
              <w:lastRenderedPageBreak/>
              <w:t>de competencia profesional, conforme a las leyes, normas de conducta y costumbres locales. En consecuencia el Contratista  garantiza y responde por el FEED acordado bajo este Contrato, por lo que en caso de ser requerida su presencia por escrito, para cualquier aclaración, durante la ejecución del Contrato y después de la Recepción Definitiva, se compromete a no negar su participación. En caso de no responder favorablemente a dicho requerimiento, el Contratante hará conocer su negativa al órgano Rector (Ministerio de Economía y Finanzas Públicas) para efectos de información y a la Contraloría General del Estado, para los efectos legales pertinentes</w:t>
            </w:r>
            <w:r>
              <w:rPr>
                <w:rFonts w:eastAsiaTheme="minorEastAsia"/>
                <w:sz w:val="20"/>
                <w:lang w:val="es-BO" w:eastAsia="ko-KR"/>
              </w:rPr>
              <w:t>.</w:t>
            </w:r>
          </w:p>
          <w:p w:rsidR="00AA4021" w:rsidRPr="00AF76B5" w:rsidRDefault="00AA4021" w:rsidP="001D6B9C">
            <w:pPr>
              <w:pStyle w:val="12"/>
              <w:rPr>
                <w:lang w:val="es-ES"/>
              </w:rPr>
            </w:pPr>
          </w:p>
          <w:p w:rsidR="00AA4021" w:rsidRPr="00AF76B5" w:rsidRDefault="00AA4021" w:rsidP="00F32BE0">
            <w:pPr>
              <w:pStyle w:val="ss"/>
              <w:numPr>
                <w:ilvl w:val="1"/>
                <w:numId w:val="121"/>
              </w:numPr>
              <w:tabs>
                <w:tab w:val="left" w:pos="993"/>
              </w:tabs>
              <w:spacing w:after="0"/>
              <w:ind w:right="-7"/>
              <w:rPr>
                <w:sz w:val="20"/>
                <w:u w:val="single"/>
                <w:lang w:val="es-BO"/>
              </w:rPr>
            </w:pPr>
            <w:r>
              <w:rPr>
                <w:b/>
                <w:sz w:val="20"/>
                <w:u w:val="single"/>
                <w:lang w:val="es-BO"/>
              </w:rPr>
              <w:t>Obligaciones en la etapa del FEED.</w:t>
            </w:r>
          </w:p>
          <w:p w:rsidR="00AA4021" w:rsidRPr="00AF76B5" w:rsidRDefault="00AA4021" w:rsidP="001D6B9C">
            <w:pPr>
              <w:pStyle w:val="ss"/>
              <w:spacing w:after="0"/>
              <w:ind w:left="567" w:right="-7" w:firstLine="0"/>
              <w:rPr>
                <w:sz w:val="20"/>
                <w:u w:val="single"/>
                <w:lang w:val="es-BO"/>
              </w:rPr>
            </w:pPr>
          </w:p>
          <w:p w:rsidR="00AA4021" w:rsidRPr="00AF76B5" w:rsidRDefault="00AA4021" w:rsidP="001D6B9C">
            <w:pPr>
              <w:pStyle w:val="ss"/>
              <w:spacing w:after="0"/>
              <w:ind w:right="-7" w:firstLine="0"/>
              <w:rPr>
                <w:rFonts w:eastAsiaTheme="minorEastAsia"/>
                <w:sz w:val="20"/>
                <w:lang w:val="es-BO" w:eastAsia="ko-KR"/>
              </w:rPr>
            </w:pPr>
            <w:r>
              <w:rPr>
                <w:sz w:val="20"/>
                <w:lang w:val="es-BO"/>
              </w:rPr>
              <w:t>El Contratista tiene las siguientes obligaciones en la etapa del FEED:</w:t>
            </w:r>
          </w:p>
          <w:p w:rsidR="00AA4021" w:rsidRPr="00AF76B5" w:rsidRDefault="00AA4021" w:rsidP="001D6B9C">
            <w:pPr>
              <w:pStyle w:val="ss"/>
              <w:spacing w:after="0"/>
              <w:ind w:right="-7" w:firstLine="0"/>
              <w:rPr>
                <w:rFonts w:eastAsiaTheme="minorEastAsia"/>
                <w:sz w:val="20"/>
                <w:lang w:val="es-BO" w:eastAsia="ko-KR"/>
              </w:rPr>
            </w:pPr>
          </w:p>
          <w:p w:rsidR="00AA4021" w:rsidRPr="00163AB5" w:rsidRDefault="00AA4021" w:rsidP="00F32BE0">
            <w:pPr>
              <w:pStyle w:val="Para2"/>
              <w:numPr>
                <w:ilvl w:val="2"/>
                <w:numId w:val="138"/>
              </w:numPr>
              <w:tabs>
                <w:tab w:val="left" w:pos="1701"/>
              </w:tabs>
              <w:spacing w:after="0"/>
              <w:ind w:left="1701" w:right="-7"/>
              <w:rPr>
                <w:sz w:val="20"/>
                <w:lang w:val="es-BO"/>
              </w:rPr>
            </w:pPr>
            <w:r>
              <w:rPr>
                <w:sz w:val="20"/>
                <w:lang w:val="es-BO"/>
              </w:rPr>
              <w:t>Cumplir con las obligaciones, las especificaciones, los términos y condiciones del presente Contrato, que sean necesarios o apropiados para el desarrollo del FEED;</w:t>
            </w:r>
          </w:p>
          <w:p w:rsidR="00AA4021" w:rsidRPr="00AF76B5" w:rsidRDefault="00AA4021" w:rsidP="001D6B9C">
            <w:pPr>
              <w:pStyle w:val="12"/>
              <w:rPr>
                <w:lang w:val="es-BO"/>
              </w:rPr>
            </w:pPr>
          </w:p>
          <w:p w:rsidR="00AA4021" w:rsidRPr="00AF76B5" w:rsidRDefault="00AA4021" w:rsidP="00F32BE0">
            <w:pPr>
              <w:pStyle w:val="Para2"/>
              <w:numPr>
                <w:ilvl w:val="2"/>
                <w:numId w:val="138"/>
              </w:numPr>
              <w:tabs>
                <w:tab w:val="left" w:pos="1701"/>
              </w:tabs>
              <w:spacing w:after="0"/>
              <w:ind w:left="1701" w:right="-7"/>
              <w:rPr>
                <w:sz w:val="20"/>
                <w:lang w:val="es-BO"/>
              </w:rPr>
            </w:pPr>
            <w:r>
              <w:rPr>
                <w:sz w:val="20"/>
                <w:lang w:val="es-BO"/>
              </w:rPr>
              <w:t>Realizar las actividades descritas en el DBC de acuerdo a los Estándares de la Industria;</w:t>
            </w:r>
          </w:p>
          <w:p w:rsidR="00AA4021" w:rsidRPr="00AF76B5" w:rsidRDefault="00AA4021" w:rsidP="001D6B9C">
            <w:pPr>
              <w:pStyle w:val="12"/>
              <w:rPr>
                <w:lang w:val="es-BO"/>
              </w:rPr>
            </w:pPr>
          </w:p>
          <w:p w:rsidR="00AA4021" w:rsidRPr="00AF76B5" w:rsidRDefault="00AA4021" w:rsidP="00F32BE0">
            <w:pPr>
              <w:pStyle w:val="Para2"/>
              <w:numPr>
                <w:ilvl w:val="2"/>
                <w:numId w:val="138"/>
              </w:numPr>
              <w:tabs>
                <w:tab w:val="left" w:pos="1701"/>
              </w:tabs>
              <w:spacing w:after="0"/>
              <w:ind w:left="1701" w:right="-7"/>
              <w:rPr>
                <w:sz w:val="20"/>
                <w:lang w:val="es-BO"/>
              </w:rPr>
            </w:pPr>
            <w:r>
              <w:rPr>
                <w:sz w:val="20"/>
                <w:lang w:val="es-BO"/>
              </w:rPr>
              <w:t>Proveer los datos, los informes, las certificaciones y otros documentos, y/o apoyo técnico a solicitud del Gerente del Contratante según sean requeridos;</w:t>
            </w:r>
          </w:p>
          <w:p w:rsidR="00AA4021" w:rsidRPr="00AF76B5" w:rsidRDefault="00AA4021" w:rsidP="001D6B9C">
            <w:pPr>
              <w:pStyle w:val="12"/>
              <w:rPr>
                <w:lang w:val="es-BO"/>
              </w:rPr>
            </w:pPr>
          </w:p>
          <w:p w:rsidR="00AA4021" w:rsidRPr="00AF76B5" w:rsidRDefault="00AA4021" w:rsidP="00F32BE0">
            <w:pPr>
              <w:pStyle w:val="Para2"/>
              <w:numPr>
                <w:ilvl w:val="2"/>
                <w:numId w:val="138"/>
              </w:numPr>
              <w:tabs>
                <w:tab w:val="left" w:pos="1701"/>
              </w:tabs>
              <w:spacing w:after="0"/>
              <w:ind w:left="1701" w:right="-7"/>
              <w:rPr>
                <w:sz w:val="20"/>
                <w:lang w:val="es-BO"/>
              </w:rPr>
            </w:pPr>
            <w:r>
              <w:rPr>
                <w:sz w:val="20"/>
                <w:lang w:val="es-BO"/>
              </w:rPr>
              <w:t xml:space="preserve">Proveer al Contratante y a sus Asesores los planos, simulaciones, isométricos, los dibujos, los cálculos de ingeniería, etc.; y </w:t>
            </w:r>
          </w:p>
          <w:p w:rsidR="00AA4021" w:rsidRPr="00AF76B5" w:rsidRDefault="00AA4021" w:rsidP="001D6B9C">
            <w:pPr>
              <w:pStyle w:val="12"/>
              <w:rPr>
                <w:lang w:val="es-BO"/>
              </w:rPr>
            </w:pPr>
          </w:p>
          <w:p w:rsidR="00AA4021" w:rsidRPr="00AF76B5" w:rsidRDefault="00AA4021" w:rsidP="00F32BE0">
            <w:pPr>
              <w:pStyle w:val="Para2"/>
              <w:numPr>
                <w:ilvl w:val="2"/>
                <w:numId w:val="138"/>
              </w:numPr>
              <w:tabs>
                <w:tab w:val="left" w:pos="1701"/>
              </w:tabs>
              <w:spacing w:after="0"/>
              <w:ind w:left="1701" w:right="-7"/>
              <w:rPr>
                <w:sz w:val="20"/>
                <w:lang w:val="es-BO"/>
              </w:rPr>
            </w:pPr>
            <w:r>
              <w:rPr>
                <w:sz w:val="20"/>
                <w:lang w:val="es-BO"/>
              </w:rPr>
              <w:t>Las demás obligaciones a su cargo que emerjan de la presente Etapa.</w:t>
            </w:r>
          </w:p>
          <w:p w:rsidR="00AA4021" w:rsidRPr="00AF76B5" w:rsidRDefault="00AA4021" w:rsidP="001D6B9C">
            <w:pPr>
              <w:pStyle w:val="12"/>
              <w:rPr>
                <w:lang w:val="es-BO"/>
              </w:rPr>
            </w:pPr>
          </w:p>
          <w:p w:rsidR="00AA4021" w:rsidRPr="00AF76B5" w:rsidRDefault="00AA4021" w:rsidP="001D6B9C">
            <w:pPr>
              <w:pStyle w:val="12"/>
              <w:rPr>
                <w:lang w:val="es-BO"/>
              </w:rPr>
            </w:pPr>
          </w:p>
          <w:p w:rsidR="00AA4021" w:rsidRPr="00AF76B5" w:rsidRDefault="00AA4021" w:rsidP="00F32BE0">
            <w:pPr>
              <w:pStyle w:val="ss"/>
              <w:numPr>
                <w:ilvl w:val="1"/>
                <w:numId w:val="138"/>
              </w:numPr>
              <w:tabs>
                <w:tab w:val="left" w:pos="993"/>
              </w:tabs>
              <w:spacing w:after="0"/>
              <w:ind w:right="-7" w:hanging="251"/>
              <w:rPr>
                <w:b/>
                <w:sz w:val="20"/>
                <w:u w:val="single"/>
                <w:lang w:val="es-BO"/>
              </w:rPr>
            </w:pPr>
            <w:r>
              <w:rPr>
                <w:b/>
                <w:sz w:val="20"/>
                <w:u w:val="single"/>
                <w:lang w:val="es-BO"/>
              </w:rPr>
              <w:t>Ejecución del FEED.</w:t>
            </w:r>
          </w:p>
          <w:p w:rsidR="00AA4021" w:rsidRPr="00AF76B5" w:rsidRDefault="00AA4021" w:rsidP="001D6B9C">
            <w:pPr>
              <w:pStyle w:val="12"/>
            </w:pPr>
          </w:p>
          <w:p w:rsidR="00AA4021" w:rsidRPr="00AF76B5" w:rsidRDefault="00AA4021" w:rsidP="001D6B9C">
            <w:pPr>
              <w:pStyle w:val="12"/>
              <w:rPr>
                <w:b/>
                <w:lang w:val="es-BO"/>
              </w:rPr>
            </w:pPr>
            <w:r>
              <w:rPr>
                <w:lang w:val="es-BO"/>
              </w:rPr>
              <w:t xml:space="preserve">La realización del FEED se ejecutará de conformidad con la </w:t>
            </w:r>
            <w:r>
              <w:rPr>
                <w:b/>
                <w:lang w:val="es-BO"/>
              </w:rPr>
              <w:t>Sub Cláusula</w:t>
            </w:r>
            <w:r>
              <w:rPr>
                <w:lang w:val="es-BO"/>
              </w:rPr>
              <w:t xml:space="preserve"> </w:t>
            </w:r>
            <w:r>
              <w:rPr>
                <w:b/>
                <w:lang w:val="es-BO"/>
              </w:rPr>
              <w:t>2.4</w:t>
            </w:r>
            <w:r>
              <w:rPr>
                <w:lang w:val="es-BO"/>
              </w:rPr>
              <w:t>, el DBC,</w:t>
            </w:r>
            <w:r>
              <w:rPr>
                <w:b/>
                <w:lang w:val="es-BO"/>
              </w:rPr>
              <w:t xml:space="preserve"> </w:t>
            </w:r>
            <w:r w:rsidRPr="007E10EC">
              <w:rPr>
                <w:lang w:val="es-BO"/>
              </w:rPr>
              <w:t>el</w:t>
            </w:r>
            <w:r w:rsidRPr="007E10EC">
              <w:rPr>
                <w:b/>
                <w:lang w:val="es-BO"/>
              </w:rPr>
              <w:t xml:space="preserve"> Anexo ____</w:t>
            </w:r>
            <w:r w:rsidRPr="007E10EC">
              <w:rPr>
                <w:lang w:val="es-BO"/>
              </w:rPr>
              <w:t>,</w:t>
            </w:r>
            <w:r w:rsidRPr="007E10EC">
              <w:rPr>
                <w:b/>
                <w:lang w:val="es-BO"/>
              </w:rPr>
              <w:t xml:space="preserve"> </w:t>
            </w:r>
            <w:r w:rsidRPr="007E10EC">
              <w:rPr>
                <w:lang w:val="es-BO"/>
              </w:rPr>
              <w:t>el</w:t>
            </w:r>
            <w:r>
              <w:rPr>
                <w:lang w:val="es-BO"/>
              </w:rPr>
              <w:t xml:space="preserve"> Contrato y las Normas Aplicables. </w:t>
            </w:r>
          </w:p>
          <w:p w:rsidR="00AA4021" w:rsidRPr="00AF76B5" w:rsidRDefault="00AA4021" w:rsidP="001D6B9C">
            <w:pPr>
              <w:pStyle w:val="12"/>
              <w:rPr>
                <w:lang w:val="es-BO"/>
              </w:rPr>
            </w:pPr>
          </w:p>
          <w:p w:rsidR="00AA4021" w:rsidRPr="00AF76B5" w:rsidRDefault="00AA4021" w:rsidP="001D6B9C">
            <w:pPr>
              <w:pStyle w:val="Ttulo2"/>
              <w:spacing w:after="0"/>
              <w:rPr>
                <w:sz w:val="20"/>
                <w:lang w:val="es-BO"/>
              </w:rPr>
            </w:pPr>
            <w:r>
              <w:rPr>
                <w:sz w:val="20"/>
                <w:lang w:val="es-BO"/>
              </w:rPr>
              <w:t>CLAUSULA DECIMA SEPTIMA.- RETENCIONES</w:t>
            </w:r>
          </w:p>
          <w:p w:rsidR="00AA4021" w:rsidRPr="00AF76B5" w:rsidRDefault="00AA4021" w:rsidP="001D6B9C">
            <w:pPr>
              <w:pStyle w:val="Ttulo2"/>
              <w:spacing w:after="0"/>
              <w:rPr>
                <w:sz w:val="20"/>
                <w:lang w:val="es-BO"/>
              </w:rPr>
            </w:pPr>
          </w:p>
          <w:p w:rsidR="00AA4021" w:rsidRPr="001B3872" w:rsidRDefault="00AA4021" w:rsidP="001D6B9C">
            <w:pPr>
              <w:pStyle w:val="Ttulo2"/>
              <w:spacing w:after="0"/>
              <w:rPr>
                <w:sz w:val="20"/>
                <w:lang w:val="es-BO"/>
              </w:rPr>
            </w:pPr>
            <w:r>
              <w:rPr>
                <w:sz w:val="20"/>
                <w:lang w:val="es-BO"/>
              </w:rPr>
              <w:t>Queda convenido entre las Partes Contratantes, que salvo casos de Fuerza Mayor y/o Caso Fortuito debidamente comprobados por el Contratante, se aplicarán por cada día de retraso en el plazo de entrega del Informe Final, en la etapa de la realización del FEED, las siguientes retenciones:</w:t>
            </w:r>
          </w:p>
          <w:p w:rsidR="00AA4021" w:rsidRPr="00AF76B5" w:rsidRDefault="00AA4021" w:rsidP="001D6B9C">
            <w:pPr>
              <w:rPr>
                <w:rFonts w:eastAsiaTheme="minorEastAsia"/>
                <w:lang w:val="es-BO" w:eastAsia="ko-KR"/>
              </w:rPr>
            </w:pPr>
          </w:p>
          <w:p w:rsidR="00AA4021" w:rsidRPr="00AF76B5" w:rsidRDefault="00AA4021" w:rsidP="00F32BE0">
            <w:pPr>
              <w:pStyle w:val="Ttulo2"/>
              <w:keepNext w:val="0"/>
              <w:numPr>
                <w:ilvl w:val="0"/>
                <w:numId w:val="131"/>
              </w:numPr>
              <w:spacing w:before="0" w:after="0"/>
              <w:jc w:val="both"/>
              <w:rPr>
                <w:rFonts w:eastAsiaTheme="minorEastAsia"/>
                <w:sz w:val="20"/>
                <w:lang w:val="es-BO" w:eastAsia="ko-KR"/>
              </w:rPr>
            </w:pPr>
            <w:r>
              <w:rPr>
                <w:sz w:val="20"/>
                <w:lang w:val="es-BO"/>
              </w:rPr>
              <w:t>Equivalente al cero coma quince por ciento (0,15%) del monto total que corresponda al FEED por cada día de atraso entre el primero (1) y treinta (30) Días.</w:t>
            </w:r>
          </w:p>
          <w:p w:rsidR="00AA4021" w:rsidRPr="00AF76B5" w:rsidRDefault="00AA4021" w:rsidP="001D6B9C">
            <w:pPr>
              <w:rPr>
                <w:rFonts w:eastAsiaTheme="minorEastAsia"/>
                <w:lang w:val="es-BO" w:eastAsia="ko-KR"/>
              </w:rPr>
            </w:pPr>
          </w:p>
          <w:p w:rsidR="00AA4021" w:rsidRPr="00AF76B5" w:rsidRDefault="00AA4021" w:rsidP="00F32BE0">
            <w:pPr>
              <w:pStyle w:val="Ttulo2"/>
              <w:keepNext w:val="0"/>
              <w:numPr>
                <w:ilvl w:val="0"/>
                <w:numId w:val="131"/>
              </w:numPr>
              <w:spacing w:before="0" w:after="0"/>
              <w:ind w:left="720" w:hanging="294"/>
              <w:jc w:val="both"/>
              <w:rPr>
                <w:sz w:val="20"/>
                <w:lang w:val="es-BO"/>
              </w:rPr>
            </w:pPr>
            <w:r>
              <w:rPr>
                <w:sz w:val="20"/>
                <w:lang w:val="es-BO"/>
              </w:rPr>
              <w:t xml:space="preserve">Equivalente al cero coma veinte por ciento (0,20 %) del monto total que corresponda al FEED por cada día de atraso a partir del Día treinta y uno (31) en adelante. </w:t>
            </w:r>
          </w:p>
          <w:p w:rsidR="00AA4021" w:rsidRPr="00AF76B5" w:rsidRDefault="00AA4021" w:rsidP="001D6B9C">
            <w:pPr>
              <w:pStyle w:val="Ttulo2"/>
              <w:spacing w:after="0"/>
              <w:rPr>
                <w:sz w:val="20"/>
                <w:lang w:val="es-BO"/>
              </w:rPr>
            </w:pPr>
          </w:p>
          <w:p w:rsidR="00AA4021" w:rsidRPr="00AF76B5" w:rsidRDefault="00AA4021" w:rsidP="001D6B9C">
            <w:pPr>
              <w:pStyle w:val="Ttulo2"/>
              <w:spacing w:after="0"/>
              <w:rPr>
                <w:b w:val="0"/>
                <w:sz w:val="20"/>
                <w:lang w:val="es-BO"/>
              </w:rPr>
            </w:pPr>
            <w:r>
              <w:rPr>
                <w:sz w:val="20"/>
                <w:lang w:val="es-BO"/>
              </w:rPr>
              <w:t xml:space="preserve">De establecer el Gerente del Contratante que por la aplicación de retenciones por atrasos, ha llegado al límite máximo del diez por ciento (10%) del monto correspondiente a la etapa del FEED, comunicará oficialmente esta situación al Contratante pudiendo iniciar el proceso para efectos de ejecutar la Garantía de Cumplimiento de Contrato y la respectiva resolución contractual.  </w:t>
            </w:r>
          </w:p>
          <w:p w:rsidR="00AA4021" w:rsidRPr="00AF76B5" w:rsidRDefault="00AA4021" w:rsidP="001D6B9C">
            <w:pPr>
              <w:pStyle w:val="12"/>
              <w:rPr>
                <w:lang w:val="es-BO"/>
              </w:rPr>
            </w:pPr>
          </w:p>
          <w:p w:rsidR="00AA4021" w:rsidRPr="00AF76B5" w:rsidRDefault="00AA4021" w:rsidP="001D6B9C">
            <w:pPr>
              <w:pStyle w:val="Ttulo2"/>
              <w:spacing w:after="0"/>
              <w:rPr>
                <w:sz w:val="20"/>
                <w:lang w:val="es-BO"/>
              </w:rPr>
            </w:pPr>
            <w:r>
              <w:rPr>
                <w:sz w:val="20"/>
                <w:lang w:val="es-BO"/>
              </w:rPr>
              <w:lastRenderedPageBreak/>
              <w:t>Cuando el Contratista incurra en retraso en la presentación del informe final del PDP, el Gerente del Contratante efectuara las retenciones establecidas en la presente clausula.</w:t>
            </w:r>
          </w:p>
          <w:p w:rsidR="00AA4021" w:rsidRPr="00AF76B5" w:rsidRDefault="00AA4021" w:rsidP="001D6B9C">
            <w:pPr>
              <w:pStyle w:val="Ttulo2"/>
              <w:spacing w:after="0"/>
              <w:rPr>
                <w:sz w:val="20"/>
                <w:lang w:val="es-BO"/>
              </w:rPr>
            </w:pPr>
          </w:p>
          <w:p w:rsidR="00AA4021" w:rsidRPr="00AF76B5" w:rsidRDefault="00AA4021" w:rsidP="001D6B9C">
            <w:pPr>
              <w:pStyle w:val="Ttulo2"/>
              <w:spacing w:after="0"/>
              <w:rPr>
                <w:sz w:val="20"/>
                <w:lang w:val="es-BO"/>
              </w:rPr>
            </w:pPr>
            <w:r>
              <w:rPr>
                <w:sz w:val="20"/>
                <w:lang w:val="es-BO"/>
              </w:rPr>
              <w:t>Si el Contratista  en cualquiera de las siguientes etapas del presente Contrato recupera el retraso (presentación de informes finales conforme la Sub Cláusula 2.4) incurrido durante el PDP, el Contratante reembolsará las retenciones realizadas por este concepto al culminar la etapa en la cual el Contratista recupere el retraso incurrido.</w:t>
            </w:r>
          </w:p>
          <w:p w:rsidR="00AA4021" w:rsidRPr="00AF76B5" w:rsidRDefault="00AA4021" w:rsidP="001D6B9C">
            <w:pPr>
              <w:pStyle w:val="Ttulo2"/>
              <w:spacing w:after="0"/>
              <w:rPr>
                <w:rFonts w:eastAsiaTheme="minorEastAsia"/>
                <w:sz w:val="20"/>
                <w:lang w:val="es-BO" w:eastAsia="ko-KR"/>
              </w:rPr>
            </w:pPr>
          </w:p>
          <w:p w:rsidR="00AA4021" w:rsidRPr="00AF76B5" w:rsidRDefault="00AA4021" w:rsidP="001D6B9C">
            <w:pPr>
              <w:jc w:val="both"/>
              <w:rPr>
                <w:lang w:val="es-BO"/>
              </w:rPr>
            </w:pPr>
            <w:r>
              <w:rPr>
                <w:lang w:val="es-BO"/>
              </w:rPr>
              <w:t xml:space="preserve">En caso que el Contratista no recupere los retrasos incurridos hasta la fecha de Recepción Provisional, las retenciones serán acreditadas contra la Multa por día de retraso establecida en la </w:t>
            </w:r>
            <w:proofErr w:type="spellStart"/>
            <w:r w:rsidRPr="006825E7">
              <w:rPr>
                <w:lang w:val="es-BO"/>
              </w:rPr>
              <w:t>clausula</w:t>
            </w:r>
            <w:proofErr w:type="spellEnd"/>
            <w:r w:rsidRPr="006825E7">
              <w:rPr>
                <w:lang w:val="es-BO"/>
              </w:rPr>
              <w:t xml:space="preserve"> trigésima quinta del</w:t>
            </w:r>
            <w:r>
              <w:rPr>
                <w:lang w:val="es-BO"/>
              </w:rPr>
              <w:t xml:space="preserve"> presente Contrato. Si la multa es mayor al monto total de las retenciones, el Contratista pagara al Contratante el monto de la diferencia resultante. En caso de que la Multa sea menor al monto total de retenciones, el Contratante rembolsará al Contratista el monto total del excedente retenido.</w:t>
            </w:r>
          </w:p>
          <w:p w:rsidR="00AA4021" w:rsidRPr="00AF76B5" w:rsidRDefault="00AA4021" w:rsidP="001D6B9C">
            <w:pPr>
              <w:pStyle w:val="12"/>
              <w:rPr>
                <w:lang w:val="es-BO"/>
              </w:rPr>
            </w:pPr>
          </w:p>
          <w:p w:rsidR="00AA4021" w:rsidRPr="00AF76B5" w:rsidRDefault="00AA4021" w:rsidP="001D6B9C">
            <w:pPr>
              <w:pStyle w:val="Para2"/>
              <w:spacing w:after="0"/>
              <w:ind w:right="-7"/>
              <w:jc w:val="center"/>
              <w:rPr>
                <w:b/>
                <w:sz w:val="20"/>
                <w:u w:val="single"/>
                <w:lang w:val="es-BO"/>
              </w:rPr>
            </w:pPr>
            <w:r>
              <w:rPr>
                <w:b/>
                <w:sz w:val="20"/>
                <w:u w:val="single"/>
                <w:lang w:val="es-BO"/>
              </w:rPr>
              <w:t>CAPÍTULO IV</w:t>
            </w:r>
          </w:p>
          <w:p w:rsidR="00AA4021" w:rsidRPr="00AF76B5" w:rsidRDefault="00AA4021" w:rsidP="001D6B9C">
            <w:pPr>
              <w:pStyle w:val="Para2"/>
              <w:spacing w:after="0"/>
              <w:ind w:right="-7"/>
              <w:jc w:val="center"/>
              <w:rPr>
                <w:b/>
                <w:sz w:val="20"/>
                <w:u w:val="single"/>
                <w:lang w:val="es-BO"/>
              </w:rPr>
            </w:pPr>
            <w:r>
              <w:rPr>
                <w:b/>
                <w:sz w:val="20"/>
                <w:u w:val="single"/>
                <w:lang w:val="es-BO"/>
              </w:rPr>
              <w:t>IPC (INGENIERÍA, PROCURA Y CONSTRUCCIÓN)</w:t>
            </w:r>
          </w:p>
          <w:p w:rsidR="00AA4021" w:rsidRPr="00AF76B5" w:rsidRDefault="00AA4021" w:rsidP="001D6B9C">
            <w:pPr>
              <w:pStyle w:val="Para2"/>
              <w:spacing w:after="0"/>
              <w:ind w:right="-7"/>
              <w:jc w:val="center"/>
              <w:rPr>
                <w:b/>
                <w:sz w:val="20"/>
                <w:u w:val="single"/>
                <w:lang w:val="es-BO"/>
              </w:rPr>
            </w:pPr>
          </w:p>
          <w:p w:rsidR="00AA4021" w:rsidRPr="00AF76B5" w:rsidRDefault="00AA4021" w:rsidP="001D6B9C">
            <w:pPr>
              <w:pStyle w:val="Para2"/>
              <w:spacing w:after="0"/>
              <w:ind w:right="-7"/>
              <w:jc w:val="center"/>
              <w:rPr>
                <w:b/>
                <w:sz w:val="20"/>
                <w:u w:val="single"/>
                <w:lang w:val="es-BO"/>
              </w:rPr>
            </w:pPr>
            <w:r>
              <w:rPr>
                <w:b/>
                <w:sz w:val="20"/>
                <w:u w:val="single"/>
                <w:lang w:val="es-BO"/>
              </w:rPr>
              <w:t>INGENIERÍA DE DETALLE</w:t>
            </w:r>
          </w:p>
          <w:p w:rsidR="00AA4021" w:rsidRPr="00AF76B5" w:rsidRDefault="00AA4021" w:rsidP="001D6B9C">
            <w:pPr>
              <w:pStyle w:val="12"/>
              <w:rPr>
                <w:lang w:val="es-BO"/>
              </w:rPr>
            </w:pPr>
          </w:p>
          <w:p w:rsidR="00AA4021" w:rsidRPr="00AF76B5" w:rsidRDefault="00AA4021" w:rsidP="001D6B9C">
            <w:pPr>
              <w:pStyle w:val="Para2"/>
              <w:spacing w:after="0"/>
              <w:ind w:right="-6" w:firstLine="0"/>
              <w:rPr>
                <w:b/>
                <w:sz w:val="20"/>
                <w:u w:val="single"/>
                <w:lang w:val="es-BO"/>
              </w:rPr>
            </w:pPr>
            <w:r>
              <w:rPr>
                <w:b/>
                <w:sz w:val="20"/>
                <w:u w:val="single"/>
                <w:lang w:val="es-BO"/>
              </w:rPr>
              <w:t>CLAUSULA DECIMA OCTAVA.-  ORDEN DE PROCEDER E INFORMES</w:t>
            </w:r>
          </w:p>
          <w:p w:rsidR="00AA4021" w:rsidRPr="00AF76B5" w:rsidRDefault="00AA4021" w:rsidP="001D6B9C">
            <w:pPr>
              <w:pStyle w:val="Ttulo2"/>
              <w:spacing w:after="0"/>
              <w:ind w:right="-7"/>
              <w:rPr>
                <w:b w:val="0"/>
                <w:sz w:val="20"/>
                <w:lang w:val="es-BO"/>
              </w:rPr>
            </w:pPr>
          </w:p>
          <w:p w:rsidR="00AA4021" w:rsidRPr="00AF76B5" w:rsidRDefault="00AA4021" w:rsidP="00F32BE0">
            <w:pPr>
              <w:pStyle w:val="Prrafodelista"/>
              <w:numPr>
                <w:ilvl w:val="0"/>
                <w:numId w:val="122"/>
              </w:numPr>
              <w:tabs>
                <w:tab w:val="left" w:pos="993"/>
              </w:tabs>
              <w:ind w:right="-7"/>
              <w:jc w:val="both"/>
              <w:rPr>
                <w:b/>
                <w:vanish/>
                <w:u w:val="single"/>
              </w:rPr>
            </w:pPr>
          </w:p>
          <w:p w:rsidR="00AA4021" w:rsidRPr="00AF76B5" w:rsidRDefault="00AA4021" w:rsidP="00F32BE0">
            <w:pPr>
              <w:pStyle w:val="Prrafodelista"/>
              <w:numPr>
                <w:ilvl w:val="0"/>
                <w:numId w:val="122"/>
              </w:numPr>
              <w:tabs>
                <w:tab w:val="left" w:pos="993"/>
              </w:tabs>
              <w:ind w:right="-7"/>
              <w:jc w:val="both"/>
              <w:rPr>
                <w:b/>
                <w:vanish/>
                <w:u w:val="single"/>
              </w:rPr>
            </w:pPr>
          </w:p>
          <w:p w:rsidR="00AA4021" w:rsidRPr="00AF76B5" w:rsidRDefault="00AA4021" w:rsidP="00F32BE0">
            <w:pPr>
              <w:pStyle w:val="Prrafodelista"/>
              <w:numPr>
                <w:ilvl w:val="0"/>
                <w:numId w:val="122"/>
              </w:numPr>
              <w:tabs>
                <w:tab w:val="left" w:pos="993"/>
              </w:tabs>
              <w:ind w:right="-7"/>
              <w:jc w:val="both"/>
              <w:rPr>
                <w:b/>
                <w:vanish/>
                <w:u w:val="single"/>
              </w:rPr>
            </w:pPr>
          </w:p>
          <w:p w:rsidR="00AA4021" w:rsidRPr="00AF76B5" w:rsidRDefault="00AA4021" w:rsidP="00F32BE0">
            <w:pPr>
              <w:pStyle w:val="Prrafodelista"/>
              <w:numPr>
                <w:ilvl w:val="0"/>
                <w:numId w:val="122"/>
              </w:numPr>
              <w:tabs>
                <w:tab w:val="left" w:pos="993"/>
              </w:tabs>
              <w:ind w:right="-7"/>
              <w:jc w:val="both"/>
              <w:rPr>
                <w:b/>
                <w:vanish/>
                <w:u w:val="single"/>
              </w:rPr>
            </w:pPr>
          </w:p>
          <w:p w:rsidR="00AA4021" w:rsidRPr="00AF76B5" w:rsidRDefault="00AA4021" w:rsidP="00F32BE0">
            <w:pPr>
              <w:pStyle w:val="Prrafodelista"/>
              <w:numPr>
                <w:ilvl w:val="0"/>
                <w:numId w:val="122"/>
              </w:numPr>
              <w:tabs>
                <w:tab w:val="left" w:pos="993"/>
              </w:tabs>
              <w:ind w:right="-7"/>
              <w:jc w:val="both"/>
              <w:rPr>
                <w:b/>
                <w:vanish/>
                <w:u w:val="single"/>
              </w:rPr>
            </w:pPr>
          </w:p>
          <w:p w:rsidR="00AA4021" w:rsidRPr="00AF76B5" w:rsidRDefault="00AA4021" w:rsidP="00F32BE0">
            <w:pPr>
              <w:pStyle w:val="Ttulo2"/>
              <w:keepNext w:val="0"/>
              <w:numPr>
                <w:ilvl w:val="1"/>
                <w:numId w:val="122"/>
              </w:numPr>
              <w:tabs>
                <w:tab w:val="left" w:pos="851"/>
              </w:tabs>
              <w:spacing w:before="0" w:after="0"/>
              <w:ind w:left="851" w:right="-7" w:hanging="491"/>
              <w:jc w:val="both"/>
              <w:rPr>
                <w:b w:val="0"/>
                <w:vanish/>
                <w:sz w:val="20"/>
                <w:lang w:val="es-BO"/>
              </w:rPr>
            </w:pPr>
            <w:r>
              <w:rPr>
                <w:sz w:val="20"/>
                <w:lang w:val="es-BO"/>
              </w:rPr>
              <w:t>Orden de Proceder</w:t>
            </w:r>
            <w:r>
              <w:rPr>
                <w:vanish/>
                <w:sz w:val="20"/>
                <w:lang w:val="es-BO"/>
              </w:rPr>
              <w:t>»</w:t>
            </w:r>
          </w:p>
          <w:p w:rsidR="00AA4021" w:rsidRPr="00AF76B5" w:rsidRDefault="00AA4021" w:rsidP="001D6B9C">
            <w:pPr>
              <w:pStyle w:val="Para2"/>
              <w:spacing w:after="0"/>
              <w:ind w:right="-7"/>
              <w:rPr>
                <w:b/>
                <w:sz w:val="20"/>
                <w:lang w:val="es-BO"/>
              </w:rPr>
            </w:pPr>
            <w:r>
              <w:rPr>
                <w:b/>
                <w:sz w:val="20"/>
                <w:lang w:val="es-BO"/>
              </w:rPr>
              <w:t xml:space="preserve">.  </w:t>
            </w:r>
          </w:p>
          <w:p w:rsidR="00AA4021" w:rsidRPr="00AF76B5" w:rsidRDefault="00AA4021" w:rsidP="001D6B9C">
            <w:pPr>
              <w:pStyle w:val="Ttulo2"/>
              <w:spacing w:after="0"/>
              <w:ind w:right="-7"/>
              <w:rPr>
                <w:sz w:val="20"/>
                <w:lang w:val="es-BO"/>
              </w:rPr>
            </w:pPr>
          </w:p>
          <w:p w:rsidR="00AA4021" w:rsidRPr="00AF76B5" w:rsidRDefault="00AA4021" w:rsidP="001D6B9C">
            <w:pPr>
              <w:pStyle w:val="Ttulo2"/>
              <w:spacing w:after="0"/>
              <w:ind w:right="-7"/>
              <w:rPr>
                <w:sz w:val="20"/>
                <w:lang w:val="es-BO"/>
              </w:rPr>
            </w:pPr>
            <w:r>
              <w:rPr>
                <w:sz w:val="20"/>
                <w:lang w:val="es-BO"/>
              </w:rPr>
              <w:t>El Contratista comenzará la Ingeniería de Detalle inmediatamente luego de ser notificado con la Orden de Proceder. La misma que será emitida una vez que el Contratante realice el desembolso efectivo del anticipo previa entrega de la Garantía de Correcta Inversión de Anticipo por parte del Contratista.</w:t>
            </w:r>
          </w:p>
          <w:p w:rsidR="00AA4021" w:rsidRPr="00AF76B5" w:rsidRDefault="00AA4021" w:rsidP="001D6B9C">
            <w:pPr>
              <w:pStyle w:val="Para2"/>
              <w:spacing w:after="0"/>
              <w:ind w:right="-6" w:firstLine="0"/>
              <w:rPr>
                <w:rFonts w:eastAsiaTheme="minorEastAsia"/>
                <w:sz w:val="20"/>
                <w:lang w:val="es-BO" w:eastAsia="ko-KR"/>
              </w:rPr>
            </w:pPr>
          </w:p>
          <w:p w:rsidR="00AA4021" w:rsidRPr="00AF76B5" w:rsidRDefault="00AA4021" w:rsidP="001D6B9C">
            <w:pPr>
              <w:pStyle w:val="Ttulo2"/>
              <w:tabs>
                <w:tab w:val="left" w:pos="993"/>
              </w:tabs>
              <w:spacing w:after="0"/>
              <w:ind w:left="360" w:right="-7"/>
              <w:rPr>
                <w:sz w:val="20"/>
                <w:lang w:val="es-BO"/>
              </w:rPr>
            </w:pPr>
          </w:p>
          <w:p w:rsidR="00AA4021" w:rsidRPr="00AF76B5" w:rsidRDefault="00AA4021" w:rsidP="00F32BE0">
            <w:pPr>
              <w:pStyle w:val="Ttulo2"/>
              <w:keepNext w:val="0"/>
              <w:numPr>
                <w:ilvl w:val="1"/>
                <w:numId w:val="122"/>
              </w:numPr>
              <w:tabs>
                <w:tab w:val="left" w:pos="993"/>
              </w:tabs>
              <w:spacing w:before="0" w:after="0"/>
              <w:ind w:left="993" w:right="-7" w:hanging="567"/>
              <w:jc w:val="both"/>
              <w:rPr>
                <w:sz w:val="20"/>
                <w:lang w:val="es-BO"/>
              </w:rPr>
            </w:pPr>
            <w:r>
              <w:rPr>
                <w:sz w:val="20"/>
                <w:lang w:val="es-BO"/>
              </w:rPr>
              <w:t>Informes.</w:t>
            </w:r>
          </w:p>
          <w:p w:rsidR="00AA4021" w:rsidRPr="00AF76B5" w:rsidRDefault="00AA4021" w:rsidP="001D6B9C">
            <w:pPr>
              <w:pStyle w:val="Ttulo2"/>
              <w:tabs>
                <w:tab w:val="left" w:pos="993"/>
              </w:tabs>
              <w:spacing w:after="0"/>
              <w:ind w:right="-7"/>
              <w:rPr>
                <w:sz w:val="20"/>
                <w:lang w:val="es-BO"/>
              </w:rPr>
            </w:pPr>
          </w:p>
          <w:p w:rsidR="00AA4021" w:rsidRPr="00AF76B5" w:rsidRDefault="00AA4021" w:rsidP="001D6B9C">
            <w:pPr>
              <w:pStyle w:val="Para2"/>
              <w:spacing w:after="0"/>
              <w:ind w:right="-7" w:firstLine="0"/>
              <w:rPr>
                <w:sz w:val="20"/>
                <w:lang w:val="es-BO"/>
              </w:rPr>
            </w:pPr>
            <w:r>
              <w:rPr>
                <w:sz w:val="20"/>
                <w:lang w:val="es-BO"/>
              </w:rPr>
              <w:t>El Contratista, someterá a consideración y aprobación del Gerente del Contratante, los siguientes informes de manera física y magnética.</w:t>
            </w:r>
          </w:p>
          <w:p w:rsidR="00AA4021" w:rsidRPr="00AF76B5" w:rsidRDefault="00AA4021" w:rsidP="001D6B9C">
            <w:pPr>
              <w:pStyle w:val="Ttulo2"/>
              <w:spacing w:after="0"/>
              <w:rPr>
                <w:sz w:val="20"/>
                <w:lang w:val="es-BO"/>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1"/>
                <w:numId w:val="137"/>
              </w:numPr>
              <w:tabs>
                <w:tab w:val="left" w:pos="851"/>
              </w:tabs>
              <w:ind w:right="-7"/>
              <w:jc w:val="both"/>
              <w:rPr>
                <w:b/>
                <w:vanish/>
                <w:u w:val="single"/>
              </w:rPr>
            </w:pPr>
          </w:p>
          <w:p w:rsidR="00AA4021" w:rsidRPr="00AF76B5" w:rsidRDefault="00AA4021" w:rsidP="00F32BE0">
            <w:pPr>
              <w:pStyle w:val="Ttulo2"/>
              <w:keepNext w:val="0"/>
              <w:numPr>
                <w:ilvl w:val="1"/>
                <w:numId w:val="122"/>
              </w:numPr>
              <w:tabs>
                <w:tab w:val="left" w:pos="993"/>
              </w:tabs>
              <w:spacing w:before="0" w:after="0"/>
              <w:ind w:left="993" w:right="-7" w:hanging="567"/>
              <w:jc w:val="both"/>
              <w:rPr>
                <w:sz w:val="20"/>
                <w:lang w:val="es-BO"/>
              </w:rPr>
            </w:pPr>
            <w:r>
              <w:rPr>
                <w:sz w:val="20"/>
                <w:lang w:val="es-BO"/>
              </w:rPr>
              <w:t>Informe Inicial.</w:t>
            </w:r>
          </w:p>
          <w:p w:rsidR="00AA4021" w:rsidRPr="00AF76B5" w:rsidRDefault="00AA4021" w:rsidP="001D6B9C">
            <w:pPr>
              <w:pStyle w:val="Para2"/>
              <w:tabs>
                <w:tab w:val="left" w:pos="851"/>
              </w:tabs>
              <w:spacing w:after="0"/>
              <w:ind w:left="709" w:right="-7" w:firstLine="0"/>
              <w:rPr>
                <w:sz w:val="20"/>
                <w:lang w:val="es-BO"/>
              </w:rPr>
            </w:pPr>
          </w:p>
          <w:p w:rsidR="00AA4021" w:rsidRPr="00AF76B5" w:rsidRDefault="00AA4021" w:rsidP="001D6B9C">
            <w:pPr>
              <w:pStyle w:val="Para2"/>
              <w:tabs>
                <w:tab w:val="left" w:pos="851"/>
              </w:tabs>
              <w:spacing w:after="0"/>
              <w:ind w:right="-7" w:firstLine="0"/>
              <w:rPr>
                <w:sz w:val="20"/>
                <w:lang w:val="es-BO"/>
              </w:rPr>
            </w:pPr>
            <w:r>
              <w:rPr>
                <w:sz w:val="20"/>
                <w:lang w:val="es-BO"/>
              </w:rPr>
              <w:t>El Contratista presentará un informe inicial, en 3 (tres) ejemplares, 1 (uno) original y 2 (dos) copias, a los 5 (cinco) Días Hábiles Administrativos de la recepción de la Orden de Proceder, conteniendo un cronograma detallado de las Actividades del Cronograma, indicando como se propone ejecutar y concluir el servicio. Este cronograma será aprobado por el Contratante en un plazo de 5 (cinco) Días Hábiles Administrativos y solamente podrá ser modificado con la aprobación escrita del Gerente del Contratante, en la instancia competente.</w:t>
            </w:r>
          </w:p>
          <w:p w:rsidR="00AA4021" w:rsidRPr="00AF76B5" w:rsidRDefault="00AA4021" w:rsidP="001D6B9C">
            <w:pPr>
              <w:pStyle w:val="Para2"/>
              <w:tabs>
                <w:tab w:val="left" w:pos="851"/>
              </w:tabs>
              <w:spacing w:after="0"/>
              <w:ind w:right="-7"/>
              <w:rPr>
                <w:b/>
                <w:sz w:val="20"/>
                <w:lang w:val="es-BO"/>
              </w:rPr>
            </w:pPr>
          </w:p>
          <w:p w:rsidR="00AA4021" w:rsidRPr="00AF76B5" w:rsidRDefault="00AA4021" w:rsidP="00F32BE0">
            <w:pPr>
              <w:pStyle w:val="Ttulo2"/>
              <w:keepNext w:val="0"/>
              <w:numPr>
                <w:ilvl w:val="1"/>
                <w:numId w:val="122"/>
              </w:numPr>
              <w:tabs>
                <w:tab w:val="left" w:pos="993"/>
              </w:tabs>
              <w:spacing w:before="0" w:after="0"/>
              <w:ind w:left="993" w:right="-7" w:hanging="567"/>
              <w:jc w:val="both"/>
              <w:rPr>
                <w:sz w:val="20"/>
                <w:lang w:val="es-BO"/>
              </w:rPr>
            </w:pPr>
            <w:r>
              <w:rPr>
                <w:sz w:val="20"/>
                <w:lang w:val="es-BO"/>
              </w:rPr>
              <w:t>Informes Periódicos.</w:t>
            </w:r>
          </w:p>
          <w:p w:rsidR="00AA4021" w:rsidRPr="00AF76B5" w:rsidRDefault="00AA4021" w:rsidP="001D6B9C">
            <w:pPr>
              <w:pStyle w:val="Ttulo2"/>
              <w:tabs>
                <w:tab w:val="left" w:pos="993"/>
              </w:tabs>
              <w:spacing w:after="0"/>
              <w:ind w:right="-7"/>
              <w:rPr>
                <w:sz w:val="20"/>
                <w:lang w:val="es-BO"/>
              </w:rPr>
            </w:pPr>
          </w:p>
          <w:p w:rsidR="00AA4021" w:rsidRPr="00AF76B5" w:rsidRDefault="00AA4021" w:rsidP="001D6B9C">
            <w:pPr>
              <w:pStyle w:val="Para2"/>
              <w:tabs>
                <w:tab w:val="left" w:pos="851"/>
              </w:tabs>
              <w:spacing w:after="0"/>
              <w:ind w:right="-7" w:firstLine="12"/>
              <w:rPr>
                <w:sz w:val="20"/>
                <w:lang w:val="es-BO"/>
              </w:rPr>
            </w:pPr>
            <w:r>
              <w:rPr>
                <w:sz w:val="20"/>
                <w:lang w:val="es-BO"/>
              </w:rPr>
              <w:lastRenderedPageBreak/>
              <w:t>El Contratista presentará los informes periódicos (no repetitivos), en 3 (tres) ejemplares 1 (uno) original y 2 (dos) copias, de forma mensual, dentro un plazo de 5 (cinco) Días Hábiles Administrativos del mes entrante al Gerente del Contratante y contendrán el avance del periodo, consignado en el Documento Base de Contratación y un detalle de:</w:t>
            </w:r>
          </w:p>
          <w:p w:rsidR="00AA4021" w:rsidRPr="00AF76B5" w:rsidRDefault="00AA4021" w:rsidP="001D6B9C">
            <w:pPr>
              <w:pStyle w:val="Para2"/>
              <w:spacing w:after="0"/>
              <w:ind w:right="-6"/>
              <w:rPr>
                <w:sz w:val="20"/>
                <w:lang w:val="es-BO"/>
              </w:rPr>
            </w:pPr>
          </w:p>
          <w:p w:rsidR="00AA4021" w:rsidRPr="00AF76B5" w:rsidRDefault="00AA4021" w:rsidP="00F32BE0">
            <w:pPr>
              <w:pStyle w:val="Para2"/>
              <w:numPr>
                <w:ilvl w:val="0"/>
                <w:numId w:val="139"/>
              </w:numPr>
              <w:spacing w:after="0"/>
              <w:ind w:left="1276" w:right="-6" w:hanging="283"/>
              <w:rPr>
                <w:sz w:val="20"/>
                <w:lang w:val="es-BO"/>
              </w:rPr>
            </w:pPr>
            <w:r>
              <w:rPr>
                <w:sz w:val="20"/>
                <w:lang w:val="es-BO"/>
              </w:rPr>
              <w:t>Actividades y avance de las mismas;</w:t>
            </w:r>
          </w:p>
          <w:p w:rsidR="00AA4021" w:rsidRPr="00AF76B5" w:rsidRDefault="00AA4021" w:rsidP="001D6B9C">
            <w:pPr>
              <w:pStyle w:val="Para2"/>
              <w:spacing w:after="0"/>
              <w:ind w:left="1276" w:right="-6" w:hanging="283"/>
              <w:rPr>
                <w:sz w:val="20"/>
                <w:lang w:val="es-BO"/>
              </w:rPr>
            </w:pPr>
          </w:p>
          <w:p w:rsidR="00AA4021" w:rsidRPr="00AF76B5" w:rsidRDefault="00AA4021" w:rsidP="00F32BE0">
            <w:pPr>
              <w:pStyle w:val="Para2"/>
              <w:numPr>
                <w:ilvl w:val="0"/>
                <w:numId w:val="139"/>
              </w:numPr>
              <w:spacing w:after="0"/>
              <w:ind w:left="1276" w:right="-6" w:hanging="283"/>
              <w:rPr>
                <w:sz w:val="20"/>
                <w:lang w:val="es-BO"/>
              </w:rPr>
            </w:pPr>
            <w:r>
              <w:rPr>
                <w:sz w:val="20"/>
                <w:lang w:val="es-BO"/>
              </w:rPr>
              <w:t>Problemas más importantes encontrados en la prestación del servicio y el criterio técnico que sustentó las soluciones aplicadas en cada caso;</w:t>
            </w:r>
          </w:p>
          <w:p w:rsidR="00AA4021" w:rsidRPr="00AF76B5" w:rsidRDefault="00AA4021" w:rsidP="001D6B9C">
            <w:pPr>
              <w:pStyle w:val="Para2"/>
              <w:spacing w:after="0"/>
              <w:ind w:left="1276" w:right="-6" w:hanging="283"/>
              <w:rPr>
                <w:sz w:val="20"/>
                <w:lang w:val="es-BO"/>
              </w:rPr>
            </w:pPr>
          </w:p>
          <w:p w:rsidR="00AA4021" w:rsidRPr="00AF76B5" w:rsidRDefault="00AA4021" w:rsidP="00F32BE0">
            <w:pPr>
              <w:pStyle w:val="Para2"/>
              <w:numPr>
                <w:ilvl w:val="0"/>
                <w:numId w:val="139"/>
              </w:numPr>
              <w:spacing w:after="0"/>
              <w:ind w:left="1276" w:right="-6" w:hanging="283"/>
              <w:rPr>
                <w:sz w:val="20"/>
                <w:lang w:val="es-BO"/>
              </w:rPr>
            </w:pPr>
            <w:r>
              <w:rPr>
                <w:sz w:val="20"/>
                <w:lang w:val="es-BO"/>
              </w:rPr>
              <w:t>Comunicaciones más importantes intercambiadas con el Gerente del Contratante;</w:t>
            </w:r>
          </w:p>
          <w:p w:rsidR="00AA4021" w:rsidRPr="00AF76B5" w:rsidRDefault="00AA4021" w:rsidP="001D6B9C">
            <w:pPr>
              <w:pStyle w:val="Para2"/>
              <w:spacing w:after="0"/>
              <w:ind w:left="1276" w:right="-6" w:hanging="283"/>
              <w:rPr>
                <w:sz w:val="20"/>
                <w:lang w:val="es-BO"/>
              </w:rPr>
            </w:pPr>
          </w:p>
          <w:p w:rsidR="00AA4021" w:rsidRPr="00AF76B5" w:rsidRDefault="00AA4021" w:rsidP="00F32BE0">
            <w:pPr>
              <w:pStyle w:val="Para2"/>
              <w:numPr>
                <w:ilvl w:val="0"/>
                <w:numId w:val="139"/>
              </w:numPr>
              <w:spacing w:after="0"/>
              <w:ind w:left="1276" w:right="-6" w:hanging="283"/>
              <w:rPr>
                <w:sz w:val="20"/>
                <w:lang w:val="es-BO"/>
              </w:rPr>
            </w:pPr>
            <w:r>
              <w:rPr>
                <w:sz w:val="20"/>
                <w:lang w:val="es-BO"/>
              </w:rPr>
              <w:t>Información sobre modificaciones mediante Orden de Cambio (si se procesaron en el periodo);</w:t>
            </w:r>
          </w:p>
          <w:p w:rsidR="00AA4021" w:rsidRPr="00AF76B5" w:rsidRDefault="00AA4021" w:rsidP="001D6B9C">
            <w:pPr>
              <w:pStyle w:val="Para2"/>
              <w:spacing w:after="0"/>
              <w:ind w:left="1276" w:right="-6" w:hanging="283"/>
              <w:rPr>
                <w:sz w:val="20"/>
                <w:lang w:val="es-BO"/>
              </w:rPr>
            </w:pPr>
          </w:p>
          <w:p w:rsidR="00AA4021" w:rsidRPr="00AF76B5" w:rsidRDefault="00AA4021" w:rsidP="00F32BE0">
            <w:pPr>
              <w:pStyle w:val="Para2"/>
              <w:numPr>
                <w:ilvl w:val="0"/>
                <w:numId w:val="139"/>
              </w:numPr>
              <w:spacing w:after="0"/>
              <w:ind w:left="1276" w:right="-6" w:hanging="283"/>
              <w:rPr>
                <w:sz w:val="20"/>
                <w:lang w:val="es-BO"/>
              </w:rPr>
            </w:pPr>
            <w:r>
              <w:rPr>
                <w:sz w:val="20"/>
                <w:lang w:val="es-BO"/>
              </w:rPr>
              <w:t>Información miscelánea; y</w:t>
            </w:r>
          </w:p>
          <w:p w:rsidR="00AA4021" w:rsidRPr="00AF76B5" w:rsidRDefault="00AA4021" w:rsidP="001D6B9C">
            <w:pPr>
              <w:pStyle w:val="Para2"/>
              <w:spacing w:after="0"/>
              <w:ind w:left="1276" w:right="-6" w:hanging="283"/>
              <w:rPr>
                <w:sz w:val="20"/>
                <w:lang w:val="es-BO"/>
              </w:rPr>
            </w:pPr>
          </w:p>
          <w:p w:rsidR="00AA4021" w:rsidRPr="00AF76B5" w:rsidRDefault="00AA4021" w:rsidP="00F32BE0">
            <w:pPr>
              <w:pStyle w:val="Para2"/>
              <w:numPr>
                <w:ilvl w:val="0"/>
                <w:numId w:val="139"/>
              </w:numPr>
              <w:spacing w:after="0"/>
              <w:ind w:left="1276" w:right="-6" w:hanging="283"/>
              <w:rPr>
                <w:sz w:val="20"/>
                <w:lang w:val="es-BO"/>
              </w:rPr>
            </w:pPr>
            <w:r>
              <w:rPr>
                <w:sz w:val="20"/>
                <w:lang w:val="es-BO"/>
              </w:rPr>
              <w:t>Reporte mensual de incidentes del área de salud, medio ambiente, seguridad y calidad.</w:t>
            </w:r>
          </w:p>
          <w:p w:rsidR="00AA4021" w:rsidRPr="00AF76B5" w:rsidRDefault="00AA4021" w:rsidP="001D6B9C">
            <w:pPr>
              <w:pStyle w:val="Para2"/>
              <w:spacing w:after="0"/>
              <w:ind w:right="-7"/>
              <w:rPr>
                <w:rFonts w:eastAsiaTheme="minorEastAsia"/>
                <w:sz w:val="20"/>
                <w:lang w:val="es-BO" w:eastAsia="ko-KR"/>
              </w:rPr>
            </w:pPr>
          </w:p>
          <w:p w:rsidR="00AA4021" w:rsidRPr="00AF76B5" w:rsidRDefault="00AA4021" w:rsidP="001D6B9C">
            <w:pPr>
              <w:pStyle w:val="Ttulo2"/>
              <w:tabs>
                <w:tab w:val="left" w:pos="993"/>
              </w:tabs>
              <w:spacing w:after="0"/>
              <w:ind w:left="360" w:right="-7"/>
              <w:rPr>
                <w:sz w:val="20"/>
                <w:lang w:val="es-BO"/>
              </w:rPr>
            </w:pPr>
          </w:p>
          <w:p w:rsidR="00AA4021" w:rsidRPr="00AF76B5" w:rsidRDefault="00AA4021" w:rsidP="00F32BE0">
            <w:pPr>
              <w:pStyle w:val="Ttulo2"/>
              <w:keepNext w:val="0"/>
              <w:numPr>
                <w:ilvl w:val="1"/>
                <w:numId w:val="122"/>
              </w:numPr>
              <w:tabs>
                <w:tab w:val="left" w:pos="993"/>
              </w:tabs>
              <w:spacing w:before="0" w:after="0"/>
              <w:ind w:left="993" w:right="-7" w:hanging="567"/>
              <w:jc w:val="both"/>
              <w:rPr>
                <w:sz w:val="20"/>
                <w:lang w:val="es-BO"/>
              </w:rPr>
            </w:pPr>
            <w:r>
              <w:rPr>
                <w:sz w:val="20"/>
                <w:lang w:val="es-BO"/>
              </w:rPr>
              <w:t>Informes Especiales.</w:t>
            </w:r>
          </w:p>
          <w:p w:rsidR="00AA4021" w:rsidRPr="00AF76B5" w:rsidRDefault="00AA4021" w:rsidP="001D6B9C">
            <w:pPr>
              <w:pStyle w:val="Para2"/>
              <w:tabs>
                <w:tab w:val="left" w:pos="851"/>
              </w:tabs>
              <w:spacing w:after="0"/>
              <w:ind w:left="708" w:right="-7" w:firstLine="12"/>
              <w:rPr>
                <w:sz w:val="20"/>
                <w:lang w:val="es-BO"/>
              </w:rPr>
            </w:pPr>
          </w:p>
          <w:p w:rsidR="00AA4021" w:rsidRPr="00AF76B5" w:rsidRDefault="00AA4021" w:rsidP="001D6B9C">
            <w:pPr>
              <w:pStyle w:val="Para2"/>
              <w:tabs>
                <w:tab w:val="left" w:pos="851"/>
              </w:tabs>
              <w:spacing w:after="0"/>
              <w:ind w:right="-7" w:firstLine="0"/>
              <w:rPr>
                <w:sz w:val="20"/>
                <w:lang w:val="es-BO"/>
              </w:rPr>
            </w:pPr>
            <w:r>
              <w:rPr>
                <w:sz w:val="20"/>
                <w:lang w:val="es-BO"/>
              </w:rPr>
              <w:t>Cuando se presenten asuntos o problemas que, por su importancia, incidan en el desarrollo normal de la etapa, a requerimiento del Gerente del Contratante, el Contratista emitirá un informe especial dentro 5 (cinco) Días Hábiles Administrativos computables a partir de conocer el requerimiento, en 3 (tres) ejemplares 1 (uno) original y 2 (dos) copias, conteniendo el detalle y las recomendaciones para que el Gerente del Contratante pueda adoptar las decisiones más adecuadas.</w:t>
            </w:r>
          </w:p>
          <w:p w:rsidR="00AA4021" w:rsidRPr="00AF76B5" w:rsidRDefault="00AA4021" w:rsidP="001D6B9C">
            <w:pPr>
              <w:pStyle w:val="Para2"/>
              <w:spacing w:after="0"/>
              <w:ind w:right="-6"/>
              <w:rPr>
                <w:sz w:val="20"/>
                <w:lang w:val="es-BO"/>
              </w:rPr>
            </w:pPr>
          </w:p>
          <w:p w:rsidR="00AA4021" w:rsidRPr="00AF76B5" w:rsidRDefault="00AA4021" w:rsidP="00F32BE0">
            <w:pPr>
              <w:pStyle w:val="Ttulo2"/>
              <w:keepNext w:val="0"/>
              <w:numPr>
                <w:ilvl w:val="1"/>
                <w:numId w:val="122"/>
              </w:numPr>
              <w:tabs>
                <w:tab w:val="left" w:pos="993"/>
              </w:tabs>
              <w:spacing w:before="0" w:after="0"/>
              <w:ind w:left="993" w:right="-7" w:hanging="567"/>
              <w:jc w:val="both"/>
              <w:rPr>
                <w:sz w:val="20"/>
                <w:lang w:val="es-BO"/>
              </w:rPr>
            </w:pPr>
            <w:r>
              <w:rPr>
                <w:sz w:val="20"/>
                <w:lang w:val="es-BO"/>
              </w:rPr>
              <w:t>Producto Final.</w:t>
            </w:r>
          </w:p>
          <w:p w:rsidR="00AA4021" w:rsidRPr="00AF76B5" w:rsidRDefault="00AA4021" w:rsidP="001D6B9C">
            <w:pPr>
              <w:pStyle w:val="Para2"/>
              <w:tabs>
                <w:tab w:val="left" w:pos="851"/>
              </w:tabs>
              <w:spacing w:after="0"/>
              <w:ind w:right="-7"/>
              <w:rPr>
                <w:sz w:val="20"/>
                <w:lang w:val="es-BO"/>
              </w:rPr>
            </w:pPr>
          </w:p>
          <w:p w:rsidR="00AA4021" w:rsidRPr="00AF76B5" w:rsidRDefault="00AA4021" w:rsidP="001D6B9C">
            <w:pPr>
              <w:pStyle w:val="Para2"/>
              <w:tabs>
                <w:tab w:val="left" w:pos="851"/>
              </w:tabs>
              <w:spacing w:after="0"/>
              <w:ind w:right="-7" w:firstLine="0"/>
              <w:rPr>
                <w:sz w:val="20"/>
                <w:lang w:val="es-BO"/>
              </w:rPr>
            </w:pPr>
            <w:r>
              <w:rPr>
                <w:sz w:val="20"/>
                <w:lang w:val="es-BO"/>
              </w:rPr>
              <w:t xml:space="preserve">Dentro del plazo previsto en la </w:t>
            </w:r>
            <w:r>
              <w:rPr>
                <w:b/>
                <w:sz w:val="20"/>
                <w:lang w:val="es-BO"/>
              </w:rPr>
              <w:t>Sub Cláusula 2.4</w:t>
            </w:r>
            <w:r>
              <w:rPr>
                <w:sz w:val="20"/>
                <w:lang w:val="es-BO"/>
              </w:rPr>
              <w:t xml:space="preserve">, el Contratista entregará el producto final objeto de la Ingeniería de Detalle, incluyendo todos los aspectos y elementos previstos en el DBC y el </w:t>
            </w:r>
            <w:r w:rsidRPr="007E10EC">
              <w:rPr>
                <w:b/>
                <w:sz w:val="20"/>
                <w:lang w:val="es-BO"/>
              </w:rPr>
              <w:t>Anexo ____</w:t>
            </w:r>
            <w:r w:rsidRPr="007E10EC">
              <w:rPr>
                <w:sz w:val="20"/>
                <w:lang w:val="es-BO"/>
              </w:rPr>
              <w:t>.</w:t>
            </w:r>
          </w:p>
          <w:p w:rsidR="00AA4021" w:rsidRPr="00AF76B5" w:rsidRDefault="00AA4021" w:rsidP="001D6B9C">
            <w:pPr>
              <w:pStyle w:val="Ttulo2"/>
              <w:spacing w:after="0"/>
              <w:rPr>
                <w:sz w:val="20"/>
                <w:lang w:val="es-BO"/>
              </w:rPr>
            </w:pPr>
          </w:p>
          <w:p w:rsidR="00AA4021" w:rsidRPr="00AF76B5" w:rsidRDefault="00AA4021" w:rsidP="001D6B9C">
            <w:pPr>
              <w:pStyle w:val="Para2"/>
              <w:tabs>
                <w:tab w:val="left" w:pos="1418"/>
              </w:tabs>
              <w:spacing w:after="0"/>
              <w:ind w:right="-7" w:firstLine="12"/>
              <w:rPr>
                <w:sz w:val="20"/>
                <w:lang w:val="es-BO"/>
              </w:rPr>
            </w:pPr>
            <w:r>
              <w:rPr>
                <w:sz w:val="20"/>
                <w:lang w:val="es-BO"/>
              </w:rPr>
              <w:t>Este informe contendrá también las respectivas conclusiones y recomendaciones a efectos de que el Gerente del Contratante tome y asuma las acciones técnicas, económicas, legales u otras que correspondan.</w:t>
            </w:r>
          </w:p>
          <w:p w:rsidR="00AA4021" w:rsidRPr="00AF76B5" w:rsidRDefault="00AA4021" w:rsidP="001D6B9C">
            <w:pPr>
              <w:pStyle w:val="Ttulo2"/>
              <w:spacing w:after="0"/>
              <w:rPr>
                <w:sz w:val="20"/>
                <w:lang w:val="es-BO"/>
              </w:rPr>
            </w:pPr>
          </w:p>
          <w:p w:rsidR="00AA4021" w:rsidRPr="00AF76B5" w:rsidRDefault="00AA4021" w:rsidP="001D6B9C">
            <w:pPr>
              <w:pStyle w:val="Para2"/>
              <w:spacing w:after="0"/>
              <w:ind w:right="-7" w:firstLine="12"/>
              <w:rPr>
                <w:sz w:val="20"/>
                <w:lang w:val="es-BO"/>
              </w:rPr>
            </w:pPr>
            <w:r>
              <w:rPr>
                <w:sz w:val="20"/>
                <w:lang w:val="es-BO"/>
              </w:rPr>
              <w:t xml:space="preserve">El documento final debe ser presentado por el Contratista dentro del plazo previsto en la </w:t>
            </w:r>
            <w:r>
              <w:rPr>
                <w:b/>
                <w:sz w:val="20"/>
                <w:lang w:val="es-BO"/>
              </w:rPr>
              <w:t>Sub Cláusula 2.4</w:t>
            </w:r>
            <w:r>
              <w:rPr>
                <w:sz w:val="20"/>
                <w:lang w:val="es-BO"/>
              </w:rPr>
              <w:t xml:space="preserve"> para esta etapa, en 3 (tres) ejemplares 1 (uno) original y 2 (dos) copias, con todo el respaldo correspondiente, incluyendo el medio físico y digital, ante el incumplimiento del plazo previsto, se aplicaran las retenciones determinadas en la </w:t>
            </w:r>
            <w:r>
              <w:rPr>
                <w:b/>
                <w:sz w:val="20"/>
                <w:lang w:val="es-BO"/>
              </w:rPr>
              <w:t>Cláusula 21</w:t>
            </w:r>
            <w:r>
              <w:rPr>
                <w:sz w:val="20"/>
                <w:lang w:val="es-BO"/>
              </w:rPr>
              <w:t xml:space="preserve">. A efectos de la recepción del documento final, el Contratista podrá remitir el mismo vía correo electrónico, considerándose el mismo presentado para efectos del cómputo de los plazos determinados en la </w:t>
            </w:r>
            <w:r>
              <w:rPr>
                <w:b/>
                <w:sz w:val="20"/>
                <w:lang w:val="es-BO"/>
              </w:rPr>
              <w:t>Sub Cláusula</w:t>
            </w:r>
            <w:r>
              <w:rPr>
                <w:sz w:val="20"/>
                <w:lang w:val="es-BO"/>
              </w:rPr>
              <w:t xml:space="preserve"> </w:t>
            </w:r>
            <w:r>
              <w:rPr>
                <w:b/>
                <w:sz w:val="20"/>
                <w:lang w:val="es-BO"/>
              </w:rPr>
              <w:t>2.4.</w:t>
            </w:r>
          </w:p>
          <w:p w:rsidR="00AA4021" w:rsidRPr="00AF76B5" w:rsidRDefault="00AA4021" w:rsidP="001D6B9C">
            <w:pPr>
              <w:pStyle w:val="Ttulo2"/>
              <w:spacing w:after="0"/>
              <w:rPr>
                <w:sz w:val="20"/>
                <w:lang w:val="es-BO"/>
              </w:rPr>
            </w:pPr>
          </w:p>
          <w:p w:rsidR="00AA4021" w:rsidRPr="00AF76B5" w:rsidRDefault="00AA4021" w:rsidP="001D6B9C">
            <w:pPr>
              <w:pStyle w:val="Para2"/>
              <w:tabs>
                <w:tab w:val="left" w:pos="851"/>
              </w:tabs>
              <w:spacing w:after="0"/>
              <w:ind w:right="-7" w:firstLine="12"/>
              <w:rPr>
                <w:sz w:val="20"/>
                <w:lang w:val="es-BO"/>
              </w:rPr>
            </w:pPr>
            <w:r>
              <w:rPr>
                <w:sz w:val="20"/>
                <w:lang w:val="es-BO"/>
              </w:rPr>
              <w:t>El documento final, deberá ser analizado por el Gerente del Contratante, en el nivel operativo correspondiente dentro del plazo máximo de quince (15) días calendario desde su presentación. Emitida su aceptación y aprobación por el Gerente del Contratante, éste autorizará el pago final de la Ingeniería de Detalle a favor del Contratista.</w:t>
            </w:r>
          </w:p>
          <w:p w:rsidR="00AA4021" w:rsidRPr="00AF76B5" w:rsidRDefault="00AA4021" w:rsidP="001D6B9C">
            <w:pPr>
              <w:pStyle w:val="Para2"/>
              <w:spacing w:after="0"/>
              <w:ind w:right="-7"/>
              <w:rPr>
                <w:sz w:val="20"/>
                <w:lang w:val="es-BO"/>
              </w:rPr>
            </w:pPr>
          </w:p>
          <w:p w:rsidR="00AA4021" w:rsidRPr="00AF76B5" w:rsidRDefault="00AA4021" w:rsidP="001D6B9C">
            <w:pPr>
              <w:pStyle w:val="Para2"/>
              <w:tabs>
                <w:tab w:val="left" w:pos="1418"/>
              </w:tabs>
              <w:spacing w:after="0"/>
              <w:ind w:right="-7" w:firstLine="12"/>
              <w:rPr>
                <w:sz w:val="20"/>
                <w:lang w:val="es-BO"/>
              </w:rPr>
            </w:pPr>
            <w:r>
              <w:rPr>
                <w:sz w:val="20"/>
                <w:lang w:val="es-BO"/>
              </w:rPr>
              <w:t>En caso que el documento final presentado fuese observado por el Gerente del Contratante, dentro del plazo máximo de quince (15) días calendario, el mismo será devuelto al Contratista, para que éste realice ya sea las complementaciones o correcciones necesarias.</w:t>
            </w:r>
          </w:p>
          <w:p w:rsidR="00AA4021" w:rsidRDefault="00AA4021" w:rsidP="001D6B9C">
            <w:pPr>
              <w:pStyle w:val="12"/>
              <w:rPr>
                <w:lang w:val="es-BO"/>
              </w:rPr>
            </w:pPr>
          </w:p>
          <w:p w:rsidR="00AA4021" w:rsidRDefault="00AA4021" w:rsidP="001D6B9C">
            <w:pPr>
              <w:pStyle w:val="Para2"/>
              <w:spacing w:after="0"/>
              <w:ind w:right="-7" w:firstLine="0"/>
              <w:rPr>
                <w:b/>
                <w:sz w:val="20"/>
                <w:u w:val="single"/>
                <w:lang w:val="es-BO"/>
              </w:rPr>
            </w:pPr>
            <w:r>
              <w:rPr>
                <w:b/>
                <w:sz w:val="20"/>
                <w:u w:val="single"/>
                <w:lang w:val="es-BO"/>
              </w:rPr>
              <w:t>CLÁUSULA DECIMA NOVENA.- APROBACIÓN DE DOCUMENTOS Y PROPIEDAD DE LOS MISMOS</w:t>
            </w:r>
          </w:p>
          <w:p w:rsidR="00AA4021" w:rsidRPr="00E1064B" w:rsidRDefault="00AA4021" w:rsidP="001D6B9C">
            <w:pPr>
              <w:pStyle w:val="12"/>
              <w:rPr>
                <w:lang w:val="es-BO"/>
              </w:rPr>
            </w:pPr>
          </w:p>
          <w:p w:rsidR="00AA4021" w:rsidRPr="00AF76B5" w:rsidRDefault="00AA4021" w:rsidP="00F32BE0">
            <w:pPr>
              <w:pStyle w:val="ss"/>
              <w:numPr>
                <w:ilvl w:val="1"/>
                <w:numId w:val="140"/>
              </w:numPr>
              <w:tabs>
                <w:tab w:val="left" w:pos="993"/>
              </w:tabs>
              <w:spacing w:after="0"/>
              <w:ind w:right="-7"/>
              <w:rPr>
                <w:sz w:val="20"/>
                <w:u w:val="single"/>
                <w:lang w:val="es-BO"/>
              </w:rPr>
            </w:pPr>
            <w:r>
              <w:rPr>
                <w:b/>
                <w:sz w:val="20"/>
                <w:u w:val="single"/>
                <w:lang w:val="es-BO"/>
              </w:rPr>
              <w:t>Aprobación de los Documentos.</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lastRenderedPageBreak/>
              <w:t>El Gerente del Contratante una vez recibidos los informes inicial, periódicos y especiales, revisará cada uno de éstos de forma completa, y hará conocer al Contratista sus observaciones dentro del plazo máximo de quince (15) Días computados a partir de la fecha de su presentación. Este plazo no incluye el de las posibles observaciones, comentarios o solicitudes de información adicionales. El Contratista se obliga a satisfacer dentro del plazo de quince (15) Días de su recepción, cualquier pedido de aclaración efectuado por el Gerente del Contratante.</w:t>
            </w:r>
          </w:p>
          <w:p w:rsidR="00AA4021" w:rsidRPr="00AF76B5" w:rsidRDefault="00AA4021" w:rsidP="001D6B9C">
            <w:pPr>
              <w:jc w:val="both"/>
              <w:rPr>
                <w:lang w:val="es-BO"/>
              </w:rPr>
            </w:pPr>
          </w:p>
          <w:p w:rsidR="00AA4021" w:rsidRPr="00AF76B5" w:rsidRDefault="00AA4021" w:rsidP="001D6B9C">
            <w:pPr>
              <w:jc w:val="both"/>
              <w:rPr>
                <w:lang w:val="es-BO"/>
              </w:rPr>
            </w:pPr>
            <w:r>
              <w:rPr>
                <w:lang w:val="es-BO"/>
              </w:rPr>
              <w:t>El Gerente del Contratante una vez recibidos los documentos técnicos, revisará cada uno de éstos de forma completa, y hará conocer al Contratista sus observaciones dentro del plazo máximo de quince (15) Días computados a partir de la fecha de su presentación. Este plazo no incluye el de las posibles observaciones, comentarios o solicitudes de información adicionales. El Contratista se obliga a satisfacer dentro del plazo de quince (15) Días de su recepción, cualquier pedido de aclaración efectuado por el Gerente del Contratante.</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Si dentro de los quince (15) Días de la presentación de los informes inicial, periódicos, especiales y los otros documentos técnicos, el Gerente del Contratante no envía sus observaciones al Contratista, se aplicará el silencio administrativo positivo, quedando dichos documentos aprobados sin necesidad de procedimiento ulterior por el Gerente del Contratante.</w:t>
            </w:r>
          </w:p>
          <w:p w:rsidR="00AA4021" w:rsidRPr="00AF76B5" w:rsidRDefault="00AA4021" w:rsidP="001D6B9C">
            <w:pPr>
              <w:pStyle w:val="ss"/>
              <w:spacing w:after="0"/>
              <w:ind w:left="284" w:right="-7" w:firstLine="0"/>
              <w:rPr>
                <w:sz w:val="20"/>
                <w:u w:val="single"/>
                <w:lang w:val="es-BO"/>
              </w:rPr>
            </w:pPr>
          </w:p>
          <w:p w:rsidR="00AA4021" w:rsidRPr="00AF76B5" w:rsidRDefault="00AA4021" w:rsidP="00F32BE0">
            <w:pPr>
              <w:pStyle w:val="ss"/>
              <w:numPr>
                <w:ilvl w:val="1"/>
                <w:numId w:val="140"/>
              </w:numPr>
              <w:tabs>
                <w:tab w:val="left" w:pos="993"/>
              </w:tabs>
              <w:spacing w:after="0"/>
              <w:ind w:right="-7"/>
              <w:rPr>
                <w:sz w:val="20"/>
                <w:u w:val="single"/>
                <w:lang w:val="es-BO"/>
              </w:rPr>
            </w:pPr>
            <w:r>
              <w:rPr>
                <w:b/>
                <w:sz w:val="20"/>
                <w:u w:val="single"/>
                <w:lang w:val="es-BO"/>
              </w:rPr>
              <w:t>Propiedad de los Documentos Emergentes de la Ingeniería de Detalle.</w:t>
            </w:r>
          </w:p>
          <w:p w:rsidR="00AA4021" w:rsidRPr="00AF76B5" w:rsidRDefault="00AA4021" w:rsidP="001D6B9C">
            <w:pPr>
              <w:pStyle w:val="Ttulo2"/>
              <w:spacing w:after="0"/>
              <w:rPr>
                <w:sz w:val="20"/>
                <w:lang w:val="es-BO"/>
              </w:rPr>
            </w:pPr>
          </w:p>
          <w:p w:rsidR="00AA4021" w:rsidRPr="00AF76B5" w:rsidRDefault="00AA4021" w:rsidP="001D6B9C">
            <w:pPr>
              <w:pStyle w:val="Ttulo2"/>
              <w:spacing w:after="0"/>
              <w:rPr>
                <w:sz w:val="20"/>
                <w:lang w:val="es-BO"/>
              </w:rPr>
            </w:pPr>
            <w:r>
              <w:rPr>
                <w:sz w:val="20"/>
                <w:lang w:val="es-BO"/>
              </w:rPr>
              <w:t>El documento final de la Ingeniería de Detalle en original, copia y fotocopias, como su soporte digital y otros documentos resultantes de la presentación del mismo, así como todo material que se genere durante la realización de la Ingeniería de Detalle por parte del Contratistas a excepción de las licencias, pasan a ser de propiedad del Contratante y en consecuencia, deberán ser entregados a éste a la finalización de la etapa, quedando absolutamente prohibido el Contratista de difundir dicha documentación, total o parcialmente, sin consentimiento escrito previo del Contratante.</w:t>
            </w:r>
          </w:p>
          <w:p w:rsidR="00AA4021" w:rsidRPr="00AF76B5" w:rsidRDefault="00AA4021" w:rsidP="001D6B9C">
            <w:pPr>
              <w:rPr>
                <w:lang w:val="es-BO"/>
              </w:rPr>
            </w:pPr>
          </w:p>
          <w:p w:rsidR="00AA4021" w:rsidRPr="00AF76B5" w:rsidRDefault="00AA4021" w:rsidP="001D6B9C">
            <w:pPr>
              <w:pStyle w:val="Ttulo2"/>
              <w:spacing w:after="0"/>
              <w:rPr>
                <w:sz w:val="20"/>
                <w:lang w:val="es-BO"/>
              </w:rPr>
            </w:pPr>
            <w:r>
              <w:rPr>
                <w:sz w:val="20"/>
                <w:lang w:val="es-BO"/>
              </w:rPr>
              <w:t>El Contratista solo está facultado para utilizar los documentos de la Ingeniería de Detalle solamente a fin de desarrollar la Procura y Construcción de la Planta objeto del presente contrato, salvo los requerimientos o solicitudes de las autoridades competentes conforme la Normativa Aplicable.</w:t>
            </w:r>
          </w:p>
          <w:p w:rsidR="00AA4021" w:rsidRDefault="00AA4021" w:rsidP="001D6B9C">
            <w:pPr>
              <w:rPr>
                <w:rFonts w:eastAsiaTheme="minorEastAsia"/>
                <w:lang w:val="es-BO" w:eastAsia="ko-KR"/>
              </w:rPr>
            </w:pPr>
          </w:p>
          <w:p w:rsidR="00AA4021" w:rsidRPr="00AF76B5" w:rsidRDefault="00AA4021" w:rsidP="001D6B9C">
            <w:pPr>
              <w:rPr>
                <w:rFonts w:eastAsiaTheme="minorEastAsia"/>
                <w:lang w:val="es-BO" w:eastAsia="ko-KR"/>
              </w:rPr>
            </w:pPr>
          </w:p>
          <w:p w:rsidR="00AA4021" w:rsidRPr="00AF76B5" w:rsidRDefault="00AA4021" w:rsidP="001D6B9C">
            <w:pPr>
              <w:pStyle w:val="Para2"/>
              <w:spacing w:after="0"/>
              <w:ind w:right="-7" w:firstLine="0"/>
              <w:rPr>
                <w:b/>
                <w:sz w:val="20"/>
                <w:u w:val="single"/>
                <w:lang w:val="es-BO"/>
              </w:rPr>
            </w:pPr>
            <w:r>
              <w:rPr>
                <w:b/>
                <w:sz w:val="20"/>
                <w:u w:val="single"/>
                <w:lang w:val="es-BO"/>
              </w:rPr>
              <w:t>CLAUSULA VIGESIMA.- RESPONSABILIDAD Y OBLIGACIONES DEL CONSULTOR EN LA INGENIERÍA DE DETALLE</w:t>
            </w:r>
          </w:p>
          <w:p w:rsidR="00AA4021" w:rsidRPr="00AF76B5" w:rsidRDefault="00AA4021" w:rsidP="001D6B9C">
            <w:pPr>
              <w:pStyle w:val="Ttulo2"/>
              <w:spacing w:after="0"/>
              <w:rPr>
                <w:sz w:val="20"/>
                <w:lang w:val="es-BO"/>
              </w:rPr>
            </w:pPr>
          </w:p>
          <w:p w:rsidR="00AA4021" w:rsidRPr="00AF76B5" w:rsidRDefault="00AA4021" w:rsidP="00F32BE0">
            <w:pPr>
              <w:pStyle w:val="ss"/>
              <w:numPr>
                <w:ilvl w:val="1"/>
                <w:numId w:val="123"/>
              </w:numPr>
              <w:tabs>
                <w:tab w:val="left" w:pos="993"/>
              </w:tabs>
              <w:spacing w:after="0"/>
              <w:ind w:right="-7"/>
              <w:rPr>
                <w:sz w:val="20"/>
                <w:u w:val="single"/>
                <w:lang w:val="es-BO"/>
              </w:rPr>
            </w:pPr>
            <w:r w:rsidRPr="007F1BA1">
              <w:rPr>
                <w:b/>
                <w:sz w:val="20"/>
                <w:lang w:val="es-BO"/>
              </w:rPr>
              <w:t xml:space="preserve"> </w:t>
            </w:r>
            <w:r>
              <w:rPr>
                <w:b/>
                <w:sz w:val="20"/>
                <w:u w:val="single"/>
                <w:lang w:val="es-BO"/>
              </w:rPr>
              <w:t>Responsabilidad.</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 xml:space="preserve">El Contratista asume la </w:t>
            </w:r>
            <w:r w:rsidRPr="007E10EC">
              <w:rPr>
                <w:sz w:val="20"/>
                <w:lang w:val="es-BO"/>
              </w:rPr>
              <w:t xml:space="preserve">responsabilidad absoluta, de la Ingeniería de Detalle acordado bajo el presente Contrato, conforme lo establecido en el DBC y el </w:t>
            </w:r>
            <w:r w:rsidRPr="007E10EC">
              <w:rPr>
                <w:b/>
                <w:sz w:val="20"/>
                <w:lang w:val="es-BO"/>
              </w:rPr>
              <w:t>Anexo ____</w:t>
            </w:r>
            <w:r w:rsidRPr="007E10EC">
              <w:rPr>
                <w:sz w:val="20"/>
                <w:lang w:val="es-BO"/>
              </w:rPr>
              <w:t>,</w:t>
            </w:r>
            <w:r>
              <w:rPr>
                <w:sz w:val="20"/>
                <w:lang w:val="es-BO"/>
              </w:rPr>
              <w:t xml:space="preserve"> por lo que deberá desarrollar su trabajo conforme a las más altas normas técnicas de competencia profesional, conforme a las leyes, normas de conducta y costumbres locales. En consecuencia el Contratista  garantiza y responde por la Ingeniería de Detalle acordada bajo este Contrato, por lo que en caso de ser requerida su presencia por escrito, para cualquier aclaración, durante la ejecución del Contrato y después de la Recepción Definitiva, se compromete a no negar su participación. En caso de no responder favorablemente a dicho requerimiento, el Contratante hará conocer su negativa al órgano Rector (Ministerio de Economía y Finanzas Públicas) para efectos de información y a la Contraloría General del Estado, para los efectos legales pertinentes</w:t>
            </w:r>
          </w:p>
          <w:p w:rsidR="00AA4021" w:rsidRPr="00AF76B5" w:rsidRDefault="00AA4021" w:rsidP="001D6B9C">
            <w:pPr>
              <w:pStyle w:val="Para2"/>
              <w:spacing w:after="0"/>
              <w:ind w:right="-7" w:firstLine="0"/>
              <w:rPr>
                <w:sz w:val="20"/>
                <w:lang w:val="es-BO"/>
              </w:rPr>
            </w:pPr>
          </w:p>
          <w:p w:rsidR="00AA4021" w:rsidRPr="00AF76B5" w:rsidRDefault="00AA4021" w:rsidP="00F32BE0">
            <w:pPr>
              <w:pStyle w:val="ss"/>
              <w:numPr>
                <w:ilvl w:val="1"/>
                <w:numId w:val="123"/>
              </w:numPr>
              <w:tabs>
                <w:tab w:val="left" w:pos="1276"/>
              </w:tabs>
              <w:spacing w:after="0"/>
              <w:ind w:left="1276" w:right="-7" w:hanging="566"/>
              <w:rPr>
                <w:sz w:val="20"/>
                <w:u w:val="single"/>
                <w:lang w:val="es-BO"/>
              </w:rPr>
            </w:pPr>
            <w:r>
              <w:rPr>
                <w:b/>
                <w:sz w:val="20"/>
                <w:u w:val="single"/>
                <w:lang w:val="es-BO"/>
              </w:rPr>
              <w:t>Obligaciones en la etapa de la Ingeniería de Detalle.</w:t>
            </w:r>
          </w:p>
          <w:p w:rsidR="00AA4021" w:rsidRPr="00AF76B5" w:rsidRDefault="00AA4021" w:rsidP="001D6B9C">
            <w:pPr>
              <w:pStyle w:val="ss"/>
              <w:tabs>
                <w:tab w:val="left" w:pos="993"/>
              </w:tabs>
              <w:spacing w:after="0"/>
              <w:ind w:left="1130" w:right="-7" w:firstLine="0"/>
              <w:rPr>
                <w:sz w:val="20"/>
                <w:lang w:val="es-BO"/>
              </w:rPr>
            </w:pPr>
          </w:p>
          <w:p w:rsidR="00AA4021" w:rsidRPr="00AF76B5" w:rsidRDefault="00AA4021" w:rsidP="001D6B9C">
            <w:pPr>
              <w:pStyle w:val="ss"/>
              <w:spacing w:after="0"/>
              <w:ind w:right="-7" w:firstLine="0"/>
              <w:rPr>
                <w:sz w:val="20"/>
                <w:lang w:val="es-BO"/>
              </w:rPr>
            </w:pPr>
            <w:r>
              <w:rPr>
                <w:sz w:val="20"/>
                <w:lang w:val="es-BO"/>
              </w:rPr>
              <w:t>El Contratista se compromete a cumplir las siguientes obligaciones:</w:t>
            </w:r>
          </w:p>
          <w:p w:rsidR="00AA4021" w:rsidRPr="00AF76B5" w:rsidRDefault="00AA4021" w:rsidP="001D6B9C">
            <w:pPr>
              <w:pStyle w:val="ss"/>
              <w:spacing w:after="0"/>
              <w:ind w:right="-7" w:firstLine="0"/>
              <w:rPr>
                <w:sz w:val="20"/>
                <w:lang w:val="es-BO"/>
              </w:rPr>
            </w:pPr>
          </w:p>
          <w:p w:rsidR="00AA4021" w:rsidRPr="00AF76B5" w:rsidRDefault="00AA4021" w:rsidP="00F32BE0">
            <w:pPr>
              <w:pStyle w:val="Para2"/>
              <w:numPr>
                <w:ilvl w:val="2"/>
                <w:numId w:val="123"/>
              </w:numPr>
              <w:spacing w:after="0"/>
              <w:ind w:left="1560" w:right="-7" w:hanging="709"/>
              <w:rPr>
                <w:sz w:val="20"/>
                <w:lang w:val="es-BO"/>
              </w:rPr>
            </w:pPr>
            <w:r>
              <w:rPr>
                <w:sz w:val="20"/>
                <w:lang w:val="es-BO"/>
              </w:rPr>
              <w:t>Cumplir con las obligaciones, las especificaciones, los términos y condiciones del presente Contrato, que sean necesarios o apropiados para el desarrollo de la Ingeniería de Detalle;</w:t>
            </w:r>
          </w:p>
          <w:p w:rsidR="00AA4021" w:rsidRPr="00AF76B5" w:rsidRDefault="00AA4021" w:rsidP="001D6B9C">
            <w:pPr>
              <w:pStyle w:val="Para2"/>
              <w:spacing w:after="0"/>
              <w:ind w:left="1560" w:right="-7" w:firstLine="0"/>
              <w:rPr>
                <w:sz w:val="20"/>
                <w:lang w:val="es-BO"/>
              </w:rPr>
            </w:pPr>
          </w:p>
          <w:p w:rsidR="00AA4021" w:rsidRPr="00AF76B5" w:rsidRDefault="00AA4021" w:rsidP="00F32BE0">
            <w:pPr>
              <w:pStyle w:val="Para2"/>
              <w:numPr>
                <w:ilvl w:val="2"/>
                <w:numId w:val="123"/>
              </w:numPr>
              <w:spacing w:after="0"/>
              <w:ind w:left="1560" w:right="-7" w:hanging="709"/>
              <w:rPr>
                <w:sz w:val="20"/>
                <w:lang w:val="es-BO"/>
              </w:rPr>
            </w:pPr>
            <w:r>
              <w:rPr>
                <w:sz w:val="20"/>
                <w:lang w:val="es-BO"/>
              </w:rPr>
              <w:lastRenderedPageBreak/>
              <w:t>Diseñar, realizar la Ingeniería de Detalle de acuerdo con los Estándares de la Industria;</w:t>
            </w:r>
          </w:p>
          <w:p w:rsidR="00AA4021" w:rsidRPr="00AF76B5" w:rsidRDefault="00AA4021" w:rsidP="001D6B9C">
            <w:pPr>
              <w:pStyle w:val="Para2"/>
              <w:spacing w:after="0"/>
              <w:ind w:left="1560" w:right="-7" w:firstLine="0"/>
              <w:rPr>
                <w:sz w:val="20"/>
                <w:lang w:val="es-BO"/>
              </w:rPr>
            </w:pPr>
          </w:p>
          <w:p w:rsidR="00AA4021" w:rsidRPr="00AF76B5" w:rsidRDefault="00AA4021" w:rsidP="00F32BE0">
            <w:pPr>
              <w:pStyle w:val="Para2"/>
              <w:numPr>
                <w:ilvl w:val="2"/>
                <w:numId w:val="123"/>
              </w:numPr>
              <w:spacing w:after="0"/>
              <w:ind w:left="1560" w:right="-7" w:hanging="709"/>
              <w:rPr>
                <w:sz w:val="20"/>
                <w:lang w:val="es-BO"/>
              </w:rPr>
            </w:pPr>
            <w:r>
              <w:rPr>
                <w:sz w:val="20"/>
                <w:lang w:val="es-BO"/>
              </w:rPr>
              <w:t>Mantener indemne al Contratante contra cualquier hecho o acto originado por la ejecución de la Ingeniería de Detalle que tenga por efecto responsabilidad por vulneración de las Normas Aplicables;</w:t>
            </w:r>
          </w:p>
          <w:p w:rsidR="00AA4021" w:rsidRPr="00AF76B5" w:rsidRDefault="00AA4021" w:rsidP="001D6B9C">
            <w:pPr>
              <w:pStyle w:val="Para2"/>
              <w:spacing w:after="0"/>
              <w:ind w:left="1560" w:right="-7" w:firstLine="0"/>
              <w:rPr>
                <w:sz w:val="20"/>
                <w:lang w:val="es-BO"/>
              </w:rPr>
            </w:pPr>
          </w:p>
          <w:p w:rsidR="00AA4021" w:rsidRPr="00AF76B5" w:rsidRDefault="00AA4021" w:rsidP="00F32BE0">
            <w:pPr>
              <w:pStyle w:val="Para2"/>
              <w:numPr>
                <w:ilvl w:val="2"/>
                <w:numId w:val="123"/>
              </w:numPr>
              <w:spacing w:after="0"/>
              <w:ind w:left="1560" w:right="-7" w:hanging="709"/>
              <w:rPr>
                <w:sz w:val="20"/>
                <w:lang w:val="es-BO"/>
              </w:rPr>
            </w:pPr>
            <w:r>
              <w:rPr>
                <w:sz w:val="20"/>
                <w:lang w:val="es-BO"/>
              </w:rPr>
              <w:t>Proveer los datos, los informes, las certificaciones y otros documentos, y/o apoyo técnico a solicitud del Gerente del Contratante según sean requeridos;</w:t>
            </w:r>
          </w:p>
          <w:p w:rsidR="00AA4021" w:rsidRPr="00AF76B5" w:rsidRDefault="00AA4021" w:rsidP="001D6B9C">
            <w:pPr>
              <w:pStyle w:val="Para2"/>
              <w:spacing w:after="0"/>
              <w:ind w:left="1560" w:right="-7" w:firstLine="0"/>
              <w:rPr>
                <w:sz w:val="20"/>
                <w:lang w:val="es-BO"/>
              </w:rPr>
            </w:pPr>
          </w:p>
          <w:p w:rsidR="00AA4021" w:rsidRPr="00AF76B5" w:rsidRDefault="00AA4021" w:rsidP="00F32BE0">
            <w:pPr>
              <w:pStyle w:val="Para2"/>
              <w:numPr>
                <w:ilvl w:val="2"/>
                <w:numId w:val="123"/>
              </w:numPr>
              <w:spacing w:after="0"/>
              <w:ind w:left="1560" w:right="-7" w:hanging="709"/>
              <w:rPr>
                <w:sz w:val="20"/>
                <w:lang w:val="es-BO"/>
              </w:rPr>
            </w:pPr>
            <w:r>
              <w:rPr>
                <w:sz w:val="20"/>
                <w:lang w:val="es-BO"/>
              </w:rPr>
              <w:t>Proveer al Contratante y a sus Asesores los planos, simulaciones, isométricos, los dibujos, los cálculos de ingeniería, etc.; y</w:t>
            </w:r>
          </w:p>
          <w:p w:rsidR="00AA4021" w:rsidRPr="00AF76B5" w:rsidRDefault="00AA4021" w:rsidP="001D6B9C">
            <w:pPr>
              <w:pStyle w:val="Para2"/>
              <w:spacing w:after="0"/>
              <w:ind w:left="2552" w:right="-7" w:firstLine="0"/>
              <w:rPr>
                <w:sz w:val="20"/>
                <w:lang w:val="es-BO"/>
              </w:rPr>
            </w:pPr>
          </w:p>
          <w:p w:rsidR="00AA4021" w:rsidRPr="00AF76B5" w:rsidRDefault="00AA4021" w:rsidP="00F32BE0">
            <w:pPr>
              <w:pStyle w:val="Para2"/>
              <w:numPr>
                <w:ilvl w:val="2"/>
                <w:numId w:val="123"/>
              </w:numPr>
              <w:spacing w:after="0"/>
              <w:ind w:left="1560" w:right="-7" w:hanging="709"/>
              <w:rPr>
                <w:sz w:val="20"/>
                <w:lang w:val="es-BO"/>
              </w:rPr>
            </w:pPr>
            <w:r>
              <w:rPr>
                <w:sz w:val="20"/>
                <w:lang w:val="es-BO"/>
              </w:rPr>
              <w:t>Las demás obligaciones a su cargo que emerjan de la presente etapa.</w:t>
            </w:r>
          </w:p>
          <w:p w:rsidR="00AA4021" w:rsidRPr="00933DC6" w:rsidRDefault="00AA4021" w:rsidP="001D6B9C">
            <w:pPr>
              <w:rPr>
                <w:lang w:val="es-BO"/>
              </w:rPr>
            </w:pPr>
          </w:p>
          <w:p w:rsidR="00AA4021" w:rsidRPr="00AF76B5" w:rsidRDefault="00AA4021" w:rsidP="00F32BE0">
            <w:pPr>
              <w:pStyle w:val="ss"/>
              <w:numPr>
                <w:ilvl w:val="1"/>
                <w:numId w:val="123"/>
              </w:numPr>
              <w:tabs>
                <w:tab w:val="left" w:pos="1276"/>
              </w:tabs>
              <w:spacing w:after="0"/>
              <w:ind w:left="1276" w:right="-7" w:hanging="566"/>
              <w:rPr>
                <w:b/>
                <w:sz w:val="20"/>
                <w:u w:val="single"/>
                <w:lang w:val="es-BO"/>
              </w:rPr>
            </w:pPr>
            <w:r>
              <w:rPr>
                <w:b/>
                <w:sz w:val="20"/>
                <w:u w:val="single"/>
                <w:lang w:val="es-BO"/>
              </w:rPr>
              <w:t>Ejecución de la Ingeniería de Detalle.</w:t>
            </w:r>
          </w:p>
          <w:p w:rsidR="00AA4021" w:rsidRPr="00AF76B5" w:rsidRDefault="00AA4021" w:rsidP="001D6B9C">
            <w:pPr>
              <w:pStyle w:val="ss"/>
              <w:spacing w:after="0"/>
              <w:ind w:right="-7" w:firstLine="0"/>
              <w:rPr>
                <w:sz w:val="20"/>
                <w:lang w:val="es-BO"/>
              </w:rPr>
            </w:pPr>
          </w:p>
          <w:p w:rsidR="00AA4021" w:rsidRPr="00AF76B5" w:rsidRDefault="00AA4021" w:rsidP="001D6B9C">
            <w:pPr>
              <w:pStyle w:val="ss"/>
              <w:spacing w:after="0"/>
              <w:ind w:right="-7" w:firstLine="0"/>
              <w:rPr>
                <w:b/>
                <w:sz w:val="20"/>
                <w:lang w:val="es-BO"/>
              </w:rPr>
            </w:pPr>
            <w:r w:rsidRPr="007E10EC">
              <w:rPr>
                <w:sz w:val="20"/>
                <w:lang w:val="es-BO"/>
              </w:rPr>
              <w:t>La Ingeniería de Detalle, se ejecutará y se finalizará de conformidad con el DBC</w:t>
            </w:r>
            <w:r w:rsidRPr="007E10EC">
              <w:rPr>
                <w:b/>
                <w:sz w:val="20"/>
                <w:lang w:val="es-BO"/>
              </w:rPr>
              <w:t xml:space="preserve">, </w:t>
            </w:r>
            <w:r w:rsidRPr="007E10EC">
              <w:rPr>
                <w:sz w:val="20"/>
                <w:lang w:val="es-BO"/>
              </w:rPr>
              <w:t>el</w:t>
            </w:r>
            <w:r w:rsidRPr="007E10EC">
              <w:rPr>
                <w:b/>
                <w:sz w:val="20"/>
                <w:lang w:val="es-BO"/>
              </w:rPr>
              <w:t xml:space="preserve"> Anexo ____</w:t>
            </w:r>
            <w:r w:rsidRPr="007E10EC">
              <w:rPr>
                <w:sz w:val="20"/>
                <w:lang w:val="es-BO"/>
              </w:rPr>
              <w:t>,</w:t>
            </w:r>
            <w:r>
              <w:rPr>
                <w:sz w:val="20"/>
                <w:lang w:val="es-BO"/>
              </w:rPr>
              <w:t xml:space="preserve"> el Contrato y las Normas Aplicables. </w:t>
            </w:r>
          </w:p>
          <w:p w:rsidR="00AA4021" w:rsidRDefault="00AA4021" w:rsidP="001D6B9C">
            <w:pPr>
              <w:pStyle w:val="12"/>
              <w:rPr>
                <w:lang w:val="es-BO"/>
              </w:rPr>
            </w:pPr>
          </w:p>
          <w:p w:rsidR="00AA4021" w:rsidRPr="00AF76B5" w:rsidRDefault="00AA4021" w:rsidP="001D6B9C">
            <w:pPr>
              <w:pStyle w:val="Ttulo2"/>
              <w:spacing w:after="0"/>
              <w:rPr>
                <w:b w:val="0"/>
                <w:sz w:val="20"/>
                <w:lang w:val="es-BO"/>
              </w:rPr>
            </w:pPr>
            <w:r>
              <w:rPr>
                <w:sz w:val="20"/>
                <w:lang w:val="es-BO"/>
              </w:rPr>
              <w:t>CLAUSULA VIGESIMA PRIMERA.- RETENCIONES</w:t>
            </w:r>
          </w:p>
          <w:p w:rsidR="00AA4021" w:rsidRPr="00AF76B5" w:rsidRDefault="00AA4021" w:rsidP="001D6B9C">
            <w:pPr>
              <w:rPr>
                <w:lang w:val="es-BO"/>
              </w:rPr>
            </w:pPr>
          </w:p>
          <w:p w:rsidR="00AA4021" w:rsidRPr="00AF76B5" w:rsidRDefault="00AA4021" w:rsidP="001D6B9C">
            <w:pPr>
              <w:pStyle w:val="Ttulo2"/>
              <w:spacing w:after="0"/>
              <w:rPr>
                <w:sz w:val="20"/>
                <w:lang w:val="es-BO"/>
              </w:rPr>
            </w:pPr>
            <w:r>
              <w:rPr>
                <w:sz w:val="20"/>
                <w:lang w:val="es-BO"/>
              </w:rPr>
              <w:t>Queda convenido entre las Partes Contratantes, que salvo casos de Fuerza Mayor y/o Caso Fortuito debidamente comprobados por el Contratante, se aplicarán por cada día de retraso en el plazo de entrega del Informe Final, en la etapa de la realización de la Ingeniería de Detalle, las siguientes retenciones:</w:t>
            </w:r>
          </w:p>
          <w:p w:rsidR="00AA4021" w:rsidRPr="00AF76B5" w:rsidRDefault="00AA4021" w:rsidP="001D6B9C">
            <w:pPr>
              <w:rPr>
                <w:lang w:val="es-BO"/>
              </w:rPr>
            </w:pPr>
          </w:p>
          <w:p w:rsidR="00AA4021" w:rsidRPr="00AF76B5" w:rsidRDefault="00AA4021" w:rsidP="00F32BE0">
            <w:pPr>
              <w:pStyle w:val="Ttulo2"/>
              <w:keepNext w:val="0"/>
              <w:numPr>
                <w:ilvl w:val="0"/>
                <w:numId w:val="132"/>
              </w:numPr>
              <w:spacing w:before="0" w:after="0"/>
              <w:jc w:val="both"/>
              <w:rPr>
                <w:sz w:val="20"/>
                <w:lang w:val="es-BO"/>
              </w:rPr>
            </w:pPr>
            <w:r>
              <w:rPr>
                <w:sz w:val="20"/>
                <w:lang w:val="es-BO"/>
              </w:rPr>
              <w:t>Equivalente al cero coma quince por ciento (0,15%) del monto total que corresponda a la Ingeniería de Detalle por cada día de atraso entre el primero (1) y treinta (30) Días.</w:t>
            </w:r>
          </w:p>
          <w:p w:rsidR="00AA4021" w:rsidRPr="00AF76B5" w:rsidRDefault="00AA4021" w:rsidP="001D6B9C">
            <w:pPr>
              <w:rPr>
                <w:lang w:val="es-BO"/>
              </w:rPr>
            </w:pPr>
          </w:p>
          <w:p w:rsidR="00AA4021" w:rsidRPr="00AF76B5" w:rsidRDefault="00AA4021" w:rsidP="00F32BE0">
            <w:pPr>
              <w:pStyle w:val="Ttulo2"/>
              <w:keepNext w:val="0"/>
              <w:numPr>
                <w:ilvl w:val="0"/>
                <w:numId w:val="132"/>
              </w:numPr>
              <w:spacing w:before="0" w:after="0"/>
              <w:ind w:left="720" w:hanging="294"/>
              <w:jc w:val="both"/>
              <w:rPr>
                <w:sz w:val="20"/>
                <w:lang w:val="es-BO"/>
              </w:rPr>
            </w:pPr>
            <w:r>
              <w:rPr>
                <w:sz w:val="20"/>
                <w:lang w:val="es-BO"/>
              </w:rPr>
              <w:t xml:space="preserve">Equivalente al cero coma veinte por ciento (0,20 %) del monto total que corresponda a la Ingeniería de Detalle por cada día de atraso a partir del Día treinta y uno (31) en adelante. </w:t>
            </w:r>
          </w:p>
          <w:p w:rsidR="00AA4021" w:rsidRPr="00AF76B5" w:rsidRDefault="00AA4021" w:rsidP="001D6B9C">
            <w:pPr>
              <w:pStyle w:val="Ttulo2"/>
              <w:spacing w:after="0"/>
              <w:rPr>
                <w:sz w:val="20"/>
                <w:lang w:val="es-BO"/>
              </w:rPr>
            </w:pPr>
          </w:p>
          <w:p w:rsidR="00AA4021" w:rsidRPr="00AF76B5" w:rsidRDefault="00AA4021" w:rsidP="001D6B9C">
            <w:pPr>
              <w:pStyle w:val="Ttulo2"/>
              <w:spacing w:after="0"/>
              <w:rPr>
                <w:b w:val="0"/>
                <w:sz w:val="20"/>
                <w:lang w:val="es-BO"/>
              </w:rPr>
            </w:pPr>
            <w:r>
              <w:rPr>
                <w:sz w:val="20"/>
                <w:lang w:val="es-BO"/>
              </w:rPr>
              <w:t xml:space="preserve">De establecer el Gerente del Contratante que por la aplicación de retenciones por atrasos, ha llegado al límite máximo del diez por ciento (10%) del monto correspondiente a la etapa de la Ingeniería de Detalle, comunicará oficialmente esta situación al Contratante pudiendo iniciar el proceso para efectos de ejecutar la Garantía de Cumplimiento de Contrato y la respectiva resolución contractual.  </w:t>
            </w:r>
          </w:p>
          <w:p w:rsidR="00AA4021" w:rsidRPr="00AF76B5" w:rsidRDefault="00AA4021" w:rsidP="001D6B9C">
            <w:pPr>
              <w:pStyle w:val="Ttulo2"/>
              <w:spacing w:after="0"/>
              <w:rPr>
                <w:b w:val="0"/>
                <w:sz w:val="20"/>
                <w:lang w:val="es-BO"/>
              </w:rPr>
            </w:pPr>
          </w:p>
          <w:p w:rsidR="00AA4021" w:rsidRPr="00AF76B5" w:rsidRDefault="00AA4021" w:rsidP="001D6B9C">
            <w:pPr>
              <w:pStyle w:val="Ttulo2"/>
              <w:spacing w:after="0"/>
              <w:rPr>
                <w:sz w:val="20"/>
                <w:lang w:val="es-BO"/>
              </w:rPr>
            </w:pPr>
            <w:r>
              <w:rPr>
                <w:sz w:val="20"/>
                <w:lang w:val="es-BO"/>
              </w:rPr>
              <w:t>Cuando el Contratista incurra en retraso en la presentación del informe final de la Ingeniería de Detalle, el Gerente del Contratante efectuara las retenciones establecidas en la presente clausula.</w:t>
            </w:r>
          </w:p>
          <w:p w:rsidR="00AA4021" w:rsidRPr="00AF76B5" w:rsidRDefault="00AA4021" w:rsidP="001D6B9C">
            <w:pPr>
              <w:pStyle w:val="Ttulo2"/>
              <w:spacing w:after="0"/>
              <w:rPr>
                <w:sz w:val="20"/>
                <w:lang w:val="es-BO"/>
              </w:rPr>
            </w:pPr>
          </w:p>
          <w:p w:rsidR="00AA4021" w:rsidRPr="00AF76B5" w:rsidRDefault="00AA4021" w:rsidP="001D6B9C">
            <w:pPr>
              <w:jc w:val="both"/>
              <w:rPr>
                <w:lang w:val="es-BO"/>
              </w:rPr>
            </w:pPr>
            <w:r>
              <w:rPr>
                <w:lang w:val="es-BO"/>
              </w:rPr>
              <w:t xml:space="preserve">Si el Contratista en cualquiera de las siguientes etapas del presente Contrato recupera el retraso (presentación de informes finales conforme la </w:t>
            </w:r>
            <w:r>
              <w:rPr>
                <w:b/>
                <w:lang w:val="es-BO"/>
              </w:rPr>
              <w:t>Sub Cláusula</w:t>
            </w:r>
            <w:r>
              <w:rPr>
                <w:lang w:val="es-BO"/>
              </w:rPr>
              <w:t xml:space="preserve"> </w:t>
            </w:r>
            <w:r>
              <w:rPr>
                <w:b/>
                <w:lang w:val="es-BO"/>
              </w:rPr>
              <w:t>2.4</w:t>
            </w:r>
            <w:r>
              <w:rPr>
                <w:lang w:val="es-BO"/>
              </w:rPr>
              <w:t>) incurrido durante la Ingeniería de Detalle, el Contratante reembolsará las retenciones realizadas por este concepto al culminar la etapa en la cual el Contratista recupere el retraso incurrido.</w:t>
            </w:r>
          </w:p>
          <w:p w:rsidR="00AA4021" w:rsidRPr="00AF76B5" w:rsidRDefault="00AA4021" w:rsidP="001D6B9C">
            <w:pPr>
              <w:jc w:val="both"/>
              <w:rPr>
                <w:lang w:val="es-BO"/>
              </w:rPr>
            </w:pPr>
          </w:p>
          <w:p w:rsidR="00AA4021" w:rsidRPr="00AF76B5" w:rsidRDefault="00AA4021" w:rsidP="001D6B9C">
            <w:pPr>
              <w:jc w:val="both"/>
              <w:rPr>
                <w:lang w:val="es-BO"/>
              </w:rPr>
            </w:pPr>
            <w:r>
              <w:rPr>
                <w:lang w:val="es-BO"/>
              </w:rPr>
              <w:t xml:space="preserve">En caso que el Contratista no recupere los retrasos incurridos hasta la fecha de Recepción Provisional, las retenciones serán acreditadas contra la Multa por día de retraso establecida en </w:t>
            </w:r>
            <w:r w:rsidRPr="006825E7">
              <w:rPr>
                <w:lang w:val="es-BO"/>
              </w:rPr>
              <w:t xml:space="preserve">la </w:t>
            </w:r>
            <w:proofErr w:type="spellStart"/>
            <w:r w:rsidRPr="006825E7">
              <w:rPr>
                <w:lang w:val="es-BO"/>
              </w:rPr>
              <w:t>clausula</w:t>
            </w:r>
            <w:proofErr w:type="spellEnd"/>
            <w:r w:rsidRPr="006825E7">
              <w:rPr>
                <w:lang w:val="es-BO"/>
              </w:rPr>
              <w:t xml:space="preserve"> trigésima quinta del</w:t>
            </w:r>
            <w:r>
              <w:rPr>
                <w:lang w:val="es-BO"/>
              </w:rPr>
              <w:t xml:space="preserve"> presente Contrato. Si la multa es mayor al monto total de las retenciones, el Contratista pagara al Contratante el monto de la diferencia resultante. En caso de que la Multa sea menor al monto total de retenciones, el Contratante reembolsará al Contratista el monto total del excedente retenido.</w:t>
            </w:r>
          </w:p>
          <w:p w:rsidR="00AA4021" w:rsidRPr="00AF76B5" w:rsidRDefault="00AA4021" w:rsidP="001D6B9C">
            <w:pPr>
              <w:jc w:val="both"/>
              <w:rPr>
                <w:lang w:val="es-BO"/>
              </w:rPr>
            </w:pPr>
          </w:p>
          <w:p w:rsidR="00AA4021" w:rsidRPr="00AF76B5" w:rsidRDefault="00AA4021" w:rsidP="001D6B9C">
            <w:pPr>
              <w:jc w:val="both"/>
              <w:rPr>
                <w:rFonts w:eastAsiaTheme="minorEastAsia"/>
                <w:lang w:val="es-BO" w:eastAsia="ko-KR"/>
              </w:rPr>
            </w:pPr>
          </w:p>
          <w:p w:rsidR="00AA4021" w:rsidRPr="00AA7DFA" w:rsidRDefault="00AA4021" w:rsidP="001D6B9C">
            <w:pPr>
              <w:pStyle w:val="Para2"/>
              <w:spacing w:after="0"/>
              <w:ind w:right="-7"/>
              <w:jc w:val="center"/>
              <w:rPr>
                <w:b/>
                <w:sz w:val="20"/>
                <w:lang w:val="es-BO"/>
              </w:rPr>
            </w:pPr>
            <w:r w:rsidRPr="00AA7DFA">
              <w:rPr>
                <w:b/>
                <w:sz w:val="20"/>
                <w:lang w:val="es-BO"/>
              </w:rPr>
              <w:t>CAPÍTULO V</w:t>
            </w:r>
          </w:p>
          <w:p w:rsidR="00AA4021" w:rsidRPr="0014597B" w:rsidRDefault="00AA4021" w:rsidP="001D6B9C">
            <w:pPr>
              <w:pStyle w:val="Para2"/>
              <w:spacing w:after="0"/>
              <w:ind w:right="-7"/>
              <w:jc w:val="center"/>
              <w:rPr>
                <w:b/>
                <w:sz w:val="20"/>
                <w:u w:val="single"/>
                <w:lang w:val="es-BO"/>
              </w:rPr>
            </w:pPr>
            <w:r w:rsidRPr="0014597B">
              <w:rPr>
                <w:b/>
                <w:sz w:val="20"/>
                <w:u w:val="single"/>
                <w:lang w:val="es-BO"/>
              </w:rPr>
              <w:t>PROCURA Y CONSTRUCCIÓN</w:t>
            </w:r>
          </w:p>
          <w:p w:rsidR="00AA4021" w:rsidRPr="00AA7DFA" w:rsidRDefault="00AA4021" w:rsidP="001D6B9C">
            <w:pPr>
              <w:pStyle w:val="Para2"/>
              <w:spacing w:after="0"/>
              <w:ind w:right="-7" w:firstLine="0"/>
              <w:rPr>
                <w:b/>
                <w:sz w:val="20"/>
                <w:lang w:val="es-BO"/>
              </w:rPr>
            </w:pPr>
          </w:p>
          <w:p w:rsidR="00AA4021" w:rsidRPr="00152834" w:rsidRDefault="00AA4021" w:rsidP="001D6B9C">
            <w:pPr>
              <w:pStyle w:val="Para2"/>
              <w:spacing w:after="0"/>
              <w:ind w:right="-7" w:firstLine="0"/>
              <w:rPr>
                <w:b/>
                <w:sz w:val="20"/>
                <w:u w:val="single"/>
                <w:lang w:val="es-BO"/>
              </w:rPr>
            </w:pPr>
            <w:r w:rsidRPr="00152834">
              <w:rPr>
                <w:b/>
                <w:sz w:val="20"/>
                <w:u w:val="single"/>
                <w:lang w:val="es-BO"/>
              </w:rPr>
              <w:t>CLAUSULA VIGESIMA SEGUNDA.- INICIO, PERÍODO Y RETRASOS</w:t>
            </w:r>
          </w:p>
          <w:p w:rsidR="00AA4021" w:rsidRPr="00AA7DFA" w:rsidRDefault="00AA4021" w:rsidP="001D6B9C">
            <w:pPr>
              <w:pStyle w:val="Ttulo2"/>
              <w:spacing w:after="0"/>
              <w:rPr>
                <w:sz w:val="20"/>
                <w:lang w:val="es-BO"/>
              </w:rPr>
            </w:pPr>
          </w:p>
          <w:p w:rsidR="00AA4021" w:rsidRPr="00AA7DFA" w:rsidRDefault="00AA4021" w:rsidP="00F32BE0">
            <w:pPr>
              <w:pStyle w:val="Prrafodelista"/>
              <w:numPr>
                <w:ilvl w:val="0"/>
                <w:numId w:val="124"/>
              </w:numPr>
              <w:tabs>
                <w:tab w:val="left" w:pos="993"/>
              </w:tabs>
              <w:ind w:right="-7"/>
              <w:jc w:val="both"/>
              <w:rPr>
                <w:b/>
                <w:vanish/>
              </w:rPr>
            </w:pPr>
          </w:p>
          <w:p w:rsidR="00AA4021" w:rsidRPr="00AA7DFA" w:rsidRDefault="00AA4021" w:rsidP="00F32BE0">
            <w:pPr>
              <w:pStyle w:val="Prrafodelista"/>
              <w:numPr>
                <w:ilvl w:val="0"/>
                <w:numId w:val="124"/>
              </w:numPr>
              <w:tabs>
                <w:tab w:val="left" w:pos="993"/>
              </w:tabs>
              <w:ind w:right="-7"/>
              <w:jc w:val="both"/>
              <w:rPr>
                <w:b/>
                <w:vanish/>
              </w:rPr>
            </w:pPr>
          </w:p>
          <w:p w:rsidR="00AA4021" w:rsidRPr="00AA7DFA" w:rsidRDefault="00AA4021" w:rsidP="00F32BE0">
            <w:pPr>
              <w:pStyle w:val="Prrafodelista"/>
              <w:numPr>
                <w:ilvl w:val="0"/>
                <w:numId w:val="124"/>
              </w:numPr>
              <w:tabs>
                <w:tab w:val="left" w:pos="993"/>
              </w:tabs>
              <w:ind w:right="-7"/>
              <w:jc w:val="both"/>
              <w:rPr>
                <w:b/>
                <w:vanish/>
              </w:rPr>
            </w:pPr>
          </w:p>
          <w:p w:rsidR="00AA4021" w:rsidRPr="00152834" w:rsidRDefault="00AA4021" w:rsidP="00F32BE0">
            <w:pPr>
              <w:pStyle w:val="ss"/>
              <w:numPr>
                <w:ilvl w:val="1"/>
                <w:numId w:val="124"/>
              </w:numPr>
              <w:tabs>
                <w:tab w:val="left" w:pos="993"/>
              </w:tabs>
              <w:spacing w:after="0"/>
              <w:ind w:right="-7"/>
              <w:rPr>
                <w:b/>
                <w:vanish/>
                <w:sz w:val="20"/>
                <w:u w:val="single"/>
                <w:lang w:val="es-BO"/>
              </w:rPr>
            </w:pPr>
            <w:r w:rsidRPr="00152834">
              <w:rPr>
                <w:b/>
                <w:sz w:val="20"/>
                <w:u w:val="single"/>
                <w:lang w:val="es-BO"/>
              </w:rPr>
              <w:t>Acceso y Posesión del Lugar de la Obra</w:t>
            </w:r>
            <w:r w:rsidRPr="00152834">
              <w:rPr>
                <w:b/>
                <w:vanish/>
                <w:sz w:val="20"/>
                <w:u w:val="single"/>
                <w:lang w:val="es-BO"/>
              </w:rPr>
              <w:t>»</w:t>
            </w:r>
          </w:p>
          <w:p w:rsidR="00AA4021" w:rsidRPr="00AA7DFA" w:rsidRDefault="00AA4021" w:rsidP="001D6B9C">
            <w:pPr>
              <w:pStyle w:val="Para2"/>
              <w:spacing w:after="0"/>
              <w:ind w:left="851" w:right="-7" w:hanging="425"/>
              <w:rPr>
                <w:b/>
                <w:sz w:val="20"/>
                <w:lang w:val="es-BO"/>
              </w:rPr>
            </w:pPr>
            <w:r w:rsidRPr="00152834">
              <w:rPr>
                <w:b/>
                <w:sz w:val="20"/>
                <w:u w:val="single"/>
                <w:lang w:val="es-BO"/>
              </w:rPr>
              <w:t>.</w:t>
            </w:r>
          </w:p>
          <w:p w:rsidR="00AA4021" w:rsidRPr="00AA7DFA" w:rsidRDefault="00AA4021" w:rsidP="001D6B9C">
            <w:pPr>
              <w:pStyle w:val="Para2"/>
              <w:spacing w:after="0"/>
              <w:ind w:right="-7" w:firstLine="0"/>
              <w:rPr>
                <w:sz w:val="20"/>
                <w:lang w:val="es-BO"/>
              </w:rPr>
            </w:pPr>
          </w:p>
          <w:p w:rsidR="00AA4021" w:rsidRPr="00AA7DFA" w:rsidRDefault="00AA4021" w:rsidP="001D6B9C">
            <w:pPr>
              <w:pStyle w:val="ss"/>
              <w:spacing w:after="0"/>
              <w:ind w:right="-7" w:firstLine="0"/>
              <w:rPr>
                <w:rFonts w:eastAsiaTheme="minorEastAsia"/>
                <w:sz w:val="20"/>
                <w:lang w:val="es-BO" w:eastAsia="ko-KR"/>
              </w:rPr>
            </w:pPr>
            <w:r w:rsidRPr="00AA7DFA">
              <w:rPr>
                <w:sz w:val="20"/>
                <w:lang w:val="es-BO"/>
              </w:rPr>
              <w:t>El Contratante garantizará al Contratista el acceso libre, el cuidado, la custodia y el</w:t>
            </w:r>
            <w:r>
              <w:rPr>
                <w:sz w:val="20"/>
                <w:lang w:val="es-BO"/>
              </w:rPr>
              <w:t xml:space="preserve"> control del Lugar de la Obra, </w:t>
            </w:r>
            <w:r w:rsidRPr="00AA7DFA">
              <w:rPr>
                <w:sz w:val="20"/>
                <w:lang w:val="es-BO"/>
              </w:rPr>
              <w:t xml:space="preserve">transcurrido el plazo de ciento veinte (120) Días computables a partir de la comunicación con la Orden de Proceder, acreditando el derecho propietario y la emisión de la licencia ambiental. </w:t>
            </w:r>
          </w:p>
          <w:p w:rsidR="00AA4021" w:rsidRPr="00AA7DFA" w:rsidRDefault="00AA4021" w:rsidP="001D6B9C">
            <w:pPr>
              <w:pStyle w:val="12"/>
              <w:rPr>
                <w:lang w:val="es-BO"/>
              </w:rPr>
            </w:pPr>
          </w:p>
          <w:p w:rsidR="00AA4021" w:rsidRPr="00AA7DFA" w:rsidRDefault="00AA4021" w:rsidP="001D6B9C">
            <w:pPr>
              <w:pStyle w:val="12"/>
              <w:rPr>
                <w:lang w:val="es-BO"/>
              </w:rPr>
            </w:pPr>
            <w:r w:rsidRPr="00AA7DFA">
              <w:rPr>
                <w:lang w:val="es-BO"/>
              </w:rPr>
              <w:t xml:space="preserve">En caso de que el Contratante no emitiera la Autorización de Movilización a Obras, en el plazo establecido, el Contratista quedará facultado a suspender la movilización de las Obras, y el Contratante conjuntamente el Contratista </w:t>
            </w:r>
            <w:proofErr w:type="gramStart"/>
            <w:r w:rsidRPr="00AA7DFA">
              <w:rPr>
                <w:lang w:val="es-BO"/>
              </w:rPr>
              <w:t>acordarán</w:t>
            </w:r>
            <w:proofErr w:type="gramEnd"/>
            <w:r w:rsidRPr="00AA7DFA">
              <w:rPr>
                <w:lang w:val="es-BO"/>
              </w:rPr>
              <w:t xml:space="preserve"> los Costos que resulten de la suspensión, que serán cubiertos por el Contratante. Salvo que el Contratante obtenga la Licencia Ambiental y las Autorizaciones necesarias, bajo su responsabilidad, para que el Contratista ingrese al Lugar de Obra a partir de esa fecha.</w:t>
            </w:r>
          </w:p>
          <w:p w:rsidR="00AA4021" w:rsidRDefault="00AA4021" w:rsidP="001D6B9C">
            <w:pPr>
              <w:pStyle w:val="12"/>
              <w:rPr>
                <w:lang w:val="es-BO"/>
              </w:rPr>
            </w:pPr>
          </w:p>
          <w:p w:rsidR="00AA4021" w:rsidRDefault="00AA4021" w:rsidP="001D6B9C">
            <w:pPr>
              <w:pStyle w:val="12"/>
              <w:rPr>
                <w:lang w:val="es-BO"/>
              </w:rPr>
            </w:pPr>
          </w:p>
          <w:p w:rsidR="00AA4021" w:rsidRPr="00AA7DFA" w:rsidRDefault="00AA4021" w:rsidP="001D6B9C">
            <w:pPr>
              <w:pStyle w:val="12"/>
              <w:rPr>
                <w:lang w:val="es-BO"/>
              </w:rPr>
            </w:pPr>
          </w:p>
          <w:p w:rsidR="00AA4021" w:rsidRPr="00152834" w:rsidRDefault="00AA4021" w:rsidP="00F32BE0">
            <w:pPr>
              <w:pStyle w:val="ss"/>
              <w:numPr>
                <w:ilvl w:val="1"/>
                <w:numId w:val="124"/>
              </w:numPr>
              <w:tabs>
                <w:tab w:val="left" w:pos="993"/>
              </w:tabs>
              <w:spacing w:after="0"/>
              <w:ind w:right="-7"/>
              <w:rPr>
                <w:b/>
                <w:sz w:val="20"/>
                <w:lang w:val="es-BO"/>
              </w:rPr>
            </w:pPr>
            <w:r w:rsidRPr="00152834">
              <w:rPr>
                <w:b/>
                <w:sz w:val="20"/>
                <w:u w:val="single"/>
                <w:lang w:val="es-BO"/>
              </w:rPr>
              <w:t>Retraso y Prórroga</w:t>
            </w:r>
            <w:r w:rsidRPr="00152834">
              <w:rPr>
                <w:b/>
                <w:sz w:val="20"/>
                <w:lang w:val="es-BO"/>
              </w:rPr>
              <w:t>.</w:t>
            </w:r>
          </w:p>
          <w:p w:rsidR="00AA4021" w:rsidRPr="00152834" w:rsidRDefault="00AA4021" w:rsidP="001D6B9C">
            <w:pPr>
              <w:rPr>
                <w:lang w:val="es-BO"/>
              </w:rPr>
            </w:pPr>
          </w:p>
          <w:p w:rsidR="00AA4021" w:rsidRPr="00152834" w:rsidRDefault="00AA4021" w:rsidP="001D6B9C">
            <w:pPr>
              <w:pStyle w:val="ss"/>
              <w:spacing w:after="0"/>
              <w:ind w:left="851" w:right="-7" w:firstLine="0"/>
              <w:rPr>
                <w:b/>
                <w:sz w:val="20"/>
                <w:lang w:val="es-BO"/>
              </w:rPr>
            </w:pPr>
            <w:r w:rsidRPr="00152834">
              <w:rPr>
                <w:b/>
                <w:sz w:val="20"/>
                <w:lang w:val="es-BO"/>
              </w:rPr>
              <w:t>22.2.1</w:t>
            </w:r>
            <w:r w:rsidRPr="00152834">
              <w:rPr>
                <w:rFonts w:eastAsiaTheme="minorEastAsia"/>
                <w:b/>
                <w:sz w:val="20"/>
                <w:lang w:val="es-BO" w:eastAsia="ko-KR"/>
              </w:rPr>
              <w:t xml:space="preserve"> </w:t>
            </w:r>
            <w:r w:rsidRPr="00152834">
              <w:rPr>
                <w:b/>
                <w:sz w:val="20"/>
                <w:lang w:val="es-BO"/>
              </w:rPr>
              <w:t xml:space="preserve"> </w:t>
            </w:r>
            <w:r w:rsidRPr="00152834">
              <w:rPr>
                <w:b/>
                <w:sz w:val="20"/>
                <w:u w:val="single"/>
                <w:lang w:val="es-BO"/>
              </w:rPr>
              <w:t>Fundamentos para una Prórroga de las Fechas Límites de Realización.</w:t>
            </w:r>
            <w:r w:rsidRPr="00152834">
              <w:rPr>
                <w:b/>
                <w:sz w:val="20"/>
                <w:lang w:val="es-BO"/>
              </w:rPr>
              <w:t xml:space="preserve"> </w:t>
            </w:r>
          </w:p>
          <w:p w:rsidR="00AA4021" w:rsidRPr="00152834" w:rsidRDefault="00AA4021" w:rsidP="001D6B9C">
            <w:pPr>
              <w:pStyle w:val="12"/>
              <w:rPr>
                <w:lang w:val="es-BO"/>
              </w:rPr>
            </w:pPr>
          </w:p>
          <w:p w:rsidR="00AA4021" w:rsidRPr="00152834" w:rsidRDefault="00AA4021" w:rsidP="001D6B9C">
            <w:pPr>
              <w:pStyle w:val="Ttulo6"/>
              <w:ind w:left="1560" w:right="-7"/>
            </w:pPr>
            <w:r w:rsidRPr="00152834">
              <w:t>No se prorrogará la “Fecha de Recepción Definitiva” o cualquier otra fecha límite de realización por ningún motivo, excepto por:</w:t>
            </w:r>
          </w:p>
          <w:p w:rsidR="00AA4021" w:rsidRPr="00152834" w:rsidRDefault="00AA4021" w:rsidP="001D6B9C">
            <w:pPr>
              <w:jc w:val="both"/>
              <w:rPr>
                <w:lang w:val="es-BO"/>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1"/>
                <w:numId w:val="73"/>
              </w:numPr>
              <w:ind w:right="-7"/>
              <w:jc w:val="both"/>
              <w:rPr>
                <w:vanish/>
              </w:rPr>
            </w:pPr>
          </w:p>
          <w:p w:rsidR="00AA4021" w:rsidRPr="00152834" w:rsidRDefault="00AA4021" w:rsidP="00F32BE0">
            <w:pPr>
              <w:pStyle w:val="Prrafodelista"/>
              <w:numPr>
                <w:ilvl w:val="1"/>
                <w:numId w:val="73"/>
              </w:numPr>
              <w:ind w:right="-7"/>
              <w:jc w:val="both"/>
              <w:rPr>
                <w:vanish/>
              </w:rPr>
            </w:pPr>
          </w:p>
          <w:p w:rsidR="00AA4021" w:rsidRPr="00152834" w:rsidRDefault="00AA4021" w:rsidP="00F32BE0">
            <w:pPr>
              <w:pStyle w:val="Prrafodelista"/>
              <w:numPr>
                <w:ilvl w:val="2"/>
                <w:numId w:val="73"/>
              </w:numPr>
              <w:ind w:right="-7"/>
              <w:jc w:val="both"/>
              <w:rPr>
                <w:vanish/>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Una prórroga establecida mediante Adenda al Contrato u Orden de Cambio;</w:t>
            </w:r>
          </w:p>
          <w:p w:rsidR="00AA4021" w:rsidRPr="00152834" w:rsidRDefault="00AA4021" w:rsidP="001D6B9C">
            <w:pPr>
              <w:pStyle w:val="12"/>
              <w:rPr>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 xml:space="preserve">Fuerza Mayor o Caso Fortuito, sujeto a las disposiciones de la </w:t>
            </w:r>
            <w:r w:rsidRPr="00152834">
              <w:rPr>
                <w:b/>
                <w:sz w:val="20"/>
                <w:lang w:val="es-BO"/>
              </w:rPr>
              <w:t>Cláusula 49</w:t>
            </w:r>
            <w:r w:rsidRPr="00152834">
              <w:rPr>
                <w:sz w:val="20"/>
                <w:lang w:val="es-BO"/>
              </w:rPr>
              <w:t>;</w:t>
            </w:r>
          </w:p>
          <w:p w:rsidR="00AA4021" w:rsidRPr="00152834" w:rsidRDefault="00AA4021" w:rsidP="001D6B9C">
            <w:pPr>
              <w:rPr>
                <w:rFonts w:eastAsiaTheme="minorEastAsia"/>
                <w:lang w:val="es-BO" w:eastAsia="ko-KR"/>
              </w:rPr>
            </w:pPr>
          </w:p>
          <w:p w:rsidR="00AA4021" w:rsidRPr="00152834" w:rsidRDefault="00AA4021" w:rsidP="00F32BE0">
            <w:pPr>
              <w:pStyle w:val="Ttulo7"/>
              <w:numPr>
                <w:ilvl w:val="3"/>
                <w:numId w:val="73"/>
              </w:numPr>
              <w:spacing w:before="0" w:after="0"/>
              <w:ind w:left="2127" w:right="-7" w:hanging="993"/>
              <w:jc w:val="both"/>
              <w:rPr>
                <w:sz w:val="20"/>
                <w:lang w:val="es-BO"/>
              </w:rPr>
            </w:pPr>
            <w:r w:rsidRPr="00B57FC6">
              <w:rPr>
                <w:sz w:val="20"/>
                <w:lang w:val="es-BO"/>
              </w:rPr>
              <w:t>Un incumplimiento de las obligaciones del Contrato por el Contratante;</w:t>
            </w:r>
            <w:r w:rsidRPr="00152834">
              <w:rPr>
                <w:sz w:val="20"/>
                <w:lang w:val="es-BO"/>
              </w:rPr>
              <w:t xml:space="preserve"> en particular de los requisitos establecidos en la </w:t>
            </w:r>
            <w:r w:rsidRPr="00152834">
              <w:rPr>
                <w:b/>
                <w:sz w:val="20"/>
                <w:lang w:val="es-BO"/>
              </w:rPr>
              <w:t>Cláusula 45</w:t>
            </w:r>
            <w:r w:rsidRPr="00152834">
              <w:rPr>
                <w:sz w:val="20"/>
                <w:lang w:val="es-BO"/>
              </w:rPr>
              <w:t xml:space="preserve"> que cause serias demoras en la Fecha de Recepción Definitiva;</w:t>
            </w:r>
          </w:p>
          <w:p w:rsidR="00AA4021" w:rsidRPr="00152834" w:rsidRDefault="00AA4021" w:rsidP="001D6B9C">
            <w:pPr>
              <w:pStyle w:val="Ttulo7"/>
              <w:spacing w:after="0"/>
              <w:ind w:left="2127" w:right="-7"/>
              <w:rPr>
                <w:sz w:val="20"/>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Pruebas adicionales de conformidad con la</w:t>
            </w:r>
            <w:r w:rsidRPr="00152834">
              <w:rPr>
                <w:b/>
                <w:sz w:val="20"/>
                <w:lang w:val="es-BO"/>
              </w:rPr>
              <w:t xml:space="preserve"> Sub Cláusula 23.2</w:t>
            </w:r>
            <w:r w:rsidRPr="00152834">
              <w:rPr>
                <w:sz w:val="20"/>
                <w:lang w:val="es-BO"/>
              </w:rPr>
              <w:t xml:space="preserve"> que afecten a las fechas establecidas en el Cronograma;</w:t>
            </w:r>
          </w:p>
          <w:p w:rsidR="00AA4021" w:rsidRPr="00152834" w:rsidRDefault="00AA4021" w:rsidP="001D6B9C">
            <w:pPr>
              <w:pStyle w:val="Ttulo7"/>
              <w:spacing w:after="0"/>
              <w:ind w:left="2127" w:right="-7"/>
              <w:rPr>
                <w:sz w:val="20"/>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 xml:space="preserve">Un retraso en llevar a cabo una inspección de conformidad con la </w:t>
            </w:r>
            <w:r w:rsidRPr="00152834">
              <w:rPr>
                <w:b/>
                <w:sz w:val="20"/>
                <w:lang w:val="es-BO"/>
              </w:rPr>
              <w:t>Sub Cláusula 23.2</w:t>
            </w:r>
            <w:r w:rsidRPr="00152834">
              <w:rPr>
                <w:sz w:val="20"/>
                <w:lang w:val="es-BO"/>
              </w:rPr>
              <w:t xml:space="preserve"> causada por el Contratante;</w:t>
            </w:r>
          </w:p>
          <w:p w:rsidR="00AA4021" w:rsidRPr="00152834" w:rsidRDefault="00AA4021" w:rsidP="001D6B9C">
            <w:pPr>
              <w:pStyle w:val="Ttulo7"/>
              <w:spacing w:after="0"/>
              <w:ind w:left="2127" w:right="-7"/>
              <w:rPr>
                <w:sz w:val="20"/>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 xml:space="preserve">De conformidad con la </w:t>
            </w:r>
            <w:r w:rsidRPr="00152834">
              <w:rPr>
                <w:b/>
                <w:sz w:val="20"/>
                <w:lang w:val="es-BO"/>
              </w:rPr>
              <w:t xml:space="preserve">Cláusula 39.1 </w:t>
            </w:r>
            <w:r w:rsidRPr="00152834">
              <w:rPr>
                <w:sz w:val="20"/>
                <w:lang w:val="es-BO"/>
              </w:rPr>
              <w:t>sobre la asunción de riesgos por obstrucciones arqueológicas y Desechos Peligrosos y Materiales Contaminados prexistentes en el Lugar de la Obra;</w:t>
            </w:r>
          </w:p>
          <w:p w:rsidR="00AA4021" w:rsidRPr="00152834" w:rsidRDefault="00AA4021" w:rsidP="001D6B9C">
            <w:pPr>
              <w:pStyle w:val="Ttulo7"/>
              <w:spacing w:after="0"/>
              <w:ind w:left="2127" w:right="-7"/>
              <w:rPr>
                <w:sz w:val="20"/>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 xml:space="preserve">Una suspensión de las Obras bajo la </w:t>
            </w:r>
            <w:r w:rsidRPr="00152834">
              <w:rPr>
                <w:b/>
                <w:sz w:val="20"/>
                <w:lang w:val="es-BO"/>
              </w:rPr>
              <w:t>Cláusula 27,</w:t>
            </w:r>
            <w:r w:rsidRPr="00152834">
              <w:rPr>
                <w:sz w:val="20"/>
                <w:lang w:val="es-BO"/>
              </w:rPr>
              <w:t xml:space="preserve"> a menos que se deba a un incumplimiento de los términos del Contrato por el Contratista;</w:t>
            </w:r>
          </w:p>
          <w:p w:rsidR="00AA4021" w:rsidRPr="00152834" w:rsidRDefault="00AA4021" w:rsidP="001D6B9C">
            <w:pPr>
              <w:pStyle w:val="Ttulo7"/>
              <w:spacing w:after="0"/>
              <w:ind w:left="2127" w:right="-7"/>
              <w:rPr>
                <w:sz w:val="20"/>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253BD3">
              <w:rPr>
                <w:sz w:val="20"/>
                <w:lang w:val="es-BO"/>
              </w:rPr>
              <w:lastRenderedPageBreak/>
              <w:t>Retrasos porque el Contratante no obtuvo o no mantuvo alguna de las Autorizaciones</w:t>
            </w:r>
            <w:r w:rsidRPr="00253BD3">
              <w:rPr>
                <w:b/>
                <w:sz w:val="20"/>
                <w:lang w:val="es-BO"/>
              </w:rPr>
              <w:t xml:space="preserve"> </w:t>
            </w:r>
            <w:r w:rsidRPr="00253BD3">
              <w:rPr>
                <w:sz w:val="20"/>
                <w:lang w:val="es-BO"/>
              </w:rPr>
              <w:t xml:space="preserve">del Contratante requerida por la </w:t>
            </w:r>
            <w:r w:rsidRPr="00253BD3">
              <w:rPr>
                <w:b/>
                <w:sz w:val="20"/>
                <w:lang w:val="es-BO"/>
              </w:rPr>
              <w:t>Sub Cláusula 24.6</w:t>
            </w:r>
            <w:r w:rsidRPr="00253BD3">
              <w:rPr>
                <w:sz w:val="20"/>
                <w:lang w:val="es-BO"/>
              </w:rPr>
              <w:t>,</w:t>
            </w:r>
            <w:r w:rsidRPr="00152834">
              <w:rPr>
                <w:sz w:val="20"/>
                <w:lang w:val="es-BO"/>
              </w:rPr>
              <w:t xml:space="preserve"> a menos que se deba al incumplimiento del Contratista con sus obligaciones bajo dicha Cláusula; </w:t>
            </w:r>
          </w:p>
          <w:p w:rsidR="00AA4021" w:rsidRPr="00152834" w:rsidRDefault="00AA4021" w:rsidP="001D6B9C">
            <w:pPr>
              <w:rPr>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 xml:space="preserve">Retrasos causados exclusivamente por el uso de la Planta por el Contratante; </w:t>
            </w:r>
          </w:p>
          <w:p w:rsidR="00AA4021" w:rsidRPr="00152834" w:rsidRDefault="00AA4021" w:rsidP="001D6B9C">
            <w:pPr>
              <w:rPr>
                <w:lang w:val="es-BO"/>
              </w:rPr>
            </w:pPr>
          </w:p>
          <w:p w:rsidR="00AA4021" w:rsidRPr="00253BD3" w:rsidRDefault="00AA4021" w:rsidP="00F32BE0">
            <w:pPr>
              <w:pStyle w:val="Ttulo7"/>
              <w:numPr>
                <w:ilvl w:val="3"/>
                <w:numId w:val="73"/>
              </w:numPr>
              <w:spacing w:before="0" w:after="0"/>
              <w:ind w:left="2127" w:right="-7" w:hanging="993"/>
              <w:jc w:val="both"/>
              <w:rPr>
                <w:sz w:val="20"/>
                <w:lang w:val="es-BO"/>
              </w:rPr>
            </w:pPr>
            <w:r w:rsidRPr="00152834">
              <w:rPr>
                <w:sz w:val="20"/>
                <w:lang w:val="es-BO"/>
              </w:rPr>
              <w:t xml:space="preserve">Cuando las Normas Aplicables afecten en la ejecución del Cronograma </w:t>
            </w:r>
            <w:r w:rsidRPr="00253BD3">
              <w:rPr>
                <w:sz w:val="20"/>
                <w:lang w:val="es-BO"/>
              </w:rPr>
              <w:t>del Proyecto;</w:t>
            </w:r>
          </w:p>
          <w:p w:rsidR="00AA4021" w:rsidRPr="00152834" w:rsidRDefault="00AA4021" w:rsidP="001D6B9C">
            <w:pPr>
              <w:pStyle w:val="Ttulo7"/>
              <w:spacing w:after="0"/>
              <w:ind w:left="1985" w:right="-7" w:firstLine="139"/>
              <w:rPr>
                <w:sz w:val="20"/>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En el Lugar de la Obra se encuentren condiciones geológicas del subsuelo no previsibles a través de los estudios; y</w:t>
            </w:r>
          </w:p>
          <w:p w:rsidR="00AA4021" w:rsidRPr="00152834" w:rsidRDefault="00AA4021" w:rsidP="001D6B9C">
            <w:pPr>
              <w:jc w:val="both"/>
              <w:rPr>
                <w:lang w:val="es-BO"/>
              </w:rPr>
            </w:pPr>
          </w:p>
          <w:p w:rsidR="00AA4021" w:rsidRPr="008978D4" w:rsidRDefault="00AA4021" w:rsidP="00F32BE0">
            <w:pPr>
              <w:pStyle w:val="Ttulo7"/>
              <w:numPr>
                <w:ilvl w:val="3"/>
                <w:numId w:val="73"/>
              </w:numPr>
              <w:spacing w:before="0" w:after="0"/>
              <w:ind w:left="2127" w:right="-7" w:hanging="993"/>
              <w:jc w:val="both"/>
              <w:rPr>
                <w:sz w:val="20"/>
                <w:lang w:val="es-BO"/>
              </w:rPr>
            </w:pPr>
            <w:r w:rsidRPr="008978D4">
              <w:rPr>
                <w:sz w:val="20"/>
                <w:lang w:val="es-BO"/>
              </w:rPr>
              <w:t>Otras que no estén prevista en el presente Contrato y estén aprobadas por el Contratante.</w:t>
            </w:r>
          </w:p>
          <w:p w:rsidR="00AA4021" w:rsidRPr="00152834" w:rsidRDefault="00AA4021" w:rsidP="001D6B9C">
            <w:pPr>
              <w:pStyle w:val="12"/>
              <w:rPr>
                <w:lang w:val="es-BO"/>
              </w:rPr>
            </w:pPr>
          </w:p>
          <w:p w:rsidR="00AA4021" w:rsidRPr="00152834" w:rsidRDefault="00AA4021" w:rsidP="001D6B9C">
            <w:pPr>
              <w:pStyle w:val="Ttulo2"/>
              <w:tabs>
                <w:tab w:val="left" w:pos="709"/>
              </w:tabs>
              <w:spacing w:after="0"/>
              <w:ind w:left="1276" w:right="-7" w:hanging="567"/>
              <w:rPr>
                <w:b w:val="0"/>
                <w:sz w:val="20"/>
                <w:lang w:val="es-BO"/>
              </w:rPr>
            </w:pPr>
            <w:r w:rsidRPr="00152834">
              <w:rPr>
                <w:sz w:val="20"/>
                <w:lang w:val="es-BO"/>
              </w:rPr>
              <w:t>22.3.</w:t>
            </w:r>
            <w:r w:rsidRPr="00152834">
              <w:rPr>
                <w:sz w:val="20"/>
                <w:lang w:val="es-BO"/>
              </w:rPr>
              <w:tab/>
              <w:t xml:space="preserve">Condiciones para la Prórroga de las Fechas Límites de Realización. </w:t>
            </w:r>
          </w:p>
          <w:p w:rsidR="00AA4021" w:rsidRPr="00152834" w:rsidRDefault="00AA4021" w:rsidP="001D6B9C">
            <w:pPr>
              <w:pStyle w:val="Ttulo7"/>
              <w:spacing w:after="0"/>
              <w:ind w:right="-7"/>
              <w:rPr>
                <w:sz w:val="20"/>
                <w:lang w:val="es-BO"/>
              </w:rPr>
            </w:pPr>
          </w:p>
          <w:p w:rsidR="00AA4021" w:rsidRPr="00AF76B5" w:rsidRDefault="00AA4021" w:rsidP="001D6B9C">
            <w:pPr>
              <w:pStyle w:val="Ttulo7"/>
              <w:spacing w:after="0"/>
              <w:ind w:right="-7"/>
              <w:rPr>
                <w:sz w:val="20"/>
                <w:lang w:val="es-BO"/>
              </w:rPr>
            </w:pPr>
            <w:r w:rsidRPr="001D2A5C">
              <w:rPr>
                <w:sz w:val="20"/>
                <w:lang w:val="es-BO"/>
              </w:rPr>
              <w:t xml:space="preserve">Si el Contratista establece la existencia de alguno de los fundamentos establecidos en la </w:t>
            </w:r>
            <w:r w:rsidRPr="001D2A5C">
              <w:rPr>
                <w:b/>
                <w:sz w:val="20"/>
                <w:lang w:val="es-BO"/>
              </w:rPr>
              <w:t xml:space="preserve"> Cláusula 22</w:t>
            </w:r>
            <w:r w:rsidRPr="001D2A5C">
              <w:rPr>
                <w:sz w:val="20"/>
                <w:lang w:val="es-BO"/>
              </w:rPr>
              <w:t>, el</w:t>
            </w:r>
            <w:r w:rsidRPr="00152834">
              <w:rPr>
                <w:sz w:val="20"/>
                <w:lang w:val="es-BO"/>
              </w:rPr>
              <w:t xml:space="preserve"> Contratista en el plazo de diez (10) Días de ocurridas las circunstancias pertine</w:t>
            </w:r>
            <w:r>
              <w:rPr>
                <w:sz w:val="20"/>
                <w:lang w:val="es-BO"/>
              </w:rPr>
              <w:t xml:space="preserve">ntes, </w:t>
            </w:r>
            <w:r w:rsidRPr="00152834">
              <w:rPr>
                <w:sz w:val="20"/>
                <w:lang w:val="es-BO"/>
              </w:rPr>
              <w:t>notificará al Gerente del Contratante, por escrito de dichas circunstancias, que hayan originado la suspensión o retraso, adjuntando para el efecto detalles completos y específicos, incluido cualquier documento que pueda ser necesario para establecer que dicho retraso conllevaba una actividad en la ruta crítica del Proyecto</w:t>
            </w:r>
            <w:r w:rsidRPr="00152834">
              <w:rPr>
                <w:i/>
                <w:sz w:val="20"/>
                <w:lang w:val="es-BO"/>
              </w:rPr>
              <w:t>.</w:t>
            </w:r>
            <w:r>
              <w:rPr>
                <w:sz w:val="20"/>
                <w:lang w:val="es-BO"/>
              </w:rPr>
              <w:t xml:space="preserve"> </w:t>
            </w:r>
          </w:p>
          <w:p w:rsidR="00AA4021" w:rsidRPr="00AF76B5" w:rsidRDefault="00AA4021" w:rsidP="001D6B9C">
            <w:pPr>
              <w:jc w:val="both"/>
              <w:rPr>
                <w:lang w:val="es-BO"/>
              </w:rPr>
            </w:pPr>
          </w:p>
          <w:p w:rsidR="00AA4021" w:rsidRPr="00AF76B5" w:rsidRDefault="00AA4021" w:rsidP="001D6B9C">
            <w:pPr>
              <w:pStyle w:val="Ttulo7"/>
              <w:spacing w:after="0"/>
              <w:ind w:right="-7"/>
              <w:rPr>
                <w:sz w:val="20"/>
                <w:lang w:val="es-BO"/>
              </w:rPr>
            </w:pPr>
            <w:r>
              <w:rPr>
                <w:sz w:val="20"/>
                <w:lang w:val="es-BO"/>
              </w:rPr>
              <w:t xml:space="preserve">El Contratista no tendrá el derecho a una prórroga en la medida en que cualquier retraso sea atribuible a un incumplimiento o falta de su parte o de parte de cualquier </w:t>
            </w:r>
            <w:proofErr w:type="spellStart"/>
            <w:r>
              <w:rPr>
                <w:sz w:val="20"/>
                <w:lang w:val="es-BO"/>
              </w:rPr>
              <w:t>SubContratista</w:t>
            </w:r>
            <w:proofErr w:type="spellEnd"/>
            <w:r>
              <w:rPr>
                <w:sz w:val="20"/>
                <w:lang w:val="es-BO"/>
              </w:rPr>
              <w:t xml:space="preserve"> o a cualquier asunto o evento que esté dentro del control del Contratista o de cualquier </w:t>
            </w:r>
            <w:proofErr w:type="spellStart"/>
            <w:r>
              <w:rPr>
                <w:sz w:val="20"/>
                <w:lang w:val="es-BO"/>
              </w:rPr>
              <w:t>SubContratista</w:t>
            </w:r>
            <w:proofErr w:type="spellEnd"/>
            <w:r>
              <w:rPr>
                <w:sz w:val="20"/>
                <w:lang w:val="es-BO"/>
              </w:rPr>
              <w:t xml:space="preserve">. </w:t>
            </w:r>
          </w:p>
          <w:p w:rsidR="00AA4021" w:rsidRPr="00AF76B5" w:rsidRDefault="00AA4021" w:rsidP="001D6B9C">
            <w:pPr>
              <w:jc w:val="both"/>
              <w:rPr>
                <w:lang w:val="es-BO"/>
              </w:rPr>
            </w:pPr>
          </w:p>
          <w:p w:rsidR="00AA4021" w:rsidRPr="001D2A5C" w:rsidRDefault="00AA4021" w:rsidP="001D6B9C">
            <w:pPr>
              <w:pStyle w:val="Ttulo7"/>
              <w:spacing w:after="0"/>
              <w:ind w:right="-7"/>
              <w:rPr>
                <w:sz w:val="20"/>
                <w:lang w:val="es-BO"/>
              </w:rPr>
            </w:pPr>
            <w:r w:rsidRPr="001D2A5C">
              <w:rPr>
                <w:sz w:val="20"/>
                <w:lang w:val="es-BO"/>
              </w:rPr>
              <w:t xml:space="preserve">Cualquier prórroga concedida por el Contratante bajo esta </w:t>
            </w:r>
            <w:r w:rsidRPr="001D2A5C">
              <w:rPr>
                <w:b/>
                <w:sz w:val="20"/>
                <w:lang w:val="es-BO"/>
              </w:rPr>
              <w:t>Sub Cláusula</w:t>
            </w:r>
            <w:r w:rsidRPr="001D2A5C">
              <w:rPr>
                <w:sz w:val="20"/>
                <w:lang w:val="es-BO"/>
              </w:rPr>
              <w:t xml:space="preserve"> no le dará el derecho, al Contratista a una adición al Monto Final del Contrato. El Contratista no tendrá derecho a una prórroga de la Fecha de Recepción Definitiva o de cualquier otra fecha límite de realización bajo la </w:t>
            </w:r>
            <w:r w:rsidRPr="001D2A5C">
              <w:rPr>
                <w:b/>
                <w:sz w:val="20"/>
                <w:lang w:val="es-BO"/>
              </w:rPr>
              <w:t>Cláusula 22.2</w:t>
            </w:r>
            <w:r w:rsidRPr="001D2A5C">
              <w:rPr>
                <w:sz w:val="20"/>
                <w:lang w:val="es-BO"/>
              </w:rPr>
              <w:t xml:space="preserve"> si el Contratante le dio permiso al Contratista para proceder con la Puesta en Marcha no obstante la ausencia del Gerente del Contratante.</w:t>
            </w:r>
          </w:p>
          <w:p w:rsidR="00AA4021" w:rsidRPr="001D2A5C" w:rsidRDefault="00AA4021" w:rsidP="001D6B9C">
            <w:pPr>
              <w:pStyle w:val="12"/>
              <w:rPr>
                <w:lang w:val="es-BO"/>
              </w:rPr>
            </w:pPr>
          </w:p>
          <w:p w:rsidR="00AA4021" w:rsidRPr="001D2A5C" w:rsidRDefault="00AA4021" w:rsidP="001D6B9C">
            <w:pPr>
              <w:pStyle w:val="ss"/>
              <w:spacing w:after="0"/>
              <w:ind w:right="-7" w:firstLine="0"/>
              <w:rPr>
                <w:b/>
                <w:sz w:val="20"/>
                <w:u w:val="single"/>
                <w:lang w:val="es-BO"/>
              </w:rPr>
            </w:pPr>
            <w:r w:rsidRPr="001D2A5C">
              <w:rPr>
                <w:b/>
                <w:sz w:val="20"/>
                <w:u w:val="single"/>
                <w:lang w:val="es-BO"/>
              </w:rPr>
              <w:t>CLAUSULA VIGESIMA TERCERA.- EJECUCIÓN, INSPECCIÓN Y PRUEBAS</w:t>
            </w:r>
          </w:p>
          <w:p w:rsidR="00AA4021" w:rsidRPr="001D2A5C" w:rsidRDefault="00AA4021" w:rsidP="001D6B9C">
            <w:pPr>
              <w:pStyle w:val="ss"/>
              <w:spacing w:after="0"/>
              <w:ind w:right="-7" w:firstLine="0"/>
              <w:rPr>
                <w:b/>
                <w:sz w:val="20"/>
                <w:u w:val="single"/>
                <w:lang w:val="es-BO"/>
              </w:rPr>
            </w:pPr>
          </w:p>
          <w:p w:rsidR="00AA4021" w:rsidRPr="001D2A5C" w:rsidRDefault="00AA4021" w:rsidP="00F32BE0">
            <w:pPr>
              <w:pStyle w:val="Prrafodelista"/>
              <w:numPr>
                <w:ilvl w:val="0"/>
                <w:numId w:val="66"/>
              </w:numPr>
              <w:ind w:right="-7"/>
              <w:jc w:val="both"/>
              <w:rPr>
                <w:vanish/>
                <w:u w:val="single"/>
              </w:rPr>
            </w:pPr>
          </w:p>
          <w:p w:rsidR="00AA4021" w:rsidRPr="001D2A5C" w:rsidRDefault="00AA4021" w:rsidP="00F32BE0">
            <w:pPr>
              <w:pStyle w:val="Prrafodelista"/>
              <w:numPr>
                <w:ilvl w:val="0"/>
                <w:numId w:val="66"/>
              </w:numPr>
              <w:ind w:right="-7"/>
              <w:jc w:val="both"/>
              <w:rPr>
                <w:vanish/>
                <w:u w:val="single"/>
              </w:rPr>
            </w:pPr>
          </w:p>
          <w:p w:rsidR="00AA4021" w:rsidRPr="001D2A5C" w:rsidRDefault="00AA4021" w:rsidP="00F32BE0">
            <w:pPr>
              <w:pStyle w:val="Prrafodelista"/>
              <w:numPr>
                <w:ilvl w:val="0"/>
                <w:numId w:val="66"/>
              </w:numPr>
              <w:ind w:right="-7"/>
              <w:jc w:val="both"/>
              <w:rPr>
                <w:vanish/>
                <w:u w:val="single"/>
              </w:rPr>
            </w:pPr>
          </w:p>
          <w:p w:rsidR="00AA4021" w:rsidRPr="001D2A5C" w:rsidRDefault="00AA4021" w:rsidP="00F32BE0">
            <w:pPr>
              <w:pStyle w:val="Ttulo2"/>
              <w:keepNext w:val="0"/>
              <w:numPr>
                <w:ilvl w:val="1"/>
                <w:numId w:val="125"/>
              </w:numPr>
              <w:tabs>
                <w:tab w:val="left" w:pos="993"/>
              </w:tabs>
              <w:spacing w:before="0" w:after="0"/>
              <w:ind w:left="993" w:right="-7" w:hanging="567"/>
              <w:jc w:val="both"/>
              <w:rPr>
                <w:b w:val="0"/>
                <w:vanish/>
                <w:sz w:val="20"/>
                <w:lang w:val="es-BO"/>
              </w:rPr>
            </w:pPr>
            <w:r w:rsidRPr="001D2A5C">
              <w:rPr>
                <w:sz w:val="20"/>
                <w:lang w:val="es-BO"/>
              </w:rPr>
              <w:t>Ejecución de las Obras</w:t>
            </w:r>
            <w:r w:rsidRPr="001D2A5C">
              <w:rPr>
                <w:vanish/>
                <w:sz w:val="20"/>
                <w:lang w:val="es-BO"/>
              </w:rPr>
              <w:t>»</w:t>
            </w:r>
          </w:p>
          <w:p w:rsidR="00AA4021" w:rsidRPr="001D2A5C" w:rsidRDefault="00AA4021" w:rsidP="001D6B9C">
            <w:pPr>
              <w:pStyle w:val="Para2"/>
              <w:spacing w:after="0"/>
              <w:ind w:left="851" w:right="-7" w:hanging="425"/>
              <w:rPr>
                <w:b/>
                <w:sz w:val="20"/>
                <w:lang w:val="es-BO"/>
              </w:rPr>
            </w:pPr>
            <w:r w:rsidRPr="001D2A5C">
              <w:rPr>
                <w:b/>
                <w:sz w:val="20"/>
                <w:u w:val="single"/>
                <w:lang w:val="es-BO"/>
              </w:rPr>
              <w:t>.</w:t>
            </w:r>
            <w:r w:rsidRPr="001D2A5C">
              <w:rPr>
                <w:b/>
                <w:sz w:val="20"/>
                <w:lang w:val="es-BO"/>
              </w:rPr>
              <w:t xml:space="preserve"> </w:t>
            </w:r>
          </w:p>
          <w:p w:rsidR="00AA4021" w:rsidRPr="001D2A5C" w:rsidRDefault="00AA4021" w:rsidP="001D6B9C">
            <w:pPr>
              <w:pStyle w:val="Para2"/>
              <w:spacing w:after="0"/>
              <w:ind w:right="-7" w:firstLine="0"/>
              <w:rPr>
                <w:sz w:val="20"/>
                <w:lang w:val="es-BO"/>
              </w:rPr>
            </w:pPr>
          </w:p>
          <w:p w:rsidR="00AA4021" w:rsidRPr="001D2A5C" w:rsidRDefault="00AA4021" w:rsidP="001D6B9C">
            <w:pPr>
              <w:pStyle w:val="Para2"/>
              <w:spacing w:after="0"/>
              <w:ind w:right="-7" w:firstLine="0"/>
              <w:rPr>
                <w:sz w:val="20"/>
                <w:lang w:val="es-BO"/>
              </w:rPr>
            </w:pPr>
            <w:r w:rsidRPr="001D2A5C">
              <w:rPr>
                <w:sz w:val="20"/>
                <w:lang w:val="es-BO"/>
              </w:rPr>
              <w:t>El Contrati</w:t>
            </w:r>
            <w:r>
              <w:rPr>
                <w:sz w:val="20"/>
                <w:lang w:val="es-BO"/>
              </w:rPr>
              <w:t xml:space="preserve">sta ejecutará y finalizará las </w:t>
            </w:r>
            <w:r w:rsidRPr="001D2A5C">
              <w:rPr>
                <w:sz w:val="20"/>
                <w:lang w:val="es-BO"/>
              </w:rPr>
              <w:t>Ingeniería, Procura, C</w:t>
            </w:r>
            <w:r>
              <w:rPr>
                <w:sz w:val="20"/>
                <w:lang w:val="es-BO"/>
              </w:rPr>
              <w:t xml:space="preserve">onstrucción y Puesta en Marcha </w:t>
            </w:r>
            <w:r w:rsidRPr="001D2A5C">
              <w:rPr>
                <w:sz w:val="20"/>
                <w:lang w:val="es-BO"/>
              </w:rPr>
              <w:t>de conformidad con el</w:t>
            </w:r>
            <w:r w:rsidRPr="001D2A5C">
              <w:rPr>
                <w:b/>
                <w:sz w:val="20"/>
                <w:lang w:val="es-BO"/>
              </w:rPr>
              <w:t xml:space="preserve"> </w:t>
            </w:r>
            <w:r w:rsidRPr="007E10EC">
              <w:rPr>
                <w:b/>
                <w:sz w:val="20"/>
                <w:lang w:val="es-BO"/>
              </w:rPr>
              <w:t xml:space="preserve">Anexo ____ </w:t>
            </w:r>
            <w:r w:rsidRPr="007E10EC">
              <w:rPr>
                <w:sz w:val="20"/>
                <w:lang w:val="es-BO"/>
              </w:rPr>
              <w:t xml:space="preserve">del Contrato y la Normas Aplicables. Asimismo el Contratista podrá ejecutar las actividades descritas en el </w:t>
            </w:r>
            <w:r w:rsidRPr="007E10EC">
              <w:rPr>
                <w:b/>
                <w:sz w:val="20"/>
                <w:lang w:val="es-BO"/>
              </w:rPr>
              <w:t xml:space="preserve">Anexo </w:t>
            </w:r>
            <w:r w:rsidRPr="008158AD">
              <w:rPr>
                <w:b/>
                <w:sz w:val="20"/>
                <w:lang w:val="es-BO"/>
              </w:rPr>
              <w:t>____</w:t>
            </w:r>
            <w:r w:rsidRPr="001D2A5C">
              <w:rPr>
                <w:sz w:val="20"/>
                <w:lang w:val="es-BO"/>
              </w:rPr>
              <w:t>dentro del Estado Plurinacional de Bolivia</w:t>
            </w:r>
            <w:r w:rsidRPr="001D2A5C">
              <w:rPr>
                <w:b/>
                <w:sz w:val="20"/>
                <w:lang w:val="es-BO"/>
              </w:rPr>
              <w:t xml:space="preserve"> </w:t>
            </w:r>
            <w:r w:rsidRPr="001D2A5C">
              <w:rPr>
                <w:sz w:val="20"/>
                <w:lang w:val="es-BO"/>
              </w:rPr>
              <w:t xml:space="preserve">a través de su subsidiaria </w:t>
            </w:r>
            <w:r>
              <w:rPr>
                <w:sz w:val="20"/>
                <w:lang w:val="es-BO"/>
              </w:rPr>
              <w:t xml:space="preserve">________________. </w:t>
            </w:r>
          </w:p>
          <w:p w:rsidR="00AA4021" w:rsidRPr="001A2B6F" w:rsidRDefault="00AA4021" w:rsidP="001D6B9C">
            <w:pPr>
              <w:pStyle w:val="Para2"/>
              <w:spacing w:after="0"/>
              <w:ind w:right="-7" w:firstLine="0"/>
              <w:rPr>
                <w:sz w:val="20"/>
                <w:lang w:val="es-BO"/>
              </w:rPr>
            </w:pPr>
            <w:r w:rsidRPr="001D2A5C">
              <w:rPr>
                <w:sz w:val="20"/>
                <w:lang w:val="es-BO"/>
              </w:rPr>
              <w:t xml:space="preserve"> </w:t>
            </w:r>
          </w:p>
          <w:p w:rsidR="00AA4021" w:rsidRPr="00100D06" w:rsidRDefault="00AA4021" w:rsidP="001D6B9C">
            <w:pPr>
              <w:pStyle w:val="12"/>
              <w:rPr>
                <w:lang w:val="es-BO"/>
              </w:rPr>
            </w:pPr>
          </w:p>
          <w:p w:rsidR="00AA4021" w:rsidRPr="001D2A5C" w:rsidRDefault="00AA4021" w:rsidP="00F32BE0">
            <w:pPr>
              <w:pStyle w:val="Ttulo2"/>
              <w:keepNext w:val="0"/>
              <w:numPr>
                <w:ilvl w:val="1"/>
                <w:numId w:val="125"/>
              </w:numPr>
              <w:tabs>
                <w:tab w:val="left" w:pos="709"/>
                <w:tab w:val="left" w:pos="993"/>
              </w:tabs>
              <w:spacing w:before="0" w:after="0"/>
              <w:ind w:left="709" w:right="-7" w:hanging="283"/>
              <w:jc w:val="both"/>
              <w:rPr>
                <w:b w:val="0"/>
                <w:vanish/>
                <w:sz w:val="20"/>
                <w:lang w:val="es-BO"/>
              </w:rPr>
            </w:pPr>
            <w:r w:rsidRPr="001D2A5C">
              <w:rPr>
                <w:sz w:val="20"/>
                <w:lang w:val="es-BO"/>
              </w:rPr>
              <w:t>Inspección y Pruebas</w:t>
            </w:r>
            <w:r w:rsidRPr="001D2A5C">
              <w:rPr>
                <w:vanish/>
                <w:sz w:val="20"/>
                <w:lang w:val="es-BO"/>
              </w:rPr>
              <w:t>»</w:t>
            </w:r>
          </w:p>
          <w:p w:rsidR="00AA4021" w:rsidRPr="00AF76B5" w:rsidRDefault="00AA4021" w:rsidP="001D6B9C">
            <w:pPr>
              <w:pStyle w:val="Para2"/>
              <w:spacing w:after="0"/>
              <w:ind w:right="-7"/>
              <w:rPr>
                <w:sz w:val="20"/>
                <w:lang w:val="es-BO"/>
              </w:rPr>
            </w:pPr>
            <w:r w:rsidRPr="001D2A5C">
              <w:rPr>
                <w:b/>
                <w:sz w:val="20"/>
                <w:lang w:val="es-BO"/>
              </w:rPr>
              <w:t>.</w:t>
            </w:r>
            <w:r>
              <w:rPr>
                <w:sz w:val="20"/>
                <w:lang w:val="es-BO"/>
              </w:rPr>
              <w:t xml:space="preserve">  </w:t>
            </w:r>
          </w:p>
          <w:p w:rsidR="00AA4021" w:rsidRPr="00AF76B5" w:rsidRDefault="00AA4021" w:rsidP="001D6B9C">
            <w:pPr>
              <w:pStyle w:val="Para2"/>
              <w:spacing w:after="0"/>
              <w:ind w:right="-7"/>
              <w:rPr>
                <w:sz w:val="20"/>
                <w:lang w:val="es-BO"/>
              </w:rPr>
            </w:pPr>
          </w:p>
          <w:p w:rsidR="00AA4021" w:rsidRPr="00AF76B5" w:rsidRDefault="00AA4021" w:rsidP="001D6B9C">
            <w:pPr>
              <w:pStyle w:val="Para2"/>
              <w:spacing w:after="0"/>
              <w:ind w:right="-7"/>
              <w:rPr>
                <w:sz w:val="20"/>
                <w:lang w:val="es-BO"/>
              </w:rPr>
            </w:pPr>
            <w:r>
              <w:rPr>
                <w:sz w:val="20"/>
                <w:lang w:val="es-BO"/>
              </w:rPr>
              <w:t>El Contratista acepta:</w:t>
            </w:r>
          </w:p>
          <w:p w:rsidR="00AA4021" w:rsidRPr="00AF76B5" w:rsidRDefault="00AA4021" w:rsidP="001D6B9C">
            <w:pPr>
              <w:pStyle w:val="Ttulo2"/>
              <w:spacing w:after="0"/>
              <w:rPr>
                <w:sz w:val="20"/>
                <w:lang w:val="es-BO"/>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1"/>
                <w:numId w:val="67"/>
              </w:numPr>
              <w:ind w:right="-7"/>
              <w:jc w:val="both"/>
              <w:rPr>
                <w:vanish/>
              </w:rPr>
            </w:pPr>
          </w:p>
          <w:p w:rsidR="00AA4021" w:rsidRPr="007E10EC" w:rsidRDefault="00AA4021" w:rsidP="00F32BE0">
            <w:pPr>
              <w:pStyle w:val="Para2"/>
              <w:numPr>
                <w:ilvl w:val="2"/>
                <w:numId w:val="67"/>
              </w:numPr>
              <w:spacing w:after="0"/>
              <w:ind w:left="1429" w:right="-7"/>
              <w:rPr>
                <w:sz w:val="20"/>
                <w:lang w:val="es-BO"/>
              </w:rPr>
            </w:pPr>
            <w:r w:rsidRPr="00C36608">
              <w:rPr>
                <w:sz w:val="20"/>
                <w:lang w:val="es-BO"/>
              </w:rPr>
              <w:t xml:space="preserve">Que todas las inspecciones y pruebas se llevarán a cabo según se requiere en el presente Contrato, el </w:t>
            </w:r>
            <w:r w:rsidRPr="007E10EC">
              <w:rPr>
                <w:b/>
                <w:sz w:val="20"/>
                <w:lang w:val="es-BO"/>
              </w:rPr>
              <w:t>Anexo ____</w:t>
            </w:r>
            <w:r w:rsidRPr="007E10EC">
              <w:rPr>
                <w:sz w:val="20"/>
                <w:lang w:val="es-BO"/>
              </w:rPr>
              <w:t>y las Normas Aplicables;</w:t>
            </w:r>
          </w:p>
          <w:p w:rsidR="00AA4021" w:rsidRPr="00C36608" w:rsidRDefault="00AA4021" w:rsidP="001D6B9C">
            <w:pPr>
              <w:pStyle w:val="12"/>
              <w:rPr>
                <w:lang w:val="es-BO"/>
              </w:rPr>
            </w:pPr>
          </w:p>
          <w:p w:rsidR="00AA4021" w:rsidRPr="00C36608" w:rsidRDefault="00AA4021" w:rsidP="00F32BE0">
            <w:pPr>
              <w:pStyle w:val="Para2"/>
              <w:numPr>
                <w:ilvl w:val="2"/>
                <w:numId w:val="67"/>
              </w:numPr>
              <w:tabs>
                <w:tab w:val="left" w:pos="1134"/>
              </w:tabs>
              <w:spacing w:after="0"/>
              <w:ind w:left="1418" w:right="-7" w:hanging="708"/>
              <w:rPr>
                <w:sz w:val="20"/>
                <w:lang w:val="es-BO"/>
              </w:rPr>
            </w:pPr>
            <w:r w:rsidRPr="00C36608">
              <w:rPr>
                <w:sz w:val="20"/>
                <w:lang w:val="es-BO"/>
              </w:rPr>
              <w:lastRenderedPageBreak/>
              <w:t xml:space="preserve">Que el Gerente del Contratante y/o la Empresa de Fiscalización tendrán el derecho en todo momento, de inspeccionar cualquier parte de las Obras, tanto en el Lugar de la Obra como en los locales del Contratista y de cualquier </w:t>
            </w:r>
            <w:proofErr w:type="spellStart"/>
            <w:r w:rsidRPr="00C36608">
              <w:rPr>
                <w:sz w:val="20"/>
                <w:lang w:val="es-BO"/>
              </w:rPr>
              <w:t>SubContratista</w:t>
            </w:r>
            <w:proofErr w:type="spellEnd"/>
            <w:r w:rsidRPr="00C36608">
              <w:rPr>
                <w:sz w:val="20"/>
                <w:lang w:val="es-BO"/>
              </w:rPr>
              <w:t xml:space="preserve">, las mismas que deberán ser en las horas y turnos de trabajo del Contratista. Las inspecciones realizadas por el Contratante no podrán afectar el desenvolvimiento de la Obra;   </w:t>
            </w:r>
          </w:p>
          <w:p w:rsidR="00AA4021" w:rsidRPr="00C36608" w:rsidRDefault="00AA4021" w:rsidP="001D6B9C">
            <w:pPr>
              <w:pStyle w:val="12"/>
              <w:rPr>
                <w:lang w:val="es-BO"/>
              </w:rPr>
            </w:pPr>
          </w:p>
          <w:p w:rsidR="00AA4021" w:rsidRPr="00C36608" w:rsidRDefault="00AA4021" w:rsidP="00F32BE0">
            <w:pPr>
              <w:pStyle w:val="Para2"/>
              <w:numPr>
                <w:ilvl w:val="2"/>
                <w:numId w:val="67"/>
              </w:numPr>
              <w:tabs>
                <w:tab w:val="left" w:pos="1134"/>
              </w:tabs>
              <w:spacing w:after="0"/>
              <w:ind w:left="1418" w:right="-7" w:hanging="708"/>
              <w:rPr>
                <w:sz w:val="20"/>
                <w:lang w:val="es-BO"/>
              </w:rPr>
            </w:pPr>
            <w:r w:rsidRPr="00C36608">
              <w:rPr>
                <w:sz w:val="20"/>
                <w:lang w:val="es-BO"/>
              </w:rPr>
              <w:t xml:space="preserve">Que el Gerente del Contratante y/o la Empresa de Fiscalización tendrán el derecho de presenciar y de hacer comentarios u observaciones escritas sobre las pruebas de cualquier parte de las Obras </w:t>
            </w:r>
            <w:r>
              <w:rPr>
                <w:sz w:val="20"/>
                <w:lang w:val="es-BO"/>
              </w:rPr>
              <w:t xml:space="preserve">que realice el Contratista y/o </w:t>
            </w:r>
            <w:proofErr w:type="spellStart"/>
            <w:r w:rsidRPr="00C36608">
              <w:rPr>
                <w:sz w:val="20"/>
                <w:lang w:val="es-BO"/>
              </w:rPr>
              <w:t>SubContratista</w:t>
            </w:r>
            <w:proofErr w:type="spellEnd"/>
            <w:r w:rsidRPr="00C36608">
              <w:rPr>
                <w:sz w:val="20"/>
                <w:lang w:val="es-BO"/>
              </w:rPr>
              <w:t xml:space="preserve">, tanto en el Lugar de la Obra como en los locales del Contratista y de </w:t>
            </w:r>
            <w:proofErr w:type="spellStart"/>
            <w:r w:rsidRPr="00C36608">
              <w:rPr>
                <w:sz w:val="20"/>
                <w:lang w:val="es-BO"/>
              </w:rPr>
              <w:t>SubContratista</w:t>
            </w:r>
            <w:proofErr w:type="spellEnd"/>
            <w:r w:rsidRPr="00C36608">
              <w:rPr>
                <w:sz w:val="20"/>
                <w:lang w:val="es-BO"/>
              </w:rPr>
              <w:t xml:space="preserve"> o en cualquier otro sitio;</w:t>
            </w:r>
          </w:p>
          <w:p w:rsidR="00AA4021" w:rsidRPr="00C36608" w:rsidRDefault="00AA4021" w:rsidP="001D6B9C">
            <w:pPr>
              <w:pStyle w:val="12"/>
              <w:rPr>
                <w:lang w:val="es-BO"/>
              </w:rPr>
            </w:pPr>
          </w:p>
          <w:p w:rsidR="00AA4021" w:rsidRPr="00C36608" w:rsidRDefault="00AA4021" w:rsidP="00F32BE0">
            <w:pPr>
              <w:pStyle w:val="Para2"/>
              <w:numPr>
                <w:ilvl w:val="2"/>
                <w:numId w:val="67"/>
              </w:numPr>
              <w:tabs>
                <w:tab w:val="left" w:pos="1134"/>
              </w:tabs>
              <w:spacing w:after="0"/>
              <w:ind w:left="1418" w:right="-7" w:hanging="708"/>
              <w:rPr>
                <w:sz w:val="20"/>
                <w:lang w:val="es-BO"/>
              </w:rPr>
            </w:pPr>
            <w:r w:rsidRPr="00C36608">
              <w:rPr>
                <w:sz w:val="20"/>
                <w:lang w:val="es-BO"/>
              </w:rPr>
              <w:t>Que de no especificarse lo contrario, cuando se requiera una inspección o una prueba bajo el Contrato, el Contratista notificará por escrito al Gerente del Contratante dentro de los diez (10) Días Hábiles Administrativos de antelación a su intención de realizar la inspección o las pruebas. Salvo con relación a la Puesta en Marcha, siempre que no se disponga lo contrario en este Contrato, si el Gerente del Contratante no se apersona en el día y conforme a los pormenores establecidos en dicha notificación, el Contratista podrá realizar la inspección o prueba de que se trate sin que el Gerente del Contratante esté presente; sin embargo, en el plazo de cinco (5) Días Hábiles Administrativos le suministrará al Contratante, copias de los resultados de la prueba o inspección efectuada;</w:t>
            </w:r>
          </w:p>
          <w:p w:rsidR="00AA4021" w:rsidRPr="00AF76B5" w:rsidRDefault="00AA4021" w:rsidP="001D6B9C">
            <w:pPr>
              <w:pStyle w:val="12"/>
              <w:rPr>
                <w:lang w:val="es-BO"/>
              </w:rPr>
            </w:pPr>
          </w:p>
          <w:p w:rsidR="00AA4021" w:rsidRPr="00AF76B5" w:rsidRDefault="00AA4021" w:rsidP="00F32BE0">
            <w:pPr>
              <w:pStyle w:val="Para2"/>
              <w:numPr>
                <w:ilvl w:val="2"/>
                <w:numId w:val="67"/>
              </w:numPr>
              <w:tabs>
                <w:tab w:val="left" w:pos="1134"/>
              </w:tabs>
              <w:spacing w:after="0"/>
              <w:ind w:left="1418" w:right="-7" w:hanging="708"/>
              <w:rPr>
                <w:sz w:val="20"/>
                <w:lang w:val="es-BO"/>
              </w:rPr>
            </w:pPr>
            <w:r>
              <w:rPr>
                <w:sz w:val="20"/>
                <w:lang w:val="es-BO"/>
              </w:rPr>
              <w:t>Que, en el caso exclusivo de la Puesta en Marcha, si el Contratante ha causado un retraso en la realización de cualquiera de ellas debido a que el Gerente del Contratante no se apersonó en el día establecido conforme a los términos de la notificación por escrito requerido bajo esta Sub Cláusula, el Contratista tendrá el derecho de recibir una prórroga con relación a la Fecha de Recepción Provisional;</w:t>
            </w:r>
          </w:p>
          <w:p w:rsidR="00AA4021" w:rsidRPr="00AF76B5" w:rsidRDefault="00AA4021" w:rsidP="001D6B9C">
            <w:pPr>
              <w:pStyle w:val="12"/>
              <w:rPr>
                <w:lang w:val="es-BO"/>
              </w:rPr>
            </w:pPr>
          </w:p>
          <w:p w:rsidR="00AA4021" w:rsidRPr="00AF76B5" w:rsidRDefault="00AA4021" w:rsidP="00F32BE0">
            <w:pPr>
              <w:pStyle w:val="Para2"/>
              <w:numPr>
                <w:ilvl w:val="2"/>
                <w:numId w:val="67"/>
              </w:numPr>
              <w:tabs>
                <w:tab w:val="left" w:pos="1134"/>
              </w:tabs>
              <w:spacing w:after="0"/>
              <w:ind w:left="1418" w:right="-7" w:hanging="708"/>
              <w:rPr>
                <w:sz w:val="20"/>
                <w:lang w:val="es-BO"/>
              </w:rPr>
            </w:pPr>
            <w:r>
              <w:rPr>
                <w:sz w:val="20"/>
                <w:lang w:val="es-BO"/>
              </w:rPr>
              <w:t>Que le enviará con prontitud a la Empresa de Fiscalización y al Gerente del Contratante copias certificadas de todos los resultados de las pruebas al igual que cualquier otra información que requieran la Empresa de Fiscalización o el Gerente del Contratante con relación a cualquier inspección o prueba;</w:t>
            </w:r>
          </w:p>
          <w:p w:rsidR="00AA4021" w:rsidRPr="00AF76B5" w:rsidRDefault="00AA4021" w:rsidP="001D6B9C">
            <w:pPr>
              <w:pStyle w:val="Para2"/>
              <w:tabs>
                <w:tab w:val="left" w:pos="1134"/>
              </w:tabs>
              <w:spacing w:after="0"/>
              <w:ind w:left="1418" w:right="-7" w:firstLine="0"/>
              <w:rPr>
                <w:sz w:val="20"/>
                <w:lang w:val="es-BO"/>
              </w:rPr>
            </w:pPr>
          </w:p>
          <w:p w:rsidR="00AA4021" w:rsidRPr="00AF76B5" w:rsidRDefault="00AA4021" w:rsidP="00F32BE0">
            <w:pPr>
              <w:pStyle w:val="Para2"/>
              <w:numPr>
                <w:ilvl w:val="2"/>
                <w:numId w:val="67"/>
              </w:numPr>
              <w:tabs>
                <w:tab w:val="left" w:pos="1134"/>
              </w:tabs>
              <w:spacing w:after="0"/>
              <w:ind w:left="1418" w:right="-7" w:hanging="708"/>
              <w:rPr>
                <w:sz w:val="20"/>
                <w:lang w:val="es-BO"/>
              </w:rPr>
            </w:pPr>
            <w:r>
              <w:rPr>
                <w:sz w:val="20"/>
                <w:lang w:val="es-BO"/>
              </w:rPr>
              <w:t xml:space="preserve">Si luego de la inspección o prueba el Gerente del Contratante decide que cualquier parte de las Obras tiene un Defecto o por alguna otra razón no cumple con el Contrato, le avisará al Contratista sobre dicha Obra defectuosa dentro de siete (7) Días Hábiles Administrativos siguientes a la fecha de dicha inspección o prueba o de la fecha en la cual el Gerente del Contratante reciba los resultados de dicha inspección o prueba del Contratista, lo que ocurra primero. El Gerente del Contratante indicará en dicho aviso los fundamentos en los cuales se basa dicha decisión. Luego de cualquier aviso conforme a lo anterior, el Contratista arreglará o de otro modo reparará o reemplazará las Obras defectuosas y volverá a someterlas a prueba e inspección de conformidad con esta </w:t>
            </w:r>
            <w:r>
              <w:rPr>
                <w:b/>
                <w:sz w:val="20"/>
                <w:lang w:val="es-BO"/>
              </w:rPr>
              <w:t>Sub Cláusula</w:t>
            </w:r>
            <w:r>
              <w:rPr>
                <w:sz w:val="20"/>
                <w:lang w:val="es-BO"/>
              </w:rPr>
              <w:t>.</w:t>
            </w:r>
          </w:p>
          <w:p w:rsidR="00AA4021" w:rsidRPr="00AF76B5" w:rsidRDefault="00AA4021" w:rsidP="001D6B9C">
            <w:pPr>
              <w:pStyle w:val="Para2"/>
              <w:tabs>
                <w:tab w:val="left" w:pos="1134"/>
              </w:tabs>
              <w:spacing w:after="0"/>
              <w:ind w:left="1418" w:right="-7" w:firstLine="0"/>
              <w:rPr>
                <w:sz w:val="20"/>
                <w:lang w:val="es-BO"/>
              </w:rPr>
            </w:pPr>
          </w:p>
          <w:p w:rsidR="00AA4021" w:rsidRPr="00AF76B5" w:rsidRDefault="00AA4021" w:rsidP="00F32BE0">
            <w:pPr>
              <w:pStyle w:val="Para2"/>
              <w:numPr>
                <w:ilvl w:val="2"/>
                <w:numId w:val="67"/>
              </w:numPr>
              <w:tabs>
                <w:tab w:val="left" w:pos="1134"/>
              </w:tabs>
              <w:spacing w:after="0"/>
              <w:ind w:left="1418" w:right="-7" w:hanging="708"/>
              <w:rPr>
                <w:sz w:val="20"/>
                <w:lang w:val="es-BO"/>
              </w:rPr>
            </w:pPr>
            <w:r>
              <w:rPr>
                <w:sz w:val="20"/>
                <w:lang w:val="es-BO"/>
              </w:rPr>
              <w:t xml:space="preserve">Si la inspección o prueba se realiza en el Lugar de la Obra, en la fábrica del Contratista o en la fábrica de un </w:t>
            </w:r>
            <w:proofErr w:type="spellStart"/>
            <w:r>
              <w:rPr>
                <w:sz w:val="20"/>
                <w:lang w:val="es-BO"/>
              </w:rPr>
              <w:t>SubContratista</w:t>
            </w:r>
            <w:proofErr w:type="spellEnd"/>
            <w:r>
              <w:rPr>
                <w:sz w:val="20"/>
                <w:lang w:val="es-BO"/>
              </w:rPr>
              <w:t>, el Contratista, suministrará todo lo necesario, entre otros elementos, toda la mano de obra, el material, insumos, el equipo, los aparatos, los instrumentos y el personal competente a cargo de las pruebas que podrán encargarse por completo de la inspección o de las pruebas y estarán autorizados a representar y tomar decisiones para poder realizar la inspección o las pruebas adecuadamente conforme a lo establecido en el presente Contrato ; y</w:t>
            </w:r>
          </w:p>
          <w:p w:rsidR="00AA4021" w:rsidRPr="00AF76B5" w:rsidRDefault="00AA4021" w:rsidP="001D6B9C">
            <w:pPr>
              <w:pStyle w:val="12"/>
              <w:rPr>
                <w:lang w:val="es-BO"/>
              </w:rPr>
            </w:pPr>
          </w:p>
          <w:p w:rsidR="00AA4021" w:rsidRPr="00AF76B5" w:rsidRDefault="00AA4021" w:rsidP="00F32BE0">
            <w:pPr>
              <w:pStyle w:val="Para2"/>
              <w:numPr>
                <w:ilvl w:val="2"/>
                <w:numId w:val="67"/>
              </w:numPr>
              <w:tabs>
                <w:tab w:val="left" w:pos="851"/>
              </w:tabs>
              <w:spacing w:after="0"/>
              <w:ind w:left="1418" w:right="-7" w:hanging="850"/>
              <w:rPr>
                <w:sz w:val="20"/>
                <w:lang w:val="es-BO"/>
              </w:rPr>
            </w:pPr>
            <w:r>
              <w:rPr>
                <w:sz w:val="20"/>
                <w:lang w:val="es-BO"/>
              </w:rPr>
              <w:t>Si el Gerente del Contratante no inspeccionara o realizara pruebas según se dispone en el Contrato, esto no relevará al Contratista de su responsabilidad total por la calidad, el alcance, el rendimiento y la operación adecuada de las Obras finalizadas y cualquier parte de éstas, ni perjudicará o afectará los derechos del Contratante dispuestos en el Contrato.</w:t>
            </w:r>
          </w:p>
          <w:p w:rsidR="00AA4021" w:rsidRPr="00AF76B5" w:rsidRDefault="00AA4021" w:rsidP="001D6B9C">
            <w:pPr>
              <w:pStyle w:val="Para2"/>
              <w:spacing w:after="0"/>
              <w:ind w:right="-7"/>
              <w:rPr>
                <w:sz w:val="20"/>
                <w:lang w:val="es-BO"/>
              </w:rPr>
            </w:pPr>
          </w:p>
          <w:p w:rsidR="00AA4021" w:rsidRDefault="00AA4021" w:rsidP="001D6B9C">
            <w:pPr>
              <w:pStyle w:val="Para2"/>
              <w:spacing w:after="0"/>
              <w:ind w:right="-7" w:firstLine="0"/>
              <w:rPr>
                <w:b/>
                <w:sz w:val="20"/>
                <w:lang w:val="es-BO"/>
              </w:rPr>
            </w:pPr>
            <w:r w:rsidRPr="00C36608">
              <w:rPr>
                <w:sz w:val="20"/>
                <w:lang w:val="es-BO"/>
              </w:rPr>
              <w:t xml:space="preserve">El Gerente del Contratante puede requerirle al Contratista que realice, además de las pruebas dispuestas en este Contrato, otras pruebas a las Obras, el Costo de las pruebas adicionales será por cuenta del Contratista cuando en la misma sea detectado un Defecto en las Obras. Si el Gerente del Contratante requiere alguna prueba adicional, el Contratista hará que se realice dicha prueba tan pronto sea factible y le proveerá aviso al Gerente del Contratante y a aquellas otras Personas indicadas o aprobadas por el Gerente del Contratante, con por lo menos diez (10) Días Hábiles Administrativos de antelación a la realización de la </w:t>
            </w:r>
            <w:r w:rsidRPr="00C36608">
              <w:rPr>
                <w:sz w:val="20"/>
                <w:lang w:val="es-BO"/>
              </w:rPr>
              <w:lastRenderedPageBreak/>
              <w:t>prueba y todos los detalles pertinentes al cumplimiento de dichas pruebas adicionales a fin de que puedan presenciarlas. Si el Gerente del Contratante, por cualquier motivo no pudiera presenciar la realización de dichas pruebas adicionales, el Contratista no realizará dichas pruebas adicionales. En caso de que las pruebas adicionales ocasionen un retraso en el Cronograma del Proyecto, el Contratista podrá sol</w:t>
            </w:r>
            <w:r>
              <w:rPr>
                <w:sz w:val="20"/>
                <w:lang w:val="es-BO"/>
              </w:rPr>
              <w:t xml:space="preserve">icitar la prorroga establecida </w:t>
            </w:r>
            <w:r w:rsidRPr="00C36608">
              <w:rPr>
                <w:sz w:val="20"/>
                <w:lang w:val="es-BO"/>
              </w:rPr>
              <w:t xml:space="preserve">de conformidad a la </w:t>
            </w:r>
            <w:r w:rsidRPr="00C36608">
              <w:rPr>
                <w:b/>
                <w:sz w:val="20"/>
                <w:lang w:val="es-BO"/>
              </w:rPr>
              <w:t>Sub Cláusula 22.2.1.4</w:t>
            </w:r>
            <w:r w:rsidRPr="00C36608">
              <w:rPr>
                <w:sz w:val="20"/>
                <w:lang w:val="es-BO"/>
              </w:rPr>
              <w:t xml:space="preserve">. Las pruebas adicionales correrán por cuenta del Contratante cuando las mismas no presenten un Defecto en la Obra, aplicando lo establecido en la </w:t>
            </w:r>
            <w:r w:rsidRPr="00C36608">
              <w:rPr>
                <w:b/>
                <w:sz w:val="20"/>
                <w:lang w:val="es-BO"/>
              </w:rPr>
              <w:t xml:space="preserve">Sub Cláusula 43.2. </w:t>
            </w:r>
          </w:p>
          <w:p w:rsidR="00AA4021" w:rsidRPr="0011625D" w:rsidRDefault="00AA4021" w:rsidP="001D6B9C">
            <w:pPr>
              <w:pStyle w:val="12"/>
              <w:rPr>
                <w:lang w:val="es-BO"/>
              </w:rPr>
            </w:pPr>
          </w:p>
          <w:p w:rsidR="00AA4021" w:rsidRPr="00AF76B5" w:rsidRDefault="00AA4021" w:rsidP="001D6B9C">
            <w:pPr>
              <w:pStyle w:val="Para2"/>
              <w:spacing w:after="0"/>
              <w:ind w:left="-567" w:right="-7" w:firstLine="0"/>
              <w:rPr>
                <w:sz w:val="20"/>
                <w:lang w:val="es-BO"/>
              </w:rPr>
            </w:pPr>
            <w:r>
              <w:rPr>
                <w:sz w:val="20"/>
                <w:lang w:val="es-BO"/>
              </w:rPr>
              <w:t xml:space="preserve">   </w:t>
            </w:r>
          </w:p>
          <w:p w:rsidR="00AA4021" w:rsidRPr="00AF76B5" w:rsidRDefault="00AA4021" w:rsidP="001D6B9C">
            <w:pPr>
              <w:pStyle w:val="Para2"/>
              <w:spacing w:after="0"/>
              <w:ind w:right="-7" w:firstLine="0"/>
              <w:rPr>
                <w:sz w:val="20"/>
                <w:lang w:val="es-BO"/>
              </w:rPr>
            </w:pPr>
            <w:r>
              <w:rPr>
                <w:sz w:val="20"/>
                <w:lang w:val="es-BO"/>
              </w:rPr>
              <w:t>No se permitirá Sustitución alguna de Equipos en ninguna etapa del Proyecto sin el consentimiento por escrito del Gerente del Contratante. Si en una situación en que el Equipo que se va a sustituir ha entrado en obsolescencia desde el punto de vista técnico, el Contratista deberá instalar o incorporar el nuevo Equipo siempre que cumpla con todos los requisitos y Especificaciones del Contrato.</w:t>
            </w:r>
          </w:p>
          <w:p w:rsidR="00AA4021" w:rsidRPr="00AF76B5" w:rsidRDefault="00AA4021" w:rsidP="001D6B9C">
            <w:pPr>
              <w:rPr>
                <w:rFonts w:eastAsiaTheme="minorEastAsia"/>
                <w:lang w:val="es-BO" w:eastAsia="ko-KR"/>
              </w:rPr>
            </w:pPr>
          </w:p>
          <w:p w:rsidR="00AA4021" w:rsidRPr="00AF76B5" w:rsidRDefault="00AA4021" w:rsidP="001D6B9C">
            <w:pPr>
              <w:pStyle w:val="Para2"/>
              <w:spacing w:after="0"/>
              <w:ind w:right="-7" w:firstLine="0"/>
              <w:rPr>
                <w:sz w:val="20"/>
                <w:lang w:val="es-BO"/>
              </w:rPr>
            </w:pPr>
            <w:r>
              <w:rPr>
                <w:b/>
                <w:sz w:val="20"/>
                <w:u w:val="single"/>
                <w:lang w:val="es-BO"/>
              </w:rPr>
              <w:t>CLAUSULA VIGÉSIMA CUARTA.- OBLIGACIONES DEL C</w:t>
            </w:r>
            <w:r>
              <w:rPr>
                <w:rFonts w:eastAsiaTheme="minorEastAsia"/>
                <w:b/>
                <w:sz w:val="20"/>
                <w:u w:val="single"/>
                <w:lang w:val="es-BO" w:eastAsia="ko-KR"/>
              </w:rPr>
              <w:t>ONTRATISTA</w:t>
            </w:r>
          </w:p>
          <w:p w:rsidR="00AA4021" w:rsidRPr="00AF76B5" w:rsidRDefault="00AA4021" w:rsidP="001D6B9C">
            <w:pPr>
              <w:pStyle w:val="Para2"/>
              <w:spacing w:after="0"/>
              <w:ind w:left="-567"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El Contratista acuerda y se compromete a cumplir de manera enunciativa y no limitativa las siguientes obligaciones:</w:t>
            </w:r>
          </w:p>
          <w:p w:rsidR="00AA4021" w:rsidRPr="00AF76B5" w:rsidRDefault="00AA4021" w:rsidP="001D6B9C">
            <w:pPr>
              <w:pStyle w:val="Ttulo2"/>
              <w:spacing w:after="0"/>
              <w:rPr>
                <w:sz w:val="20"/>
                <w:lang w:val="es-BO"/>
              </w:rPr>
            </w:pPr>
          </w:p>
          <w:p w:rsidR="00AA4021" w:rsidRPr="00AF76B5" w:rsidRDefault="00AA4021" w:rsidP="00F32BE0">
            <w:pPr>
              <w:pStyle w:val="Prrafodelista"/>
              <w:numPr>
                <w:ilvl w:val="0"/>
                <w:numId w:val="125"/>
              </w:numPr>
              <w:ind w:right="-7"/>
              <w:jc w:val="both"/>
              <w:rPr>
                <w:b/>
                <w:vanish/>
                <w:u w:val="single"/>
              </w:rPr>
            </w:pPr>
          </w:p>
          <w:p w:rsidR="00AA4021" w:rsidRPr="00AF76B5" w:rsidRDefault="00AA4021" w:rsidP="00F32BE0">
            <w:pPr>
              <w:pStyle w:val="Ttulo2"/>
              <w:keepNext w:val="0"/>
              <w:numPr>
                <w:ilvl w:val="1"/>
                <w:numId w:val="125"/>
              </w:numPr>
              <w:spacing w:before="0" w:after="0"/>
              <w:ind w:left="880" w:right="-7" w:hanging="596"/>
              <w:jc w:val="both"/>
              <w:rPr>
                <w:sz w:val="20"/>
                <w:lang w:val="es-BO"/>
              </w:rPr>
            </w:pPr>
            <w:r>
              <w:rPr>
                <w:sz w:val="20"/>
                <w:lang w:val="es-BO"/>
              </w:rPr>
              <w:t>Obligaciones Generales.</w:t>
            </w:r>
          </w:p>
          <w:p w:rsidR="00AA4021" w:rsidRPr="00AF76B5" w:rsidRDefault="00AA4021" w:rsidP="00F32BE0">
            <w:pPr>
              <w:pStyle w:val="Prrafodelista"/>
              <w:keepNext/>
              <w:numPr>
                <w:ilvl w:val="0"/>
                <w:numId w:val="41"/>
              </w:numPr>
              <w:overflowPunct w:val="0"/>
              <w:autoSpaceDE w:val="0"/>
              <w:autoSpaceDN w:val="0"/>
              <w:adjustRightInd w:val="0"/>
              <w:ind w:right="-7"/>
              <w:jc w:val="both"/>
              <w:textAlignment w:val="baseline"/>
              <w:rPr>
                <w:b/>
                <w:vanish/>
                <w:u w:val="single"/>
              </w:rPr>
            </w:pPr>
          </w:p>
          <w:p w:rsidR="00AA4021" w:rsidRPr="00AF76B5" w:rsidRDefault="00AA4021" w:rsidP="00F32BE0">
            <w:pPr>
              <w:pStyle w:val="Prrafodelista"/>
              <w:keepNext/>
              <w:numPr>
                <w:ilvl w:val="0"/>
                <w:numId w:val="41"/>
              </w:numPr>
              <w:overflowPunct w:val="0"/>
              <w:autoSpaceDE w:val="0"/>
              <w:autoSpaceDN w:val="0"/>
              <w:adjustRightInd w:val="0"/>
              <w:ind w:right="-7"/>
              <w:jc w:val="both"/>
              <w:textAlignment w:val="baseline"/>
              <w:rPr>
                <w:b/>
                <w:vanish/>
                <w:u w:val="single"/>
              </w:rPr>
            </w:pPr>
          </w:p>
          <w:p w:rsidR="00AA4021" w:rsidRPr="00AF76B5" w:rsidRDefault="00AA4021" w:rsidP="00F32BE0">
            <w:pPr>
              <w:pStyle w:val="Prrafodelista"/>
              <w:keepNext/>
              <w:numPr>
                <w:ilvl w:val="0"/>
                <w:numId w:val="41"/>
              </w:numPr>
              <w:overflowPunct w:val="0"/>
              <w:autoSpaceDE w:val="0"/>
              <w:autoSpaceDN w:val="0"/>
              <w:adjustRightInd w:val="0"/>
              <w:ind w:right="-7"/>
              <w:jc w:val="both"/>
              <w:textAlignment w:val="baseline"/>
              <w:rPr>
                <w:b/>
                <w:vanish/>
                <w:u w:val="single"/>
              </w:rPr>
            </w:pPr>
          </w:p>
          <w:p w:rsidR="00AA4021" w:rsidRPr="00AF76B5" w:rsidRDefault="00AA4021" w:rsidP="00F32BE0">
            <w:pPr>
              <w:pStyle w:val="Prrafodelista"/>
              <w:keepNext/>
              <w:numPr>
                <w:ilvl w:val="0"/>
                <w:numId w:val="59"/>
              </w:numPr>
              <w:overflowPunct w:val="0"/>
              <w:autoSpaceDE w:val="0"/>
              <w:autoSpaceDN w:val="0"/>
              <w:adjustRightInd w:val="0"/>
              <w:ind w:right="-7"/>
              <w:jc w:val="both"/>
              <w:textAlignment w:val="baseline"/>
              <w:rPr>
                <w:b/>
                <w:vanish/>
                <w:u w:val="single"/>
              </w:rPr>
            </w:pPr>
          </w:p>
          <w:p w:rsidR="00AA4021" w:rsidRPr="00AF76B5" w:rsidRDefault="00AA4021" w:rsidP="00F32BE0">
            <w:pPr>
              <w:pStyle w:val="Prrafodelista"/>
              <w:keepNext/>
              <w:numPr>
                <w:ilvl w:val="0"/>
                <w:numId w:val="59"/>
              </w:numPr>
              <w:overflowPunct w:val="0"/>
              <w:autoSpaceDE w:val="0"/>
              <w:autoSpaceDN w:val="0"/>
              <w:adjustRightInd w:val="0"/>
              <w:ind w:right="-7"/>
              <w:jc w:val="both"/>
              <w:textAlignment w:val="baseline"/>
              <w:rPr>
                <w:b/>
                <w:vanish/>
                <w:u w:val="single"/>
              </w:rPr>
            </w:pPr>
          </w:p>
          <w:p w:rsidR="00AA4021" w:rsidRPr="00AF76B5" w:rsidRDefault="00AA4021" w:rsidP="00F32BE0">
            <w:pPr>
              <w:pStyle w:val="Prrafodelista"/>
              <w:keepNext/>
              <w:numPr>
                <w:ilvl w:val="0"/>
                <w:numId w:val="59"/>
              </w:numPr>
              <w:overflowPunct w:val="0"/>
              <w:autoSpaceDE w:val="0"/>
              <w:autoSpaceDN w:val="0"/>
              <w:adjustRightInd w:val="0"/>
              <w:ind w:right="-7"/>
              <w:jc w:val="both"/>
              <w:textAlignment w:val="baseline"/>
              <w:rPr>
                <w:b/>
                <w:vanish/>
                <w:u w:val="single"/>
              </w:rPr>
            </w:pPr>
          </w:p>
          <w:p w:rsidR="00AA4021" w:rsidRPr="00AF76B5" w:rsidRDefault="00AA4021" w:rsidP="00F32BE0">
            <w:pPr>
              <w:pStyle w:val="Prrafodelista"/>
              <w:keepNext/>
              <w:numPr>
                <w:ilvl w:val="0"/>
                <w:numId w:val="59"/>
              </w:numPr>
              <w:overflowPunct w:val="0"/>
              <w:autoSpaceDE w:val="0"/>
              <w:autoSpaceDN w:val="0"/>
              <w:adjustRightInd w:val="0"/>
              <w:ind w:right="-7"/>
              <w:jc w:val="both"/>
              <w:textAlignment w:val="baseline"/>
              <w:rPr>
                <w:b/>
                <w:vanish/>
                <w:u w:val="single"/>
              </w:rPr>
            </w:pPr>
          </w:p>
          <w:p w:rsidR="00AA4021" w:rsidRPr="00AF76B5" w:rsidRDefault="00AA4021" w:rsidP="00F32BE0">
            <w:pPr>
              <w:pStyle w:val="Prrafodelista"/>
              <w:numPr>
                <w:ilvl w:val="0"/>
                <w:numId w:val="49"/>
              </w:numPr>
              <w:ind w:right="-7"/>
              <w:jc w:val="both"/>
              <w:rPr>
                <w:vanish/>
                <w:u w:val="single"/>
              </w:rPr>
            </w:pPr>
          </w:p>
          <w:p w:rsidR="00AA4021" w:rsidRPr="00AF76B5" w:rsidRDefault="00AA4021" w:rsidP="00F32BE0">
            <w:pPr>
              <w:pStyle w:val="Prrafodelista"/>
              <w:numPr>
                <w:ilvl w:val="0"/>
                <w:numId w:val="49"/>
              </w:numPr>
              <w:ind w:right="-7"/>
              <w:jc w:val="both"/>
              <w:rPr>
                <w:vanish/>
                <w:u w:val="single"/>
              </w:rPr>
            </w:pPr>
          </w:p>
          <w:p w:rsidR="00AA4021" w:rsidRPr="00AF76B5" w:rsidRDefault="00AA4021" w:rsidP="001D6B9C">
            <w:pPr>
              <w:pStyle w:val="Ttulo6"/>
              <w:tabs>
                <w:tab w:val="left" w:pos="1560"/>
              </w:tabs>
              <w:ind w:right="-7"/>
            </w:pPr>
          </w:p>
          <w:p w:rsidR="00AA4021" w:rsidRPr="00AF76B5" w:rsidRDefault="00AA4021" w:rsidP="00F32BE0">
            <w:pPr>
              <w:pStyle w:val="Prrafodelista"/>
              <w:numPr>
                <w:ilvl w:val="0"/>
                <w:numId w:val="93"/>
              </w:numPr>
              <w:tabs>
                <w:tab w:val="left" w:pos="1560"/>
              </w:tabs>
              <w:ind w:right="-7"/>
              <w:jc w:val="both"/>
              <w:rPr>
                <w:vanish/>
              </w:rPr>
            </w:pPr>
          </w:p>
          <w:p w:rsidR="00AA4021" w:rsidRPr="00AF76B5" w:rsidRDefault="00AA4021" w:rsidP="00F32BE0">
            <w:pPr>
              <w:pStyle w:val="Prrafodelista"/>
              <w:numPr>
                <w:ilvl w:val="0"/>
                <w:numId w:val="93"/>
              </w:numPr>
              <w:tabs>
                <w:tab w:val="left" w:pos="1560"/>
              </w:tabs>
              <w:ind w:right="-7"/>
              <w:jc w:val="both"/>
              <w:rPr>
                <w:vanish/>
              </w:rPr>
            </w:pPr>
          </w:p>
          <w:p w:rsidR="00AA4021" w:rsidRPr="00AF76B5" w:rsidRDefault="00AA4021" w:rsidP="00F32BE0">
            <w:pPr>
              <w:pStyle w:val="Prrafodelista"/>
              <w:numPr>
                <w:ilvl w:val="0"/>
                <w:numId w:val="93"/>
              </w:numPr>
              <w:tabs>
                <w:tab w:val="left" w:pos="1560"/>
              </w:tabs>
              <w:ind w:right="-7"/>
              <w:jc w:val="both"/>
              <w:rPr>
                <w:vanish/>
              </w:rPr>
            </w:pPr>
          </w:p>
          <w:p w:rsidR="00AA4021" w:rsidRPr="00AF76B5" w:rsidRDefault="00AA4021" w:rsidP="00F32BE0">
            <w:pPr>
              <w:pStyle w:val="Prrafodelista"/>
              <w:numPr>
                <w:ilvl w:val="0"/>
                <w:numId w:val="93"/>
              </w:numPr>
              <w:tabs>
                <w:tab w:val="left" w:pos="1560"/>
              </w:tabs>
              <w:ind w:right="-7"/>
              <w:jc w:val="both"/>
              <w:rPr>
                <w:vanish/>
              </w:rPr>
            </w:pPr>
          </w:p>
          <w:p w:rsidR="00AA4021" w:rsidRPr="00AF76B5" w:rsidRDefault="00AA4021" w:rsidP="00F32BE0">
            <w:pPr>
              <w:pStyle w:val="Prrafodelista"/>
              <w:numPr>
                <w:ilvl w:val="0"/>
                <w:numId w:val="93"/>
              </w:numPr>
              <w:tabs>
                <w:tab w:val="left" w:pos="1560"/>
              </w:tabs>
              <w:ind w:right="-7"/>
              <w:jc w:val="both"/>
              <w:rPr>
                <w:vanish/>
              </w:rPr>
            </w:pPr>
          </w:p>
          <w:p w:rsidR="00AA4021" w:rsidRPr="00AF76B5" w:rsidRDefault="00AA4021" w:rsidP="00F32BE0">
            <w:pPr>
              <w:pStyle w:val="Prrafodelista"/>
              <w:numPr>
                <w:ilvl w:val="1"/>
                <w:numId w:val="93"/>
              </w:numPr>
              <w:tabs>
                <w:tab w:val="left" w:pos="1560"/>
              </w:tabs>
              <w:ind w:right="-7"/>
              <w:jc w:val="both"/>
              <w:rPr>
                <w:vanish/>
              </w:rPr>
            </w:pPr>
          </w:p>
          <w:p w:rsidR="00AA4021" w:rsidRPr="00AF76B5" w:rsidRDefault="00AA4021" w:rsidP="00F32BE0">
            <w:pPr>
              <w:pStyle w:val="Ttulo6"/>
              <w:keepNext w:val="0"/>
              <w:numPr>
                <w:ilvl w:val="2"/>
                <w:numId w:val="93"/>
              </w:numPr>
              <w:tabs>
                <w:tab w:val="left" w:pos="1560"/>
              </w:tabs>
              <w:ind w:left="1571" w:right="-7"/>
              <w:jc w:val="both"/>
            </w:pPr>
            <w:r>
              <w:t>Cumplir con las obligaciones, las especificaciones, los términos y condiciones del presente Contrato, que sean necesarios o apropiados para el desarrollo de la Procura, Construcción Puesta en Marcha de la Planta;</w:t>
            </w:r>
          </w:p>
          <w:p w:rsidR="00AA4021" w:rsidRPr="00AF76B5" w:rsidRDefault="00AA4021" w:rsidP="001D6B9C">
            <w:pPr>
              <w:pStyle w:val="Ttulo6"/>
              <w:tabs>
                <w:tab w:val="left" w:pos="1560"/>
              </w:tabs>
              <w:ind w:left="1560" w:right="-7"/>
            </w:pPr>
          </w:p>
          <w:p w:rsidR="00AA4021" w:rsidRPr="00AF76B5" w:rsidRDefault="00AA4021" w:rsidP="00F32BE0">
            <w:pPr>
              <w:pStyle w:val="Ttulo6"/>
              <w:keepNext w:val="0"/>
              <w:numPr>
                <w:ilvl w:val="2"/>
                <w:numId w:val="93"/>
              </w:numPr>
              <w:tabs>
                <w:tab w:val="left" w:pos="1560"/>
              </w:tabs>
              <w:ind w:left="1560" w:right="-7" w:hanging="709"/>
              <w:jc w:val="both"/>
            </w:pPr>
            <w:r>
              <w:t xml:space="preserve">Adquirir, construir, fabricar y entregar en el Lugar de la Obra los Equipos de acuerdo con los Estándares de la Industria y las recomendaciones de los proveedores; </w:t>
            </w:r>
          </w:p>
          <w:p w:rsidR="00AA4021" w:rsidRPr="00AF76B5" w:rsidRDefault="00AA4021" w:rsidP="001D6B9C">
            <w:pPr>
              <w:pStyle w:val="12"/>
              <w:rPr>
                <w:lang w:val="es-BO"/>
              </w:rPr>
            </w:pPr>
          </w:p>
          <w:p w:rsidR="00AA4021" w:rsidRPr="00AF76B5" w:rsidRDefault="00AA4021" w:rsidP="00F32BE0">
            <w:pPr>
              <w:pStyle w:val="Ttulo6"/>
              <w:keepNext w:val="0"/>
              <w:numPr>
                <w:ilvl w:val="2"/>
                <w:numId w:val="93"/>
              </w:numPr>
              <w:tabs>
                <w:tab w:val="left" w:pos="1560"/>
              </w:tabs>
              <w:ind w:left="1560" w:right="-7" w:hanging="709"/>
              <w:jc w:val="both"/>
            </w:pPr>
            <w:r>
              <w:t>Realizar el montaje de los Equipos;</w:t>
            </w:r>
          </w:p>
          <w:p w:rsidR="00AA4021" w:rsidRPr="00AF76B5" w:rsidRDefault="00AA4021" w:rsidP="001D6B9C">
            <w:pPr>
              <w:pStyle w:val="12"/>
              <w:rPr>
                <w:lang w:val="es-BO"/>
              </w:rPr>
            </w:pPr>
          </w:p>
          <w:p w:rsidR="00AA4021" w:rsidRPr="00AF76B5" w:rsidRDefault="00AA4021" w:rsidP="00F32BE0">
            <w:pPr>
              <w:pStyle w:val="Ttulo6"/>
              <w:keepNext w:val="0"/>
              <w:numPr>
                <w:ilvl w:val="2"/>
                <w:numId w:val="93"/>
              </w:numPr>
              <w:tabs>
                <w:tab w:val="left" w:pos="1560"/>
              </w:tabs>
              <w:ind w:left="1560" w:right="-7" w:hanging="709"/>
              <w:jc w:val="both"/>
            </w:pPr>
            <w:r>
              <w:t xml:space="preserve">Asegurar el funcionamiento de la Planta según se especifique en el Contrato, de acuerdo a las Pruebas de Desempeño;  </w:t>
            </w:r>
          </w:p>
          <w:p w:rsidR="00AA4021" w:rsidRPr="00AF76B5" w:rsidRDefault="00AA4021" w:rsidP="001D6B9C">
            <w:pPr>
              <w:rPr>
                <w:rFonts w:eastAsiaTheme="minorEastAsia"/>
                <w:lang w:val="es-BO" w:eastAsia="ko-KR"/>
              </w:rPr>
            </w:pPr>
          </w:p>
          <w:p w:rsidR="00AA4021" w:rsidRPr="00AF76B5" w:rsidRDefault="00AA4021" w:rsidP="00F32BE0">
            <w:pPr>
              <w:pStyle w:val="Ttulo6"/>
              <w:keepNext w:val="0"/>
              <w:numPr>
                <w:ilvl w:val="2"/>
                <w:numId w:val="93"/>
              </w:numPr>
              <w:tabs>
                <w:tab w:val="left" w:pos="1560"/>
              </w:tabs>
              <w:ind w:left="1560" w:right="-7" w:hanging="709"/>
              <w:jc w:val="both"/>
            </w:pPr>
            <w:r>
              <w:t xml:space="preserve">Realizar las Obras de acuerdo a las Normas Aplicables y las Autorizaciones y asegurar el cumplimiento de las mismas por parte de sus trabajadores y sus </w:t>
            </w:r>
            <w:proofErr w:type="spellStart"/>
            <w:r>
              <w:t>SubContratistas</w:t>
            </w:r>
            <w:proofErr w:type="spellEnd"/>
            <w:r>
              <w:t>;</w:t>
            </w:r>
          </w:p>
          <w:p w:rsidR="00AA4021" w:rsidRPr="00AF76B5" w:rsidRDefault="00AA4021" w:rsidP="001D6B9C">
            <w:pPr>
              <w:rPr>
                <w:lang w:val="es-BO"/>
              </w:rPr>
            </w:pPr>
          </w:p>
          <w:p w:rsidR="00AA4021" w:rsidRPr="00AF76B5" w:rsidRDefault="00AA4021" w:rsidP="00F32BE0">
            <w:pPr>
              <w:pStyle w:val="Ttulo6"/>
              <w:keepNext w:val="0"/>
              <w:numPr>
                <w:ilvl w:val="2"/>
                <w:numId w:val="93"/>
              </w:numPr>
              <w:tabs>
                <w:tab w:val="left" w:pos="1560"/>
              </w:tabs>
              <w:ind w:left="1560" w:right="-7" w:hanging="709"/>
              <w:jc w:val="both"/>
            </w:pPr>
            <w:r>
              <w:t>Coordinar con las Autoridades Competentes y con cualquier Persona, según sea necesario, para la realización de las pruebas o de la toma de cualquier otra acción necesaria para demostrar que la Planta cumple con todas las Normas Aplicables y con las Autorizaciones del Contratista;</w:t>
            </w:r>
          </w:p>
          <w:p w:rsidR="00AA4021" w:rsidRPr="00AF76B5" w:rsidRDefault="00AA4021" w:rsidP="001D6B9C">
            <w:pPr>
              <w:rPr>
                <w:lang w:val="es-BO"/>
              </w:rPr>
            </w:pPr>
          </w:p>
          <w:p w:rsidR="00AA4021" w:rsidRPr="00AF76B5" w:rsidRDefault="00AA4021" w:rsidP="00F32BE0">
            <w:pPr>
              <w:pStyle w:val="Ttulo6"/>
              <w:keepNext w:val="0"/>
              <w:numPr>
                <w:ilvl w:val="2"/>
                <w:numId w:val="93"/>
              </w:numPr>
              <w:tabs>
                <w:tab w:val="left" w:pos="1560"/>
              </w:tabs>
              <w:ind w:left="1560" w:right="-7" w:hanging="709"/>
              <w:jc w:val="both"/>
            </w:pPr>
            <w:r>
              <w:t>Cooperar y ayudar al Gerente del Contratante en la realización de cualquier prueba o la toma de cualquier otra acción necesaria para demostrar que la Planta cumple con todas las Autorizaciones;</w:t>
            </w:r>
          </w:p>
          <w:p w:rsidR="00AA4021" w:rsidRPr="00AF76B5" w:rsidRDefault="00AA4021" w:rsidP="001D6B9C">
            <w:pPr>
              <w:pStyle w:val="Ttulo6"/>
              <w:tabs>
                <w:tab w:val="left" w:pos="1560"/>
              </w:tabs>
              <w:ind w:left="1560" w:right="-7"/>
            </w:pPr>
          </w:p>
          <w:p w:rsidR="00AA4021" w:rsidRPr="00AF76B5" w:rsidRDefault="00AA4021" w:rsidP="00F32BE0">
            <w:pPr>
              <w:pStyle w:val="Ttulo6"/>
              <w:keepNext w:val="0"/>
              <w:numPr>
                <w:ilvl w:val="2"/>
                <w:numId w:val="93"/>
              </w:numPr>
              <w:tabs>
                <w:tab w:val="left" w:pos="1560"/>
              </w:tabs>
              <w:ind w:left="1560" w:right="-7" w:hanging="709"/>
              <w:jc w:val="both"/>
            </w:pPr>
            <w:r>
              <w:t>Emplear materiales de buena calidad para dar cumplimiento al objeto del Contrato;</w:t>
            </w:r>
          </w:p>
          <w:p w:rsidR="00AA4021" w:rsidRPr="00AF76B5" w:rsidRDefault="00AA4021" w:rsidP="001D6B9C">
            <w:pPr>
              <w:pStyle w:val="Ttulo6"/>
              <w:tabs>
                <w:tab w:val="left" w:pos="1560"/>
              </w:tabs>
              <w:ind w:left="1560" w:right="-7"/>
            </w:pPr>
          </w:p>
          <w:p w:rsidR="00AA4021" w:rsidRPr="00AF76B5" w:rsidRDefault="00AA4021" w:rsidP="00F32BE0">
            <w:pPr>
              <w:pStyle w:val="Ttulo6"/>
              <w:keepNext w:val="0"/>
              <w:numPr>
                <w:ilvl w:val="2"/>
                <w:numId w:val="93"/>
              </w:numPr>
              <w:tabs>
                <w:tab w:val="left" w:pos="1560"/>
              </w:tabs>
              <w:ind w:left="1560" w:right="-7" w:hanging="709"/>
              <w:jc w:val="both"/>
            </w:pPr>
            <w:r>
              <w:t>Evitar el empleo de equipos o elementos en general que sean reconocidos como nocivos de acuerdo a la Norma Aplicable;</w:t>
            </w:r>
          </w:p>
          <w:p w:rsidR="00AA4021" w:rsidRPr="00AF76B5" w:rsidRDefault="00AA4021" w:rsidP="001D6B9C">
            <w:pPr>
              <w:pStyle w:val="Ttulo6"/>
              <w:tabs>
                <w:tab w:val="left" w:pos="1560"/>
                <w:tab w:val="left" w:pos="1701"/>
              </w:tabs>
              <w:ind w:left="1560" w:right="-7"/>
            </w:pPr>
          </w:p>
          <w:p w:rsidR="00AA4021" w:rsidRPr="00AF76B5" w:rsidRDefault="00AA4021" w:rsidP="00F32BE0">
            <w:pPr>
              <w:pStyle w:val="Ttulo6"/>
              <w:keepNext w:val="0"/>
              <w:numPr>
                <w:ilvl w:val="2"/>
                <w:numId w:val="93"/>
              </w:numPr>
              <w:tabs>
                <w:tab w:val="left" w:pos="1560"/>
                <w:tab w:val="left" w:pos="1701"/>
              </w:tabs>
              <w:ind w:left="1560" w:right="-7" w:hanging="851"/>
              <w:jc w:val="both"/>
            </w:pPr>
            <w:r>
              <w:t xml:space="preserve">Ser responsable de la contratación, el manejo y el desempeño de los </w:t>
            </w:r>
            <w:proofErr w:type="spellStart"/>
            <w:r>
              <w:t>SubContratistas</w:t>
            </w:r>
            <w:proofErr w:type="spellEnd"/>
            <w:r>
              <w:t xml:space="preserve"> en relación con las Obras;</w:t>
            </w:r>
          </w:p>
          <w:p w:rsidR="00AA4021" w:rsidRPr="00AF76B5" w:rsidRDefault="00AA4021" w:rsidP="001D6B9C">
            <w:pPr>
              <w:pStyle w:val="Ttulo6"/>
              <w:tabs>
                <w:tab w:val="left" w:pos="1560"/>
                <w:tab w:val="left" w:pos="1985"/>
              </w:tabs>
              <w:ind w:left="1560" w:right="-7"/>
            </w:pPr>
          </w:p>
          <w:p w:rsidR="00AA4021" w:rsidRPr="00AF76B5" w:rsidRDefault="00AA4021" w:rsidP="00F32BE0">
            <w:pPr>
              <w:pStyle w:val="Ttulo6"/>
              <w:keepNext w:val="0"/>
              <w:numPr>
                <w:ilvl w:val="2"/>
                <w:numId w:val="93"/>
              </w:numPr>
              <w:tabs>
                <w:tab w:val="left" w:pos="1560"/>
                <w:tab w:val="left" w:pos="1985"/>
              </w:tabs>
              <w:ind w:left="1560" w:right="-7" w:hanging="851"/>
              <w:jc w:val="both"/>
            </w:pPr>
            <w:r>
              <w:t>Mantener indemne al Contratante contra cualquier hecho o acto originado por la ejecución del Contrato que tenga por efecto responsabilidad por vulneración de las Normas Aplicables;</w:t>
            </w:r>
          </w:p>
          <w:p w:rsidR="00AA4021" w:rsidRPr="00AF76B5" w:rsidRDefault="00AA4021" w:rsidP="001D6B9C">
            <w:pPr>
              <w:pStyle w:val="12"/>
              <w:rPr>
                <w:lang w:val="es-BO"/>
              </w:rPr>
            </w:pPr>
          </w:p>
          <w:p w:rsidR="00AA4021" w:rsidRPr="00AF76B5" w:rsidRDefault="00AA4021" w:rsidP="00F32BE0">
            <w:pPr>
              <w:pStyle w:val="Ttulo6"/>
              <w:keepNext w:val="0"/>
              <w:numPr>
                <w:ilvl w:val="2"/>
                <w:numId w:val="93"/>
              </w:numPr>
              <w:tabs>
                <w:tab w:val="left" w:pos="1560"/>
              </w:tabs>
              <w:ind w:left="1560" w:right="-7" w:hanging="851"/>
              <w:jc w:val="both"/>
            </w:pPr>
            <w:r>
              <w:lastRenderedPageBreak/>
              <w:t xml:space="preserve">Despejar y remover del Lugar de la Obra el remanente de materiales, escombros, desechos y residuos conforme a la Norma Aplicable; </w:t>
            </w:r>
          </w:p>
          <w:p w:rsidR="00AA4021" w:rsidRPr="00AF76B5" w:rsidRDefault="00AA4021" w:rsidP="001D6B9C">
            <w:pPr>
              <w:pStyle w:val="12"/>
              <w:rPr>
                <w:lang w:val="es-BO"/>
              </w:rPr>
            </w:pPr>
          </w:p>
          <w:p w:rsidR="00AA4021" w:rsidRPr="00AF76B5" w:rsidRDefault="00AA4021" w:rsidP="00F32BE0">
            <w:pPr>
              <w:pStyle w:val="Ttulo6"/>
              <w:keepNext w:val="0"/>
              <w:numPr>
                <w:ilvl w:val="2"/>
                <w:numId w:val="93"/>
              </w:numPr>
              <w:tabs>
                <w:tab w:val="left" w:pos="1560"/>
                <w:tab w:val="left" w:pos="1985"/>
              </w:tabs>
              <w:ind w:left="1560" w:right="-7" w:hanging="851"/>
              <w:jc w:val="both"/>
            </w:pPr>
            <w:r>
              <w:t>Retirar del Lugar de la Obra y sus adyacentes todo el equipo del Contratista;</w:t>
            </w:r>
          </w:p>
          <w:p w:rsidR="00AA4021" w:rsidRPr="00AF76B5" w:rsidRDefault="00AA4021" w:rsidP="001D6B9C">
            <w:pPr>
              <w:pStyle w:val="Ttulo6"/>
              <w:tabs>
                <w:tab w:val="left" w:pos="1560"/>
                <w:tab w:val="left" w:pos="1985"/>
              </w:tabs>
              <w:ind w:left="1560" w:right="-7"/>
            </w:pPr>
          </w:p>
          <w:p w:rsidR="00AA4021" w:rsidRPr="00AF76B5" w:rsidRDefault="00AA4021" w:rsidP="00F32BE0">
            <w:pPr>
              <w:pStyle w:val="Ttulo6"/>
              <w:keepNext w:val="0"/>
              <w:numPr>
                <w:ilvl w:val="2"/>
                <w:numId w:val="93"/>
              </w:numPr>
              <w:tabs>
                <w:tab w:val="left" w:pos="1560"/>
                <w:tab w:val="left" w:pos="1985"/>
              </w:tabs>
              <w:ind w:left="1560" w:right="-7" w:hanging="851"/>
              <w:jc w:val="both"/>
            </w:pPr>
            <w:r>
              <w:t xml:space="preserve">Gestionar el manejo de todos los materiales y el Equipo,  incluida la inspección, avance, el envío, la descarga, el recibo, el almacenamiento, el despacho de aduana y todo lo que sea requerido por el Gerente del Contratante; </w:t>
            </w:r>
          </w:p>
          <w:p w:rsidR="00AA4021" w:rsidRPr="00AF76B5" w:rsidRDefault="00AA4021" w:rsidP="001D6B9C">
            <w:pPr>
              <w:pStyle w:val="Ttulo6"/>
              <w:tabs>
                <w:tab w:val="left" w:pos="1560"/>
                <w:tab w:val="left" w:pos="1985"/>
              </w:tabs>
              <w:ind w:left="1560" w:right="-7"/>
            </w:pPr>
          </w:p>
          <w:p w:rsidR="00AA4021" w:rsidRPr="00AF76B5" w:rsidRDefault="00AA4021" w:rsidP="00F32BE0">
            <w:pPr>
              <w:pStyle w:val="Ttulo6"/>
              <w:keepNext w:val="0"/>
              <w:numPr>
                <w:ilvl w:val="2"/>
                <w:numId w:val="93"/>
              </w:numPr>
              <w:tabs>
                <w:tab w:val="left" w:pos="1560"/>
                <w:tab w:val="left" w:pos="1985"/>
              </w:tabs>
              <w:ind w:left="1560" w:right="-7" w:hanging="851"/>
              <w:jc w:val="both"/>
            </w:pPr>
            <w:r>
              <w:t>Proveer los datos, los informes, las certificaciones y otros documentos, y/o apoyo técnico a solicitud del Gerente del Contratante según sean requeridos;</w:t>
            </w:r>
          </w:p>
          <w:p w:rsidR="00AA4021" w:rsidRPr="00AF76B5" w:rsidRDefault="00AA4021" w:rsidP="001D6B9C">
            <w:pPr>
              <w:pStyle w:val="Ttulo6"/>
              <w:tabs>
                <w:tab w:val="left" w:pos="1560"/>
                <w:tab w:val="left" w:pos="1985"/>
              </w:tabs>
              <w:ind w:left="1560" w:right="-7"/>
            </w:pPr>
          </w:p>
          <w:p w:rsidR="00AA4021" w:rsidRPr="00AF76B5" w:rsidRDefault="00AA4021" w:rsidP="00F32BE0">
            <w:pPr>
              <w:pStyle w:val="Ttulo6"/>
              <w:keepNext w:val="0"/>
              <w:numPr>
                <w:ilvl w:val="2"/>
                <w:numId w:val="93"/>
              </w:numPr>
              <w:tabs>
                <w:tab w:val="left" w:pos="1560"/>
                <w:tab w:val="left" w:pos="1985"/>
              </w:tabs>
              <w:ind w:left="1560" w:right="-7" w:hanging="851"/>
              <w:jc w:val="both"/>
            </w:pPr>
            <w:r>
              <w:t xml:space="preserve">Proveer toda la asistencia y la coordinación, según sea requerida por el Contratante o el Gerente del Contratante, en todos los asuntos relacionados con el Proyecto; </w:t>
            </w:r>
          </w:p>
          <w:p w:rsidR="00AA4021" w:rsidRPr="00AF76B5" w:rsidRDefault="00AA4021" w:rsidP="001D6B9C">
            <w:pPr>
              <w:pStyle w:val="Ttulo6"/>
              <w:tabs>
                <w:tab w:val="left" w:pos="1560"/>
                <w:tab w:val="left" w:pos="1985"/>
              </w:tabs>
              <w:ind w:left="1560" w:right="-7"/>
            </w:pPr>
          </w:p>
          <w:p w:rsidR="00AA4021" w:rsidRPr="00AF76B5" w:rsidRDefault="00AA4021" w:rsidP="00F32BE0">
            <w:pPr>
              <w:pStyle w:val="Ttulo6"/>
              <w:keepNext w:val="0"/>
              <w:numPr>
                <w:ilvl w:val="2"/>
                <w:numId w:val="93"/>
              </w:numPr>
              <w:tabs>
                <w:tab w:val="left" w:pos="1560"/>
                <w:tab w:val="left" w:pos="1985"/>
              </w:tabs>
              <w:ind w:left="1560" w:right="-7" w:hanging="851"/>
              <w:jc w:val="both"/>
            </w:pPr>
            <w:r>
              <w:t xml:space="preserve">Proveer hasta la Entrega de la Planta, a costa suya, los servicios de agua, electricidad, alcantarillado, teléfono y otros servicios y materiales usados durante la construcción de las Obras; </w:t>
            </w:r>
          </w:p>
          <w:p w:rsidR="00AA4021" w:rsidRPr="00AF76B5" w:rsidRDefault="00AA4021" w:rsidP="001D6B9C">
            <w:pPr>
              <w:pStyle w:val="Ttulo6"/>
              <w:tabs>
                <w:tab w:val="left" w:pos="1560"/>
                <w:tab w:val="left" w:pos="1985"/>
              </w:tabs>
              <w:ind w:left="1560" w:right="-7"/>
            </w:pPr>
          </w:p>
          <w:p w:rsidR="00AA4021" w:rsidRPr="00AF76B5" w:rsidRDefault="00AA4021" w:rsidP="00F32BE0">
            <w:pPr>
              <w:pStyle w:val="Ttulo6"/>
              <w:keepNext w:val="0"/>
              <w:numPr>
                <w:ilvl w:val="2"/>
                <w:numId w:val="93"/>
              </w:numPr>
              <w:tabs>
                <w:tab w:val="left" w:pos="1560"/>
                <w:tab w:val="left" w:pos="1985"/>
              </w:tabs>
              <w:ind w:left="1560" w:right="-7" w:hanging="851"/>
              <w:jc w:val="both"/>
            </w:pPr>
            <w:r>
              <w:t xml:space="preserve">Realizar y completar todas las Obras necesarias, incluido, el rediseño para arreglar cualquier Defecto que surja antes de la Recepción Definitiva. La reparación de dichos Defectos será realizada en un plazo acordado con el Gerente del Contratante; </w:t>
            </w:r>
          </w:p>
          <w:p w:rsidR="00AA4021" w:rsidRPr="00AF76B5" w:rsidRDefault="00AA4021" w:rsidP="001D6B9C">
            <w:pPr>
              <w:pStyle w:val="12"/>
              <w:rPr>
                <w:lang w:val="es-BO"/>
              </w:rPr>
            </w:pPr>
          </w:p>
          <w:p w:rsidR="00AA4021" w:rsidRPr="00AF76B5" w:rsidRDefault="00AA4021" w:rsidP="00F32BE0">
            <w:pPr>
              <w:pStyle w:val="Ttulo6"/>
              <w:keepNext w:val="0"/>
              <w:numPr>
                <w:ilvl w:val="2"/>
                <w:numId w:val="93"/>
              </w:numPr>
              <w:tabs>
                <w:tab w:val="left" w:pos="1560"/>
              </w:tabs>
              <w:ind w:left="1560" w:right="-7" w:hanging="851"/>
              <w:jc w:val="both"/>
            </w:pPr>
            <w:r>
              <w:t xml:space="preserve">Las demás obligaciones a su cargo que emerjan del presente Contrato; </w:t>
            </w:r>
          </w:p>
          <w:p w:rsidR="00AA4021" w:rsidRPr="00AF76B5" w:rsidRDefault="00AA4021" w:rsidP="001D6B9C">
            <w:pPr>
              <w:pStyle w:val="12"/>
              <w:rPr>
                <w:lang w:val="es-BO"/>
              </w:rPr>
            </w:pPr>
          </w:p>
          <w:p w:rsidR="00AA4021" w:rsidRPr="0011625D" w:rsidRDefault="00AA4021" w:rsidP="00F32BE0">
            <w:pPr>
              <w:pStyle w:val="Ttulo6"/>
              <w:keepNext w:val="0"/>
              <w:numPr>
                <w:ilvl w:val="2"/>
                <w:numId w:val="93"/>
              </w:numPr>
              <w:tabs>
                <w:tab w:val="left" w:pos="1560"/>
                <w:tab w:val="left" w:pos="1985"/>
              </w:tabs>
              <w:ind w:left="1560" w:right="-7" w:hanging="851"/>
              <w:jc w:val="both"/>
            </w:pPr>
            <w:r w:rsidRPr="0011625D">
              <w:t xml:space="preserve">Cumplir  la legislación laboral y social vigente en el Estado Plurinacional de Bolivia y será también responsable de dicho cumplimiento por parte de los </w:t>
            </w:r>
            <w:proofErr w:type="spellStart"/>
            <w:r w:rsidRPr="0011625D">
              <w:t>SubContratistas</w:t>
            </w:r>
            <w:proofErr w:type="spellEnd"/>
            <w:r w:rsidRPr="0011625D">
              <w:t xml:space="preserve"> que pudiera contratar; </w:t>
            </w:r>
          </w:p>
          <w:p w:rsidR="00AA4021" w:rsidRPr="0011625D" w:rsidRDefault="00AA4021" w:rsidP="001D6B9C">
            <w:pPr>
              <w:pStyle w:val="12"/>
              <w:rPr>
                <w:lang w:val="es-BO"/>
              </w:rPr>
            </w:pPr>
          </w:p>
          <w:p w:rsidR="00AA4021" w:rsidRPr="0011625D" w:rsidRDefault="00AA4021" w:rsidP="00F32BE0">
            <w:pPr>
              <w:pStyle w:val="Ttulo6"/>
              <w:keepNext w:val="0"/>
              <w:numPr>
                <w:ilvl w:val="2"/>
                <w:numId w:val="93"/>
              </w:numPr>
              <w:tabs>
                <w:tab w:val="left" w:pos="1560"/>
                <w:tab w:val="left" w:pos="1985"/>
              </w:tabs>
              <w:ind w:left="1560" w:right="-7" w:hanging="851"/>
              <w:jc w:val="both"/>
            </w:pPr>
            <w:r w:rsidRPr="0011625D">
              <w:t>Mantener al Contratante y al Grupo del Contratante, exonerados contra cualquier multa o penalidad de cualquier tipo o naturaleza que fuera impuesta  por causa de incumplimiento o infracción de dicha legislación laboral o social; y</w:t>
            </w:r>
          </w:p>
          <w:p w:rsidR="00AA4021" w:rsidRPr="0011625D" w:rsidRDefault="00AA4021" w:rsidP="001D6B9C">
            <w:pPr>
              <w:pStyle w:val="Ttulo6"/>
              <w:tabs>
                <w:tab w:val="left" w:pos="1560"/>
                <w:tab w:val="left" w:pos="1985"/>
              </w:tabs>
              <w:ind w:left="1560" w:right="-7"/>
            </w:pPr>
          </w:p>
          <w:p w:rsidR="00AA4021" w:rsidRPr="0011625D" w:rsidRDefault="00AA4021" w:rsidP="00F32BE0">
            <w:pPr>
              <w:pStyle w:val="Ttulo6"/>
              <w:keepNext w:val="0"/>
              <w:numPr>
                <w:ilvl w:val="2"/>
                <w:numId w:val="93"/>
              </w:numPr>
              <w:tabs>
                <w:tab w:val="left" w:pos="1560"/>
                <w:tab w:val="left" w:pos="1985"/>
              </w:tabs>
              <w:ind w:left="1560" w:right="-7" w:hanging="851"/>
              <w:jc w:val="both"/>
            </w:pPr>
            <w:r w:rsidRPr="0011625D">
              <w:t>Asegurar que los Subcontratos contengan disposiciones que permitan que el Contratista cumpla con sus obligaciones laborales, sociales, ambientales y tributarias, además de toda las Normas Aplicables.</w:t>
            </w:r>
          </w:p>
          <w:p w:rsidR="00AA4021" w:rsidRPr="00AF76B5" w:rsidRDefault="00AA4021" w:rsidP="001D6B9C">
            <w:pPr>
              <w:pStyle w:val="12"/>
              <w:rPr>
                <w:lang w:val="es-BO"/>
              </w:rPr>
            </w:pPr>
          </w:p>
          <w:p w:rsidR="00AA4021" w:rsidRPr="00AF76B5" w:rsidRDefault="00AA4021" w:rsidP="00F32BE0">
            <w:pPr>
              <w:pStyle w:val="Para2"/>
              <w:numPr>
                <w:ilvl w:val="1"/>
                <w:numId w:val="126"/>
              </w:numPr>
              <w:tabs>
                <w:tab w:val="left" w:pos="567"/>
                <w:tab w:val="left" w:pos="993"/>
              </w:tabs>
              <w:spacing w:after="0"/>
              <w:ind w:left="567" w:right="-7" w:hanging="141"/>
              <w:rPr>
                <w:b/>
                <w:sz w:val="20"/>
                <w:u w:val="single"/>
                <w:lang w:val="es-BO"/>
              </w:rPr>
            </w:pPr>
            <w:r>
              <w:rPr>
                <w:b/>
                <w:sz w:val="20"/>
                <w:u w:val="single"/>
                <w:lang w:val="es-BO"/>
              </w:rPr>
              <w:t>Programa del Contratista.</w:t>
            </w:r>
          </w:p>
          <w:p w:rsidR="00AA4021" w:rsidRPr="00AF76B5" w:rsidRDefault="00AA4021" w:rsidP="001D6B9C">
            <w:pPr>
              <w:pStyle w:val="12"/>
            </w:pPr>
          </w:p>
          <w:p w:rsidR="00AA4021" w:rsidRPr="00AF76B5" w:rsidRDefault="00AA4021" w:rsidP="001D6B9C">
            <w:pPr>
              <w:pStyle w:val="12"/>
              <w:rPr>
                <w:lang w:val="es-BO"/>
              </w:rPr>
            </w:pPr>
            <w:r>
              <w:rPr>
                <w:lang w:val="es-BO"/>
              </w:rPr>
              <w:t>El Contratista deberá:</w:t>
            </w:r>
          </w:p>
          <w:p w:rsidR="00AA4021" w:rsidRPr="00AF76B5" w:rsidRDefault="00AA4021" w:rsidP="001D6B9C">
            <w:pPr>
              <w:pStyle w:val="12"/>
              <w:rPr>
                <w:lang w:val="es-BO"/>
              </w:rPr>
            </w:pPr>
          </w:p>
          <w:p w:rsidR="00AA4021" w:rsidRPr="00AF76B5" w:rsidRDefault="00AA4021" w:rsidP="00F32BE0">
            <w:pPr>
              <w:pStyle w:val="Para2"/>
              <w:numPr>
                <w:ilvl w:val="2"/>
                <w:numId w:val="126"/>
              </w:numPr>
              <w:spacing w:after="0"/>
              <w:ind w:right="-7"/>
              <w:rPr>
                <w:sz w:val="20"/>
                <w:lang w:val="es-BO"/>
              </w:rPr>
            </w:pPr>
            <w:r>
              <w:rPr>
                <w:sz w:val="20"/>
                <w:lang w:val="es-BO"/>
              </w:rPr>
              <w:t>Realizar las Obras de acuerdo con el Programa del Contratista, salvo que circunstancias o consideraciones establecidas en el Contrato lo eximan o se lo impidan;</w:t>
            </w:r>
          </w:p>
          <w:p w:rsidR="00AA4021" w:rsidRPr="00AF76B5" w:rsidRDefault="00AA4021" w:rsidP="001D6B9C">
            <w:pPr>
              <w:pStyle w:val="12"/>
              <w:rPr>
                <w:lang w:val="es-BO"/>
              </w:rPr>
            </w:pPr>
            <w:r>
              <w:rPr>
                <w:lang w:val="es-BO"/>
              </w:rPr>
              <w:t xml:space="preserve"> </w:t>
            </w:r>
          </w:p>
          <w:p w:rsidR="00AA4021" w:rsidRPr="00AF76B5" w:rsidRDefault="00AA4021" w:rsidP="00F32BE0">
            <w:pPr>
              <w:pStyle w:val="Para2"/>
              <w:numPr>
                <w:ilvl w:val="2"/>
                <w:numId w:val="126"/>
              </w:numPr>
              <w:spacing w:after="0"/>
              <w:ind w:right="-7"/>
              <w:rPr>
                <w:sz w:val="20"/>
                <w:lang w:val="es-BO"/>
              </w:rPr>
            </w:pPr>
            <w:r>
              <w:rPr>
                <w:sz w:val="20"/>
                <w:lang w:val="es-BO"/>
              </w:rPr>
              <w:t>Realizar y completar las Obras en cumplimiento total con el Contrato, antes de la Fecha de Recepción Definitiva; y</w:t>
            </w:r>
          </w:p>
          <w:p w:rsidR="00AA4021" w:rsidRPr="00AF76B5" w:rsidRDefault="00AA4021" w:rsidP="001D6B9C">
            <w:pPr>
              <w:pStyle w:val="12"/>
              <w:rPr>
                <w:lang w:val="es-BO"/>
              </w:rPr>
            </w:pPr>
          </w:p>
          <w:p w:rsidR="00AA4021" w:rsidRPr="00B04F43" w:rsidRDefault="00AA4021" w:rsidP="00F32BE0">
            <w:pPr>
              <w:pStyle w:val="Para2"/>
              <w:numPr>
                <w:ilvl w:val="2"/>
                <w:numId w:val="126"/>
              </w:numPr>
              <w:spacing w:after="0"/>
              <w:ind w:right="-7"/>
              <w:rPr>
                <w:sz w:val="20"/>
                <w:lang w:val="es-BO"/>
              </w:rPr>
            </w:pPr>
            <w:r>
              <w:rPr>
                <w:sz w:val="20"/>
                <w:lang w:val="es-BO"/>
              </w:rPr>
              <w:t xml:space="preserve">Realizar </w:t>
            </w:r>
            <w:r w:rsidRPr="00B04F43">
              <w:rPr>
                <w:sz w:val="20"/>
                <w:lang w:val="es-BO"/>
              </w:rPr>
              <w:t>y completar en las condiciones y el tiempo previsto las Obras que sean necesarias para cumplir con la ruta crítica de las etapas del Proyecto.</w:t>
            </w:r>
          </w:p>
          <w:p w:rsidR="00AA4021" w:rsidRPr="00B04F43" w:rsidRDefault="00AA4021" w:rsidP="001D6B9C">
            <w:pPr>
              <w:pStyle w:val="12"/>
              <w:rPr>
                <w:lang w:val="es-BO"/>
              </w:rPr>
            </w:pPr>
          </w:p>
          <w:p w:rsidR="00AA4021" w:rsidRPr="00B04F43" w:rsidRDefault="00AA4021" w:rsidP="00F32BE0">
            <w:pPr>
              <w:pStyle w:val="Ttulo2"/>
              <w:keepNext w:val="0"/>
              <w:numPr>
                <w:ilvl w:val="1"/>
                <w:numId w:val="126"/>
              </w:numPr>
              <w:tabs>
                <w:tab w:val="left" w:pos="993"/>
              </w:tabs>
              <w:spacing w:before="0" w:after="0"/>
              <w:ind w:left="0" w:right="-7" w:firstLine="426"/>
              <w:jc w:val="both"/>
              <w:rPr>
                <w:b w:val="0"/>
                <w:vanish/>
                <w:sz w:val="20"/>
                <w:lang w:val="es-BO"/>
              </w:rPr>
            </w:pPr>
            <w:r w:rsidRPr="00B04F43">
              <w:rPr>
                <w:sz w:val="20"/>
                <w:lang w:val="es-BO"/>
              </w:rPr>
              <w:t>Métodos de Construcción</w:t>
            </w:r>
            <w:r w:rsidRPr="00B04F43">
              <w:rPr>
                <w:vanish/>
                <w:sz w:val="20"/>
                <w:lang w:val="es-BO"/>
              </w:rPr>
              <w:t>»</w:t>
            </w:r>
          </w:p>
          <w:p w:rsidR="00AA4021" w:rsidRPr="00B04F43" w:rsidRDefault="00AA4021" w:rsidP="001D6B9C">
            <w:pPr>
              <w:pStyle w:val="Para2"/>
              <w:spacing w:after="0"/>
              <w:ind w:right="-7"/>
              <w:rPr>
                <w:b/>
                <w:sz w:val="20"/>
                <w:lang w:val="es-BO"/>
              </w:rPr>
            </w:pPr>
            <w:r w:rsidRPr="00B04F43">
              <w:rPr>
                <w:b/>
                <w:sz w:val="20"/>
                <w:lang w:val="es-BO"/>
              </w:rPr>
              <w:t xml:space="preserve">. </w:t>
            </w:r>
          </w:p>
          <w:p w:rsidR="00AA4021" w:rsidRPr="00B04F43" w:rsidRDefault="00AA4021" w:rsidP="001D6B9C">
            <w:pPr>
              <w:pStyle w:val="Para2"/>
              <w:spacing w:after="0"/>
              <w:ind w:right="-7" w:firstLine="0"/>
              <w:rPr>
                <w:sz w:val="20"/>
                <w:lang w:val="es-BO"/>
              </w:rPr>
            </w:pPr>
          </w:p>
          <w:p w:rsidR="00AA4021" w:rsidRPr="00B04F43" w:rsidRDefault="00AA4021" w:rsidP="001D6B9C">
            <w:pPr>
              <w:pStyle w:val="Para2"/>
              <w:spacing w:after="0"/>
              <w:ind w:right="-7" w:firstLine="0"/>
              <w:rPr>
                <w:sz w:val="20"/>
                <w:lang w:val="es-BO"/>
              </w:rPr>
            </w:pPr>
            <w:r w:rsidRPr="00B04F43">
              <w:rPr>
                <w:sz w:val="20"/>
                <w:lang w:val="es-BO"/>
              </w:rPr>
              <w:t xml:space="preserve">El Contratista someterá a consideración del Gerente del Contratante todos los detalles de los métodos de construcción que se usarán en las Obras. El Gerente del Contratante, luego de consultar e intercambiar información con el Contratista, podrá prohibirle al Contratista que use cualquiera de dichos métodos cuando el Gerente del Contratante considere que no son seguros. Dicha determinación del Gerente del Contratante, no afectará en forma alguna el alcance de la responsabilidad exclusiva del </w:t>
            </w:r>
            <w:r w:rsidRPr="00B04F43">
              <w:rPr>
                <w:sz w:val="20"/>
                <w:lang w:val="es-BO"/>
              </w:rPr>
              <w:lastRenderedPageBreak/>
              <w:t>Contratista en la realización de las Obras, la construcción y la Puesta en Marcha de la Planta y la ejecución de las pruebas correspondientes, en conformidad con las previsiones y Especificaciones del Contrato y los Estándares de la Industria.</w:t>
            </w:r>
          </w:p>
          <w:p w:rsidR="00AA4021" w:rsidRPr="00B04F43" w:rsidRDefault="00AA4021" w:rsidP="001D6B9C">
            <w:pPr>
              <w:pStyle w:val="Ttulo2"/>
              <w:spacing w:after="0"/>
              <w:rPr>
                <w:sz w:val="20"/>
                <w:lang w:val="es-BO"/>
              </w:rPr>
            </w:pPr>
          </w:p>
          <w:p w:rsidR="00AA4021" w:rsidRPr="00B04F43" w:rsidRDefault="00AA4021" w:rsidP="00F32BE0">
            <w:pPr>
              <w:pStyle w:val="Ttulo2"/>
              <w:keepNext w:val="0"/>
              <w:numPr>
                <w:ilvl w:val="1"/>
                <w:numId w:val="126"/>
              </w:numPr>
              <w:tabs>
                <w:tab w:val="left" w:pos="993"/>
              </w:tabs>
              <w:spacing w:before="0" w:after="0"/>
              <w:ind w:left="567" w:right="-7" w:hanging="141"/>
              <w:jc w:val="both"/>
              <w:rPr>
                <w:b w:val="0"/>
                <w:sz w:val="20"/>
                <w:lang w:val="es-BO"/>
              </w:rPr>
            </w:pPr>
            <w:r w:rsidRPr="00B04F43">
              <w:rPr>
                <w:sz w:val="20"/>
                <w:lang w:val="es-BO"/>
              </w:rPr>
              <w:t>Medición y Ubicación.</w:t>
            </w:r>
          </w:p>
          <w:p w:rsidR="00AA4021" w:rsidRPr="00B04F43" w:rsidRDefault="00AA4021" w:rsidP="001D6B9C">
            <w:pPr>
              <w:pStyle w:val="Ttulo6"/>
              <w:ind w:right="-7"/>
            </w:pPr>
          </w:p>
          <w:p w:rsidR="00AA4021" w:rsidRPr="00AF76B5" w:rsidRDefault="00AA4021" w:rsidP="001D6B9C">
            <w:pPr>
              <w:pStyle w:val="Ttulo6"/>
              <w:ind w:right="-7"/>
            </w:pPr>
            <w:r w:rsidRPr="00B04F43">
              <w:t>El Contratista será responsable por la ubicación apropiada y la medición precisa de las Obras en el propio Lugar de la Obra con referencia a un punto original dado por escrito por el Contratista al Gerente del Contratante, por la corrección</w:t>
            </w:r>
            <w:r>
              <w:t xml:space="preserve"> de las posiciones, los niveles, las dimensiones, por la alineación de todas las partes de las Obras, y por el suministro de todo el trabajo, los instrumentos y los aparatos relacionados con las mismas.  El Contratista protegerá y preservará con la debida diligencia y cuidado necesarios todas las marcas comparativas, los carriles y las estacas y otros que se usen en la ubicación de las Obras. </w:t>
            </w:r>
          </w:p>
          <w:p w:rsidR="00AA4021" w:rsidRPr="00AF76B5" w:rsidRDefault="00AA4021" w:rsidP="001D6B9C">
            <w:pPr>
              <w:pStyle w:val="12"/>
              <w:rPr>
                <w:lang w:val="es-BO"/>
              </w:rPr>
            </w:pPr>
          </w:p>
          <w:p w:rsidR="00AA4021" w:rsidRPr="00AF76B5" w:rsidRDefault="00AA4021" w:rsidP="001D6B9C">
            <w:pPr>
              <w:pStyle w:val="Ttulo6"/>
              <w:ind w:right="-7"/>
            </w:pPr>
            <w:r>
              <w:t>El Contratista proveerá toda información que el Gerente del Contratante requiera en relación con la ubicación de las Obras.</w:t>
            </w:r>
          </w:p>
          <w:p w:rsidR="00AA4021" w:rsidRPr="00AF76B5" w:rsidRDefault="00AA4021" w:rsidP="001D6B9C">
            <w:pPr>
              <w:pStyle w:val="12"/>
              <w:rPr>
                <w:lang w:val="es-BO"/>
              </w:rPr>
            </w:pPr>
          </w:p>
          <w:p w:rsidR="00AA4021" w:rsidRPr="00AF76B5" w:rsidRDefault="00AA4021" w:rsidP="001D6B9C">
            <w:pPr>
              <w:pStyle w:val="Ttulo6"/>
              <w:ind w:right="-7"/>
              <w:rPr>
                <w:rFonts w:eastAsiaTheme="minorEastAsia"/>
                <w:lang w:eastAsia="ko-KR"/>
              </w:rPr>
            </w:pPr>
            <w:r>
              <w:t>Si en cualquier momento durante la realización de las Obras, aparece cualquier error en las posiciones, los niveles, las dimensiones o las alineaciones de las Obras, incluidas las construcciones para el Equipo, que impacte la seguridad, la operatividad o el mantenimiento de la Planta, el Contratista corregirá el error a su costo, en el plazo que el Gerente del Contratante determine.</w:t>
            </w:r>
          </w:p>
          <w:p w:rsidR="00AA4021" w:rsidRPr="00AF76B5" w:rsidRDefault="00AA4021" w:rsidP="001D6B9C">
            <w:pPr>
              <w:rPr>
                <w:rFonts w:eastAsiaTheme="minorEastAsia"/>
                <w:lang w:val="es-BO" w:eastAsia="ko-KR"/>
              </w:rPr>
            </w:pPr>
          </w:p>
          <w:p w:rsidR="00AA4021" w:rsidRPr="00B04F43" w:rsidRDefault="00AA4021" w:rsidP="00F32BE0">
            <w:pPr>
              <w:pStyle w:val="Ttulo2"/>
              <w:keepNext w:val="0"/>
              <w:numPr>
                <w:ilvl w:val="1"/>
                <w:numId w:val="126"/>
              </w:numPr>
              <w:tabs>
                <w:tab w:val="left" w:pos="993"/>
                <w:tab w:val="left" w:pos="1276"/>
              </w:tabs>
              <w:spacing w:before="0" w:after="0"/>
              <w:ind w:leftChars="442" w:left="1451" w:rightChars="-4" w:right="-8" w:hanging="567"/>
              <w:jc w:val="both"/>
              <w:rPr>
                <w:sz w:val="20"/>
                <w:lang w:val="es-BO"/>
              </w:rPr>
            </w:pPr>
            <w:r w:rsidRPr="00B04F43">
              <w:rPr>
                <w:sz w:val="20"/>
                <w:lang w:val="es-BO"/>
              </w:rPr>
              <w:t>Seguridad y Salud Ocupacional en el Lugar de la Obra</w:t>
            </w:r>
            <w:r w:rsidRPr="00B04F43">
              <w:rPr>
                <w:vanish/>
                <w:sz w:val="20"/>
                <w:lang w:val="es-BO"/>
              </w:rPr>
              <w:t>»</w:t>
            </w:r>
            <w:r w:rsidRPr="00B04F43">
              <w:rPr>
                <w:sz w:val="20"/>
                <w:lang w:val="es-BO"/>
              </w:rPr>
              <w:t>.</w:t>
            </w:r>
          </w:p>
          <w:p w:rsidR="00AA4021" w:rsidRPr="00B04F43"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sidRPr="00B04F43">
              <w:rPr>
                <w:sz w:val="20"/>
                <w:lang w:val="es-BO"/>
              </w:rPr>
              <w:t xml:space="preserve">El Contratista y sus </w:t>
            </w:r>
            <w:proofErr w:type="spellStart"/>
            <w:r w:rsidRPr="00B04F43">
              <w:rPr>
                <w:sz w:val="20"/>
                <w:lang w:val="es-BO"/>
              </w:rPr>
              <w:t>SubContratistas</w:t>
            </w:r>
            <w:proofErr w:type="spellEnd"/>
            <w:r w:rsidRPr="00B04F43">
              <w:rPr>
                <w:sz w:val="20"/>
                <w:lang w:val="es-BO"/>
              </w:rPr>
              <w:t xml:space="preserve"> serán </w:t>
            </w:r>
            <w:r w:rsidRPr="007E10EC">
              <w:rPr>
                <w:sz w:val="20"/>
                <w:lang w:val="es-BO"/>
              </w:rPr>
              <w:t xml:space="preserve">responsables de preservar la seguridad y salud ocupacional en el Lugar de la Obra, a cuyo efecto cumplirán fielmente con el </w:t>
            </w:r>
            <w:r w:rsidRPr="007E10EC">
              <w:rPr>
                <w:b/>
                <w:sz w:val="20"/>
                <w:lang w:val="es-BO"/>
              </w:rPr>
              <w:t>Anexo ____</w:t>
            </w:r>
            <w:r w:rsidRPr="007E10EC">
              <w:rPr>
                <w:sz w:val="20"/>
                <w:lang w:val="es-BO"/>
              </w:rPr>
              <w:t>, y</w:t>
            </w:r>
            <w:r w:rsidRPr="00B04F43">
              <w:rPr>
                <w:sz w:val="20"/>
                <w:lang w:val="es-BO"/>
              </w:rPr>
              <w:t xml:space="preserve"> las Normas Aplicables, con la finalidad de mantener los máximos estándares de seguridad en el Lugar de la Obra.</w:t>
            </w:r>
            <w:r>
              <w:rPr>
                <w:sz w:val="20"/>
                <w:lang w:val="es-BO"/>
              </w:rPr>
              <w:t xml:space="preserve"> </w:t>
            </w:r>
          </w:p>
          <w:p w:rsidR="00AA4021" w:rsidRPr="00AF76B5" w:rsidRDefault="00AA4021" w:rsidP="001D6B9C">
            <w:pPr>
              <w:pStyle w:val="Para2"/>
              <w:spacing w:after="0"/>
              <w:ind w:firstLine="0"/>
              <w:rPr>
                <w:sz w:val="20"/>
                <w:lang w:val="es-BO"/>
              </w:rPr>
            </w:pPr>
            <w:r>
              <w:rPr>
                <w:sz w:val="20"/>
                <w:lang w:val="es-BO"/>
              </w:rPr>
              <w:t>El Gerente del Contratante tendrá el derecho de realizar inspecciones y observaciones con el propósito de verificar el cumplimiento de la seguridad y salud ocupacional en el Lugar de la Obra, sin que ello constituya interferencia ni disminuya la responsabilidad exclusiva del Contratista.</w:t>
            </w:r>
          </w:p>
          <w:p w:rsidR="00AA4021" w:rsidRPr="00AF76B5" w:rsidRDefault="00AA4021" w:rsidP="001D6B9C">
            <w:pPr>
              <w:pStyle w:val="Ttulo2"/>
              <w:spacing w:after="0"/>
              <w:ind w:left="-567"/>
              <w:rPr>
                <w:sz w:val="20"/>
                <w:lang w:val="es-BO"/>
              </w:rPr>
            </w:pPr>
          </w:p>
          <w:p w:rsidR="00AA4021" w:rsidRPr="00AF76B5" w:rsidRDefault="00AA4021" w:rsidP="00F32BE0">
            <w:pPr>
              <w:pStyle w:val="Ttulo2"/>
              <w:keepNext w:val="0"/>
              <w:numPr>
                <w:ilvl w:val="1"/>
                <w:numId w:val="126"/>
              </w:numPr>
              <w:tabs>
                <w:tab w:val="left" w:pos="993"/>
              </w:tabs>
              <w:spacing w:before="0" w:after="0"/>
              <w:ind w:left="993" w:right="-7" w:hanging="567"/>
              <w:jc w:val="both"/>
              <w:rPr>
                <w:sz w:val="20"/>
                <w:lang w:val="es-BO"/>
              </w:rPr>
            </w:pPr>
            <w:r>
              <w:rPr>
                <w:sz w:val="20"/>
                <w:lang w:val="es-BO"/>
              </w:rPr>
              <w:t>Autorizaciones.</w:t>
            </w:r>
          </w:p>
          <w:p w:rsidR="00AA4021" w:rsidRPr="00AF76B5" w:rsidRDefault="00AA4021" w:rsidP="001D6B9C">
            <w:pPr>
              <w:pStyle w:val="Ttulo6"/>
              <w:ind w:right="-7"/>
            </w:pPr>
          </w:p>
          <w:p w:rsidR="00AA4021" w:rsidRPr="00AF76B5" w:rsidRDefault="00AA4021" w:rsidP="001D6B9C">
            <w:pPr>
              <w:pStyle w:val="Ttulo6"/>
              <w:ind w:right="-7"/>
            </w:pPr>
            <w:r>
              <w:t>El Contratista obtendrá, mantendrá y pagará por y a nombre del Contratante, todas las Autorizaciones del Contratista para que ningún atraso en su obtención o mantenimiento cause un atraso en la realización, finalización o prueba de las Obras. El Contratista no tendrá derecho a un Adenda del Contrato por concepto del precio o del Programa del Contratista, como resultado de la falta o atraso en la obtención de cualquier Autorización del Contratista.</w:t>
            </w:r>
          </w:p>
          <w:p w:rsidR="00AA4021" w:rsidRPr="00AF76B5" w:rsidRDefault="00AA4021" w:rsidP="001D6B9C">
            <w:pPr>
              <w:pStyle w:val="Ttulo6"/>
              <w:ind w:left="-567" w:right="-7"/>
            </w:pPr>
          </w:p>
          <w:p w:rsidR="00AA4021" w:rsidRPr="00AF76B5" w:rsidRDefault="00AA4021" w:rsidP="001D6B9C">
            <w:pPr>
              <w:pStyle w:val="Ttulo6"/>
              <w:ind w:right="-7"/>
            </w:pPr>
            <w:r>
              <w:t>El Contratante obtendrá, mantendrá y pagará por todas las Autorizaciones del Contratante para que ningún atraso en su obtención o mantenimiento cause un atraso en la realización, finalización o prueba de las Obras; se dispone que, respecto a las Autorizaciones del Contratante enumeradas en el Anexo A y que solicitará el Contratista, este requerirá dichas Autorizaciones del Contratante (a nombre del Contratante cuando sea necesario), de manera que permita la tramitación pertinente dentro del plazo establecido de acuerdo con las prácticas, usos y Normas Aplicables. Con respecto a todas y cualquiera de las Autorizaciones del Contratante, el Contratista proveerá la información y la cooperación que el Contratante requiera en relación con la obtención de, o cumplimiento con, cualesquiera de dichas Autorizaciones. El Contratista, sujeto a las disposiciones de la Cláusula 39, tendrá derecho a una Adenda del Contrato para la prórroga de fechas límites de realización afectadas o Costos adicionales, según corresponda, por la falta del Contratante de cumplir con las disposiciones en este Contrato.</w:t>
            </w:r>
          </w:p>
          <w:p w:rsidR="00AA4021" w:rsidRPr="00AF76B5" w:rsidRDefault="00AA4021" w:rsidP="001D6B9C">
            <w:pPr>
              <w:pStyle w:val="12"/>
              <w:rPr>
                <w:lang w:val="es-BO"/>
              </w:rPr>
            </w:pPr>
          </w:p>
          <w:p w:rsidR="00AA4021" w:rsidRPr="00AF76B5" w:rsidRDefault="00AA4021" w:rsidP="001D6B9C">
            <w:pPr>
              <w:pStyle w:val="Ttulo6"/>
              <w:ind w:right="-7"/>
            </w:pPr>
            <w:r>
              <w:lastRenderedPageBreak/>
              <w:t>Cualquiera de las Partes indemnizará y liberará a la otra Parte que se vea afectada por las todas y cualquier responsabilidad, pérdida, daño, reclamación, multa, penalidad y gastos de cualquier naturaleza, incluidos los honorarios de abogado y los gastos, que surjan o sean el resultado del incumplimiento en la obtención de las Autorizaciones.</w:t>
            </w:r>
          </w:p>
          <w:p w:rsidR="00AA4021" w:rsidRPr="00AF76B5" w:rsidRDefault="00AA4021" w:rsidP="001D6B9C">
            <w:pPr>
              <w:rPr>
                <w:lang w:val="es-BO"/>
              </w:rPr>
            </w:pPr>
          </w:p>
          <w:p w:rsidR="00AA4021" w:rsidRPr="00AF76B5" w:rsidRDefault="00AA4021" w:rsidP="00F32BE0">
            <w:pPr>
              <w:pStyle w:val="Ttulo2"/>
              <w:keepNext w:val="0"/>
              <w:numPr>
                <w:ilvl w:val="1"/>
                <w:numId w:val="126"/>
              </w:numPr>
              <w:tabs>
                <w:tab w:val="left" w:pos="993"/>
              </w:tabs>
              <w:spacing w:before="0" w:after="0"/>
              <w:ind w:right="-7"/>
              <w:jc w:val="both"/>
              <w:rPr>
                <w:b w:val="0"/>
                <w:vanish/>
                <w:sz w:val="20"/>
                <w:lang w:val="es-BO"/>
              </w:rPr>
            </w:pPr>
            <w:r>
              <w:rPr>
                <w:sz w:val="20"/>
                <w:lang w:val="es-BO"/>
              </w:rPr>
              <w:t xml:space="preserve"> Elementos de Valor Histórico, Arqueológico o Geológico</w:t>
            </w:r>
            <w:r>
              <w:rPr>
                <w:vanish/>
                <w:sz w:val="20"/>
                <w:lang w:val="es-BO"/>
              </w:rPr>
              <w:t>»</w:t>
            </w:r>
          </w:p>
          <w:p w:rsidR="00AA4021" w:rsidRPr="00AF76B5" w:rsidRDefault="00AA4021" w:rsidP="001D6B9C">
            <w:pPr>
              <w:pStyle w:val="Para2"/>
              <w:spacing w:after="0"/>
              <w:ind w:left="-567" w:right="-7" w:firstLine="0"/>
              <w:rPr>
                <w:b/>
                <w:sz w:val="20"/>
                <w:lang w:val="es-BO"/>
              </w:rPr>
            </w:pPr>
            <w:r>
              <w:rPr>
                <w:b/>
                <w:sz w:val="20"/>
                <w:lang w:val="es-BO"/>
              </w:rPr>
              <w:t xml:space="preserve">. </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El Contratista comunicará inmediatamente al Gerente del Contratante sobre el descubrimiento en el Lugar de la Obra de: (a) cualquier artículo de valor el cual, a los efectos del Contrato, será considerado propiedad absoluta del Contratante y (b) cualquier objeto con valor histórico, geológico o arqueológico, que a los efectos del Contrato y con respecto al derecho de propiedad se regirá de acuerdo a la Norma Aplicable.</w:t>
            </w:r>
          </w:p>
          <w:p w:rsidR="00AA4021" w:rsidRPr="00AF76B5" w:rsidRDefault="00AA4021" w:rsidP="001D6B9C">
            <w:pPr>
              <w:rPr>
                <w:rFonts w:eastAsiaTheme="minorEastAsia"/>
                <w:lang w:val="es-BO" w:eastAsia="ko-KR"/>
              </w:rPr>
            </w:pPr>
          </w:p>
          <w:p w:rsidR="00AA4021" w:rsidRPr="00AF76B5" w:rsidRDefault="00AA4021" w:rsidP="00F32BE0">
            <w:pPr>
              <w:pStyle w:val="Ttulo2"/>
              <w:keepNext w:val="0"/>
              <w:numPr>
                <w:ilvl w:val="1"/>
                <w:numId w:val="126"/>
              </w:numPr>
              <w:tabs>
                <w:tab w:val="left" w:pos="993"/>
              </w:tabs>
              <w:spacing w:before="0" w:after="0"/>
              <w:ind w:right="-7"/>
              <w:jc w:val="both"/>
              <w:rPr>
                <w:b w:val="0"/>
                <w:sz w:val="20"/>
                <w:lang w:val="es-BO"/>
              </w:rPr>
            </w:pPr>
            <w:r>
              <w:rPr>
                <w:sz w:val="20"/>
                <w:lang w:val="es-BO"/>
              </w:rPr>
              <w:t xml:space="preserve"> Interferencia con el Tráfico.</w:t>
            </w:r>
          </w:p>
          <w:p w:rsidR="00AA4021" w:rsidRPr="00AF76B5" w:rsidRDefault="00AA4021" w:rsidP="001D6B9C">
            <w:pPr>
              <w:pStyle w:val="12"/>
              <w:rPr>
                <w:lang w:val="es-BO"/>
              </w:rPr>
            </w:pPr>
          </w:p>
          <w:p w:rsidR="00AA4021" w:rsidRPr="00AF76B5" w:rsidRDefault="00AA4021" w:rsidP="001D6B9C">
            <w:pPr>
              <w:pStyle w:val="Ttulo6"/>
              <w:ind w:right="-7"/>
            </w:pPr>
            <w:r>
              <w:t>El Contratista realizará las Obras de manera que no interfiera indebida o innecesariamente con el acceso a, uso y ocupación de carreteras públicas o privadas o con aceras o propiedades que se encuentren fuera del área demarcada para la ejecución de las Obras, estén o no en la posesión del Contratante o de cualquier otra Persona.</w:t>
            </w:r>
          </w:p>
          <w:p w:rsidR="00AA4021" w:rsidRPr="00AF76B5" w:rsidRDefault="00AA4021" w:rsidP="001D6B9C">
            <w:pPr>
              <w:jc w:val="both"/>
              <w:rPr>
                <w:lang w:val="es-BO"/>
              </w:rPr>
            </w:pPr>
          </w:p>
          <w:p w:rsidR="00AA4021" w:rsidRPr="00AF76B5" w:rsidRDefault="00AA4021" w:rsidP="001D6B9C">
            <w:pPr>
              <w:pStyle w:val="Ttulo6"/>
              <w:ind w:right="-7"/>
            </w:pPr>
            <w:r>
              <w:t>El Contratista organizará el desarrollo de las Obras procurando  minimizar y evitar, hasta donde fuere posible, el tránsito vehicular durante las horas de mayor tránsito en las carreteras públicas, en especial el de maquinarias y transporte de carga pesada que presten servicio a las Obras, desde y hacia el área de trabajo, a cuyo efecto atenderá las orientaciones y requerimientos de cualquier Autoridad Competente pertinente.</w:t>
            </w:r>
          </w:p>
          <w:p w:rsidR="00AA4021" w:rsidRPr="00AF76B5" w:rsidRDefault="00AA4021" w:rsidP="001D6B9C">
            <w:pPr>
              <w:pStyle w:val="Ttulo6"/>
              <w:ind w:right="-7"/>
            </w:pPr>
          </w:p>
          <w:p w:rsidR="00AA4021" w:rsidRPr="00AF76B5" w:rsidRDefault="00AA4021" w:rsidP="001D6B9C">
            <w:pPr>
              <w:pStyle w:val="Ttulo6"/>
              <w:ind w:right="-7"/>
            </w:pPr>
            <w:r>
              <w:t xml:space="preserve">El Contratista se cerciorará de todas las disposiciones, formalidades y requisitos que deban ser cumplidos en relación con el acceso vehicular y la salida del Lugar de la Obra, los cuales cumplirá de manera estricta, a cuyo efecto actuará de enlace y coordinará con la Autoridad Competente, a fin de que sean adoptadas las previsiones pertinentes y pondrá en práctica las normas y medidas requeridas en materia de habilitación de vías, señalización y horario que contribuyan, hasta donde sea posible, a la seguridad y fluidez del tránsito vehicular y a la seguridad de las personas. </w:t>
            </w:r>
          </w:p>
          <w:p w:rsidR="00AA4021" w:rsidRPr="00AF76B5" w:rsidRDefault="00AA4021" w:rsidP="001D6B9C">
            <w:pPr>
              <w:jc w:val="both"/>
              <w:rPr>
                <w:lang w:val="es-BO"/>
              </w:rPr>
            </w:pPr>
          </w:p>
          <w:p w:rsidR="00AA4021" w:rsidRPr="00AF76B5" w:rsidRDefault="00AA4021" w:rsidP="00F32BE0">
            <w:pPr>
              <w:pStyle w:val="Ttulo2"/>
              <w:keepNext w:val="0"/>
              <w:numPr>
                <w:ilvl w:val="1"/>
                <w:numId w:val="126"/>
              </w:numPr>
              <w:tabs>
                <w:tab w:val="left" w:pos="993"/>
              </w:tabs>
              <w:spacing w:before="0" w:after="0"/>
              <w:ind w:left="993" w:right="-7" w:hanging="567"/>
              <w:jc w:val="both"/>
              <w:rPr>
                <w:b w:val="0"/>
                <w:vanish/>
                <w:sz w:val="20"/>
                <w:lang w:val="es-BO"/>
              </w:rPr>
            </w:pPr>
            <w:r>
              <w:rPr>
                <w:sz w:val="20"/>
                <w:lang w:val="es-BO"/>
              </w:rPr>
              <w:t>Tráfico Extraordinario</w:t>
            </w:r>
            <w:r>
              <w:rPr>
                <w:vanish/>
                <w:sz w:val="20"/>
                <w:lang w:val="es-BO"/>
              </w:rPr>
              <w:t>»</w:t>
            </w:r>
          </w:p>
          <w:p w:rsidR="00AA4021" w:rsidRPr="00AF76B5" w:rsidRDefault="00AA4021" w:rsidP="001D6B9C">
            <w:pPr>
              <w:pStyle w:val="Para2"/>
              <w:tabs>
                <w:tab w:val="left" w:pos="709"/>
              </w:tabs>
              <w:spacing w:after="0"/>
              <w:ind w:left="851" w:right="-7" w:hanging="425"/>
              <w:rPr>
                <w:b/>
                <w:sz w:val="20"/>
                <w:lang w:val="es-BO"/>
              </w:rPr>
            </w:pPr>
            <w:r>
              <w:rPr>
                <w:b/>
                <w:sz w:val="20"/>
                <w:lang w:val="es-BO"/>
              </w:rPr>
              <w:t xml:space="preserve">.  </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 xml:space="preserve">El Contratista usará todos los medios para evitar causarle daños a cualquier carretera, puente, elementos de señalización y bienes públicos en general relacionados con el tráfico del Contratista o cualquier </w:t>
            </w:r>
            <w:proofErr w:type="spellStart"/>
            <w:r>
              <w:rPr>
                <w:sz w:val="20"/>
                <w:lang w:val="es-BO"/>
              </w:rPr>
              <w:t>SubContratista</w:t>
            </w:r>
            <w:proofErr w:type="spellEnd"/>
            <w:r>
              <w:rPr>
                <w:sz w:val="20"/>
                <w:lang w:val="es-BO"/>
              </w:rPr>
              <w:t>; en particular, seleccionará rutas, obtendrá todas las Autorizaciones de las Autoridades Competentes pertinentes, escogerá y usará vehículos, restringirá y distribuirá cargas de manera que cualquier tráfico de ese tipo, que inevitablemente surja del movimiento de la Planta hacia y desde el Lugar de la Obra se limite hasta el grado posible y de manera que no se le cause ningún daño a los referidos bienes, de conformidad a las Normas Aplicables.</w:t>
            </w:r>
          </w:p>
          <w:p w:rsidR="00AA4021" w:rsidRPr="00AF76B5" w:rsidRDefault="00AA4021" w:rsidP="001D6B9C">
            <w:pPr>
              <w:pStyle w:val="Ttulo2"/>
              <w:spacing w:after="0"/>
              <w:rPr>
                <w:sz w:val="20"/>
                <w:lang w:val="es-BO"/>
              </w:rPr>
            </w:pPr>
          </w:p>
          <w:p w:rsidR="00AA4021" w:rsidRPr="00AF76B5" w:rsidRDefault="00AA4021" w:rsidP="00F32BE0">
            <w:pPr>
              <w:pStyle w:val="Ttulo2"/>
              <w:keepNext w:val="0"/>
              <w:numPr>
                <w:ilvl w:val="1"/>
                <w:numId w:val="126"/>
              </w:numPr>
              <w:tabs>
                <w:tab w:val="left" w:pos="1134"/>
              </w:tabs>
              <w:spacing w:before="0" w:after="0"/>
              <w:ind w:right="-7"/>
              <w:jc w:val="both"/>
              <w:rPr>
                <w:b w:val="0"/>
                <w:sz w:val="20"/>
                <w:lang w:val="es-BO"/>
              </w:rPr>
            </w:pPr>
            <w:r>
              <w:rPr>
                <w:sz w:val="20"/>
                <w:lang w:val="es-BO"/>
              </w:rPr>
              <w:t>Acceso al Lugar de la Obra.</w:t>
            </w:r>
          </w:p>
          <w:p w:rsidR="00AA4021" w:rsidRPr="00AF76B5" w:rsidRDefault="00AA4021" w:rsidP="001D6B9C">
            <w:pPr>
              <w:ind w:right="-7"/>
              <w:jc w:val="both"/>
              <w:rPr>
                <w:lang w:val="es-BO"/>
              </w:rPr>
            </w:pPr>
          </w:p>
          <w:p w:rsidR="00AA4021" w:rsidRPr="00AF76B5" w:rsidRDefault="00AA4021" w:rsidP="001D6B9C">
            <w:pPr>
              <w:ind w:right="-7"/>
              <w:jc w:val="both"/>
              <w:rPr>
                <w:lang w:val="es-BO"/>
              </w:rPr>
            </w:pPr>
            <w:r>
              <w:rPr>
                <w:lang w:val="es-BO"/>
              </w:rPr>
              <w:t>El Contratista reconoce que otras Personas, autorizadas por el Contratante y comunicada con una antelación de cuarenta y ocho (48) horas al Contratista, tendrán acceso al Lugar de la Obra, para realizar trabajos en relación con las Obras. El Contratista no pondrá objeciones a dicho acceso, uso y trabajos y dotará todas las condiciones a dichas Personas para que realicen su trabajo. El acceso de las Personas al Lugar de la Obra será responsabilidad del Contratante.</w:t>
            </w:r>
          </w:p>
          <w:p w:rsidR="00AA4021" w:rsidRPr="00AF76B5" w:rsidRDefault="00AA4021" w:rsidP="001D6B9C">
            <w:pPr>
              <w:ind w:right="-7"/>
              <w:jc w:val="both"/>
              <w:rPr>
                <w:lang w:val="es-BO"/>
              </w:rPr>
            </w:pPr>
          </w:p>
          <w:p w:rsidR="00AA4021" w:rsidRPr="00AF76B5" w:rsidRDefault="00AA4021" w:rsidP="00F32BE0">
            <w:pPr>
              <w:pStyle w:val="Ttulo2"/>
              <w:keepNext w:val="0"/>
              <w:numPr>
                <w:ilvl w:val="1"/>
                <w:numId w:val="126"/>
              </w:numPr>
              <w:tabs>
                <w:tab w:val="left" w:pos="1134"/>
              </w:tabs>
              <w:spacing w:before="0" w:after="0"/>
              <w:ind w:right="-7"/>
              <w:jc w:val="both"/>
              <w:rPr>
                <w:b w:val="0"/>
                <w:vanish/>
                <w:sz w:val="20"/>
                <w:lang w:val="es-BO"/>
              </w:rPr>
            </w:pPr>
            <w:r>
              <w:rPr>
                <w:sz w:val="20"/>
                <w:lang w:val="es-BO"/>
              </w:rPr>
              <w:t>Centro para Oficinas y Alojamiento</w:t>
            </w:r>
            <w:r>
              <w:rPr>
                <w:vanish/>
                <w:sz w:val="20"/>
                <w:lang w:val="es-BO"/>
              </w:rPr>
              <w:t>»</w:t>
            </w:r>
          </w:p>
          <w:p w:rsidR="00AA4021" w:rsidRPr="00AF76B5" w:rsidRDefault="00AA4021" w:rsidP="001D6B9C">
            <w:pPr>
              <w:pStyle w:val="Para2"/>
              <w:spacing w:after="0"/>
              <w:ind w:right="-7"/>
              <w:rPr>
                <w:rFonts w:eastAsiaTheme="minorEastAsia"/>
                <w:b/>
                <w:sz w:val="20"/>
                <w:lang w:val="es-BO" w:eastAsia="ko-KR"/>
              </w:rPr>
            </w:pPr>
            <w:r>
              <w:rPr>
                <w:b/>
                <w:sz w:val="20"/>
                <w:lang w:val="es-BO"/>
              </w:rPr>
              <w:t>.</w:t>
            </w:r>
          </w:p>
          <w:p w:rsidR="00AA4021" w:rsidRPr="00AF76B5" w:rsidRDefault="00AA4021" w:rsidP="001D6B9C">
            <w:pPr>
              <w:pStyle w:val="Ttulo2"/>
              <w:spacing w:after="0"/>
              <w:ind w:right="-7"/>
              <w:rPr>
                <w:sz w:val="20"/>
                <w:lang w:val="es-BO"/>
              </w:rPr>
            </w:pPr>
          </w:p>
          <w:p w:rsidR="00AA4021" w:rsidRPr="00AF76B5" w:rsidRDefault="00AA4021" w:rsidP="001D6B9C">
            <w:pPr>
              <w:pStyle w:val="Ttulo2"/>
              <w:spacing w:after="0"/>
              <w:ind w:right="-7"/>
              <w:rPr>
                <w:rFonts w:eastAsiaTheme="minorEastAsia"/>
                <w:sz w:val="20"/>
                <w:lang w:val="es-BO" w:eastAsia="ko-KR"/>
              </w:rPr>
            </w:pPr>
            <w:r>
              <w:rPr>
                <w:sz w:val="20"/>
                <w:lang w:val="es-BO"/>
              </w:rPr>
              <w:t xml:space="preserve">De acuerdo con las disposiciones pertinentes del </w:t>
            </w:r>
            <w:r w:rsidRPr="007E10EC">
              <w:rPr>
                <w:sz w:val="20"/>
                <w:lang w:val="es-BO"/>
              </w:rPr>
              <w:t>Anexo ____, el</w:t>
            </w:r>
            <w:r>
              <w:rPr>
                <w:sz w:val="20"/>
                <w:lang w:val="es-BO"/>
              </w:rPr>
              <w:t xml:space="preserve"> Contratista, de conformidad con el Programa del Contratista, a partir de su movilización inicial, proveerá alojamiento temporal y oficinas amobladas en el Lugar de la Obra, en espacios y cantidades adecuadas de un estándar aceptable para el Contratante y su personal, incluidas todas las conexiones de servicios y muebles (escritorios, sillas, </w:t>
            </w:r>
            <w:r>
              <w:rPr>
                <w:sz w:val="20"/>
                <w:lang w:val="es-BO"/>
              </w:rPr>
              <w:lastRenderedPageBreak/>
              <w:t>mesas, gabinetes, archivos, etc.) para el Gerente del Contratante, el o los Asistente(s), el personal de la Empresa de Fiscalización y el personal de operación y mantenimiento asistido designado por el Contratante.</w:t>
            </w:r>
          </w:p>
          <w:p w:rsidR="00AA4021" w:rsidRPr="00AF76B5" w:rsidRDefault="00AA4021" w:rsidP="001D6B9C">
            <w:pPr>
              <w:rPr>
                <w:rFonts w:eastAsiaTheme="minorEastAsia"/>
                <w:lang w:val="es-BO" w:eastAsia="ko-KR"/>
              </w:rPr>
            </w:pPr>
          </w:p>
          <w:p w:rsidR="00AA4021" w:rsidRPr="00AF76B5" w:rsidRDefault="00AA4021" w:rsidP="001D6B9C">
            <w:pPr>
              <w:pStyle w:val="ss"/>
              <w:spacing w:after="0"/>
              <w:ind w:right="-7" w:firstLine="0"/>
              <w:rPr>
                <w:rFonts w:eastAsiaTheme="minorEastAsia"/>
                <w:b/>
                <w:sz w:val="20"/>
                <w:u w:val="single"/>
                <w:lang w:val="es-BO" w:eastAsia="ko-KR"/>
              </w:rPr>
            </w:pPr>
          </w:p>
          <w:p w:rsidR="00AA4021" w:rsidRPr="00AF76B5" w:rsidRDefault="00AA4021" w:rsidP="001D6B9C">
            <w:pPr>
              <w:pStyle w:val="ss"/>
              <w:spacing w:after="0"/>
              <w:ind w:right="-7" w:firstLine="0"/>
              <w:rPr>
                <w:b/>
                <w:sz w:val="20"/>
                <w:u w:val="single"/>
                <w:lang w:val="es-BO"/>
              </w:rPr>
            </w:pPr>
            <w:r>
              <w:rPr>
                <w:b/>
                <w:sz w:val="20"/>
                <w:u w:val="single"/>
                <w:lang w:val="es-BO"/>
              </w:rPr>
              <w:t>CLAUSULA VIGÉSIMA QUINTA.- ORGANIZACIÓN DEL C</w:t>
            </w:r>
            <w:r>
              <w:rPr>
                <w:rFonts w:eastAsiaTheme="minorEastAsia"/>
                <w:b/>
                <w:sz w:val="20"/>
                <w:u w:val="single"/>
                <w:lang w:val="es-BO" w:eastAsia="ko-KR"/>
              </w:rPr>
              <w:t>ONTRATISTA</w:t>
            </w:r>
          </w:p>
          <w:p w:rsidR="00AA4021" w:rsidRDefault="00AA4021" w:rsidP="001D6B9C">
            <w:pPr>
              <w:pStyle w:val="ss"/>
              <w:spacing w:after="0"/>
              <w:ind w:right="-7" w:firstLine="0"/>
              <w:rPr>
                <w:b/>
                <w:sz w:val="20"/>
                <w:u w:val="single"/>
                <w:lang w:val="es-BO"/>
              </w:rPr>
            </w:pPr>
          </w:p>
          <w:p w:rsidR="00AA4021" w:rsidRPr="00AF76B5" w:rsidRDefault="00AA4021" w:rsidP="001D6B9C">
            <w:pPr>
              <w:pStyle w:val="ss"/>
              <w:spacing w:after="0"/>
              <w:ind w:right="-7" w:firstLine="0"/>
              <w:rPr>
                <w:b/>
                <w:sz w:val="20"/>
                <w:u w:val="single"/>
                <w:lang w:val="es-BO"/>
              </w:rPr>
            </w:pPr>
          </w:p>
          <w:p w:rsidR="00AA4021" w:rsidRPr="00AF76B5" w:rsidRDefault="00AA4021" w:rsidP="00F32BE0">
            <w:pPr>
              <w:pStyle w:val="Prrafodelista"/>
              <w:numPr>
                <w:ilvl w:val="0"/>
                <w:numId w:val="51"/>
              </w:numPr>
              <w:ind w:right="-7"/>
              <w:jc w:val="both"/>
              <w:rPr>
                <w:vanish/>
                <w:u w:val="single"/>
              </w:rPr>
            </w:pPr>
          </w:p>
          <w:p w:rsidR="00AA4021" w:rsidRPr="00AF76B5" w:rsidRDefault="00AA4021" w:rsidP="00F32BE0">
            <w:pPr>
              <w:pStyle w:val="Prrafodelista"/>
              <w:numPr>
                <w:ilvl w:val="0"/>
                <w:numId w:val="51"/>
              </w:numPr>
              <w:ind w:right="-7"/>
              <w:jc w:val="both"/>
              <w:rPr>
                <w:vanish/>
                <w:u w:val="single"/>
              </w:rPr>
            </w:pPr>
          </w:p>
          <w:p w:rsidR="00AA4021" w:rsidRPr="00AF76B5" w:rsidRDefault="00AA4021" w:rsidP="00F32BE0">
            <w:pPr>
              <w:pStyle w:val="Prrafodelista"/>
              <w:numPr>
                <w:ilvl w:val="0"/>
                <w:numId w:val="51"/>
              </w:numPr>
              <w:ind w:right="-7"/>
              <w:jc w:val="both"/>
              <w:rPr>
                <w:vanish/>
                <w:u w:val="single"/>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Ttulo2"/>
              <w:keepNext w:val="0"/>
              <w:numPr>
                <w:ilvl w:val="1"/>
                <w:numId w:val="127"/>
              </w:numPr>
              <w:tabs>
                <w:tab w:val="left" w:pos="709"/>
                <w:tab w:val="left" w:pos="993"/>
              </w:tabs>
              <w:spacing w:before="0" w:after="0"/>
              <w:ind w:right="-7" w:firstLine="6"/>
              <w:jc w:val="both"/>
              <w:rPr>
                <w:b w:val="0"/>
                <w:sz w:val="20"/>
                <w:lang w:val="es-BO"/>
              </w:rPr>
            </w:pPr>
            <w:r>
              <w:rPr>
                <w:sz w:val="20"/>
                <w:lang w:val="es-BO"/>
              </w:rPr>
              <w:t>Organización</w:t>
            </w:r>
            <w:r>
              <w:rPr>
                <w:vanish/>
                <w:sz w:val="20"/>
                <w:lang w:val="es-BO"/>
              </w:rPr>
              <w:t>»</w:t>
            </w:r>
            <w:r>
              <w:rPr>
                <w:sz w:val="20"/>
                <w:lang w:val="es-BO"/>
              </w:rPr>
              <w:t>.</w:t>
            </w:r>
          </w:p>
          <w:p w:rsidR="00AA4021" w:rsidRPr="00AF76B5" w:rsidRDefault="00AA4021" w:rsidP="001D6B9C">
            <w:pPr>
              <w:ind w:right="-7"/>
              <w:jc w:val="both"/>
              <w:rPr>
                <w:lang w:val="es-BO"/>
              </w:rPr>
            </w:pPr>
          </w:p>
          <w:p w:rsidR="00AA4021" w:rsidRPr="00AF76B5" w:rsidRDefault="00AA4021" w:rsidP="001D6B9C">
            <w:pPr>
              <w:ind w:right="-7"/>
              <w:jc w:val="both"/>
              <w:rPr>
                <w:rFonts w:eastAsiaTheme="minorEastAsia"/>
                <w:lang w:val="es-BO" w:eastAsia="ko-KR"/>
              </w:rPr>
            </w:pPr>
            <w:r>
              <w:rPr>
                <w:lang w:val="es-BO"/>
              </w:rPr>
              <w:t>El Contratista proveerá el personal necesario desde la Fecha del Contrato para el debido cumplimiento de sus obligaciones bajo el Contrato hasta la Fecha de Recepción Definitiva. El Contratista mantendrá, en el Lugar de la Obra, una organización competente y capacitada para desempeñarse en todas las áreas de las Obras, en número suficiente para cubrir con propiedad y eficiencia todos los aspectos de cada una de ellas; así, tanto en la Ingeniería, Procura, Construcción, y Puesta en Marcha, como en cualquier otra etapa, dotados del Equipo, herramientas, instalaciones, materiales y todo lo necesario para realizar las Obras de manera profesional, segura, eficiente, lo cual incluye la protección y preservación del medio ambiente en conformidad con las Normas Aplicables, manteniendo un avance de progreso de acuerdo con el Programa del Contratista y con los términos de este Contrato.</w:t>
            </w:r>
          </w:p>
          <w:p w:rsidR="00AA4021" w:rsidRDefault="00AA4021" w:rsidP="001D6B9C">
            <w:pPr>
              <w:pStyle w:val="12"/>
              <w:rPr>
                <w:lang w:val="es-BO"/>
              </w:rPr>
            </w:pPr>
          </w:p>
          <w:p w:rsidR="00AA4021" w:rsidRPr="00AF76B5" w:rsidRDefault="00AA4021" w:rsidP="00F32BE0">
            <w:pPr>
              <w:pStyle w:val="Ttulo2"/>
              <w:keepNext w:val="0"/>
              <w:numPr>
                <w:ilvl w:val="1"/>
                <w:numId w:val="127"/>
              </w:numPr>
              <w:tabs>
                <w:tab w:val="left" w:pos="851"/>
              </w:tabs>
              <w:spacing w:before="0" w:after="0"/>
              <w:ind w:right="-7" w:firstLine="6"/>
              <w:jc w:val="both"/>
              <w:rPr>
                <w:b w:val="0"/>
                <w:sz w:val="20"/>
                <w:lang w:val="es-BO"/>
              </w:rPr>
            </w:pPr>
            <w:r>
              <w:rPr>
                <w:sz w:val="20"/>
                <w:lang w:val="es-BO"/>
              </w:rPr>
              <w:t>Gerente del Proyecto y Otros Empleados.</w:t>
            </w:r>
          </w:p>
          <w:p w:rsidR="00AA4021" w:rsidRPr="00AF76B5" w:rsidRDefault="00AA4021" w:rsidP="001D6B9C">
            <w:pPr>
              <w:pStyle w:val="Ttulo6"/>
              <w:ind w:right="-7"/>
            </w:pPr>
          </w:p>
          <w:p w:rsidR="00AA4021" w:rsidRPr="00AF76B5" w:rsidRDefault="00AA4021" w:rsidP="001D6B9C">
            <w:pPr>
              <w:pStyle w:val="Ttulo6"/>
              <w:ind w:right="-7"/>
              <w:rPr>
                <w:rFonts w:eastAsiaTheme="minorEastAsia"/>
                <w:lang w:eastAsia="ko-KR"/>
              </w:rPr>
            </w:pPr>
            <w:r>
              <w:t>El Contratista nominará a un individuo para que sea su Gerente del Proyecto (en adelante el “Gerente del Proyecto”), quien tendrá completa autoridad para representar al Contratista en todos los asuntos relacionados con el Contrato. El Contratista además nominará a todos los individuos que formen parte de su personal incluidos el personal clave propuesto que se reportarán directamente al Gerente del Proyecto.  Cualquier delegación a otros de la autoridad del Gerente del Proyecto será notificada al Contratante por escrito en el plazo cuarenta y ocho (48)  horas y no entrará en vigor hasta que el Contratante haya aprobado dicha delegación por escrito en el plazo de cuarenta y ocho (48) horas. El Gerente del Proyecto se dedicará a tiempo completo a la realización de las Obras y no será remplazado sin el consentimiento del Contratante. Si el Gerente del Proyecto deja el empleo con el Contratista o es destituido de las Obras bajo esta Sub Cláusula, el Contratista nombrará a un remplazo que deberá ser aprobado por el Contratante en una plazo no mayor a cinco (5) Días.</w:t>
            </w:r>
          </w:p>
          <w:p w:rsidR="00AA4021" w:rsidRPr="00AF76B5" w:rsidRDefault="00AA4021" w:rsidP="001D6B9C">
            <w:pPr>
              <w:jc w:val="both"/>
              <w:rPr>
                <w:lang w:val="es-BO"/>
              </w:rPr>
            </w:pPr>
          </w:p>
          <w:p w:rsidR="00AA4021" w:rsidRPr="00AF76B5" w:rsidRDefault="00AA4021" w:rsidP="001D6B9C">
            <w:pPr>
              <w:pStyle w:val="Ttulo6"/>
              <w:ind w:right="-7"/>
              <w:rPr>
                <w:rFonts w:eastAsiaTheme="minorEastAsia"/>
                <w:lang w:eastAsia="ko-KR"/>
              </w:rPr>
            </w:pPr>
            <w:r>
              <w:t xml:space="preserve">El Contratista asegurará que él y los </w:t>
            </w:r>
            <w:proofErr w:type="spellStart"/>
            <w:r>
              <w:t>SubContratistas</w:t>
            </w:r>
            <w:proofErr w:type="spellEnd"/>
            <w:r>
              <w:t xml:space="preserve"> emplearán para la realización de las Obras sólo aquellas personas calificadas, con la destreza y experiencia en sus respectivas profesiones y de acuerdo a las funciones a desempeñar para la realización de las Obras, conforme al Contrato. En caso de que el Contratista sustituya al personal propuesto al momento de la presentación de la propuesta, el sustituto deberá tener una experiencia equivalente al personal sustituido.</w:t>
            </w:r>
          </w:p>
          <w:p w:rsidR="00AA4021" w:rsidRPr="00AF76B5" w:rsidRDefault="00AA4021" w:rsidP="001D6B9C">
            <w:pPr>
              <w:ind w:left="-567"/>
              <w:jc w:val="both"/>
              <w:rPr>
                <w:lang w:val="es-BO"/>
              </w:rPr>
            </w:pPr>
          </w:p>
          <w:p w:rsidR="00AA4021" w:rsidRPr="00AF76B5" w:rsidRDefault="00AA4021" w:rsidP="001D6B9C">
            <w:pPr>
              <w:ind w:right="-7"/>
              <w:jc w:val="both"/>
              <w:rPr>
                <w:lang w:val="es-BO"/>
              </w:rPr>
            </w:pPr>
            <w:r>
              <w:rPr>
                <w:lang w:val="es-BO"/>
              </w:rPr>
              <w:t xml:space="preserve">El Gerente del Contratante tendrá el derecho de requerir la remoción inmediata del Lugar de la Obra o las Obras de cualquier Persona empleada por el Contratista o cualquier </w:t>
            </w:r>
            <w:proofErr w:type="spellStart"/>
            <w:r>
              <w:rPr>
                <w:lang w:val="es-BO"/>
              </w:rPr>
              <w:t>SubContratista</w:t>
            </w:r>
            <w:proofErr w:type="spellEnd"/>
            <w:r>
              <w:rPr>
                <w:lang w:val="es-BO"/>
              </w:rPr>
              <w:t xml:space="preserve"> en circunstancias bajo las que dicha Persona, según la opinión del Gerente del Contratante, no ha cumplido con su rol o no ha realizado sus funciones de la manera debida. </w:t>
            </w:r>
          </w:p>
          <w:p w:rsidR="00AA4021" w:rsidRPr="009B055F" w:rsidRDefault="00AA4021" w:rsidP="001D6B9C">
            <w:pPr>
              <w:ind w:right="-7"/>
              <w:jc w:val="both"/>
              <w:rPr>
                <w:lang w:val="es-BO"/>
              </w:rPr>
            </w:pPr>
            <w:r>
              <w:rPr>
                <w:lang w:val="es-BO"/>
              </w:rPr>
              <w:t xml:space="preserve"> El costo de dicha remoción y reemplazo lo pagará el Contratista.</w:t>
            </w:r>
          </w:p>
          <w:p w:rsidR="00AA4021" w:rsidRPr="00AF76B5" w:rsidRDefault="00AA4021" w:rsidP="001D6B9C">
            <w:pPr>
              <w:rPr>
                <w:rFonts w:eastAsiaTheme="minorEastAsia"/>
                <w:lang w:val="es-BO" w:eastAsia="ko-KR"/>
              </w:rPr>
            </w:pPr>
          </w:p>
          <w:p w:rsidR="00AA4021" w:rsidRPr="000B4A64" w:rsidRDefault="00AA4021" w:rsidP="001D6B9C">
            <w:pPr>
              <w:pStyle w:val="ss"/>
              <w:tabs>
                <w:tab w:val="left" w:pos="0"/>
              </w:tabs>
              <w:spacing w:after="0"/>
              <w:ind w:right="-7" w:firstLine="0"/>
              <w:rPr>
                <w:b/>
                <w:sz w:val="20"/>
                <w:u w:val="single"/>
                <w:lang w:val="es-BO"/>
              </w:rPr>
            </w:pPr>
            <w:r w:rsidRPr="000B4A64">
              <w:rPr>
                <w:b/>
                <w:sz w:val="20"/>
                <w:u w:val="single"/>
                <w:lang w:val="es-BO"/>
              </w:rPr>
              <w:t>CLAUSULA VIGÉSIMA SEXTA.- RETENCIONES A LA ORDEN DE PEDIDO DE EQUIPOS CRITICOS Y RECEPCIÓN DE CONSTRUCCIÓN</w:t>
            </w:r>
          </w:p>
          <w:p w:rsidR="00AA4021" w:rsidRPr="000B4A64" w:rsidRDefault="00AA4021" w:rsidP="001D6B9C">
            <w:pPr>
              <w:pStyle w:val="ss"/>
              <w:tabs>
                <w:tab w:val="left" w:pos="-567"/>
              </w:tabs>
              <w:spacing w:after="0"/>
              <w:ind w:left="-567" w:right="-7" w:firstLine="0"/>
              <w:rPr>
                <w:b/>
                <w:sz w:val="20"/>
                <w:u w:val="single"/>
                <w:lang w:val="es-BO"/>
              </w:rPr>
            </w:pPr>
          </w:p>
          <w:p w:rsidR="00AA4021" w:rsidRPr="00C668C6" w:rsidRDefault="00AA4021" w:rsidP="001D6B9C">
            <w:pPr>
              <w:pStyle w:val="ss"/>
              <w:tabs>
                <w:tab w:val="left" w:pos="0"/>
              </w:tabs>
              <w:spacing w:after="0"/>
              <w:ind w:right="-7" w:firstLine="0"/>
              <w:rPr>
                <w:b/>
                <w:sz w:val="20"/>
                <w:u w:val="single"/>
                <w:lang w:val="es-BO"/>
              </w:rPr>
            </w:pPr>
            <w:r w:rsidRPr="00D360A0">
              <w:rPr>
                <w:sz w:val="20"/>
                <w:lang w:val="es-BO"/>
              </w:rPr>
              <w:t xml:space="preserve">Queda convenido entre las Partes Contratantes, que salvo casos de Fuerza Mayor y/o Caso Fortuito debidamente comprobados por el </w:t>
            </w:r>
            <w:r w:rsidRPr="00C668C6">
              <w:rPr>
                <w:sz w:val="20"/>
                <w:lang w:val="es-BO"/>
              </w:rPr>
              <w:t>Contratante, se aplicarán por cada día de retraso en el plazo de entrega del Informe Final, en la etapa de la realización de la orden de pedido de Equipos críticos y la recepción de Construcción, las siguientes retenciones:</w:t>
            </w:r>
          </w:p>
          <w:p w:rsidR="00AA4021" w:rsidRPr="00C668C6" w:rsidRDefault="00AA4021" w:rsidP="001D6B9C">
            <w:pPr>
              <w:rPr>
                <w:rFonts w:eastAsiaTheme="minorEastAsia"/>
                <w:lang w:val="es-BO" w:eastAsia="ko-KR"/>
              </w:rPr>
            </w:pPr>
          </w:p>
          <w:p w:rsidR="00AA4021" w:rsidRPr="00C668C6" w:rsidRDefault="00AA4021" w:rsidP="00F32BE0">
            <w:pPr>
              <w:pStyle w:val="Ttulo2"/>
              <w:keepNext w:val="0"/>
              <w:numPr>
                <w:ilvl w:val="0"/>
                <w:numId w:val="134"/>
              </w:numPr>
              <w:spacing w:before="0" w:after="0"/>
              <w:jc w:val="both"/>
              <w:rPr>
                <w:sz w:val="20"/>
                <w:lang w:val="es-BO"/>
              </w:rPr>
            </w:pPr>
            <w:r w:rsidRPr="00C668C6">
              <w:rPr>
                <w:sz w:val="20"/>
                <w:lang w:val="es-BO"/>
              </w:rPr>
              <w:t xml:space="preserve">Equivalente al cero coma quince </w:t>
            </w:r>
            <w:proofErr w:type="spellStart"/>
            <w:r w:rsidRPr="00C668C6">
              <w:rPr>
                <w:sz w:val="20"/>
                <w:lang w:val="es-BO"/>
              </w:rPr>
              <w:t>porciento</w:t>
            </w:r>
            <w:proofErr w:type="spellEnd"/>
            <w:r w:rsidRPr="00C668C6">
              <w:rPr>
                <w:sz w:val="20"/>
                <w:lang w:val="es-BO"/>
              </w:rPr>
              <w:t xml:space="preserve"> (0,15%) del monto total que corresponda a la etapa de la realización de la orden de pedido de Equipos críticos y la recepción de Construcción por cada día de atraso entre el primero (1) y treinta (30) Días.</w:t>
            </w:r>
          </w:p>
          <w:p w:rsidR="00AA4021" w:rsidRPr="00C668C6" w:rsidRDefault="00AA4021" w:rsidP="001D6B9C">
            <w:pPr>
              <w:rPr>
                <w:lang w:val="es-BO"/>
              </w:rPr>
            </w:pPr>
          </w:p>
          <w:p w:rsidR="00AA4021" w:rsidRPr="00C668C6" w:rsidRDefault="00AA4021" w:rsidP="00F32BE0">
            <w:pPr>
              <w:pStyle w:val="Ttulo2"/>
              <w:keepNext w:val="0"/>
              <w:numPr>
                <w:ilvl w:val="0"/>
                <w:numId w:val="134"/>
              </w:numPr>
              <w:spacing w:before="0" w:after="0"/>
              <w:ind w:left="720" w:hanging="294"/>
              <w:jc w:val="both"/>
              <w:rPr>
                <w:sz w:val="20"/>
                <w:lang w:val="es-BO"/>
              </w:rPr>
            </w:pPr>
            <w:r w:rsidRPr="00C668C6">
              <w:rPr>
                <w:sz w:val="20"/>
                <w:lang w:val="es-BO"/>
              </w:rPr>
              <w:lastRenderedPageBreak/>
              <w:t xml:space="preserve">Equivalente al cero coma veinte por ciento (0,20 %) del monto total que corresponda a la etapa de la realización de la orden de pedido de Equipos críticos y la recepción de Construcción por cada día de atraso a partir del Día treinta y uno (31) en adelante. </w:t>
            </w:r>
          </w:p>
          <w:p w:rsidR="00AA4021" w:rsidRPr="00C668C6" w:rsidRDefault="00AA4021" w:rsidP="001D6B9C">
            <w:pPr>
              <w:pStyle w:val="Ttulo2"/>
              <w:spacing w:after="0"/>
              <w:rPr>
                <w:sz w:val="20"/>
                <w:lang w:val="es-BO"/>
              </w:rPr>
            </w:pPr>
          </w:p>
          <w:p w:rsidR="00AA4021" w:rsidRPr="00C668C6" w:rsidRDefault="00AA4021" w:rsidP="001D6B9C">
            <w:pPr>
              <w:pStyle w:val="Ttulo2"/>
              <w:spacing w:after="0"/>
              <w:rPr>
                <w:b w:val="0"/>
                <w:sz w:val="20"/>
                <w:lang w:val="es-BO"/>
              </w:rPr>
            </w:pPr>
            <w:r w:rsidRPr="00C668C6">
              <w:rPr>
                <w:sz w:val="20"/>
                <w:lang w:val="es-BO"/>
              </w:rPr>
              <w:t xml:space="preserve">De establecer el Gerente del Contratante que por la aplicación de retenciones por atrasos, ha llegado al límite máximo del diez por ciento (10%) del monto correspondiente a la etapa de la realización de la orden de pedido de Equipos críticos y la recepción de Construcción, comunicará oficialmente esta situación al Contratante pudiendo iniciar el proceso para efectos de ejecutar la Garantía de Cumplimiento de Contrato y la respectiva resolución contractual.  </w:t>
            </w:r>
          </w:p>
          <w:p w:rsidR="00AA4021" w:rsidRPr="00C668C6" w:rsidRDefault="00AA4021" w:rsidP="001D6B9C">
            <w:pPr>
              <w:pStyle w:val="Ttulo2"/>
              <w:spacing w:after="0"/>
              <w:rPr>
                <w:b w:val="0"/>
                <w:sz w:val="20"/>
                <w:lang w:val="es-BO"/>
              </w:rPr>
            </w:pPr>
          </w:p>
          <w:p w:rsidR="00AA4021" w:rsidRPr="00C668C6" w:rsidRDefault="00AA4021" w:rsidP="001D6B9C">
            <w:pPr>
              <w:pStyle w:val="Ttulo2"/>
              <w:spacing w:after="0"/>
              <w:rPr>
                <w:sz w:val="20"/>
                <w:lang w:val="es-BO"/>
              </w:rPr>
            </w:pPr>
            <w:r w:rsidRPr="00C668C6">
              <w:rPr>
                <w:sz w:val="20"/>
                <w:lang w:val="es-BO"/>
              </w:rPr>
              <w:t>Cuando el Contratista incurra en retraso en la realización de la orden de pedido de Equipos críticos y/o en la presentación del informe final de la etapa recepción de Construcción, el Gerente del Contratante efectuara las retenciones establecidas en la presente clausula.</w:t>
            </w:r>
          </w:p>
          <w:p w:rsidR="00AA4021" w:rsidRPr="00C668C6" w:rsidRDefault="00AA4021" w:rsidP="001D6B9C">
            <w:pPr>
              <w:pStyle w:val="Ttulo2"/>
              <w:spacing w:after="0"/>
              <w:rPr>
                <w:sz w:val="20"/>
                <w:lang w:val="es-BO"/>
              </w:rPr>
            </w:pPr>
          </w:p>
          <w:p w:rsidR="00AA4021" w:rsidRPr="00C668C6" w:rsidRDefault="00AA4021" w:rsidP="001D6B9C">
            <w:pPr>
              <w:pStyle w:val="Ttulo2"/>
              <w:spacing w:after="0"/>
              <w:rPr>
                <w:sz w:val="20"/>
                <w:lang w:val="es-BO"/>
              </w:rPr>
            </w:pPr>
            <w:r w:rsidRPr="00C668C6">
              <w:rPr>
                <w:sz w:val="20"/>
                <w:lang w:val="es-BO"/>
              </w:rPr>
              <w:t>Si el Contratista  en cualquiera de las siguientes etapas del presente Contrato recupera el retraso incurrido durante la etapa de la realización de la orden de pedido de Equipos críticos y la recepción de Construcción, el Contratante reembolsará las retenciones realizadas por este concepto al culminar la etapa en la cual el Contratista recupere el retraso incurrido.</w:t>
            </w:r>
          </w:p>
          <w:p w:rsidR="00AA4021" w:rsidRPr="00C668C6" w:rsidRDefault="00AA4021" w:rsidP="001D6B9C">
            <w:pPr>
              <w:pStyle w:val="Ttulo2"/>
              <w:spacing w:after="0"/>
              <w:rPr>
                <w:sz w:val="20"/>
                <w:lang w:val="es-BO"/>
              </w:rPr>
            </w:pPr>
          </w:p>
          <w:p w:rsidR="00AA4021" w:rsidRPr="009B055F" w:rsidRDefault="00AA4021" w:rsidP="001D6B9C">
            <w:pPr>
              <w:jc w:val="both"/>
              <w:rPr>
                <w:lang w:val="es-BO"/>
              </w:rPr>
            </w:pPr>
            <w:r w:rsidRPr="00C668C6">
              <w:rPr>
                <w:lang w:val="es-BO"/>
              </w:rPr>
              <w:t xml:space="preserve">En caso que el Contratista no recupere los retrasos incurridos hasta la fecha de Recepción Provisional, las retenciones serán acreditadas contra la Multa por día de retraso establecida en la </w:t>
            </w:r>
            <w:r w:rsidRPr="00C668C6">
              <w:rPr>
                <w:b/>
                <w:lang w:val="es-BO"/>
              </w:rPr>
              <w:t>Cláusula 35</w:t>
            </w:r>
            <w:r w:rsidRPr="00C668C6">
              <w:rPr>
                <w:lang w:val="es-BO"/>
              </w:rPr>
              <w:t xml:space="preserve"> del presente Contrato. Si la multa es mayor al monto total de las retenciones, el Contratista pagara al Contratante el monto de la diferencia resultante. En caso de que la Multa sea menor al monto total de retenciones, el Contratante reembolsara al Contratista el monto total del excedente retenido.</w:t>
            </w:r>
          </w:p>
          <w:p w:rsidR="00AA4021" w:rsidRPr="00AF76B5" w:rsidRDefault="00AA4021" w:rsidP="001D6B9C">
            <w:pPr>
              <w:pStyle w:val="Para2"/>
              <w:spacing w:after="0"/>
              <w:ind w:right="-7"/>
              <w:rPr>
                <w:rFonts w:eastAsiaTheme="minorEastAsia"/>
                <w:b/>
                <w:sz w:val="20"/>
                <w:u w:val="single"/>
                <w:lang w:val="es-BO" w:eastAsia="ko-KR"/>
              </w:rPr>
            </w:pPr>
          </w:p>
          <w:p w:rsidR="00AA4021" w:rsidRDefault="00AA4021" w:rsidP="001D6B9C">
            <w:pPr>
              <w:pStyle w:val="Ttulo2"/>
              <w:spacing w:after="0"/>
              <w:rPr>
                <w:rFonts w:eastAsiaTheme="minorEastAsia"/>
                <w:sz w:val="20"/>
                <w:lang w:val="es-BO" w:eastAsia="ko-KR"/>
              </w:rPr>
            </w:pPr>
          </w:p>
          <w:p w:rsidR="00AA4021" w:rsidRPr="00C668C6" w:rsidRDefault="00AA4021" w:rsidP="001D6B9C">
            <w:pPr>
              <w:rPr>
                <w:rFonts w:eastAsiaTheme="minorEastAsia"/>
                <w:lang w:val="es-BO" w:eastAsia="ko-KR"/>
              </w:rPr>
            </w:pPr>
          </w:p>
          <w:p w:rsidR="00AA4021" w:rsidRPr="00AF76B5" w:rsidRDefault="00AA4021" w:rsidP="001D6B9C">
            <w:pPr>
              <w:pStyle w:val="ss"/>
              <w:spacing w:after="0"/>
              <w:ind w:right="-7" w:firstLine="0"/>
              <w:rPr>
                <w:b/>
                <w:sz w:val="20"/>
                <w:u w:val="single"/>
                <w:lang w:val="es-BO"/>
              </w:rPr>
            </w:pPr>
            <w:r>
              <w:rPr>
                <w:b/>
                <w:sz w:val="20"/>
                <w:u w:val="single"/>
                <w:lang w:val="es-BO" w:eastAsia="es-ES"/>
              </w:rPr>
              <w:t>CLAU</w:t>
            </w:r>
            <w:r>
              <w:rPr>
                <w:b/>
                <w:sz w:val="20"/>
                <w:u w:val="single"/>
                <w:lang w:val="es-BO"/>
              </w:rPr>
              <w:t>SULA VIGÉSIMA SEPTIMA.- SUSPENSIÓN DE LAS OBRAS</w:t>
            </w:r>
          </w:p>
          <w:p w:rsidR="00AA4021" w:rsidRPr="00AF76B5" w:rsidRDefault="00AA4021" w:rsidP="001D6B9C">
            <w:pPr>
              <w:pStyle w:val="Prrafodelista"/>
              <w:keepNext/>
              <w:ind w:left="0" w:right="-7"/>
              <w:jc w:val="both"/>
              <w:rPr>
                <w:b/>
                <w:u w:val="single"/>
              </w:rPr>
            </w:pPr>
          </w:p>
          <w:p w:rsidR="00AA4021" w:rsidRPr="00AF76B5" w:rsidRDefault="00AA4021" w:rsidP="00F32BE0">
            <w:pPr>
              <w:pStyle w:val="Prrafodelista"/>
              <w:numPr>
                <w:ilvl w:val="0"/>
                <w:numId w:val="128"/>
              </w:numPr>
              <w:tabs>
                <w:tab w:val="left" w:pos="851"/>
              </w:tabs>
              <w:ind w:right="-7"/>
              <w:jc w:val="both"/>
              <w:rPr>
                <w:b/>
                <w:vanish/>
                <w:u w:val="single"/>
              </w:rPr>
            </w:pPr>
          </w:p>
          <w:p w:rsidR="00AA4021" w:rsidRPr="00AF76B5" w:rsidRDefault="00AA4021" w:rsidP="00F32BE0">
            <w:pPr>
              <w:pStyle w:val="Ttulo2"/>
              <w:keepNext w:val="0"/>
              <w:numPr>
                <w:ilvl w:val="1"/>
                <w:numId w:val="141"/>
              </w:numPr>
              <w:tabs>
                <w:tab w:val="left" w:pos="851"/>
              </w:tabs>
              <w:spacing w:before="0" w:after="0"/>
              <w:ind w:left="851" w:right="-7"/>
              <w:jc w:val="both"/>
              <w:rPr>
                <w:sz w:val="20"/>
                <w:lang w:val="es-BO"/>
              </w:rPr>
            </w:pPr>
            <w:r>
              <w:rPr>
                <w:sz w:val="20"/>
                <w:lang w:val="es-BO"/>
              </w:rPr>
              <w:t>Suspensión de las Obras.</w:t>
            </w:r>
          </w:p>
          <w:p w:rsidR="00AA4021" w:rsidRPr="00AF76B5" w:rsidRDefault="00AA4021" w:rsidP="001D6B9C">
            <w:pPr>
              <w:pStyle w:val="Ttulo6"/>
              <w:ind w:right="-7"/>
            </w:pPr>
          </w:p>
          <w:p w:rsidR="00AA4021" w:rsidRPr="00AF76B5" w:rsidRDefault="00AA4021" w:rsidP="001D6B9C">
            <w:pPr>
              <w:pStyle w:val="Ttulo6"/>
              <w:ind w:right="-7"/>
            </w:pPr>
            <w:r>
              <w:t xml:space="preserve">El Contratista, previa orden escrita del Gerente del Contratante, suspenderá la realización de las Obras, inspecciones y pruebas cuando se detecte un incumplimiento de los requisitos del Contrato y/o de Normas Aplicables en la ejecución de las Obras (en especial aquellas referidas a salud, seguridad y medioambiente), por parte del Contratista. Durante dicha suspensión el Contratista protegerá y salvaguardará, el Equipo y las Obras, en una manera consistente con los Estándares de la Industria, Normas Aplicables y/o en la manera que requiera el Gerente del Contratante. El Contratista asumirá todos los Costos incurridos por la suspensión producida.  </w:t>
            </w:r>
          </w:p>
          <w:p w:rsidR="00AA4021" w:rsidRPr="00AF76B5" w:rsidRDefault="00AA4021" w:rsidP="001D6B9C">
            <w:pPr>
              <w:jc w:val="both"/>
              <w:rPr>
                <w:lang w:val="es-BO"/>
              </w:rPr>
            </w:pPr>
          </w:p>
          <w:p w:rsidR="00AA4021" w:rsidRPr="00AF76B5" w:rsidRDefault="00AA4021" w:rsidP="001D6B9C">
            <w:pPr>
              <w:pStyle w:val="Ttulo6"/>
              <w:ind w:right="-7"/>
            </w:pPr>
            <w:r>
              <w:t>En materia de suspensión de las Obras conforme a lo expresado, se seguirán las siguientes reglas:</w:t>
            </w:r>
          </w:p>
          <w:p w:rsidR="00AA4021" w:rsidRPr="00AF76B5" w:rsidRDefault="00AA4021" w:rsidP="001D6B9C">
            <w:pPr>
              <w:rPr>
                <w:lang w:val="es-BO"/>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1"/>
                <w:numId w:val="68"/>
              </w:numPr>
              <w:tabs>
                <w:tab w:val="left" w:pos="1560"/>
              </w:tabs>
              <w:ind w:right="-7"/>
              <w:jc w:val="both"/>
              <w:rPr>
                <w:vanish/>
                <w:lang w:eastAsia="es-ES"/>
              </w:rPr>
            </w:pPr>
          </w:p>
          <w:p w:rsidR="00AA4021" w:rsidRPr="00AF76B5" w:rsidRDefault="00AA4021" w:rsidP="00F32BE0">
            <w:pPr>
              <w:pStyle w:val="Prrafodelista"/>
              <w:keepNext/>
              <w:numPr>
                <w:ilvl w:val="0"/>
                <w:numId w:val="89"/>
              </w:numPr>
              <w:tabs>
                <w:tab w:val="left" w:pos="1560"/>
              </w:tabs>
              <w:ind w:right="-7"/>
              <w:jc w:val="both"/>
              <w:rPr>
                <w:vanish/>
              </w:rPr>
            </w:pPr>
          </w:p>
          <w:p w:rsidR="00AA4021" w:rsidRPr="00AF76B5" w:rsidRDefault="00AA4021" w:rsidP="00F32BE0">
            <w:pPr>
              <w:pStyle w:val="Prrafodelista"/>
              <w:keepNext/>
              <w:numPr>
                <w:ilvl w:val="0"/>
                <w:numId w:val="89"/>
              </w:numPr>
              <w:tabs>
                <w:tab w:val="left" w:pos="1560"/>
              </w:tabs>
              <w:ind w:right="-7"/>
              <w:jc w:val="both"/>
              <w:rPr>
                <w:vanish/>
              </w:rPr>
            </w:pPr>
          </w:p>
          <w:p w:rsidR="00AA4021" w:rsidRPr="00AF76B5" w:rsidRDefault="00AA4021" w:rsidP="00F32BE0">
            <w:pPr>
              <w:pStyle w:val="Prrafodelista"/>
              <w:keepNext/>
              <w:numPr>
                <w:ilvl w:val="0"/>
                <w:numId w:val="89"/>
              </w:numPr>
              <w:tabs>
                <w:tab w:val="left" w:pos="1560"/>
              </w:tabs>
              <w:ind w:right="-7"/>
              <w:jc w:val="both"/>
              <w:rPr>
                <w:vanish/>
              </w:rPr>
            </w:pPr>
          </w:p>
          <w:p w:rsidR="00AA4021" w:rsidRPr="00AF76B5" w:rsidRDefault="00AA4021" w:rsidP="00F32BE0">
            <w:pPr>
              <w:pStyle w:val="Prrafodelista"/>
              <w:keepNext/>
              <w:numPr>
                <w:ilvl w:val="0"/>
                <w:numId w:val="89"/>
              </w:numPr>
              <w:tabs>
                <w:tab w:val="left" w:pos="1560"/>
              </w:tabs>
              <w:ind w:right="-7"/>
              <w:jc w:val="both"/>
              <w:rPr>
                <w:vanish/>
              </w:rPr>
            </w:pPr>
          </w:p>
          <w:p w:rsidR="00AA4021" w:rsidRPr="00AF76B5" w:rsidRDefault="00AA4021" w:rsidP="00F32BE0">
            <w:pPr>
              <w:pStyle w:val="Prrafodelista"/>
              <w:keepNext/>
              <w:numPr>
                <w:ilvl w:val="0"/>
                <w:numId w:val="89"/>
              </w:numPr>
              <w:tabs>
                <w:tab w:val="left" w:pos="1560"/>
              </w:tabs>
              <w:ind w:right="-7"/>
              <w:jc w:val="both"/>
              <w:rPr>
                <w:vanish/>
              </w:rPr>
            </w:pPr>
          </w:p>
          <w:p w:rsidR="00AA4021" w:rsidRPr="00AF76B5" w:rsidRDefault="00AA4021" w:rsidP="00F32BE0">
            <w:pPr>
              <w:pStyle w:val="Prrafodelista"/>
              <w:keepNext/>
              <w:numPr>
                <w:ilvl w:val="1"/>
                <w:numId w:val="89"/>
              </w:numPr>
              <w:tabs>
                <w:tab w:val="left" w:pos="1560"/>
              </w:tabs>
              <w:ind w:right="-7"/>
              <w:jc w:val="both"/>
              <w:rPr>
                <w:vanish/>
              </w:rPr>
            </w:pPr>
          </w:p>
          <w:p w:rsidR="00AA4021" w:rsidRPr="00AF76B5" w:rsidRDefault="00AA4021" w:rsidP="00F32BE0">
            <w:pPr>
              <w:pStyle w:val="Ttulo2"/>
              <w:numPr>
                <w:ilvl w:val="2"/>
                <w:numId w:val="89"/>
              </w:numPr>
              <w:tabs>
                <w:tab w:val="left" w:pos="1560"/>
              </w:tabs>
              <w:spacing w:before="0" w:after="0"/>
              <w:ind w:left="1560" w:right="-7" w:hanging="709"/>
              <w:jc w:val="both"/>
              <w:rPr>
                <w:sz w:val="20"/>
                <w:lang w:val="es-BO"/>
              </w:rPr>
            </w:pPr>
            <w:r>
              <w:rPr>
                <w:sz w:val="20"/>
                <w:lang w:val="es-BO"/>
              </w:rPr>
              <w:t>El Gerente del Contratante podrá en cualquier momento luego de una suspensión ordenada bajo la presente Sub Cláusula, requerirle al Contratista que reanude las Obras suspendidas;</w:t>
            </w:r>
          </w:p>
          <w:p w:rsidR="00AA4021" w:rsidRPr="00AF76B5" w:rsidRDefault="00AA4021" w:rsidP="001D6B9C">
            <w:pPr>
              <w:pStyle w:val="Ttulo2"/>
              <w:tabs>
                <w:tab w:val="left" w:pos="1560"/>
              </w:tabs>
              <w:spacing w:after="0"/>
              <w:ind w:left="1560" w:right="-7"/>
              <w:rPr>
                <w:sz w:val="20"/>
                <w:lang w:val="es-BO"/>
              </w:rPr>
            </w:pPr>
          </w:p>
          <w:p w:rsidR="00AA4021" w:rsidRPr="00AF76B5" w:rsidRDefault="00AA4021" w:rsidP="00F32BE0">
            <w:pPr>
              <w:pStyle w:val="Ttulo2"/>
              <w:numPr>
                <w:ilvl w:val="2"/>
                <w:numId w:val="89"/>
              </w:numPr>
              <w:tabs>
                <w:tab w:val="left" w:pos="1560"/>
              </w:tabs>
              <w:spacing w:before="0" w:after="0"/>
              <w:ind w:left="1560" w:right="-7" w:hanging="709"/>
              <w:jc w:val="both"/>
              <w:rPr>
                <w:sz w:val="20"/>
                <w:lang w:val="es-BO"/>
              </w:rPr>
            </w:pPr>
            <w:r>
              <w:rPr>
                <w:sz w:val="20"/>
                <w:lang w:val="es-BO"/>
              </w:rPr>
              <w:t xml:space="preserve">Al recibir dicho aviso de reanudar las Obras, el Contratista examinará la Planta (o cualquier parte de ésta) afectada o que podría haber sido afectada por la suspensión. El Contratista arreglará cualquier deterioro, daño, defecto o pérdida en las Obras o de la Planta (o </w:t>
            </w:r>
            <w:r>
              <w:rPr>
                <w:sz w:val="20"/>
                <w:lang w:val="es-BO"/>
              </w:rPr>
              <w:lastRenderedPageBreak/>
              <w:t>cualquier parte de ésta) que pueda haber ocurrido durante la suspensión y procederá a continuar la ejecución de las Obras suspendidas;</w:t>
            </w:r>
          </w:p>
          <w:p w:rsidR="00AA4021" w:rsidRPr="00AF76B5" w:rsidRDefault="00AA4021" w:rsidP="001D6B9C">
            <w:pPr>
              <w:pStyle w:val="12"/>
              <w:rPr>
                <w:lang w:val="es-BO"/>
              </w:rPr>
            </w:pPr>
          </w:p>
          <w:p w:rsidR="00AA4021" w:rsidRPr="00AF76B5" w:rsidRDefault="00AA4021" w:rsidP="00F32BE0">
            <w:pPr>
              <w:pStyle w:val="Ttulo2"/>
              <w:numPr>
                <w:ilvl w:val="2"/>
                <w:numId w:val="89"/>
              </w:numPr>
              <w:tabs>
                <w:tab w:val="left" w:pos="1560"/>
              </w:tabs>
              <w:spacing w:before="0" w:after="0"/>
              <w:ind w:left="1560" w:right="-7" w:hanging="709"/>
              <w:jc w:val="both"/>
              <w:rPr>
                <w:sz w:val="20"/>
                <w:lang w:val="es-BO"/>
              </w:rPr>
            </w:pPr>
            <w:r>
              <w:rPr>
                <w:sz w:val="20"/>
                <w:lang w:val="es-BO"/>
              </w:rPr>
              <w:t>No obstante las demás disposiciones de esta Sub Cláusula, el Contratista no tendrá derecho a una prórroga de la Fecha de Recepción Provisional o de ninguna otra fecha límite de realización o a un aumento en el Monto Final del Contrato, en la medida en que, la suspensión de las Obras resultó del incumplimiento del Contratista con los requisitos del Contrato, de acuerdo a la Sub Cláusula 39.1.3; y</w:t>
            </w:r>
          </w:p>
          <w:p w:rsidR="00AA4021" w:rsidRPr="00AF76B5" w:rsidRDefault="00AA4021" w:rsidP="001D6B9C">
            <w:pPr>
              <w:pStyle w:val="12"/>
              <w:rPr>
                <w:lang w:val="es-BO"/>
              </w:rPr>
            </w:pPr>
          </w:p>
          <w:p w:rsidR="00AA4021" w:rsidRPr="00AF76B5" w:rsidRDefault="00AA4021" w:rsidP="00F32BE0">
            <w:pPr>
              <w:pStyle w:val="Ttulo2"/>
              <w:numPr>
                <w:ilvl w:val="2"/>
                <w:numId w:val="89"/>
              </w:numPr>
              <w:tabs>
                <w:tab w:val="left" w:pos="1560"/>
              </w:tabs>
              <w:spacing w:before="0" w:after="0"/>
              <w:ind w:left="1560" w:right="-7" w:hanging="709"/>
              <w:jc w:val="both"/>
              <w:rPr>
                <w:b w:val="0"/>
                <w:sz w:val="20"/>
                <w:lang w:val="es-BO"/>
              </w:rPr>
            </w:pPr>
            <w:r>
              <w:rPr>
                <w:sz w:val="20"/>
                <w:lang w:val="es-BO"/>
              </w:rPr>
              <w:t>Si se emitieran una o más órdenes de suspensión bajo esta Sub Cláusula debido al incumplimiento del Contratista con los requisitos del Contrato y/o a las Normas Aplicables por un período mayor de cuarenta y cinco (45) Días en total, al Contratista no le corresponderá un Adenda del Contrato para una modificación en la Fecha de Recepción Definitiva u otras fechas límites afectadas o para Costos adicionales, según corresponda. Si una suspensión no resultante del incumplimiento del Contratista y continuara por más de cuarenta y cinco (45) Días, las Partes se reunirán para decidir de común acuerdo si extender o terminar el Contrato bajo las disposiciones de la Cláusula 46.</w:t>
            </w:r>
          </w:p>
          <w:p w:rsidR="00AA4021" w:rsidRDefault="00AA4021" w:rsidP="001D6B9C">
            <w:pPr>
              <w:pStyle w:val="12"/>
              <w:rPr>
                <w:lang w:val="es-BO"/>
              </w:rPr>
            </w:pPr>
          </w:p>
          <w:p w:rsidR="00AA4021" w:rsidRPr="00AF76B5" w:rsidRDefault="00AA4021" w:rsidP="001D6B9C">
            <w:pPr>
              <w:pStyle w:val="12"/>
              <w:rPr>
                <w:lang w:val="es-BO"/>
              </w:rPr>
            </w:pPr>
          </w:p>
          <w:p w:rsidR="00AA4021" w:rsidRPr="00C668C6" w:rsidRDefault="00AA4021" w:rsidP="001D6B9C">
            <w:pPr>
              <w:pStyle w:val="ss"/>
              <w:spacing w:after="0"/>
              <w:ind w:right="-7" w:firstLine="0"/>
              <w:rPr>
                <w:b/>
                <w:sz w:val="20"/>
                <w:u w:val="single"/>
                <w:lang w:val="es-BO"/>
              </w:rPr>
            </w:pPr>
            <w:r w:rsidRPr="00C668C6">
              <w:rPr>
                <w:b/>
                <w:sz w:val="20"/>
                <w:u w:val="single"/>
                <w:lang w:val="es-BO"/>
              </w:rPr>
              <w:t>CLAUSULA VIGÉSIMA OCTAVA.- PRECOMISIONADO</w:t>
            </w:r>
          </w:p>
          <w:p w:rsidR="00AA4021" w:rsidRPr="00C668C6" w:rsidRDefault="00AA4021" w:rsidP="00F32BE0">
            <w:pPr>
              <w:pStyle w:val="Prrafodelista"/>
              <w:numPr>
                <w:ilvl w:val="0"/>
                <w:numId w:val="43"/>
              </w:numPr>
              <w:ind w:right="-7"/>
              <w:jc w:val="both"/>
              <w:rPr>
                <w:vanish/>
                <w:u w:val="single"/>
              </w:rPr>
            </w:pPr>
          </w:p>
          <w:p w:rsidR="00AA4021" w:rsidRPr="00C668C6" w:rsidRDefault="00AA4021" w:rsidP="00F32BE0">
            <w:pPr>
              <w:pStyle w:val="Prrafodelista"/>
              <w:numPr>
                <w:ilvl w:val="0"/>
                <w:numId w:val="43"/>
              </w:numPr>
              <w:ind w:right="-7"/>
              <w:jc w:val="both"/>
              <w:rPr>
                <w:vanish/>
                <w:u w:val="single"/>
              </w:rPr>
            </w:pPr>
          </w:p>
          <w:p w:rsidR="00AA4021" w:rsidRPr="00C668C6" w:rsidRDefault="00AA4021" w:rsidP="00F32BE0">
            <w:pPr>
              <w:pStyle w:val="Prrafodelista"/>
              <w:numPr>
                <w:ilvl w:val="0"/>
                <w:numId w:val="43"/>
              </w:numPr>
              <w:ind w:right="-7"/>
              <w:jc w:val="both"/>
              <w:rPr>
                <w:vanish/>
                <w:u w:val="single"/>
              </w:rPr>
            </w:pPr>
          </w:p>
          <w:p w:rsidR="00AA4021" w:rsidRPr="00C668C6" w:rsidRDefault="00AA4021" w:rsidP="00F32BE0">
            <w:pPr>
              <w:pStyle w:val="Prrafodelista"/>
              <w:numPr>
                <w:ilvl w:val="0"/>
                <w:numId w:val="43"/>
              </w:numPr>
              <w:ind w:right="-7"/>
              <w:jc w:val="both"/>
              <w:rPr>
                <w:vanish/>
                <w:u w:val="single"/>
              </w:rPr>
            </w:pPr>
          </w:p>
          <w:p w:rsidR="00AA4021" w:rsidRPr="00C668C6" w:rsidRDefault="00AA4021" w:rsidP="001D6B9C">
            <w:pPr>
              <w:pStyle w:val="Prrafodelista"/>
              <w:tabs>
                <w:tab w:val="left" w:pos="993"/>
              </w:tabs>
              <w:ind w:left="420" w:right="-7"/>
              <w:jc w:val="both"/>
              <w:rPr>
                <w:b/>
                <w:u w:val="single"/>
              </w:rPr>
            </w:pPr>
          </w:p>
          <w:p w:rsidR="00AA4021" w:rsidRPr="00C668C6" w:rsidRDefault="00AA4021" w:rsidP="001D6B9C">
            <w:pPr>
              <w:ind w:right="-7"/>
              <w:jc w:val="both"/>
              <w:rPr>
                <w:lang w:val="es-BO"/>
              </w:rPr>
            </w:pPr>
            <w:r w:rsidRPr="00C668C6">
              <w:rPr>
                <w:lang w:val="es-BO"/>
              </w:rPr>
              <w:t xml:space="preserve">El Contratista deberá realizar las actividades de </w:t>
            </w:r>
            <w:proofErr w:type="spellStart"/>
            <w:r w:rsidRPr="00C668C6">
              <w:rPr>
                <w:lang w:val="es-BO"/>
              </w:rPr>
              <w:t>Precomisionado</w:t>
            </w:r>
            <w:proofErr w:type="spellEnd"/>
            <w:r w:rsidRPr="00C668C6">
              <w:rPr>
                <w:lang w:val="es-BO"/>
              </w:rPr>
              <w:t xml:space="preserve"> las mismas que deberán incluir los chequeos de conformidad sistemáticos llevado a cabo en cada parte, o ítem, equipo o componente, pruebas estáticas y </w:t>
            </w:r>
            <w:proofErr w:type="spellStart"/>
            <w:r w:rsidRPr="00C668C6">
              <w:rPr>
                <w:lang w:val="es-BO"/>
              </w:rPr>
              <w:t>desenergizados</w:t>
            </w:r>
            <w:proofErr w:type="spellEnd"/>
            <w:r w:rsidRPr="00C668C6">
              <w:rPr>
                <w:lang w:val="es-BO"/>
              </w:rPr>
              <w:t xml:space="preserve"> del equipamiento para asegurar la </w:t>
            </w:r>
            <w:r w:rsidRPr="007E10EC">
              <w:rPr>
                <w:lang w:val="es-BO"/>
              </w:rPr>
              <w:t xml:space="preserve">calidad de los componentes críticos, soplado de gas inerte, lavado de cañerías y pruebas de presión, conforme lo establece el </w:t>
            </w:r>
            <w:r w:rsidRPr="007E10EC">
              <w:rPr>
                <w:b/>
                <w:lang w:val="es-BO"/>
              </w:rPr>
              <w:t>Anexo ____.</w:t>
            </w:r>
            <w:r w:rsidRPr="00C668C6">
              <w:rPr>
                <w:lang w:val="es-BO"/>
              </w:rPr>
              <w:t xml:space="preserve"> </w:t>
            </w:r>
          </w:p>
          <w:p w:rsidR="00AA4021" w:rsidRPr="00C668C6" w:rsidRDefault="00AA4021" w:rsidP="001D6B9C">
            <w:pPr>
              <w:ind w:left="-567" w:right="-7"/>
              <w:jc w:val="both"/>
              <w:rPr>
                <w:lang w:val="es-BO"/>
              </w:rPr>
            </w:pPr>
          </w:p>
          <w:p w:rsidR="00AA4021" w:rsidRPr="00AF76B5" w:rsidRDefault="00AA4021" w:rsidP="001D6B9C">
            <w:pPr>
              <w:ind w:right="-7"/>
              <w:jc w:val="both"/>
              <w:rPr>
                <w:lang w:val="es-BO"/>
              </w:rPr>
            </w:pPr>
            <w:r w:rsidRPr="00C668C6">
              <w:rPr>
                <w:lang w:val="es-BO"/>
              </w:rPr>
              <w:t xml:space="preserve">El </w:t>
            </w:r>
            <w:proofErr w:type="spellStart"/>
            <w:r w:rsidRPr="00C668C6">
              <w:rPr>
                <w:lang w:val="es-BO"/>
              </w:rPr>
              <w:t>Precomisionado</w:t>
            </w:r>
            <w:proofErr w:type="spellEnd"/>
            <w:r w:rsidRPr="00C668C6">
              <w:rPr>
                <w:lang w:val="es-BO"/>
              </w:rPr>
              <w:t xml:space="preserve"> será organizado por subsistemas siguiendo una secuencia aprobada, el Contratista emitirá un Certificado de Listo para Comisionado por la satisfacción de construcción y </w:t>
            </w:r>
            <w:proofErr w:type="spellStart"/>
            <w:r w:rsidRPr="00C668C6">
              <w:rPr>
                <w:lang w:val="es-BO"/>
              </w:rPr>
              <w:t>Precomisionado</w:t>
            </w:r>
            <w:proofErr w:type="spellEnd"/>
            <w:r w:rsidRPr="00C668C6">
              <w:rPr>
                <w:lang w:val="es-BO"/>
              </w:rPr>
              <w:t xml:space="preserve"> de cada parte de la Planta, previa verificación de la Empresa de Fiscalización y posterior aprobación del Gerente del Contratante.</w:t>
            </w:r>
            <w:r>
              <w:rPr>
                <w:lang w:val="es-BO"/>
              </w:rPr>
              <w:t xml:space="preserve"> </w:t>
            </w:r>
          </w:p>
          <w:p w:rsidR="00AA4021" w:rsidRPr="00AF76B5" w:rsidRDefault="00AA4021" w:rsidP="001D6B9C">
            <w:pPr>
              <w:ind w:right="-7"/>
              <w:jc w:val="both"/>
              <w:rPr>
                <w:rFonts w:eastAsiaTheme="minorEastAsia"/>
                <w:u w:val="single"/>
                <w:lang w:val="es-BO" w:eastAsia="ko-KR"/>
              </w:rPr>
            </w:pPr>
          </w:p>
          <w:p w:rsidR="00AA4021" w:rsidRPr="00AF76B5" w:rsidRDefault="00AA4021" w:rsidP="001D6B9C">
            <w:pPr>
              <w:ind w:right="-7"/>
              <w:jc w:val="both"/>
              <w:rPr>
                <w:rFonts w:eastAsiaTheme="minorEastAsia"/>
                <w:u w:val="single"/>
                <w:lang w:val="es-BO" w:eastAsia="ko-KR"/>
              </w:rPr>
            </w:pPr>
          </w:p>
          <w:p w:rsidR="00AA4021" w:rsidRPr="00AF76B5" w:rsidRDefault="00AA4021" w:rsidP="001D6B9C">
            <w:pPr>
              <w:pStyle w:val="ss"/>
              <w:spacing w:after="0"/>
              <w:ind w:right="-7" w:firstLine="0"/>
              <w:rPr>
                <w:sz w:val="20"/>
                <w:u w:val="single"/>
                <w:lang w:val="es-BO"/>
              </w:rPr>
            </w:pPr>
            <w:r>
              <w:rPr>
                <w:b/>
                <w:sz w:val="20"/>
                <w:u w:val="single"/>
                <w:lang w:val="es-BO"/>
              </w:rPr>
              <w:t>CLAUSULA VIGÉSIMA NOVENA.- ACEPTACIÓN MECANICA</w:t>
            </w:r>
          </w:p>
          <w:p w:rsidR="00AA4021" w:rsidRPr="00AF76B5" w:rsidRDefault="00AA4021" w:rsidP="001D6B9C">
            <w:pPr>
              <w:pStyle w:val="ss"/>
              <w:spacing w:after="0"/>
              <w:ind w:right="-7" w:firstLine="0"/>
              <w:rPr>
                <w:sz w:val="20"/>
                <w:u w:val="single"/>
                <w:lang w:val="es-BO"/>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1"/>
                <w:numId w:val="129"/>
              </w:numPr>
              <w:tabs>
                <w:tab w:val="left" w:pos="709"/>
              </w:tabs>
              <w:ind w:left="851" w:right="-7" w:hanging="567"/>
              <w:contextualSpacing/>
              <w:jc w:val="both"/>
              <w:rPr>
                <w:b/>
                <w:u w:val="single"/>
              </w:rPr>
            </w:pPr>
            <w:r>
              <w:rPr>
                <w:b/>
                <w:u w:val="single"/>
              </w:rPr>
              <w:t xml:space="preserve"> Aviso de Aceptación Mecánica.</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Cuando el Contratista determine que un sistema particular, y posteriormente la Planta entera: (i) se ha montado, construido o finalizado de conformidad con el Contrato; (ii) ha completado exitosamente la revisión y las pruebas de sistemas para la Aceptación Mecánica de este y las pruebas necesarias no relacionadas con el desempeño según se definen en las Especificaciones, el Contratista le notificará al Gerente del Contratante y a la Empresa Fiscalizadora que el sistema está terminado en cuanto a la mecánica (en cada caso, será un “</w:t>
            </w:r>
            <w:r>
              <w:rPr>
                <w:b/>
                <w:sz w:val="20"/>
                <w:lang w:val="es-BO"/>
              </w:rPr>
              <w:t>Aviso de Aceptación Mecánica</w:t>
            </w:r>
            <w:r>
              <w:rPr>
                <w:sz w:val="20"/>
                <w:lang w:val="es-BO"/>
              </w:rPr>
              <w:t xml:space="preserve">”). </w:t>
            </w:r>
          </w:p>
          <w:p w:rsidR="00AA4021" w:rsidRPr="00AF76B5" w:rsidRDefault="00AA4021" w:rsidP="001D6B9C">
            <w:pPr>
              <w:pStyle w:val="Ttulo2"/>
              <w:spacing w:after="0"/>
              <w:ind w:left="-567"/>
              <w:rPr>
                <w:sz w:val="20"/>
                <w:lang w:val="es-BO"/>
              </w:rPr>
            </w:pPr>
          </w:p>
          <w:p w:rsidR="00AA4021" w:rsidRPr="00AF76B5" w:rsidRDefault="00AA4021" w:rsidP="001D6B9C">
            <w:pPr>
              <w:pStyle w:val="Para2"/>
              <w:spacing w:after="0"/>
              <w:ind w:right="-7" w:firstLine="0"/>
              <w:rPr>
                <w:sz w:val="20"/>
                <w:lang w:val="es-BO"/>
              </w:rPr>
            </w:pPr>
            <w:r>
              <w:rPr>
                <w:sz w:val="20"/>
                <w:lang w:val="es-BO"/>
              </w:rPr>
              <w:t xml:space="preserve">El Aviso de Aceptación Mecánica incluirá, sin limitación, </w:t>
            </w:r>
            <w:r w:rsidRPr="007E10EC">
              <w:rPr>
                <w:sz w:val="20"/>
                <w:lang w:val="es-BO"/>
              </w:rPr>
              <w:t xml:space="preserve">todos los resultados de la revisión y de las pruebas de sistema para la Aceptación Mecánica conforme a lo establecido en el </w:t>
            </w:r>
            <w:r w:rsidRPr="007E10EC">
              <w:rPr>
                <w:b/>
                <w:sz w:val="20"/>
                <w:lang w:val="es-BO"/>
              </w:rPr>
              <w:t>Anexo ____</w:t>
            </w:r>
            <w:r w:rsidRPr="007E10EC">
              <w:rPr>
                <w:sz w:val="20"/>
                <w:lang w:val="es-BO"/>
              </w:rPr>
              <w:t>.</w:t>
            </w:r>
            <w:r>
              <w:rPr>
                <w:sz w:val="20"/>
                <w:lang w:val="es-BO"/>
              </w:rPr>
              <w:t xml:space="preserve"> </w:t>
            </w:r>
          </w:p>
          <w:p w:rsidR="00AA4021" w:rsidRPr="00AF76B5" w:rsidRDefault="00AA4021" w:rsidP="001D6B9C">
            <w:pPr>
              <w:ind w:left="-567" w:right="-7"/>
              <w:jc w:val="both"/>
              <w:rPr>
                <w:u w:val="single"/>
                <w:lang w:val="es-BO"/>
              </w:rPr>
            </w:pPr>
          </w:p>
          <w:p w:rsidR="00AA4021" w:rsidRPr="00AF76B5" w:rsidRDefault="00AA4021" w:rsidP="00F32BE0">
            <w:pPr>
              <w:pStyle w:val="Prrafodelista"/>
              <w:numPr>
                <w:ilvl w:val="1"/>
                <w:numId w:val="129"/>
              </w:numPr>
              <w:tabs>
                <w:tab w:val="left" w:pos="851"/>
              </w:tabs>
              <w:ind w:right="-7" w:firstLine="6"/>
              <w:contextualSpacing/>
              <w:jc w:val="both"/>
              <w:rPr>
                <w:b/>
                <w:u w:val="single"/>
              </w:rPr>
            </w:pPr>
            <w:r>
              <w:rPr>
                <w:b/>
                <w:u w:val="single"/>
              </w:rPr>
              <w:t xml:space="preserve"> Certificado de Aceptación Mecánica.</w:t>
            </w:r>
          </w:p>
          <w:p w:rsidR="00AA4021" w:rsidRPr="00AF76B5" w:rsidRDefault="00AA4021" w:rsidP="001D6B9C">
            <w:pPr>
              <w:pStyle w:val="Para2"/>
              <w:spacing w:after="0"/>
              <w:ind w:left="-567"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El Gerente del Contratante en un plazo de quince (15) Días de recibido el Aviso de Aceptación Mecánica por el Contratista, emitirá el Certificado de Aceptación Mecánica, vencido el plazo para la emisión del Certificado de Aceptación Mecánica, se considerará como aprobada esta etapa.</w:t>
            </w:r>
          </w:p>
          <w:p w:rsidR="00AA4021" w:rsidRDefault="00AA4021" w:rsidP="001D6B9C">
            <w:pPr>
              <w:ind w:left="780" w:right="-7"/>
              <w:jc w:val="both"/>
              <w:rPr>
                <w:rFonts w:eastAsiaTheme="minorEastAsia"/>
                <w:u w:val="single"/>
                <w:lang w:val="es-BO" w:eastAsia="ko-KR"/>
              </w:rPr>
            </w:pPr>
          </w:p>
          <w:p w:rsidR="00AA4021" w:rsidRPr="00AF76B5" w:rsidRDefault="00AA4021" w:rsidP="001D6B9C">
            <w:pPr>
              <w:ind w:left="780" w:right="-7"/>
              <w:jc w:val="both"/>
              <w:rPr>
                <w:rFonts w:eastAsiaTheme="minorEastAsia"/>
                <w:u w:val="single"/>
                <w:lang w:val="es-BO" w:eastAsia="ko-KR"/>
              </w:rPr>
            </w:pPr>
          </w:p>
          <w:p w:rsidR="00AA4021" w:rsidRPr="00AF76B5" w:rsidRDefault="00AA4021" w:rsidP="001D6B9C">
            <w:pPr>
              <w:pStyle w:val="ss"/>
              <w:spacing w:after="0"/>
              <w:ind w:right="-7" w:firstLine="0"/>
              <w:rPr>
                <w:b/>
                <w:sz w:val="20"/>
                <w:u w:val="single"/>
                <w:lang w:val="es-BO"/>
              </w:rPr>
            </w:pPr>
            <w:r>
              <w:rPr>
                <w:b/>
                <w:sz w:val="20"/>
                <w:u w:val="single"/>
                <w:lang w:val="es-BO"/>
              </w:rPr>
              <w:t>CLAUSULA TRIGESIMA.- COMISIONADO</w:t>
            </w:r>
          </w:p>
          <w:p w:rsidR="00AA4021" w:rsidRPr="00AF76B5" w:rsidRDefault="00AA4021" w:rsidP="00F32BE0">
            <w:pPr>
              <w:pStyle w:val="Prrafodelista"/>
              <w:numPr>
                <w:ilvl w:val="0"/>
                <w:numId w:val="44"/>
              </w:numPr>
              <w:ind w:right="-7"/>
              <w:jc w:val="both"/>
              <w:rPr>
                <w:vanish/>
                <w:u w:val="single"/>
              </w:rPr>
            </w:pPr>
          </w:p>
          <w:p w:rsidR="00AA4021" w:rsidRPr="00AF76B5" w:rsidRDefault="00AA4021" w:rsidP="00F32BE0">
            <w:pPr>
              <w:pStyle w:val="Prrafodelista"/>
              <w:numPr>
                <w:ilvl w:val="0"/>
                <w:numId w:val="44"/>
              </w:numPr>
              <w:ind w:right="-7"/>
              <w:jc w:val="both"/>
              <w:rPr>
                <w:vanish/>
                <w:u w:val="single"/>
              </w:rPr>
            </w:pPr>
          </w:p>
          <w:p w:rsidR="00AA4021" w:rsidRPr="00AF76B5" w:rsidRDefault="00AA4021" w:rsidP="00F32BE0">
            <w:pPr>
              <w:pStyle w:val="Prrafodelista"/>
              <w:numPr>
                <w:ilvl w:val="0"/>
                <w:numId w:val="44"/>
              </w:numPr>
              <w:ind w:right="-7"/>
              <w:jc w:val="both"/>
              <w:rPr>
                <w:vanish/>
                <w:u w:val="single"/>
              </w:rPr>
            </w:pPr>
          </w:p>
          <w:p w:rsidR="00AA4021" w:rsidRPr="00AF76B5" w:rsidRDefault="00AA4021" w:rsidP="00F32BE0">
            <w:pPr>
              <w:pStyle w:val="Prrafodelista"/>
              <w:numPr>
                <w:ilvl w:val="0"/>
                <w:numId w:val="44"/>
              </w:numPr>
              <w:ind w:right="-7"/>
              <w:jc w:val="both"/>
              <w:rPr>
                <w:vanish/>
                <w:u w:val="single"/>
              </w:rPr>
            </w:pPr>
          </w:p>
          <w:p w:rsidR="00AA4021" w:rsidRPr="00AF76B5" w:rsidRDefault="00AA4021" w:rsidP="001D6B9C">
            <w:pPr>
              <w:ind w:right="-7"/>
              <w:jc w:val="both"/>
              <w:rPr>
                <w:lang w:val="es-BO"/>
              </w:rPr>
            </w:pPr>
          </w:p>
          <w:p w:rsidR="00AA4021" w:rsidRPr="00AF76B5" w:rsidRDefault="00AA4021" w:rsidP="001D6B9C">
            <w:pPr>
              <w:ind w:right="-7"/>
              <w:jc w:val="both"/>
              <w:rPr>
                <w:lang w:val="es-BO"/>
              </w:rPr>
            </w:pPr>
            <w:r>
              <w:rPr>
                <w:lang w:val="es-BO"/>
              </w:rPr>
              <w:lastRenderedPageBreak/>
              <w:t xml:space="preserve">Es responsabilidad del Contratista realizar el Comisionado de la Planta. En esta etapa se realizan las pruebas operacionales necesarias a los subsistemas para confirmar que se ajustan a las especificaciones establecidas en el </w:t>
            </w:r>
            <w:r w:rsidRPr="007E10EC">
              <w:rPr>
                <w:b/>
                <w:lang w:val="es-BO"/>
              </w:rPr>
              <w:t>Anexo ____.</w:t>
            </w:r>
            <w:r w:rsidRPr="007E10EC">
              <w:rPr>
                <w:vanish/>
                <w:lang w:val="es-BO"/>
              </w:rPr>
              <w:t>»</w:t>
            </w:r>
          </w:p>
          <w:p w:rsidR="00AA4021" w:rsidRPr="00AF76B5" w:rsidRDefault="00AA4021" w:rsidP="001D6B9C">
            <w:pPr>
              <w:pStyle w:val="Para2"/>
              <w:spacing w:after="0"/>
              <w:ind w:left="-567"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El Contratista emitirá para aprobación del Contratante un certificado de Comisionado. El Contratante aprobará o rechazara el mismo dentro de los siete (7) Días siguientes, vencido este plazo se considerará como aprobada esta etapa.</w:t>
            </w:r>
          </w:p>
          <w:p w:rsidR="00AA4021" w:rsidRPr="00AF76B5" w:rsidRDefault="00AA4021" w:rsidP="001D6B9C">
            <w:pPr>
              <w:pStyle w:val="ss"/>
              <w:spacing w:after="0"/>
              <w:ind w:right="-7" w:firstLine="0"/>
              <w:rPr>
                <w:rFonts w:eastAsiaTheme="minorEastAsia"/>
                <w:sz w:val="20"/>
                <w:u w:val="single"/>
                <w:lang w:val="es-BO" w:eastAsia="ko-KR"/>
              </w:rPr>
            </w:pPr>
          </w:p>
          <w:p w:rsidR="00AA4021" w:rsidRPr="00AF76B5" w:rsidRDefault="00AA4021" w:rsidP="001D6B9C">
            <w:pPr>
              <w:pStyle w:val="ss"/>
              <w:spacing w:after="0"/>
              <w:ind w:right="-7" w:firstLine="0"/>
              <w:rPr>
                <w:rFonts w:eastAsiaTheme="minorEastAsia"/>
                <w:b/>
                <w:sz w:val="20"/>
                <w:u w:val="single"/>
                <w:lang w:val="es-BO" w:eastAsia="ko-KR"/>
              </w:rPr>
            </w:pPr>
            <w:r>
              <w:rPr>
                <w:b/>
                <w:sz w:val="20"/>
                <w:u w:val="single"/>
                <w:lang w:val="es-BO"/>
              </w:rPr>
              <w:t>CLAUSULA TRIGESIMA PRIMERA.- PUESTA EN MARCHA</w:t>
            </w:r>
          </w:p>
          <w:p w:rsidR="00AA4021" w:rsidRPr="00AF76B5" w:rsidRDefault="00AA4021" w:rsidP="001D6B9C">
            <w:pPr>
              <w:pStyle w:val="ss"/>
              <w:spacing w:after="0"/>
              <w:ind w:right="-7" w:firstLine="0"/>
              <w:rPr>
                <w:rFonts w:eastAsiaTheme="minorEastAsia"/>
                <w:vanish/>
                <w:sz w:val="20"/>
                <w:u w:val="single"/>
                <w:lang w:val="es-BO" w:eastAsia="ko-KR"/>
              </w:rPr>
            </w:pPr>
            <w:r>
              <w:rPr>
                <w:b/>
                <w:sz w:val="20"/>
                <w:u w:val="single"/>
                <w:lang w:val="es-BO"/>
              </w:rPr>
              <w:t xml:space="preserve"> </w:t>
            </w:r>
          </w:p>
          <w:p w:rsidR="00AA4021" w:rsidRPr="00AF76B5" w:rsidRDefault="00AA4021" w:rsidP="00F32BE0">
            <w:pPr>
              <w:pStyle w:val="Prrafodelista"/>
              <w:numPr>
                <w:ilvl w:val="0"/>
                <w:numId w:val="45"/>
              </w:numPr>
              <w:ind w:right="-7"/>
              <w:jc w:val="both"/>
              <w:rPr>
                <w:vanish/>
                <w:u w:val="single"/>
              </w:rPr>
            </w:pPr>
          </w:p>
          <w:p w:rsidR="00AA4021" w:rsidRPr="00AF76B5" w:rsidRDefault="00AA4021" w:rsidP="00F32BE0">
            <w:pPr>
              <w:pStyle w:val="Prrafodelista"/>
              <w:numPr>
                <w:ilvl w:val="0"/>
                <w:numId w:val="45"/>
              </w:numPr>
              <w:ind w:right="-7"/>
              <w:jc w:val="both"/>
              <w:rPr>
                <w:vanish/>
                <w:u w:val="single"/>
              </w:rPr>
            </w:pPr>
          </w:p>
          <w:p w:rsidR="00AA4021" w:rsidRPr="00AF76B5" w:rsidRDefault="00AA4021" w:rsidP="00F32BE0">
            <w:pPr>
              <w:pStyle w:val="Prrafodelista"/>
              <w:numPr>
                <w:ilvl w:val="0"/>
                <w:numId w:val="45"/>
              </w:numPr>
              <w:ind w:right="-7"/>
              <w:jc w:val="both"/>
              <w:rPr>
                <w:vanish/>
                <w:u w:val="single"/>
              </w:rPr>
            </w:pPr>
          </w:p>
          <w:p w:rsidR="00AA4021" w:rsidRPr="00AF76B5" w:rsidRDefault="00AA4021" w:rsidP="00F32BE0">
            <w:pPr>
              <w:pStyle w:val="Ttulo2"/>
              <w:keepNext w:val="0"/>
              <w:numPr>
                <w:ilvl w:val="1"/>
                <w:numId w:val="45"/>
              </w:numPr>
              <w:spacing w:before="0" w:after="0"/>
              <w:ind w:right="-7"/>
              <w:jc w:val="both"/>
              <w:rPr>
                <w:b w:val="0"/>
                <w:sz w:val="20"/>
                <w:lang w:val="es-BO"/>
              </w:rPr>
            </w:pPr>
            <w:r>
              <w:rPr>
                <w:vanish/>
                <w:sz w:val="20"/>
                <w:lang w:val="es-BO"/>
              </w:rPr>
              <w:t>»</w:t>
            </w:r>
          </w:p>
          <w:p w:rsidR="00AA4021" w:rsidRPr="00AF76B5" w:rsidRDefault="00AA4021" w:rsidP="001D6B9C">
            <w:pPr>
              <w:autoSpaceDE w:val="0"/>
              <w:autoSpaceDN w:val="0"/>
              <w:adjustRightInd w:val="0"/>
              <w:ind w:right="-7"/>
              <w:jc w:val="both"/>
              <w:rPr>
                <w:rFonts w:eastAsia="Calibri"/>
                <w:lang w:val="es-BO"/>
              </w:rPr>
            </w:pPr>
            <w:r>
              <w:rPr>
                <w:rFonts w:eastAsia="Calibri"/>
                <w:lang w:val="es-BO"/>
              </w:rPr>
              <w:t xml:space="preserve">Cuando todos los sistemas que constituyen la Planta hubieran sido Comisionados y una vez aprobado el Certificado de Comisionado, la misma se encuentra en condiciones para su Puesta en Marcha. </w:t>
            </w:r>
          </w:p>
          <w:p w:rsidR="00AA4021" w:rsidRPr="00AF76B5" w:rsidRDefault="00AA4021" w:rsidP="001D6B9C">
            <w:pPr>
              <w:autoSpaceDE w:val="0"/>
              <w:autoSpaceDN w:val="0"/>
              <w:adjustRightInd w:val="0"/>
              <w:ind w:right="-7"/>
              <w:jc w:val="both"/>
              <w:rPr>
                <w:rFonts w:eastAsia="Calibri"/>
                <w:lang w:val="es-BO"/>
              </w:rPr>
            </w:pPr>
          </w:p>
          <w:p w:rsidR="00AA4021" w:rsidRPr="007E10EC" w:rsidRDefault="00AA4021" w:rsidP="001D6B9C">
            <w:pPr>
              <w:autoSpaceDE w:val="0"/>
              <w:autoSpaceDN w:val="0"/>
              <w:adjustRightInd w:val="0"/>
              <w:ind w:right="-7"/>
              <w:jc w:val="both"/>
              <w:rPr>
                <w:rFonts w:eastAsia="Calibri"/>
                <w:lang w:val="es-BO"/>
              </w:rPr>
            </w:pPr>
            <w:r>
              <w:rPr>
                <w:rFonts w:eastAsia="Calibri"/>
                <w:lang w:val="es-BO"/>
              </w:rPr>
              <w:t xml:space="preserve">El Contratista notificará por escrito al Gerente del Contratante con no menos de diez (10) Días Hábiles Administrativos de anticipación, la fecha de finalización del Comisionado y la fecha de Puesta en Marcha. El Gerente del Contratante deberá confirmar por escrito dentro de los dos (2) Días Hábiles Administrativos subsiguientes a la notificación del Contratista, su acuerdo y las fechas </w:t>
            </w:r>
            <w:r w:rsidRPr="007E10EC">
              <w:rPr>
                <w:rFonts w:eastAsia="Calibri"/>
                <w:lang w:val="es-BO"/>
              </w:rPr>
              <w:t xml:space="preserve">para la Puesta en Marcha. Hasta entonces el Contratista no podrá poner en operación la Planta, </w:t>
            </w:r>
            <w:r w:rsidRPr="007E10EC">
              <w:rPr>
                <w:lang w:val="es-BO"/>
              </w:rPr>
              <w:t>conforme a lo establecido en el</w:t>
            </w:r>
            <w:r w:rsidRPr="007E10EC">
              <w:rPr>
                <w:b/>
                <w:lang w:val="es-BO"/>
              </w:rPr>
              <w:t xml:space="preserve"> Anexo ____.</w:t>
            </w:r>
            <w:r w:rsidRPr="007E10EC">
              <w:rPr>
                <w:lang w:val="es-BO"/>
              </w:rPr>
              <w:t xml:space="preserve"> Vencido este plazo el Contratista pondrá en operación la Planta.  </w:t>
            </w:r>
          </w:p>
          <w:p w:rsidR="00AA4021" w:rsidRPr="007E10EC" w:rsidRDefault="00AA4021" w:rsidP="001D6B9C">
            <w:pPr>
              <w:autoSpaceDE w:val="0"/>
              <w:autoSpaceDN w:val="0"/>
              <w:adjustRightInd w:val="0"/>
              <w:ind w:right="-7"/>
              <w:jc w:val="both"/>
              <w:rPr>
                <w:rFonts w:eastAsia="Calibri"/>
                <w:lang w:val="es-BO"/>
              </w:rPr>
            </w:pPr>
          </w:p>
          <w:p w:rsidR="00AA4021" w:rsidRPr="007E10EC" w:rsidRDefault="00AA4021" w:rsidP="001D6B9C">
            <w:pPr>
              <w:autoSpaceDE w:val="0"/>
              <w:autoSpaceDN w:val="0"/>
              <w:adjustRightInd w:val="0"/>
              <w:ind w:right="-7"/>
              <w:jc w:val="both"/>
              <w:rPr>
                <w:rFonts w:eastAsia="Calibri"/>
                <w:lang w:val="es-BO"/>
              </w:rPr>
            </w:pPr>
            <w:r w:rsidRPr="007E10EC">
              <w:rPr>
                <w:rFonts w:eastAsia="Calibri"/>
                <w:lang w:val="es-BO"/>
              </w:rPr>
              <w:t xml:space="preserve">Las operaciones de Puesta en Marcha serán dirigidas por el Contratista, conjuntamente sus </w:t>
            </w:r>
            <w:proofErr w:type="spellStart"/>
            <w:r w:rsidRPr="007E10EC">
              <w:rPr>
                <w:rFonts w:eastAsia="Calibri"/>
                <w:lang w:val="es-BO"/>
              </w:rPr>
              <w:t>SubContratistas</w:t>
            </w:r>
            <w:proofErr w:type="spellEnd"/>
            <w:r w:rsidRPr="007E10EC">
              <w:rPr>
                <w:rFonts w:eastAsia="Calibri"/>
                <w:lang w:val="es-BO"/>
              </w:rPr>
              <w:t xml:space="preserve"> y el licenciante de la tecnología, personal de Operación y Mantenimiento Asistido y la participación del Gerente del Contratante, los designados por él y la Empresa de Fiscalización.</w:t>
            </w:r>
          </w:p>
          <w:p w:rsidR="00AA4021" w:rsidRPr="007E10EC" w:rsidRDefault="00AA4021" w:rsidP="001D6B9C">
            <w:pPr>
              <w:autoSpaceDE w:val="0"/>
              <w:autoSpaceDN w:val="0"/>
              <w:adjustRightInd w:val="0"/>
              <w:ind w:right="-7"/>
              <w:jc w:val="both"/>
              <w:rPr>
                <w:rFonts w:eastAsia="Calibri"/>
                <w:lang w:val="es-BO"/>
              </w:rPr>
            </w:pPr>
          </w:p>
          <w:p w:rsidR="00AA4021" w:rsidRPr="007E10EC" w:rsidRDefault="00AA4021" w:rsidP="001D6B9C">
            <w:pPr>
              <w:autoSpaceDE w:val="0"/>
              <w:autoSpaceDN w:val="0"/>
              <w:adjustRightInd w:val="0"/>
              <w:ind w:right="-7"/>
              <w:jc w:val="both"/>
              <w:rPr>
                <w:rFonts w:eastAsia="Calibri"/>
                <w:lang w:val="es-BO"/>
              </w:rPr>
            </w:pPr>
            <w:r w:rsidRPr="007E10EC">
              <w:rPr>
                <w:rFonts w:eastAsia="Calibri"/>
                <w:lang w:val="es-BO"/>
              </w:rPr>
              <w:t>Será responsabilidad del Contratista en la Puesta en Marcha:</w:t>
            </w:r>
          </w:p>
          <w:p w:rsidR="00AA4021" w:rsidRPr="007E10EC" w:rsidRDefault="00AA4021" w:rsidP="001D6B9C">
            <w:pPr>
              <w:pStyle w:val="12"/>
              <w:rPr>
                <w:lang w:val="es-BO"/>
              </w:rPr>
            </w:pPr>
          </w:p>
          <w:p w:rsidR="00AA4021" w:rsidRPr="007E10EC" w:rsidRDefault="00AA4021" w:rsidP="00F32BE0">
            <w:pPr>
              <w:pStyle w:val="Prrafodelista"/>
              <w:numPr>
                <w:ilvl w:val="0"/>
                <w:numId w:val="69"/>
              </w:numPr>
              <w:ind w:right="-7"/>
              <w:jc w:val="both"/>
              <w:rPr>
                <w:rFonts w:eastAsia="Calibri"/>
                <w:vanish/>
                <w:u w:val="single"/>
              </w:rPr>
            </w:pPr>
          </w:p>
          <w:p w:rsidR="00AA4021" w:rsidRPr="007E10EC" w:rsidRDefault="00AA4021" w:rsidP="00F32BE0">
            <w:pPr>
              <w:pStyle w:val="Prrafodelista"/>
              <w:numPr>
                <w:ilvl w:val="0"/>
                <w:numId w:val="69"/>
              </w:numPr>
              <w:ind w:right="-7"/>
              <w:jc w:val="both"/>
              <w:rPr>
                <w:rFonts w:eastAsia="Calibri"/>
                <w:vanish/>
                <w:u w:val="single"/>
              </w:rPr>
            </w:pPr>
          </w:p>
          <w:p w:rsidR="00AA4021" w:rsidRPr="007E10EC" w:rsidRDefault="00AA4021" w:rsidP="00F32BE0">
            <w:pPr>
              <w:pStyle w:val="Prrafodelista"/>
              <w:numPr>
                <w:ilvl w:val="0"/>
                <w:numId w:val="69"/>
              </w:numPr>
              <w:ind w:right="-7"/>
              <w:jc w:val="both"/>
              <w:rPr>
                <w:rFonts w:eastAsia="Calibri"/>
                <w:vanish/>
                <w:u w:val="single"/>
              </w:rPr>
            </w:pPr>
          </w:p>
          <w:p w:rsidR="00AA4021" w:rsidRPr="007E10EC" w:rsidRDefault="00AA4021" w:rsidP="00F32BE0">
            <w:pPr>
              <w:pStyle w:val="Prrafodelista"/>
              <w:numPr>
                <w:ilvl w:val="0"/>
                <w:numId w:val="69"/>
              </w:numPr>
              <w:ind w:right="-7"/>
              <w:jc w:val="both"/>
              <w:rPr>
                <w:rFonts w:eastAsia="Calibri"/>
                <w:vanish/>
                <w:u w:val="single"/>
              </w:rPr>
            </w:pPr>
          </w:p>
          <w:p w:rsidR="00AA4021" w:rsidRPr="007E10EC" w:rsidRDefault="00AA4021" w:rsidP="00F32BE0">
            <w:pPr>
              <w:pStyle w:val="Prrafodelista"/>
              <w:numPr>
                <w:ilvl w:val="1"/>
                <w:numId w:val="69"/>
              </w:numPr>
              <w:ind w:right="-7"/>
              <w:jc w:val="both"/>
              <w:rPr>
                <w:rFonts w:eastAsia="Calibri"/>
                <w:vanish/>
                <w:u w:val="single"/>
              </w:rPr>
            </w:pPr>
          </w:p>
          <w:p w:rsidR="00AA4021" w:rsidRPr="007E10EC" w:rsidRDefault="00AA4021" w:rsidP="00F32BE0">
            <w:pPr>
              <w:pStyle w:val="Ttulo2"/>
              <w:keepNext w:val="0"/>
              <w:numPr>
                <w:ilvl w:val="1"/>
                <w:numId w:val="101"/>
              </w:numPr>
              <w:tabs>
                <w:tab w:val="left" w:pos="851"/>
                <w:tab w:val="left" w:pos="1134"/>
              </w:tabs>
              <w:spacing w:before="0" w:after="0"/>
              <w:ind w:left="851" w:right="-7" w:hanging="425"/>
              <w:jc w:val="both"/>
              <w:rPr>
                <w:rFonts w:eastAsia="Calibri"/>
                <w:b w:val="0"/>
                <w:sz w:val="20"/>
                <w:lang w:val="es-BO"/>
              </w:rPr>
            </w:pPr>
            <w:r w:rsidRPr="007E10EC">
              <w:rPr>
                <w:rFonts w:eastAsia="Calibri"/>
                <w:sz w:val="20"/>
                <w:lang w:val="es-BO"/>
              </w:rPr>
              <w:t xml:space="preserve"> Impartir adiestramiento, capacitación y entrenamiento al personal sobre el funcionamiento, Operación y Mantenimiento de la Planta, de conformidad con el Anexo </w:t>
            </w:r>
            <w:r w:rsidRPr="007E10EC">
              <w:rPr>
                <w:sz w:val="20"/>
                <w:lang w:val="es-BO"/>
              </w:rPr>
              <w:t>____</w:t>
            </w:r>
            <w:r w:rsidRPr="007E10EC">
              <w:rPr>
                <w:rFonts w:eastAsia="Calibri"/>
                <w:sz w:val="20"/>
                <w:lang w:val="es-BO"/>
              </w:rPr>
              <w:t>.</w:t>
            </w:r>
          </w:p>
          <w:p w:rsidR="00AA4021" w:rsidRPr="00AF76B5" w:rsidRDefault="00AA4021" w:rsidP="001D6B9C">
            <w:pPr>
              <w:rPr>
                <w:rFonts w:eastAsia="Calibri"/>
                <w:lang w:val="es-BO"/>
              </w:rPr>
            </w:pPr>
          </w:p>
          <w:p w:rsidR="00AA4021" w:rsidRPr="00AF76B5" w:rsidRDefault="00AA4021" w:rsidP="00F32BE0">
            <w:pPr>
              <w:pStyle w:val="Ttulo2"/>
              <w:keepNext w:val="0"/>
              <w:numPr>
                <w:ilvl w:val="1"/>
                <w:numId w:val="101"/>
              </w:numPr>
              <w:tabs>
                <w:tab w:val="left" w:pos="851"/>
                <w:tab w:val="left" w:pos="1134"/>
              </w:tabs>
              <w:spacing w:before="0" w:after="0"/>
              <w:ind w:left="851" w:right="-7" w:hanging="425"/>
              <w:jc w:val="both"/>
              <w:rPr>
                <w:rFonts w:eastAsia="Calibri"/>
                <w:sz w:val="20"/>
                <w:lang w:val="es-BO"/>
              </w:rPr>
            </w:pPr>
            <w:r>
              <w:rPr>
                <w:rFonts w:eastAsia="Calibri"/>
                <w:sz w:val="20"/>
                <w:lang w:val="es-BO"/>
              </w:rPr>
              <w:t xml:space="preserve"> Las reparaciones de los elementos que hubieran podido sufrir algún daño durante la Puesta en Marcha.</w:t>
            </w:r>
          </w:p>
          <w:p w:rsidR="00AA4021" w:rsidRDefault="00AA4021" w:rsidP="001D6B9C">
            <w:pPr>
              <w:ind w:right="-7"/>
              <w:jc w:val="both"/>
              <w:rPr>
                <w:rFonts w:eastAsiaTheme="minorEastAsia"/>
                <w:lang w:val="es-BO" w:eastAsia="ko-KR"/>
              </w:rPr>
            </w:pPr>
          </w:p>
          <w:p w:rsidR="00AA4021" w:rsidRPr="00AF76B5" w:rsidRDefault="00AA4021" w:rsidP="001D6B9C">
            <w:pPr>
              <w:ind w:right="-7"/>
              <w:jc w:val="both"/>
              <w:rPr>
                <w:rFonts w:eastAsiaTheme="minorEastAsia"/>
                <w:lang w:val="es-BO" w:eastAsia="ko-KR"/>
              </w:rPr>
            </w:pPr>
          </w:p>
          <w:p w:rsidR="00AA4021" w:rsidRPr="00AF76B5" w:rsidRDefault="00AA4021" w:rsidP="001D6B9C">
            <w:pPr>
              <w:pStyle w:val="ss"/>
              <w:spacing w:after="0"/>
              <w:ind w:right="-7" w:firstLine="0"/>
              <w:rPr>
                <w:b/>
                <w:sz w:val="20"/>
                <w:u w:val="single"/>
                <w:lang w:val="es-BO"/>
              </w:rPr>
            </w:pPr>
            <w:r>
              <w:rPr>
                <w:b/>
                <w:sz w:val="20"/>
                <w:u w:val="single"/>
                <w:lang w:val="es-BO"/>
              </w:rPr>
              <w:t>CLAUSULA TRIGESIMA SEGUNDA.- PRUEBAS DE DESEMPEÑO</w:t>
            </w:r>
          </w:p>
          <w:p w:rsidR="00AA4021" w:rsidRPr="00AF76B5" w:rsidRDefault="00AA4021" w:rsidP="001D6B9C">
            <w:pPr>
              <w:pStyle w:val="ss"/>
              <w:spacing w:after="0"/>
              <w:ind w:right="-7" w:firstLine="0"/>
              <w:rPr>
                <w:b/>
                <w:sz w:val="20"/>
                <w:u w:val="single"/>
                <w:lang w:val="es-BO"/>
              </w:rPr>
            </w:pPr>
          </w:p>
          <w:p w:rsidR="00AA4021" w:rsidRPr="00AF76B5" w:rsidRDefault="00AA4021" w:rsidP="00F32BE0">
            <w:pPr>
              <w:pStyle w:val="Prrafodelista"/>
              <w:numPr>
                <w:ilvl w:val="0"/>
                <w:numId w:val="101"/>
              </w:numPr>
              <w:tabs>
                <w:tab w:val="left" w:pos="851"/>
                <w:tab w:val="left" w:pos="1134"/>
              </w:tabs>
              <w:ind w:right="-7"/>
              <w:jc w:val="both"/>
              <w:rPr>
                <w:rFonts w:eastAsia="Calibri"/>
                <w:b/>
                <w:vanish/>
              </w:rPr>
            </w:pPr>
          </w:p>
          <w:p w:rsidR="00AA4021" w:rsidRPr="00AF76B5" w:rsidRDefault="00AA4021" w:rsidP="00F32BE0">
            <w:pPr>
              <w:pStyle w:val="Prrafodelista"/>
              <w:numPr>
                <w:ilvl w:val="0"/>
                <w:numId w:val="101"/>
              </w:numPr>
              <w:tabs>
                <w:tab w:val="left" w:pos="851"/>
                <w:tab w:val="left" w:pos="1134"/>
              </w:tabs>
              <w:ind w:right="-7"/>
              <w:jc w:val="both"/>
              <w:rPr>
                <w:rFonts w:eastAsia="Calibri"/>
                <w:b/>
                <w:vanish/>
              </w:rPr>
            </w:pPr>
          </w:p>
          <w:p w:rsidR="00AA4021" w:rsidRPr="00AF76B5" w:rsidRDefault="00AA4021" w:rsidP="00F32BE0">
            <w:pPr>
              <w:pStyle w:val="Ttulo2"/>
              <w:keepNext w:val="0"/>
              <w:numPr>
                <w:ilvl w:val="1"/>
                <w:numId w:val="142"/>
              </w:numPr>
              <w:tabs>
                <w:tab w:val="left" w:pos="851"/>
                <w:tab w:val="left" w:pos="1134"/>
              </w:tabs>
              <w:spacing w:before="0" w:after="0"/>
              <w:ind w:right="-7" w:hanging="1838"/>
              <w:jc w:val="both"/>
              <w:rPr>
                <w:rFonts w:eastAsia="Calibri"/>
                <w:b w:val="0"/>
                <w:sz w:val="20"/>
                <w:lang w:val="es-BO"/>
              </w:rPr>
            </w:pPr>
            <w:r>
              <w:rPr>
                <w:rFonts w:eastAsia="Calibri"/>
                <w:sz w:val="20"/>
                <w:lang w:val="es-BO"/>
              </w:rPr>
              <w:t xml:space="preserve"> Pruebas de Desempeño.</w:t>
            </w:r>
          </w:p>
          <w:p w:rsidR="00AA4021" w:rsidRPr="00AF76B5" w:rsidRDefault="00AA4021" w:rsidP="001D6B9C">
            <w:pPr>
              <w:autoSpaceDE w:val="0"/>
              <w:autoSpaceDN w:val="0"/>
              <w:adjustRightInd w:val="0"/>
              <w:ind w:right="-7"/>
              <w:jc w:val="both"/>
              <w:rPr>
                <w:rFonts w:eastAsia="Calibri"/>
                <w:lang w:val="es-BO"/>
              </w:rPr>
            </w:pPr>
          </w:p>
          <w:p w:rsidR="00AA4021" w:rsidRPr="007E10EC" w:rsidRDefault="00AA4021" w:rsidP="001D6B9C">
            <w:pPr>
              <w:autoSpaceDE w:val="0"/>
              <w:autoSpaceDN w:val="0"/>
              <w:adjustRightInd w:val="0"/>
              <w:ind w:right="-7"/>
              <w:jc w:val="both"/>
              <w:rPr>
                <w:rFonts w:eastAsia="Calibri"/>
                <w:lang w:val="es-BO"/>
              </w:rPr>
            </w:pPr>
            <w:r>
              <w:rPr>
                <w:rFonts w:eastAsia="Calibri"/>
                <w:lang w:val="es-BO"/>
              </w:rPr>
              <w:t xml:space="preserve">Realizada la Puesta en Marcha y alcanzado el </w:t>
            </w:r>
            <w:r w:rsidRPr="007E10EC">
              <w:rPr>
                <w:rFonts w:eastAsia="Calibri"/>
                <w:lang w:val="es-BO"/>
              </w:rPr>
              <w:t xml:space="preserve">producto en especificación, empieza un periodo cuya duración se fija en setenta y dos (72) horas de funcionamiento ininterrumpido durante el cual la Planta debe funcionar en conformidad a las Especificaciones Técnicas establecidas en el </w:t>
            </w:r>
            <w:r w:rsidRPr="007E10EC">
              <w:rPr>
                <w:rFonts w:eastAsia="Calibri"/>
                <w:b/>
                <w:lang w:val="es-BO"/>
              </w:rPr>
              <w:t xml:space="preserve">Anexo </w:t>
            </w:r>
            <w:r w:rsidRPr="007E10EC">
              <w:rPr>
                <w:b/>
                <w:lang w:val="es-BO"/>
              </w:rPr>
              <w:t>____</w:t>
            </w:r>
            <w:r w:rsidRPr="007E10EC">
              <w:rPr>
                <w:rFonts w:eastAsia="Calibri"/>
                <w:b/>
                <w:lang w:val="es-BO"/>
              </w:rPr>
              <w:t>.</w:t>
            </w:r>
            <w:r w:rsidRPr="007E10EC">
              <w:rPr>
                <w:rFonts w:eastAsia="Calibri"/>
                <w:lang w:val="es-BO"/>
              </w:rPr>
              <w:t xml:space="preserve"> Durante este periodo el Contratista podrá realizar ajustes técnicos que no interfieran con la capacidad de la Planta.</w:t>
            </w:r>
          </w:p>
          <w:p w:rsidR="00AA4021" w:rsidRPr="007E10EC" w:rsidRDefault="00AA4021" w:rsidP="001D6B9C">
            <w:pPr>
              <w:autoSpaceDE w:val="0"/>
              <w:autoSpaceDN w:val="0"/>
              <w:adjustRightInd w:val="0"/>
              <w:ind w:left="-567" w:right="-7"/>
              <w:jc w:val="both"/>
              <w:rPr>
                <w:rFonts w:eastAsia="Calibri"/>
                <w:lang w:val="es-BO"/>
              </w:rPr>
            </w:pPr>
          </w:p>
          <w:p w:rsidR="00AA4021" w:rsidRPr="007E10EC" w:rsidRDefault="00AA4021" w:rsidP="001D6B9C">
            <w:pPr>
              <w:autoSpaceDE w:val="0"/>
              <w:autoSpaceDN w:val="0"/>
              <w:adjustRightInd w:val="0"/>
              <w:ind w:right="-7"/>
              <w:jc w:val="both"/>
              <w:rPr>
                <w:rFonts w:eastAsia="Calibri"/>
                <w:lang w:val="es-BO"/>
              </w:rPr>
            </w:pPr>
            <w:r w:rsidRPr="007E10EC">
              <w:rPr>
                <w:rFonts w:eastAsia="Calibri"/>
                <w:lang w:val="es-BO"/>
              </w:rPr>
              <w:t xml:space="preserve">Cuando la Planta haya alcanzado un régimen estable de operación, el Contratista deberá comunicar al Contratante con anticipación de diez (10) Días el inicio de las Pruebas de Desempeño que correrán por cuenta del Contratista. El Gerente del Contratante, el licenciante de la tecnología, la Empresa de Fiscalización, el personal de operación y mantenimiento asistido y las Personas determinadas por el Gerente del Contratante, deberán presenciar todas las pruebas de funcionamiento caso contrario, estas pruebas no serán consideradas válidas, por lo cual deberán ser repetidas por el Contratista. </w:t>
            </w:r>
          </w:p>
          <w:p w:rsidR="00AA4021" w:rsidRPr="007E10EC" w:rsidRDefault="00AA4021" w:rsidP="001D6B9C">
            <w:pPr>
              <w:autoSpaceDE w:val="0"/>
              <w:autoSpaceDN w:val="0"/>
              <w:adjustRightInd w:val="0"/>
              <w:ind w:left="-567" w:right="-7"/>
              <w:jc w:val="both"/>
              <w:rPr>
                <w:rFonts w:eastAsia="Calibri"/>
                <w:lang w:val="es-BO"/>
              </w:rPr>
            </w:pPr>
          </w:p>
          <w:p w:rsidR="00AA4021" w:rsidRDefault="00AA4021" w:rsidP="001D6B9C">
            <w:pPr>
              <w:pStyle w:val="12"/>
              <w:rPr>
                <w:b/>
                <w:lang w:val="es-BO"/>
              </w:rPr>
            </w:pPr>
            <w:r w:rsidRPr="007E10EC">
              <w:rPr>
                <w:rFonts w:eastAsia="Calibri"/>
                <w:lang w:val="es-BO"/>
              </w:rPr>
              <w:t xml:space="preserve">Si por causas no atribuibles al Contratista no se encuentran presentes el Gerente del Contratante, el licenciante de la tecnología, la Empresa de Fiscalización, el personal de operación y mantenimiento asistido  y las Personas determinadas por el Gerente del Contratante, se considerará que las pruebas fueron realizadas en presencia de ellos. Estas pruebas  serán consideradas válidas siempre y cuando los resultados de las mismas se encuentren conforme a los parámetros establecidos en el </w:t>
            </w:r>
            <w:r w:rsidRPr="007E10EC">
              <w:rPr>
                <w:rFonts w:eastAsia="Calibri"/>
                <w:b/>
                <w:lang w:val="es-BO"/>
              </w:rPr>
              <w:t xml:space="preserve">Anexo </w:t>
            </w:r>
            <w:r w:rsidRPr="007E10EC">
              <w:rPr>
                <w:b/>
                <w:lang w:val="es-BO"/>
              </w:rPr>
              <w:t>_</w:t>
            </w:r>
            <w:r w:rsidRPr="008158AD">
              <w:rPr>
                <w:b/>
                <w:lang w:val="es-BO"/>
              </w:rPr>
              <w:t>___</w:t>
            </w:r>
          </w:p>
          <w:p w:rsidR="00AA4021" w:rsidRDefault="00AA4021" w:rsidP="001D6B9C">
            <w:pPr>
              <w:pStyle w:val="12"/>
              <w:rPr>
                <w:rFonts w:eastAsia="Calibri"/>
                <w:lang w:val="es-BO"/>
              </w:rPr>
            </w:pPr>
          </w:p>
          <w:p w:rsidR="00AA4021" w:rsidRPr="00AF76B5" w:rsidRDefault="00AA4021" w:rsidP="00F32BE0">
            <w:pPr>
              <w:pStyle w:val="Ttulo2"/>
              <w:keepNext w:val="0"/>
              <w:numPr>
                <w:ilvl w:val="1"/>
                <w:numId w:val="142"/>
              </w:numPr>
              <w:tabs>
                <w:tab w:val="left" w:pos="851"/>
                <w:tab w:val="left" w:pos="1134"/>
              </w:tabs>
              <w:spacing w:before="0" w:after="0"/>
              <w:ind w:left="846" w:right="-7"/>
              <w:jc w:val="both"/>
              <w:rPr>
                <w:rFonts w:eastAsia="Calibri"/>
                <w:b w:val="0"/>
                <w:sz w:val="20"/>
                <w:lang w:val="es-BO"/>
              </w:rPr>
            </w:pPr>
            <w:r>
              <w:rPr>
                <w:rFonts w:eastAsia="Calibri"/>
                <w:sz w:val="20"/>
                <w:lang w:val="es-BO"/>
              </w:rPr>
              <w:t xml:space="preserve"> Condiciones de las Pruebas de Desempeño.</w:t>
            </w:r>
          </w:p>
          <w:p w:rsidR="00AA4021" w:rsidRPr="00AF76B5" w:rsidRDefault="00AA4021" w:rsidP="001D6B9C">
            <w:pPr>
              <w:autoSpaceDE w:val="0"/>
              <w:autoSpaceDN w:val="0"/>
              <w:adjustRightInd w:val="0"/>
              <w:ind w:right="-7"/>
              <w:jc w:val="both"/>
              <w:rPr>
                <w:rFonts w:eastAsia="Calibri"/>
                <w:lang w:val="es-BO"/>
              </w:rPr>
            </w:pPr>
          </w:p>
          <w:p w:rsidR="00AA4021" w:rsidRPr="00AF76B5" w:rsidRDefault="00AA4021" w:rsidP="001D6B9C">
            <w:pPr>
              <w:autoSpaceDE w:val="0"/>
              <w:autoSpaceDN w:val="0"/>
              <w:adjustRightInd w:val="0"/>
              <w:ind w:right="-7"/>
              <w:jc w:val="both"/>
              <w:rPr>
                <w:rFonts w:eastAsia="Calibri"/>
                <w:lang w:val="es-BO"/>
              </w:rPr>
            </w:pPr>
            <w:r>
              <w:rPr>
                <w:rFonts w:eastAsia="Calibri"/>
                <w:lang w:val="es-BO"/>
              </w:rPr>
              <w:lastRenderedPageBreak/>
              <w:t>En el protocolo detallado de pruebas a ser entregado por el Contratista, se indicará el método para demostrar que se obtiene la producción garantizad</w:t>
            </w:r>
            <w:r w:rsidRPr="00C139B4">
              <w:rPr>
                <w:rFonts w:eastAsia="Calibri"/>
                <w:lang w:val="es-BO"/>
              </w:rPr>
              <w:t>a.</w:t>
            </w:r>
          </w:p>
          <w:p w:rsidR="00AA4021" w:rsidRPr="00AF76B5" w:rsidRDefault="00AA4021" w:rsidP="001D6B9C">
            <w:pPr>
              <w:autoSpaceDE w:val="0"/>
              <w:autoSpaceDN w:val="0"/>
              <w:adjustRightInd w:val="0"/>
              <w:ind w:left="-567" w:right="-7"/>
              <w:jc w:val="both"/>
              <w:rPr>
                <w:rFonts w:eastAsia="Calibri"/>
                <w:lang w:val="es-BO"/>
              </w:rPr>
            </w:pPr>
          </w:p>
          <w:p w:rsidR="00AA4021" w:rsidRPr="00400740" w:rsidRDefault="00AA4021" w:rsidP="001D6B9C">
            <w:pPr>
              <w:autoSpaceDE w:val="0"/>
              <w:autoSpaceDN w:val="0"/>
              <w:adjustRightInd w:val="0"/>
              <w:ind w:right="-7"/>
              <w:jc w:val="both"/>
              <w:rPr>
                <w:rFonts w:eastAsia="Calibri"/>
                <w:lang w:val="es-BO"/>
              </w:rPr>
            </w:pPr>
            <w:r>
              <w:rPr>
                <w:rFonts w:eastAsia="Calibri"/>
                <w:lang w:val="es-BO"/>
              </w:rPr>
              <w:t xml:space="preserve">Asimismo, según el PDP (Paquete de Diseño del Proceso), FEED (Front </w:t>
            </w:r>
            <w:proofErr w:type="spellStart"/>
            <w:r>
              <w:rPr>
                <w:rFonts w:eastAsia="Calibri"/>
                <w:lang w:val="es-BO"/>
              </w:rPr>
              <w:t>End</w:t>
            </w:r>
            <w:proofErr w:type="spellEnd"/>
            <w:r>
              <w:rPr>
                <w:rFonts w:eastAsia="Calibri"/>
                <w:lang w:val="es-BO"/>
              </w:rPr>
              <w:t xml:space="preserve"> </w:t>
            </w:r>
            <w:proofErr w:type="spellStart"/>
            <w:r>
              <w:rPr>
                <w:rFonts w:eastAsia="Calibri"/>
                <w:lang w:val="es-BO"/>
              </w:rPr>
              <w:t>Engineering</w:t>
            </w:r>
            <w:proofErr w:type="spellEnd"/>
            <w:r>
              <w:rPr>
                <w:rFonts w:eastAsia="Calibri"/>
                <w:lang w:val="es-BO"/>
              </w:rPr>
              <w:t xml:space="preserve"> </w:t>
            </w:r>
            <w:proofErr w:type="spellStart"/>
            <w:r>
              <w:rPr>
                <w:rFonts w:eastAsia="Calibri"/>
                <w:lang w:val="es-BO"/>
              </w:rPr>
              <w:t>Design</w:t>
            </w:r>
            <w:proofErr w:type="spellEnd"/>
            <w:r>
              <w:rPr>
                <w:rFonts w:eastAsia="Calibri"/>
                <w:lang w:val="es-BO"/>
              </w:rPr>
              <w:t xml:space="preserve">), la Ingeniería de Detalle, Procura, Construcción y Puesta en Marcha, todas las unidades de proceso deberán mostrar los comportamientos de acuerdo con los protocolos de los fabricantes respectivos, tomando en cuenta la calidad de gas de alimentación, las temperaturas y las presiones de entrada y de salida de la Planta, así como las garantías ambientales que se establecen en este contrato. Las Pruebas de Desempeño serán realizadas de acuerdo a las condiciones establecidas en </w:t>
            </w:r>
            <w:r w:rsidRPr="00C139B4">
              <w:rPr>
                <w:rFonts w:eastAsia="Calibri"/>
                <w:lang w:val="es-BO"/>
              </w:rPr>
              <w:t xml:space="preserve">el </w:t>
            </w:r>
            <w:r w:rsidRPr="00C139B4">
              <w:rPr>
                <w:rFonts w:eastAsia="Calibri"/>
                <w:b/>
                <w:lang w:val="es-BO"/>
              </w:rPr>
              <w:t xml:space="preserve">Anexo </w:t>
            </w:r>
            <w:r w:rsidRPr="00C139B4">
              <w:rPr>
                <w:b/>
                <w:lang w:val="es-BO"/>
              </w:rPr>
              <w:t>____</w:t>
            </w:r>
            <w:r w:rsidRPr="00C139B4">
              <w:rPr>
                <w:rFonts w:eastAsia="Calibri"/>
                <w:lang w:val="es-BO"/>
              </w:rPr>
              <w:t>.</w:t>
            </w:r>
          </w:p>
          <w:p w:rsidR="00AA4021" w:rsidRPr="00AF76B5" w:rsidRDefault="00AA4021" w:rsidP="00F32BE0">
            <w:pPr>
              <w:pStyle w:val="Ttulo2"/>
              <w:keepNext w:val="0"/>
              <w:numPr>
                <w:ilvl w:val="1"/>
                <w:numId w:val="142"/>
              </w:numPr>
              <w:tabs>
                <w:tab w:val="left" w:pos="851"/>
                <w:tab w:val="left" w:pos="1134"/>
              </w:tabs>
              <w:spacing w:before="0" w:after="0"/>
              <w:ind w:left="846" w:right="-7"/>
              <w:jc w:val="both"/>
              <w:rPr>
                <w:b w:val="0"/>
                <w:vanish/>
                <w:sz w:val="20"/>
                <w:lang w:val="es-BO"/>
              </w:rPr>
            </w:pPr>
            <w:r>
              <w:rPr>
                <w:sz w:val="20"/>
                <w:lang w:val="es-BO"/>
              </w:rPr>
              <w:t xml:space="preserve"> Suspensión de las Pruebas de Desempeño</w:t>
            </w:r>
            <w:r>
              <w:rPr>
                <w:vanish/>
                <w:sz w:val="20"/>
                <w:lang w:val="es-BO"/>
              </w:rPr>
              <w:t>»</w:t>
            </w:r>
          </w:p>
          <w:p w:rsidR="00AA4021" w:rsidRPr="00AF76B5" w:rsidRDefault="00AA4021" w:rsidP="001D6B9C">
            <w:pPr>
              <w:pStyle w:val="Para2"/>
              <w:spacing w:after="0"/>
              <w:ind w:right="-7"/>
              <w:rPr>
                <w:b/>
                <w:sz w:val="20"/>
                <w:u w:val="single"/>
                <w:lang w:val="es-BO"/>
              </w:rPr>
            </w:pPr>
            <w:r>
              <w:rPr>
                <w:b/>
                <w:sz w:val="20"/>
                <w:u w:val="single"/>
                <w:lang w:val="es-BO"/>
              </w:rPr>
              <w:t>.</w:t>
            </w:r>
          </w:p>
          <w:p w:rsidR="00AA4021" w:rsidRPr="00AF76B5" w:rsidRDefault="00AA4021" w:rsidP="001D6B9C">
            <w:pPr>
              <w:autoSpaceDE w:val="0"/>
              <w:autoSpaceDN w:val="0"/>
              <w:adjustRightInd w:val="0"/>
              <w:ind w:right="-7"/>
              <w:jc w:val="both"/>
              <w:rPr>
                <w:rFonts w:eastAsia="Calibri"/>
                <w:lang w:val="es-BO"/>
              </w:rPr>
            </w:pPr>
          </w:p>
          <w:p w:rsidR="00AA4021" w:rsidRPr="00AF76B5" w:rsidRDefault="00AA4021" w:rsidP="001D6B9C">
            <w:pPr>
              <w:autoSpaceDE w:val="0"/>
              <w:autoSpaceDN w:val="0"/>
              <w:adjustRightInd w:val="0"/>
              <w:ind w:right="-7"/>
              <w:jc w:val="both"/>
              <w:rPr>
                <w:rFonts w:eastAsia="Calibri"/>
                <w:lang w:val="es-BO"/>
              </w:rPr>
            </w:pPr>
            <w:r>
              <w:rPr>
                <w:rFonts w:eastAsia="Calibri"/>
                <w:lang w:val="es-BO"/>
              </w:rPr>
              <w:t>El Gerente del Contratante, previa aprobación del Contratante y/o el Contratista, podrá ordenar que se suspenda cualquiera de las Pruebas de Desempeño si proceder con ellas sería, en la opinión de la Parte que la objete, peligroso para bienes, personas o causaría daños a la Planta o alguno(s) de sus Equipos o instalaciones.</w:t>
            </w:r>
          </w:p>
          <w:p w:rsidR="00AA4021" w:rsidRPr="00AF76B5" w:rsidRDefault="00AA4021" w:rsidP="001D6B9C">
            <w:pPr>
              <w:ind w:right="-7"/>
              <w:jc w:val="both"/>
              <w:rPr>
                <w:lang w:val="es-BO"/>
              </w:rPr>
            </w:pPr>
          </w:p>
          <w:p w:rsidR="00AA4021" w:rsidRPr="00AF76B5" w:rsidRDefault="00AA4021" w:rsidP="00F32BE0">
            <w:pPr>
              <w:pStyle w:val="Ttulo2"/>
              <w:keepNext w:val="0"/>
              <w:numPr>
                <w:ilvl w:val="1"/>
                <w:numId w:val="142"/>
              </w:numPr>
              <w:tabs>
                <w:tab w:val="left" w:pos="851"/>
                <w:tab w:val="left" w:pos="1134"/>
              </w:tabs>
              <w:spacing w:before="0" w:after="0"/>
              <w:ind w:left="846" w:right="-7"/>
              <w:jc w:val="both"/>
              <w:rPr>
                <w:b w:val="0"/>
                <w:vanish/>
                <w:sz w:val="20"/>
                <w:lang w:val="es-BO"/>
              </w:rPr>
            </w:pPr>
            <w:r>
              <w:rPr>
                <w:sz w:val="20"/>
                <w:lang w:val="es-BO"/>
              </w:rPr>
              <w:t xml:space="preserve"> Equipo para las Pruebas de Desempeño</w:t>
            </w:r>
            <w:r>
              <w:rPr>
                <w:vanish/>
                <w:sz w:val="20"/>
                <w:lang w:val="es-BO"/>
              </w:rPr>
              <w:t>»</w:t>
            </w:r>
          </w:p>
          <w:p w:rsidR="00AA4021" w:rsidRPr="00AF76B5" w:rsidRDefault="00AA4021" w:rsidP="001D6B9C">
            <w:pPr>
              <w:pStyle w:val="Para2"/>
              <w:spacing w:after="0"/>
              <w:ind w:right="-7"/>
              <w:rPr>
                <w:sz w:val="20"/>
                <w:u w:val="single"/>
                <w:lang w:val="es-BO"/>
              </w:rPr>
            </w:pPr>
            <w:r>
              <w:rPr>
                <w:b/>
                <w:sz w:val="20"/>
                <w:u w:val="single"/>
                <w:lang w:val="es-BO"/>
              </w:rPr>
              <w:t>.</w:t>
            </w:r>
            <w:r>
              <w:rPr>
                <w:sz w:val="20"/>
                <w:u w:val="single"/>
                <w:lang w:val="es-BO"/>
              </w:rPr>
              <w:t xml:space="preserve"> </w:t>
            </w:r>
          </w:p>
          <w:p w:rsidR="00AA4021" w:rsidRPr="00AF76B5" w:rsidRDefault="00AA4021" w:rsidP="001D6B9C">
            <w:pPr>
              <w:autoSpaceDE w:val="0"/>
              <w:autoSpaceDN w:val="0"/>
              <w:adjustRightInd w:val="0"/>
              <w:ind w:right="-7"/>
              <w:jc w:val="both"/>
              <w:rPr>
                <w:rFonts w:eastAsia="Calibri"/>
                <w:lang w:val="es-BO"/>
              </w:rPr>
            </w:pPr>
          </w:p>
          <w:p w:rsidR="00AA4021" w:rsidRPr="00AF76B5" w:rsidRDefault="00AA4021" w:rsidP="001D6B9C">
            <w:pPr>
              <w:autoSpaceDE w:val="0"/>
              <w:autoSpaceDN w:val="0"/>
              <w:adjustRightInd w:val="0"/>
              <w:ind w:right="-7"/>
              <w:jc w:val="both"/>
              <w:rPr>
                <w:rFonts w:eastAsia="Calibri"/>
                <w:lang w:val="es-BO"/>
              </w:rPr>
            </w:pPr>
            <w:r>
              <w:rPr>
                <w:rFonts w:eastAsia="Calibri"/>
                <w:lang w:val="es-BO"/>
              </w:rPr>
              <w:t>Todas las Pruebas de Desempeño se realizarán usando equipos calibrados, certificados y provistos por el Contratista y bajo la total responsabilidad de éste.</w:t>
            </w:r>
          </w:p>
          <w:p w:rsidR="00AA4021" w:rsidRPr="00AF76B5" w:rsidRDefault="00AA4021" w:rsidP="001D6B9C">
            <w:pPr>
              <w:autoSpaceDE w:val="0"/>
              <w:autoSpaceDN w:val="0"/>
              <w:adjustRightInd w:val="0"/>
              <w:ind w:left="-567" w:right="-7"/>
              <w:jc w:val="both"/>
              <w:rPr>
                <w:rFonts w:eastAsia="Calibri"/>
                <w:lang w:val="es-BO"/>
              </w:rPr>
            </w:pPr>
          </w:p>
          <w:p w:rsidR="00AA4021" w:rsidRPr="00AF76B5" w:rsidRDefault="00AA4021" w:rsidP="00F32BE0">
            <w:pPr>
              <w:pStyle w:val="Ttulo2"/>
              <w:keepNext w:val="0"/>
              <w:numPr>
                <w:ilvl w:val="1"/>
                <w:numId w:val="142"/>
              </w:numPr>
              <w:tabs>
                <w:tab w:val="left" w:pos="851"/>
                <w:tab w:val="left" w:pos="1134"/>
              </w:tabs>
              <w:spacing w:before="0" w:after="0"/>
              <w:ind w:left="846" w:right="-7"/>
              <w:jc w:val="both"/>
              <w:rPr>
                <w:b w:val="0"/>
                <w:strike/>
                <w:sz w:val="20"/>
                <w:lang w:val="es-BO"/>
              </w:rPr>
            </w:pPr>
            <w:r>
              <w:rPr>
                <w:sz w:val="20"/>
                <w:lang w:val="es-BO"/>
              </w:rPr>
              <w:t xml:space="preserve"> Producción</w:t>
            </w:r>
            <w:r>
              <w:rPr>
                <w:rFonts w:eastAsiaTheme="minorEastAsia"/>
                <w:sz w:val="20"/>
                <w:lang w:val="es-BO" w:eastAsia="ko-KR"/>
              </w:rPr>
              <w:t>.</w:t>
            </w:r>
          </w:p>
          <w:p w:rsidR="00AA4021" w:rsidRPr="00AF76B5" w:rsidRDefault="00AA4021" w:rsidP="001D6B9C">
            <w:pPr>
              <w:rPr>
                <w:lang w:val="es-BO"/>
              </w:rPr>
            </w:pPr>
          </w:p>
          <w:p w:rsidR="00AA4021" w:rsidRPr="00AF76B5" w:rsidRDefault="00AA4021" w:rsidP="00F32BE0">
            <w:pPr>
              <w:pStyle w:val="Prrafodelista"/>
              <w:numPr>
                <w:ilvl w:val="2"/>
                <w:numId w:val="142"/>
              </w:numPr>
              <w:autoSpaceDE w:val="0"/>
              <w:autoSpaceDN w:val="0"/>
              <w:adjustRightInd w:val="0"/>
              <w:ind w:left="1418" w:rightChars="-4" w:right="-8" w:hanging="709"/>
              <w:contextualSpacing/>
              <w:jc w:val="both"/>
              <w:rPr>
                <w:rFonts w:eastAsiaTheme="minorEastAsia"/>
                <w:b/>
                <w:u w:val="single"/>
                <w:lang w:eastAsia="ko-KR"/>
              </w:rPr>
            </w:pPr>
            <w:r>
              <w:rPr>
                <w:rFonts w:eastAsiaTheme="minorEastAsia"/>
                <w:b/>
                <w:u w:val="single"/>
                <w:lang w:eastAsia="ko-KR"/>
              </w:rPr>
              <w:t>Producción Garantizada.</w:t>
            </w:r>
          </w:p>
          <w:p w:rsidR="00AA4021" w:rsidRPr="00AF76B5" w:rsidRDefault="00AA4021" w:rsidP="001D6B9C">
            <w:pPr>
              <w:autoSpaceDE w:val="0"/>
              <w:autoSpaceDN w:val="0"/>
              <w:adjustRightInd w:val="0"/>
              <w:ind w:rightChars="-4" w:right="-8"/>
              <w:jc w:val="both"/>
              <w:rPr>
                <w:rFonts w:eastAsiaTheme="minorEastAsia"/>
                <w:b/>
                <w:u w:val="single"/>
                <w:lang w:eastAsia="ko-KR"/>
              </w:rPr>
            </w:pPr>
          </w:p>
          <w:p w:rsidR="00AA4021" w:rsidRPr="00AF76B5" w:rsidRDefault="00AA4021" w:rsidP="001D6B9C">
            <w:pPr>
              <w:autoSpaceDE w:val="0"/>
              <w:autoSpaceDN w:val="0"/>
              <w:adjustRightInd w:val="0"/>
              <w:ind w:right="-7"/>
              <w:jc w:val="both"/>
              <w:rPr>
                <w:rFonts w:eastAsia="Calibri"/>
                <w:lang w:val="es-BO"/>
              </w:rPr>
            </w:pPr>
            <w:r>
              <w:rPr>
                <w:rFonts w:eastAsia="Calibri"/>
                <w:lang w:val="es-BO"/>
              </w:rPr>
              <w:t xml:space="preserve">El Contratista se </w:t>
            </w:r>
            <w:r w:rsidRPr="00C139B4">
              <w:rPr>
                <w:rFonts w:eastAsia="Calibri"/>
                <w:lang w:val="es-BO"/>
              </w:rPr>
              <w:t xml:space="preserve">compromete y garantiza a obtener los volúmenes de producción ______________ de acuerdo a las condiciones establecidas en el </w:t>
            </w:r>
            <w:r w:rsidRPr="00C139B4">
              <w:rPr>
                <w:rFonts w:eastAsia="Calibri"/>
                <w:b/>
                <w:lang w:val="es-BO"/>
              </w:rPr>
              <w:t xml:space="preserve">Anexo </w:t>
            </w:r>
            <w:r w:rsidRPr="00C139B4">
              <w:rPr>
                <w:b/>
                <w:lang w:val="es-BO"/>
              </w:rPr>
              <w:t>____</w:t>
            </w:r>
            <w:r w:rsidRPr="00C139B4">
              <w:rPr>
                <w:rFonts w:eastAsia="Calibri"/>
                <w:b/>
                <w:lang w:val="es-BO"/>
              </w:rPr>
              <w:t xml:space="preserve">. </w:t>
            </w:r>
            <w:r w:rsidRPr="00C139B4">
              <w:rPr>
                <w:rFonts w:eastAsia="Calibri"/>
                <w:lang w:val="es-BO"/>
              </w:rPr>
              <w:t>En caso</w:t>
            </w:r>
            <w:r>
              <w:rPr>
                <w:rFonts w:eastAsia="Calibri"/>
                <w:lang w:val="es-BO"/>
              </w:rPr>
              <w:t xml:space="preserve"> de que el Contratista de acuerdo a su experiencia y conocimiento pueda aumentar la capacidad de producción diaria de la Urea, el Contratante podrá suscribir una adenda estableciendo las condiciones para tal efecto.</w:t>
            </w:r>
          </w:p>
          <w:p w:rsidR="00AA4021" w:rsidRPr="00AF76B5" w:rsidRDefault="00AA4021" w:rsidP="001D6B9C">
            <w:pPr>
              <w:autoSpaceDE w:val="0"/>
              <w:autoSpaceDN w:val="0"/>
              <w:adjustRightInd w:val="0"/>
              <w:ind w:right="-7"/>
              <w:jc w:val="both"/>
              <w:rPr>
                <w:rFonts w:eastAsiaTheme="minorEastAsia"/>
                <w:b/>
                <w:u w:val="single"/>
                <w:lang w:val="es-BO" w:eastAsia="ko-KR"/>
              </w:rPr>
            </w:pPr>
          </w:p>
          <w:p w:rsidR="00AA4021" w:rsidRPr="00AF76B5" w:rsidRDefault="00AA4021" w:rsidP="00F32BE0">
            <w:pPr>
              <w:pStyle w:val="Prrafodelista"/>
              <w:numPr>
                <w:ilvl w:val="2"/>
                <w:numId w:val="142"/>
              </w:numPr>
              <w:autoSpaceDE w:val="0"/>
              <w:autoSpaceDN w:val="0"/>
              <w:adjustRightInd w:val="0"/>
              <w:ind w:left="1418" w:rightChars="-4" w:right="-8" w:hanging="709"/>
              <w:contextualSpacing/>
              <w:jc w:val="both"/>
              <w:rPr>
                <w:rFonts w:eastAsiaTheme="minorEastAsia"/>
                <w:b/>
                <w:u w:val="single"/>
                <w:lang w:eastAsia="ko-KR"/>
              </w:rPr>
            </w:pPr>
            <w:r>
              <w:rPr>
                <w:rFonts w:eastAsiaTheme="minorEastAsia"/>
                <w:b/>
                <w:u w:val="single"/>
                <w:lang w:eastAsia="ko-KR"/>
              </w:rPr>
              <w:t>Daños</w:t>
            </w:r>
          </w:p>
          <w:p w:rsidR="00AA4021" w:rsidRPr="00AF76B5" w:rsidRDefault="00AA4021" w:rsidP="001D6B9C">
            <w:pPr>
              <w:autoSpaceDE w:val="0"/>
              <w:autoSpaceDN w:val="0"/>
              <w:adjustRightInd w:val="0"/>
              <w:ind w:left="-567" w:right="-7"/>
              <w:jc w:val="both"/>
              <w:rPr>
                <w:rFonts w:eastAsia="Calibri"/>
                <w:lang w:val="es-BO"/>
              </w:rPr>
            </w:pPr>
          </w:p>
          <w:p w:rsidR="00AA4021" w:rsidRPr="00AF76B5" w:rsidRDefault="00AA4021" w:rsidP="001D6B9C">
            <w:pPr>
              <w:autoSpaceDE w:val="0"/>
              <w:autoSpaceDN w:val="0"/>
              <w:adjustRightInd w:val="0"/>
              <w:ind w:right="-7"/>
              <w:jc w:val="both"/>
              <w:rPr>
                <w:rFonts w:eastAsia="Calibri"/>
                <w:lang w:val="es-BO"/>
              </w:rPr>
            </w:pPr>
            <w:r>
              <w:rPr>
                <w:rFonts w:eastAsia="Calibri"/>
                <w:lang w:val="es-BO"/>
              </w:rPr>
              <w:t xml:space="preserve">En caso de que la Prueba de Desempeño </w:t>
            </w:r>
            <w:proofErr w:type="spellStart"/>
            <w:r>
              <w:rPr>
                <w:rFonts w:eastAsia="Calibri"/>
                <w:lang w:val="es-BO"/>
              </w:rPr>
              <w:t>mas</w:t>
            </w:r>
            <w:proofErr w:type="spellEnd"/>
            <w:r>
              <w:rPr>
                <w:rFonts w:eastAsia="Calibri"/>
                <w:lang w:val="es-BO"/>
              </w:rPr>
              <w:t xml:space="preserve"> reciente determine que la Producción de la Planta es inferior al </w:t>
            </w:r>
            <w:r w:rsidRPr="00C139B4">
              <w:rPr>
                <w:rFonts w:eastAsia="Calibri"/>
                <w:lang w:val="es-BO"/>
              </w:rPr>
              <w:t>volumen de producción establecida, el Contratista corregirá y repetirá las pruebas a la Planta debiendo pagar por Día, por concepto de multas, hasta que la Planta haya alcanzado el nivel de la Producción requerida, de acuerdo y en aplicación a lo determinado</w:t>
            </w:r>
            <w:r>
              <w:rPr>
                <w:rFonts w:eastAsia="Calibri"/>
                <w:lang w:val="es-BO"/>
              </w:rPr>
              <w:t xml:space="preserve"> en la </w:t>
            </w:r>
            <w:r>
              <w:rPr>
                <w:rFonts w:eastAsia="Calibri"/>
                <w:b/>
                <w:lang w:val="es-BO"/>
              </w:rPr>
              <w:t>Cláusula 34</w:t>
            </w:r>
            <w:r>
              <w:rPr>
                <w:rFonts w:eastAsia="Calibri"/>
                <w:lang w:val="es-BO"/>
              </w:rPr>
              <w:t xml:space="preserve">.   </w:t>
            </w:r>
          </w:p>
          <w:p w:rsidR="00AA4021" w:rsidRPr="00AF76B5" w:rsidRDefault="00AA4021" w:rsidP="001D6B9C">
            <w:pPr>
              <w:autoSpaceDE w:val="0"/>
              <w:autoSpaceDN w:val="0"/>
              <w:adjustRightInd w:val="0"/>
              <w:ind w:right="-7"/>
              <w:jc w:val="both"/>
              <w:rPr>
                <w:u w:val="single"/>
                <w:lang w:val="es-BO"/>
              </w:rPr>
            </w:pPr>
          </w:p>
          <w:p w:rsidR="00AA4021" w:rsidRPr="00AF76B5" w:rsidRDefault="00AA4021" w:rsidP="00F32BE0">
            <w:pPr>
              <w:pStyle w:val="Ttulo2"/>
              <w:keepNext w:val="0"/>
              <w:numPr>
                <w:ilvl w:val="1"/>
                <w:numId w:val="142"/>
              </w:numPr>
              <w:tabs>
                <w:tab w:val="left" w:pos="851"/>
                <w:tab w:val="left" w:pos="1134"/>
              </w:tabs>
              <w:spacing w:before="0" w:after="0"/>
              <w:ind w:left="846" w:right="-7"/>
              <w:jc w:val="both"/>
              <w:rPr>
                <w:b w:val="0"/>
                <w:sz w:val="20"/>
                <w:lang w:val="es-BO"/>
              </w:rPr>
            </w:pPr>
            <w:r>
              <w:rPr>
                <w:sz w:val="20"/>
                <w:lang w:val="es-BO"/>
              </w:rPr>
              <w:t xml:space="preserve"> Repetición de las Pruebas.</w:t>
            </w:r>
          </w:p>
          <w:p w:rsidR="00AA4021" w:rsidRPr="00AF76B5" w:rsidRDefault="00AA4021" w:rsidP="001D6B9C">
            <w:pPr>
              <w:tabs>
                <w:tab w:val="left" w:pos="993"/>
              </w:tabs>
              <w:autoSpaceDE w:val="0"/>
              <w:autoSpaceDN w:val="0"/>
              <w:adjustRightInd w:val="0"/>
              <w:ind w:left="709" w:right="-7"/>
              <w:jc w:val="both"/>
              <w:rPr>
                <w:b/>
                <w:lang w:val="es-BO"/>
              </w:rPr>
            </w:pPr>
          </w:p>
          <w:p w:rsidR="00AA4021" w:rsidRPr="00AF76B5" w:rsidRDefault="00AA4021" w:rsidP="00F32BE0">
            <w:pPr>
              <w:pStyle w:val="Prrafodelista"/>
              <w:numPr>
                <w:ilvl w:val="0"/>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42"/>
              </w:numPr>
              <w:autoSpaceDE w:val="0"/>
              <w:autoSpaceDN w:val="0"/>
              <w:adjustRightInd w:val="0"/>
              <w:ind w:right="-7"/>
              <w:contextualSpacing/>
              <w:jc w:val="both"/>
              <w:rPr>
                <w:rFonts w:eastAsia="Calibri"/>
                <w:vanish/>
              </w:rPr>
            </w:pPr>
          </w:p>
          <w:p w:rsidR="00AA4021" w:rsidRPr="004436CC" w:rsidRDefault="00AA4021" w:rsidP="00F32BE0">
            <w:pPr>
              <w:pStyle w:val="Prrafodelista"/>
              <w:numPr>
                <w:ilvl w:val="2"/>
                <w:numId w:val="142"/>
              </w:numPr>
              <w:autoSpaceDE w:val="0"/>
              <w:autoSpaceDN w:val="0"/>
              <w:adjustRightInd w:val="0"/>
              <w:ind w:left="1276" w:right="-7" w:hanging="709"/>
              <w:contextualSpacing/>
              <w:jc w:val="both"/>
              <w:rPr>
                <w:b/>
              </w:rPr>
            </w:pPr>
            <w:r>
              <w:rPr>
                <w:rFonts w:eastAsia="Calibri"/>
              </w:rPr>
              <w:t xml:space="preserve">Si las Obras o cualquier parte de éstas no cumplen con las garantías de desempeño y demás requisitos establecidos para cualquiera de las Pruebas de Desempeño antes de la Fecha de Recepción Definitiva, en caso de que las pruebas  resulten fallidas, el Contratista deberá  repetirlas  tan pronto sea posible tantas veces sea necesario hasta que el Contratante apruebe las Pruebas de Desempeño. El Contratista hará los ajustes y las modificaciones en las Obras que sean necesarios o beneficiosos para que la Planta pueda cumplir con las garantías de desempeño y requisitos pertinentes de aceptación establecidos como resultado de la Prueba de Desempeño. </w:t>
            </w:r>
          </w:p>
          <w:p w:rsidR="00AA4021" w:rsidRPr="00AF76B5" w:rsidRDefault="00AA4021" w:rsidP="001D6B9C">
            <w:pPr>
              <w:pStyle w:val="Prrafodelista"/>
              <w:autoSpaceDE w:val="0"/>
              <w:autoSpaceDN w:val="0"/>
              <w:adjustRightInd w:val="0"/>
              <w:ind w:left="1440" w:right="-7"/>
              <w:jc w:val="both"/>
              <w:rPr>
                <w:rFonts w:eastAsiaTheme="minorEastAsia"/>
                <w:b/>
                <w:lang w:eastAsia="ko-KR"/>
              </w:rPr>
            </w:pPr>
          </w:p>
          <w:p w:rsidR="00AA4021" w:rsidRPr="00AF76B5" w:rsidRDefault="00AA4021" w:rsidP="00F32BE0">
            <w:pPr>
              <w:pStyle w:val="Prrafodelista"/>
              <w:numPr>
                <w:ilvl w:val="2"/>
                <w:numId w:val="142"/>
              </w:numPr>
              <w:autoSpaceDE w:val="0"/>
              <w:autoSpaceDN w:val="0"/>
              <w:adjustRightInd w:val="0"/>
              <w:ind w:left="1276" w:right="-7" w:hanging="709"/>
              <w:contextualSpacing/>
              <w:jc w:val="both"/>
              <w:rPr>
                <w:b/>
              </w:rPr>
            </w:pPr>
            <w:r>
              <w:rPr>
                <w:rFonts w:eastAsia="Calibri"/>
              </w:rPr>
              <w:t xml:space="preserve">El Contratista le presentará al Gerente del Contratante los detalles de los ajustes o las modificaciones que se propone hacerle a la Planta y cubrirá los costos asociados a la repetición de las pruebas y a cualquier inconveniente o daño causado por esta, de acuerdo al </w:t>
            </w:r>
            <w:r w:rsidRPr="00C139B4">
              <w:rPr>
                <w:rFonts w:eastAsia="Calibri"/>
                <w:b/>
              </w:rPr>
              <w:t xml:space="preserve">Anexo </w:t>
            </w:r>
            <w:r w:rsidRPr="00C139B4">
              <w:rPr>
                <w:b/>
              </w:rPr>
              <w:t>____</w:t>
            </w:r>
            <w:r>
              <w:rPr>
                <w:b/>
              </w:rPr>
              <w:t>.</w:t>
            </w:r>
          </w:p>
          <w:p w:rsidR="00AA4021" w:rsidRPr="00AF76B5" w:rsidRDefault="00AA4021" w:rsidP="001D6B9C">
            <w:pPr>
              <w:pStyle w:val="Prrafodelista"/>
              <w:ind w:right="-7"/>
              <w:jc w:val="both"/>
              <w:rPr>
                <w:rFonts w:eastAsia="Calibri"/>
              </w:rPr>
            </w:pPr>
          </w:p>
          <w:p w:rsidR="00AA4021" w:rsidRPr="00AF76B5" w:rsidRDefault="00AA4021" w:rsidP="00F32BE0">
            <w:pPr>
              <w:pStyle w:val="Prrafodelista"/>
              <w:numPr>
                <w:ilvl w:val="2"/>
                <w:numId w:val="142"/>
              </w:numPr>
              <w:autoSpaceDE w:val="0"/>
              <w:autoSpaceDN w:val="0"/>
              <w:adjustRightInd w:val="0"/>
              <w:ind w:left="1276" w:right="-7" w:hanging="709"/>
              <w:contextualSpacing/>
              <w:jc w:val="both"/>
              <w:rPr>
                <w:rFonts w:eastAsia="Calibri"/>
              </w:rPr>
            </w:pPr>
            <w:r>
              <w:rPr>
                <w:rFonts w:eastAsia="Calibri"/>
              </w:rPr>
              <w:t>El Contratista deberá comunicar con anticipación de por lo menos de diez (10) Días la realización de las Pruebas de Desempeño, caso contrario no tendrá derecho a proceder con las Pruebas de Desempeño si no está presente el Gerente del Contratante, el licenciante de la tecnología, la Empresa de Fiscalización y el personal de Operación y Mantenimiento asistido y, si así se le requiere, cualquier Autoridad Competente pertinente. Los resultados de cualquier Prueba de Desempeño en contravención de esta Sub Cláusula serán nulos.</w:t>
            </w:r>
          </w:p>
          <w:p w:rsidR="00AA4021" w:rsidRPr="00AF76B5" w:rsidRDefault="00AA4021" w:rsidP="001D6B9C">
            <w:pPr>
              <w:pStyle w:val="Prrafodelista"/>
              <w:rPr>
                <w:rFonts w:eastAsia="Calibri"/>
              </w:rPr>
            </w:pPr>
          </w:p>
          <w:p w:rsidR="00AA4021" w:rsidRPr="00AF76B5" w:rsidRDefault="00AA4021" w:rsidP="00F32BE0">
            <w:pPr>
              <w:pStyle w:val="Prrafodelista"/>
              <w:numPr>
                <w:ilvl w:val="2"/>
                <w:numId w:val="142"/>
              </w:numPr>
              <w:autoSpaceDE w:val="0"/>
              <w:autoSpaceDN w:val="0"/>
              <w:adjustRightInd w:val="0"/>
              <w:ind w:left="1276" w:right="-7" w:hanging="709"/>
              <w:contextualSpacing/>
              <w:jc w:val="both"/>
              <w:rPr>
                <w:rFonts w:eastAsia="Calibri"/>
              </w:rPr>
            </w:pPr>
            <w:r>
              <w:rPr>
                <w:rFonts w:eastAsia="Calibri"/>
              </w:rPr>
              <w:lastRenderedPageBreak/>
              <w:t xml:space="preserve">Si por causas no atribuibles al Contratista no se encuentran presentes el Gerente del Contratante, el licenciante de la tecnología, la Empresa de Fiscalización, el personal de operación y mantenimiento asistido  y las Personas determinadas por el Gerente del Contratante, se considerará que las pruebas fueron realizadas en presencia de ellos. Estas pruebas serán consideradas válidas siempre y cuando los resultados de las mismas se encuentren conforme a los parámetros establecidos en el </w:t>
            </w:r>
            <w:r w:rsidRPr="00C139B4">
              <w:rPr>
                <w:rFonts w:eastAsia="Calibri"/>
                <w:b/>
              </w:rPr>
              <w:t xml:space="preserve">Anexo </w:t>
            </w:r>
            <w:r w:rsidRPr="00C139B4">
              <w:rPr>
                <w:b/>
              </w:rPr>
              <w:t>____</w:t>
            </w:r>
            <w:r w:rsidRPr="00C139B4">
              <w:rPr>
                <w:rFonts w:eastAsia="Calibri"/>
              </w:rPr>
              <w:t>.</w:t>
            </w:r>
            <w:r>
              <w:rPr>
                <w:rFonts w:eastAsia="Calibri"/>
              </w:rPr>
              <w:t xml:space="preserve"> </w:t>
            </w:r>
          </w:p>
          <w:p w:rsidR="00AA4021" w:rsidRPr="00AF76B5" w:rsidRDefault="00AA4021" w:rsidP="001D6B9C">
            <w:pPr>
              <w:pStyle w:val="Prrafodelista"/>
              <w:autoSpaceDE w:val="0"/>
              <w:autoSpaceDN w:val="0"/>
              <w:adjustRightInd w:val="0"/>
              <w:ind w:left="0" w:right="-7"/>
              <w:jc w:val="both"/>
              <w:rPr>
                <w:rFonts w:eastAsia="Calibri"/>
              </w:rPr>
            </w:pPr>
          </w:p>
          <w:p w:rsidR="00AA4021" w:rsidRPr="00AF76B5" w:rsidRDefault="00AA4021" w:rsidP="00F32BE0">
            <w:pPr>
              <w:numPr>
                <w:ilvl w:val="1"/>
                <w:numId w:val="142"/>
              </w:numPr>
              <w:tabs>
                <w:tab w:val="left" w:pos="993"/>
              </w:tabs>
              <w:autoSpaceDE w:val="0"/>
              <w:autoSpaceDN w:val="0"/>
              <w:adjustRightInd w:val="0"/>
              <w:ind w:right="-7" w:hanging="1838"/>
              <w:jc w:val="both"/>
              <w:rPr>
                <w:b/>
                <w:vanish/>
                <w:u w:val="single"/>
                <w:lang w:val="es-BO"/>
              </w:rPr>
            </w:pPr>
            <w:r>
              <w:rPr>
                <w:lang w:val="es-BO"/>
              </w:rPr>
              <w:t xml:space="preserve"> </w:t>
            </w:r>
            <w:r>
              <w:rPr>
                <w:b/>
                <w:u w:val="single"/>
                <w:lang w:val="es-BO"/>
              </w:rPr>
              <w:t>Certificado de Pruebas</w:t>
            </w:r>
            <w:r>
              <w:rPr>
                <w:b/>
                <w:vanish/>
                <w:u w:val="single"/>
                <w:lang w:val="es-BO"/>
              </w:rPr>
              <w:t>»</w:t>
            </w:r>
          </w:p>
          <w:p w:rsidR="00AA4021" w:rsidRPr="00AF76B5" w:rsidRDefault="00AA4021" w:rsidP="001D6B9C">
            <w:pPr>
              <w:pStyle w:val="Para2"/>
              <w:spacing w:after="0"/>
              <w:ind w:right="-7"/>
              <w:rPr>
                <w:b/>
                <w:sz w:val="20"/>
                <w:u w:val="single"/>
                <w:lang w:val="es-BO"/>
              </w:rPr>
            </w:pPr>
            <w:r>
              <w:rPr>
                <w:b/>
                <w:sz w:val="20"/>
                <w:u w:val="single"/>
                <w:lang w:val="es-BO"/>
              </w:rPr>
              <w:t xml:space="preserve">.  </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Tan pronto se realice cualquiera de las Pruebas de Desempeño (incluidas las Pruebas de Desempeño repetidas, si fuere el caso), el Contratista le proveerá a la Empresa de Fiscalización y/o al Gerente del Contratante detalle completo de los resultados, junto con la evaluación de los mismos. Si la Empresa de Fiscalización y/o el Gerente del Contratante constata que los resultados obtenidos en la Prueba de Desempeño responden a los especificados al efecto, la Empresa de Fiscalización dará su conformidad y el Gerente del Contratante aprobará los mismos, dentro de los cinco (5) Días Hábiles Administrativos de recibido el informe emitirá el Certificado de Prueba y en dicho certificado hará constar los resultados de las pruebas que se lograron y la fecha de éstos, vencido el plazo para la emisión del Certificado de Prueba y el Gerente no lo emitiera, los resultados de las mismas se considerarán como realizadas, siempre y cuando cumplan con los términos del Contrato.</w:t>
            </w:r>
          </w:p>
          <w:p w:rsidR="00AA4021" w:rsidRDefault="00AA4021" w:rsidP="001D6B9C">
            <w:pPr>
              <w:pStyle w:val="Ttulo2"/>
              <w:spacing w:after="0"/>
              <w:rPr>
                <w:sz w:val="20"/>
                <w:lang w:val="es-BO"/>
              </w:rPr>
            </w:pPr>
          </w:p>
          <w:p w:rsidR="00AA4021" w:rsidRDefault="00AA4021" w:rsidP="001D6B9C">
            <w:pPr>
              <w:rPr>
                <w:lang w:val="es-BO"/>
              </w:rPr>
            </w:pPr>
          </w:p>
          <w:p w:rsidR="00AA4021" w:rsidRPr="00400740" w:rsidRDefault="00AA4021" w:rsidP="001D6B9C">
            <w:pPr>
              <w:rPr>
                <w:lang w:val="es-BO"/>
              </w:rPr>
            </w:pPr>
          </w:p>
          <w:p w:rsidR="00AA4021" w:rsidRPr="00AF76B5" w:rsidRDefault="00AA4021" w:rsidP="00F32BE0">
            <w:pPr>
              <w:numPr>
                <w:ilvl w:val="1"/>
                <w:numId w:val="142"/>
              </w:numPr>
              <w:tabs>
                <w:tab w:val="left" w:pos="993"/>
              </w:tabs>
              <w:autoSpaceDE w:val="0"/>
              <w:autoSpaceDN w:val="0"/>
              <w:adjustRightInd w:val="0"/>
              <w:ind w:left="709" w:right="-7" w:hanging="283"/>
              <w:jc w:val="both"/>
              <w:rPr>
                <w:b/>
                <w:vanish/>
                <w:u w:val="single"/>
                <w:lang w:val="es-BO"/>
              </w:rPr>
            </w:pPr>
            <w:r>
              <w:rPr>
                <w:b/>
                <w:u w:val="single"/>
                <w:lang w:val="es-BO"/>
              </w:rPr>
              <w:t>No Emisión de un Certificado de Prueba</w:t>
            </w:r>
            <w:r>
              <w:rPr>
                <w:b/>
                <w:vanish/>
                <w:u w:val="single"/>
                <w:lang w:val="es-BO"/>
              </w:rPr>
              <w:t>»</w:t>
            </w:r>
          </w:p>
          <w:p w:rsidR="00AA4021" w:rsidRPr="00AF76B5" w:rsidRDefault="00AA4021" w:rsidP="001D6B9C">
            <w:pPr>
              <w:pStyle w:val="Para2"/>
              <w:spacing w:after="0"/>
              <w:ind w:right="-7"/>
              <w:rPr>
                <w:sz w:val="20"/>
                <w:u w:val="single"/>
                <w:lang w:val="es-BO"/>
              </w:rPr>
            </w:pPr>
            <w:r>
              <w:rPr>
                <w:b/>
                <w:sz w:val="20"/>
                <w:u w:val="single"/>
                <w:lang w:val="es-BO"/>
              </w:rPr>
              <w:t>s.</w:t>
            </w:r>
            <w:r>
              <w:rPr>
                <w:sz w:val="20"/>
                <w:u w:val="single"/>
                <w:lang w:val="es-BO"/>
              </w:rPr>
              <w:t xml:space="preserve"> </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Si el Gerente del Contratante concluye que el Contratista no tiene derecho a recibir el Certificado de Prueba bajo esta Sub Cláusula, notificará por escrito al Contratista y al Contratante informando las razones de ello.</w:t>
            </w:r>
          </w:p>
          <w:p w:rsidR="00AA4021" w:rsidRPr="00AF76B5" w:rsidRDefault="00AA4021" w:rsidP="001D6B9C">
            <w:pPr>
              <w:pStyle w:val="ss"/>
              <w:spacing w:after="0"/>
              <w:ind w:right="-7" w:firstLine="0"/>
              <w:rPr>
                <w:b/>
                <w:sz w:val="20"/>
                <w:u w:val="single"/>
                <w:lang w:val="es-BO"/>
              </w:rPr>
            </w:pPr>
          </w:p>
          <w:p w:rsidR="00AA4021" w:rsidRPr="00747E41" w:rsidRDefault="00AA4021" w:rsidP="001D6B9C">
            <w:pPr>
              <w:pStyle w:val="ss"/>
              <w:spacing w:after="0"/>
              <w:ind w:right="-7" w:firstLine="0"/>
              <w:rPr>
                <w:b/>
                <w:sz w:val="20"/>
                <w:lang w:val="es-BO"/>
              </w:rPr>
            </w:pPr>
            <w:r w:rsidRPr="00747E41">
              <w:rPr>
                <w:b/>
                <w:sz w:val="20"/>
                <w:u w:val="single"/>
                <w:lang w:val="es-BO"/>
              </w:rPr>
              <w:t>CLAUSULA TRIGESIM</w:t>
            </w:r>
            <w:r w:rsidRPr="007910CB">
              <w:rPr>
                <w:b/>
                <w:sz w:val="20"/>
                <w:u w:val="single"/>
                <w:lang w:val="es-BO"/>
              </w:rPr>
              <w:t>A TERCERA.-  RECEPCION PROVISIONAL</w:t>
            </w:r>
          </w:p>
          <w:p w:rsidR="00AA4021" w:rsidRPr="00747E41" w:rsidRDefault="00AA4021" w:rsidP="00F32BE0">
            <w:pPr>
              <w:pStyle w:val="Prrafodelista"/>
              <w:numPr>
                <w:ilvl w:val="0"/>
                <w:numId w:val="47"/>
              </w:numPr>
              <w:autoSpaceDE w:val="0"/>
              <w:autoSpaceDN w:val="0"/>
              <w:adjustRightInd w:val="0"/>
              <w:ind w:left="-567" w:right="-7"/>
              <w:jc w:val="both"/>
              <w:rPr>
                <w:rFonts w:eastAsia="Calibri"/>
                <w:vanish/>
                <w:lang w:eastAsia="es-ES"/>
              </w:rPr>
            </w:pPr>
          </w:p>
          <w:p w:rsidR="00AA4021" w:rsidRPr="00747E41" w:rsidRDefault="00AA4021" w:rsidP="00F32BE0">
            <w:pPr>
              <w:pStyle w:val="Prrafodelista"/>
              <w:numPr>
                <w:ilvl w:val="0"/>
                <w:numId w:val="47"/>
              </w:numPr>
              <w:autoSpaceDE w:val="0"/>
              <w:autoSpaceDN w:val="0"/>
              <w:adjustRightInd w:val="0"/>
              <w:ind w:left="-567" w:right="-7"/>
              <w:jc w:val="both"/>
              <w:rPr>
                <w:rFonts w:eastAsia="Calibri"/>
                <w:vanish/>
                <w:lang w:eastAsia="es-ES"/>
              </w:rPr>
            </w:pPr>
          </w:p>
          <w:p w:rsidR="00AA4021" w:rsidRPr="00747E41" w:rsidRDefault="00AA4021" w:rsidP="00F32BE0">
            <w:pPr>
              <w:pStyle w:val="Prrafodelista"/>
              <w:numPr>
                <w:ilvl w:val="0"/>
                <w:numId w:val="47"/>
              </w:numPr>
              <w:autoSpaceDE w:val="0"/>
              <w:autoSpaceDN w:val="0"/>
              <w:adjustRightInd w:val="0"/>
              <w:ind w:left="-567" w:right="-7"/>
              <w:jc w:val="both"/>
              <w:rPr>
                <w:rFonts w:eastAsia="Calibri"/>
                <w:vanish/>
                <w:lang w:eastAsia="es-ES"/>
              </w:rPr>
            </w:pPr>
          </w:p>
          <w:p w:rsidR="00AA4021" w:rsidRPr="00747E41" w:rsidRDefault="00AA4021" w:rsidP="00F32BE0">
            <w:pPr>
              <w:pStyle w:val="Prrafodelista"/>
              <w:numPr>
                <w:ilvl w:val="0"/>
                <w:numId w:val="47"/>
              </w:numPr>
              <w:autoSpaceDE w:val="0"/>
              <w:autoSpaceDN w:val="0"/>
              <w:adjustRightInd w:val="0"/>
              <w:ind w:left="-567" w:right="-7"/>
              <w:jc w:val="both"/>
              <w:rPr>
                <w:rFonts w:eastAsia="Calibri"/>
                <w:vanish/>
                <w:lang w:eastAsia="es-ES"/>
              </w:rPr>
            </w:pPr>
          </w:p>
          <w:p w:rsidR="00AA4021" w:rsidRPr="00747E41" w:rsidRDefault="00AA4021" w:rsidP="001D6B9C">
            <w:pPr>
              <w:autoSpaceDE w:val="0"/>
              <w:autoSpaceDN w:val="0"/>
              <w:adjustRightInd w:val="0"/>
              <w:ind w:left="-567" w:right="-7"/>
              <w:jc w:val="both"/>
              <w:rPr>
                <w:rFonts w:eastAsia="Calibri"/>
                <w:lang w:val="es-BO"/>
              </w:rPr>
            </w:pPr>
          </w:p>
          <w:p w:rsidR="00AA4021" w:rsidRPr="00747E41" w:rsidRDefault="00AA4021" w:rsidP="001D6B9C">
            <w:pPr>
              <w:tabs>
                <w:tab w:val="left" w:pos="709"/>
              </w:tabs>
              <w:autoSpaceDE w:val="0"/>
              <w:autoSpaceDN w:val="0"/>
              <w:adjustRightInd w:val="0"/>
              <w:ind w:right="-7"/>
              <w:jc w:val="both"/>
              <w:rPr>
                <w:rFonts w:eastAsia="Calibri"/>
                <w:lang w:val="es-BO"/>
              </w:rPr>
            </w:pPr>
            <w:r w:rsidRPr="00747E41">
              <w:rPr>
                <w:rFonts w:eastAsia="Calibri"/>
                <w:lang w:val="es-BO"/>
              </w:rPr>
              <w:t xml:space="preserve">La Recepción Provisional procederá cuando el Contratista notifique al Contratante que los trabajos, o una parte de los mismos, han finalizado de acuerdo con el alcance indicado en los documentos y especificaciones del Proyecto y que se han producido todos los ensayos finales y que todos los defectos encontrados durante la inspección se han corregido. Además, deberá haber terminado el periodo de “Verificación del Funcionamiento de la Planta” satisfactoriamente y ser aceptables los resultados de la Prueba de Desempeño. Sólo cuando estas etapas se hubieran completado se procederá a la Recepción Provisional de la Planta. </w:t>
            </w:r>
          </w:p>
          <w:p w:rsidR="00AA4021" w:rsidRPr="00747E41" w:rsidRDefault="00AA4021" w:rsidP="001D6B9C">
            <w:pPr>
              <w:tabs>
                <w:tab w:val="left" w:pos="709"/>
              </w:tabs>
              <w:autoSpaceDE w:val="0"/>
              <w:autoSpaceDN w:val="0"/>
              <w:adjustRightInd w:val="0"/>
              <w:ind w:left="-567" w:right="-7"/>
              <w:jc w:val="both"/>
              <w:rPr>
                <w:rFonts w:eastAsia="Calibri"/>
                <w:lang w:val="es-BO"/>
              </w:rPr>
            </w:pPr>
          </w:p>
          <w:p w:rsidR="00AA4021" w:rsidRPr="00747E41" w:rsidRDefault="00AA4021" w:rsidP="001D6B9C">
            <w:pPr>
              <w:tabs>
                <w:tab w:val="left" w:pos="709"/>
              </w:tabs>
              <w:autoSpaceDE w:val="0"/>
              <w:autoSpaceDN w:val="0"/>
              <w:adjustRightInd w:val="0"/>
              <w:ind w:right="-7"/>
              <w:jc w:val="both"/>
              <w:rPr>
                <w:rFonts w:eastAsia="Calibri"/>
                <w:lang w:val="es-BO"/>
              </w:rPr>
            </w:pPr>
            <w:r w:rsidRPr="00747E41">
              <w:rPr>
                <w:rFonts w:eastAsia="Calibri"/>
                <w:lang w:val="es-BO"/>
              </w:rPr>
              <w:t>El Contratista notificará a la Empresa de Fiscalización y al Gerente del Contratante con cinco (5) Días Hábiles Administrativos de antelación, la fecha prevista para la realización de la Recepción Provisional mediante una inspección final. Si el Contratante, al completarse la inspección final conjunta, establece que la forma en que han sido realizados los trabajos, o una parte de los mismos se encuentran de acuerdo con el Contrato, emitirá al Contratista, por escrito, un Certificado de Recepción Provisional, de los trabajos, que será firmada por el Contratista, la Empresa de Fiscalización y el Contratante.</w:t>
            </w:r>
          </w:p>
          <w:p w:rsidR="00AA4021" w:rsidRDefault="00AA4021" w:rsidP="001D6B9C">
            <w:pPr>
              <w:tabs>
                <w:tab w:val="left" w:pos="709"/>
              </w:tabs>
              <w:autoSpaceDE w:val="0"/>
              <w:autoSpaceDN w:val="0"/>
              <w:adjustRightInd w:val="0"/>
              <w:ind w:right="-7"/>
              <w:jc w:val="both"/>
              <w:rPr>
                <w:rFonts w:eastAsia="Calibri"/>
                <w:lang w:val="es-BO"/>
              </w:rPr>
            </w:pPr>
          </w:p>
          <w:p w:rsidR="00AA4021" w:rsidRPr="00747E41" w:rsidRDefault="00AA4021" w:rsidP="001D6B9C">
            <w:pPr>
              <w:tabs>
                <w:tab w:val="left" w:pos="709"/>
              </w:tabs>
              <w:autoSpaceDE w:val="0"/>
              <w:autoSpaceDN w:val="0"/>
              <w:adjustRightInd w:val="0"/>
              <w:ind w:right="-7"/>
              <w:jc w:val="both"/>
              <w:rPr>
                <w:rFonts w:eastAsia="Calibri"/>
                <w:lang w:val="es-BO"/>
              </w:rPr>
            </w:pPr>
            <w:r w:rsidRPr="00747E41">
              <w:rPr>
                <w:rFonts w:eastAsia="Calibri"/>
                <w:lang w:val="es-BO"/>
              </w:rPr>
              <w:t xml:space="preserve">Si, al realizar la inspección final conjunta de los trabajos, o de una parte de los mismos, el Contratante considera que los mismos no han sido terminados de acuerdo con el Contrato, se preparará un acta firmada por el Contratante, la Empresa de Fiscalización y el Contratista que enumere las discrepancias con el Contrato o los defectos o ambos. </w:t>
            </w:r>
          </w:p>
          <w:p w:rsidR="00AA4021" w:rsidRPr="00747E41" w:rsidRDefault="00AA4021" w:rsidP="001D6B9C">
            <w:pPr>
              <w:tabs>
                <w:tab w:val="left" w:pos="709"/>
              </w:tabs>
              <w:autoSpaceDE w:val="0"/>
              <w:autoSpaceDN w:val="0"/>
              <w:adjustRightInd w:val="0"/>
              <w:ind w:right="-7"/>
              <w:jc w:val="both"/>
              <w:rPr>
                <w:rFonts w:eastAsia="Calibri"/>
                <w:lang w:val="es-BO"/>
              </w:rPr>
            </w:pPr>
          </w:p>
          <w:p w:rsidR="00AA4021" w:rsidRPr="00747E41" w:rsidRDefault="00AA4021" w:rsidP="001D6B9C">
            <w:pPr>
              <w:tabs>
                <w:tab w:val="left" w:pos="709"/>
              </w:tabs>
              <w:autoSpaceDE w:val="0"/>
              <w:autoSpaceDN w:val="0"/>
              <w:adjustRightInd w:val="0"/>
              <w:ind w:right="-7"/>
              <w:jc w:val="both"/>
              <w:rPr>
                <w:rFonts w:eastAsia="Calibri"/>
                <w:lang w:val="es-BO"/>
              </w:rPr>
            </w:pPr>
            <w:r w:rsidRPr="00747E41">
              <w:rPr>
                <w:rFonts w:eastAsia="Calibri"/>
                <w:lang w:val="es-BO"/>
              </w:rPr>
              <w:t>El Contratista entregará al Contratante una colección completa y actualizada de todos los documentos relativos a los correspondientes trabajos, en la cual se incluirán memorias, manuales de trabajo y operación, listas de recambios y proveedores, planos as-</w:t>
            </w:r>
            <w:proofErr w:type="spellStart"/>
            <w:r w:rsidRPr="00747E41">
              <w:rPr>
                <w:rFonts w:eastAsia="Calibri"/>
                <w:lang w:val="es-BO"/>
              </w:rPr>
              <w:t>built</w:t>
            </w:r>
            <w:proofErr w:type="spellEnd"/>
            <w:r w:rsidRPr="00747E41">
              <w:rPr>
                <w:rFonts w:eastAsia="Calibri"/>
                <w:lang w:val="es-BO"/>
              </w:rPr>
              <w:t xml:space="preserve">, actas de pruebas y ensayos, certificación de los materiales suministrados por el Contratista, documentación del control de calidad realizado y cuanta información precise el Contratante para poder utilizar la Planta de acuerdo con lo indicado </w:t>
            </w:r>
            <w:r w:rsidRPr="00C139B4">
              <w:rPr>
                <w:rFonts w:eastAsia="Calibri"/>
                <w:lang w:val="es-BO"/>
              </w:rPr>
              <w:t xml:space="preserve">en el </w:t>
            </w:r>
            <w:r w:rsidRPr="00C139B4">
              <w:rPr>
                <w:rFonts w:eastAsia="Calibri"/>
                <w:b/>
                <w:lang w:val="es-BO"/>
              </w:rPr>
              <w:t xml:space="preserve">Anexo </w:t>
            </w:r>
            <w:r w:rsidRPr="00C139B4">
              <w:rPr>
                <w:b/>
                <w:lang w:val="es-BO"/>
              </w:rPr>
              <w:t>____</w:t>
            </w:r>
            <w:r w:rsidRPr="00C139B4">
              <w:rPr>
                <w:rFonts w:eastAsia="Calibri"/>
                <w:lang w:val="es-BO"/>
              </w:rPr>
              <w:t>del Contrato</w:t>
            </w:r>
            <w:r w:rsidRPr="00747E41">
              <w:rPr>
                <w:rFonts w:eastAsia="Calibri"/>
                <w:lang w:val="es-BO"/>
              </w:rPr>
              <w:t>.</w:t>
            </w:r>
          </w:p>
          <w:p w:rsidR="00AA4021" w:rsidRDefault="00AA4021" w:rsidP="001D6B9C">
            <w:pPr>
              <w:autoSpaceDE w:val="0"/>
              <w:autoSpaceDN w:val="0"/>
              <w:adjustRightInd w:val="0"/>
              <w:ind w:left="780" w:right="-7"/>
              <w:jc w:val="both"/>
              <w:rPr>
                <w:rFonts w:eastAsiaTheme="minorEastAsia"/>
                <w:u w:val="single"/>
                <w:lang w:val="es-BO" w:eastAsia="ko-KR"/>
              </w:rPr>
            </w:pPr>
          </w:p>
          <w:p w:rsidR="00AA4021" w:rsidRPr="00AF76B5" w:rsidRDefault="00AA4021" w:rsidP="001D6B9C">
            <w:pPr>
              <w:autoSpaceDE w:val="0"/>
              <w:autoSpaceDN w:val="0"/>
              <w:adjustRightInd w:val="0"/>
              <w:ind w:left="780" w:right="-7"/>
              <w:jc w:val="both"/>
              <w:rPr>
                <w:rFonts w:eastAsiaTheme="minorEastAsia"/>
                <w:u w:val="single"/>
                <w:lang w:val="es-BO" w:eastAsia="ko-KR"/>
              </w:rPr>
            </w:pPr>
          </w:p>
          <w:p w:rsidR="00AA4021" w:rsidRPr="00AF76B5" w:rsidRDefault="00AA4021" w:rsidP="001D6B9C">
            <w:pPr>
              <w:pStyle w:val="ss"/>
              <w:tabs>
                <w:tab w:val="left" w:pos="709"/>
              </w:tabs>
              <w:spacing w:after="0"/>
              <w:ind w:right="-7" w:firstLine="0"/>
              <w:rPr>
                <w:b/>
                <w:sz w:val="20"/>
                <w:u w:val="single"/>
                <w:lang w:val="es-BO"/>
              </w:rPr>
            </w:pPr>
            <w:r>
              <w:rPr>
                <w:b/>
                <w:sz w:val="20"/>
                <w:u w:val="single"/>
                <w:lang w:val="es-BO"/>
              </w:rPr>
              <w:t>CLAUSULA TRIGESIMA CUARTA.- MOROSIDAD Y MULTAS PARA LA ETAPA DE LA RECEPCION PROVISIONAL</w:t>
            </w:r>
          </w:p>
          <w:p w:rsidR="00AA4021" w:rsidRPr="00AF76B5" w:rsidRDefault="00AA4021" w:rsidP="001D6B9C">
            <w:pPr>
              <w:tabs>
                <w:tab w:val="left" w:pos="709"/>
              </w:tabs>
              <w:ind w:right="-7"/>
              <w:jc w:val="both"/>
              <w:rPr>
                <w:b/>
                <w:lang w:val="es-BO"/>
              </w:rPr>
            </w:pPr>
          </w:p>
          <w:p w:rsidR="00AA4021" w:rsidRPr="00AF76B5" w:rsidRDefault="00AA4021" w:rsidP="00F32BE0">
            <w:pPr>
              <w:pStyle w:val="Prrafodelista"/>
              <w:numPr>
                <w:ilvl w:val="0"/>
                <w:numId w:val="142"/>
              </w:numPr>
              <w:tabs>
                <w:tab w:val="left" w:pos="993"/>
              </w:tabs>
              <w:autoSpaceDE w:val="0"/>
              <w:autoSpaceDN w:val="0"/>
              <w:adjustRightInd w:val="0"/>
              <w:ind w:right="-7"/>
              <w:jc w:val="both"/>
              <w:rPr>
                <w:b/>
                <w:vanish/>
                <w:lang w:eastAsia="es-ES"/>
              </w:rPr>
            </w:pPr>
          </w:p>
          <w:p w:rsidR="00AA4021" w:rsidRPr="00AF76B5" w:rsidRDefault="00AA4021" w:rsidP="00F32BE0">
            <w:pPr>
              <w:pStyle w:val="Prrafodelista"/>
              <w:numPr>
                <w:ilvl w:val="0"/>
                <w:numId w:val="142"/>
              </w:numPr>
              <w:tabs>
                <w:tab w:val="left" w:pos="993"/>
              </w:tabs>
              <w:autoSpaceDE w:val="0"/>
              <w:autoSpaceDN w:val="0"/>
              <w:adjustRightInd w:val="0"/>
              <w:ind w:right="-7"/>
              <w:jc w:val="both"/>
              <w:rPr>
                <w:b/>
                <w:vanish/>
                <w:lang w:eastAsia="es-ES"/>
              </w:rPr>
            </w:pPr>
          </w:p>
          <w:p w:rsidR="00AA4021" w:rsidRPr="00AF76B5" w:rsidRDefault="00AA4021" w:rsidP="00F32BE0">
            <w:pPr>
              <w:numPr>
                <w:ilvl w:val="1"/>
                <w:numId w:val="142"/>
              </w:numPr>
              <w:tabs>
                <w:tab w:val="left" w:pos="993"/>
              </w:tabs>
              <w:autoSpaceDE w:val="0"/>
              <w:autoSpaceDN w:val="0"/>
              <w:adjustRightInd w:val="0"/>
              <w:ind w:left="846" w:right="-7"/>
              <w:jc w:val="both"/>
              <w:rPr>
                <w:b/>
                <w:u w:val="single"/>
                <w:lang w:val="es-BO"/>
              </w:rPr>
            </w:pPr>
            <w:r>
              <w:rPr>
                <w:b/>
                <w:u w:val="single"/>
                <w:lang w:val="es-BO"/>
              </w:rPr>
              <w:t xml:space="preserve">Morosidad. </w:t>
            </w:r>
          </w:p>
          <w:p w:rsidR="00AA4021" w:rsidRPr="00AF76B5" w:rsidRDefault="00AA4021" w:rsidP="001D6B9C">
            <w:pPr>
              <w:tabs>
                <w:tab w:val="left" w:pos="709"/>
              </w:tabs>
              <w:ind w:right="-7"/>
              <w:jc w:val="both"/>
              <w:rPr>
                <w:lang w:val="es-BO"/>
              </w:rPr>
            </w:pPr>
          </w:p>
          <w:p w:rsidR="00AA4021" w:rsidRPr="00AF76B5" w:rsidRDefault="00AA4021" w:rsidP="001D6B9C">
            <w:pPr>
              <w:tabs>
                <w:tab w:val="left" w:pos="709"/>
              </w:tabs>
              <w:ind w:right="-7"/>
              <w:jc w:val="both"/>
              <w:rPr>
                <w:lang w:val="es-BO"/>
              </w:rPr>
            </w:pPr>
            <w:r>
              <w:rPr>
                <w:lang w:val="es-BO"/>
              </w:rPr>
              <w:lastRenderedPageBreak/>
              <w:t xml:space="preserve">En caso de que el Contratista incumpla con el plazo determinado en la </w:t>
            </w:r>
            <w:r>
              <w:rPr>
                <w:b/>
                <w:lang w:val="es-BO"/>
              </w:rPr>
              <w:t>Sub Clausula 2.4</w:t>
            </w:r>
            <w:r>
              <w:rPr>
                <w:lang w:val="es-BO"/>
              </w:rPr>
              <w:t xml:space="preserve"> de la Recepción Provisional incurrirá automáticamente y de pleno derecho en  mora por el solo vencimiento del plazo estipulado sin necesidad de requerimiento judicial ni extrajudicial alguno, de acuerdo a la Norma Aplicable.  </w:t>
            </w:r>
          </w:p>
          <w:p w:rsidR="00AA4021" w:rsidRPr="00AF76B5" w:rsidRDefault="00AA4021" w:rsidP="001D6B9C">
            <w:pPr>
              <w:tabs>
                <w:tab w:val="left" w:pos="709"/>
              </w:tabs>
              <w:ind w:right="-7"/>
              <w:jc w:val="both"/>
              <w:rPr>
                <w:b/>
                <w:u w:val="single"/>
                <w:lang w:val="es-BO"/>
              </w:rPr>
            </w:pPr>
            <w:r>
              <w:rPr>
                <w:lang w:val="es-BO"/>
              </w:rPr>
              <w:t xml:space="preserve"> </w:t>
            </w:r>
          </w:p>
          <w:p w:rsidR="00AA4021" w:rsidRPr="00AF76B5" w:rsidRDefault="00AA4021" w:rsidP="00F32BE0">
            <w:pPr>
              <w:numPr>
                <w:ilvl w:val="1"/>
                <w:numId w:val="142"/>
              </w:numPr>
              <w:tabs>
                <w:tab w:val="left" w:pos="993"/>
              </w:tabs>
              <w:autoSpaceDE w:val="0"/>
              <w:autoSpaceDN w:val="0"/>
              <w:adjustRightInd w:val="0"/>
              <w:ind w:left="846" w:right="-7"/>
              <w:jc w:val="both"/>
              <w:rPr>
                <w:b/>
                <w:u w:val="single"/>
                <w:lang w:val="es-BO"/>
              </w:rPr>
            </w:pPr>
            <w:r>
              <w:rPr>
                <w:b/>
                <w:u w:val="single"/>
                <w:lang w:val="es-BO"/>
              </w:rPr>
              <w:t xml:space="preserve">Multas. </w:t>
            </w:r>
          </w:p>
          <w:p w:rsidR="00AA4021" w:rsidRPr="00AF76B5" w:rsidRDefault="00AA4021" w:rsidP="001D6B9C">
            <w:pPr>
              <w:tabs>
                <w:tab w:val="left" w:pos="709"/>
              </w:tabs>
              <w:ind w:right="-7"/>
              <w:jc w:val="both"/>
              <w:rPr>
                <w:lang w:val="es-BO"/>
              </w:rPr>
            </w:pPr>
          </w:p>
          <w:p w:rsidR="00AA4021" w:rsidRPr="00AF76B5" w:rsidRDefault="00AA4021" w:rsidP="001D6B9C">
            <w:pPr>
              <w:tabs>
                <w:tab w:val="left" w:pos="709"/>
              </w:tabs>
              <w:ind w:right="-7"/>
              <w:jc w:val="both"/>
              <w:rPr>
                <w:lang w:val="es-BO"/>
              </w:rPr>
            </w:pPr>
            <w:r>
              <w:rPr>
                <w:lang w:val="es-BO"/>
              </w:rPr>
              <w:t>Queda convenido entre las Partes Contratantes, que salvo casos de Fuerza Mayor y/o Caso Fortuito debidamente comprobados por el Contratante, se aplicarán por cada día de retraso en el plazo de Recepción Provisional, las siguientes multas:</w:t>
            </w:r>
          </w:p>
          <w:p w:rsidR="00AA4021" w:rsidRPr="00AF76B5" w:rsidRDefault="00AA4021" w:rsidP="001D6B9C">
            <w:pPr>
              <w:tabs>
                <w:tab w:val="left" w:pos="709"/>
              </w:tabs>
              <w:ind w:right="-7"/>
              <w:jc w:val="both"/>
              <w:rPr>
                <w:lang w:val="es-BO"/>
              </w:rPr>
            </w:pPr>
          </w:p>
          <w:p w:rsidR="00AA4021" w:rsidRPr="00AF76B5" w:rsidRDefault="00AA4021" w:rsidP="00F32BE0">
            <w:pPr>
              <w:numPr>
                <w:ilvl w:val="0"/>
                <w:numId w:val="104"/>
              </w:numPr>
              <w:tabs>
                <w:tab w:val="left" w:pos="709"/>
              </w:tabs>
              <w:ind w:right="-7"/>
              <w:jc w:val="both"/>
              <w:rPr>
                <w:lang w:val="es-BO"/>
              </w:rPr>
            </w:pPr>
            <w:r>
              <w:rPr>
                <w:lang w:val="es-BO"/>
              </w:rPr>
              <w:t xml:space="preserve">Equivalente al cero coma cero sesenta y cinco </w:t>
            </w:r>
            <w:proofErr w:type="spellStart"/>
            <w:r>
              <w:rPr>
                <w:lang w:val="es-BO"/>
              </w:rPr>
              <w:t>porciento</w:t>
            </w:r>
            <w:proofErr w:type="spellEnd"/>
            <w:r>
              <w:rPr>
                <w:lang w:val="es-BO"/>
              </w:rPr>
              <w:t xml:space="preserve"> (0,065 %)  del Monto Total del IPC por cada día de atraso entre el primero (1) y treinta (30) Días.</w:t>
            </w:r>
          </w:p>
          <w:p w:rsidR="00AA4021" w:rsidRPr="00AF76B5" w:rsidRDefault="00AA4021" w:rsidP="001D6B9C">
            <w:pPr>
              <w:tabs>
                <w:tab w:val="left" w:pos="709"/>
              </w:tabs>
              <w:ind w:left="786" w:right="-7"/>
              <w:jc w:val="both"/>
              <w:rPr>
                <w:lang w:val="es-BO"/>
              </w:rPr>
            </w:pPr>
          </w:p>
          <w:p w:rsidR="00AA4021" w:rsidRPr="00AF76B5" w:rsidRDefault="00AA4021" w:rsidP="00F32BE0">
            <w:pPr>
              <w:pStyle w:val="Ttulo2"/>
              <w:keepNext w:val="0"/>
              <w:numPr>
                <w:ilvl w:val="0"/>
                <w:numId w:val="104"/>
              </w:numPr>
              <w:spacing w:before="0" w:after="0"/>
              <w:jc w:val="both"/>
              <w:rPr>
                <w:sz w:val="20"/>
                <w:lang w:val="es-BO"/>
              </w:rPr>
            </w:pPr>
            <w:r>
              <w:rPr>
                <w:sz w:val="20"/>
                <w:lang w:val="es-BO"/>
              </w:rPr>
              <w:t xml:space="preserve">Equivalente cero coma ciento quince por ciento (0,115 %) del Monto Total del IPC por cada día de atraso a partir del día treinta y uno (31) en adelante. </w:t>
            </w:r>
          </w:p>
          <w:p w:rsidR="00AA4021" w:rsidRPr="00AF76B5" w:rsidRDefault="00AA4021" w:rsidP="001D6B9C">
            <w:pPr>
              <w:tabs>
                <w:tab w:val="left" w:pos="709"/>
              </w:tabs>
              <w:ind w:left="786" w:right="-7"/>
              <w:jc w:val="both"/>
              <w:rPr>
                <w:lang w:val="es-BO"/>
              </w:rPr>
            </w:pPr>
          </w:p>
          <w:p w:rsidR="00AA4021" w:rsidRPr="00AF76B5" w:rsidRDefault="00AA4021" w:rsidP="001D6B9C">
            <w:pPr>
              <w:tabs>
                <w:tab w:val="left" w:pos="709"/>
              </w:tabs>
              <w:ind w:right="-7"/>
              <w:jc w:val="both"/>
              <w:rPr>
                <w:lang w:val="es-BO"/>
              </w:rPr>
            </w:pPr>
            <w:r>
              <w:rPr>
                <w:lang w:val="es-BO"/>
              </w:rPr>
              <w:t>De establecer el Gerente del Contratante que por la aplicación de multas por moras se ha llegado al límite máximo del diez por ciento (10%) del Monto Total del IPC, comunicará oficialmente esta situación al Contratante, quedando facultado para ejecutar la Garantía de Cumplimiento de Contrato</w:t>
            </w:r>
            <w:r>
              <w:rPr>
                <w:b/>
                <w:lang w:val="es-BO"/>
              </w:rPr>
              <w:t xml:space="preserve"> </w:t>
            </w:r>
            <w:r>
              <w:rPr>
                <w:lang w:val="es-BO"/>
              </w:rPr>
              <w:t>y/o resolver el Contrato</w:t>
            </w:r>
            <w:r>
              <w:rPr>
                <w:b/>
                <w:lang w:val="es-BO"/>
              </w:rPr>
              <w:t xml:space="preserve"> </w:t>
            </w:r>
            <w:r>
              <w:rPr>
                <w:lang w:val="es-BO"/>
              </w:rPr>
              <w:t xml:space="preserve">aplicando la </w:t>
            </w:r>
            <w:r>
              <w:rPr>
                <w:b/>
                <w:lang w:val="es-BO"/>
              </w:rPr>
              <w:t xml:space="preserve">Cláusula 40. </w:t>
            </w:r>
          </w:p>
          <w:p w:rsidR="00AA4021" w:rsidRPr="00AF76B5" w:rsidRDefault="00AA4021" w:rsidP="001D6B9C">
            <w:pPr>
              <w:tabs>
                <w:tab w:val="left" w:pos="709"/>
              </w:tabs>
              <w:ind w:right="-7"/>
              <w:jc w:val="both"/>
              <w:rPr>
                <w:lang w:val="es-BO"/>
              </w:rPr>
            </w:pPr>
          </w:p>
          <w:p w:rsidR="00AA4021" w:rsidRPr="00AF76B5" w:rsidRDefault="00AA4021" w:rsidP="001D6B9C">
            <w:pPr>
              <w:tabs>
                <w:tab w:val="left" w:pos="709"/>
              </w:tabs>
              <w:ind w:right="-7"/>
              <w:jc w:val="both"/>
              <w:rPr>
                <w:lang w:val="es-BO"/>
              </w:rPr>
            </w:pPr>
            <w:r>
              <w:rPr>
                <w:lang w:val="es-BO"/>
              </w:rPr>
              <w:t>Las multas serán cobradas de las retenciones (si existieran) realizadas en las etapas del contrato. Si la multa es mayor al monto total de las retenciones, el Contratista pagara al Contratante el monto de la diferencia resultante. En este caso el Contratista,  deberá pagar cualquier monto adeudado al Contratante, con carácter previo a la emisión del Certificado de Recepción Definitiva y la devolución de la Garantía de Cumplimiento de Contrato. En caso de que la Multa sea menor al monto total de retenciones, el Contratante reembolsará al Contratista el monto excedente del total retenido</w:t>
            </w:r>
          </w:p>
          <w:p w:rsidR="00AA4021" w:rsidRPr="00AF76B5" w:rsidRDefault="00AA4021" w:rsidP="001D6B9C">
            <w:pPr>
              <w:tabs>
                <w:tab w:val="left" w:pos="709"/>
              </w:tabs>
              <w:ind w:right="-7"/>
              <w:jc w:val="both"/>
              <w:rPr>
                <w:lang w:val="es-BO"/>
              </w:rPr>
            </w:pPr>
          </w:p>
          <w:p w:rsidR="00AA4021" w:rsidRPr="00AF76B5" w:rsidRDefault="00AA4021" w:rsidP="001D6B9C">
            <w:pPr>
              <w:tabs>
                <w:tab w:val="left" w:pos="709"/>
              </w:tabs>
              <w:ind w:right="-7"/>
              <w:jc w:val="both"/>
              <w:rPr>
                <w:rFonts w:eastAsiaTheme="minorEastAsia"/>
                <w:lang w:val="es-BO" w:eastAsia="ko-KR"/>
              </w:rPr>
            </w:pPr>
            <w:r>
              <w:rPr>
                <w:lang w:val="es-BO"/>
              </w:rPr>
              <w:t>Así mismo se deja claramente establecido que para el cómputo de Días de multa, se tomara en cuenta el día siguiente al cumplimiento de la fecha determinada hasta el día efectivo de entrega definitivo de ese cumplimiento.</w:t>
            </w:r>
          </w:p>
          <w:p w:rsidR="00AA4021" w:rsidRDefault="00AA4021" w:rsidP="001D6B9C">
            <w:pPr>
              <w:tabs>
                <w:tab w:val="left" w:pos="709"/>
              </w:tabs>
              <w:ind w:right="-7"/>
              <w:jc w:val="both"/>
              <w:rPr>
                <w:rFonts w:eastAsiaTheme="minorEastAsia"/>
                <w:lang w:val="es-BO" w:eastAsia="ko-KR"/>
              </w:rPr>
            </w:pPr>
          </w:p>
          <w:p w:rsidR="00AA4021" w:rsidRDefault="00AA4021" w:rsidP="001D6B9C">
            <w:pPr>
              <w:tabs>
                <w:tab w:val="left" w:pos="709"/>
              </w:tabs>
              <w:ind w:right="-7"/>
              <w:jc w:val="both"/>
              <w:rPr>
                <w:rFonts w:eastAsiaTheme="minorEastAsia"/>
                <w:lang w:val="es-BO" w:eastAsia="ko-KR"/>
              </w:rPr>
            </w:pPr>
          </w:p>
          <w:p w:rsidR="00AA4021" w:rsidRDefault="00AA4021" w:rsidP="001D6B9C">
            <w:pPr>
              <w:tabs>
                <w:tab w:val="left" w:pos="709"/>
              </w:tabs>
              <w:ind w:right="-7"/>
              <w:jc w:val="both"/>
              <w:rPr>
                <w:rFonts w:eastAsiaTheme="minorEastAsia"/>
                <w:lang w:val="es-BO" w:eastAsia="ko-KR"/>
              </w:rPr>
            </w:pPr>
          </w:p>
          <w:p w:rsidR="00AA4021" w:rsidRPr="00AF76B5" w:rsidRDefault="00AA4021" w:rsidP="001D6B9C">
            <w:pPr>
              <w:tabs>
                <w:tab w:val="left" w:pos="709"/>
              </w:tabs>
              <w:ind w:right="-7"/>
              <w:jc w:val="both"/>
              <w:rPr>
                <w:rFonts w:eastAsiaTheme="minorEastAsia"/>
                <w:lang w:val="es-BO" w:eastAsia="ko-KR"/>
              </w:rPr>
            </w:pPr>
          </w:p>
          <w:p w:rsidR="00AA4021" w:rsidRPr="00B94772" w:rsidRDefault="00AA4021" w:rsidP="001D6B9C">
            <w:pPr>
              <w:pStyle w:val="ss"/>
              <w:spacing w:after="0"/>
              <w:ind w:right="-7" w:firstLine="0"/>
              <w:rPr>
                <w:b/>
                <w:sz w:val="20"/>
                <w:u w:val="single"/>
                <w:lang w:val="es-BO"/>
              </w:rPr>
            </w:pPr>
            <w:r w:rsidRPr="00B94772">
              <w:rPr>
                <w:b/>
                <w:sz w:val="20"/>
                <w:u w:val="single"/>
                <w:lang w:val="es-BO"/>
              </w:rPr>
              <w:t>CLAUSULA TRIGÉSIMA QUINTA.-  RECEPCIÓN DEFINITIVA</w:t>
            </w:r>
          </w:p>
          <w:p w:rsidR="00AA4021" w:rsidRPr="00B94772" w:rsidRDefault="00AA4021" w:rsidP="001D6B9C">
            <w:pPr>
              <w:pStyle w:val="Prrafodelista"/>
              <w:autoSpaceDE w:val="0"/>
              <w:autoSpaceDN w:val="0"/>
              <w:adjustRightInd w:val="0"/>
              <w:ind w:left="0" w:right="-7"/>
              <w:jc w:val="both"/>
              <w:rPr>
                <w:b/>
                <w:u w:val="single"/>
              </w:rPr>
            </w:pPr>
          </w:p>
          <w:p w:rsidR="00AA4021" w:rsidRPr="00B94772" w:rsidRDefault="00AA4021" w:rsidP="00F32BE0">
            <w:pPr>
              <w:pStyle w:val="Prrafodelista"/>
              <w:numPr>
                <w:ilvl w:val="0"/>
                <w:numId w:val="142"/>
              </w:numPr>
              <w:tabs>
                <w:tab w:val="left" w:pos="993"/>
              </w:tabs>
              <w:autoSpaceDE w:val="0"/>
              <w:autoSpaceDN w:val="0"/>
              <w:adjustRightInd w:val="0"/>
              <w:ind w:right="-7"/>
              <w:jc w:val="both"/>
              <w:rPr>
                <w:b/>
                <w:vanish/>
                <w:u w:val="single"/>
                <w:lang w:eastAsia="es-ES"/>
              </w:rPr>
            </w:pPr>
          </w:p>
          <w:p w:rsidR="00AA4021" w:rsidRPr="00B94772" w:rsidRDefault="00AA4021" w:rsidP="00F32BE0">
            <w:pPr>
              <w:numPr>
                <w:ilvl w:val="1"/>
                <w:numId w:val="142"/>
              </w:numPr>
              <w:tabs>
                <w:tab w:val="left" w:pos="993"/>
              </w:tabs>
              <w:autoSpaceDE w:val="0"/>
              <w:autoSpaceDN w:val="0"/>
              <w:adjustRightInd w:val="0"/>
              <w:ind w:left="846" w:right="-7"/>
              <w:jc w:val="both"/>
              <w:rPr>
                <w:rFonts w:eastAsia="Calibri"/>
                <w:b/>
                <w:u w:val="single"/>
                <w:lang w:val="es-BO"/>
              </w:rPr>
            </w:pPr>
            <w:r w:rsidRPr="00B94772">
              <w:rPr>
                <w:b/>
                <w:u w:val="single"/>
                <w:lang w:val="es-BO"/>
              </w:rPr>
              <w:t>Recepción</w:t>
            </w:r>
            <w:r w:rsidRPr="00B94772">
              <w:rPr>
                <w:rFonts w:eastAsia="Calibri"/>
                <w:b/>
                <w:u w:val="single"/>
                <w:lang w:val="es-BO"/>
              </w:rPr>
              <w:t xml:space="preserve"> Definitiva.-</w:t>
            </w:r>
          </w:p>
          <w:p w:rsidR="00AA4021" w:rsidRPr="00B94772" w:rsidRDefault="00AA4021" w:rsidP="001D6B9C">
            <w:pPr>
              <w:tabs>
                <w:tab w:val="left" w:pos="993"/>
              </w:tabs>
              <w:autoSpaceDE w:val="0"/>
              <w:autoSpaceDN w:val="0"/>
              <w:adjustRightInd w:val="0"/>
              <w:ind w:left="846" w:right="-7"/>
              <w:jc w:val="both"/>
              <w:rPr>
                <w:rFonts w:eastAsia="Calibri"/>
                <w:b/>
                <w:u w:val="single"/>
                <w:lang w:val="es-BO"/>
              </w:rPr>
            </w:pPr>
          </w:p>
          <w:p w:rsidR="00AA4021" w:rsidRPr="00B94772" w:rsidRDefault="00AA4021" w:rsidP="001D6B9C">
            <w:pPr>
              <w:autoSpaceDE w:val="0"/>
              <w:autoSpaceDN w:val="0"/>
              <w:adjustRightInd w:val="0"/>
              <w:ind w:right="-7"/>
              <w:jc w:val="both"/>
              <w:rPr>
                <w:rFonts w:eastAsia="Calibri"/>
                <w:lang w:val="es-BO"/>
              </w:rPr>
            </w:pPr>
            <w:r w:rsidRPr="00B94772">
              <w:rPr>
                <w:rFonts w:eastAsia="Calibri"/>
                <w:lang w:val="es-BO"/>
              </w:rPr>
              <w:t xml:space="preserve">Dentro de los treinta (30) Días siguientes a la Recepción Provisional, se producirá la Recepción Definitiva de la Planta por parte del Contratante de acuerdo al Contrato </w:t>
            </w:r>
            <w:r w:rsidRPr="00C139B4">
              <w:rPr>
                <w:rFonts w:eastAsia="Calibri"/>
                <w:b/>
                <w:lang w:val="es-BO"/>
              </w:rPr>
              <w:t xml:space="preserve">Anexo </w:t>
            </w:r>
            <w:r w:rsidRPr="00C139B4">
              <w:rPr>
                <w:b/>
                <w:lang w:val="es-BO"/>
              </w:rPr>
              <w:t>____</w:t>
            </w:r>
            <w:r w:rsidRPr="00C139B4">
              <w:rPr>
                <w:rFonts w:eastAsia="Calibri"/>
                <w:lang w:val="es-BO"/>
              </w:rPr>
              <w:t>, el</w:t>
            </w:r>
            <w:r w:rsidRPr="00B94772">
              <w:rPr>
                <w:rFonts w:eastAsia="Calibri"/>
                <w:lang w:val="es-BO"/>
              </w:rPr>
              <w:t xml:space="preserve"> Contratista levantará en cada caso el acta correspondiente la misma que será aprobada por el Contratante dentro los siguientes cinco (5) Días. </w:t>
            </w:r>
          </w:p>
          <w:p w:rsidR="00AA4021" w:rsidRPr="00B94772" w:rsidRDefault="00AA4021" w:rsidP="001D6B9C">
            <w:pPr>
              <w:autoSpaceDE w:val="0"/>
              <w:autoSpaceDN w:val="0"/>
              <w:adjustRightInd w:val="0"/>
              <w:ind w:right="-7"/>
              <w:jc w:val="both"/>
              <w:rPr>
                <w:rFonts w:eastAsia="Calibri"/>
                <w:lang w:val="es-BO"/>
              </w:rPr>
            </w:pPr>
          </w:p>
          <w:p w:rsidR="00AA4021" w:rsidRPr="00B94772" w:rsidRDefault="00AA4021" w:rsidP="001D6B9C">
            <w:pPr>
              <w:autoSpaceDE w:val="0"/>
              <w:autoSpaceDN w:val="0"/>
              <w:adjustRightInd w:val="0"/>
              <w:ind w:right="-7"/>
              <w:jc w:val="both"/>
              <w:rPr>
                <w:rFonts w:eastAsia="Calibri"/>
                <w:lang w:val="es-BO"/>
              </w:rPr>
            </w:pPr>
            <w:r w:rsidRPr="00B94772">
              <w:rPr>
                <w:rFonts w:eastAsia="Calibri"/>
                <w:lang w:val="es-BO"/>
              </w:rPr>
              <w:t xml:space="preserve">El acta de Recepción Definitiva será el único documento que pruebe que el Contratista dio cumplimiento al presente Contrato y sus </w:t>
            </w:r>
            <w:r w:rsidRPr="00B94772">
              <w:rPr>
                <w:rFonts w:eastAsia="Calibri"/>
                <w:b/>
                <w:lang w:val="es-BO"/>
              </w:rPr>
              <w:t>Anexo</w:t>
            </w:r>
            <w:r w:rsidRPr="00B94772">
              <w:rPr>
                <w:rFonts w:eastAsia="Calibri"/>
                <w:lang w:val="es-BO"/>
              </w:rPr>
              <w:t>s. No se emitirá el Acta de Recepción Definitiva hasta que todas las correcciones hubieran sido subsanadas para dar cumplimiento a las condiciones del presente Contrato, conforme se estableció en el Acta de Recepción Provisional.</w:t>
            </w:r>
          </w:p>
          <w:p w:rsidR="00AA4021" w:rsidRPr="00B94772" w:rsidRDefault="00AA4021" w:rsidP="001D6B9C">
            <w:pPr>
              <w:autoSpaceDE w:val="0"/>
              <w:autoSpaceDN w:val="0"/>
              <w:adjustRightInd w:val="0"/>
              <w:ind w:left="1212" w:right="-7"/>
              <w:jc w:val="both"/>
              <w:rPr>
                <w:rFonts w:eastAsiaTheme="minorEastAsia"/>
                <w:lang w:val="es-BO" w:eastAsia="ko-KR"/>
              </w:rPr>
            </w:pPr>
          </w:p>
          <w:p w:rsidR="00AA4021" w:rsidRPr="00B94772" w:rsidRDefault="00AA4021" w:rsidP="001D6B9C">
            <w:pPr>
              <w:autoSpaceDE w:val="0"/>
              <w:autoSpaceDN w:val="0"/>
              <w:adjustRightInd w:val="0"/>
              <w:ind w:left="1212" w:right="-7"/>
              <w:jc w:val="both"/>
              <w:rPr>
                <w:rFonts w:eastAsiaTheme="minorEastAsia"/>
                <w:lang w:val="es-BO" w:eastAsia="ko-KR"/>
              </w:rPr>
            </w:pPr>
          </w:p>
          <w:p w:rsidR="00AA4021" w:rsidRPr="00B94772" w:rsidRDefault="00AA4021" w:rsidP="001D6B9C">
            <w:pPr>
              <w:pStyle w:val="ss"/>
              <w:spacing w:after="0"/>
              <w:ind w:right="-7" w:firstLine="0"/>
              <w:rPr>
                <w:b/>
                <w:sz w:val="20"/>
                <w:u w:val="single"/>
                <w:lang w:val="es-BO"/>
              </w:rPr>
            </w:pPr>
            <w:r w:rsidRPr="00B94772">
              <w:rPr>
                <w:b/>
                <w:sz w:val="20"/>
                <w:u w:val="single"/>
                <w:lang w:val="es-BO"/>
              </w:rPr>
              <w:t>CLAUSULA TRIGÉSIMA SEXTA.- DEFECTOS LUEGO DE LA RECEPCIÓN DEFINITIVA</w:t>
            </w:r>
          </w:p>
          <w:p w:rsidR="00AA4021" w:rsidRPr="00B94772" w:rsidRDefault="00AA4021" w:rsidP="001D6B9C">
            <w:pPr>
              <w:pStyle w:val="ss"/>
              <w:spacing w:after="0"/>
              <w:ind w:right="-7" w:firstLine="0"/>
              <w:rPr>
                <w:b/>
                <w:sz w:val="20"/>
                <w:u w:val="single"/>
                <w:lang w:val="es-BO"/>
              </w:rPr>
            </w:pPr>
          </w:p>
          <w:p w:rsidR="00AA4021" w:rsidRPr="00B94772" w:rsidRDefault="00AA4021" w:rsidP="00F32BE0">
            <w:pPr>
              <w:pStyle w:val="Prrafodelista"/>
              <w:numPr>
                <w:ilvl w:val="0"/>
                <w:numId w:val="142"/>
              </w:numPr>
              <w:tabs>
                <w:tab w:val="left" w:pos="993"/>
              </w:tabs>
              <w:autoSpaceDE w:val="0"/>
              <w:autoSpaceDN w:val="0"/>
              <w:adjustRightInd w:val="0"/>
              <w:ind w:right="-7"/>
              <w:jc w:val="both"/>
              <w:rPr>
                <w:b/>
                <w:vanish/>
                <w:lang w:eastAsia="es-ES"/>
              </w:rPr>
            </w:pPr>
          </w:p>
          <w:p w:rsidR="00AA4021" w:rsidRPr="00B94772" w:rsidRDefault="00AA4021" w:rsidP="00F32BE0">
            <w:pPr>
              <w:numPr>
                <w:ilvl w:val="1"/>
                <w:numId w:val="142"/>
              </w:numPr>
              <w:tabs>
                <w:tab w:val="left" w:pos="993"/>
              </w:tabs>
              <w:autoSpaceDE w:val="0"/>
              <w:autoSpaceDN w:val="0"/>
              <w:adjustRightInd w:val="0"/>
              <w:ind w:left="846" w:right="-7"/>
              <w:jc w:val="both"/>
              <w:rPr>
                <w:b/>
                <w:vanish/>
                <w:u w:val="single"/>
                <w:lang w:val="es-BO"/>
              </w:rPr>
            </w:pPr>
            <w:r w:rsidRPr="00B94772">
              <w:rPr>
                <w:b/>
                <w:u w:val="single"/>
                <w:lang w:val="es-BO"/>
              </w:rPr>
              <w:t>Arreglo de los Defectos</w:t>
            </w:r>
            <w:r w:rsidRPr="00B94772">
              <w:rPr>
                <w:b/>
                <w:vanish/>
                <w:u w:val="single"/>
                <w:lang w:val="es-BO"/>
              </w:rPr>
              <w:t>»</w:t>
            </w:r>
          </w:p>
          <w:p w:rsidR="00AA4021" w:rsidRPr="00B94772" w:rsidRDefault="00AA4021" w:rsidP="001D6B9C">
            <w:pPr>
              <w:pStyle w:val="Para2"/>
              <w:spacing w:after="0"/>
              <w:ind w:right="-7"/>
              <w:rPr>
                <w:sz w:val="20"/>
                <w:u w:val="single"/>
                <w:lang w:val="es-BO"/>
              </w:rPr>
            </w:pPr>
            <w:r w:rsidRPr="00B94772">
              <w:rPr>
                <w:b/>
                <w:sz w:val="20"/>
                <w:u w:val="single"/>
                <w:lang w:val="es-BO"/>
              </w:rPr>
              <w:t>.</w:t>
            </w:r>
            <w:r w:rsidRPr="00B94772">
              <w:rPr>
                <w:sz w:val="20"/>
                <w:u w:val="single"/>
                <w:lang w:val="es-BO"/>
              </w:rPr>
              <w:t xml:space="preserve">  </w:t>
            </w:r>
          </w:p>
          <w:p w:rsidR="00AA4021" w:rsidRPr="00B94772"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sidRPr="00B94772">
              <w:rPr>
                <w:sz w:val="20"/>
                <w:lang w:val="es-BO"/>
              </w:rPr>
              <w:t>El Contratista acuerda y declara que las Obras estarán libres de Defectos, incluidos</w:t>
            </w:r>
            <w:r>
              <w:rPr>
                <w:sz w:val="20"/>
                <w:lang w:val="es-BO"/>
              </w:rPr>
              <w:t xml:space="preserve"> los Vicios Ocultos y que la Planta podrá (sujeto a la operación por el Contratante de conformidad preparado y entregado al Contratante por el Contratista) operarse de conformidad con los requisitos del Contrato. Al momento de la Entrega, el Contratista le proveerá las Obras al Contratante libres de cualquier Defecto.</w:t>
            </w:r>
          </w:p>
          <w:p w:rsidR="00AA4021" w:rsidRPr="00AF76B5" w:rsidRDefault="00AA4021" w:rsidP="001D6B9C">
            <w:pPr>
              <w:rPr>
                <w:rFonts w:eastAsiaTheme="minorEastAsia"/>
                <w:lang w:val="es-BO" w:eastAsia="ko-KR"/>
              </w:rPr>
            </w:pPr>
          </w:p>
          <w:p w:rsidR="00AA4021" w:rsidRPr="00AF76B5" w:rsidRDefault="00AA4021" w:rsidP="001D6B9C">
            <w:pPr>
              <w:pStyle w:val="Para2"/>
              <w:spacing w:after="0"/>
              <w:ind w:right="-7" w:firstLine="0"/>
              <w:rPr>
                <w:sz w:val="20"/>
                <w:lang w:val="es-BO"/>
              </w:rPr>
            </w:pPr>
            <w:r>
              <w:rPr>
                <w:sz w:val="20"/>
                <w:lang w:val="es-BO"/>
              </w:rPr>
              <w:t>El Contratista será responsable de arreglar, mediante corrección, reparación o reemplazo y, de ser necesario, rediseño a su cargo y cuenta exclusiva, y de conformidad con el Contrato, cualquier Defecto o cualquier parte de las Obras que resulte defectuosa.</w:t>
            </w:r>
          </w:p>
          <w:p w:rsidR="00AA4021" w:rsidRPr="00AF76B5" w:rsidRDefault="00AA4021" w:rsidP="001D6B9C">
            <w:pPr>
              <w:pStyle w:val="Ttulo2"/>
              <w:spacing w:after="0"/>
              <w:rPr>
                <w:rFonts w:eastAsiaTheme="minorEastAsia"/>
                <w:sz w:val="20"/>
                <w:lang w:val="es-BO" w:eastAsia="ko-KR"/>
              </w:rPr>
            </w:pPr>
          </w:p>
          <w:p w:rsidR="00AA4021" w:rsidRPr="00AF76B5" w:rsidRDefault="00AA4021" w:rsidP="00F32BE0">
            <w:pPr>
              <w:numPr>
                <w:ilvl w:val="1"/>
                <w:numId w:val="142"/>
              </w:numPr>
              <w:tabs>
                <w:tab w:val="left" w:pos="993"/>
              </w:tabs>
              <w:autoSpaceDE w:val="0"/>
              <w:autoSpaceDN w:val="0"/>
              <w:adjustRightInd w:val="0"/>
              <w:ind w:left="846" w:right="-7"/>
              <w:jc w:val="both"/>
              <w:rPr>
                <w:b/>
                <w:vanish/>
                <w:u w:val="single"/>
                <w:lang w:val="es-BO"/>
              </w:rPr>
            </w:pPr>
            <w:r>
              <w:rPr>
                <w:b/>
                <w:u w:val="single"/>
                <w:lang w:val="es-BO"/>
              </w:rPr>
              <w:t>Aviso de Defectos; Inicio de Reparación / Reemplazo</w:t>
            </w:r>
            <w:r>
              <w:rPr>
                <w:b/>
                <w:vanish/>
                <w:u w:val="single"/>
                <w:lang w:val="es-BO"/>
              </w:rPr>
              <w:t>»</w:t>
            </w:r>
          </w:p>
          <w:p w:rsidR="00AA4021" w:rsidRPr="00AF76B5" w:rsidRDefault="00AA4021" w:rsidP="001D6B9C">
            <w:pPr>
              <w:pStyle w:val="Para2"/>
              <w:spacing w:after="0"/>
              <w:ind w:right="-7"/>
              <w:rPr>
                <w:b/>
                <w:sz w:val="20"/>
                <w:lang w:val="es-BO"/>
              </w:rPr>
            </w:pPr>
            <w:r>
              <w:rPr>
                <w:b/>
                <w:sz w:val="20"/>
                <w:u w:val="single"/>
                <w:lang w:val="es-BO"/>
              </w:rPr>
              <w:t>.</w:t>
            </w:r>
            <w:r>
              <w:rPr>
                <w:b/>
                <w:sz w:val="20"/>
                <w:lang w:val="es-BO"/>
              </w:rPr>
              <w:t xml:space="preserve">  </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 xml:space="preserve">Si el Contratante detecta cualquier Defecto, le notificará inmediatamente por escrito al Contratista al respecto. Si el Contratista detecta cualquier Defecto, le notificará inmediatamente por escrito al Contratante al respecto. </w:t>
            </w:r>
          </w:p>
          <w:p w:rsidR="00AA4021" w:rsidRPr="00AF76B5" w:rsidRDefault="00AA4021" w:rsidP="001D6B9C">
            <w:pPr>
              <w:pStyle w:val="Ttulo2"/>
              <w:spacing w:after="0"/>
              <w:rPr>
                <w:sz w:val="20"/>
                <w:lang w:val="es-BO"/>
              </w:rPr>
            </w:pPr>
          </w:p>
          <w:p w:rsidR="00AA4021" w:rsidRPr="00AF76B5" w:rsidRDefault="00AA4021" w:rsidP="001D6B9C">
            <w:pPr>
              <w:pStyle w:val="Para2"/>
              <w:spacing w:after="0"/>
              <w:ind w:right="-7" w:firstLine="0"/>
              <w:rPr>
                <w:sz w:val="20"/>
                <w:lang w:val="es-BO"/>
              </w:rPr>
            </w:pPr>
            <w:r>
              <w:rPr>
                <w:sz w:val="20"/>
                <w:lang w:val="es-BO"/>
              </w:rPr>
              <w:t>El Contratista comenzará a reparar y/o reemplazar según corresponda cualquier Defecto descubierto tan pronto sea factible y en todo caso no más tarde de diez (10) Días Hábiles Administrativos luego de lo que ocurra primero, entre la detección por el Contratista o el recibo por este de la notificación por parte del Contratante, en un plazo aprobado por el mismo.</w:t>
            </w:r>
          </w:p>
          <w:p w:rsidR="00AA4021" w:rsidRPr="00AF76B5" w:rsidRDefault="00AA4021" w:rsidP="001D6B9C">
            <w:pPr>
              <w:pStyle w:val="Ttulo2"/>
              <w:spacing w:after="0"/>
              <w:rPr>
                <w:sz w:val="20"/>
                <w:lang w:val="es-BO"/>
              </w:rPr>
            </w:pPr>
          </w:p>
          <w:p w:rsidR="00AA4021" w:rsidRPr="00AF76B5" w:rsidRDefault="00AA4021" w:rsidP="00F32BE0">
            <w:pPr>
              <w:numPr>
                <w:ilvl w:val="1"/>
                <w:numId w:val="142"/>
              </w:numPr>
              <w:tabs>
                <w:tab w:val="left" w:pos="993"/>
              </w:tabs>
              <w:autoSpaceDE w:val="0"/>
              <w:autoSpaceDN w:val="0"/>
              <w:adjustRightInd w:val="0"/>
              <w:ind w:left="993" w:right="-7" w:hanging="567"/>
              <w:jc w:val="both"/>
              <w:rPr>
                <w:b/>
                <w:vanish/>
                <w:u w:val="single"/>
                <w:lang w:val="es-BO"/>
              </w:rPr>
            </w:pPr>
            <w:r>
              <w:rPr>
                <w:b/>
                <w:u w:val="single"/>
                <w:lang w:val="es-BO"/>
              </w:rPr>
              <w:t>Período de Responsabilidad por Defectos</w:t>
            </w:r>
            <w:r>
              <w:rPr>
                <w:b/>
                <w:vanish/>
                <w:u w:val="single"/>
                <w:lang w:val="es-BO"/>
              </w:rPr>
              <w:t>»</w:t>
            </w:r>
          </w:p>
          <w:p w:rsidR="00AA4021" w:rsidRPr="00AF76B5" w:rsidRDefault="00AA4021" w:rsidP="001D6B9C">
            <w:pPr>
              <w:pStyle w:val="Para2"/>
              <w:spacing w:after="0"/>
              <w:ind w:right="-7"/>
              <w:rPr>
                <w:b/>
                <w:sz w:val="20"/>
                <w:u w:val="single"/>
                <w:lang w:val="es-BO"/>
              </w:rPr>
            </w:pPr>
            <w:r>
              <w:rPr>
                <w:b/>
                <w:sz w:val="20"/>
                <w:u w:val="single"/>
                <w:lang w:val="es-BO"/>
              </w:rPr>
              <w:t xml:space="preserve">. </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El Período de Responsabilidad por Defectos con relación a cualquier parte de la totalidad de las Obras es de veinticuatro (24) meses a partir de la fecha de Recepción Definitiva. El Contratista contra devolución de esta garantía, entregara al Contratante las respectivas garantías de los equipos que hubiesen sido remplazados, para que continúen cubiertos por el periodo adicional descrito en el párrafo siguiente.</w:t>
            </w:r>
          </w:p>
          <w:p w:rsidR="00AA4021" w:rsidRPr="00AF76B5" w:rsidRDefault="00AA4021" w:rsidP="001D6B9C">
            <w:pPr>
              <w:rPr>
                <w:lang w:val="es-BO"/>
              </w:rPr>
            </w:pPr>
          </w:p>
          <w:p w:rsidR="00AA4021" w:rsidRPr="00AF76B5" w:rsidRDefault="00AA4021" w:rsidP="001D6B9C">
            <w:pPr>
              <w:pStyle w:val="Para2"/>
              <w:spacing w:after="0"/>
              <w:ind w:right="-7" w:firstLine="0"/>
              <w:rPr>
                <w:sz w:val="20"/>
                <w:lang w:val="es-BO"/>
              </w:rPr>
            </w:pPr>
            <w:r>
              <w:rPr>
                <w:sz w:val="20"/>
                <w:lang w:val="es-BO"/>
              </w:rPr>
              <w:t>El Período de Responsabilidad por Defectos en relación con componentes reparados o reemplazados de las Obras durante el primer año se extenderá por un período adicional de veinticuatro (24) meses, periodo que en ningún caso podrá exceder los treinta y seis (36) meses, de vigencia computables a partir de la fecha de Recepción Definitiva.</w:t>
            </w:r>
          </w:p>
          <w:p w:rsidR="00AA4021" w:rsidRPr="00AF76B5" w:rsidRDefault="00AA4021" w:rsidP="001D6B9C">
            <w:pPr>
              <w:pStyle w:val="Ttulo2"/>
              <w:spacing w:after="0"/>
              <w:rPr>
                <w:sz w:val="20"/>
                <w:lang w:val="es-BO"/>
              </w:rPr>
            </w:pPr>
          </w:p>
          <w:p w:rsidR="00AA4021" w:rsidRPr="00AF76B5" w:rsidRDefault="00AA4021" w:rsidP="00F32BE0">
            <w:pPr>
              <w:numPr>
                <w:ilvl w:val="1"/>
                <w:numId w:val="142"/>
              </w:numPr>
              <w:tabs>
                <w:tab w:val="left" w:pos="993"/>
              </w:tabs>
              <w:autoSpaceDE w:val="0"/>
              <w:autoSpaceDN w:val="0"/>
              <w:adjustRightInd w:val="0"/>
              <w:ind w:left="993" w:right="-7" w:hanging="567"/>
              <w:jc w:val="both"/>
              <w:rPr>
                <w:u w:val="single"/>
                <w:lang w:val="es-BO"/>
              </w:rPr>
            </w:pPr>
            <w:r>
              <w:rPr>
                <w:b/>
                <w:u w:val="single"/>
                <w:lang w:val="es-BO"/>
              </w:rPr>
              <w:t>No Reparación y/o Reemplazo de los Defectos</w:t>
            </w:r>
            <w:r>
              <w:rPr>
                <w:u w:val="single"/>
                <w:lang w:val="es-BO"/>
              </w:rPr>
              <w:t>.</w:t>
            </w:r>
          </w:p>
          <w:p w:rsidR="00AA4021" w:rsidRPr="00AF76B5" w:rsidRDefault="00AA4021" w:rsidP="001D6B9C">
            <w:pPr>
              <w:pStyle w:val="Ttulo6"/>
              <w:tabs>
                <w:tab w:val="num" w:pos="0"/>
              </w:tabs>
              <w:ind w:right="-7"/>
            </w:pPr>
          </w:p>
          <w:p w:rsidR="00AA4021" w:rsidRPr="00AF76B5" w:rsidRDefault="00AA4021" w:rsidP="001D6B9C">
            <w:pPr>
              <w:pStyle w:val="Ttulo6"/>
              <w:tabs>
                <w:tab w:val="num" w:pos="0"/>
              </w:tabs>
              <w:ind w:right="-7"/>
            </w:pPr>
            <w:r>
              <w:t>Si el Contratista no inicia la reparación y/o reemplazo de los Defectos dentro de un período de diez (10) Días Hábiles Administrativos de notificado el Defecto o no concluyera con el trabajo pertinente en el periodo aprobado por el Gerente del Contratante, el Contratante ejecutará la Garantía de Responsabilidad por Defecto. Sin perjuicio de cualquier otro derecho o acción que tenga a su alcance, el Contratante emprenderá por sí mismo o solicitará que un tercero realice el trabajo pertinente.</w:t>
            </w:r>
          </w:p>
          <w:p w:rsidR="00AA4021" w:rsidRPr="00AF76B5" w:rsidRDefault="00AA4021" w:rsidP="001D6B9C">
            <w:pPr>
              <w:pStyle w:val="Para2"/>
              <w:spacing w:after="0"/>
              <w:ind w:right="-7"/>
              <w:rPr>
                <w:sz w:val="20"/>
                <w:lang w:val="es-BO"/>
              </w:rPr>
            </w:pPr>
            <w:r>
              <w:rPr>
                <w:sz w:val="20"/>
                <w:lang w:val="es-BO"/>
              </w:rPr>
              <w:t xml:space="preserve"> </w:t>
            </w:r>
          </w:p>
          <w:p w:rsidR="00AA4021" w:rsidRPr="00AF76B5" w:rsidRDefault="00AA4021" w:rsidP="001D6B9C">
            <w:pPr>
              <w:pStyle w:val="Para2"/>
              <w:spacing w:after="0"/>
              <w:ind w:right="-7" w:firstLine="0"/>
              <w:rPr>
                <w:sz w:val="20"/>
                <w:lang w:val="es-BO"/>
              </w:rPr>
            </w:pPr>
            <w:r>
              <w:rPr>
                <w:sz w:val="20"/>
                <w:lang w:val="es-BO"/>
              </w:rPr>
              <w:t xml:space="preserve">Si la reparación o reemplazo efectuado afecta el desempeño de todas o cualquier parte de las Obras, el Contratante podrá requerir que se repitan las Pruebas de Desempeño o cualquiera de ellas a cargo del Contratista. En la medida necesaria la solicitud se hará mediante aviso con treinta (30) Días de antelación luego de completar el arreglo o la Sustitución. Las pruebas pertinentes se repetirán de conformidad con los protocolos y procedimientos pertinentes establecidos al respecto en el Contrato. </w:t>
            </w:r>
          </w:p>
          <w:p w:rsidR="00AA4021" w:rsidRPr="00AF76B5" w:rsidRDefault="00AA4021" w:rsidP="001D6B9C">
            <w:pPr>
              <w:pStyle w:val="Para2"/>
              <w:spacing w:after="0"/>
              <w:ind w:right="-7"/>
              <w:rPr>
                <w:sz w:val="20"/>
                <w:lang w:val="es-BO"/>
              </w:rPr>
            </w:pPr>
            <w:r>
              <w:rPr>
                <w:sz w:val="20"/>
                <w:lang w:val="es-BO"/>
              </w:rPr>
              <w:t xml:space="preserve"> </w:t>
            </w:r>
          </w:p>
          <w:p w:rsidR="00AA4021" w:rsidRPr="00AF76B5" w:rsidRDefault="00AA4021" w:rsidP="001D6B9C">
            <w:pPr>
              <w:pStyle w:val="Para2"/>
              <w:spacing w:after="0"/>
              <w:ind w:right="-7" w:firstLine="0"/>
              <w:rPr>
                <w:sz w:val="20"/>
                <w:lang w:val="es-BO"/>
              </w:rPr>
            </w:pPr>
            <w:r>
              <w:rPr>
                <w:sz w:val="20"/>
                <w:lang w:val="es-BO"/>
              </w:rPr>
              <w:t>No obstante cualquier otra disposición del Contrato en sentido contrario, el Contratista será responsable y estará a su cargo y cuenta exclusiva, arreglar mediante corrección, reparación o reemplazo y, de ser necesario, rediseñar, de conformidad con el Contrato, cualquier Vicio Oculto en cualquier parte de las Obras y cualquier daño que resulte de dicho Vicio Oculto, en los términos siguientes: en caso de Obras Mecánicas, Eléctricas, Obras Civiles y otros, por un período de tres (3) años (en adelante la Fecha de Expiración de Vicios Ocultos) desde la Fecha de Recepción Definitiva.</w:t>
            </w:r>
          </w:p>
          <w:p w:rsidR="00AA4021" w:rsidRDefault="00AA4021" w:rsidP="001D6B9C">
            <w:pPr>
              <w:pStyle w:val="12"/>
              <w:rPr>
                <w:lang w:val="es-BO"/>
              </w:rPr>
            </w:pPr>
          </w:p>
          <w:p w:rsidR="00AA4021" w:rsidRDefault="00AA4021" w:rsidP="001D6B9C">
            <w:pPr>
              <w:pStyle w:val="12"/>
              <w:rPr>
                <w:lang w:val="es-BO"/>
              </w:rPr>
            </w:pPr>
          </w:p>
          <w:p w:rsidR="00AA4021" w:rsidRDefault="00AA4021" w:rsidP="001D6B9C">
            <w:pPr>
              <w:pStyle w:val="12"/>
              <w:rPr>
                <w:lang w:val="es-BO"/>
              </w:rPr>
            </w:pPr>
          </w:p>
          <w:p w:rsidR="00AA4021" w:rsidRPr="00AF76B5" w:rsidRDefault="00AA4021" w:rsidP="001D6B9C">
            <w:pPr>
              <w:pStyle w:val="12"/>
              <w:rPr>
                <w:lang w:val="es-BO"/>
              </w:rPr>
            </w:pPr>
          </w:p>
          <w:p w:rsidR="00AA4021" w:rsidRPr="00AF76B5" w:rsidRDefault="00AA4021" w:rsidP="00F32BE0">
            <w:pPr>
              <w:numPr>
                <w:ilvl w:val="1"/>
                <w:numId w:val="142"/>
              </w:numPr>
              <w:tabs>
                <w:tab w:val="left" w:pos="993"/>
              </w:tabs>
              <w:autoSpaceDE w:val="0"/>
              <w:autoSpaceDN w:val="0"/>
              <w:adjustRightInd w:val="0"/>
              <w:ind w:left="993" w:right="-7" w:hanging="567"/>
              <w:jc w:val="both"/>
              <w:rPr>
                <w:b/>
                <w:vanish/>
                <w:u w:val="single"/>
                <w:lang w:val="es-BO"/>
              </w:rPr>
            </w:pPr>
            <w:r>
              <w:rPr>
                <w:b/>
                <w:u w:val="single"/>
                <w:lang w:val="es-BO"/>
              </w:rPr>
              <w:t>Reparación Provisional y Urgente</w:t>
            </w:r>
            <w:r>
              <w:rPr>
                <w:b/>
                <w:vanish/>
                <w:u w:val="single"/>
                <w:lang w:val="es-BO"/>
              </w:rPr>
              <w:t>»</w:t>
            </w:r>
          </w:p>
          <w:p w:rsidR="00AA4021" w:rsidRPr="00AF76B5" w:rsidRDefault="00AA4021" w:rsidP="00F32BE0">
            <w:pPr>
              <w:pStyle w:val="Ttulo2"/>
              <w:keepNext w:val="0"/>
              <w:numPr>
                <w:ilvl w:val="1"/>
                <w:numId w:val="46"/>
              </w:numPr>
              <w:tabs>
                <w:tab w:val="left" w:pos="1276"/>
              </w:tabs>
              <w:spacing w:before="0" w:after="0"/>
              <w:ind w:right="-7" w:firstLine="0"/>
              <w:jc w:val="both"/>
              <w:rPr>
                <w:sz w:val="20"/>
                <w:lang w:val="es-BO"/>
              </w:rPr>
            </w:pPr>
            <w:r>
              <w:rPr>
                <w:sz w:val="20"/>
                <w:lang w:val="es-BO"/>
              </w:rPr>
              <w:t xml:space="preserve">.  </w:t>
            </w:r>
          </w:p>
          <w:p w:rsidR="00AA4021" w:rsidRPr="00AF76B5" w:rsidRDefault="00AA4021" w:rsidP="001D6B9C">
            <w:pPr>
              <w:pStyle w:val="Para2"/>
              <w:spacing w:after="0"/>
              <w:ind w:right="-7" w:firstLine="0"/>
              <w:rPr>
                <w:sz w:val="20"/>
                <w:lang w:val="es-BO"/>
              </w:rPr>
            </w:pPr>
          </w:p>
          <w:p w:rsidR="00AA4021" w:rsidRPr="00AF76B5" w:rsidRDefault="00AA4021" w:rsidP="001D6B9C">
            <w:pPr>
              <w:pStyle w:val="Para2"/>
              <w:spacing w:after="0"/>
              <w:ind w:right="-7" w:firstLine="0"/>
              <w:rPr>
                <w:sz w:val="20"/>
                <w:lang w:val="es-BO"/>
              </w:rPr>
            </w:pPr>
            <w:r>
              <w:rPr>
                <w:sz w:val="20"/>
                <w:lang w:val="es-BO"/>
              </w:rPr>
              <w:t xml:space="preserve">Si por motivo de un accidente o evento que ocurra en o esté relacionado con las Obras o cualquier parte de éstas durante el Período de Responsabilidad por Defectos, en la opinión del Contratante o del Gerente del Contratante en un plazo urgente es necesaria la reparación o trabajo de saneamiento o de otro tipo y el Contratista no puede realizar el trabajo o reparación de forma inmediata, el Contratante podrá, por sí o por otra Persona, hacer dicho trabajo o reparación según considere necesario. </w:t>
            </w:r>
          </w:p>
          <w:p w:rsidR="00AA4021" w:rsidRPr="00AF76B5" w:rsidRDefault="00AA4021" w:rsidP="001D6B9C">
            <w:pPr>
              <w:pStyle w:val="Para2"/>
              <w:spacing w:after="0"/>
              <w:ind w:left="-567" w:right="-7" w:firstLine="0"/>
              <w:rPr>
                <w:sz w:val="20"/>
                <w:lang w:val="es-BO"/>
              </w:rPr>
            </w:pPr>
          </w:p>
          <w:p w:rsidR="00AA4021" w:rsidRPr="00AF76B5" w:rsidRDefault="00AA4021" w:rsidP="001D6B9C">
            <w:pPr>
              <w:pStyle w:val="Para2"/>
              <w:spacing w:after="0"/>
              <w:ind w:right="-7" w:firstLine="0"/>
              <w:rPr>
                <w:rFonts w:eastAsiaTheme="minorEastAsia"/>
                <w:sz w:val="20"/>
                <w:lang w:val="es-BO" w:eastAsia="ko-KR"/>
              </w:rPr>
            </w:pPr>
          </w:p>
          <w:p w:rsidR="00AA4021" w:rsidRPr="00AF76B5" w:rsidRDefault="00AA4021" w:rsidP="001D6B9C">
            <w:pPr>
              <w:pStyle w:val="Para2"/>
              <w:spacing w:after="0"/>
              <w:ind w:right="-7" w:firstLine="0"/>
              <w:rPr>
                <w:sz w:val="20"/>
                <w:lang w:val="es-BO"/>
              </w:rPr>
            </w:pPr>
            <w:r>
              <w:rPr>
                <w:sz w:val="20"/>
                <w:lang w:val="es-BO"/>
              </w:rPr>
              <w:t>Realizado el trabajo y notificado al Contratista este deberá revisar y certificar que la reparación y/o reemplazo realizados por el Contratante ha sido realizado cumpliendo los Estándares de la Industria, a este efecto el Contratista emitirá un Certificado de Conformidad con la reparación y/o arreglo, documento que constituye la continuidad de la Garantía de Responsabilidad por Defecto.</w:t>
            </w:r>
          </w:p>
          <w:p w:rsidR="00AA4021" w:rsidRDefault="00AA4021" w:rsidP="001D6B9C">
            <w:pPr>
              <w:pStyle w:val="12"/>
              <w:rPr>
                <w:lang w:val="es-BO"/>
              </w:rPr>
            </w:pPr>
          </w:p>
          <w:p w:rsidR="00AA4021" w:rsidRPr="00AF76B5" w:rsidRDefault="00AA4021" w:rsidP="001D6B9C">
            <w:pPr>
              <w:pStyle w:val="12"/>
              <w:rPr>
                <w:lang w:val="es-BO"/>
              </w:rPr>
            </w:pPr>
          </w:p>
          <w:p w:rsidR="00AA4021" w:rsidRPr="00C442AF" w:rsidRDefault="00AA4021" w:rsidP="001D6B9C">
            <w:pPr>
              <w:pStyle w:val="ss"/>
              <w:spacing w:after="0"/>
              <w:ind w:right="-7" w:firstLine="0"/>
              <w:rPr>
                <w:b/>
                <w:sz w:val="20"/>
                <w:u w:val="single"/>
                <w:lang w:val="es-BO"/>
              </w:rPr>
            </w:pPr>
            <w:r w:rsidRPr="00C442AF">
              <w:rPr>
                <w:b/>
                <w:sz w:val="20"/>
                <w:u w:val="single"/>
                <w:lang w:val="es-BO"/>
              </w:rPr>
              <w:t>CLAUSULA TRIGÉSIMA SÉPTIMA.-  SUMINISTRO DE REPUESTOS</w:t>
            </w:r>
          </w:p>
          <w:p w:rsidR="00AA4021" w:rsidRPr="00C442AF" w:rsidRDefault="00AA4021" w:rsidP="001D6B9C">
            <w:pPr>
              <w:pStyle w:val="ss"/>
              <w:spacing w:after="0"/>
              <w:ind w:right="-7" w:firstLine="0"/>
              <w:rPr>
                <w:b/>
                <w:sz w:val="20"/>
                <w:u w:val="single"/>
                <w:lang w:val="es-BO"/>
              </w:rPr>
            </w:pPr>
          </w:p>
          <w:p w:rsidR="00AA4021" w:rsidRPr="00C442AF" w:rsidRDefault="00AA4021" w:rsidP="00F32BE0">
            <w:pPr>
              <w:pStyle w:val="Prrafodelista"/>
              <w:numPr>
                <w:ilvl w:val="0"/>
                <w:numId w:val="142"/>
              </w:numPr>
              <w:tabs>
                <w:tab w:val="left" w:pos="993"/>
              </w:tabs>
              <w:autoSpaceDE w:val="0"/>
              <w:autoSpaceDN w:val="0"/>
              <w:adjustRightInd w:val="0"/>
              <w:ind w:right="-7"/>
              <w:jc w:val="both"/>
              <w:rPr>
                <w:b/>
                <w:vanish/>
                <w:u w:val="single"/>
                <w:lang w:eastAsia="es-ES"/>
              </w:rPr>
            </w:pPr>
          </w:p>
          <w:p w:rsidR="00AA4021" w:rsidRPr="00C442AF" w:rsidRDefault="00AA4021" w:rsidP="00F32BE0">
            <w:pPr>
              <w:numPr>
                <w:ilvl w:val="1"/>
                <w:numId w:val="142"/>
              </w:numPr>
              <w:tabs>
                <w:tab w:val="left" w:pos="993"/>
              </w:tabs>
              <w:autoSpaceDE w:val="0"/>
              <w:autoSpaceDN w:val="0"/>
              <w:adjustRightInd w:val="0"/>
              <w:ind w:left="846" w:right="-7"/>
              <w:jc w:val="both"/>
              <w:rPr>
                <w:b/>
                <w:u w:val="single"/>
                <w:lang w:val="es-BO"/>
              </w:rPr>
            </w:pPr>
            <w:r w:rsidRPr="00C442AF">
              <w:rPr>
                <w:b/>
                <w:u w:val="single"/>
                <w:lang w:val="es-BO"/>
              </w:rPr>
              <w:t>Suministro.</w:t>
            </w:r>
          </w:p>
          <w:p w:rsidR="00AA4021" w:rsidRPr="00C442AF" w:rsidRDefault="00AA4021" w:rsidP="001D6B9C">
            <w:pPr>
              <w:rPr>
                <w:lang w:val="es-BO"/>
              </w:rPr>
            </w:pPr>
          </w:p>
          <w:p w:rsidR="00AA4021" w:rsidRPr="00C442AF" w:rsidRDefault="00AA4021" w:rsidP="001D6B9C">
            <w:pPr>
              <w:pStyle w:val="Ttulo6"/>
              <w:ind w:right="-7"/>
            </w:pPr>
            <w:r w:rsidRPr="00C442AF">
              <w:t xml:space="preserve">El Contratista suministrará, como parte del Monto del Contrato, todos los repuestos, las herramientas especiales, el equipo y los materiales para la realización de cualquier prueba, </w:t>
            </w:r>
            <w:proofErr w:type="spellStart"/>
            <w:r w:rsidRPr="00C442AF">
              <w:t>Precomisionado</w:t>
            </w:r>
            <w:proofErr w:type="spellEnd"/>
            <w:r w:rsidRPr="00C442AF">
              <w:t xml:space="preserve">, Comisionado y Puesta en Marcha en concordancia con este Contrato. Así como el suministro de los repuestos para los Equipos, para el cumplimiento del mantenimiento recomendado por el </w:t>
            </w:r>
            <w:proofErr w:type="spellStart"/>
            <w:r w:rsidRPr="00C442AF">
              <w:t>SubContratista</w:t>
            </w:r>
            <w:proofErr w:type="spellEnd"/>
            <w:r w:rsidRPr="00C442AF">
              <w:t xml:space="preserve"> por un plazo de dos (2) años a partir de la Fecha de Recepción Definitiva. </w:t>
            </w:r>
          </w:p>
          <w:p w:rsidR="00AA4021" w:rsidRPr="00C442AF" w:rsidRDefault="00AA4021" w:rsidP="001D6B9C">
            <w:pPr>
              <w:pStyle w:val="Ttulo6"/>
              <w:ind w:right="-7"/>
            </w:pPr>
          </w:p>
          <w:p w:rsidR="00AA4021" w:rsidRPr="00C442AF" w:rsidRDefault="00AA4021" w:rsidP="001D6B9C">
            <w:pPr>
              <w:pStyle w:val="Ttulo6"/>
              <w:ind w:right="-7"/>
            </w:pPr>
            <w:r w:rsidRPr="00C442AF">
              <w:t>A más tardar quince (15) Días antes de la Fecha de Recepción Provisional prevista, el Contratista (si aún no lo ha hecho) le transferirá la propiedad al Contratante (sin costo alguno para el Contratante) de las herramientas especiales, los repuestos, el equipo y los materiales de la Puesta en Marcha.</w:t>
            </w:r>
          </w:p>
          <w:p w:rsidR="00AA4021" w:rsidRPr="00C442AF" w:rsidRDefault="00AA4021" w:rsidP="001D6B9C">
            <w:pPr>
              <w:pStyle w:val="Ttulo6"/>
              <w:ind w:right="-7"/>
            </w:pPr>
          </w:p>
          <w:p w:rsidR="00AA4021" w:rsidRPr="00C442AF" w:rsidRDefault="00AA4021" w:rsidP="001D6B9C">
            <w:pPr>
              <w:pStyle w:val="Ttulo6"/>
              <w:ind w:right="-7"/>
            </w:pPr>
            <w:r w:rsidRPr="00C442AF">
              <w:t xml:space="preserve">Adicionalmente, el Contratista proveerá un listado de repuestos, precios y proveedores requeridos para la operación y mantenimiento de la Planta. </w:t>
            </w:r>
          </w:p>
          <w:p w:rsidR="00AA4021" w:rsidRPr="00AF76B5" w:rsidRDefault="00AA4021" w:rsidP="001D6B9C">
            <w:pPr>
              <w:pStyle w:val="ss"/>
              <w:spacing w:after="0"/>
              <w:ind w:right="-7" w:firstLine="0"/>
              <w:rPr>
                <w:vanish/>
                <w:sz w:val="20"/>
                <w:u w:val="single"/>
                <w:lang w:val="es-BO"/>
              </w:rPr>
            </w:pPr>
          </w:p>
          <w:p w:rsidR="00AA4021" w:rsidRPr="00AF76B5" w:rsidRDefault="00AA4021" w:rsidP="001D6B9C">
            <w:pPr>
              <w:jc w:val="both"/>
              <w:rPr>
                <w:lang w:val="es-BO"/>
              </w:rPr>
            </w:pPr>
          </w:p>
          <w:p w:rsidR="00AA4021" w:rsidRPr="00AF76B5" w:rsidRDefault="00AA4021" w:rsidP="00F32BE0">
            <w:pPr>
              <w:numPr>
                <w:ilvl w:val="1"/>
                <w:numId w:val="142"/>
              </w:numPr>
              <w:tabs>
                <w:tab w:val="left" w:pos="993"/>
              </w:tabs>
              <w:autoSpaceDE w:val="0"/>
              <w:autoSpaceDN w:val="0"/>
              <w:adjustRightInd w:val="0"/>
              <w:ind w:left="846" w:right="-7"/>
              <w:jc w:val="both"/>
              <w:rPr>
                <w:b/>
                <w:u w:val="single"/>
                <w:lang w:val="es-BO"/>
              </w:rPr>
            </w:pPr>
            <w:r>
              <w:rPr>
                <w:b/>
                <w:u w:val="single"/>
                <w:lang w:val="es-BO"/>
              </w:rPr>
              <w:t>Suspensión de Fabricación.-</w:t>
            </w:r>
          </w:p>
          <w:p w:rsidR="00AA4021" w:rsidRPr="00AF76B5" w:rsidRDefault="00AA4021" w:rsidP="001D6B9C">
            <w:pPr>
              <w:pStyle w:val="Ttulo2"/>
              <w:spacing w:after="0"/>
              <w:ind w:right="-7"/>
              <w:rPr>
                <w:sz w:val="20"/>
                <w:lang w:val="es-BO"/>
              </w:rPr>
            </w:pPr>
          </w:p>
          <w:p w:rsidR="00AA4021" w:rsidRPr="00AF76B5" w:rsidRDefault="00AA4021" w:rsidP="001D6B9C">
            <w:pPr>
              <w:pStyle w:val="Ttulo2"/>
              <w:spacing w:after="0"/>
              <w:ind w:right="-7"/>
              <w:rPr>
                <w:sz w:val="20"/>
                <w:lang w:val="es-BO"/>
              </w:rPr>
            </w:pPr>
            <w:r>
              <w:rPr>
                <w:sz w:val="20"/>
                <w:lang w:val="es-BO"/>
              </w:rPr>
              <w:t xml:space="preserve">Si luego de la Fecha de Recepción Definitiva y durante la vigencia de la Garantía de Responsabilidad por Defectos y Vicios Ocultos, el Contratista o sus Afiliadas tiene la intención de suspender la fabricación de las piezas de repuesto y de reemplazo de un tipo que se pueda requerir para el Equipo o la Planta, el Contratista notificará conforme a lo señalado en el </w:t>
            </w:r>
            <w:r w:rsidRPr="00C139B4">
              <w:rPr>
                <w:sz w:val="20"/>
                <w:lang w:val="es-BO"/>
              </w:rPr>
              <w:t>Anexo ____</w:t>
            </w:r>
            <w:r>
              <w:rPr>
                <w:sz w:val="20"/>
                <w:lang w:val="es-BO"/>
              </w:rPr>
              <w:t>al Contratante dicha situación, por lo menos con un (1) Meses de antelación a dicha suspensión o al momento de conocido el hecho y el Contratante tendrá el derecho de:</w:t>
            </w:r>
          </w:p>
          <w:p w:rsidR="00AA4021" w:rsidRPr="00AF76B5" w:rsidRDefault="00AA4021" w:rsidP="001D6B9C">
            <w:pPr>
              <w:rPr>
                <w:lang w:val="es-BO"/>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1"/>
                <w:numId w:val="71"/>
              </w:numPr>
              <w:tabs>
                <w:tab w:val="left" w:pos="1560"/>
                <w:tab w:val="left" w:pos="1843"/>
              </w:tabs>
              <w:ind w:right="-7"/>
              <w:jc w:val="both"/>
              <w:rPr>
                <w:vanish/>
              </w:rPr>
            </w:pPr>
          </w:p>
          <w:p w:rsidR="00AA4021" w:rsidRPr="00AF76B5" w:rsidRDefault="00AA4021" w:rsidP="00F32BE0">
            <w:pPr>
              <w:pStyle w:val="Prrafodelista"/>
              <w:numPr>
                <w:ilvl w:val="1"/>
                <w:numId w:val="71"/>
              </w:numPr>
              <w:tabs>
                <w:tab w:val="left" w:pos="1560"/>
                <w:tab w:val="left" w:pos="1843"/>
              </w:tabs>
              <w:ind w:right="-7"/>
              <w:jc w:val="both"/>
              <w:rPr>
                <w:vanish/>
              </w:rPr>
            </w:pPr>
          </w:p>
          <w:p w:rsidR="00AA4021" w:rsidRPr="00AF76B5" w:rsidRDefault="00AA4021" w:rsidP="00F32BE0">
            <w:pPr>
              <w:pStyle w:val="Ttulo6"/>
              <w:keepNext w:val="0"/>
              <w:numPr>
                <w:ilvl w:val="2"/>
                <w:numId w:val="71"/>
              </w:numPr>
              <w:tabs>
                <w:tab w:val="left" w:pos="1418"/>
              </w:tabs>
              <w:ind w:left="1276" w:right="-7" w:hanging="708"/>
              <w:jc w:val="both"/>
            </w:pPr>
            <w:r>
              <w:t>Ordenar las cantidades de las piezas de repuesto y de reemplazo que el Contratante pueda requerir; y</w:t>
            </w:r>
          </w:p>
          <w:p w:rsidR="00AA4021" w:rsidRDefault="00AA4021" w:rsidP="001D6B9C">
            <w:pPr>
              <w:rPr>
                <w:rFonts w:eastAsiaTheme="minorEastAsia"/>
                <w:lang w:val="es-BO" w:eastAsia="ko-KR"/>
              </w:rPr>
            </w:pPr>
          </w:p>
          <w:p w:rsidR="00AA4021" w:rsidRPr="00AF76B5" w:rsidRDefault="00AA4021" w:rsidP="001D6B9C">
            <w:pPr>
              <w:rPr>
                <w:rFonts w:eastAsiaTheme="minorEastAsia"/>
                <w:lang w:val="es-BO" w:eastAsia="ko-KR"/>
              </w:rPr>
            </w:pPr>
          </w:p>
          <w:p w:rsidR="00AA4021" w:rsidRPr="00AF76B5" w:rsidRDefault="00AA4021" w:rsidP="00F32BE0">
            <w:pPr>
              <w:pStyle w:val="Ttulo6"/>
              <w:keepNext w:val="0"/>
              <w:numPr>
                <w:ilvl w:val="2"/>
                <w:numId w:val="71"/>
              </w:numPr>
              <w:tabs>
                <w:tab w:val="left" w:pos="1276"/>
                <w:tab w:val="left" w:pos="1843"/>
              </w:tabs>
              <w:ind w:left="1274" w:right="-7" w:hanging="706"/>
              <w:jc w:val="both"/>
            </w:pPr>
            <w:r>
              <w:t>Obtener copias de los dibujos o planos de taller, los dibujos o planos de fabricación o los códigos relacionados con las piezas de repuesto y de reemplazo que el Contratante requiera para fabricar o gestionar la fabricación de dichas piezas de repuesto y de reemplazo.</w:t>
            </w:r>
          </w:p>
          <w:p w:rsidR="00AA4021" w:rsidRDefault="00AA4021" w:rsidP="001D6B9C">
            <w:pPr>
              <w:pStyle w:val="Ttulo2"/>
              <w:spacing w:after="0"/>
              <w:rPr>
                <w:rFonts w:eastAsiaTheme="minorEastAsia"/>
                <w:sz w:val="20"/>
                <w:lang w:val="es-BO" w:eastAsia="ko-KR"/>
              </w:rPr>
            </w:pPr>
          </w:p>
          <w:p w:rsidR="00AA4021" w:rsidRPr="00AF76B5" w:rsidRDefault="00AA4021" w:rsidP="001D6B9C">
            <w:pPr>
              <w:pStyle w:val="Para2"/>
              <w:spacing w:after="0"/>
              <w:ind w:right="-7" w:firstLine="0"/>
              <w:rPr>
                <w:sz w:val="20"/>
                <w:lang w:val="es-BO"/>
              </w:rPr>
            </w:pPr>
            <w:r>
              <w:rPr>
                <w:sz w:val="20"/>
                <w:lang w:val="es-BO"/>
              </w:rPr>
              <w:t>Nada de lo dispuesto en esta Cláusula afectará el derecho del Contratante de fabricar o gestionar la fabricación o el suministro de las piezas de repuesto y de reemplazo de cualquier otra fuente.</w:t>
            </w:r>
          </w:p>
          <w:p w:rsidR="00AA4021" w:rsidRPr="00AF76B5" w:rsidRDefault="00AA4021" w:rsidP="001D6B9C">
            <w:pPr>
              <w:pStyle w:val="12"/>
              <w:rPr>
                <w:lang w:val="es-BO"/>
              </w:rPr>
            </w:pPr>
          </w:p>
          <w:p w:rsidR="00AA4021" w:rsidRPr="00AF76B5" w:rsidRDefault="00AA4021" w:rsidP="001D6B9C">
            <w:pPr>
              <w:pStyle w:val="12"/>
              <w:rPr>
                <w:lang w:val="es-BO"/>
              </w:rPr>
            </w:pPr>
          </w:p>
          <w:p w:rsidR="00AA4021" w:rsidRPr="00274560" w:rsidRDefault="00AA4021" w:rsidP="001D6B9C">
            <w:pPr>
              <w:pStyle w:val="Ttulo2"/>
              <w:spacing w:after="0"/>
              <w:jc w:val="center"/>
              <w:rPr>
                <w:b w:val="0"/>
                <w:sz w:val="20"/>
                <w:lang w:val="es-BO"/>
              </w:rPr>
            </w:pPr>
            <w:r w:rsidRPr="00274560">
              <w:rPr>
                <w:sz w:val="20"/>
                <w:lang w:val="es-BO"/>
              </w:rPr>
              <w:t>CAPITULO VI</w:t>
            </w:r>
          </w:p>
          <w:p w:rsidR="00AA4021" w:rsidRPr="00274560" w:rsidRDefault="00AA4021" w:rsidP="001D6B9C">
            <w:pPr>
              <w:jc w:val="center"/>
              <w:rPr>
                <w:b/>
                <w:u w:val="single"/>
                <w:lang w:val="es-BO"/>
              </w:rPr>
            </w:pPr>
            <w:r w:rsidRPr="00274560">
              <w:rPr>
                <w:b/>
                <w:u w:val="single"/>
                <w:lang w:val="es-BO"/>
              </w:rPr>
              <w:t>OPERACIÓN Y MANTENIMIENTO ASISTIDO</w:t>
            </w:r>
          </w:p>
          <w:p w:rsidR="00AA4021" w:rsidRPr="007C0A2A" w:rsidRDefault="00AA4021" w:rsidP="001D6B9C">
            <w:pPr>
              <w:jc w:val="center"/>
              <w:rPr>
                <w:b/>
                <w:highlight w:val="yellow"/>
                <w:u w:val="single"/>
                <w:lang w:val="es-BO"/>
              </w:rPr>
            </w:pPr>
          </w:p>
          <w:p w:rsidR="00AA4021" w:rsidRPr="00DC5DC6" w:rsidRDefault="00AA4021" w:rsidP="001D6B9C">
            <w:pPr>
              <w:pStyle w:val="ss"/>
              <w:spacing w:after="0"/>
              <w:ind w:right="-7" w:firstLine="0"/>
              <w:rPr>
                <w:b/>
                <w:sz w:val="20"/>
                <w:u w:val="single"/>
                <w:lang w:val="es-BO"/>
              </w:rPr>
            </w:pPr>
            <w:r w:rsidRPr="00DC5DC6">
              <w:rPr>
                <w:b/>
                <w:sz w:val="20"/>
                <w:u w:val="single"/>
                <w:lang w:val="es-BO"/>
              </w:rPr>
              <w:t>CLAUSULA TRIGÉSIMA OCTAVA.- OPERACIÓN Y MANTENIMIENTO ASISTIDO</w:t>
            </w:r>
          </w:p>
          <w:p w:rsidR="00AA4021" w:rsidRPr="00DC5DC6" w:rsidRDefault="00AA4021" w:rsidP="001D6B9C">
            <w:pPr>
              <w:pStyle w:val="ss"/>
              <w:spacing w:after="0"/>
              <w:ind w:right="-7" w:firstLine="0"/>
              <w:rPr>
                <w:b/>
                <w:sz w:val="20"/>
                <w:u w:val="single"/>
                <w:lang w:val="es-BO"/>
              </w:rPr>
            </w:pPr>
          </w:p>
          <w:p w:rsidR="00AA4021" w:rsidRPr="00DC5DC6" w:rsidRDefault="00AA4021" w:rsidP="001D6B9C">
            <w:pPr>
              <w:tabs>
                <w:tab w:val="left" w:pos="851"/>
              </w:tabs>
              <w:jc w:val="both"/>
              <w:rPr>
                <w:rFonts w:eastAsiaTheme="minorEastAsia"/>
                <w:lang w:val="es-BO" w:eastAsia="ko-KR"/>
              </w:rPr>
            </w:pPr>
            <w:r w:rsidRPr="00DC5DC6">
              <w:rPr>
                <w:lang w:val="es-BO"/>
              </w:rPr>
              <w:lastRenderedPageBreak/>
              <w:t>La Operación y Mantenimiento Asistido de la Planta estará a cargo del personal designado por el Contratante, el Contratista deberá presentar un plan de Operación y Mantenimiento Asistido, con personal altamente calificado y con demostrada experiencia de acuerdo al</w:t>
            </w:r>
            <w:r w:rsidRPr="00DC5DC6">
              <w:rPr>
                <w:b/>
                <w:lang w:val="es-BO"/>
              </w:rPr>
              <w:t xml:space="preserve"> Anexo G y L</w:t>
            </w:r>
            <w:r w:rsidRPr="00DC5DC6">
              <w:rPr>
                <w:lang w:val="es-BO"/>
              </w:rPr>
              <w:t xml:space="preserve"> que garantice el correcto funcionamiento de las instalaciones y el rendimiento máximo de los equipos, garantizando al Contratante la más alta producción posible en cada momento y una significativa reducción de costos, para lo cual las Partes en un plazo de seis (6) meses antes de la Recepción Definitiva de la Planta suscribirán el Contrato de Operación y Mantenimiento Asistido. </w:t>
            </w:r>
          </w:p>
          <w:p w:rsidR="00AA4021" w:rsidRPr="00DC5DC6" w:rsidRDefault="00AA4021" w:rsidP="001D6B9C">
            <w:pPr>
              <w:tabs>
                <w:tab w:val="left" w:pos="851"/>
              </w:tabs>
              <w:jc w:val="both"/>
              <w:rPr>
                <w:rFonts w:eastAsiaTheme="minorEastAsia"/>
                <w:lang w:val="es-BO" w:eastAsia="ko-KR"/>
              </w:rPr>
            </w:pPr>
          </w:p>
          <w:p w:rsidR="00AA4021" w:rsidRPr="00DC5DC6" w:rsidRDefault="00AA4021" w:rsidP="00F32BE0">
            <w:pPr>
              <w:pStyle w:val="Prrafodelista"/>
              <w:numPr>
                <w:ilvl w:val="0"/>
                <w:numId w:val="142"/>
              </w:numPr>
              <w:tabs>
                <w:tab w:val="left" w:pos="993"/>
              </w:tabs>
              <w:autoSpaceDE w:val="0"/>
              <w:autoSpaceDN w:val="0"/>
              <w:adjustRightInd w:val="0"/>
              <w:ind w:right="-7"/>
              <w:jc w:val="both"/>
              <w:rPr>
                <w:b/>
                <w:vanish/>
                <w:u w:val="single"/>
                <w:lang w:eastAsia="es-ES"/>
              </w:rPr>
            </w:pPr>
          </w:p>
          <w:p w:rsidR="00AA4021" w:rsidRPr="00DC5DC6" w:rsidRDefault="00AA4021" w:rsidP="00F32BE0">
            <w:pPr>
              <w:numPr>
                <w:ilvl w:val="1"/>
                <w:numId w:val="142"/>
              </w:numPr>
              <w:tabs>
                <w:tab w:val="left" w:pos="993"/>
              </w:tabs>
              <w:autoSpaceDE w:val="0"/>
              <w:autoSpaceDN w:val="0"/>
              <w:adjustRightInd w:val="0"/>
              <w:ind w:left="846" w:right="-7"/>
              <w:jc w:val="both"/>
              <w:rPr>
                <w:b/>
                <w:u w:val="single"/>
                <w:lang w:val="es-BO"/>
              </w:rPr>
            </w:pPr>
            <w:r w:rsidRPr="00DC5DC6">
              <w:rPr>
                <w:b/>
                <w:u w:val="single"/>
                <w:lang w:val="es-BO"/>
              </w:rPr>
              <w:t>Personal para la Operación y Mantenimiento Asistido a partir de la Puesta en Marcha.-</w:t>
            </w:r>
          </w:p>
          <w:p w:rsidR="00AA4021" w:rsidRPr="00DC5DC6" w:rsidRDefault="00AA4021" w:rsidP="001D6B9C">
            <w:pPr>
              <w:pStyle w:val="Ttulo2"/>
              <w:spacing w:after="0"/>
              <w:ind w:right="-7"/>
              <w:rPr>
                <w:sz w:val="20"/>
                <w:lang w:val="es-BO"/>
              </w:rPr>
            </w:pPr>
          </w:p>
          <w:p w:rsidR="00AA4021" w:rsidRPr="00AF76B5" w:rsidRDefault="00AA4021" w:rsidP="001D6B9C">
            <w:pPr>
              <w:pStyle w:val="Ttulo2"/>
              <w:spacing w:after="0"/>
              <w:ind w:right="-7"/>
              <w:rPr>
                <w:rFonts w:eastAsiaTheme="minorEastAsia"/>
                <w:sz w:val="20"/>
                <w:lang w:val="es-BO" w:eastAsia="ko-KR"/>
              </w:rPr>
            </w:pPr>
            <w:r w:rsidRPr="00DC5DC6">
              <w:rPr>
                <w:sz w:val="20"/>
                <w:lang w:val="es-BO"/>
              </w:rPr>
              <w:t>El Contratista a su propio costo dispondrá de personal con la experiencia necesaria para la Operación y Mantenimiento Asistido en conjunto con el personal del Contratante durante los primeros dos (2) años a partir de la Puesta en Marcha de la Planta.</w:t>
            </w:r>
          </w:p>
        </w:tc>
      </w:tr>
      <w:tr w:rsidR="00AA4021" w:rsidRPr="003F6FE9" w:rsidTr="001D6B9C">
        <w:trPr>
          <w:trHeight w:val="699"/>
        </w:trPr>
        <w:tc>
          <w:tcPr>
            <w:tcW w:w="10343" w:type="dxa"/>
          </w:tcPr>
          <w:p w:rsidR="00AA4021" w:rsidRPr="003F6FE9" w:rsidRDefault="00AA4021" w:rsidP="001D6B9C">
            <w:pPr>
              <w:jc w:val="center"/>
              <w:rPr>
                <w:rFonts w:eastAsiaTheme="minorEastAsia"/>
                <w:lang w:val="es-MX" w:eastAsia="ko-KR"/>
              </w:rPr>
            </w:pPr>
          </w:p>
          <w:p w:rsidR="00AA4021" w:rsidRPr="003F6FE9" w:rsidRDefault="00AA4021" w:rsidP="001D6B9C">
            <w:pPr>
              <w:pStyle w:val="ss"/>
              <w:tabs>
                <w:tab w:val="left" w:pos="709"/>
              </w:tabs>
              <w:spacing w:after="0"/>
              <w:ind w:right="-7" w:firstLine="0"/>
              <w:jc w:val="center"/>
              <w:rPr>
                <w:b/>
                <w:sz w:val="20"/>
                <w:u w:val="single"/>
                <w:lang w:val="es-BO"/>
              </w:rPr>
            </w:pPr>
            <w:r w:rsidRPr="003F6FE9">
              <w:rPr>
                <w:b/>
                <w:sz w:val="20"/>
                <w:u w:val="single"/>
                <w:lang w:val="es-BO"/>
              </w:rPr>
              <w:t>TÍTULO III</w:t>
            </w:r>
          </w:p>
          <w:p w:rsidR="00AA4021" w:rsidRPr="003F6FE9" w:rsidRDefault="00AA4021" w:rsidP="001D6B9C">
            <w:pPr>
              <w:pStyle w:val="ss"/>
              <w:tabs>
                <w:tab w:val="left" w:pos="709"/>
              </w:tabs>
              <w:spacing w:after="0"/>
              <w:ind w:right="-7" w:firstLine="0"/>
              <w:jc w:val="center"/>
              <w:rPr>
                <w:b/>
                <w:sz w:val="20"/>
                <w:u w:val="single"/>
                <w:lang w:val="es-BO"/>
              </w:rPr>
            </w:pPr>
            <w:r w:rsidRPr="003F6FE9">
              <w:rPr>
                <w:b/>
                <w:sz w:val="20"/>
                <w:u w:val="single"/>
                <w:lang w:val="es-BO"/>
              </w:rPr>
              <w:t>CONDICIONES ECONÓMICAS Y ASPECTOS LEGALES</w:t>
            </w:r>
          </w:p>
          <w:p w:rsidR="00AA4021" w:rsidRPr="003F6FE9" w:rsidRDefault="00AA4021" w:rsidP="001D6B9C">
            <w:pPr>
              <w:pStyle w:val="ss"/>
              <w:tabs>
                <w:tab w:val="left" w:pos="709"/>
              </w:tabs>
              <w:spacing w:after="0"/>
              <w:ind w:right="-7" w:firstLine="0"/>
              <w:jc w:val="center"/>
              <w:rPr>
                <w:b/>
                <w:sz w:val="20"/>
                <w:u w:val="single"/>
                <w:lang w:val="es-BO"/>
              </w:rPr>
            </w:pPr>
          </w:p>
          <w:p w:rsidR="00AA4021" w:rsidRPr="003F6FE9" w:rsidRDefault="00AA4021" w:rsidP="001D6B9C">
            <w:pPr>
              <w:pStyle w:val="ss"/>
              <w:tabs>
                <w:tab w:val="left" w:pos="709"/>
              </w:tabs>
              <w:spacing w:after="0"/>
              <w:ind w:right="-7" w:firstLine="0"/>
              <w:jc w:val="center"/>
              <w:rPr>
                <w:b/>
                <w:sz w:val="20"/>
                <w:u w:val="single"/>
                <w:lang w:val="es-BO"/>
              </w:rPr>
            </w:pPr>
            <w:r w:rsidRPr="003F6FE9">
              <w:rPr>
                <w:b/>
                <w:sz w:val="20"/>
                <w:u w:val="single"/>
                <w:lang w:val="es-BO"/>
              </w:rPr>
              <w:t>CAPITULO I</w:t>
            </w:r>
          </w:p>
          <w:p w:rsidR="00AA4021" w:rsidRPr="003F6FE9" w:rsidRDefault="00AA4021" w:rsidP="001D6B9C">
            <w:pPr>
              <w:pStyle w:val="ss"/>
              <w:tabs>
                <w:tab w:val="left" w:pos="709"/>
              </w:tabs>
              <w:spacing w:after="0"/>
              <w:ind w:right="-7" w:firstLine="0"/>
              <w:jc w:val="center"/>
              <w:rPr>
                <w:b/>
                <w:sz w:val="20"/>
                <w:u w:val="single"/>
                <w:lang w:val="es-BO"/>
              </w:rPr>
            </w:pPr>
            <w:r w:rsidRPr="003F6FE9">
              <w:rPr>
                <w:b/>
                <w:sz w:val="20"/>
                <w:u w:val="single"/>
                <w:lang w:val="es-BO"/>
              </w:rPr>
              <w:t>CODICIONES ECONÓMICAS</w:t>
            </w:r>
          </w:p>
          <w:p w:rsidR="00AA4021" w:rsidRPr="003F6FE9" w:rsidRDefault="00AA4021" w:rsidP="001D6B9C">
            <w:pPr>
              <w:pStyle w:val="ss"/>
              <w:tabs>
                <w:tab w:val="left" w:pos="709"/>
              </w:tabs>
              <w:spacing w:after="0"/>
              <w:ind w:right="-7" w:firstLine="0"/>
              <w:jc w:val="center"/>
              <w:rPr>
                <w:b/>
                <w:sz w:val="20"/>
                <w:u w:val="single"/>
                <w:lang w:val="es-BO"/>
              </w:rPr>
            </w:pPr>
          </w:p>
          <w:p w:rsidR="00AA4021" w:rsidRPr="003F6FE9" w:rsidRDefault="00AA4021" w:rsidP="001D6B9C">
            <w:pPr>
              <w:pStyle w:val="ss"/>
              <w:tabs>
                <w:tab w:val="left" w:pos="709"/>
              </w:tabs>
              <w:spacing w:after="0"/>
              <w:ind w:right="-7" w:firstLine="0"/>
              <w:rPr>
                <w:b/>
                <w:sz w:val="20"/>
                <w:u w:val="single"/>
                <w:lang w:val="es-BO"/>
              </w:rPr>
            </w:pPr>
            <w:r w:rsidRPr="003F6FE9">
              <w:rPr>
                <w:b/>
                <w:sz w:val="20"/>
                <w:u w:val="single"/>
                <w:lang w:val="es-BO"/>
              </w:rPr>
              <w:t>CLAUSULA TRIGESIMA NOVENA.- MODIFICACIONES AL MONTO DEL CONTRATO</w:t>
            </w:r>
          </w:p>
          <w:p w:rsidR="00AA4021" w:rsidRPr="003F6FE9" w:rsidRDefault="00AA4021" w:rsidP="001D6B9C">
            <w:pPr>
              <w:jc w:val="center"/>
              <w:rPr>
                <w:rFonts w:eastAsiaTheme="minorEastAsia"/>
                <w:lang w:eastAsia="ko-KR"/>
              </w:rPr>
            </w:pPr>
          </w:p>
          <w:p w:rsidR="00AA4021" w:rsidRPr="003F6FE9" w:rsidRDefault="00AA4021" w:rsidP="00F32BE0">
            <w:pPr>
              <w:numPr>
                <w:ilvl w:val="1"/>
                <w:numId w:val="143"/>
              </w:numPr>
              <w:tabs>
                <w:tab w:val="left" w:pos="567"/>
                <w:tab w:val="left" w:pos="993"/>
              </w:tabs>
              <w:autoSpaceDE w:val="0"/>
              <w:autoSpaceDN w:val="0"/>
              <w:adjustRightInd w:val="0"/>
              <w:ind w:right="-7" w:firstLine="147"/>
              <w:jc w:val="both"/>
              <w:rPr>
                <w:b/>
                <w:bCs/>
                <w:u w:val="single"/>
                <w:lang w:val="es-BO"/>
              </w:rPr>
            </w:pPr>
            <w:r w:rsidRPr="003F6FE9">
              <w:rPr>
                <w:b/>
                <w:bCs/>
                <w:u w:val="single"/>
                <w:lang w:val="es-BO"/>
              </w:rPr>
              <w:t>Fundamentos para la Determinación del Monto Final.</w:t>
            </w:r>
          </w:p>
          <w:p w:rsidR="00AA4021" w:rsidRPr="003F6FE9" w:rsidRDefault="00AA4021" w:rsidP="001D6B9C">
            <w:pPr>
              <w:rPr>
                <w:lang w:val="es-BO"/>
              </w:rPr>
            </w:pPr>
          </w:p>
          <w:p w:rsidR="00AA4021" w:rsidRPr="003F6FE9" w:rsidRDefault="00AA4021" w:rsidP="00F32BE0">
            <w:pPr>
              <w:numPr>
                <w:ilvl w:val="2"/>
                <w:numId w:val="143"/>
              </w:numPr>
              <w:tabs>
                <w:tab w:val="left" w:pos="993"/>
                <w:tab w:val="left" w:pos="1134"/>
                <w:tab w:val="left" w:pos="1560"/>
              </w:tabs>
              <w:autoSpaceDE w:val="0"/>
              <w:autoSpaceDN w:val="0"/>
              <w:adjustRightInd w:val="0"/>
              <w:ind w:right="-7" w:firstLine="131"/>
              <w:jc w:val="both"/>
              <w:rPr>
                <w:b/>
                <w:bCs/>
                <w:u w:val="single"/>
                <w:lang w:val="es-BO"/>
              </w:rPr>
            </w:pPr>
            <w:r w:rsidRPr="003F6FE9">
              <w:rPr>
                <w:b/>
                <w:bCs/>
                <w:u w:val="single"/>
                <w:lang w:val="es-BO"/>
              </w:rPr>
              <w:t>Fundamentos para los Cambios en el Monto del Contrato</w:t>
            </w:r>
            <w:r>
              <w:rPr>
                <w:b/>
                <w:bCs/>
                <w:u w:val="single"/>
                <w:lang w:val="es-BO"/>
              </w:rPr>
              <w:t>.</w:t>
            </w:r>
          </w:p>
          <w:p w:rsidR="00AA4021" w:rsidRPr="003F6FE9" w:rsidRDefault="00AA4021" w:rsidP="001D6B9C">
            <w:pPr>
              <w:pStyle w:val="Default"/>
              <w:tabs>
                <w:tab w:val="left" w:pos="0"/>
              </w:tabs>
              <w:jc w:val="both"/>
              <w:rPr>
                <w:color w:val="auto"/>
                <w:sz w:val="20"/>
                <w:szCs w:val="20"/>
              </w:rPr>
            </w:pPr>
          </w:p>
          <w:p w:rsidR="00AA4021" w:rsidRPr="003F6FE9" w:rsidRDefault="00AA4021" w:rsidP="001D6B9C">
            <w:pPr>
              <w:pStyle w:val="Default"/>
              <w:tabs>
                <w:tab w:val="left" w:pos="0"/>
              </w:tabs>
              <w:ind w:left="1134"/>
              <w:jc w:val="both"/>
              <w:rPr>
                <w:color w:val="auto"/>
                <w:sz w:val="20"/>
                <w:szCs w:val="20"/>
              </w:rPr>
            </w:pPr>
            <w:r w:rsidRPr="003F6FE9">
              <w:rPr>
                <w:color w:val="auto"/>
                <w:sz w:val="20"/>
                <w:szCs w:val="20"/>
              </w:rPr>
              <w:t xml:space="preserve">El Monto Final del Contrato será calculado sobre la base del Monto del Contrato y será el resultado de sumar o restar a éste, los montos derivados de los cambios causados por las razones siguientes, las cuales serán las únicas que se admitirán como causas legítimas de cambios en el Monto del Contrato y son las siguientes:  </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3"/>
                <w:numId w:val="143"/>
              </w:numPr>
              <w:tabs>
                <w:tab w:val="left" w:pos="1985"/>
              </w:tabs>
              <w:autoSpaceDE w:val="0"/>
              <w:autoSpaceDN w:val="0"/>
              <w:adjustRightInd w:val="0"/>
              <w:ind w:left="1985" w:right="-7" w:hanging="851"/>
              <w:jc w:val="both"/>
              <w:rPr>
                <w:bCs/>
                <w:lang w:val="es-BO"/>
              </w:rPr>
            </w:pPr>
            <w:r w:rsidRPr="003F6FE9">
              <w:rPr>
                <w:bCs/>
                <w:lang w:val="es-BO"/>
              </w:rPr>
              <w:t xml:space="preserve">Un cambio estipulado mediante Adenda al Contrato u Orden de Cambio según corresponda a lo determinado bajo la </w:t>
            </w:r>
            <w:r w:rsidRPr="003F6FE9">
              <w:rPr>
                <w:b/>
                <w:bCs/>
                <w:lang w:val="es-BO"/>
              </w:rPr>
              <w:t>Cláusula 43</w:t>
            </w:r>
            <w:r w:rsidRPr="003F6FE9">
              <w:rPr>
                <w:bCs/>
                <w:lang w:val="es-BO"/>
              </w:rPr>
              <w:t xml:space="preserve">; </w:t>
            </w:r>
          </w:p>
          <w:p w:rsidR="00AA4021" w:rsidRPr="003F6FE9" w:rsidRDefault="00AA4021" w:rsidP="001D6B9C">
            <w:pPr>
              <w:pStyle w:val="Default"/>
              <w:widowControl w:val="0"/>
              <w:tabs>
                <w:tab w:val="left" w:pos="709"/>
                <w:tab w:val="left" w:pos="851"/>
                <w:tab w:val="left" w:pos="993"/>
                <w:tab w:val="left" w:pos="1276"/>
                <w:tab w:val="left" w:pos="1560"/>
              </w:tabs>
              <w:ind w:hanging="153"/>
              <w:jc w:val="both"/>
              <w:rPr>
                <w:color w:val="auto"/>
                <w:sz w:val="20"/>
                <w:szCs w:val="20"/>
              </w:rPr>
            </w:pPr>
          </w:p>
          <w:p w:rsidR="00AA4021" w:rsidRPr="003F6FE9" w:rsidRDefault="00AA4021" w:rsidP="00F32BE0">
            <w:pPr>
              <w:numPr>
                <w:ilvl w:val="3"/>
                <w:numId w:val="143"/>
              </w:numPr>
              <w:tabs>
                <w:tab w:val="left" w:pos="1985"/>
              </w:tabs>
              <w:autoSpaceDE w:val="0"/>
              <w:autoSpaceDN w:val="0"/>
              <w:adjustRightInd w:val="0"/>
              <w:ind w:left="1985" w:right="-7" w:hanging="851"/>
              <w:jc w:val="both"/>
            </w:pPr>
            <w:r w:rsidRPr="003F6FE9">
              <w:t xml:space="preserve">Una suspensión de las Obras bajo la </w:t>
            </w:r>
            <w:r w:rsidRPr="003F6FE9">
              <w:rPr>
                <w:b/>
                <w:bCs/>
              </w:rPr>
              <w:t>Cláusula 27</w:t>
            </w:r>
            <w:r w:rsidRPr="003F6FE9">
              <w:t xml:space="preserve">, a menos que se deba a un incumplimiento de los términos del Contrato por el Contratista; </w:t>
            </w:r>
          </w:p>
          <w:p w:rsidR="00AA4021" w:rsidRPr="003F6FE9" w:rsidRDefault="00AA4021" w:rsidP="001D6B9C">
            <w:pPr>
              <w:pStyle w:val="Default"/>
              <w:widowControl w:val="0"/>
              <w:tabs>
                <w:tab w:val="left" w:pos="709"/>
                <w:tab w:val="left" w:pos="851"/>
                <w:tab w:val="left" w:pos="1276"/>
                <w:tab w:val="left" w:pos="1560"/>
                <w:tab w:val="left" w:pos="2127"/>
              </w:tabs>
              <w:ind w:left="2127"/>
              <w:jc w:val="both"/>
              <w:rPr>
                <w:color w:val="auto"/>
                <w:sz w:val="20"/>
                <w:szCs w:val="20"/>
              </w:rPr>
            </w:pPr>
          </w:p>
          <w:p w:rsidR="00AA4021" w:rsidRPr="003F6FE9" w:rsidRDefault="00AA4021" w:rsidP="00F32BE0">
            <w:pPr>
              <w:numPr>
                <w:ilvl w:val="3"/>
                <w:numId w:val="143"/>
              </w:numPr>
              <w:tabs>
                <w:tab w:val="left" w:pos="1985"/>
              </w:tabs>
              <w:autoSpaceDE w:val="0"/>
              <w:autoSpaceDN w:val="0"/>
              <w:adjustRightInd w:val="0"/>
              <w:ind w:left="1985" w:right="-7" w:hanging="851"/>
              <w:jc w:val="both"/>
            </w:pPr>
            <w:r w:rsidRPr="003F6FE9">
              <w:t>Un cambio sustancial en los precios internacionales del Equipo que derive en la emisión de Normas Aplicables autorizando la aplicación de modificaciones a los contratos suscritos por el Estado Plurinacional de Bolivia;</w:t>
            </w:r>
          </w:p>
          <w:p w:rsidR="00AA4021" w:rsidRPr="003F6FE9" w:rsidRDefault="00AA4021" w:rsidP="001D6B9C">
            <w:pPr>
              <w:pStyle w:val="Prrafodelista"/>
            </w:pPr>
          </w:p>
          <w:p w:rsidR="00AA4021" w:rsidRPr="003F6FE9" w:rsidRDefault="00AA4021" w:rsidP="00F32BE0">
            <w:pPr>
              <w:numPr>
                <w:ilvl w:val="3"/>
                <w:numId w:val="143"/>
              </w:numPr>
              <w:tabs>
                <w:tab w:val="left" w:pos="1985"/>
              </w:tabs>
              <w:autoSpaceDE w:val="0"/>
              <w:autoSpaceDN w:val="0"/>
              <w:adjustRightInd w:val="0"/>
              <w:ind w:left="1985" w:right="-7" w:hanging="851"/>
              <w:jc w:val="both"/>
            </w:pPr>
            <w:r w:rsidRPr="003F6FE9">
              <w:t xml:space="preserve">Cuando por la emisión de una Norma Aplicable se afecte el presupuesto global del Proyecto de manera sustancial; </w:t>
            </w:r>
          </w:p>
          <w:p w:rsidR="00AA4021" w:rsidRPr="003F6FE9" w:rsidRDefault="00AA4021" w:rsidP="001D6B9C">
            <w:pPr>
              <w:pStyle w:val="Default"/>
              <w:widowControl w:val="0"/>
              <w:tabs>
                <w:tab w:val="left" w:pos="709"/>
                <w:tab w:val="left" w:pos="851"/>
                <w:tab w:val="left" w:pos="1276"/>
                <w:tab w:val="left" w:pos="1560"/>
              </w:tabs>
              <w:ind w:left="2127"/>
              <w:jc w:val="both"/>
              <w:rPr>
                <w:bCs/>
                <w:color w:val="auto"/>
                <w:sz w:val="20"/>
                <w:szCs w:val="20"/>
              </w:rPr>
            </w:pPr>
          </w:p>
          <w:p w:rsidR="00AA4021" w:rsidRPr="003F6FE9" w:rsidRDefault="00AA4021" w:rsidP="00F32BE0">
            <w:pPr>
              <w:numPr>
                <w:ilvl w:val="3"/>
                <w:numId w:val="143"/>
              </w:numPr>
              <w:tabs>
                <w:tab w:val="left" w:pos="1985"/>
              </w:tabs>
              <w:autoSpaceDE w:val="0"/>
              <w:autoSpaceDN w:val="0"/>
              <w:adjustRightInd w:val="0"/>
              <w:ind w:left="1985" w:right="-7" w:hanging="851"/>
              <w:jc w:val="both"/>
            </w:pPr>
            <w:r w:rsidRPr="003F6FE9">
              <w:t xml:space="preserve">De conformidad con la presente Cláusula, con relación a que el Contratante asume los riesgos por obstrucciones arqueológicas y Desechos Peligrosos y Materiales Contaminados preexistentes en el Lugar de la Obra; </w:t>
            </w:r>
          </w:p>
          <w:p w:rsidR="00AA4021" w:rsidRPr="003F6FE9" w:rsidRDefault="00AA4021" w:rsidP="001D6B9C">
            <w:pPr>
              <w:tabs>
                <w:tab w:val="left" w:pos="1985"/>
              </w:tabs>
              <w:autoSpaceDE w:val="0"/>
              <w:autoSpaceDN w:val="0"/>
              <w:adjustRightInd w:val="0"/>
              <w:ind w:left="1985" w:right="-7"/>
              <w:jc w:val="both"/>
            </w:pPr>
          </w:p>
          <w:p w:rsidR="00AA4021" w:rsidRPr="003F6FE9" w:rsidRDefault="00AA4021" w:rsidP="00F32BE0">
            <w:pPr>
              <w:numPr>
                <w:ilvl w:val="3"/>
                <w:numId w:val="143"/>
              </w:numPr>
              <w:tabs>
                <w:tab w:val="left" w:pos="1985"/>
              </w:tabs>
              <w:autoSpaceDE w:val="0"/>
              <w:autoSpaceDN w:val="0"/>
              <w:adjustRightInd w:val="0"/>
              <w:ind w:left="1985" w:right="-7" w:hanging="851"/>
              <w:jc w:val="both"/>
            </w:pPr>
            <w:r w:rsidRPr="003F6FE9">
              <w:t xml:space="preserve">Retrasos en la Fecha de Entrega Provisional causada porque el Contratante, no haya obtenido o mantenido una Autorización del Contratante según requiere la Sub Cláusula 6.1, a menos que se deba a un incumplimiento del Contratista de sus obligaciones bajo dicha Cláusula;  </w:t>
            </w:r>
          </w:p>
          <w:p w:rsidR="00AA4021" w:rsidRPr="003F6FE9" w:rsidRDefault="00AA4021" w:rsidP="001D6B9C">
            <w:pPr>
              <w:tabs>
                <w:tab w:val="left" w:pos="1985"/>
              </w:tabs>
              <w:autoSpaceDE w:val="0"/>
              <w:autoSpaceDN w:val="0"/>
              <w:adjustRightInd w:val="0"/>
              <w:ind w:left="1985" w:right="-7"/>
              <w:jc w:val="both"/>
            </w:pPr>
          </w:p>
          <w:p w:rsidR="00AA4021" w:rsidRPr="003F6FE9" w:rsidRDefault="00AA4021" w:rsidP="00F32BE0">
            <w:pPr>
              <w:numPr>
                <w:ilvl w:val="3"/>
                <w:numId w:val="143"/>
              </w:numPr>
              <w:tabs>
                <w:tab w:val="left" w:pos="1985"/>
              </w:tabs>
              <w:autoSpaceDE w:val="0"/>
              <w:autoSpaceDN w:val="0"/>
              <w:adjustRightInd w:val="0"/>
              <w:ind w:left="1985" w:right="-7" w:hanging="851"/>
              <w:jc w:val="both"/>
            </w:pPr>
            <w:r w:rsidRPr="003F6FE9">
              <w:t>En caso de Fuerza Mayor y Caso Fortuito cuando los efectos adversos afecten  los Costos  del Proyecto; y</w:t>
            </w:r>
          </w:p>
          <w:p w:rsidR="00AA4021" w:rsidRPr="003F6FE9" w:rsidRDefault="00AA4021" w:rsidP="001D6B9C">
            <w:pPr>
              <w:tabs>
                <w:tab w:val="left" w:pos="1985"/>
              </w:tabs>
              <w:autoSpaceDE w:val="0"/>
              <w:autoSpaceDN w:val="0"/>
              <w:adjustRightInd w:val="0"/>
              <w:ind w:left="1985" w:right="-7"/>
              <w:jc w:val="both"/>
            </w:pPr>
          </w:p>
          <w:p w:rsidR="00AA4021" w:rsidRPr="003F6FE9" w:rsidRDefault="00AA4021" w:rsidP="00F32BE0">
            <w:pPr>
              <w:numPr>
                <w:ilvl w:val="3"/>
                <w:numId w:val="143"/>
              </w:numPr>
              <w:tabs>
                <w:tab w:val="left" w:pos="1985"/>
              </w:tabs>
              <w:autoSpaceDE w:val="0"/>
              <w:autoSpaceDN w:val="0"/>
              <w:adjustRightInd w:val="0"/>
              <w:ind w:left="1985" w:right="-7" w:hanging="851"/>
              <w:jc w:val="both"/>
            </w:pPr>
            <w:r w:rsidRPr="003F6FE9">
              <w:lastRenderedPageBreak/>
              <w:t xml:space="preserve">Cuando el Contratante requiera una modificación de las Obras sin modificar el Objeto del Contrato,  misma que afecte los Costos del Proyecto, previo informe de justificación del Gerente del Contratante.  </w:t>
            </w:r>
          </w:p>
          <w:p w:rsidR="00AA4021" w:rsidRPr="003F6FE9" w:rsidRDefault="00AA4021" w:rsidP="001D6B9C">
            <w:pPr>
              <w:pStyle w:val="Default"/>
              <w:widowControl w:val="0"/>
              <w:ind w:firstLine="480"/>
              <w:jc w:val="both"/>
              <w:rPr>
                <w:color w:val="auto"/>
                <w:sz w:val="20"/>
                <w:szCs w:val="20"/>
              </w:rPr>
            </w:pPr>
          </w:p>
          <w:p w:rsidR="00AA4021" w:rsidRPr="003F6FE9" w:rsidRDefault="00AA4021" w:rsidP="00F32BE0">
            <w:pPr>
              <w:numPr>
                <w:ilvl w:val="1"/>
                <w:numId w:val="143"/>
              </w:numPr>
              <w:tabs>
                <w:tab w:val="left" w:pos="567"/>
                <w:tab w:val="left" w:pos="851"/>
              </w:tabs>
              <w:autoSpaceDE w:val="0"/>
              <w:autoSpaceDN w:val="0"/>
              <w:adjustRightInd w:val="0"/>
              <w:ind w:right="-7" w:firstLine="6"/>
              <w:jc w:val="both"/>
              <w:rPr>
                <w:b/>
                <w:bCs/>
                <w:u w:val="single"/>
                <w:lang w:val="es-BO"/>
              </w:rPr>
            </w:pPr>
            <w:r w:rsidRPr="003F6FE9">
              <w:rPr>
                <w:b/>
                <w:bCs/>
                <w:u w:val="single"/>
                <w:lang w:val="es-BO"/>
              </w:rPr>
              <w:t xml:space="preserve"> Condiciones Previas al Aumento del Monto Final del Contrato. </w:t>
            </w:r>
          </w:p>
          <w:p w:rsidR="00AA4021" w:rsidRPr="003F6FE9" w:rsidRDefault="00AA4021" w:rsidP="001D6B9C">
            <w:pPr>
              <w:pStyle w:val="Ttulo2"/>
              <w:tabs>
                <w:tab w:val="left" w:pos="709"/>
                <w:tab w:val="left" w:pos="993"/>
              </w:tabs>
              <w:spacing w:after="0"/>
              <w:ind w:left="284" w:right="-7"/>
              <w:rPr>
                <w:sz w:val="20"/>
                <w:lang w:val="es-BO"/>
              </w:rPr>
            </w:pPr>
          </w:p>
          <w:p w:rsidR="00AA4021" w:rsidRPr="003F6FE9" w:rsidRDefault="00AA4021" w:rsidP="001D6B9C">
            <w:pPr>
              <w:pStyle w:val="Ttulo2"/>
              <w:tabs>
                <w:tab w:val="left" w:pos="709"/>
                <w:tab w:val="left" w:pos="993"/>
              </w:tabs>
              <w:spacing w:after="0"/>
              <w:ind w:right="-7"/>
              <w:rPr>
                <w:sz w:val="20"/>
                <w:lang w:val="es-BO"/>
              </w:rPr>
            </w:pPr>
            <w:r w:rsidRPr="003F6FE9">
              <w:rPr>
                <w:sz w:val="20"/>
                <w:lang w:val="es-BO"/>
              </w:rPr>
              <w:t xml:space="preserve">Si el Contratista establece la existencia de cualquiera de los fundamentos permitidos para un aumento equitativo en la determinación del Monto Final del Contrato (en adelante “Aumento”) establecido en la Sub Cláusula 39.1.1, el Contratante le concederá al Contratista un Aumento, siempre y cuando: </w:t>
            </w:r>
          </w:p>
          <w:p w:rsidR="00AA4021" w:rsidRPr="003F6FE9" w:rsidRDefault="00AA4021" w:rsidP="001D6B9C">
            <w:pPr>
              <w:rPr>
                <w:lang w:val="es-BO"/>
              </w:rPr>
            </w:pPr>
          </w:p>
          <w:p w:rsidR="00AA4021" w:rsidRPr="003F6FE9" w:rsidRDefault="00AA4021" w:rsidP="00F32BE0">
            <w:pPr>
              <w:numPr>
                <w:ilvl w:val="2"/>
                <w:numId w:val="143"/>
              </w:numPr>
              <w:autoSpaceDE w:val="0"/>
              <w:autoSpaceDN w:val="0"/>
              <w:adjustRightInd w:val="0"/>
              <w:ind w:left="1560" w:right="-7"/>
              <w:jc w:val="both"/>
            </w:pPr>
            <w:r w:rsidRPr="003F6FE9">
              <w:t xml:space="preserve">El Contratista haya hecho y siga haciendo todos sus esfuerzos para prevenir, evitar, superar y mitigar cualquier aumento en Costos; </w:t>
            </w:r>
          </w:p>
          <w:p w:rsidR="00AA4021" w:rsidRPr="003F6FE9" w:rsidRDefault="00AA4021" w:rsidP="001D6B9C">
            <w:pPr>
              <w:autoSpaceDE w:val="0"/>
              <w:autoSpaceDN w:val="0"/>
              <w:adjustRightInd w:val="0"/>
              <w:ind w:left="1560" w:right="-7"/>
              <w:jc w:val="both"/>
            </w:pPr>
          </w:p>
          <w:p w:rsidR="00AA4021" w:rsidRPr="003F6FE9" w:rsidRDefault="00AA4021" w:rsidP="00F32BE0">
            <w:pPr>
              <w:numPr>
                <w:ilvl w:val="2"/>
                <w:numId w:val="143"/>
              </w:numPr>
              <w:autoSpaceDE w:val="0"/>
              <w:autoSpaceDN w:val="0"/>
              <w:adjustRightInd w:val="0"/>
              <w:ind w:left="1560" w:right="-7"/>
              <w:jc w:val="both"/>
            </w:pPr>
            <w:r w:rsidRPr="003F6FE9">
              <w:t xml:space="preserve">El Contratista le notifique al Gerente del Contratante, inmediatamente luego de que el Contratista tenga conocimiento de que las circunstancias pertinentes hayan ocurrido y en ningún caso más de cinco (5) Días Hábiles Administrativos luego de dicha ocurrencia y deberá dentro de los diez (10) Días Hábiles Administrativos siguientes a la notificación al Gerente del Contratante, entregar una descripción detallada y completa de cualquier solicitud de Aumento a la cual entiende que tiene derecho; y </w:t>
            </w:r>
          </w:p>
          <w:p w:rsidR="00AA4021" w:rsidRPr="003F6FE9" w:rsidRDefault="00AA4021" w:rsidP="001D6B9C">
            <w:pPr>
              <w:pStyle w:val="Prrafodelista"/>
              <w:ind w:left="1560"/>
            </w:pPr>
          </w:p>
          <w:p w:rsidR="00AA4021" w:rsidRPr="003F6FE9" w:rsidRDefault="00AA4021" w:rsidP="00F32BE0">
            <w:pPr>
              <w:numPr>
                <w:ilvl w:val="2"/>
                <w:numId w:val="143"/>
              </w:numPr>
              <w:autoSpaceDE w:val="0"/>
              <w:autoSpaceDN w:val="0"/>
              <w:adjustRightInd w:val="0"/>
              <w:ind w:left="1560" w:right="-7"/>
              <w:jc w:val="both"/>
            </w:pPr>
            <w:r w:rsidRPr="003F6FE9">
              <w:t>El Contratista no tendrá derecho a ningún Aumento, en la medida en que cualquier aumento de Costo sea atribuible a un incumpli</w:t>
            </w:r>
            <w:r>
              <w:t xml:space="preserve">miento o violación de su parte </w:t>
            </w:r>
            <w:r w:rsidRPr="003F6FE9">
              <w:t xml:space="preserve">o de parte de cualquier </w:t>
            </w:r>
            <w:proofErr w:type="spellStart"/>
            <w:r w:rsidRPr="003F6FE9">
              <w:t>SubContratista</w:t>
            </w:r>
            <w:proofErr w:type="spellEnd"/>
            <w:r w:rsidRPr="003F6FE9">
              <w:t xml:space="preserve"> o a cualquier asunto o evento que esté dentro del control del Contratista o de cualquier </w:t>
            </w:r>
            <w:proofErr w:type="spellStart"/>
            <w:r w:rsidRPr="003F6FE9">
              <w:t>SubContratista</w:t>
            </w:r>
            <w:proofErr w:type="spellEnd"/>
            <w:r w:rsidRPr="003F6FE9">
              <w:t xml:space="preserve">. </w:t>
            </w:r>
          </w:p>
          <w:p w:rsidR="00AA4021" w:rsidRPr="003F6FE9" w:rsidRDefault="00AA4021" w:rsidP="001D6B9C">
            <w:pPr>
              <w:autoSpaceDE w:val="0"/>
              <w:autoSpaceDN w:val="0"/>
              <w:adjustRightInd w:val="0"/>
              <w:ind w:left="1560" w:right="-7"/>
              <w:jc w:val="both"/>
            </w:pPr>
          </w:p>
          <w:p w:rsidR="00AA4021" w:rsidRPr="003F6FE9" w:rsidRDefault="00AA4021" w:rsidP="00F32BE0">
            <w:pPr>
              <w:numPr>
                <w:ilvl w:val="1"/>
                <w:numId w:val="143"/>
              </w:numPr>
              <w:tabs>
                <w:tab w:val="left" w:pos="1134"/>
              </w:tabs>
              <w:autoSpaceDE w:val="0"/>
              <w:autoSpaceDN w:val="0"/>
              <w:adjustRightInd w:val="0"/>
              <w:ind w:right="-7" w:firstLine="147"/>
              <w:jc w:val="both"/>
              <w:rPr>
                <w:u w:val="single"/>
                <w:lang w:val="es-BO"/>
              </w:rPr>
            </w:pPr>
            <w:r w:rsidRPr="003F6FE9">
              <w:rPr>
                <w:b/>
                <w:bCs/>
                <w:u w:val="single"/>
                <w:lang w:val="es-BO"/>
              </w:rPr>
              <w:t>Prueba de Derecho a Solicitud</w:t>
            </w:r>
            <w:r w:rsidRPr="003F6FE9">
              <w:rPr>
                <w:u w:val="single"/>
                <w:lang w:val="es-BO"/>
              </w:rPr>
              <w:t xml:space="preserve">. </w:t>
            </w:r>
          </w:p>
          <w:p w:rsidR="00AA4021" w:rsidRPr="003F6FE9" w:rsidRDefault="00AA4021" w:rsidP="001D6B9C">
            <w:pPr>
              <w:pStyle w:val="Ttulo2"/>
              <w:tabs>
                <w:tab w:val="left" w:pos="709"/>
                <w:tab w:val="left" w:pos="993"/>
              </w:tabs>
              <w:spacing w:after="0"/>
              <w:ind w:right="-7"/>
              <w:rPr>
                <w:sz w:val="20"/>
                <w:lang w:val="es-BO"/>
              </w:rPr>
            </w:pPr>
          </w:p>
          <w:p w:rsidR="00AA4021" w:rsidRPr="0054587F" w:rsidRDefault="00AA4021" w:rsidP="001D6B9C">
            <w:pPr>
              <w:pStyle w:val="Ttulo2"/>
              <w:tabs>
                <w:tab w:val="left" w:pos="709"/>
                <w:tab w:val="left" w:pos="993"/>
              </w:tabs>
              <w:spacing w:after="0"/>
              <w:ind w:right="-7"/>
              <w:rPr>
                <w:sz w:val="20"/>
                <w:lang w:val="es-BO"/>
              </w:rPr>
            </w:pPr>
            <w:r w:rsidRPr="0054587F">
              <w:rPr>
                <w:sz w:val="20"/>
                <w:lang w:val="es-BO"/>
              </w:rPr>
              <w:t xml:space="preserve">El Contratista demostrará con relación a cualquier solicitud de Aumento en el Monto Final del Contrato:  </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2"/>
                <w:numId w:val="143"/>
              </w:numPr>
              <w:tabs>
                <w:tab w:val="left" w:pos="851"/>
              </w:tabs>
              <w:autoSpaceDE w:val="0"/>
              <w:autoSpaceDN w:val="0"/>
              <w:adjustRightInd w:val="0"/>
              <w:ind w:left="1560" w:right="-7" w:hanging="709"/>
              <w:jc w:val="both"/>
            </w:pPr>
            <w:r w:rsidRPr="003F6FE9">
              <w:t>Actos específicos tomados para evitar o mitigar el impacto de cualquier retraso;</w:t>
            </w:r>
          </w:p>
          <w:p w:rsidR="00AA4021" w:rsidRPr="003F6FE9" w:rsidRDefault="00AA4021" w:rsidP="001D6B9C">
            <w:pPr>
              <w:tabs>
                <w:tab w:val="left" w:pos="851"/>
              </w:tabs>
              <w:autoSpaceDE w:val="0"/>
              <w:autoSpaceDN w:val="0"/>
              <w:adjustRightInd w:val="0"/>
              <w:ind w:left="1560" w:right="-7" w:hanging="709"/>
              <w:jc w:val="both"/>
            </w:pPr>
            <w:r w:rsidRPr="003F6FE9">
              <w:t xml:space="preserve">  </w:t>
            </w:r>
          </w:p>
          <w:p w:rsidR="00AA4021" w:rsidRPr="003F6FE9" w:rsidRDefault="00AA4021" w:rsidP="00F32BE0">
            <w:pPr>
              <w:numPr>
                <w:ilvl w:val="2"/>
                <w:numId w:val="143"/>
              </w:numPr>
              <w:tabs>
                <w:tab w:val="left" w:pos="851"/>
              </w:tabs>
              <w:autoSpaceDE w:val="0"/>
              <w:autoSpaceDN w:val="0"/>
              <w:adjustRightInd w:val="0"/>
              <w:ind w:left="1560" w:right="-7" w:hanging="709"/>
              <w:jc w:val="both"/>
            </w:pPr>
            <w:r w:rsidRPr="003F6FE9">
              <w:t>Información que respalde su solicitud, y</w:t>
            </w:r>
          </w:p>
          <w:p w:rsidR="00AA4021" w:rsidRPr="003F6FE9" w:rsidRDefault="00AA4021" w:rsidP="001D6B9C">
            <w:pPr>
              <w:tabs>
                <w:tab w:val="left" w:pos="993"/>
              </w:tabs>
              <w:autoSpaceDE w:val="0"/>
              <w:autoSpaceDN w:val="0"/>
              <w:adjustRightInd w:val="0"/>
              <w:ind w:left="1560" w:right="-7" w:hanging="709"/>
              <w:jc w:val="both"/>
            </w:pPr>
            <w:r w:rsidRPr="003F6FE9">
              <w:t xml:space="preserve">  </w:t>
            </w:r>
          </w:p>
          <w:p w:rsidR="00AA4021" w:rsidRPr="003F6FE9" w:rsidRDefault="00AA4021" w:rsidP="00F32BE0">
            <w:pPr>
              <w:numPr>
                <w:ilvl w:val="2"/>
                <w:numId w:val="143"/>
              </w:numPr>
              <w:tabs>
                <w:tab w:val="left" w:pos="851"/>
              </w:tabs>
              <w:autoSpaceDE w:val="0"/>
              <w:autoSpaceDN w:val="0"/>
              <w:adjustRightInd w:val="0"/>
              <w:ind w:left="1560" w:right="-7" w:hanging="709"/>
              <w:jc w:val="both"/>
            </w:pPr>
            <w:r w:rsidRPr="003F6FE9">
              <w:t xml:space="preserve">Causa específica para la reclamación del Aumento en el Monto Final del Contrato. </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tabs>
                <w:tab w:val="left" w:pos="1134"/>
              </w:tabs>
              <w:autoSpaceDE w:val="0"/>
              <w:autoSpaceDN w:val="0"/>
              <w:adjustRightInd w:val="0"/>
              <w:ind w:left="567" w:right="-7" w:firstLine="0"/>
              <w:jc w:val="both"/>
              <w:rPr>
                <w:u w:val="single"/>
                <w:lang w:val="es-BO"/>
              </w:rPr>
            </w:pPr>
            <w:r w:rsidRPr="003F6FE9">
              <w:rPr>
                <w:b/>
                <w:bCs/>
                <w:u w:val="single"/>
                <w:lang w:val="es-BO"/>
              </w:rPr>
              <w:t>Procedimiento.</w:t>
            </w:r>
          </w:p>
          <w:p w:rsidR="00AA4021" w:rsidRPr="003F6FE9" w:rsidRDefault="00AA4021" w:rsidP="001D6B9C">
            <w:pPr>
              <w:pStyle w:val="Default"/>
              <w:tabs>
                <w:tab w:val="left" w:pos="1915"/>
              </w:tabs>
              <w:jc w:val="both"/>
              <w:rPr>
                <w:color w:val="auto"/>
                <w:sz w:val="20"/>
                <w:szCs w:val="20"/>
              </w:rPr>
            </w:pPr>
            <w:r w:rsidRPr="003F6FE9">
              <w:rPr>
                <w:color w:val="auto"/>
                <w:sz w:val="20"/>
                <w:szCs w:val="20"/>
              </w:rPr>
              <w:tab/>
            </w:r>
          </w:p>
          <w:p w:rsidR="00AA4021" w:rsidRPr="0054587F" w:rsidRDefault="00AA4021" w:rsidP="001D6B9C">
            <w:pPr>
              <w:pStyle w:val="Default"/>
              <w:jc w:val="both"/>
              <w:rPr>
                <w:color w:val="auto"/>
                <w:sz w:val="20"/>
                <w:szCs w:val="20"/>
              </w:rPr>
            </w:pPr>
            <w:r w:rsidRPr="0054587F">
              <w:rPr>
                <w:color w:val="auto"/>
                <w:sz w:val="20"/>
                <w:szCs w:val="20"/>
              </w:rPr>
              <w:t xml:space="preserve">Tan pronto sea viable luego de la fecha de notificación conforme la </w:t>
            </w:r>
            <w:r w:rsidRPr="0054587F">
              <w:rPr>
                <w:b/>
                <w:bCs/>
                <w:color w:val="auto"/>
                <w:sz w:val="20"/>
                <w:szCs w:val="20"/>
              </w:rPr>
              <w:t xml:space="preserve">Cláusula </w:t>
            </w:r>
            <w:r w:rsidRPr="0054587F">
              <w:rPr>
                <w:b/>
                <w:color w:val="auto"/>
                <w:sz w:val="20"/>
                <w:szCs w:val="20"/>
              </w:rPr>
              <w:t>51</w:t>
            </w:r>
            <w:r w:rsidRPr="0054587F">
              <w:rPr>
                <w:color w:val="auto"/>
                <w:sz w:val="20"/>
                <w:szCs w:val="20"/>
              </w:rPr>
              <w:t xml:space="preserve"> el Contratista le presentará al Gerente del Contratante la información detallada y completa de su solicitud para un Aumento, incluida las copias de los informes de Costos que se mantendrán de conformidad con la </w:t>
            </w:r>
            <w:r w:rsidRPr="0054587F">
              <w:rPr>
                <w:b/>
                <w:color w:val="auto"/>
                <w:sz w:val="20"/>
                <w:szCs w:val="20"/>
              </w:rPr>
              <w:t>Sub</w:t>
            </w:r>
            <w:r w:rsidRPr="0054587F">
              <w:rPr>
                <w:color w:val="auto"/>
                <w:sz w:val="20"/>
                <w:szCs w:val="20"/>
              </w:rPr>
              <w:t xml:space="preserve"> </w:t>
            </w:r>
            <w:r w:rsidRPr="0054587F">
              <w:rPr>
                <w:b/>
                <w:bCs/>
                <w:color w:val="auto"/>
                <w:sz w:val="20"/>
                <w:szCs w:val="20"/>
              </w:rPr>
              <w:t>Cláusula 39.5</w:t>
            </w:r>
            <w:r w:rsidRPr="0054587F">
              <w:rPr>
                <w:color w:val="auto"/>
                <w:sz w:val="20"/>
                <w:szCs w:val="20"/>
              </w:rPr>
              <w:t xml:space="preserve"> El Contratista presentará aquella información adicional que el Gerente del Contratante previa evaluación pueda requerirle para respaldar la validez de la solicitud o de cualquier asunto incluido en ésta. El Contratista, en todo caso, presentará los detalles completos de los Costos adicionales en los que incurrió por causa de uno de los eventos mencionados en </w:t>
            </w:r>
            <w:r w:rsidRPr="0054587F">
              <w:rPr>
                <w:b/>
                <w:bCs/>
                <w:color w:val="auto"/>
                <w:sz w:val="20"/>
                <w:szCs w:val="20"/>
              </w:rPr>
              <w:t>Sub Cláusula 39.5</w:t>
            </w:r>
            <w:r>
              <w:rPr>
                <w:color w:val="auto"/>
                <w:sz w:val="20"/>
                <w:szCs w:val="20"/>
              </w:rPr>
              <w:t xml:space="preserve"> dentro de los quince </w:t>
            </w:r>
            <w:r w:rsidRPr="0054587F">
              <w:rPr>
                <w:color w:val="auto"/>
                <w:sz w:val="20"/>
                <w:szCs w:val="20"/>
              </w:rPr>
              <w:t xml:space="preserve">(15) Días desde que se incurra en dichos Costos.  </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autoSpaceDE w:val="0"/>
              <w:autoSpaceDN w:val="0"/>
              <w:adjustRightInd w:val="0"/>
              <w:ind w:left="1134" w:right="-7" w:hanging="567"/>
              <w:jc w:val="both"/>
              <w:rPr>
                <w:u w:val="single"/>
                <w:lang w:val="es-BO"/>
              </w:rPr>
            </w:pPr>
            <w:r w:rsidRPr="003F6FE9">
              <w:rPr>
                <w:b/>
                <w:bCs/>
                <w:u w:val="single"/>
                <w:lang w:val="es-BO"/>
              </w:rPr>
              <w:t xml:space="preserve">Registro de los Gastos. </w:t>
            </w:r>
          </w:p>
          <w:p w:rsidR="00AA4021" w:rsidRPr="003F6FE9" w:rsidRDefault="00AA4021" w:rsidP="001D6B9C">
            <w:pPr>
              <w:pStyle w:val="Default"/>
              <w:jc w:val="both"/>
              <w:rPr>
                <w:color w:val="auto"/>
                <w:sz w:val="20"/>
                <w:szCs w:val="20"/>
              </w:rPr>
            </w:pPr>
          </w:p>
          <w:p w:rsidR="00AA4021" w:rsidRPr="00B65ECF" w:rsidRDefault="00AA4021" w:rsidP="001D6B9C">
            <w:pPr>
              <w:pStyle w:val="Default"/>
              <w:jc w:val="both"/>
              <w:rPr>
                <w:color w:val="auto"/>
                <w:sz w:val="20"/>
                <w:szCs w:val="20"/>
              </w:rPr>
            </w:pPr>
            <w:r w:rsidRPr="00B65ECF">
              <w:rPr>
                <w:color w:val="auto"/>
                <w:sz w:val="20"/>
                <w:szCs w:val="20"/>
              </w:rPr>
              <w:t xml:space="preserve">En cualquier caso en el cual el Contratista considere que tiene derecho a un aumento en el Monto Final del Contrato bajo esta Cláusula, mantendrá archivos completos y detallados de los Costos en los que incurra con relación al asunto pertinente. Dichos archivos y las copias almacenadas en medios digitales o físicos, estarán disponibles para la inspección del Gerente del Contratante y de la Empresa de Fiscalización en todo momento, mientras dure el Contrato y hasta cinco (5) años posteriores a la Fecha de Recepción Definitiva; asimismo dichos archivos se proveerán según lo solicite el Contratante.   </w:t>
            </w:r>
          </w:p>
          <w:p w:rsidR="00AA4021" w:rsidRPr="00B65ECF" w:rsidRDefault="00AA4021" w:rsidP="001D6B9C">
            <w:pPr>
              <w:pStyle w:val="Default"/>
              <w:jc w:val="both"/>
              <w:rPr>
                <w:color w:val="auto"/>
                <w:sz w:val="20"/>
                <w:szCs w:val="20"/>
              </w:rPr>
            </w:pPr>
            <w:r w:rsidRPr="00B65ECF">
              <w:rPr>
                <w:color w:val="auto"/>
                <w:sz w:val="20"/>
                <w:szCs w:val="20"/>
              </w:rPr>
              <w:t xml:space="preserve"> </w:t>
            </w:r>
          </w:p>
          <w:p w:rsidR="00AA4021" w:rsidRPr="003F6FE9" w:rsidRDefault="00AA4021" w:rsidP="00F32BE0">
            <w:pPr>
              <w:numPr>
                <w:ilvl w:val="1"/>
                <w:numId w:val="143"/>
              </w:numPr>
              <w:tabs>
                <w:tab w:val="left" w:pos="567"/>
              </w:tabs>
              <w:autoSpaceDE w:val="0"/>
              <w:autoSpaceDN w:val="0"/>
              <w:adjustRightInd w:val="0"/>
              <w:ind w:left="1134" w:right="-7" w:hanging="567"/>
              <w:jc w:val="both"/>
              <w:rPr>
                <w:b/>
                <w:bCs/>
                <w:u w:val="single"/>
                <w:lang w:val="es-BO"/>
              </w:rPr>
            </w:pPr>
            <w:r w:rsidRPr="003F6FE9">
              <w:rPr>
                <w:b/>
                <w:bCs/>
                <w:u w:val="single"/>
                <w:lang w:val="es-BO"/>
              </w:rPr>
              <w:t>Evaluación.</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Cuando el Gerente del Contratante haya recibido la información completa y detallada sobre la solicitud del Contratista de conformidad con la </w:t>
            </w:r>
            <w:r w:rsidRPr="003F6FE9">
              <w:rPr>
                <w:b/>
                <w:bCs/>
                <w:color w:val="auto"/>
                <w:sz w:val="20"/>
                <w:szCs w:val="20"/>
              </w:rPr>
              <w:t xml:space="preserve">Sub Cláusula 39.4 </w:t>
            </w:r>
            <w:r w:rsidRPr="003F6FE9">
              <w:rPr>
                <w:color w:val="auto"/>
                <w:sz w:val="20"/>
                <w:szCs w:val="20"/>
              </w:rPr>
              <w:t xml:space="preserve">y aquella información adicional que pueda haber solicitado, éste, luego de consultarlo con el Contratante y el Contratista y sin perjuicio de los derechos de las Partes bajo la presente cláusula, determinará si el Contratista tiene derecho a un Aumento en el Monto Final del Contrato, y </w:t>
            </w:r>
            <w:r>
              <w:rPr>
                <w:color w:val="auto"/>
                <w:sz w:val="20"/>
                <w:szCs w:val="20"/>
              </w:rPr>
              <w:t xml:space="preserve">si lo tiene, emitirá un Adenda </w:t>
            </w:r>
            <w:r w:rsidRPr="003F6FE9">
              <w:rPr>
                <w:color w:val="auto"/>
                <w:sz w:val="20"/>
                <w:szCs w:val="20"/>
              </w:rPr>
              <w:t xml:space="preserve">del Contrato para confirmar la suma acordada. </w:t>
            </w:r>
          </w:p>
          <w:p w:rsidR="00AA4021" w:rsidRPr="003F6FE9" w:rsidRDefault="00AA4021" w:rsidP="001D6B9C">
            <w:pPr>
              <w:pStyle w:val="Default"/>
              <w:jc w:val="both"/>
              <w:rPr>
                <w:color w:val="auto"/>
                <w:sz w:val="20"/>
                <w:szCs w:val="20"/>
                <w:lang w:eastAsia="ko-KR"/>
              </w:rPr>
            </w:pPr>
            <w:r w:rsidRPr="003F6FE9">
              <w:rPr>
                <w:color w:val="auto"/>
                <w:sz w:val="20"/>
                <w:szCs w:val="20"/>
              </w:rPr>
              <w:t xml:space="preserve"> </w:t>
            </w:r>
          </w:p>
          <w:p w:rsidR="00AA4021" w:rsidRPr="003F6FE9" w:rsidRDefault="00AA4021" w:rsidP="001D6B9C">
            <w:pPr>
              <w:pStyle w:val="Default"/>
              <w:jc w:val="both"/>
              <w:rPr>
                <w:color w:val="auto"/>
                <w:sz w:val="20"/>
                <w:szCs w:val="20"/>
                <w:lang w:eastAsia="ko-KR"/>
              </w:rPr>
            </w:pPr>
          </w:p>
          <w:p w:rsidR="00AA4021" w:rsidRPr="003F6FE9" w:rsidRDefault="00AA4021" w:rsidP="001D6B9C">
            <w:pPr>
              <w:pStyle w:val="Default"/>
              <w:jc w:val="both"/>
              <w:rPr>
                <w:b/>
                <w:bCs/>
                <w:color w:val="auto"/>
                <w:sz w:val="20"/>
                <w:szCs w:val="20"/>
                <w:lang w:eastAsia="ko-KR"/>
              </w:rPr>
            </w:pPr>
            <w:r w:rsidRPr="003F6FE9">
              <w:rPr>
                <w:color w:val="auto"/>
                <w:sz w:val="20"/>
                <w:szCs w:val="20"/>
              </w:rPr>
              <w:t xml:space="preserve">El Gerente del Contratante rechazará cualquier solicitud de pago adicional que no cumpla con los requisitos de la </w:t>
            </w:r>
            <w:r w:rsidRPr="003F6FE9">
              <w:rPr>
                <w:b/>
                <w:bCs/>
                <w:color w:val="auto"/>
                <w:sz w:val="20"/>
                <w:szCs w:val="20"/>
              </w:rPr>
              <w:t>Sub Cláusula 39.1</w:t>
            </w:r>
            <w:r w:rsidRPr="003F6FE9">
              <w:rPr>
                <w:bCs/>
                <w:color w:val="auto"/>
                <w:sz w:val="20"/>
                <w:szCs w:val="20"/>
              </w:rPr>
              <w:t>.</w:t>
            </w:r>
            <w:r w:rsidRPr="003F6FE9">
              <w:rPr>
                <w:b/>
                <w:bCs/>
                <w:color w:val="auto"/>
                <w:sz w:val="20"/>
                <w:szCs w:val="20"/>
              </w:rPr>
              <w:t xml:space="preserve"> </w:t>
            </w:r>
          </w:p>
          <w:p w:rsidR="00AA4021" w:rsidRPr="003F6FE9" w:rsidRDefault="00AA4021" w:rsidP="001D6B9C">
            <w:pPr>
              <w:pStyle w:val="Default"/>
              <w:jc w:val="both"/>
              <w:rPr>
                <w:color w:val="auto"/>
                <w:sz w:val="20"/>
                <w:szCs w:val="20"/>
                <w:lang w:eastAsia="ko-KR"/>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 xml:space="preserve">Reducción en el Monto Final del Contrato. </w:t>
            </w:r>
          </w:p>
          <w:p w:rsidR="00AA4021" w:rsidRPr="003F6FE9" w:rsidRDefault="00AA4021" w:rsidP="001D6B9C">
            <w:pPr>
              <w:pStyle w:val="Default"/>
              <w:jc w:val="both"/>
              <w:rPr>
                <w:color w:val="auto"/>
                <w:sz w:val="20"/>
                <w:szCs w:val="20"/>
                <w:lang w:eastAsia="ko-KR"/>
              </w:rPr>
            </w:pPr>
          </w:p>
          <w:p w:rsidR="00AA4021" w:rsidRPr="003F6FE9" w:rsidRDefault="00AA4021" w:rsidP="001D6B9C">
            <w:pPr>
              <w:pStyle w:val="Default"/>
              <w:jc w:val="both"/>
              <w:rPr>
                <w:color w:val="auto"/>
                <w:sz w:val="20"/>
                <w:szCs w:val="20"/>
                <w:lang w:eastAsia="ko-KR"/>
              </w:rPr>
            </w:pPr>
          </w:p>
          <w:p w:rsidR="00AA4021" w:rsidRPr="003F6FE9" w:rsidRDefault="00AA4021" w:rsidP="001D6B9C">
            <w:pPr>
              <w:pStyle w:val="Default"/>
              <w:jc w:val="both"/>
              <w:rPr>
                <w:color w:val="auto"/>
                <w:sz w:val="20"/>
                <w:szCs w:val="20"/>
              </w:rPr>
            </w:pPr>
            <w:r w:rsidRPr="003F6FE9">
              <w:rPr>
                <w:color w:val="auto"/>
                <w:sz w:val="20"/>
                <w:szCs w:val="20"/>
              </w:rPr>
              <w:t xml:space="preserve">Cualquier ahorro en el costo de las Obras verificado como resultado de los diseños alternos futuros propuestos por el Contratante o el Contratista que no cambien la capacidad, el desempeño o la calidad de la Planta según sus diseños se le acreditará al Contratante y se hará una reducción en el Monto Final del Contrato con el debido ajuste por los Costos incurridos por el Contratista en evaluar e implementar dichos diseños. </w:t>
            </w:r>
          </w:p>
          <w:p w:rsidR="00AA4021" w:rsidRPr="003F6FE9" w:rsidRDefault="00AA4021" w:rsidP="001D6B9C">
            <w:pPr>
              <w:pStyle w:val="ss"/>
              <w:tabs>
                <w:tab w:val="left" w:pos="709"/>
              </w:tabs>
              <w:spacing w:after="0"/>
              <w:ind w:right="-7" w:firstLine="0"/>
              <w:rPr>
                <w:rFonts w:eastAsiaTheme="minorEastAsia"/>
                <w:sz w:val="20"/>
                <w:u w:val="single"/>
                <w:lang w:val="es-BO" w:eastAsia="ko-KR"/>
              </w:rPr>
            </w:pPr>
          </w:p>
          <w:p w:rsidR="00AA4021" w:rsidRPr="003F6FE9" w:rsidRDefault="00AA4021" w:rsidP="001D6B9C">
            <w:pPr>
              <w:pStyle w:val="ss"/>
              <w:tabs>
                <w:tab w:val="left" w:pos="709"/>
              </w:tabs>
              <w:spacing w:after="0"/>
              <w:ind w:right="-7" w:firstLine="0"/>
              <w:rPr>
                <w:rFonts w:eastAsiaTheme="minorEastAsia"/>
                <w:sz w:val="20"/>
                <w:u w:val="single"/>
                <w:lang w:val="es-BO" w:eastAsia="ko-KR"/>
              </w:rPr>
            </w:pPr>
          </w:p>
          <w:p w:rsidR="00AA4021" w:rsidRPr="003F6FE9" w:rsidRDefault="00AA4021" w:rsidP="001D6B9C">
            <w:pPr>
              <w:pStyle w:val="ss"/>
              <w:tabs>
                <w:tab w:val="left" w:pos="709"/>
              </w:tabs>
              <w:spacing w:after="0"/>
              <w:ind w:right="-7" w:firstLine="0"/>
              <w:rPr>
                <w:b/>
                <w:sz w:val="20"/>
                <w:u w:val="single"/>
                <w:lang w:val="es-BO"/>
              </w:rPr>
            </w:pPr>
            <w:r w:rsidRPr="003F6FE9">
              <w:rPr>
                <w:b/>
                <w:sz w:val="20"/>
                <w:u w:val="single"/>
                <w:lang w:val="es-BO"/>
              </w:rPr>
              <w:t xml:space="preserve">CLAUSULA CUADRAGESIMA.- PROCEDIMIENTO DE PAGO DEL MONTO FINAL DEL CONTRATO </w:t>
            </w:r>
          </w:p>
          <w:p w:rsidR="00AA4021" w:rsidRPr="003F6FE9" w:rsidRDefault="00AA4021" w:rsidP="001D6B9C">
            <w:pPr>
              <w:pStyle w:val="Default"/>
              <w:jc w:val="both"/>
              <w:rPr>
                <w:b/>
                <w:bCs/>
                <w:color w:val="auto"/>
                <w:sz w:val="20"/>
                <w:szCs w:val="20"/>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bCs/>
                <w:vanish/>
                <w:lang w:eastAsia="es-ES"/>
              </w:rPr>
            </w:pP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3F6FE9">
              <w:rPr>
                <w:b/>
                <w:bCs/>
                <w:lang w:val="es-BO"/>
              </w:rPr>
              <w:t xml:space="preserve"> </w:t>
            </w:r>
            <w:r w:rsidRPr="003F6FE9">
              <w:rPr>
                <w:b/>
                <w:bCs/>
                <w:u w:val="single"/>
                <w:lang w:val="es-BO"/>
              </w:rPr>
              <w:t xml:space="preserve">Monto Final del Contrato.  </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b/>
                <w:bCs/>
                <w:color w:val="auto"/>
                <w:sz w:val="20"/>
                <w:szCs w:val="20"/>
              </w:rPr>
            </w:pPr>
            <w:r w:rsidRPr="003F6FE9">
              <w:rPr>
                <w:color w:val="auto"/>
                <w:sz w:val="20"/>
                <w:szCs w:val="20"/>
              </w:rPr>
              <w:t xml:space="preserve">El pago total al Contratista por la Planta objeto de este contrato, será el Monto Final del Contrato, el cual corresponde al Monto del Contrato conforme a la </w:t>
            </w:r>
            <w:r w:rsidRPr="003F6FE9">
              <w:rPr>
                <w:b/>
                <w:bCs/>
                <w:color w:val="auto"/>
                <w:sz w:val="20"/>
                <w:szCs w:val="20"/>
              </w:rPr>
              <w:t xml:space="preserve">Cláusula 2 </w:t>
            </w:r>
            <w:r w:rsidRPr="003F6FE9">
              <w:rPr>
                <w:color w:val="auto"/>
                <w:sz w:val="20"/>
                <w:szCs w:val="20"/>
              </w:rPr>
              <w:t xml:space="preserve">ajustado por las Modificaciones establecidas conforme a la </w:t>
            </w:r>
            <w:r w:rsidRPr="003F6FE9">
              <w:rPr>
                <w:b/>
                <w:bCs/>
                <w:color w:val="auto"/>
                <w:sz w:val="20"/>
                <w:szCs w:val="20"/>
              </w:rPr>
              <w:t>Cláusula 39</w:t>
            </w:r>
            <w:r w:rsidRPr="003F6FE9">
              <w:rPr>
                <w:color w:val="auto"/>
                <w:sz w:val="20"/>
                <w:szCs w:val="20"/>
              </w:rPr>
              <w:t xml:space="preserve"> y en conformidad </w:t>
            </w:r>
            <w:r w:rsidRPr="00C139B4">
              <w:rPr>
                <w:color w:val="auto"/>
                <w:sz w:val="20"/>
                <w:szCs w:val="20"/>
              </w:rPr>
              <w:t xml:space="preserve">al </w:t>
            </w:r>
            <w:r w:rsidRPr="00C139B4">
              <w:rPr>
                <w:b/>
                <w:bCs/>
                <w:color w:val="auto"/>
                <w:sz w:val="20"/>
                <w:szCs w:val="20"/>
              </w:rPr>
              <w:t>Anexo</w:t>
            </w:r>
            <w:r w:rsidRPr="00C139B4">
              <w:rPr>
                <w:b/>
                <w:sz w:val="20"/>
              </w:rPr>
              <w:t>____</w:t>
            </w:r>
            <w:r w:rsidRPr="00C139B4">
              <w:rPr>
                <w:b/>
                <w:bCs/>
                <w:color w:val="auto"/>
                <w:sz w:val="20"/>
                <w:szCs w:val="20"/>
              </w:rPr>
              <w:t>.</w:t>
            </w:r>
            <w:r w:rsidRPr="003F6FE9">
              <w:rPr>
                <w:b/>
                <w:bCs/>
                <w:color w:val="auto"/>
                <w:sz w:val="20"/>
                <w:szCs w:val="20"/>
              </w:rPr>
              <w:t xml:space="preserve"> </w:t>
            </w:r>
          </w:p>
          <w:p w:rsidR="00AA4021" w:rsidRPr="003F6FE9" w:rsidRDefault="00AA4021" w:rsidP="001D6B9C">
            <w:pPr>
              <w:pStyle w:val="Default"/>
              <w:jc w:val="both"/>
              <w:rPr>
                <w:b/>
                <w:bCs/>
                <w:color w:val="auto"/>
                <w:sz w:val="20"/>
                <w:szCs w:val="20"/>
              </w:rPr>
            </w:pPr>
          </w:p>
          <w:p w:rsidR="00AA4021" w:rsidRPr="003F6FE9" w:rsidRDefault="00AA4021" w:rsidP="001D6B9C">
            <w:pPr>
              <w:pStyle w:val="Default"/>
              <w:jc w:val="both"/>
              <w:rPr>
                <w:bCs/>
                <w:color w:val="auto"/>
                <w:sz w:val="20"/>
                <w:szCs w:val="20"/>
              </w:rPr>
            </w:pPr>
            <w:r w:rsidRPr="003F6FE9">
              <w:rPr>
                <w:bCs/>
                <w:color w:val="auto"/>
                <w:sz w:val="20"/>
                <w:szCs w:val="20"/>
              </w:rPr>
              <w:t>El Contratista realizará la facturación del Proyecto de acuerdo al siguiente detalle:</w:t>
            </w:r>
          </w:p>
          <w:p w:rsidR="00AA4021" w:rsidRPr="003F6FE9" w:rsidRDefault="00AA4021" w:rsidP="001D6B9C">
            <w:pPr>
              <w:pStyle w:val="Default"/>
              <w:jc w:val="both"/>
              <w:rPr>
                <w:bCs/>
                <w:color w:val="auto"/>
                <w:sz w:val="20"/>
                <w:szCs w:val="20"/>
              </w:rPr>
            </w:pPr>
          </w:p>
          <w:p w:rsidR="00AA4021" w:rsidRPr="00C139B4" w:rsidRDefault="00AA4021" w:rsidP="00F32BE0">
            <w:pPr>
              <w:pStyle w:val="Default"/>
              <w:numPr>
                <w:ilvl w:val="2"/>
                <w:numId w:val="143"/>
              </w:numPr>
              <w:ind w:left="1560"/>
              <w:jc w:val="both"/>
              <w:rPr>
                <w:color w:val="auto"/>
                <w:sz w:val="20"/>
                <w:szCs w:val="20"/>
              </w:rPr>
            </w:pPr>
            <w:r w:rsidRPr="00B65ECF">
              <w:rPr>
                <w:color w:val="auto"/>
                <w:sz w:val="20"/>
                <w:szCs w:val="20"/>
              </w:rPr>
              <w:t xml:space="preserve">Del trabajo realizado fuera del Estado Plurinacional de Bolivia de acuerdo al desglose señalado en </w:t>
            </w:r>
            <w:r w:rsidRPr="00C139B4">
              <w:rPr>
                <w:color w:val="auto"/>
                <w:sz w:val="20"/>
                <w:szCs w:val="20"/>
              </w:rPr>
              <w:t xml:space="preserve">el </w:t>
            </w:r>
            <w:r w:rsidRPr="00C139B4">
              <w:rPr>
                <w:b/>
                <w:color w:val="auto"/>
                <w:sz w:val="20"/>
                <w:szCs w:val="20"/>
              </w:rPr>
              <w:t xml:space="preserve">Anexo </w:t>
            </w:r>
            <w:r w:rsidRPr="00C139B4">
              <w:rPr>
                <w:b/>
                <w:sz w:val="20"/>
              </w:rPr>
              <w:t>____</w:t>
            </w:r>
            <w:r w:rsidRPr="00C139B4">
              <w:rPr>
                <w:b/>
                <w:color w:val="auto"/>
                <w:sz w:val="20"/>
                <w:szCs w:val="20"/>
              </w:rPr>
              <w:t>,</w:t>
            </w:r>
            <w:r w:rsidRPr="00C139B4">
              <w:rPr>
                <w:color w:val="auto"/>
                <w:sz w:val="20"/>
                <w:szCs w:val="20"/>
              </w:rPr>
              <w:t xml:space="preserve"> lo realizará Samsung </w:t>
            </w:r>
            <w:proofErr w:type="spellStart"/>
            <w:r w:rsidRPr="00C139B4">
              <w:rPr>
                <w:color w:val="auto"/>
                <w:sz w:val="20"/>
                <w:szCs w:val="20"/>
              </w:rPr>
              <w:t>Engineering</w:t>
            </w:r>
            <w:proofErr w:type="spellEnd"/>
            <w:r w:rsidRPr="00C139B4">
              <w:rPr>
                <w:color w:val="auto"/>
                <w:sz w:val="20"/>
                <w:szCs w:val="20"/>
              </w:rPr>
              <w:t xml:space="preserve"> Co., Ltd.</w:t>
            </w:r>
          </w:p>
          <w:p w:rsidR="00AA4021" w:rsidRPr="00C139B4" w:rsidRDefault="00AA4021" w:rsidP="001D6B9C">
            <w:pPr>
              <w:pStyle w:val="Default"/>
              <w:ind w:left="1560"/>
              <w:jc w:val="both"/>
              <w:rPr>
                <w:color w:val="auto"/>
                <w:sz w:val="20"/>
                <w:szCs w:val="20"/>
              </w:rPr>
            </w:pPr>
          </w:p>
          <w:p w:rsidR="00AA4021" w:rsidRPr="00B65ECF" w:rsidRDefault="00AA4021" w:rsidP="00F32BE0">
            <w:pPr>
              <w:pStyle w:val="Default"/>
              <w:numPr>
                <w:ilvl w:val="2"/>
                <w:numId w:val="143"/>
              </w:numPr>
              <w:ind w:left="1560"/>
              <w:jc w:val="both"/>
              <w:rPr>
                <w:color w:val="auto"/>
                <w:sz w:val="20"/>
                <w:szCs w:val="20"/>
              </w:rPr>
            </w:pPr>
            <w:r w:rsidRPr="00C139B4">
              <w:rPr>
                <w:color w:val="auto"/>
                <w:sz w:val="20"/>
                <w:szCs w:val="20"/>
              </w:rPr>
              <w:t xml:space="preserve">Del trabajo realizado dentro del Estado Plurinacional de Bolivia de acuerdo al desglose señalado en el </w:t>
            </w:r>
            <w:r w:rsidRPr="00C139B4">
              <w:rPr>
                <w:b/>
                <w:color w:val="auto"/>
                <w:sz w:val="20"/>
                <w:szCs w:val="20"/>
              </w:rPr>
              <w:t xml:space="preserve">Anexo </w:t>
            </w:r>
            <w:r w:rsidRPr="00C139B4">
              <w:rPr>
                <w:b/>
                <w:sz w:val="20"/>
              </w:rPr>
              <w:t>____</w:t>
            </w:r>
            <w:r w:rsidRPr="00C139B4">
              <w:rPr>
                <w:color w:val="auto"/>
                <w:sz w:val="20"/>
                <w:szCs w:val="20"/>
              </w:rPr>
              <w:t>, lo</w:t>
            </w:r>
            <w:r w:rsidRPr="00B65ECF">
              <w:rPr>
                <w:color w:val="auto"/>
                <w:sz w:val="20"/>
                <w:szCs w:val="20"/>
              </w:rPr>
              <w:t xml:space="preserve"> realizará la subsidiaria Samsung </w:t>
            </w:r>
            <w:proofErr w:type="spellStart"/>
            <w:r w:rsidRPr="00B65ECF">
              <w:rPr>
                <w:color w:val="auto"/>
                <w:sz w:val="20"/>
                <w:szCs w:val="20"/>
              </w:rPr>
              <w:t>Engineering</w:t>
            </w:r>
            <w:proofErr w:type="spellEnd"/>
            <w:r w:rsidRPr="00B65ECF">
              <w:rPr>
                <w:color w:val="auto"/>
                <w:sz w:val="20"/>
                <w:szCs w:val="20"/>
              </w:rPr>
              <w:t xml:space="preserve"> Bolivia S.A.</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Default="00AA4021" w:rsidP="001D6B9C">
            <w:pPr>
              <w:pStyle w:val="Default"/>
              <w:jc w:val="both"/>
              <w:rPr>
                <w:color w:val="auto"/>
                <w:sz w:val="20"/>
                <w:szCs w:val="20"/>
              </w:rPr>
            </w:pPr>
          </w:p>
          <w:p w:rsidR="00AA4021" w:rsidRDefault="00AA4021" w:rsidP="001D6B9C">
            <w:pPr>
              <w:pStyle w:val="Default"/>
              <w:jc w:val="both"/>
              <w:rPr>
                <w:color w:val="auto"/>
                <w:sz w:val="20"/>
                <w:szCs w:val="20"/>
              </w:rPr>
            </w:pPr>
          </w:p>
          <w:p w:rsidR="00AA4021"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3F6FE9">
              <w:rPr>
                <w:b/>
                <w:bCs/>
                <w:u w:val="single"/>
                <w:lang w:val="es-BO"/>
              </w:rPr>
              <w:t xml:space="preserve"> Pago General. </w:t>
            </w:r>
          </w:p>
          <w:p w:rsidR="00AA4021" w:rsidRPr="003F6FE9" w:rsidRDefault="00AA4021" w:rsidP="001D6B9C">
            <w:pPr>
              <w:pStyle w:val="Ttulo2"/>
              <w:tabs>
                <w:tab w:val="left" w:pos="709"/>
                <w:tab w:val="left" w:pos="993"/>
              </w:tabs>
              <w:spacing w:after="0"/>
              <w:ind w:right="-7"/>
              <w:rPr>
                <w:sz w:val="20"/>
                <w:lang w:val="es-BO"/>
              </w:rPr>
            </w:pPr>
          </w:p>
          <w:p w:rsidR="00AA4021" w:rsidRPr="003F6FE9" w:rsidRDefault="00AA4021" w:rsidP="001D6B9C">
            <w:pPr>
              <w:pStyle w:val="Ttulo2"/>
              <w:tabs>
                <w:tab w:val="left" w:pos="709"/>
                <w:tab w:val="left" w:pos="993"/>
              </w:tabs>
              <w:spacing w:after="0"/>
              <w:ind w:right="-7"/>
              <w:rPr>
                <w:sz w:val="20"/>
                <w:lang w:val="es-BO"/>
              </w:rPr>
            </w:pPr>
            <w:r w:rsidRPr="003F6FE9">
              <w:rPr>
                <w:sz w:val="20"/>
                <w:lang w:val="es-BO"/>
              </w:rPr>
              <w:t xml:space="preserve">Después de la Orden de Proceder, el Contratista proveerá al Contratante un desglose detallado del Monto del Contrato de conformidad con </w:t>
            </w:r>
            <w:r w:rsidRPr="00C139B4">
              <w:rPr>
                <w:sz w:val="20"/>
                <w:lang w:val="es-BO"/>
              </w:rPr>
              <w:t>el Anexo ____. El</w:t>
            </w:r>
            <w:r w:rsidRPr="003F6FE9">
              <w:rPr>
                <w:sz w:val="20"/>
                <w:lang w:val="es-BO"/>
              </w:rPr>
              <w:t xml:space="preserve"> Contratante pagará al Contratista el Monto Final del Contrato conforme las previsiones y los procedimientos establecidos en la presente Cláusula. Los pagos se harán de conformidad con los avances logrados mensualmente.</w:t>
            </w:r>
          </w:p>
          <w:p w:rsidR="00AA4021" w:rsidRPr="003F6FE9" w:rsidRDefault="00AA4021" w:rsidP="001D6B9C">
            <w:pPr>
              <w:pStyle w:val="Ttulo2"/>
              <w:tabs>
                <w:tab w:val="left" w:pos="709"/>
                <w:tab w:val="left" w:pos="993"/>
              </w:tabs>
              <w:spacing w:after="0"/>
              <w:ind w:left="-567" w:right="-7"/>
              <w:rPr>
                <w:sz w:val="20"/>
                <w:lang w:val="es-BO"/>
              </w:rPr>
            </w:pPr>
          </w:p>
          <w:p w:rsidR="00AA4021" w:rsidRPr="003F6FE9" w:rsidRDefault="00AA4021" w:rsidP="001D6B9C">
            <w:pPr>
              <w:pStyle w:val="Ttulo2"/>
              <w:tabs>
                <w:tab w:val="left" w:pos="709"/>
                <w:tab w:val="left" w:pos="993"/>
              </w:tabs>
              <w:spacing w:after="0"/>
              <w:ind w:right="-7"/>
              <w:rPr>
                <w:sz w:val="20"/>
                <w:lang w:val="es-BO"/>
              </w:rPr>
            </w:pPr>
            <w:r w:rsidRPr="003F6FE9">
              <w:rPr>
                <w:sz w:val="20"/>
                <w:lang w:val="es-BO"/>
              </w:rPr>
              <w:t>El monto de cada etapa que incluyen los impuestos al IT, ITF, IUE-BE, IVA, la se hará de acuerdo al siguiente desglose:</w:t>
            </w:r>
          </w:p>
          <w:p w:rsidR="00AA4021" w:rsidRPr="003F6FE9" w:rsidRDefault="00AA4021" w:rsidP="001D6B9C">
            <w:pPr>
              <w:rPr>
                <w:rFonts w:eastAsiaTheme="minorEastAsia"/>
                <w:lang w:val="es-BO" w:eastAsia="ko-KR"/>
              </w:rPr>
            </w:pPr>
            <w:r w:rsidRPr="003F6FE9">
              <w:rPr>
                <w:lang w:val="es-BO"/>
              </w:rPr>
              <w:br w:type="page"/>
            </w:r>
          </w:p>
          <w:p w:rsidR="00AA4021" w:rsidRPr="00422F57" w:rsidRDefault="00AA4021" w:rsidP="001D6B9C">
            <w:pPr>
              <w:pStyle w:val="Ttulo2"/>
              <w:tabs>
                <w:tab w:val="left" w:pos="709"/>
                <w:tab w:val="left" w:pos="993"/>
              </w:tabs>
              <w:spacing w:after="0"/>
              <w:ind w:left="-567" w:right="-7"/>
              <w:rPr>
                <w:sz w:val="20"/>
                <w:lang w:val="es-BO"/>
              </w:rPr>
            </w:pPr>
            <w:r w:rsidRPr="003F6FE9">
              <w:rPr>
                <w:sz w:val="20"/>
                <w:lang w:val="es-BO"/>
              </w:rPr>
              <w:lastRenderedPageBreak/>
              <w:t xml:space="preserve"> </w:t>
            </w:r>
          </w:p>
          <w:p w:rsidR="00AA4021" w:rsidRPr="003F6FE9" w:rsidRDefault="00AA4021" w:rsidP="001D6B9C">
            <w:pPr>
              <w:pStyle w:val="Default"/>
              <w:jc w:val="both"/>
              <w:rPr>
                <w:color w:val="auto"/>
                <w:sz w:val="20"/>
                <w:szCs w:val="20"/>
                <w:lang w:eastAsia="ko-KR"/>
              </w:rPr>
            </w:pPr>
          </w:p>
          <w:tbl>
            <w:tblPr>
              <w:tblW w:w="8619" w:type="dxa"/>
              <w:tblInd w:w="394" w:type="dxa"/>
              <w:tblLayout w:type="fixed"/>
              <w:tblCellMar>
                <w:left w:w="70" w:type="dxa"/>
                <w:right w:w="70" w:type="dxa"/>
              </w:tblCellMar>
              <w:tblLook w:val="04A0" w:firstRow="1" w:lastRow="0" w:firstColumn="1" w:lastColumn="0" w:noHBand="0" w:noVBand="1"/>
            </w:tblPr>
            <w:tblGrid>
              <w:gridCol w:w="5594"/>
              <w:gridCol w:w="3025"/>
            </w:tblGrid>
            <w:tr w:rsidR="00AA4021" w:rsidRPr="003F6FE9" w:rsidTr="001D6B9C">
              <w:trPr>
                <w:trHeight w:val="405"/>
              </w:trPr>
              <w:tc>
                <w:tcPr>
                  <w:tcW w:w="559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AA4021" w:rsidRPr="003F6FE9" w:rsidRDefault="00AA4021" w:rsidP="001D6B9C">
                  <w:pPr>
                    <w:jc w:val="center"/>
                    <w:rPr>
                      <w:b/>
                      <w:bCs/>
                    </w:rPr>
                  </w:pPr>
                  <w:r w:rsidRPr="003F6FE9">
                    <w:rPr>
                      <w:b/>
                      <w:bCs/>
                    </w:rPr>
                    <w:t xml:space="preserve">ACTIVIDAD </w:t>
                  </w:r>
                </w:p>
              </w:tc>
              <w:tc>
                <w:tcPr>
                  <w:tcW w:w="3025" w:type="dxa"/>
                  <w:tcBorders>
                    <w:top w:val="single" w:sz="4" w:space="0" w:color="auto"/>
                    <w:left w:val="nil"/>
                    <w:bottom w:val="single" w:sz="4" w:space="0" w:color="auto"/>
                    <w:right w:val="single" w:sz="4" w:space="0" w:color="auto"/>
                  </w:tcBorders>
                  <w:shd w:val="clear" w:color="auto" w:fill="F2F2F2"/>
                  <w:vAlign w:val="center"/>
                  <w:hideMark/>
                </w:tcPr>
                <w:p w:rsidR="00AA4021" w:rsidRPr="003F6FE9" w:rsidRDefault="00AA4021" w:rsidP="001D6B9C">
                  <w:pPr>
                    <w:jc w:val="center"/>
                    <w:rPr>
                      <w:b/>
                      <w:bCs/>
                    </w:rPr>
                  </w:pPr>
                  <w:r w:rsidRPr="003F6FE9">
                    <w:rPr>
                      <w:b/>
                      <w:bCs/>
                    </w:rPr>
                    <w:t xml:space="preserve"> PRECIO TOTAL $</w:t>
                  </w:r>
                  <w:proofErr w:type="spellStart"/>
                  <w:r w:rsidRPr="003F6FE9">
                    <w:rPr>
                      <w:b/>
                      <w:bCs/>
                    </w:rPr>
                    <w:t>us</w:t>
                  </w:r>
                  <w:proofErr w:type="spellEnd"/>
                  <w:r w:rsidRPr="003F6FE9">
                    <w:rPr>
                      <w:b/>
                      <w:bCs/>
                    </w:rPr>
                    <w:t>.</w:t>
                  </w:r>
                </w:p>
              </w:tc>
            </w:tr>
            <w:tr w:rsidR="00AA4021" w:rsidRPr="003F6FE9" w:rsidTr="001D6B9C">
              <w:trPr>
                <w:trHeight w:val="303"/>
              </w:trPr>
              <w:tc>
                <w:tcPr>
                  <w:tcW w:w="5594" w:type="dxa"/>
                  <w:tcBorders>
                    <w:top w:val="nil"/>
                    <w:left w:val="single" w:sz="4" w:space="0" w:color="auto"/>
                    <w:bottom w:val="single" w:sz="4" w:space="0" w:color="auto"/>
                    <w:right w:val="single" w:sz="4" w:space="0" w:color="auto"/>
                  </w:tcBorders>
                  <w:shd w:val="clear" w:color="auto" w:fill="FFFFFF"/>
                  <w:vAlign w:val="center"/>
                  <w:hideMark/>
                </w:tcPr>
                <w:p w:rsidR="00AA4021" w:rsidRPr="003F6FE9" w:rsidRDefault="00AA4021" w:rsidP="001D6B9C">
                  <w:pPr>
                    <w:ind w:leftChars="189" w:left="378"/>
                  </w:pPr>
                  <w:r w:rsidRPr="003F6FE9">
                    <w:t>1.0 Realización PDP (</w:t>
                  </w:r>
                  <w:proofErr w:type="spellStart"/>
                  <w:r w:rsidRPr="003F6FE9">
                    <w:t>Package</w:t>
                  </w:r>
                  <w:proofErr w:type="spellEnd"/>
                  <w:r w:rsidRPr="003F6FE9">
                    <w:t xml:space="preserve"> </w:t>
                  </w:r>
                  <w:proofErr w:type="spellStart"/>
                  <w:r w:rsidRPr="003F6FE9">
                    <w:t>Design</w:t>
                  </w:r>
                  <w:proofErr w:type="spellEnd"/>
                  <w:r w:rsidRPr="003F6FE9">
                    <w:t xml:space="preserve"> </w:t>
                  </w:r>
                  <w:proofErr w:type="spellStart"/>
                  <w:r w:rsidRPr="003F6FE9">
                    <w:t>Process</w:t>
                  </w:r>
                  <w:proofErr w:type="spellEnd"/>
                  <w:r w:rsidRPr="003F6FE9">
                    <w:t xml:space="preserve">) </w:t>
                  </w:r>
                </w:p>
              </w:tc>
              <w:tc>
                <w:tcPr>
                  <w:tcW w:w="3025" w:type="dxa"/>
                  <w:tcBorders>
                    <w:top w:val="nil"/>
                    <w:left w:val="nil"/>
                    <w:bottom w:val="single" w:sz="4" w:space="0" w:color="auto"/>
                    <w:right w:val="single" w:sz="4" w:space="0" w:color="auto"/>
                  </w:tcBorders>
                  <w:shd w:val="clear" w:color="auto" w:fill="F2F2F2"/>
                  <w:vAlign w:val="center"/>
                  <w:hideMark/>
                </w:tcPr>
                <w:p w:rsidR="00AA4021" w:rsidRPr="003F6FE9" w:rsidRDefault="00AA4021" w:rsidP="001D6B9C">
                  <w:pPr>
                    <w:jc w:val="center"/>
                  </w:pPr>
                  <w:r>
                    <w:t>_________________</w:t>
                  </w:r>
                </w:p>
              </w:tc>
            </w:tr>
            <w:tr w:rsidR="00AA4021" w:rsidRPr="003F6FE9" w:rsidTr="001D6B9C">
              <w:trPr>
                <w:trHeight w:val="303"/>
              </w:trPr>
              <w:tc>
                <w:tcPr>
                  <w:tcW w:w="5594" w:type="dxa"/>
                  <w:tcBorders>
                    <w:top w:val="nil"/>
                    <w:left w:val="single" w:sz="4" w:space="0" w:color="auto"/>
                    <w:bottom w:val="single" w:sz="4" w:space="0" w:color="auto"/>
                    <w:right w:val="single" w:sz="4" w:space="0" w:color="auto"/>
                  </w:tcBorders>
                  <w:shd w:val="clear" w:color="auto" w:fill="FFFFFF"/>
                  <w:vAlign w:val="center"/>
                  <w:hideMark/>
                </w:tcPr>
                <w:p w:rsidR="00AA4021" w:rsidRPr="003F6FE9" w:rsidRDefault="00AA4021" w:rsidP="001D6B9C">
                  <w:pPr>
                    <w:ind w:left="300" w:hangingChars="150" w:hanging="300"/>
                  </w:pPr>
                  <w:r w:rsidRPr="003F6FE9">
                    <w:t xml:space="preserve">    2.0 Realización FEED (Front </w:t>
                  </w:r>
                  <w:proofErr w:type="spellStart"/>
                  <w:r w:rsidRPr="003F6FE9">
                    <w:t>End</w:t>
                  </w:r>
                  <w:proofErr w:type="spellEnd"/>
                  <w:r w:rsidRPr="003F6FE9">
                    <w:t xml:space="preserve"> </w:t>
                  </w:r>
                  <w:proofErr w:type="spellStart"/>
                  <w:r w:rsidRPr="003F6FE9">
                    <w:t>Engineering</w:t>
                  </w:r>
                  <w:proofErr w:type="spellEnd"/>
                  <w:r w:rsidRPr="003F6FE9">
                    <w:t xml:space="preserve"> </w:t>
                  </w:r>
                  <w:proofErr w:type="spellStart"/>
                  <w:r w:rsidRPr="003F6FE9">
                    <w:t>Design</w:t>
                  </w:r>
                  <w:proofErr w:type="spellEnd"/>
                  <w:r w:rsidRPr="003F6FE9">
                    <w:t xml:space="preserve">) </w:t>
                  </w:r>
                </w:p>
              </w:tc>
              <w:tc>
                <w:tcPr>
                  <w:tcW w:w="3025" w:type="dxa"/>
                  <w:tcBorders>
                    <w:top w:val="nil"/>
                    <w:left w:val="nil"/>
                    <w:bottom w:val="single" w:sz="4" w:space="0" w:color="auto"/>
                    <w:right w:val="single" w:sz="4" w:space="0" w:color="auto"/>
                  </w:tcBorders>
                  <w:shd w:val="clear" w:color="auto" w:fill="F2F2F2"/>
                  <w:vAlign w:val="center"/>
                  <w:hideMark/>
                </w:tcPr>
                <w:p w:rsidR="00AA4021" w:rsidRPr="003F6FE9" w:rsidRDefault="00AA4021" w:rsidP="001D6B9C">
                  <w:pPr>
                    <w:jc w:val="center"/>
                  </w:pPr>
                  <w:r>
                    <w:t>_________________</w:t>
                  </w:r>
                </w:p>
              </w:tc>
            </w:tr>
            <w:tr w:rsidR="00AA4021" w:rsidRPr="00587C51" w:rsidTr="001D6B9C">
              <w:trPr>
                <w:trHeight w:val="270"/>
              </w:trPr>
              <w:tc>
                <w:tcPr>
                  <w:tcW w:w="5594" w:type="dxa"/>
                  <w:tcBorders>
                    <w:top w:val="nil"/>
                    <w:left w:val="single" w:sz="4" w:space="0" w:color="auto"/>
                    <w:bottom w:val="single" w:sz="4" w:space="0" w:color="auto"/>
                    <w:right w:val="single" w:sz="4" w:space="0" w:color="auto"/>
                  </w:tcBorders>
                  <w:shd w:val="clear" w:color="auto" w:fill="FFFFFF"/>
                  <w:vAlign w:val="center"/>
                  <w:hideMark/>
                </w:tcPr>
                <w:p w:rsidR="00AA4021" w:rsidRPr="003F6FE9" w:rsidRDefault="00AA4021" w:rsidP="001D6B9C">
                  <w:r w:rsidRPr="003F6FE9">
                    <w:t xml:space="preserve">    3.0 IPC: Ingeniería de Detalle </w:t>
                  </w:r>
                </w:p>
              </w:tc>
              <w:tc>
                <w:tcPr>
                  <w:tcW w:w="3025" w:type="dxa"/>
                  <w:tcBorders>
                    <w:top w:val="nil"/>
                    <w:left w:val="nil"/>
                    <w:bottom w:val="single" w:sz="4" w:space="0" w:color="auto"/>
                    <w:right w:val="single" w:sz="4" w:space="0" w:color="auto"/>
                  </w:tcBorders>
                  <w:shd w:val="clear" w:color="auto" w:fill="F2F2F2"/>
                  <w:vAlign w:val="center"/>
                  <w:hideMark/>
                </w:tcPr>
                <w:p w:rsidR="00AA4021" w:rsidRPr="00587C51" w:rsidRDefault="00AA4021" w:rsidP="001D6B9C">
                  <w:pPr>
                    <w:jc w:val="center"/>
                    <w:rPr>
                      <w:lang w:val="es-MX"/>
                    </w:rPr>
                  </w:pPr>
                  <w:r>
                    <w:rPr>
                      <w:lang w:val="es-MX"/>
                    </w:rPr>
                    <w:t>_________________</w:t>
                  </w:r>
                </w:p>
              </w:tc>
            </w:tr>
            <w:tr w:rsidR="00AA4021" w:rsidRPr="00587C51" w:rsidTr="001D6B9C">
              <w:trPr>
                <w:trHeight w:val="270"/>
              </w:trPr>
              <w:tc>
                <w:tcPr>
                  <w:tcW w:w="5594" w:type="dxa"/>
                  <w:tcBorders>
                    <w:top w:val="nil"/>
                    <w:left w:val="single" w:sz="4" w:space="0" w:color="auto"/>
                    <w:bottom w:val="single" w:sz="4" w:space="0" w:color="auto"/>
                    <w:right w:val="single" w:sz="4" w:space="0" w:color="auto"/>
                  </w:tcBorders>
                  <w:shd w:val="clear" w:color="auto" w:fill="FFFFFF"/>
                  <w:vAlign w:val="center"/>
                  <w:hideMark/>
                </w:tcPr>
                <w:p w:rsidR="00AA4021" w:rsidRPr="00587C51" w:rsidRDefault="00AA4021" w:rsidP="001D6B9C">
                  <w:pPr>
                    <w:rPr>
                      <w:lang w:val="es-MX"/>
                    </w:rPr>
                  </w:pPr>
                  <w:r w:rsidRPr="00587C51">
                    <w:rPr>
                      <w:lang w:val="es-MX"/>
                    </w:rPr>
                    <w:t xml:space="preserve">    4.0 IPC: Procura </w:t>
                  </w:r>
                </w:p>
              </w:tc>
              <w:tc>
                <w:tcPr>
                  <w:tcW w:w="3025" w:type="dxa"/>
                  <w:tcBorders>
                    <w:top w:val="nil"/>
                    <w:left w:val="nil"/>
                    <w:bottom w:val="single" w:sz="4" w:space="0" w:color="auto"/>
                    <w:right w:val="single" w:sz="4" w:space="0" w:color="auto"/>
                  </w:tcBorders>
                  <w:shd w:val="clear" w:color="auto" w:fill="F2F2F2"/>
                  <w:vAlign w:val="center"/>
                  <w:hideMark/>
                </w:tcPr>
                <w:p w:rsidR="00AA4021" w:rsidRPr="00587C51" w:rsidRDefault="00AA4021" w:rsidP="001D6B9C">
                  <w:pPr>
                    <w:jc w:val="center"/>
                    <w:rPr>
                      <w:lang w:val="es-MX"/>
                    </w:rPr>
                  </w:pPr>
                  <w:r>
                    <w:rPr>
                      <w:lang w:val="es-MX"/>
                    </w:rPr>
                    <w:t>_________________</w:t>
                  </w:r>
                </w:p>
              </w:tc>
            </w:tr>
            <w:tr w:rsidR="00AA4021" w:rsidRPr="00587C51" w:rsidTr="001D6B9C">
              <w:trPr>
                <w:trHeight w:val="303"/>
              </w:trPr>
              <w:tc>
                <w:tcPr>
                  <w:tcW w:w="5594" w:type="dxa"/>
                  <w:tcBorders>
                    <w:top w:val="nil"/>
                    <w:left w:val="single" w:sz="4" w:space="0" w:color="auto"/>
                    <w:bottom w:val="single" w:sz="4" w:space="0" w:color="auto"/>
                    <w:right w:val="single" w:sz="4" w:space="0" w:color="auto"/>
                  </w:tcBorders>
                  <w:shd w:val="clear" w:color="auto" w:fill="FFFFFF"/>
                  <w:vAlign w:val="center"/>
                  <w:hideMark/>
                </w:tcPr>
                <w:p w:rsidR="00AA4021" w:rsidRPr="003F6FE9" w:rsidRDefault="00AA4021" w:rsidP="001D6B9C">
                  <w:pPr>
                    <w:ind w:left="300" w:hangingChars="150" w:hanging="300"/>
                  </w:pPr>
                  <w:r w:rsidRPr="003F6FE9">
                    <w:t xml:space="preserve">    5.0 IPC: Construcción y Montaje de la Planta </w:t>
                  </w:r>
                </w:p>
              </w:tc>
              <w:tc>
                <w:tcPr>
                  <w:tcW w:w="3025" w:type="dxa"/>
                  <w:tcBorders>
                    <w:top w:val="nil"/>
                    <w:left w:val="nil"/>
                    <w:bottom w:val="single" w:sz="4" w:space="0" w:color="auto"/>
                    <w:right w:val="single" w:sz="4" w:space="0" w:color="auto"/>
                  </w:tcBorders>
                  <w:shd w:val="clear" w:color="auto" w:fill="F2F2F2"/>
                  <w:vAlign w:val="center"/>
                  <w:hideMark/>
                </w:tcPr>
                <w:p w:rsidR="00AA4021" w:rsidRPr="00587C51" w:rsidRDefault="00AA4021" w:rsidP="001D6B9C">
                  <w:pPr>
                    <w:jc w:val="center"/>
                    <w:rPr>
                      <w:lang w:val="es-MX"/>
                    </w:rPr>
                  </w:pPr>
                  <w:r>
                    <w:t>__________________</w:t>
                  </w:r>
                </w:p>
              </w:tc>
            </w:tr>
            <w:tr w:rsidR="00AA4021" w:rsidRPr="008476F0" w:rsidTr="001D6B9C">
              <w:trPr>
                <w:trHeight w:val="439"/>
              </w:trPr>
              <w:tc>
                <w:tcPr>
                  <w:tcW w:w="5594" w:type="dxa"/>
                  <w:tcBorders>
                    <w:top w:val="nil"/>
                    <w:left w:val="single" w:sz="4" w:space="0" w:color="auto"/>
                    <w:bottom w:val="single" w:sz="4" w:space="0" w:color="auto"/>
                    <w:right w:val="nil"/>
                  </w:tcBorders>
                  <w:shd w:val="clear" w:color="auto" w:fill="FFFFFF"/>
                  <w:vAlign w:val="center"/>
                  <w:hideMark/>
                </w:tcPr>
                <w:p w:rsidR="00AA4021" w:rsidRPr="003F6FE9" w:rsidRDefault="00AA4021" w:rsidP="001D6B9C">
                  <w:pPr>
                    <w:ind w:left="300" w:hangingChars="150" w:hanging="300"/>
                  </w:pPr>
                  <w:r w:rsidRPr="003F6FE9">
                    <w:t xml:space="preserve">    6.0 Operación y Mantenimiento (O&amp;M) Asistido </w:t>
                  </w:r>
                </w:p>
              </w:tc>
              <w:tc>
                <w:tcPr>
                  <w:tcW w:w="3025" w:type="dxa"/>
                  <w:tcBorders>
                    <w:top w:val="nil"/>
                    <w:left w:val="single" w:sz="4" w:space="0" w:color="auto"/>
                    <w:bottom w:val="single" w:sz="4" w:space="0" w:color="auto"/>
                    <w:right w:val="single" w:sz="4" w:space="0" w:color="auto"/>
                  </w:tcBorders>
                  <w:shd w:val="clear" w:color="auto" w:fill="F2F2F2"/>
                  <w:vAlign w:val="center"/>
                  <w:hideMark/>
                </w:tcPr>
                <w:p w:rsidR="00AA4021" w:rsidRPr="003F6FE9" w:rsidRDefault="00AA4021" w:rsidP="001D6B9C">
                  <w:pPr>
                    <w:jc w:val="center"/>
                  </w:pPr>
                  <w:r>
                    <w:t>__________________</w:t>
                  </w:r>
                </w:p>
              </w:tc>
            </w:tr>
            <w:tr w:rsidR="00AA4021" w:rsidRPr="008476F0" w:rsidTr="001D6B9C">
              <w:trPr>
                <w:trHeight w:val="270"/>
              </w:trPr>
              <w:tc>
                <w:tcPr>
                  <w:tcW w:w="5594" w:type="dxa"/>
                  <w:tcBorders>
                    <w:top w:val="nil"/>
                    <w:left w:val="single" w:sz="4" w:space="0" w:color="auto"/>
                    <w:bottom w:val="single" w:sz="4" w:space="0" w:color="auto"/>
                    <w:right w:val="nil"/>
                  </w:tcBorders>
                  <w:shd w:val="clear" w:color="auto" w:fill="F2F2F2"/>
                  <w:vAlign w:val="center"/>
                  <w:hideMark/>
                </w:tcPr>
                <w:p w:rsidR="00AA4021" w:rsidRPr="003F6FE9" w:rsidRDefault="00AA4021" w:rsidP="001D6B9C">
                  <w:pPr>
                    <w:jc w:val="center"/>
                    <w:rPr>
                      <w:b/>
                      <w:bCs/>
                    </w:rPr>
                  </w:pPr>
                  <w:r w:rsidRPr="003F6FE9">
                    <w:rPr>
                      <w:b/>
                      <w:bCs/>
                    </w:rPr>
                    <w:t xml:space="preserve"> TOTAL PROPUESTA $</w:t>
                  </w:r>
                  <w:proofErr w:type="spellStart"/>
                  <w:r w:rsidRPr="003F6FE9">
                    <w:rPr>
                      <w:b/>
                      <w:bCs/>
                    </w:rPr>
                    <w:t>us</w:t>
                  </w:r>
                  <w:proofErr w:type="spellEnd"/>
                  <w:r w:rsidRPr="003F6FE9">
                    <w:rPr>
                      <w:b/>
                      <w:bCs/>
                    </w:rPr>
                    <w:t xml:space="preserve">. </w:t>
                  </w:r>
                </w:p>
              </w:tc>
              <w:tc>
                <w:tcPr>
                  <w:tcW w:w="3025" w:type="dxa"/>
                  <w:tcBorders>
                    <w:top w:val="nil"/>
                    <w:left w:val="single" w:sz="4" w:space="0" w:color="auto"/>
                    <w:bottom w:val="single" w:sz="4" w:space="0" w:color="auto"/>
                    <w:right w:val="single" w:sz="4" w:space="0" w:color="auto"/>
                  </w:tcBorders>
                  <w:shd w:val="clear" w:color="auto" w:fill="F2F2F2"/>
                  <w:vAlign w:val="center"/>
                  <w:hideMark/>
                </w:tcPr>
                <w:p w:rsidR="00AA4021" w:rsidRPr="003F6FE9" w:rsidRDefault="00AA4021" w:rsidP="001D6B9C">
                  <w:pPr>
                    <w:jc w:val="center"/>
                    <w:rPr>
                      <w:b/>
                      <w:bCs/>
                    </w:rPr>
                  </w:pPr>
                  <w:r>
                    <w:rPr>
                      <w:b/>
                      <w:bCs/>
                    </w:rPr>
                    <w:t>___________________</w:t>
                  </w:r>
                </w:p>
              </w:tc>
            </w:tr>
          </w:tbl>
          <w:p w:rsidR="00AA4021" w:rsidRPr="00EE1E86" w:rsidRDefault="00AA4021" w:rsidP="001D6B9C">
            <w:pPr>
              <w:pStyle w:val="12"/>
              <w:rPr>
                <w:lang w:val="es-MX"/>
              </w:rPr>
            </w:pPr>
          </w:p>
          <w:p w:rsidR="00AA4021" w:rsidRPr="003F6FE9" w:rsidRDefault="00AA4021" w:rsidP="001D6B9C">
            <w:pPr>
              <w:pStyle w:val="Ttulo2"/>
              <w:tabs>
                <w:tab w:val="left" w:pos="709"/>
                <w:tab w:val="left" w:pos="993"/>
              </w:tabs>
              <w:spacing w:after="0"/>
              <w:ind w:right="-7"/>
              <w:rPr>
                <w:sz w:val="20"/>
                <w:lang w:val="es-BO"/>
              </w:rPr>
            </w:pPr>
            <w:r w:rsidRPr="003F6FE9">
              <w:rPr>
                <w:sz w:val="20"/>
                <w:lang w:val="es-BO"/>
              </w:rPr>
              <w:t xml:space="preserve">El pago del Monto Final del Contrato se realizara de acuerdo al Procedimiento determinado en el </w:t>
            </w:r>
            <w:r w:rsidRPr="00C139B4">
              <w:rPr>
                <w:sz w:val="20"/>
                <w:lang w:val="es-BO"/>
              </w:rPr>
              <w:t>Anexo ____.</w:t>
            </w:r>
            <w:r w:rsidRPr="003F6FE9">
              <w:rPr>
                <w:sz w:val="20"/>
                <w:lang w:val="es-BO"/>
              </w:rPr>
              <w:t xml:space="preserve"> </w:t>
            </w:r>
          </w:p>
          <w:p w:rsidR="00AA4021" w:rsidRPr="00422F57" w:rsidRDefault="00AA4021" w:rsidP="001D6B9C">
            <w:pPr>
              <w:pStyle w:val="12"/>
              <w:rPr>
                <w:lang w:val="es-BO"/>
              </w:rPr>
            </w:pP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3F6FE9">
              <w:rPr>
                <w:b/>
                <w:bCs/>
                <w:u w:val="single"/>
                <w:lang w:val="es-BO"/>
              </w:rPr>
              <w:t>Informe de Progreso Mensual</w:t>
            </w:r>
            <w:r w:rsidRPr="003F6FE9">
              <w:rPr>
                <w:rFonts w:eastAsiaTheme="minorEastAsia"/>
                <w:b/>
                <w:bCs/>
                <w:u w:val="single"/>
                <w:lang w:val="es-BO" w:eastAsia="ko-KR"/>
              </w:rPr>
              <w:t>.</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El </w:t>
            </w:r>
            <w:r w:rsidRPr="00C139B4">
              <w:rPr>
                <w:color w:val="auto"/>
                <w:sz w:val="20"/>
                <w:szCs w:val="20"/>
              </w:rPr>
              <w:t xml:space="preserve">Contratista presentará como parte de cada solicitud de pago un informe de progreso mensual de la manera establecida en el </w:t>
            </w:r>
            <w:r w:rsidRPr="00C139B4">
              <w:rPr>
                <w:b/>
                <w:bCs/>
                <w:color w:val="auto"/>
                <w:sz w:val="20"/>
                <w:szCs w:val="20"/>
              </w:rPr>
              <w:t xml:space="preserve">Anexo </w:t>
            </w:r>
            <w:r w:rsidRPr="00C139B4">
              <w:rPr>
                <w:b/>
                <w:sz w:val="20"/>
              </w:rPr>
              <w:t>____</w:t>
            </w:r>
            <w:r w:rsidRPr="00C139B4">
              <w:rPr>
                <w:b/>
                <w:bCs/>
                <w:color w:val="auto"/>
                <w:sz w:val="20"/>
                <w:szCs w:val="20"/>
              </w:rPr>
              <w:t>.</w:t>
            </w:r>
            <w:r w:rsidRPr="003F6FE9">
              <w:rPr>
                <w:b/>
                <w:bCs/>
                <w:color w:val="auto"/>
                <w:sz w:val="20"/>
                <w:szCs w:val="20"/>
              </w:rPr>
              <w:t xml:space="preserve"> </w:t>
            </w:r>
          </w:p>
          <w:p w:rsidR="00AA4021" w:rsidRPr="003F6FE9" w:rsidRDefault="00AA4021" w:rsidP="001D6B9C">
            <w:pPr>
              <w:pStyle w:val="12"/>
              <w:rPr>
                <w:lang w:val="es-BO"/>
              </w:rPr>
            </w:pPr>
            <w:r w:rsidRPr="003F6FE9">
              <w:rPr>
                <w:lang w:val="es-BO"/>
              </w:rPr>
              <w:t xml:space="preserve"> </w:t>
            </w: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3F6FE9">
              <w:rPr>
                <w:b/>
                <w:bCs/>
                <w:u w:val="single"/>
                <w:lang w:val="es-BO"/>
              </w:rPr>
              <w:t>Solicitudes de Pago Defectuosas.</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En </w:t>
            </w:r>
            <w:r w:rsidRPr="00C139B4">
              <w:rPr>
                <w:color w:val="auto"/>
                <w:sz w:val="20"/>
                <w:szCs w:val="20"/>
              </w:rPr>
              <w:t xml:space="preserve">caso de que las solicitudes de pago no cumplan con los requisitos estas serán devueltas hasta que cumplan con lo establecido en el </w:t>
            </w:r>
            <w:r w:rsidRPr="00C139B4">
              <w:rPr>
                <w:b/>
                <w:bCs/>
                <w:color w:val="auto"/>
                <w:sz w:val="20"/>
                <w:szCs w:val="20"/>
              </w:rPr>
              <w:t xml:space="preserve">Anexo </w:t>
            </w:r>
            <w:r w:rsidRPr="00C139B4">
              <w:rPr>
                <w:b/>
                <w:sz w:val="20"/>
              </w:rPr>
              <w:t>____</w:t>
            </w:r>
            <w:r w:rsidRPr="00C139B4">
              <w:rPr>
                <w:color w:val="auto"/>
                <w:sz w:val="20"/>
                <w:szCs w:val="20"/>
              </w:rPr>
              <w:t>.</w:t>
            </w:r>
            <w:r w:rsidRPr="003F6FE9">
              <w:rPr>
                <w:color w:val="auto"/>
                <w:sz w:val="20"/>
                <w:szCs w:val="20"/>
              </w:rPr>
              <w:t xml:space="preserve"> </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3F6FE9">
              <w:rPr>
                <w:b/>
                <w:bCs/>
                <w:u w:val="single"/>
                <w:lang w:val="es-BO"/>
              </w:rPr>
              <w:t>Pago Final.</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Luego de completar todas las Obras incluidas las obras requeridas para la Recepción Definitiva, todos los asuntos del listado de pendientes, la presentación de todos los documentos requeridos bajo este Contrato, el Contratista presentará un informe final de progreso y una solicitud final de pago (en adelante la “</w:t>
            </w:r>
            <w:r w:rsidRPr="003F6FE9">
              <w:rPr>
                <w:b/>
                <w:bCs/>
                <w:color w:val="auto"/>
                <w:sz w:val="20"/>
                <w:szCs w:val="20"/>
              </w:rPr>
              <w:t>Solicitud Final de Pago</w:t>
            </w:r>
            <w:r w:rsidRPr="003F6FE9">
              <w:rPr>
                <w:color w:val="auto"/>
                <w:sz w:val="20"/>
                <w:szCs w:val="20"/>
              </w:rPr>
              <w:t xml:space="preserve">”) la cual indicará todas las cantidades adeudadas y que hayan sido pagadas, la cual no se denegará de manera injustificada, el Contratante le proveerá el  Certificado Final de Entrega  al Contratista para certificar que el Contratante considera que las Obras han </w:t>
            </w:r>
            <w:r w:rsidRPr="00C139B4">
              <w:rPr>
                <w:color w:val="auto"/>
                <w:sz w:val="20"/>
                <w:szCs w:val="20"/>
              </w:rPr>
              <w:t xml:space="preserve">sido finalizadas y le pagará al Contratista la cantidad adeudada bajo dicha Solicitud Final de Pago, todo esto en conformidad del </w:t>
            </w:r>
            <w:r w:rsidRPr="00C139B4">
              <w:rPr>
                <w:b/>
                <w:bCs/>
                <w:color w:val="auto"/>
                <w:sz w:val="20"/>
                <w:szCs w:val="20"/>
              </w:rPr>
              <w:t xml:space="preserve">Anexo </w:t>
            </w:r>
            <w:r w:rsidRPr="00C139B4">
              <w:rPr>
                <w:b/>
                <w:sz w:val="20"/>
              </w:rPr>
              <w:t>____</w:t>
            </w:r>
            <w:r w:rsidRPr="00C139B4">
              <w:rPr>
                <w:b/>
                <w:bCs/>
                <w:color w:val="auto"/>
                <w:sz w:val="20"/>
                <w:szCs w:val="20"/>
              </w:rPr>
              <w:t>.</w:t>
            </w:r>
            <w:r w:rsidRPr="003F6FE9">
              <w:rPr>
                <w:b/>
                <w:bCs/>
                <w:color w:val="auto"/>
                <w:sz w:val="20"/>
                <w:szCs w:val="20"/>
              </w:rPr>
              <w:t xml:space="preserve"> </w:t>
            </w:r>
          </w:p>
          <w:p w:rsidR="00AA4021" w:rsidRPr="003F6FE9" w:rsidRDefault="00AA4021" w:rsidP="001D6B9C">
            <w:pPr>
              <w:pStyle w:val="Default"/>
              <w:jc w:val="both"/>
              <w:rPr>
                <w:color w:val="auto"/>
                <w:sz w:val="20"/>
                <w:szCs w:val="20"/>
                <w:u w:val="single"/>
              </w:rPr>
            </w:pPr>
            <w:r w:rsidRPr="003F6FE9">
              <w:rPr>
                <w:color w:val="auto"/>
                <w:sz w:val="20"/>
                <w:szCs w:val="20"/>
              </w:rPr>
              <w:t xml:space="preserve"> </w:t>
            </w: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C81186">
              <w:rPr>
                <w:b/>
                <w:bCs/>
                <w:lang w:val="es-BO"/>
              </w:rPr>
              <w:t xml:space="preserve"> </w:t>
            </w:r>
            <w:r>
              <w:rPr>
                <w:b/>
                <w:bCs/>
                <w:u w:val="single"/>
                <w:lang w:val="es-BO"/>
              </w:rPr>
              <w:t>Retención de Dinero.</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Si ocurre cualquiera de los siguientes eventos, el Contratante, previo aviso por escrito al Contratista, podrá retener aquella porción (incluida la totalidad) del pago adeudado al Contratista bajo el Contrato que sea suficiente y necesaria para asegurar la realización de las Obras o para proteger plenamente los derechos del Contratante bajo este Contrato: </w:t>
            </w:r>
          </w:p>
          <w:p w:rsidR="00AA4021" w:rsidRPr="003F6FE9" w:rsidRDefault="00AA4021" w:rsidP="001D6B9C">
            <w:pPr>
              <w:pStyle w:val="Default"/>
              <w:ind w:leftChars="531" w:left="1062"/>
              <w:jc w:val="both"/>
              <w:rPr>
                <w:color w:val="auto"/>
                <w:sz w:val="20"/>
                <w:szCs w:val="20"/>
              </w:rPr>
            </w:pPr>
            <w:r w:rsidRPr="003F6FE9">
              <w:rPr>
                <w:color w:val="auto"/>
                <w:sz w:val="20"/>
                <w:szCs w:val="20"/>
              </w:rPr>
              <w:t xml:space="preserve"> </w:t>
            </w:r>
          </w:p>
          <w:p w:rsidR="00AA4021" w:rsidRPr="003F6FE9" w:rsidRDefault="00AA4021" w:rsidP="00F32BE0">
            <w:pPr>
              <w:numPr>
                <w:ilvl w:val="2"/>
                <w:numId w:val="143"/>
              </w:numPr>
              <w:autoSpaceDE w:val="0"/>
              <w:autoSpaceDN w:val="0"/>
              <w:adjustRightInd w:val="0"/>
              <w:ind w:leftChars="531" w:left="1913" w:right="-7" w:hanging="851"/>
              <w:jc w:val="both"/>
            </w:pPr>
            <w:r w:rsidRPr="003F6FE9">
              <w:t xml:space="preserve">Que se haya anotado un gravamen sobre la Planta, las Obras o cualquier porción de éstas o cualquier Equipo o materiales incorporados en la Planta por el Contratista o cualquier </w:t>
            </w:r>
            <w:proofErr w:type="spellStart"/>
            <w:r w:rsidRPr="003F6FE9">
              <w:t>SubContratista</w:t>
            </w:r>
            <w:proofErr w:type="spellEnd"/>
            <w:r w:rsidRPr="003F6FE9">
              <w:t xml:space="preserve"> o un tercero a causa de una acción u omisión y que dicho gravamen no se haya liberado, previo requerimiento de Autoridad Jurisdiccional Competente; </w:t>
            </w:r>
          </w:p>
          <w:p w:rsidR="00AA4021" w:rsidRPr="003F6FE9" w:rsidRDefault="00AA4021" w:rsidP="001D6B9C">
            <w:pPr>
              <w:tabs>
                <w:tab w:val="left" w:pos="709"/>
              </w:tabs>
              <w:autoSpaceDE w:val="0"/>
              <w:autoSpaceDN w:val="0"/>
              <w:adjustRightInd w:val="0"/>
              <w:ind w:leftChars="531" w:left="1062" w:right="-7"/>
              <w:jc w:val="both"/>
            </w:pPr>
          </w:p>
          <w:p w:rsidR="00AA4021" w:rsidRPr="003F6FE9" w:rsidRDefault="00AA4021" w:rsidP="00F32BE0">
            <w:pPr>
              <w:numPr>
                <w:ilvl w:val="2"/>
                <w:numId w:val="143"/>
              </w:numPr>
              <w:autoSpaceDE w:val="0"/>
              <w:autoSpaceDN w:val="0"/>
              <w:adjustRightInd w:val="0"/>
              <w:ind w:leftChars="531" w:left="1913" w:right="-7" w:hanging="851"/>
              <w:jc w:val="both"/>
            </w:pPr>
            <w:r w:rsidRPr="003F6FE9">
              <w:t xml:space="preserve">Que el Contratista no finalice algún asunto del “listado de pendientes” dentro del plazo otorgado por el Gerente del Contratante para la Fecha de Recepción Definitiva; </w:t>
            </w:r>
          </w:p>
          <w:p w:rsidR="00AA4021" w:rsidRPr="003F6FE9" w:rsidRDefault="00AA4021" w:rsidP="001D6B9C">
            <w:pPr>
              <w:pStyle w:val="Prrafodelista"/>
              <w:ind w:leftChars="531" w:left="1062"/>
            </w:pPr>
          </w:p>
          <w:p w:rsidR="00AA4021" w:rsidRPr="003F6FE9" w:rsidRDefault="00AA4021" w:rsidP="00F32BE0">
            <w:pPr>
              <w:numPr>
                <w:ilvl w:val="2"/>
                <w:numId w:val="143"/>
              </w:numPr>
              <w:autoSpaceDE w:val="0"/>
              <w:autoSpaceDN w:val="0"/>
              <w:adjustRightInd w:val="0"/>
              <w:ind w:leftChars="531" w:left="1913" w:right="-7" w:hanging="851"/>
              <w:jc w:val="both"/>
            </w:pPr>
            <w:r w:rsidRPr="003F6FE9">
              <w:lastRenderedPageBreak/>
              <w:t xml:space="preserve">Que el Contratista haya dejado de pagarle al Contratante alguna cantidad adeudada al Contratante a raíz de este Contrato, incluidos los daños y las sumas adeudadas al Contratante por el levantamiento de gravámenes;  </w:t>
            </w:r>
          </w:p>
          <w:p w:rsidR="00AA4021" w:rsidRPr="003F6FE9" w:rsidRDefault="00AA4021" w:rsidP="001D6B9C">
            <w:pPr>
              <w:pStyle w:val="Prrafodelista"/>
              <w:ind w:leftChars="531" w:left="1062"/>
            </w:pPr>
          </w:p>
          <w:p w:rsidR="00AA4021" w:rsidRPr="003F6FE9" w:rsidRDefault="00AA4021" w:rsidP="00F32BE0">
            <w:pPr>
              <w:numPr>
                <w:ilvl w:val="2"/>
                <w:numId w:val="143"/>
              </w:numPr>
              <w:autoSpaceDE w:val="0"/>
              <w:autoSpaceDN w:val="0"/>
              <w:adjustRightInd w:val="0"/>
              <w:ind w:leftChars="531" w:left="1913" w:right="-7" w:hanging="851"/>
              <w:jc w:val="both"/>
            </w:pPr>
            <w:r w:rsidRPr="003F6FE9">
              <w:t>Las que corresponden por retenciones por impuestos determinados en las Normas Aplicables. El Contratante proveerá el comprobante oficial de la retención una vez liquide la carga impositiva; y</w:t>
            </w:r>
          </w:p>
          <w:p w:rsidR="00AA4021" w:rsidRPr="003F6FE9" w:rsidRDefault="00AA4021" w:rsidP="001D6B9C">
            <w:pPr>
              <w:pStyle w:val="Prrafodelista"/>
              <w:ind w:leftChars="531" w:left="1062"/>
            </w:pPr>
          </w:p>
          <w:p w:rsidR="00AA4021" w:rsidRPr="00400740" w:rsidRDefault="00AA4021" w:rsidP="00F32BE0">
            <w:pPr>
              <w:numPr>
                <w:ilvl w:val="2"/>
                <w:numId w:val="143"/>
              </w:numPr>
              <w:autoSpaceDE w:val="0"/>
              <w:autoSpaceDN w:val="0"/>
              <w:adjustRightInd w:val="0"/>
              <w:ind w:leftChars="531" w:left="1913" w:right="-7" w:hanging="851"/>
              <w:jc w:val="both"/>
            </w:pPr>
            <w:r w:rsidRPr="003F6FE9">
              <w:t xml:space="preserve">Las Retenciones determinadas en el Contrato.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Pago en Días no Laborales.   </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Si la fecha de vencimiento para cualquier pago bajo el Contrato no es un (1) Día Hábil Administrativo, el pago se hará en el próximo Día Hábil Administrativo luego de la fecha de vencimiento. </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643321">
              <w:rPr>
                <w:b/>
                <w:bCs/>
                <w:lang w:val="es-BO"/>
              </w:rPr>
              <w:t xml:space="preserve"> </w:t>
            </w:r>
            <w:r>
              <w:rPr>
                <w:b/>
                <w:bCs/>
                <w:u w:val="single"/>
                <w:lang w:val="es-BO"/>
              </w:rPr>
              <w:t>Auditoría.</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El Contratista mantendrá archivos correctos y completos con relación a todos los aspectos del Contrato. El Contratante, para verificar el cumplimiento con la </w:t>
            </w:r>
            <w:r w:rsidRPr="003F6FE9">
              <w:rPr>
                <w:b/>
                <w:bCs/>
                <w:color w:val="auto"/>
                <w:sz w:val="20"/>
                <w:szCs w:val="20"/>
              </w:rPr>
              <w:t>Sub Cláusula 39.5</w:t>
            </w:r>
            <w:r w:rsidRPr="003F6FE9">
              <w:rPr>
                <w:color w:val="auto"/>
                <w:sz w:val="20"/>
                <w:szCs w:val="20"/>
              </w:rPr>
              <w:t xml:space="preserve"> o para verificar que todas las transacciones entre el Contratante y el Contratista bajo el Contrato con relación a las Órdenes de Cambio, Acuerdos del Proyecto u otros asuntos basados en los Costos del Contratista cumplan con todos los términos y condiciones del Contrato, tendrá el derecho de inspeccionar y auditar los archivos pertinentes relacionados a las Obras y el pago dentro de un período de cinco (5) años luego de la Entrega de las Obras. </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C531EE">
              <w:rPr>
                <w:b/>
                <w:bCs/>
                <w:lang w:val="es-BO"/>
              </w:rPr>
              <w:t xml:space="preserve"> </w:t>
            </w:r>
            <w:r w:rsidRPr="003F6FE9">
              <w:rPr>
                <w:b/>
                <w:bCs/>
                <w:u w:val="single"/>
                <w:lang w:val="es-BO"/>
              </w:rPr>
              <w:t>Pagos al C</w:t>
            </w:r>
            <w:r>
              <w:rPr>
                <w:b/>
                <w:bCs/>
                <w:u w:val="single"/>
                <w:lang w:val="es-BO"/>
              </w:rPr>
              <w:t>ontratante.</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El Contratista le pagará al Contratante cualquier cantidad adeudada al Contratante bajo este Contrato dentro de treinta (30) Días a partir de la presentación por el Contratante al Contratista del documento de respaldo correspondiente con detalles al respecto</w:t>
            </w:r>
            <w:r w:rsidRPr="003F6FE9">
              <w:rPr>
                <w:bCs/>
                <w:color w:val="auto"/>
                <w:sz w:val="20"/>
                <w:szCs w:val="20"/>
              </w:rPr>
              <w:t>, excepto el anticipo</w:t>
            </w:r>
            <w:r w:rsidRPr="003F6FE9">
              <w:rPr>
                <w:b/>
                <w:bCs/>
                <w:color w:val="auto"/>
                <w:sz w:val="20"/>
                <w:szCs w:val="20"/>
              </w:rPr>
              <w:t xml:space="preserve">. </w:t>
            </w:r>
          </w:p>
          <w:p w:rsidR="00AA4021" w:rsidRPr="003F6FE9" w:rsidRDefault="00AA4021" w:rsidP="001D6B9C">
            <w:pPr>
              <w:pStyle w:val="ss"/>
              <w:tabs>
                <w:tab w:val="left" w:pos="709"/>
              </w:tabs>
              <w:spacing w:after="0"/>
              <w:ind w:right="-7" w:firstLine="0"/>
              <w:rPr>
                <w:sz w:val="20"/>
                <w:u w:val="single"/>
                <w:lang w:val="es-BO"/>
              </w:rPr>
            </w:pPr>
          </w:p>
          <w:p w:rsidR="00AA4021" w:rsidRPr="003F6FE9" w:rsidRDefault="00AA4021" w:rsidP="001D6B9C">
            <w:pPr>
              <w:pStyle w:val="ss"/>
              <w:tabs>
                <w:tab w:val="left" w:pos="709"/>
              </w:tabs>
              <w:spacing w:after="0"/>
              <w:ind w:right="-7" w:firstLine="0"/>
              <w:rPr>
                <w:sz w:val="20"/>
                <w:u w:val="single"/>
                <w:lang w:val="es-BO"/>
              </w:rPr>
            </w:pPr>
          </w:p>
          <w:p w:rsidR="00AA4021" w:rsidRPr="003F6FE9" w:rsidRDefault="00AA4021" w:rsidP="001D6B9C">
            <w:pPr>
              <w:pStyle w:val="ss"/>
              <w:tabs>
                <w:tab w:val="left" w:pos="709"/>
              </w:tabs>
              <w:spacing w:after="0"/>
              <w:ind w:right="-7" w:firstLine="0"/>
              <w:rPr>
                <w:b/>
                <w:sz w:val="20"/>
                <w:u w:val="single"/>
                <w:lang w:val="es-BO"/>
              </w:rPr>
            </w:pPr>
            <w:r w:rsidRPr="003F6FE9">
              <w:rPr>
                <w:b/>
                <w:sz w:val="20"/>
                <w:u w:val="single"/>
                <w:lang w:val="es-BO"/>
              </w:rPr>
              <w:t>CLAUSULA CUADRAGÉSIMA PRIMERA.- TRIBUTOS Y DERECHOS</w:t>
            </w:r>
          </w:p>
          <w:p w:rsidR="00AA4021" w:rsidRPr="003F6FE9" w:rsidRDefault="00AA4021" w:rsidP="001D6B9C">
            <w:pPr>
              <w:pStyle w:val="ss"/>
              <w:tabs>
                <w:tab w:val="left" w:pos="709"/>
              </w:tabs>
              <w:spacing w:after="0"/>
              <w:ind w:right="-7" w:firstLine="0"/>
              <w:rPr>
                <w:b/>
                <w:sz w:val="20"/>
                <w:u w:val="single"/>
                <w:lang w:val="es-BO"/>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bCs/>
                <w:vanish/>
                <w:lang w:eastAsia="es-ES"/>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Impuestos. </w:t>
            </w:r>
          </w:p>
          <w:p w:rsidR="00AA4021" w:rsidRPr="003F6FE9" w:rsidRDefault="00AA4021" w:rsidP="001D6B9C">
            <w:pPr>
              <w:tabs>
                <w:tab w:val="left" w:pos="567"/>
              </w:tabs>
              <w:autoSpaceDE w:val="0"/>
              <w:autoSpaceDN w:val="0"/>
              <w:adjustRightInd w:val="0"/>
              <w:ind w:left="846" w:right="-7"/>
              <w:jc w:val="both"/>
              <w:rPr>
                <w:b/>
                <w:bCs/>
                <w:u w:val="single"/>
                <w:lang w:val="es-BO"/>
              </w:rPr>
            </w:pPr>
          </w:p>
          <w:p w:rsidR="00AA4021" w:rsidRPr="003F6FE9" w:rsidRDefault="00AA4021" w:rsidP="001D6B9C">
            <w:pPr>
              <w:pStyle w:val="Para2"/>
              <w:spacing w:after="0"/>
              <w:ind w:right="-7" w:firstLine="0"/>
              <w:rPr>
                <w:sz w:val="20"/>
                <w:lang w:val="es-BO"/>
              </w:rPr>
            </w:pPr>
            <w:r w:rsidRPr="003F6FE9">
              <w:rPr>
                <w:sz w:val="20"/>
                <w:lang w:val="es-BO"/>
              </w:rPr>
              <w:t xml:space="preserve">El Contratista y sus </w:t>
            </w:r>
            <w:proofErr w:type="spellStart"/>
            <w:r w:rsidRPr="003F6FE9">
              <w:rPr>
                <w:sz w:val="20"/>
                <w:lang w:val="es-BO"/>
              </w:rPr>
              <w:t>SubContratistas</w:t>
            </w:r>
            <w:proofErr w:type="spellEnd"/>
            <w:r w:rsidRPr="003F6FE9">
              <w:rPr>
                <w:sz w:val="20"/>
                <w:lang w:val="es-BO"/>
              </w:rPr>
              <w:t xml:space="preserve"> deberán cumplir con los requerimientos administrativos y contractuales en relación con su status y presencia en el Estado Plurinacional de Bolivia, incluyendo, sin limitación, el registro y el pago si correspondiese, del Impuesto sobre las Utilidades de las Empresas (IUE), Impuesto a la Transacciones Financieras (ITF), Impuesto a las Transacciones  (IT),  Impuesto al Valor Agregado (IVA), Gravamen Arancelario (GA) y los demás impuestos determinados en las Normas Aplicables.</w:t>
            </w:r>
          </w:p>
          <w:p w:rsidR="00AA4021" w:rsidRPr="003F6FE9" w:rsidRDefault="00AA4021" w:rsidP="001D6B9C">
            <w:pPr>
              <w:rPr>
                <w:lang w:val="es-BO"/>
              </w:rPr>
            </w:pPr>
          </w:p>
          <w:p w:rsidR="00AA4021" w:rsidRPr="003F6FE9" w:rsidRDefault="00AA4021" w:rsidP="001D6B9C">
            <w:pPr>
              <w:jc w:val="both"/>
              <w:rPr>
                <w:lang w:val="es-BO"/>
              </w:rPr>
            </w:pPr>
            <w:r w:rsidRPr="003F6FE9">
              <w:rPr>
                <w:lang w:val="es-BO"/>
              </w:rPr>
              <w:t>Los Equipos necesarios para el desarrollo del Proyecto, deben ser adquiridos por el Contratista a nombre del Contratante, el Contratante debe</w:t>
            </w:r>
            <w:r>
              <w:rPr>
                <w:lang w:val="es-BO"/>
              </w:rPr>
              <w:t xml:space="preserve">rá asumir el Costo del </w:t>
            </w:r>
            <w:r w:rsidRPr="003F6FE9">
              <w:rPr>
                <w:lang w:val="es-BO"/>
              </w:rPr>
              <w:t xml:space="preserve">Impuesto al Valor Agregado (IVA) y Gravamen Arancelario (GA) sobre la importación, aplicable en el Estado Plurinacional de Bolivia.  </w:t>
            </w:r>
          </w:p>
          <w:p w:rsidR="00AA4021" w:rsidRPr="003F6FE9" w:rsidRDefault="00AA4021" w:rsidP="001D6B9C">
            <w:pPr>
              <w:pStyle w:val="Prrafodelista"/>
              <w:ind w:left="0" w:right="-7"/>
              <w:jc w:val="both"/>
              <w:rPr>
                <w:rFonts w:eastAsiaTheme="minorEastAsia"/>
                <w:b/>
                <w:lang w:eastAsia="ko-KR"/>
              </w:rPr>
            </w:pPr>
          </w:p>
          <w:p w:rsidR="00AA4021" w:rsidRPr="003F6FE9" w:rsidRDefault="00AA4021" w:rsidP="001D6B9C">
            <w:pPr>
              <w:pStyle w:val="Prrafodelista"/>
              <w:ind w:left="0" w:right="-7"/>
              <w:jc w:val="both"/>
              <w:rPr>
                <w:rFonts w:eastAsiaTheme="minorEastAsia"/>
                <w:b/>
                <w:lang w:eastAsia="ko-KR"/>
              </w:rPr>
            </w:pPr>
          </w:p>
          <w:p w:rsidR="00AA4021" w:rsidRPr="003F6FE9" w:rsidRDefault="00AA4021" w:rsidP="00F32BE0">
            <w:pPr>
              <w:numPr>
                <w:ilvl w:val="1"/>
                <w:numId w:val="143"/>
              </w:numPr>
              <w:autoSpaceDE w:val="0"/>
              <w:autoSpaceDN w:val="0"/>
              <w:adjustRightInd w:val="0"/>
              <w:ind w:left="1134" w:right="-7" w:hanging="567"/>
              <w:jc w:val="both"/>
              <w:rPr>
                <w:b/>
                <w:bCs/>
                <w:u w:val="single"/>
                <w:lang w:val="es-BO"/>
              </w:rPr>
            </w:pPr>
            <w:r w:rsidRPr="003F6FE9">
              <w:rPr>
                <w:b/>
                <w:bCs/>
                <w:u w:val="single"/>
                <w:lang w:val="es-BO"/>
              </w:rPr>
              <w:t>Impuesto sobre las Utilidades de las Empresas - Beneficiarios del Exterior (IUE-BE).</w:t>
            </w:r>
          </w:p>
          <w:p w:rsidR="00AA4021" w:rsidRPr="003F6FE9" w:rsidRDefault="00AA4021" w:rsidP="001D6B9C">
            <w:pPr>
              <w:pStyle w:val="Prrafodelista"/>
              <w:ind w:left="1965" w:right="-7"/>
              <w:jc w:val="both"/>
            </w:pPr>
          </w:p>
          <w:p w:rsidR="00AA4021" w:rsidRPr="003F6FE9" w:rsidRDefault="00AA4021" w:rsidP="001D6B9C">
            <w:pPr>
              <w:ind w:right="-7"/>
              <w:jc w:val="both"/>
              <w:rPr>
                <w:lang w:val="es-BO"/>
              </w:rPr>
            </w:pPr>
            <w:r w:rsidRPr="003F6FE9">
              <w:rPr>
                <w:lang w:val="es-BO"/>
              </w:rPr>
              <w:t xml:space="preserve">Por toda remesa de fuente boliviana, definida en las Normas Aplicables, que reciba el Contratista, resultado de éste Contrato, el Contratante efectuará la retención del doce coma cinco por ciento (12,5%) correspondiente a la alícuota del Impuesto sobre las Utilidades de las Empresas - Beneficiarios del Exterior (IUE-BE), para su pago posterior al Servicio de Impuestos Nacionales. Debiendo el Contratante proporcionar al Contratista impresión original del formulario de retención sobre las Utilidades de las Empresas - Beneficiarios del Exterior (IUE-BE).  </w:t>
            </w:r>
          </w:p>
          <w:p w:rsidR="00AA4021" w:rsidRPr="003F6FE9" w:rsidRDefault="00AA4021" w:rsidP="001D6B9C">
            <w:pPr>
              <w:ind w:right="-7"/>
              <w:jc w:val="both"/>
              <w:rPr>
                <w:lang w:val="es-BO"/>
              </w:rPr>
            </w:pPr>
            <w:r w:rsidRPr="003F6FE9">
              <w:rPr>
                <w:lang w:val="es-BO"/>
              </w:rPr>
              <w:t> </w:t>
            </w:r>
          </w:p>
          <w:p w:rsidR="00AA4021" w:rsidRPr="003F6FE9" w:rsidRDefault="00AA4021" w:rsidP="001D6B9C">
            <w:pPr>
              <w:ind w:right="-7"/>
              <w:jc w:val="both"/>
              <w:rPr>
                <w:lang w:val="es-BO"/>
              </w:rPr>
            </w:pPr>
            <w:r w:rsidRPr="003F6FE9">
              <w:rPr>
                <w:lang w:val="es-BO"/>
              </w:rPr>
              <w:t>Con relación a lo señalado en el párrafo anterior,</w:t>
            </w:r>
            <w:r>
              <w:rPr>
                <w:lang w:val="es-BO"/>
              </w:rPr>
              <w:t xml:space="preserve"> no procederá la retención del </w:t>
            </w:r>
            <w:r w:rsidRPr="003F6FE9">
              <w:rPr>
                <w:lang w:val="es-BO"/>
              </w:rPr>
              <w:t xml:space="preserve">Impuesto sobre las Utilidades de las Empresas-Beneficiarios del Exterior (IUE-BE), por las remesas destinadas a la compra de equipos y/o materiales que efectúe el Contratista o sus </w:t>
            </w:r>
            <w:proofErr w:type="spellStart"/>
            <w:r w:rsidRPr="003F6FE9">
              <w:rPr>
                <w:lang w:val="es-BO"/>
              </w:rPr>
              <w:t>SubContratistas</w:t>
            </w:r>
            <w:proofErr w:type="spellEnd"/>
            <w:r w:rsidRPr="003F6FE9">
              <w:rPr>
                <w:lang w:val="es-BO"/>
              </w:rPr>
              <w:t xml:space="preserve"> fuera del territorio nacional, debiendo para el descargo correspondiente presentar obligatoriamente la Factura Comercial de Exportación o documento equivalente que corresponda a nombre del Contratante.</w:t>
            </w:r>
          </w:p>
          <w:p w:rsidR="00AA4021" w:rsidRPr="003F6FE9" w:rsidRDefault="00AA4021" w:rsidP="001D6B9C">
            <w:pPr>
              <w:ind w:right="-7"/>
              <w:jc w:val="both"/>
              <w:rPr>
                <w:lang w:val="es-BO"/>
              </w:rPr>
            </w:pPr>
            <w:r w:rsidRPr="003F6FE9">
              <w:rPr>
                <w:lang w:val="es-BO"/>
              </w:rPr>
              <w:lastRenderedPageBreak/>
              <w:t> </w:t>
            </w:r>
          </w:p>
          <w:p w:rsidR="00AA4021" w:rsidRPr="003F6FE9" w:rsidRDefault="00AA4021" w:rsidP="001D6B9C">
            <w:pPr>
              <w:ind w:right="-7"/>
              <w:jc w:val="both"/>
              <w:rPr>
                <w:lang w:val="es-BO"/>
              </w:rPr>
            </w:pPr>
            <w:r w:rsidRPr="003F6FE9">
              <w:rPr>
                <w:lang w:val="es-BO"/>
              </w:rPr>
              <w:t xml:space="preserve">En ningún caso, el Contratante será responsable de cualquier reclamo, contingencia, multa, penalidad, interés, accesorios, determinación, como resultado de incumplimiento del Contratista o sus </w:t>
            </w:r>
            <w:proofErr w:type="spellStart"/>
            <w:r w:rsidRPr="003F6FE9">
              <w:rPr>
                <w:lang w:val="es-BO"/>
              </w:rPr>
              <w:t>SubContratistas</w:t>
            </w:r>
            <w:proofErr w:type="spellEnd"/>
            <w:r w:rsidRPr="003F6FE9">
              <w:rPr>
                <w:lang w:val="es-BO"/>
              </w:rPr>
              <w:t>, a las disposiciones establecidas en las Normas Aplicables, en particular lo referido a la normativa tributaria y aduanera.</w:t>
            </w:r>
          </w:p>
          <w:p w:rsidR="00AA4021" w:rsidRPr="003F6FE9" w:rsidRDefault="00AA4021" w:rsidP="001D6B9C">
            <w:pPr>
              <w:ind w:right="-7"/>
              <w:jc w:val="both"/>
              <w:rPr>
                <w:lang w:val="es-BO"/>
              </w:rPr>
            </w:pPr>
            <w:r w:rsidRPr="003F6FE9">
              <w:rPr>
                <w:lang w:val="es-BO"/>
              </w:rPr>
              <w:t> </w:t>
            </w:r>
          </w:p>
          <w:p w:rsidR="00AA4021" w:rsidRPr="003F6FE9" w:rsidRDefault="00AA4021" w:rsidP="001D6B9C">
            <w:pPr>
              <w:pStyle w:val="Ttulo2"/>
              <w:spacing w:after="0"/>
              <w:ind w:right="-7"/>
              <w:rPr>
                <w:sz w:val="20"/>
                <w:lang w:val="es-BO"/>
              </w:rPr>
            </w:pPr>
            <w:r w:rsidRPr="003F6FE9">
              <w:rPr>
                <w:sz w:val="20"/>
                <w:lang w:val="es-BO"/>
              </w:rPr>
              <w:t xml:space="preserve">El Contratista deberá indemnizar al Contratante, por todos los gastos administrativos, legales, y judiciales en que el Contratante haya incurrido, como resultado de un incumplimiento del Contratista y/o sus </w:t>
            </w:r>
            <w:proofErr w:type="spellStart"/>
            <w:r w:rsidRPr="003F6FE9">
              <w:rPr>
                <w:sz w:val="20"/>
                <w:lang w:val="es-BO"/>
              </w:rPr>
              <w:t>SubContratistas</w:t>
            </w:r>
            <w:proofErr w:type="spellEnd"/>
            <w:r w:rsidRPr="003F6FE9">
              <w:rPr>
                <w:sz w:val="20"/>
                <w:lang w:val="es-BO"/>
              </w:rPr>
              <w:t xml:space="preserve"> a los requerimientos legales impositivos y aduaneros, incluyendo honorarios profesionales de cualquier naturaleza, desembolsos y cualquier gasto legal que resulte de dichos incumplimientos.</w:t>
            </w:r>
          </w:p>
          <w:p w:rsidR="00AA4021" w:rsidRPr="003F6FE9" w:rsidRDefault="00AA4021" w:rsidP="001D6B9C">
            <w:pPr>
              <w:rPr>
                <w:u w:val="single"/>
                <w:lang w:val="es-BO"/>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1134" w:right="-7" w:hanging="567"/>
              <w:jc w:val="both"/>
              <w:rPr>
                <w:b/>
                <w:bCs/>
                <w:u w:val="single"/>
                <w:lang w:val="es-BO"/>
              </w:rPr>
            </w:pPr>
            <w:r w:rsidRPr="003F6FE9">
              <w:rPr>
                <w:b/>
                <w:bCs/>
                <w:u w:val="single"/>
                <w:lang w:val="es-BO"/>
              </w:rPr>
              <w:t>Derechos de Aduana y de Consumo y Otros Impuestos.</w:t>
            </w:r>
          </w:p>
          <w:p w:rsidR="00AA4021" w:rsidRPr="003F6FE9" w:rsidRDefault="00AA4021" w:rsidP="001D6B9C">
            <w:pPr>
              <w:pStyle w:val="Ttulo2"/>
              <w:tabs>
                <w:tab w:val="left" w:pos="709"/>
              </w:tabs>
              <w:spacing w:after="0"/>
              <w:ind w:right="-7"/>
              <w:rPr>
                <w:sz w:val="20"/>
                <w:lang w:val="es-BO"/>
              </w:rPr>
            </w:pPr>
          </w:p>
          <w:p w:rsidR="00AA4021" w:rsidRPr="003F6FE9" w:rsidRDefault="00AA4021" w:rsidP="001D6B9C">
            <w:pPr>
              <w:pStyle w:val="Ttulo2"/>
              <w:tabs>
                <w:tab w:val="left" w:pos="709"/>
              </w:tabs>
              <w:spacing w:after="0"/>
              <w:ind w:right="-7"/>
              <w:rPr>
                <w:sz w:val="20"/>
                <w:lang w:val="es-BO"/>
              </w:rPr>
            </w:pPr>
            <w:r w:rsidRPr="003F6FE9">
              <w:rPr>
                <w:sz w:val="20"/>
                <w:lang w:val="es-BO"/>
              </w:rPr>
              <w:t xml:space="preserve">En la eventualidad de que el Contratista o cualquier </w:t>
            </w:r>
            <w:proofErr w:type="spellStart"/>
            <w:r w:rsidRPr="003F6FE9">
              <w:rPr>
                <w:sz w:val="20"/>
                <w:lang w:val="es-BO"/>
              </w:rPr>
              <w:t>SubContratista</w:t>
            </w:r>
            <w:proofErr w:type="spellEnd"/>
            <w:r w:rsidRPr="003F6FE9">
              <w:rPr>
                <w:sz w:val="20"/>
                <w:lang w:val="es-BO"/>
              </w:rPr>
              <w:t xml:space="preserve"> gestione compras a nombre propio con relación a la realización de las Obras, el Contratista defenderá, indemnizará y liberará al Contratante de y en contra de la responsabilidad por los derechos de aduana, de consumo y otros impuestos cobrados o impuestos al Contratista o a cualquier </w:t>
            </w:r>
            <w:proofErr w:type="spellStart"/>
            <w:r w:rsidRPr="003F6FE9">
              <w:rPr>
                <w:sz w:val="20"/>
                <w:lang w:val="es-BO"/>
              </w:rPr>
              <w:t>SubContratista</w:t>
            </w:r>
            <w:proofErr w:type="spellEnd"/>
            <w:r w:rsidRPr="003F6FE9">
              <w:rPr>
                <w:sz w:val="20"/>
                <w:lang w:val="es-BO"/>
              </w:rPr>
              <w:t>.</w:t>
            </w:r>
          </w:p>
          <w:p w:rsidR="00AA4021" w:rsidRDefault="00AA4021" w:rsidP="001D6B9C">
            <w:pPr>
              <w:pStyle w:val="Ttulo2"/>
              <w:tabs>
                <w:tab w:val="left" w:pos="709"/>
              </w:tabs>
              <w:spacing w:after="0"/>
              <w:ind w:right="-7"/>
              <w:rPr>
                <w:sz w:val="20"/>
                <w:lang w:val="es-BO"/>
              </w:rPr>
            </w:pPr>
          </w:p>
          <w:p w:rsidR="00AA4021" w:rsidRDefault="00AA4021" w:rsidP="001D6B9C">
            <w:pPr>
              <w:rPr>
                <w:lang w:val="es-BO"/>
              </w:rPr>
            </w:pPr>
          </w:p>
          <w:p w:rsidR="00AA4021" w:rsidRDefault="00AA4021" w:rsidP="001D6B9C">
            <w:pPr>
              <w:rPr>
                <w:lang w:val="es-BO"/>
              </w:rPr>
            </w:pPr>
          </w:p>
          <w:p w:rsidR="00AA4021" w:rsidRDefault="00AA4021" w:rsidP="001D6B9C">
            <w:pPr>
              <w:rPr>
                <w:lang w:val="es-BO"/>
              </w:rPr>
            </w:pPr>
          </w:p>
          <w:p w:rsidR="00AA4021" w:rsidRPr="00400740" w:rsidRDefault="00AA4021" w:rsidP="001D6B9C">
            <w:pPr>
              <w:rPr>
                <w:lang w:val="es-BO"/>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Importación y Transporte.</w:t>
            </w:r>
          </w:p>
          <w:p w:rsidR="00AA4021" w:rsidRPr="003F6FE9" w:rsidRDefault="00AA4021" w:rsidP="001D6B9C">
            <w:pPr>
              <w:jc w:val="both"/>
              <w:rPr>
                <w:lang w:val="es-BO"/>
              </w:rPr>
            </w:pPr>
          </w:p>
          <w:p w:rsidR="00AA4021" w:rsidRPr="003F6FE9" w:rsidRDefault="00AA4021" w:rsidP="001D6B9C">
            <w:pPr>
              <w:jc w:val="both"/>
              <w:rPr>
                <w:lang w:val="es-BO"/>
              </w:rPr>
            </w:pPr>
            <w:r w:rsidRPr="003F6FE9">
              <w:rPr>
                <w:lang w:val="es-BO"/>
              </w:rPr>
              <w:t>El Contratista será responsable de toda la gestión aduanera, asumiendo todos los gastos, costes y riesgos desde origen hasta Obra/Planta.</w:t>
            </w:r>
          </w:p>
          <w:p w:rsidR="00AA4021" w:rsidRPr="003F6FE9" w:rsidRDefault="00AA4021" w:rsidP="001D6B9C">
            <w:pPr>
              <w:jc w:val="both"/>
              <w:rPr>
                <w:lang w:val="es-BO"/>
              </w:rPr>
            </w:pPr>
          </w:p>
          <w:p w:rsidR="00AA4021" w:rsidRPr="003F6FE9" w:rsidRDefault="00AA4021" w:rsidP="001D6B9C">
            <w:pPr>
              <w:jc w:val="both"/>
              <w:rPr>
                <w:rFonts w:eastAsiaTheme="minorEastAsia"/>
                <w:lang w:val="es-BO" w:eastAsia="ko-KR"/>
              </w:rPr>
            </w:pPr>
            <w:r w:rsidRPr="003F6FE9">
              <w:rPr>
                <w:lang w:val="es-BO"/>
              </w:rPr>
              <w:t>Así mismo el Contratista deberá tramitar a la brevedad posible en aduana todas y cada uno de los procedimientos relacionados con estos. El Contratista será responsable por cumplir con el Contrato no obstante cualquier retraso de aduana no tendrá derecho a prorroga, ya que es responsabilidad del Contratista separar suficiente tiempo para e</w:t>
            </w:r>
            <w:r>
              <w:rPr>
                <w:lang w:val="es-BO"/>
              </w:rPr>
              <w:t xml:space="preserve">l trámite aduanero y otras que </w:t>
            </w:r>
            <w:r w:rsidRPr="003F6FE9">
              <w:rPr>
                <w:lang w:val="es-BO"/>
              </w:rPr>
              <w:t>intervengan en el proceso de importación. Las provisiones provenientes del exterior, (equipos, maquinarias y materiales), serán entregadas al Contratante en condición DDU (</w:t>
            </w:r>
            <w:proofErr w:type="spellStart"/>
            <w:r w:rsidRPr="003F6FE9">
              <w:rPr>
                <w:lang w:val="es-BO"/>
              </w:rPr>
              <w:t>Incoterm</w:t>
            </w:r>
            <w:proofErr w:type="spellEnd"/>
            <w:r w:rsidRPr="003F6FE9">
              <w:rPr>
                <w:lang w:val="es-BO"/>
              </w:rPr>
              <w:t xml:space="preserve"> 2000) en Planta, ubicada en el Departamento de Cochabamba, Provincia Carrasco, Municipio Entre Ríos, Localidad Bulo-Bulo.</w:t>
            </w:r>
          </w:p>
          <w:p w:rsidR="00AA4021" w:rsidRPr="003F6FE9" w:rsidRDefault="00AA4021" w:rsidP="001D6B9C">
            <w:pPr>
              <w:jc w:val="both"/>
              <w:rPr>
                <w:rFonts w:eastAsiaTheme="minorEastAsia"/>
                <w:lang w:val="es-BO" w:eastAsia="ko-KR"/>
              </w:rPr>
            </w:pPr>
          </w:p>
          <w:p w:rsidR="00AA4021" w:rsidRPr="003F6FE9" w:rsidRDefault="00AA4021" w:rsidP="001D6B9C">
            <w:pPr>
              <w:jc w:val="both"/>
              <w:rPr>
                <w:lang w:val="es-BO"/>
              </w:rPr>
            </w:pPr>
            <w:r w:rsidRPr="003F6FE9">
              <w:rPr>
                <w:lang w:val="es-BO"/>
              </w:rPr>
              <w:t xml:space="preserve">El Contratista defenderá, indemnizará y liberará de toda responsabilidad al Contratante y en contra toda reclamación, costas, cargo, multas, perdidas, daño y gastos hechos en contra de o incurridos por estos o cualquier </w:t>
            </w:r>
            <w:proofErr w:type="spellStart"/>
            <w:r w:rsidRPr="003F6FE9">
              <w:rPr>
                <w:lang w:val="es-BO"/>
              </w:rPr>
              <w:t>SubContratista</w:t>
            </w:r>
            <w:proofErr w:type="spellEnd"/>
            <w:r w:rsidRPr="003F6FE9">
              <w:rPr>
                <w:lang w:val="es-BO"/>
              </w:rPr>
              <w:t xml:space="preserve"> de los Equipos,  en tránsito desde origen hasta Obra/Planta.</w:t>
            </w:r>
          </w:p>
          <w:p w:rsidR="00AA4021" w:rsidRPr="003F6FE9" w:rsidRDefault="00AA4021" w:rsidP="001D6B9C">
            <w:pPr>
              <w:jc w:val="both"/>
              <w:rPr>
                <w:rFonts w:eastAsiaTheme="minorEastAsia"/>
                <w:lang w:val="es-BO" w:eastAsia="ko-KR"/>
              </w:rPr>
            </w:pPr>
          </w:p>
          <w:p w:rsidR="00AA4021" w:rsidRPr="003F6FE9" w:rsidRDefault="00AA4021" w:rsidP="001D6B9C">
            <w:pPr>
              <w:jc w:val="both"/>
              <w:rPr>
                <w:rFonts w:eastAsiaTheme="minorEastAsia"/>
                <w:lang w:val="es-BO" w:eastAsia="ko-KR"/>
              </w:rPr>
            </w:pPr>
          </w:p>
          <w:p w:rsidR="00AA4021" w:rsidRPr="003F6FE9" w:rsidRDefault="00AA4021" w:rsidP="001D6B9C">
            <w:pPr>
              <w:jc w:val="both"/>
              <w:rPr>
                <w:rFonts w:eastAsiaTheme="minorEastAsia"/>
                <w:b/>
                <w:u w:val="single"/>
                <w:lang w:eastAsia="ko-KR"/>
              </w:rPr>
            </w:pPr>
            <w:r w:rsidRPr="003F6FE9">
              <w:rPr>
                <w:b/>
                <w:u w:val="single"/>
              </w:rPr>
              <w:t>CLAUSULA CUADRAGESIMA SEGUNDA.- RETENCIONES POR RETRASOS EN CERTIFICACIÓN DE AVANCE MENSUAL</w:t>
            </w:r>
          </w:p>
          <w:p w:rsidR="00AA4021" w:rsidRPr="003F6FE9" w:rsidRDefault="00AA4021" w:rsidP="001D6B9C">
            <w:pPr>
              <w:pStyle w:val="12"/>
              <w:rPr>
                <w:lang w:val="es-ES"/>
              </w:rPr>
            </w:pPr>
          </w:p>
          <w:p w:rsidR="00AA4021" w:rsidRPr="00F54025" w:rsidRDefault="00AA4021" w:rsidP="001D6B9C">
            <w:pPr>
              <w:pStyle w:val="Ttulo2"/>
              <w:tabs>
                <w:tab w:val="left" w:pos="709"/>
              </w:tabs>
              <w:spacing w:after="0"/>
              <w:ind w:right="-7"/>
              <w:rPr>
                <w:sz w:val="20"/>
                <w:lang w:val="es-BO"/>
              </w:rPr>
            </w:pPr>
            <w:r w:rsidRPr="00F54025">
              <w:rPr>
                <w:sz w:val="20"/>
                <w:lang w:val="es-BO"/>
              </w:rPr>
              <w:t xml:space="preserve">Los retrasos en Certificación de Avance Mensual, en todas las etapas del Contrato (PDP, FEED e IPC) serán cobrados mediante retenciones establecidas expresamente por el Gerente del Contratante, bajo su directa responsabilidad, por retrasos en la Certificación de Avance Mensual, de acuerdo al siguiente detalle: </w:t>
            </w:r>
          </w:p>
          <w:p w:rsidR="00AA4021" w:rsidRPr="00F54025" w:rsidRDefault="00AA4021" w:rsidP="001D6B9C">
            <w:pPr>
              <w:pStyle w:val="12"/>
              <w:rPr>
                <w:lang w:val="es-BO"/>
              </w:rPr>
            </w:pPr>
          </w:p>
          <w:p w:rsidR="00AA4021" w:rsidRPr="004C185B" w:rsidRDefault="00AA4021" w:rsidP="00F32BE0">
            <w:pPr>
              <w:pStyle w:val="Sinespaciado"/>
              <w:numPr>
                <w:ilvl w:val="0"/>
                <w:numId w:val="133"/>
              </w:numPr>
              <w:jc w:val="both"/>
              <w:rPr>
                <w:rFonts w:ascii="Times New Roman" w:hAnsi="Times New Roman"/>
                <w:sz w:val="20"/>
                <w:szCs w:val="20"/>
              </w:rPr>
            </w:pPr>
            <w:r w:rsidRPr="004C185B">
              <w:rPr>
                <w:rFonts w:ascii="Times New Roman" w:hAnsi="Times New Roman"/>
                <w:sz w:val="20"/>
                <w:szCs w:val="20"/>
              </w:rPr>
              <w:t>Por un retraso equivalente de hasta dos coma cuarenta y nueve por ciento (2,49%) en la Certificación de Avance Mensual se aplicara una retención</w:t>
            </w:r>
            <w:r>
              <w:rPr>
                <w:rFonts w:ascii="Times New Roman" w:hAnsi="Times New Roman"/>
                <w:sz w:val="20"/>
                <w:szCs w:val="20"/>
              </w:rPr>
              <w:t xml:space="preserve"> del cinco </w:t>
            </w:r>
            <w:r w:rsidRPr="004C185B">
              <w:rPr>
                <w:rFonts w:ascii="Times New Roman" w:hAnsi="Times New Roman"/>
                <w:sz w:val="20"/>
                <w:szCs w:val="20"/>
              </w:rPr>
              <w:t>por mil (5 por 1000) del Monto Mensual Programado.</w:t>
            </w:r>
          </w:p>
          <w:p w:rsidR="00AA4021" w:rsidRPr="00F54025" w:rsidRDefault="00AA4021" w:rsidP="001D6B9C">
            <w:pPr>
              <w:pStyle w:val="12"/>
              <w:rPr>
                <w:lang w:val="es-ES"/>
              </w:rPr>
            </w:pPr>
          </w:p>
          <w:p w:rsidR="00AA4021" w:rsidRPr="00F54025" w:rsidRDefault="00AA4021" w:rsidP="00F32BE0">
            <w:pPr>
              <w:pStyle w:val="Sinespaciado"/>
              <w:numPr>
                <w:ilvl w:val="0"/>
                <w:numId w:val="133"/>
              </w:numPr>
              <w:jc w:val="both"/>
              <w:rPr>
                <w:rFonts w:ascii="Times New Roman" w:hAnsi="Times New Roman"/>
                <w:sz w:val="20"/>
                <w:szCs w:val="20"/>
              </w:rPr>
            </w:pPr>
            <w:r w:rsidRPr="00F54025">
              <w:rPr>
                <w:rFonts w:ascii="Times New Roman" w:hAnsi="Times New Roman"/>
                <w:sz w:val="20"/>
                <w:szCs w:val="20"/>
              </w:rPr>
              <w:t>Por un retraso equivalente desde dos coma cincuenta por ciento (2,50%) hasta cuatro coma noventa y nueve por ciento (4,99%) en la Certificación de Avance Mensual se aplicara una retención del seis por mil (6 por 1000) del Monto Mensual Programado.</w:t>
            </w:r>
          </w:p>
          <w:p w:rsidR="00AA4021" w:rsidRPr="00F54025" w:rsidRDefault="00AA4021" w:rsidP="001D6B9C">
            <w:pPr>
              <w:pStyle w:val="12"/>
              <w:rPr>
                <w:lang w:val="es-ES"/>
              </w:rPr>
            </w:pPr>
          </w:p>
          <w:p w:rsidR="00AA4021" w:rsidRPr="00F54025" w:rsidRDefault="00AA4021" w:rsidP="00F32BE0">
            <w:pPr>
              <w:pStyle w:val="Sinespaciado"/>
              <w:numPr>
                <w:ilvl w:val="0"/>
                <w:numId w:val="133"/>
              </w:numPr>
              <w:jc w:val="both"/>
              <w:rPr>
                <w:rFonts w:ascii="Times New Roman" w:hAnsi="Times New Roman"/>
                <w:sz w:val="20"/>
                <w:szCs w:val="20"/>
              </w:rPr>
            </w:pPr>
            <w:r w:rsidRPr="00F54025">
              <w:rPr>
                <w:rFonts w:ascii="Times New Roman" w:hAnsi="Times New Roman"/>
                <w:sz w:val="20"/>
                <w:szCs w:val="20"/>
              </w:rPr>
              <w:t xml:space="preserve">Por un retraso equivalente desde cinco coma cero </w:t>
            </w:r>
            <w:proofErr w:type="spellStart"/>
            <w:r w:rsidRPr="00F54025">
              <w:rPr>
                <w:rFonts w:ascii="Times New Roman" w:hAnsi="Times New Roman"/>
                <w:sz w:val="20"/>
                <w:szCs w:val="20"/>
              </w:rPr>
              <w:t>cero</w:t>
            </w:r>
            <w:proofErr w:type="spellEnd"/>
            <w:r w:rsidRPr="00F54025">
              <w:rPr>
                <w:rFonts w:ascii="Times New Roman" w:hAnsi="Times New Roman"/>
                <w:sz w:val="20"/>
                <w:szCs w:val="20"/>
              </w:rPr>
              <w:t xml:space="preserve"> por ciento (5,00%) hasta siete coma cuarenta y nueve por ciento (7,49%) en la Certificación de Avance Mensual se aplicara una retención del siete por mil (7 por 1000) del Monto Mensual Programado.</w:t>
            </w:r>
          </w:p>
          <w:p w:rsidR="00AA4021" w:rsidRPr="00F54025" w:rsidRDefault="00AA4021" w:rsidP="001D6B9C">
            <w:pPr>
              <w:pStyle w:val="12"/>
              <w:rPr>
                <w:lang w:val="es-ES"/>
              </w:rPr>
            </w:pPr>
          </w:p>
          <w:p w:rsidR="00AA4021" w:rsidRPr="00F54025" w:rsidRDefault="00AA4021" w:rsidP="00F32BE0">
            <w:pPr>
              <w:pStyle w:val="Sinespaciado"/>
              <w:numPr>
                <w:ilvl w:val="0"/>
                <w:numId w:val="133"/>
              </w:numPr>
              <w:jc w:val="both"/>
              <w:rPr>
                <w:rFonts w:ascii="Times New Roman" w:hAnsi="Times New Roman"/>
                <w:sz w:val="20"/>
                <w:szCs w:val="20"/>
              </w:rPr>
            </w:pPr>
            <w:r w:rsidRPr="00F54025">
              <w:rPr>
                <w:rFonts w:ascii="Times New Roman" w:hAnsi="Times New Roman"/>
                <w:sz w:val="20"/>
                <w:szCs w:val="20"/>
              </w:rPr>
              <w:t>Por un retraso equivalente desde siete coma cincuenta por ciento (7,50%) hasta nueve coma noventa y nueve por ciento (9,99%) en la Certificación de Avance Mensual se aplicara una retención del ocho por mil (8 por 1000) del Monto Mensual Programado.</w:t>
            </w:r>
          </w:p>
          <w:p w:rsidR="00AA4021" w:rsidRPr="00F54025" w:rsidRDefault="00AA4021" w:rsidP="001D6B9C">
            <w:pPr>
              <w:pStyle w:val="12"/>
              <w:rPr>
                <w:lang w:val="es-ES"/>
              </w:rPr>
            </w:pPr>
          </w:p>
          <w:p w:rsidR="00AA4021" w:rsidRPr="00F54025" w:rsidRDefault="00AA4021" w:rsidP="00F32BE0">
            <w:pPr>
              <w:pStyle w:val="Sinespaciado"/>
              <w:numPr>
                <w:ilvl w:val="0"/>
                <w:numId w:val="133"/>
              </w:numPr>
              <w:jc w:val="both"/>
              <w:rPr>
                <w:rFonts w:ascii="Times New Roman" w:hAnsi="Times New Roman"/>
                <w:sz w:val="20"/>
                <w:szCs w:val="20"/>
              </w:rPr>
            </w:pPr>
            <w:r w:rsidRPr="00F54025">
              <w:rPr>
                <w:rFonts w:ascii="Times New Roman" w:hAnsi="Times New Roman"/>
                <w:sz w:val="20"/>
                <w:szCs w:val="20"/>
              </w:rPr>
              <w:t xml:space="preserve">Por un retraso equivalente igual o mayor al diez coma cero </w:t>
            </w:r>
            <w:proofErr w:type="spellStart"/>
            <w:r w:rsidRPr="00F54025">
              <w:rPr>
                <w:rFonts w:ascii="Times New Roman" w:hAnsi="Times New Roman"/>
                <w:sz w:val="20"/>
                <w:szCs w:val="20"/>
              </w:rPr>
              <w:t>cero</w:t>
            </w:r>
            <w:proofErr w:type="spellEnd"/>
            <w:r w:rsidRPr="00F54025">
              <w:rPr>
                <w:rFonts w:ascii="Times New Roman" w:hAnsi="Times New Roman"/>
                <w:sz w:val="20"/>
                <w:szCs w:val="20"/>
              </w:rPr>
              <w:t xml:space="preserve"> por ciento (10,00%) en la Certificación de Avance Mensual se aplicara una retención del diez por mil (10 por 1000) del Monto Mensual Programado.</w:t>
            </w:r>
          </w:p>
          <w:p w:rsidR="00AA4021" w:rsidRPr="00F54025" w:rsidRDefault="00AA4021" w:rsidP="001D6B9C">
            <w:pPr>
              <w:pStyle w:val="Sinespaciado"/>
              <w:jc w:val="both"/>
              <w:rPr>
                <w:rFonts w:ascii="Times New Roman" w:hAnsi="Times New Roman"/>
                <w:sz w:val="20"/>
                <w:szCs w:val="20"/>
                <w:lang w:eastAsia="ko-KR"/>
              </w:rPr>
            </w:pPr>
          </w:p>
          <w:p w:rsidR="00AA4021" w:rsidRPr="00F54025" w:rsidRDefault="00AA4021" w:rsidP="001D6B9C">
            <w:pPr>
              <w:pStyle w:val="Sinespaciado"/>
              <w:jc w:val="both"/>
              <w:rPr>
                <w:rFonts w:ascii="Times New Roman" w:hAnsi="Times New Roman"/>
                <w:sz w:val="20"/>
                <w:szCs w:val="20"/>
                <w:lang w:eastAsia="ko-KR"/>
              </w:rPr>
            </w:pPr>
          </w:p>
          <w:p w:rsidR="00AA4021" w:rsidRPr="004C185B" w:rsidRDefault="00AA4021" w:rsidP="001D6B9C">
            <w:pPr>
              <w:jc w:val="both"/>
              <w:rPr>
                <w:lang w:val="es-BO"/>
              </w:rPr>
            </w:pPr>
            <w:r w:rsidRPr="00F54025">
              <w:rPr>
                <w:lang w:val="es-BO"/>
              </w:rPr>
              <w:t xml:space="preserve">Si el Contratista  en cualquiera de los siguientes meses de la etapa </w:t>
            </w:r>
            <w:r w:rsidRPr="004C185B">
              <w:rPr>
                <w:lang w:val="es-BO"/>
              </w:rPr>
              <w:t>recupera el avance retrasado en el que incurrió,</w:t>
            </w:r>
            <w:r w:rsidRPr="00F54025">
              <w:rPr>
                <w:lang w:val="es-BO"/>
              </w:rPr>
              <w:t xml:space="preserve"> el Contratante reembolsará las retenciones realizadas por este concepto al culminar el mes en la cual el Contratista recupere el retraso incurrido.</w:t>
            </w:r>
          </w:p>
          <w:p w:rsidR="00AA4021" w:rsidRPr="003F6FE9" w:rsidRDefault="00AA4021" w:rsidP="001D6B9C">
            <w:pPr>
              <w:pStyle w:val="12"/>
              <w:rPr>
                <w:lang w:val="es-BO"/>
              </w:rPr>
            </w:pPr>
          </w:p>
          <w:p w:rsidR="00AA4021" w:rsidRPr="003F6FE9" w:rsidRDefault="00AA4021" w:rsidP="001D6B9C">
            <w:pPr>
              <w:pStyle w:val="ss"/>
              <w:tabs>
                <w:tab w:val="left" w:pos="709"/>
              </w:tabs>
              <w:spacing w:after="0"/>
              <w:ind w:right="-7" w:firstLine="0"/>
              <w:jc w:val="center"/>
              <w:rPr>
                <w:b/>
                <w:sz w:val="20"/>
                <w:u w:val="single"/>
                <w:lang w:val="es-BO"/>
              </w:rPr>
            </w:pPr>
            <w:r w:rsidRPr="003F6FE9">
              <w:rPr>
                <w:b/>
                <w:sz w:val="20"/>
                <w:u w:val="single"/>
                <w:lang w:val="es-BO"/>
              </w:rPr>
              <w:t>CAPÍTULO II</w:t>
            </w:r>
          </w:p>
          <w:p w:rsidR="00AA4021" w:rsidRPr="003F6FE9" w:rsidRDefault="00AA4021" w:rsidP="001D6B9C">
            <w:pPr>
              <w:pStyle w:val="ss"/>
              <w:tabs>
                <w:tab w:val="left" w:pos="709"/>
              </w:tabs>
              <w:spacing w:after="0"/>
              <w:ind w:right="-7" w:firstLine="0"/>
              <w:jc w:val="center"/>
              <w:rPr>
                <w:b/>
                <w:sz w:val="20"/>
                <w:u w:val="single"/>
                <w:lang w:val="es-BO"/>
              </w:rPr>
            </w:pPr>
            <w:r w:rsidRPr="003F6FE9">
              <w:rPr>
                <w:b/>
                <w:sz w:val="20"/>
                <w:u w:val="single"/>
                <w:lang w:val="es-BO"/>
              </w:rPr>
              <w:t>ASPECTOS LEGALES</w:t>
            </w:r>
          </w:p>
          <w:p w:rsidR="00AA4021" w:rsidRPr="003F6FE9" w:rsidRDefault="00AA4021" w:rsidP="001D6B9C">
            <w:pPr>
              <w:pStyle w:val="ss"/>
              <w:spacing w:after="0"/>
              <w:ind w:right="-7" w:firstLine="0"/>
              <w:rPr>
                <w:b/>
                <w:sz w:val="20"/>
                <w:u w:val="single"/>
                <w:lang w:val="es-BO"/>
              </w:rPr>
            </w:pPr>
          </w:p>
          <w:p w:rsidR="00AA4021" w:rsidRPr="003F6FE9" w:rsidRDefault="00AA4021" w:rsidP="001D6B9C">
            <w:pPr>
              <w:pStyle w:val="ss"/>
              <w:spacing w:after="0"/>
              <w:ind w:right="-7" w:firstLine="0"/>
              <w:rPr>
                <w:b/>
                <w:sz w:val="20"/>
                <w:u w:val="single"/>
                <w:lang w:val="es-BO"/>
              </w:rPr>
            </w:pPr>
            <w:r w:rsidRPr="003F6FE9">
              <w:rPr>
                <w:b/>
                <w:sz w:val="20"/>
                <w:u w:val="single"/>
                <w:lang w:val="es-BO"/>
              </w:rPr>
              <w:t>CLAUSULA CUADRAGÉSIMA TERCERA.- MODIFICACIONES</w:t>
            </w:r>
          </w:p>
          <w:p w:rsidR="00AA4021" w:rsidRPr="003F6FE9" w:rsidRDefault="00AA4021" w:rsidP="001D6B9C">
            <w:pPr>
              <w:pStyle w:val="12"/>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96"/>
              </w:numPr>
              <w:tabs>
                <w:tab w:val="left" w:pos="993"/>
                <w:tab w:val="left" w:pos="1276"/>
              </w:tabs>
              <w:ind w:right="-7"/>
              <w:jc w:val="both"/>
              <w:rPr>
                <w:b/>
                <w:vanish/>
                <w:u w:val="single"/>
                <w:lang w:eastAsia="es-ES"/>
              </w:rPr>
            </w:pPr>
          </w:p>
          <w:p w:rsidR="00AA4021" w:rsidRPr="003F6FE9" w:rsidRDefault="00AA4021" w:rsidP="00F32BE0">
            <w:pPr>
              <w:pStyle w:val="Prrafodelista"/>
              <w:numPr>
                <w:ilvl w:val="0"/>
                <w:numId w:val="96"/>
              </w:numPr>
              <w:tabs>
                <w:tab w:val="left" w:pos="993"/>
                <w:tab w:val="left" w:pos="1276"/>
              </w:tabs>
              <w:ind w:right="-7"/>
              <w:jc w:val="both"/>
              <w:rPr>
                <w:b/>
                <w:vanish/>
                <w:u w:val="single"/>
                <w:lang w:eastAsia="es-ES"/>
              </w:rPr>
            </w:pPr>
          </w:p>
          <w:p w:rsidR="00AA4021" w:rsidRPr="003F6FE9" w:rsidRDefault="00AA4021" w:rsidP="00F32BE0">
            <w:pPr>
              <w:pStyle w:val="Prrafodelista"/>
              <w:numPr>
                <w:ilvl w:val="0"/>
                <w:numId w:val="96"/>
              </w:numPr>
              <w:tabs>
                <w:tab w:val="left" w:pos="993"/>
                <w:tab w:val="left" w:pos="1276"/>
              </w:tabs>
              <w:ind w:right="-7"/>
              <w:jc w:val="both"/>
              <w:rPr>
                <w:b/>
                <w:vanish/>
                <w:u w:val="single"/>
                <w:lang w:eastAsia="es-ES"/>
              </w:rPr>
            </w:pPr>
          </w:p>
          <w:p w:rsidR="00AA4021" w:rsidRPr="003F6FE9" w:rsidRDefault="00AA4021" w:rsidP="00F32BE0">
            <w:pPr>
              <w:pStyle w:val="Prrafodelista"/>
              <w:numPr>
                <w:ilvl w:val="0"/>
                <w:numId w:val="96"/>
              </w:numPr>
              <w:tabs>
                <w:tab w:val="left" w:pos="993"/>
                <w:tab w:val="left" w:pos="1276"/>
              </w:tabs>
              <w:ind w:right="-7"/>
              <w:jc w:val="both"/>
              <w:rPr>
                <w:b/>
                <w:vanish/>
                <w:u w:val="single"/>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lang w:eastAsia="es-ES"/>
              </w:rPr>
            </w:pP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3F6FE9">
              <w:rPr>
                <w:b/>
                <w:bCs/>
                <w:u w:val="single"/>
                <w:lang w:val="es-BO"/>
              </w:rPr>
              <w:t xml:space="preserve"> Requeridas por el Contratante o el Contratista.</w:t>
            </w:r>
          </w:p>
          <w:p w:rsidR="00AA4021" w:rsidRPr="003F6FE9" w:rsidRDefault="00AA4021" w:rsidP="001D6B9C">
            <w:pPr>
              <w:pStyle w:val="12"/>
              <w:rPr>
                <w:lang w:val="es-BO"/>
              </w:rPr>
            </w:pPr>
          </w:p>
          <w:p w:rsidR="00AA4021" w:rsidRPr="004C185B" w:rsidRDefault="00AA4021" w:rsidP="001D6B9C">
            <w:pPr>
              <w:pStyle w:val="Para2"/>
              <w:spacing w:after="0"/>
              <w:ind w:right="-7" w:firstLine="0"/>
              <w:rPr>
                <w:rFonts w:eastAsiaTheme="minorEastAsia"/>
                <w:sz w:val="20"/>
                <w:lang w:val="es-BO" w:eastAsia="ko-KR"/>
              </w:rPr>
            </w:pPr>
            <w:r w:rsidRPr="004C185B">
              <w:rPr>
                <w:sz w:val="20"/>
                <w:lang w:val="es-BO"/>
              </w:rPr>
              <w:t>El Contratante tendrá el derecho en cualquier momento dentro la vigencia del presente Contrato de realizar modificaciones en las Obras, hasta un máximo del quince por ciento (15%) del Monto del Contrato, dentro del ámbito general de dichas Obras.</w:t>
            </w:r>
            <w:r w:rsidRPr="004C185B">
              <w:rPr>
                <w:rFonts w:eastAsiaTheme="minorEastAsia"/>
                <w:sz w:val="20"/>
                <w:lang w:val="es-BO" w:eastAsia="ko-KR"/>
              </w:rPr>
              <w:t xml:space="preserve"> </w:t>
            </w:r>
          </w:p>
          <w:p w:rsidR="00AA4021" w:rsidRPr="004C185B" w:rsidRDefault="00AA4021" w:rsidP="001D6B9C">
            <w:pPr>
              <w:pStyle w:val="12"/>
              <w:rPr>
                <w:lang w:val="es-BO"/>
              </w:rPr>
            </w:pPr>
          </w:p>
          <w:p w:rsidR="00AA4021" w:rsidRPr="004C185B" w:rsidRDefault="00AA4021" w:rsidP="001D6B9C">
            <w:pPr>
              <w:pStyle w:val="Para2"/>
              <w:spacing w:after="0"/>
              <w:ind w:right="-7" w:firstLine="0"/>
              <w:rPr>
                <w:sz w:val="20"/>
                <w:lang w:val="es-BO"/>
              </w:rPr>
            </w:pPr>
            <w:r w:rsidRPr="004C185B">
              <w:rPr>
                <w:sz w:val="20"/>
                <w:lang w:val="es-BO"/>
              </w:rPr>
              <w:t>No obstante lo señalado en el párrafo anterior el Contratante no tendrá el derecho de efectuar modificaciones, sin el consentimiento del Contratista, en relación a cualquier modificación que acelere la Fecha de Recepción Definitiva o perjudique la obligación del Contratista de cumplir con los requisitos de desempeño garantizados.</w:t>
            </w:r>
          </w:p>
          <w:p w:rsidR="00AA4021" w:rsidRPr="004C185B" w:rsidRDefault="00AA4021" w:rsidP="001D6B9C">
            <w:pPr>
              <w:rPr>
                <w:rFonts w:eastAsiaTheme="minorEastAsia"/>
                <w:lang w:val="es-BO" w:eastAsia="ko-KR"/>
              </w:rPr>
            </w:pPr>
          </w:p>
          <w:p w:rsidR="00AA4021" w:rsidRPr="004C185B" w:rsidRDefault="00AA4021" w:rsidP="001D6B9C">
            <w:pPr>
              <w:ind w:right="-7"/>
              <w:jc w:val="both"/>
              <w:rPr>
                <w:lang w:val="es-BO"/>
              </w:rPr>
            </w:pPr>
            <w:r w:rsidRPr="004C185B">
              <w:rPr>
                <w:lang w:val="es-BO"/>
              </w:rPr>
              <w:t>Todas las Modificaciones se harán de conformidad con esta Cláusula y se considerarán, para todos los efectos del Contrato, como parte indivisible del presente Contrato.</w:t>
            </w:r>
          </w:p>
          <w:p w:rsidR="00AA4021" w:rsidRPr="004C185B" w:rsidRDefault="00AA4021" w:rsidP="001D6B9C">
            <w:pPr>
              <w:ind w:right="-7"/>
              <w:jc w:val="both"/>
              <w:rPr>
                <w:lang w:val="es-BO"/>
              </w:rPr>
            </w:pPr>
          </w:p>
          <w:p w:rsidR="00AA4021" w:rsidRPr="004C185B" w:rsidRDefault="00AA4021" w:rsidP="001D6B9C">
            <w:pPr>
              <w:ind w:right="-7"/>
              <w:jc w:val="both"/>
              <w:rPr>
                <w:lang w:val="es-BO"/>
              </w:rPr>
            </w:pPr>
            <w:r w:rsidRPr="004C185B">
              <w:rPr>
                <w:lang w:val="es-BO"/>
              </w:rPr>
              <w:t>El Contratista no efectuará ninguna Modificación excepto de conformidad con una Orden de Cambio o Adenda emitida por el Contr</w:t>
            </w:r>
            <w:r>
              <w:rPr>
                <w:lang w:val="es-BO"/>
              </w:rPr>
              <w:t xml:space="preserve">atante de conformidad con esta </w:t>
            </w:r>
            <w:r w:rsidRPr="004C185B">
              <w:rPr>
                <w:lang w:val="es-BO"/>
              </w:rPr>
              <w:t xml:space="preserve">Cláusula, la cual el Contratista estará obligado a cumplir.  </w:t>
            </w:r>
          </w:p>
          <w:p w:rsidR="00AA4021" w:rsidRPr="003F6FE9" w:rsidRDefault="00AA4021" w:rsidP="001D6B9C">
            <w:pPr>
              <w:ind w:right="-7"/>
              <w:jc w:val="both"/>
              <w:rPr>
                <w:lang w:val="es-BO"/>
              </w:rPr>
            </w:pPr>
          </w:p>
          <w:p w:rsidR="00AA4021" w:rsidRPr="0024724E" w:rsidRDefault="00AA4021" w:rsidP="001D6B9C">
            <w:pPr>
              <w:ind w:right="-7"/>
              <w:jc w:val="both"/>
              <w:rPr>
                <w:lang w:val="es-BO"/>
              </w:rPr>
            </w:pPr>
            <w:r w:rsidRPr="0024724E">
              <w:rPr>
                <w:lang w:val="es-BO"/>
              </w:rPr>
              <w:t>Si el Contratista desea llevar a cabo modificaciones menores a las Obras, le notificará por escrito al Gerente del Contratante, debiendo de manera previa a la realización de cualquier modificación contar con la aprobación del Gerente del Contratante mediante una Orden de Cambio.</w:t>
            </w:r>
          </w:p>
          <w:p w:rsidR="00AA4021" w:rsidRPr="003F6FE9" w:rsidRDefault="00AA4021" w:rsidP="001D6B9C">
            <w:pPr>
              <w:ind w:right="-7"/>
              <w:jc w:val="both"/>
              <w:rPr>
                <w:lang w:val="es-BO"/>
              </w:rPr>
            </w:pPr>
          </w:p>
          <w:p w:rsidR="00AA4021" w:rsidRPr="0024724E" w:rsidRDefault="00AA4021" w:rsidP="001D6B9C">
            <w:pPr>
              <w:pStyle w:val="Prrafodelista"/>
              <w:autoSpaceDE w:val="0"/>
              <w:autoSpaceDN w:val="0"/>
              <w:adjustRightInd w:val="0"/>
              <w:ind w:left="0" w:right="-7"/>
              <w:jc w:val="both"/>
              <w:rPr>
                <w:rFonts w:eastAsia="Calibri"/>
              </w:rPr>
            </w:pPr>
            <w:r w:rsidRPr="0024724E">
              <w:rPr>
                <w:rFonts w:eastAsia="Calibri"/>
              </w:rPr>
              <w:t>Si para el cumplimiento del objeto del Contrato, fuese necesaria la creación de nuevos ítems (volúmenes o cantidades no previstas), los precios unitarios de estos ítems deberán ser negociados.</w:t>
            </w:r>
          </w:p>
          <w:p w:rsidR="00AA4021" w:rsidRPr="003F6FE9" w:rsidRDefault="00AA4021" w:rsidP="001D6B9C">
            <w:pPr>
              <w:pStyle w:val="Prrafodelista"/>
              <w:autoSpaceDE w:val="0"/>
              <w:autoSpaceDN w:val="0"/>
              <w:adjustRightInd w:val="0"/>
              <w:ind w:left="0" w:right="-7"/>
              <w:jc w:val="both"/>
              <w:rPr>
                <w:rFonts w:eastAsia="Calibri"/>
              </w:rPr>
            </w:pPr>
          </w:p>
          <w:p w:rsidR="00AA4021" w:rsidRPr="003F6FE9" w:rsidRDefault="00AA4021" w:rsidP="001D6B9C">
            <w:pPr>
              <w:pStyle w:val="Prrafodelista"/>
              <w:autoSpaceDE w:val="0"/>
              <w:autoSpaceDN w:val="0"/>
              <w:adjustRightInd w:val="0"/>
              <w:ind w:left="0" w:right="-7"/>
              <w:jc w:val="both"/>
              <w:rPr>
                <w:rFonts w:eastAsiaTheme="minorEastAsia"/>
                <w:lang w:eastAsia="ko-KR"/>
              </w:rPr>
            </w:pPr>
            <w:r w:rsidRPr="003F6FE9">
              <w:rPr>
                <w:rFonts w:eastAsia="Calibri"/>
              </w:rPr>
              <w:t xml:space="preserve">Todas las modificaciones deberán considerar la actualización de las Garantías correspondientes y notificar las modificaciones a las respectivas empresas aseguradoras. </w:t>
            </w:r>
          </w:p>
          <w:p w:rsidR="00AA4021" w:rsidRPr="003F6FE9" w:rsidRDefault="00AA4021" w:rsidP="001D6B9C">
            <w:pPr>
              <w:ind w:left="-567" w:right="-7"/>
              <w:jc w:val="both"/>
              <w:rPr>
                <w:rFonts w:eastAsiaTheme="minorEastAsia"/>
                <w:lang w:val="es-BO" w:eastAsia="ko-KR"/>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Procedimiento de Orden de Cambio</w:t>
            </w:r>
          </w:p>
          <w:p w:rsidR="00AA4021" w:rsidRPr="003F6FE9" w:rsidRDefault="00AA4021" w:rsidP="001D6B9C">
            <w:pPr>
              <w:ind w:right="-7"/>
              <w:jc w:val="both"/>
              <w:rPr>
                <w:lang w:val="es-BO"/>
              </w:rPr>
            </w:pPr>
          </w:p>
          <w:p w:rsidR="00AA4021" w:rsidRPr="0024724E" w:rsidRDefault="00AA4021" w:rsidP="001D6B9C">
            <w:pPr>
              <w:ind w:right="-7"/>
              <w:jc w:val="both"/>
              <w:rPr>
                <w:lang w:val="es-BO"/>
              </w:rPr>
            </w:pPr>
            <w:r w:rsidRPr="0024724E">
              <w:rPr>
                <w:lang w:val="es-BO"/>
              </w:rPr>
              <w:t>Antes de que se emita cualquier Orden de Cambio o Adenda, el Gerente del Contratante le notificará al Contratista la naturaleza y la forma de la m</w:t>
            </w:r>
            <w:r>
              <w:rPr>
                <w:lang w:val="es-BO"/>
              </w:rPr>
              <w:t xml:space="preserve">odificación </w:t>
            </w:r>
            <w:r w:rsidRPr="0024724E">
              <w:rPr>
                <w:lang w:val="es-BO"/>
              </w:rPr>
              <w:t xml:space="preserve">propuesta. El Contratista tan pronto sea posible luego de recibir dicha notificación, y no más tarde </w:t>
            </w:r>
            <w:r w:rsidRPr="0024724E">
              <w:rPr>
                <w:lang w:val="es-BO"/>
              </w:rPr>
              <w:lastRenderedPageBreak/>
              <w:t>de siete (7) Días Hábiles Administrativos de haberla recibido, presentará al Gerente del Contratante una descripción del trabajo por realizarse para efectuar dicha modificación y un programa para su realización.</w:t>
            </w:r>
          </w:p>
          <w:p w:rsidR="00AA4021" w:rsidRPr="0024724E" w:rsidRDefault="00AA4021" w:rsidP="001D6B9C">
            <w:pPr>
              <w:ind w:right="-7"/>
              <w:jc w:val="both"/>
              <w:rPr>
                <w:lang w:val="es-BO"/>
              </w:rPr>
            </w:pPr>
          </w:p>
          <w:p w:rsidR="00AA4021" w:rsidRPr="00986830" w:rsidRDefault="00AA4021" w:rsidP="001D6B9C">
            <w:pPr>
              <w:ind w:right="-7"/>
              <w:jc w:val="both"/>
              <w:rPr>
                <w:lang w:val="es-BO"/>
              </w:rPr>
            </w:pPr>
            <w:r w:rsidRPr="0024724E">
              <w:rPr>
                <w:lang w:val="es-BO"/>
              </w:rPr>
              <w:t>Las propuestas del Contratista para cualquier modificación necesaria a la Fecha de Recepción Definitiva u otra fecha límite de realización o al Programa del Contratista o si el Contratista opina que la modificación propuesta aceleraría la Fecha de Recepción Definitiva o perjudicaría la obligación del Contratista de cumplir con los requisitos de desempeño garantizados; y si el Contratista opina que la modificación propuesta resultara en un aumento o una reducción del Monto Final del Contrato, el Contratista le proveerá al Gerente del Contratante un presupuesto detallado de los Costos,  y el plazo estimados para la realización de esa modificación.</w:t>
            </w:r>
          </w:p>
          <w:p w:rsidR="00AA4021" w:rsidRPr="0024724E" w:rsidRDefault="00AA4021" w:rsidP="001D6B9C">
            <w:pPr>
              <w:ind w:right="-7"/>
              <w:jc w:val="both"/>
              <w:rPr>
                <w:rFonts w:eastAsiaTheme="minorEastAsia"/>
                <w:lang w:val="es-BO" w:eastAsia="ko-KR"/>
              </w:rPr>
            </w:pPr>
          </w:p>
          <w:p w:rsidR="00AA4021" w:rsidRPr="0024724E" w:rsidRDefault="00AA4021" w:rsidP="001D6B9C">
            <w:pPr>
              <w:autoSpaceDE w:val="0"/>
              <w:autoSpaceDN w:val="0"/>
              <w:adjustRightInd w:val="0"/>
              <w:ind w:right="-7"/>
              <w:jc w:val="both"/>
              <w:rPr>
                <w:lang w:val="es-BO"/>
              </w:rPr>
            </w:pPr>
            <w:r w:rsidRPr="00A0639E">
              <w:rPr>
                <w:lang w:val="es-BO"/>
              </w:rPr>
              <w:t>Si el Gerente del Contratante decide que la modificación propuesta se va a realizar, emitirá una Orden de Cambio identificada claramente como tal de conformidad con la presentación del Contratista o según sea modificada por el Gerente del Contratante. Si el Gerente del Contratante acepta las propuestas del Contratista para una modificación en la Fecha de Recepción Definitiva u otra fecha límite de realización o en el Monto Final del Contrato</w:t>
            </w:r>
            <w:r w:rsidRPr="00A0639E">
              <w:rPr>
                <w:rFonts w:eastAsia="Calibri"/>
                <w:lang w:val="es-BO"/>
              </w:rPr>
              <w:t>, las Órdenes de Cambio deberán ser aprobadas por el Gerente del Contratante y no podrán exceder el cinco por ciento (5%) del Monto del Contrato principal.</w:t>
            </w:r>
          </w:p>
          <w:p w:rsidR="00AA4021" w:rsidRPr="003F6FE9" w:rsidRDefault="00AA4021" w:rsidP="001D6B9C">
            <w:pPr>
              <w:ind w:right="-7"/>
              <w:jc w:val="both"/>
              <w:rPr>
                <w:rFonts w:eastAsiaTheme="minorEastAsia"/>
                <w:lang w:val="es-BO" w:eastAsia="ko-KR"/>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1"/>
                <w:numId w:val="83"/>
              </w:numPr>
              <w:tabs>
                <w:tab w:val="left" w:pos="993"/>
              </w:tabs>
              <w:ind w:right="-7"/>
              <w:contextualSpacing/>
              <w:jc w:val="both"/>
              <w:rPr>
                <w:b/>
                <w:vanish/>
              </w:rPr>
            </w:pPr>
          </w:p>
          <w:p w:rsidR="00AA4021" w:rsidRPr="003F6FE9" w:rsidRDefault="00AA4021" w:rsidP="00F32BE0">
            <w:pPr>
              <w:pStyle w:val="Prrafodelista"/>
              <w:numPr>
                <w:ilvl w:val="1"/>
                <w:numId w:val="83"/>
              </w:numPr>
              <w:tabs>
                <w:tab w:val="left" w:pos="993"/>
              </w:tabs>
              <w:ind w:right="-7"/>
              <w:contextualSpacing/>
              <w:jc w:val="both"/>
              <w:rPr>
                <w:b/>
                <w:vanish/>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Procedimiento de Emisión de Adendas</w:t>
            </w:r>
            <w:r>
              <w:rPr>
                <w:b/>
                <w:bCs/>
                <w:u w:val="single"/>
                <w:lang w:val="es-BO"/>
              </w:rPr>
              <w:t>.</w:t>
            </w:r>
          </w:p>
          <w:p w:rsidR="00AA4021" w:rsidRPr="003F6FE9" w:rsidRDefault="00AA4021" w:rsidP="001D6B9C">
            <w:pPr>
              <w:pStyle w:val="Prrafodelista"/>
              <w:tabs>
                <w:tab w:val="left" w:pos="993"/>
              </w:tabs>
              <w:ind w:left="1410" w:right="-7"/>
              <w:jc w:val="both"/>
              <w:rPr>
                <w:b/>
                <w:u w:val="single"/>
              </w:rPr>
            </w:pPr>
          </w:p>
          <w:p w:rsidR="00AA4021" w:rsidRPr="00A0639E" w:rsidRDefault="00AA4021" w:rsidP="001D6B9C">
            <w:pPr>
              <w:pStyle w:val="Prrafodelista"/>
              <w:autoSpaceDE w:val="0"/>
              <w:autoSpaceDN w:val="0"/>
              <w:adjustRightInd w:val="0"/>
              <w:ind w:left="0" w:right="-7"/>
              <w:jc w:val="both"/>
              <w:rPr>
                <w:rFonts w:eastAsia="Calibri"/>
              </w:rPr>
            </w:pPr>
            <w:r w:rsidRPr="00A0639E">
              <w:rPr>
                <w:rFonts w:eastAsia="Calibri"/>
              </w:rPr>
              <w:t>Las Adendas al Contrato deberán estar destinadas al cumplimiento del objeto de la contratación y ser sustentadas por informe técnico y legal que establezca la viabilidad técnica y de financiamiento.</w:t>
            </w:r>
          </w:p>
          <w:p w:rsidR="00AA4021" w:rsidRPr="00A0639E" w:rsidRDefault="00AA4021" w:rsidP="001D6B9C">
            <w:pPr>
              <w:pStyle w:val="Prrafodelista"/>
              <w:autoSpaceDE w:val="0"/>
              <w:autoSpaceDN w:val="0"/>
              <w:adjustRightInd w:val="0"/>
              <w:ind w:left="0" w:right="-7"/>
              <w:jc w:val="both"/>
              <w:rPr>
                <w:rFonts w:eastAsia="Calibri"/>
              </w:rPr>
            </w:pPr>
          </w:p>
          <w:p w:rsidR="00AA4021" w:rsidRPr="00A0639E" w:rsidRDefault="00AA4021" w:rsidP="001D6B9C">
            <w:pPr>
              <w:pStyle w:val="Prrafodelista"/>
              <w:autoSpaceDE w:val="0"/>
              <w:autoSpaceDN w:val="0"/>
              <w:adjustRightInd w:val="0"/>
              <w:ind w:left="0" w:right="-7"/>
              <w:jc w:val="both"/>
              <w:rPr>
                <w:rFonts w:eastAsia="Calibri"/>
              </w:rPr>
            </w:pPr>
            <w:r w:rsidRPr="00A0639E">
              <w:rPr>
                <w:rFonts w:eastAsia="Calibri"/>
              </w:rPr>
              <w:t xml:space="preserve">Es aplicable cuando la modificación a ser introducida afecte el alcance, monto y/o plazo del contrato, sin dar lugar al incremento de los precios unitarios. </w:t>
            </w:r>
          </w:p>
          <w:p w:rsidR="00AA4021" w:rsidRPr="00A0639E" w:rsidRDefault="00AA4021" w:rsidP="001D6B9C">
            <w:pPr>
              <w:pStyle w:val="Prrafodelista"/>
              <w:autoSpaceDE w:val="0"/>
              <w:autoSpaceDN w:val="0"/>
              <w:adjustRightInd w:val="0"/>
              <w:ind w:left="0" w:right="-7"/>
              <w:jc w:val="both"/>
              <w:rPr>
                <w:rFonts w:eastAsia="Calibri"/>
              </w:rPr>
            </w:pPr>
          </w:p>
          <w:p w:rsidR="00AA4021" w:rsidRPr="00A0639E" w:rsidRDefault="00AA4021" w:rsidP="001D6B9C">
            <w:pPr>
              <w:pStyle w:val="Prrafodelista"/>
              <w:autoSpaceDE w:val="0"/>
              <w:autoSpaceDN w:val="0"/>
              <w:adjustRightInd w:val="0"/>
              <w:ind w:left="0" w:right="-7"/>
              <w:jc w:val="both"/>
              <w:rPr>
                <w:rFonts w:eastAsia="Calibri"/>
              </w:rPr>
            </w:pPr>
            <w:r w:rsidRPr="00A0639E">
              <w:rPr>
                <w:rFonts w:eastAsia="Calibri"/>
              </w:rPr>
              <w:t>Se podrán realizar una o varias Adendas del Contrato, que de manera conjunta no deberán exceder el diez por ciento (10%) del Monto del Contrato.</w:t>
            </w:r>
          </w:p>
          <w:p w:rsidR="00AA4021" w:rsidRPr="00A0639E" w:rsidRDefault="00AA4021" w:rsidP="001D6B9C">
            <w:pPr>
              <w:pStyle w:val="Prrafodelista"/>
              <w:autoSpaceDE w:val="0"/>
              <w:autoSpaceDN w:val="0"/>
              <w:adjustRightInd w:val="0"/>
              <w:ind w:left="0" w:right="-7"/>
              <w:jc w:val="both"/>
              <w:rPr>
                <w:rFonts w:eastAsia="Calibri"/>
              </w:rPr>
            </w:pPr>
          </w:p>
          <w:p w:rsidR="00AA4021" w:rsidRPr="00A0639E" w:rsidRDefault="00AA4021" w:rsidP="001D6B9C">
            <w:pPr>
              <w:pStyle w:val="Prrafodelista"/>
              <w:autoSpaceDE w:val="0"/>
              <w:autoSpaceDN w:val="0"/>
              <w:adjustRightInd w:val="0"/>
              <w:ind w:left="0" w:right="-7"/>
              <w:jc w:val="both"/>
              <w:rPr>
                <w:rFonts w:eastAsia="Calibri"/>
              </w:rPr>
            </w:pPr>
            <w:r w:rsidRPr="00A0639E">
              <w:rPr>
                <w:rFonts w:eastAsia="Calibri"/>
              </w:rPr>
              <w:t>Si para el cumplimiento del objeto del Contrato, fuese necesaria la creación de nuevos ítems (volúmenes o cantidades no previstas), los precios unitarios de estos ítems deberán ser negociados.</w:t>
            </w:r>
          </w:p>
          <w:p w:rsidR="00AA4021" w:rsidRPr="00A0639E" w:rsidRDefault="00AA4021" w:rsidP="001D6B9C">
            <w:pPr>
              <w:pStyle w:val="Prrafodelista"/>
              <w:autoSpaceDE w:val="0"/>
              <w:autoSpaceDN w:val="0"/>
              <w:adjustRightInd w:val="0"/>
              <w:ind w:left="0" w:right="-7"/>
              <w:jc w:val="both"/>
              <w:rPr>
                <w:rFonts w:eastAsia="Calibri"/>
              </w:rPr>
            </w:pPr>
          </w:p>
          <w:p w:rsidR="00AA4021" w:rsidRPr="00A0639E" w:rsidRDefault="00AA4021" w:rsidP="001D6B9C">
            <w:pPr>
              <w:pStyle w:val="Prrafodelista"/>
              <w:autoSpaceDE w:val="0"/>
              <w:autoSpaceDN w:val="0"/>
              <w:adjustRightInd w:val="0"/>
              <w:ind w:left="0" w:right="-7"/>
              <w:jc w:val="both"/>
            </w:pPr>
            <w:r w:rsidRPr="00A0639E">
              <w:rPr>
                <w:rFonts w:eastAsia="Calibri"/>
              </w:rPr>
              <w:t xml:space="preserve">La combinación de Órdenes de Cambio y de Adendas del Contrato no </w:t>
            </w:r>
            <w:proofErr w:type="gramStart"/>
            <w:r w:rsidRPr="00A0639E">
              <w:rPr>
                <w:rFonts w:eastAsia="Calibri"/>
              </w:rPr>
              <w:t>superarán</w:t>
            </w:r>
            <w:proofErr w:type="gramEnd"/>
            <w:r w:rsidRPr="00A0639E">
              <w:rPr>
                <w:rFonts w:eastAsia="Calibri"/>
              </w:rPr>
              <w:t xml:space="preserve"> en conjunto el quince por ciento (15%) del Monto del Contrato. </w:t>
            </w:r>
          </w:p>
          <w:p w:rsidR="00AA4021" w:rsidRPr="00A0639E" w:rsidRDefault="00AA4021" w:rsidP="001D6B9C">
            <w:pPr>
              <w:ind w:right="-7"/>
              <w:jc w:val="both"/>
              <w:rPr>
                <w:lang w:val="es-BO"/>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Notificación por el Contratista.</w:t>
            </w:r>
          </w:p>
          <w:p w:rsidR="00AA4021" w:rsidRPr="003F6FE9" w:rsidRDefault="00AA4021" w:rsidP="001D6B9C">
            <w:pPr>
              <w:tabs>
                <w:tab w:val="left" w:pos="993"/>
              </w:tabs>
              <w:ind w:left="1410" w:right="-7"/>
              <w:jc w:val="both"/>
              <w:rPr>
                <w:lang w:val="es-BO"/>
              </w:rPr>
            </w:pPr>
          </w:p>
          <w:p w:rsidR="00AA4021" w:rsidRPr="003F6FE9" w:rsidRDefault="00AA4021" w:rsidP="001D6B9C">
            <w:pPr>
              <w:ind w:right="-7"/>
              <w:jc w:val="both"/>
              <w:rPr>
                <w:lang w:val="es-BO"/>
              </w:rPr>
            </w:pPr>
            <w:r w:rsidRPr="003F6FE9">
              <w:rPr>
                <w:lang w:val="es-BO"/>
              </w:rPr>
              <w:t>Si el Contratista entiende que una instrucción, orden, o solicitud hecha por el Gerente del Contratante constituye una modificación, notificará inmediatamente al Gerente del Contratante por escrito.  El Gerente del Contratante, dentro de quince (15) Días Hábiles Administrativos, le avisará al Contratista si considera que dicha instrucción, orden o solicitud constituye una modificación bajo el Contrato. El Contratista no procederá con ningún trabajo que constituya una modificación sin una Orden de Cambio o Adenda.</w:t>
            </w:r>
          </w:p>
          <w:p w:rsidR="00AA4021" w:rsidRPr="003F6FE9" w:rsidRDefault="00AA4021" w:rsidP="001D6B9C">
            <w:pPr>
              <w:ind w:right="-7"/>
              <w:jc w:val="both"/>
              <w:rPr>
                <w:u w:val="single"/>
                <w:lang w:val="es-BO"/>
              </w:rPr>
            </w:pPr>
          </w:p>
          <w:p w:rsidR="00AA4021" w:rsidRPr="003F6FE9" w:rsidRDefault="00AA4021" w:rsidP="00F32BE0">
            <w:pPr>
              <w:numPr>
                <w:ilvl w:val="1"/>
                <w:numId w:val="143"/>
              </w:numPr>
              <w:autoSpaceDE w:val="0"/>
              <w:autoSpaceDN w:val="0"/>
              <w:adjustRightInd w:val="0"/>
              <w:ind w:left="1134" w:right="-7" w:hanging="567"/>
              <w:jc w:val="both"/>
              <w:rPr>
                <w:b/>
                <w:bCs/>
                <w:u w:val="single"/>
                <w:lang w:val="es-BO"/>
              </w:rPr>
            </w:pPr>
            <w:r w:rsidRPr="003F6FE9">
              <w:rPr>
                <w:b/>
                <w:bCs/>
                <w:u w:val="single"/>
                <w:lang w:val="es-BO"/>
              </w:rPr>
              <w:t>Ejecución de la Modificació</w:t>
            </w:r>
            <w:r>
              <w:rPr>
                <w:b/>
                <w:bCs/>
                <w:u w:val="single"/>
                <w:lang w:val="es-BO"/>
              </w:rPr>
              <w:t xml:space="preserve">n por </w:t>
            </w:r>
            <w:r w:rsidRPr="003F6FE9">
              <w:rPr>
                <w:b/>
                <w:bCs/>
                <w:u w:val="single"/>
                <w:lang w:val="es-BO"/>
              </w:rPr>
              <w:t>Parte del Contratista.</w:t>
            </w:r>
          </w:p>
          <w:p w:rsidR="00AA4021" w:rsidRPr="003F6FE9" w:rsidRDefault="00AA4021" w:rsidP="001D6B9C">
            <w:pPr>
              <w:ind w:right="-7"/>
              <w:jc w:val="both"/>
              <w:rPr>
                <w:b/>
                <w:lang w:val="es-BO"/>
              </w:rPr>
            </w:pPr>
          </w:p>
          <w:p w:rsidR="00AA4021" w:rsidRPr="003F6FE9" w:rsidRDefault="00AA4021" w:rsidP="001D6B9C">
            <w:pPr>
              <w:ind w:right="-7"/>
              <w:jc w:val="both"/>
              <w:rPr>
                <w:lang w:val="es-BO"/>
              </w:rPr>
            </w:pPr>
            <w:r w:rsidRPr="003F6FE9">
              <w:rPr>
                <w:lang w:val="es-BO"/>
              </w:rPr>
              <w:t>Al recibir una Orden de Cambio o una Adenda emitida de conformidad con esta Cláusula, el Contratista procederá a realizar la modificación con prontitud y estará sujeto a este Contrato como si tal modificación estuviese expresada en el Contrato.</w:t>
            </w:r>
          </w:p>
          <w:p w:rsidR="00AA4021" w:rsidRPr="003F6FE9" w:rsidRDefault="00AA4021" w:rsidP="001D6B9C">
            <w:pPr>
              <w:pStyle w:val="ss"/>
              <w:tabs>
                <w:tab w:val="left" w:pos="709"/>
              </w:tabs>
              <w:spacing w:after="0"/>
              <w:ind w:right="-7" w:firstLine="0"/>
              <w:rPr>
                <w:rFonts w:eastAsiaTheme="minorEastAsia"/>
                <w:sz w:val="20"/>
                <w:lang w:val="es-BO" w:eastAsia="ko-KR"/>
              </w:rPr>
            </w:pPr>
            <w:r w:rsidRPr="003F6FE9">
              <w:rPr>
                <w:sz w:val="20"/>
                <w:lang w:val="es-BO"/>
              </w:rPr>
              <w:t xml:space="preserve">   </w:t>
            </w:r>
          </w:p>
          <w:p w:rsidR="00AA4021" w:rsidRPr="003F6FE9" w:rsidRDefault="00AA4021" w:rsidP="001D6B9C">
            <w:pPr>
              <w:pStyle w:val="ss"/>
              <w:tabs>
                <w:tab w:val="left" w:pos="709"/>
              </w:tabs>
              <w:spacing w:after="0"/>
              <w:ind w:right="-7" w:firstLine="0"/>
              <w:rPr>
                <w:sz w:val="20"/>
                <w:lang w:val="es-BO"/>
              </w:rPr>
            </w:pPr>
            <w:r w:rsidRPr="003F6FE9">
              <w:rPr>
                <w:vanish/>
                <w:sz w:val="20"/>
                <w:lang w:val="es-BO"/>
              </w:rPr>
              <w:t>»</w:t>
            </w:r>
          </w:p>
          <w:p w:rsidR="00AA4021" w:rsidRPr="003F6FE9" w:rsidRDefault="00AA4021" w:rsidP="001D6B9C">
            <w:pPr>
              <w:pStyle w:val="Ttulo2"/>
              <w:tabs>
                <w:tab w:val="left" w:pos="709"/>
              </w:tabs>
              <w:spacing w:after="0"/>
              <w:ind w:right="-7"/>
              <w:rPr>
                <w:b w:val="0"/>
                <w:sz w:val="20"/>
                <w:lang w:val="es-BO"/>
              </w:rPr>
            </w:pPr>
            <w:r w:rsidRPr="003F6FE9">
              <w:rPr>
                <w:sz w:val="20"/>
                <w:lang w:val="es-BO"/>
              </w:rPr>
              <w:t>CLAUSULA CUADRAGÉSIMA CUARTA.- TRANSFERENCIA DE LA PROPIEDAD</w:t>
            </w:r>
          </w:p>
          <w:p w:rsidR="00AA4021" w:rsidRPr="003F6FE9" w:rsidRDefault="00AA4021" w:rsidP="001D6B9C">
            <w:pPr>
              <w:pStyle w:val="Ttulo2"/>
              <w:tabs>
                <w:tab w:val="left" w:pos="709"/>
              </w:tabs>
              <w:spacing w:after="0"/>
              <w:ind w:right="-7"/>
              <w:rPr>
                <w:b w:val="0"/>
                <w:sz w:val="20"/>
                <w:lang w:val="es-BO"/>
              </w:rPr>
            </w:pPr>
          </w:p>
          <w:p w:rsidR="00AA4021" w:rsidRPr="003F6FE9" w:rsidRDefault="00AA4021" w:rsidP="00F32BE0">
            <w:pPr>
              <w:pStyle w:val="Prrafodelista"/>
              <w:numPr>
                <w:ilvl w:val="0"/>
                <w:numId w:val="97"/>
              </w:numPr>
              <w:tabs>
                <w:tab w:val="left" w:pos="709"/>
                <w:tab w:val="left" w:pos="851"/>
              </w:tabs>
              <w:ind w:right="-7"/>
              <w:jc w:val="both"/>
              <w:rPr>
                <w:vanish/>
                <w:lang w:eastAsia="es-ES"/>
              </w:rPr>
            </w:pPr>
          </w:p>
          <w:p w:rsidR="00AA4021" w:rsidRPr="003F6FE9" w:rsidRDefault="00AA4021" w:rsidP="00F32BE0">
            <w:pPr>
              <w:pStyle w:val="Prrafodelista"/>
              <w:numPr>
                <w:ilvl w:val="0"/>
                <w:numId w:val="97"/>
              </w:numPr>
              <w:tabs>
                <w:tab w:val="left" w:pos="709"/>
                <w:tab w:val="left" w:pos="851"/>
              </w:tabs>
              <w:ind w:right="-7"/>
              <w:jc w:val="both"/>
              <w:rPr>
                <w:vanish/>
                <w:lang w:eastAsia="es-ES"/>
              </w:rPr>
            </w:pPr>
          </w:p>
          <w:p w:rsidR="00AA4021" w:rsidRPr="003F6FE9" w:rsidRDefault="00AA4021" w:rsidP="00F32BE0">
            <w:pPr>
              <w:pStyle w:val="Prrafodelista"/>
              <w:numPr>
                <w:ilvl w:val="0"/>
                <w:numId w:val="97"/>
              </w:numPr>
              <w:tabs>
                <w:tab w:val="left" w:pos="709"/>
                <w:tab w:val="left" w:pos="851"/>
              </w:tabs>
              <w:ind w:right="-7"/>
              <w:jc w:val="both"/>
              <w:rPr>
                <w:vanish/>
                <w:lang w:eastAsia="es-ES"/>
              </w:rPr>
            </w:pPr>
          </w:p>
          <w:p w:rsidR="00AA4021" w:rsidRPr="003F6FE9" w:rsidRDefault="00AA4021" w:rsidP="00F32BE0">
            <w:pPr>
              <w:pStyle w:val="Prrafodelista"/>
              <w:numPr>
                <w:ilvl w:val="0"/>
                <w:numId w:val="97"/>
              </w:numPr>
              <w:tabs>
                <w:tab w:val="left" w:pos="709"/>
                <w:tab w:val="left" w:pos="851"/>
              </w:tabs>
              <w:ind w:right="-7"/>
              <w:jc w:val="both"/>
              <w:rPr>
                <w:vanish/>
                <w:lang w:eastAsia="es-ES"/>
              </w:rPr>
            </w:pPr>
          </w:p>
          <w:p w:rsidR="00AA4021" w:rsidRPr="003F6FE9" w:rsidRDefault="00AA4021" w:rsidP="00F32BE0">
            <w:pPr>
              <w:pStyle w:val="Prrafodelista"/>
              <w:numPr>
                <w:ilvl w:val="0"/>
                <w:numId w:val="97"/>
              </w:numPr>
              <w:tabs>
                <w:tab w:val="left" w:pos="709"/>
                <w:tab w:val="left" w:pos="851"/>
              </w:tabs>
              <w:ind w:right="-7"/>
              <w:jc w:val="both"/>
              <w:rPr>
                <w:vanish/>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vanish/>
                <w:lang w:eastAsia="es-ES"/>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Propiedad del Equipo. </w:t>
            </w:r>
          </w:p>
          <w:p w:rsidR="00AA4021" w:rsidRPr="003F6FE9" w:rsidRDefault="00AA4021" w:rsidP="001D6B9C">
            <w:pPr>
              <w:pStyle w:val="Ttulo2"/>
              <w:tabs>
                <w:tab w:val="left" w:pos="709"/>
                <w:tab w:val="left" w:pos="851"/>
              </w:tabs>
              <w:spacing w:after="0"/>
              <w:ind w:right="-7"/>
              <w:rPr>
                <w:sz w:val="20"/>
                <w:lang w:val="es-BO"/>
              </w:rPr>
            </w:pPr>
          </w:p>
          <w:p w:rsidR="00AA4021" w:rsidRPr="003F6FE9" w:rsidRDefault="00AA4021" w:rsidP="001D6B9C">
            <w:pPr>
              <w:pStyle w:val="Ttulo2"/>
              <w:tabs>
                <w:tab w:val="left" w:pos="709"/>
                <w:tab w:val="left" w:pos="851"/>
              </w:tabs>
              <w:spacing w:after="0"/>
              <w:ind w:right="-7"/>
              <w:rPr>
                <w:sz w:val="20"/>
                <w:lang w:val="es-BO"/>
              </w:rPr>
            </w:pPr>
            <w:r w:rsidRPr="003F6FE9">
              <w:rPr>
                <w:sz w:val="20"/>
                <w:lang w:val="es-BO"/>
              </w:rPr>
              <w:t xml:space="preserve">Todos los Equipos para el desarrollo del Proyecto serán adquiridos por el Contratista por cuenta del Contratante, quien será el importador de los mismos. </w:t>
            </w:r>
          </w:p>
          <w:p w:rsidR="00AA4021" w:rsidRPr="003F6FE9" w:rsidRDefault="00AA4021" w:rsidP="001D6B9C">
            <w:pPr>
              <w:pStyle w:val="Ttulo2"/>
              <w:tabs>
                <w:tab w:val="left" w:pos="709"/>
              </w:tabs>
              <w:spacing w:after="0"/>
              <w:ind w:right="-7"/>
              <w:rPr>
                <w:b w:val="0"/>
                <w:sz w:val="20"/>
                <w:lang w:val="es-BO"/>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Título de la Planta. </w:t>
            </w:r>
          </w:p>
          <w:p w:rsidR="00AA4021" w:rsidRPr="003F6FE9" w:rsidRDefault="00AA4021" w:rsidP="001D6B9C">
            <w:pPr>
              <w:pStyle w:val="Ttulo2"/>
              <w:tabs>
                <w:tab w:val="left" w:pos="709"/>
              </w:tabs>
              <w:spacing w:after="0"/>
              <w:ind w:right="-7"/>
              <w:rPr>
                <w:sz w:val="20"/>
                <w:lang w:val="es-BO"/>
              </w:rPr>
            </w:pPr>
          </w:p>
          <w:p w:rsidR="00AA4021" w:rsidRPr="003F6FE9" w:rsidRDefault="00AA4021" w:rsidP="001D6B9C">
            <w:pPr>
              <w:pStyle w:val="Ttulo2"/>
              <w:tabs>
                <w:tab w:val="left" w:pos="709"/>
              </w:tabs>
              <w:spacing w:after="0"/>
              <w:ind w:right="-7"/>
              <w:rPr>
                <w:sz w:val="20"/>
                <w:lang w:val="es-BO"/>
              </w:rPr>
            </w:pPr>
            <w:r w:rsidRPr="003F6FE9">
              <w:rPr>
                <w:sz w:val="20"/>
                <w:lang w:val="es-BO"/>
              </w:rPr>
              <w:t xml:space="preserve">El título de propiedad de la Planta en relación con el resto de las Obras y bienes permanecerá con el Contratista hasta la transferencia definitiva al Contratante.  </w:t>
            </w:r>
          </w:p>
          <w:p w:rsidR="00AA4021" w:rsidRPr="003F6FE9" w:rsidRDefault="00AA4021" w:rsidP="001D6B9C">
            <w:pPr>
              <w:pStyle w:val="Ttulo2"/>
              <w:tabs>
                <w:tab w:val="left" w:pos="709"/>
              </w:tabs>
              <w:spacing w:after="0"/>
              <w:ind w:right="-7"/>
              <w:rPr>
                <w:sz w:val="20"/>
                <w:lang w:val="es-BO"/>
              </w:rPr>
            </w:pPr>
            <w:r w:rsidRPr="003F6FE9">
              <w:rPr>
                <w:sz w:val="20"/>
                <w:lang w:val="es-BO"/>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Riesgo del Contratista. </w:t>
            </w:r>
          </w:p>
          <w:p w:rsidR="00AA4021" w:rsidRPr="003F6FE9" w:rsidRDefault="00AA4021" w:rsidP="001D6B9C">
            <w:pPr>
              <w:pStyle w:val="Ttulo2"/>
              <w:tabs>
                <w:tab w:val="left" w:pos="709"/>
              </w:tabs>
              <w:spacing w:after="0"/>
              <w:ind w:left="-567" w:right="-7"/>
              <w:rPr>
                <w:sz w:val="20"/>
                <w:lang w:val="es-BO"/>
              </w:rPr>
            </w:pPr>
          </w:p>
          <w:p w:rsidR="00AA4021" w:rsidRPr="00245181" w:rsidRDefault="00AA4021" w:rsidP="001D6B9C">
            <w:pPr>
              <w:pStyle w:val="Ttulo2"/>
              <w:tabs>
                <w:tab w:val="left" w:pos="709"/>
              </w:tabs>
              <w:spacing w:after="0"/>
              <w:ind w:right="-7"/>
              <w:rPr>
                <w:sz w:val="20"/>
                <w:lang w:val="es-BO"/>
              </w:rPr>
            </w:pPr>
            <w:r w:rsidRPr="00245181">
              <w:rPr>
                <w:sz w:val="20"/>
                <w:lang w:val="es-BO"/>
              </w:rPr>
              <w:t>No obstante que el Co</w:t>
            </w:r>
            <w:r>
              <w:rPr>
                <w:sz w:val="20"/>
                <w:lang w:val="es-BO"/>
              </w:rPr>
              <w:t xml:space="preserve">ntratante tenga </w:t>
            </w:r>
            <w:r w:rsidRPr="00245181">
              <w:rPr>
                <w:sz w:val="20"/>
                <w:lang w:val="es-BO"/>
              </w:rPr>
              <w:t xml:space="preserve">la titularidad del Equipo, la responsabilidad del cuidado y custodia de éste, al igual que el riesgo de pérdida o daño a éste, seguirá siendo del Contratista hasta que se emita el Certificado de Recepción Provisional de la Planta. </w:t>
            </w:r>
          </w:p>
          <w:p w:rsidR="00AA4021" w:rsidRPr="003F6FE9" w:rsidRDefault="00AA4021" w:rsidP="001D6B9C">
            <w:pPr>
              <w:pStyle w:val="Ttulo2"/>
              <w:tabs>
                <w:tab w:val="left" w:pos="709"/>
              </w:tabs>
              <w:spacing w:after="0"/>
              <w:ind w:right="-7"/>
              <w:rPr>
                <w:sz w:val="20"/>
                <w:lang w:val="es-BO"/>
              </w:rPr>
            </w:pPr>
            <w:r w:rsidRPr="003F6FE9">
              <w:rPr>
                <w:sz w:val="20"/>
                <w:lang w:val="es-BO"/>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 Libre de Gravámenes. </w:t>
            </w:r>
          </w:p>
          <w:p w:rsidR="00AA4021" w:rsidRPr="003F6FE9" w:rsidRDefault="00AA4021" w:rsidP="001D6B9C">
            <w:pPr>
              <w:pStyle w:val="Ttulo2"/>
              <w:tabs>
                <w:tab w:val="left" w:pos="709"/>
              </w:tabs>
              <w:spacing w:after="0"/>
              <w:ind w:left="-567" w:right="-7"/>
              <w:rPr>
                <w:sz w:val="20"/>
                <w:lang w:val="es-BO"/>
              </w:rPr>
            </w:pPr>
          </w:p>
          <w:p w:rsidR="00AA4021" w:rsidRPr="003F6FE9" w:rsidRDefault="00AA4021" w:rsidP="001D6B9C">
            <w:pPr>
              <w:pStyle w:val="Ttulo2"/>
              <w:tabs>
                <w:tab w:val="left" w:pos="709"/>
              </w:tabs>
              <w:spacing w:after="0"/>
              <w:ind w:right="-7"/>
              <w:rPr>
                <w:sz w:val="20"/>
                <w:lang w:val="es-BO"/>
              </w:rPr>
            </w:pPr>
            <w:r w:rsidRPr="003F6FE9">
              <w:rPr>
                <w:sz w:val="20"/>
                <w:lang w:val="es-BO"/>
              </w:rPr>
              <w:t xml:space="preserve">El Contratista se asegurará de que el título de propiedad de todo el Equipo o de las partes del Equipo transferido al Contratante bajo la Sub Cláusula 44.2 esté libre de cualquier gravamen y que ninguna Persona aparte del Contratante tendrá derecho al título de propiedad de éstas. </w:t>
            </w:r>
          </w:p>
          <w:p w:rsidR="00AA4021" w:rsidRPr="003F6FE9" w:rsidRDefault="00AA4021" w:rsidP="001D6B9C">
            <w:pPr>
              <w:pStyle w:val="Ttulo2"/>
              <w:tabs>
                <w:tab w:val="left" w:pos="709"/>
              </w:tabs>
              <w:spacing w:after="0"/>
              <w:ind w:left="-567" w:right="-7"/>
              <w:rPr>
                <w:sz w:val="20"/>
                <w:lang w:val="es-BO"/>
              </w:rPr>
            </w:pPr>
          </w:p>
          <w:p w:rsidR="00AA4021" w:rsidRPr="003F6FE9" w:rsidRDefault="00AA4021" w:rsidP="001D6B9C">
            <w:pPr>
              <w:pStyle w:val="Ttulo2"/>
              <w:tabs>
                <w:tab w:val="left" w:pos="709"/>
              </w:tabs>
              <w:spacing w:after="0"/>
              <w:ind w:right="-7"/>
              <w:rPr>
                <w:sz w:val="20"/>
                <w:lang w:val="es-BO"/>
              </w:rPr>
            </w:pPr>
            <w:r w:rsidRPr="003F6FE9">
              <w:rPr>
                <w:sz w:val="20"/>
                <w:lang w:val="es-BO"/>
              </w:rPr>
              <w:t xml:space="preserve">El Contratista indemnizará y liberará de responsabilidad al Contratante y defenderá de cualquier y de todo gravamen presentado, inscrito o que surja en conexión con los Equipos, Obras y la Planta, incluidos todos los costos, los gastos y los honorarios legales justificados y razonables incurridos en el levantamiento de cualquier gravamen. No obstante esta Sub Cláusula, si cualesquiera de dichos Equipos, Obras y la Planta, están sujetos a un gravamen reconocido por Autoridad Jurisdiccional Competente, el Contratante podrá cancelar el gravamen y recuperar del Contratista todas las costas y los gastos y los honorarios justificados y razonables de abogados en los que haya incurrido por dicho motivo, que estarán vencidos y serán pagaderos treinta (30) Días luego de que el Contratante lo solicite.  </w:t>
            </w:r>
          </w:p>
          <w:p w:rsidR="00AA4021" w:rsidRPr="003F6FE9" w:rsidRDefault="00AA4021" w:rsidP="001D6B9C">
            <w:pPr>
              <w:pStyle w:val="Ttulo2"/>
              <w:tabs>
                <w:tab w:val="left" w:pos="709"/>
              </w:tabs>
              <w:spacing w:after="0"/>
              <w:ind w:right="-7"/>
              <w:rPr>
                <w:sz w:val="20"/>
                <w:lang w:val="es-BO"/>
              </w:rPr>
            </w:pPr>
            <w:r w:rsidRPr="003F6FE9">
              <w:rPr>
                <w:sz w:val="20"/>
                <w:lang w:val="es-BO"/>
              </w:rPr>
              <w:t xml:space="preserve"> </w:t>
            </w:r>
          </w:p>
          <w:p w:rsidR="00AA4021" w:rsidRPr="003F6FE9" w:rsidRDefault="00AA4021" w:rsidP="001D6B9C">
            <w:pPr>
              <w:pStyle w:val="Ttulo2"/>
              <w:tabs>
                <w:tab w:val="left" w:pos="709"/>
              </w:tabs>
              <w:spacing w:after="0"/>
              <w:ind w:right="-7"/>
              <w:rPr>
                <w:sz w:val="20"/>
                <w:lang w:val="es-BO"/>
              </w:rPr>
            </w:pPr>
            <w:r w:rsidRPr="003F6FE9">
              <w:rPr>
                <w:sz w:val="20"/>
                <w:lang w:val="es-BO"/>
              </w:rPr>
              <w:t xml:space="preserve">Para darle al Contratante la autoridad y el poder total para defenderse a sí mismo y a los Equipos, Obras y la Planta contra todas y cada una de las reclamaciones entabladas por el Contratista o por cualquier </w:t>
            </w:r>
            <w:proofErr w:type="spellStart"/>
            <w:r w:rsidRPr="003F6FE9">
              <w:rPr>
                <w:sz w:val="20"/>
                <w:lang w:val="es-BO"/>
              </w:rPr>
              <w:t>SubContratista</w:t>
            </w:r>
            <w:proofErr w:type="spellEnd"/>
            <w:r w:rsidRPr="003F6FE9">
              <w:rPr>
                <w:sz w:val="20"/>
                <w:lang w:val="es-BO"/>
              </w:rPr>
              <w:t xml:space="preserve"> o cualquier persona actuando a las órdenes de o a través del Contratista en violación de la garantía anterior, el Contratista acuerda por la presente otorgar o volver a otorgar cualquier acuerdo o instrumento que el Contratante solicite a ningún costo o gasto para el Contratante para demostrar y poner en vigencia los acuerdos contenidos en este documento. </w:t>
            </w:r>
          </w:p>
          <w:p w:rsidR="00AA4021" w:rsidRPr="003F6FE9" w:rsidRDefault="00AA4021" w:rsidP="001D6B9C">
            <w:pPr>
              <w:pStyle w:val="Ttulo2"/>
              <w:tabs>
                <w:tab w:val="left" w:pos="709"/>
              </w:tabs>
              <w:spacing w:after="0"/>
              <w:ind w:right="-7"/>
              <w:rPr>
                <w:sz w:val="20"/>
                <w:lang w:val="es-BO"/>
              </w:rPr>
            </w:pPr>
            <w:r w:rsidRPr="003F6FE9">
              <w:rPr>
                <w:sz w:val="20"/>
                <w:lang w:val="es-BO"/>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Separación de Equipos. </w:t>
            </w:r>
          </w:p>
          <w:p w:rsidR="00AA4021" w:rsidRPr="003F6FE9" w:rsidRDefault="00AA4021" w:rsidP="001D6B9C">
            <w:pPr>
              <w:pStyle w:val="Ttulo2"/>
              <w:tabs>
                <w:tab w:val="left" w:pos="709"/>
              </w:tabs>
              <w:spacing w:after="0"/>
              <w:ind w:right="-7"/>
              <w:rPr>
                <w:sz w:val="20"/>
                <w:lang w:val="es-BO"/>
              </w:rPr>
            </w:pPr>
          </w:p>
          <w:p w:rsidR="00AA4021" w:rsidRPr="003F6FE9" w:rsidRDefault="00AA4021" w:rsidP="001D6B9C">
            <w:pPr>
              <w:pStyle w:val="Ttulo2"/>
              <w:tabs>
                <w:tab w:val="left" w:pos="709"/>
              </w:tabs>
              <w:spacing w:after="0"/>
              <w:ind w:right="-7"/>
              <w:rPr>
                <w:sz w:val="20"/>
                <w:lang w:val="es-BO"/>
              </w:rPr>
            </w:pPr>
            <w:r w:rsidRPr="003F6FE9">
              <w:rPr>
                <w:sz w:val="20"/>
                <w:lang w:val="es-BO"/>
              </w:rPr>
              <w:t xml:space="preserve">Todo el Equipo transferido al Contratante bajo esta Cláusula, mientras esté en los locales del Contratista o el </w:t>
            </w:r>
            <w:proofErr w:type="spellStart"/>
            <w:r w:rsidRPr="003F6FE9">
              <w:rPr>
                <w:sz w:val="20"/>
                <w:lang w:val="es-BO"/>
              </w:rPr>
              <w:t>SubContratista</w:t>
            </w:r>
            <w:proofErr w:type="spellEnd"/>
            <w:r w:rsidRPr="003F6FE9">
              <w:rPr>
                <w:sz w:val="20"/>
                <w:lang w:val="es-BO"/>
              </w:rPr>
              <w:t xml:space="preserve"> o los locales de cualquier tercero, se separará y se marcará como propiedad del Contratante.</w:t>
            </w:r>
          </w:p>
          <w:p w:rsidR="00AA4021" w:rsidRPr="003F6FE9" w:rsidRDefault="00AA4021" w:rsidP="001D6B9C">
            <w:pPr>
              <w:pStyle w:val="Ttulo2"/>
              <w:tabs>
                <w:tab w:val="left" w:pos="709"/>
              </w:tabs>
              <w:spacing w:after="0"/>
              <w:ind w:right="-7"/>
              <w:rPr>
                <w:rFonts w:eastAsiaTheme="minorEastAsia"/>
                <w:b w:val="0"/>
                <w:sz w:val="20"/>
                <w:lang w:val="es-BO" w:eastAsia="ko-KR"/>
              </w:rPr>
            </w:pPr>
          </w:p>
          <w:p w:rsidR="00AA4021" w:rsidRPr="003F6FE9" w:rsidRDefault="00AA4021" w:rsidP="001D6B9C">
            <w:pPr>
              <w:rPr>
                <w:rFonts w:eastAsiaTheme="minorEastAsia"/>
                <w:lang w:val="es-BO" w:eastAsia="ko-KR"/>
              </w:rPr>
            </w:pPr>
          </w:p>
          <w:p w:rsidR="00AA4021" w:rsidRPr="003F6FE9" w:rsidRDefault="00AA4021" w:rsidP="001D6B9C">
            <w:pPr>
              <w:pStyle w:val="Ttulo2"/>
              <w:tabs>
                <w:tab w:val="left" w:pos="709"/>
              </w:tabs>
              <w:spacing w:after="0"/>
              <w:ind w:right="-7"/>
              <w:rPr>
                <w:b w:val="0"/>
                <w:sz w:val="20"/>
                <w:lang w:val="es-BO"/>
              </w:rPr>
            </w:pPr>
            <w:r w:rsidRPr="003F6FE9">
              <w:rPr>
                <w:sz w:val="20"/>
                <w:lang w:val="es-BO"/>
              </w:rPr>
              <w:t>CLAUSULA CUADRAGÉSIMA SEPTIMA.- INDEMNIZACIÓN</w:t>
            </w:r>
          </w:p>
          <w:p w:rsidR="00AA4021" w:rsidRPr="003F6FE9" w:rsidRDefault="00AA4021" w:rsidP="00F32BE0">
            <w:pPr>
              <w:pStyle w:val="Prrafodelista"/>
              <w:numPr>
                <w:ilvl w:val="0"/>
                <w:numId w:val="77"/>
              </w:numPr>
              <w:tabs>
                <w:tab w:val="left" w:pos="709"/>
              </w:tabs>
              <w:ind w:left="0" w:right="-7" w:firstLine="0"/>
              <w:contextualSpacing/>
              <w:jc w:val="both"/>
              <w:rPr>
                <w:vanish/>
                <w:u w:val="single"/>
              </w:rPr>
            </w:pPr>
          </w:p>
          <w:p w:rsidR="00AA4021" w:rsidRPr="003F6FE9" w:rsidRDefault="00AA4021" w:rsidP="001D6B9C">
            <w:pPr>
              <w:pStyle w:val="12"/>
              <w:rPr>
                <w:lang w:val="es-BO"/>
              </w:rPr>
            </w:pPr>
          </w:p>
          <w:p w:rsidR="00AA4021" w:rsidRPr="003F6FE9" w:rsidRDefault="00AA4021" w:rsidP="00F32BE0">
            <w:pPr>
              <w:pStyle w:val="Prrafodelista"/>
              <w:numPr>
                <w:ilvl w:val="0"/>
                <w:numId w:val="98"/>
              </w:numPr>
              <w:tabs>
                <w:tab w:val="left" w:pos="851"/>
                <w:tab w:val="left" w:pos="1276"/>
              </w:tabs>
              <w:ind w:right="-7"/>
              <w:jc w:val="both"/>
              <w:rPr>
                <w:b/>
                <w:bCs/>
                <w:vanish/>
                <w:u w:val="single"/>
                <w:lang w:eastAsia="es-ES"/>
              </w:rPr>
            </w:pPr>
          </w:p>
          <w:p w:rsidR="00AA4021" w:rsidRPr="003F6FE9" w:rsidRDefault="00AA4021" w:rsidP="00F32BE0">
            <w:pPr>
              <w:pStyle w:val="Prrafodelista"/>
              <w:numPr>
                <w:ilvl w:val="0"/>
                <w:numId w:val="98"/>
              </w:numPr>
              <w:tabs>
                <w:tab w:val="left" w:pos="851"/>
                <w:tab w:val="left" w:pos="1276"/>
              </w:tabs>
              <w:ind w:right="-7"/>
              <w:jc w:val="both"/>
              <w:rPr>
                <w:b/>
                <w:bCs/>
                <w:vanish/>
                <w:u w:val="single"/>
                <w:lang w:eastAsia="es-ES"/>
              </w:rPr>
            </w:pPr>
          </w:p>
          <w:p w:rsidR="00AA4021" w:rsidRPr="003F6FE9" w:rsidRDefault="00AA4021" w:rsidP="00F32BE0">
            <w:pPr>
              <w:pStyle w:val="Prrafodelista"/>
              <w:numPr>
                <w:ilvl w:val="0"/>
                <w:numId w:val="98"/>
              </w:numPr>
              <w:tabs>
                <w:tab w:val="left" w:pos="851"/>
                <w:tab w:val="left" w:pos="1276"/>
              </w:tabs>
              <w:ind w:right="-7"/>
              <w:jc w:val="both"/>
              <w:rPr>
                <w:b/>
                <w:bCs/>
                <w:vanish/>
                <w:u w:val="single"/>
                <w:lang w:eastAsia="es-ES"/>
              </w:rPr>
            </w:pPr>
          </w:p>
          <w:p w:rsidR="00AA4021" w:rsidRPr="003F6FE9" w:rsidRDefault="00AA4021" w:rsidP="00F32BE0">
            <w:pPr>
              <w:pStyle w:val="Prrafodelista"/>
              <w:numPr>
                <w:ilvl w:val="0"/>
                <w:numId w:val="98"/>
              </w:numPr>
              <w:tabs>
                <w:tab w:val="left" w:pos="851"/>
                <w:tab w:val="left" w:pos="1276"/>
              </w:tabs>
              <w:ind w:right="-7"/>
              <w:jc w:val="both"/>
              <w:rPr>
                <w:b/>
                <w:bCs/>
                <w:vanish/>
                <w:u w:val="single"/>
                <w:lang w:eastAsia="es-ES"/>
              </w:rPr>
            </w:pPr>
          </w:p>
          <w:p w:rsidR="00AA4021" w:rsidRPr="003F6FE9" w:rsidRDefault="00AA4021" w:rsidP="00F32BE0">
            <w:pPr>
              <w:pStyle w:val="Prrafodelista"/>
              <w:numPr>
                <w:ilvl w:val="0"/>
                <w:numId w:val="98"/>
              </w:numPr>
              <w:tabs>
                <w:tab w:val="left" w:pos="851"/>
                <w:tab w:val="left" w:pos="1276"/>
              </w:tabs>
              <w:ind w:right="-7"/>
              <w:jc w:val="both"/>
              <w:rPr>
                <w:b/>
                <w:bCs/>
                <w:vanish/>
                <w:u w:val="single"/>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bCs/>
                <w:vanish/>
                <w:lang w:eastAsia="es-ES"/>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Cuidado de los Equipos y las Obras. </w:t>
            </w:r>
          </w:p>
          <w:p w:rsidR="00AA4021" w:rsidRPr="003F6FE9" w:rsidRDefault="00AA4021" w:rsidP="001D6B9C">
            <w:pPr>
              <w:pStyle w:val="12"/>
              <w:rPr>
                <w:lang w:val="es-BO"/>
              </w:rPr>
            </w:pPr>
          </w:p>
          <w:p w:rsidR="00AA4021" w:rsidRPr="003F6FE9" w:rsidRDefault="00AA4021" w:rsidP="001D6B9C">
            <w:pPr>
              <w:pStyle w:val="Default"/>
              <w:jc w:val="both"/>
              <w:rPr>
                <w:color w:val="auto"/>
                <w:sz w:val="20"/>
                <w:szCs w:val="20"/>
              </w:rPr>
            </w:pPr>
            <w:r w:rsidRPr="003F6FE9">
              <w:rPr>
                <w:color w:val="auto"/>
                <w:sz w:val="20"/>
                <w:szCs w:val="20"/>
              </w:rPr>
              <w:t xml:space="preserve">La custodia y salvaguarda de los Equipos y las Obras será de exclusiva responsabilidad del Contratista hasta: (a) la Fecha de Recepción Definitiva según lo indicado en el Certificado de Recepción Definitiva que corresponda o (b) la fecha de Resolución del Contrato de conformidad con los términos de este documento, lo que ocurra primero. </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1D6B9C">
            <w:pPr>
              <w:pStyle w:val="Default"/>
              <w:jc w:val="both"/>
              <w:rPr>
                <w:color w:val="auto"/>
                <w:sz w:val="20"/>
                <w:szCs w:val="20"/>
              </w:rPr>
            </w:pPr>
            <w:r w:rsidRPr="003F6FE9">
              <w:rPr>
                <w:color w:val="auto"/>
                <w:sz w:val="20"/>
                <w:szCs w:val="20"/>
              </w:rPr>
              <w:t xml:space="preserve">El Contratista también será responsable por la custodia de cualquier trabajo pendiente que se haya comprometido a realizar o de conformidad con las obligaciones del Contratista bajo la </w:t>
            </w:r>
            <w:r w:rsidRPr="003F6FE9">
              <w:rPr>
                <w:b/>
                <w:bCs/>
                <w:color w:val="auto"/>
                <w:sz w:val="20"/>
                <w:szCs w:val="20"/>
              </w:rPr>
              <w:t>Cláusula 24</w:t>
            </w:r>
            <w:r w:rsidRPr="003F6FE9">
              <w:rPr>
                <w:color w:val="auto"/>
                <w:sz w:val="20"/>
                <w:szCs w:val="20"/>
              </w:rPr>
              <w:t xml:space="preserve">. </w:t>
            </w:r>
          </w:p>
          <w:p w:rsidR="00AA4021" w:rsidRPr="003F6FE9" w:rsidRDefault="00AA4021" w:rsidP="001D6B9C">
            <w:pPr>
              <w:pStyle w:val="12"/>
              <w:rPr>
                <w:lang w:val="es-BO"/>
              </w:rPr>
            </w:pPr>
            <w:r w:rsidRPr="003F6FE9">
              <w:rPr>
                <w:lang w:val="es-BO"/>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Pérdida o Daño por el Contratista. </w:t>
            </w:r>
          </w:p>
          <w:p w:rsidR="00AA4021" w:rsidRPr="003F6FE9" w:rsidRDefault="00AA4021" w:rsidP="001D6B9C">
            <w:pPr>
              <w:pStyle w:val="Default"/>
              <w:jc w:val="both"/>
              <w:rPr>
                <w:color w:val="auto"/>
                <w:sz w:val="20"/>
                <w:szCs w:val="20"/>
              </w:rPr>
            </w:pPr>
          </w:p>
          <w:p w:rsidR="00AA4021" w:rsidRPr="004008FC" w:rsidRDefault="00AA4021" w:rsidP="001D6B9C">
            <w:pPr>
              <w:pStyle w:val="Default"/>
              <w:jc w:val="both"/>
              <w:rPr>
                <w:color w:val="auto"/>
                <w:sz w:val="20"/>
                <w:szCs w:val="20"/>
              </w:rPr>
            </w:pPr>
            <w:r w:rsidRPr="003F6FE9">
              <w:rPr>
                <w:color w:val="auto"/>
                <w:sz w:val="20"/>
                <w:szCs w:val="20"/>
              </w:rPr>
              <w:t xml:space="preserve">En la eventualidad de que alguna parte (o la totalidad) de los Equipos y las Obras, sufran pérdidas o daños mientras el Contratista tenga la responsabilidad del cuidado de éstas, el Contratista arreglará las mismas a su propio cargo, </w:t>
            </w:r>
            <w:r w:rsidRPr="004008FC">
              <w:rPr>
                <w:color w:val="auto"/>
                <w:sz w:val="20"/>
                <w:szCs w:val="20"/>
              </w:rPr>
              <w:t>siempre y cuando los mismos no sean atribuibles al Grupo del Contratante.</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El Contratista también a su propio cargo arreglará cualquier pérdida o daño a los Equipos y las Obras ocasionada por el Contratista o los </w:t>
            </w:r>
            <w:proofErr w:type="spellStart"/>
            <w:r w:rsidRPr="003F6FE9">
              <w:rPr>
                <w:color w:val="auto"/>
                <w:sz w:val="20"/>
                <w:szCs w:val="20"/>
              </w:rPr>
              <w:t>SubContratistas</w:t>
            </w:r>
            <w:proofErr w:type="spellEnd"/>
            <w:r w:rsidRPr="003F6FE9">
              <w:rPr>
                <w:color w:val="auto"/>
                <w:sz w:val="20"/>
                <w:szCs w:val="20"/>
              </w:rPr>
              <w:t xml:space="preserve"> en el curso de las operaciones realizadas por el Contratista o sus </w:t>
            </w:r>
            <w:proofErr w:type="spellStart"/>
            <w:r w:rsidRPr="003F6FE9">
              <w:rPr>
                <w:color w:val="auto"/>
                <w:sz w:val="20"/>
                <w:szCs w:val="20"/>
              </w:rPr>
              <w:t>SubContratistas</w:t>
            </w:r>
            <w:proofErr w:type="spellEnd"/>
            <w:r w:rsidRPr="003F6FE9">
              <w:rPr>
                <w:color w:val="auto"/>
                <w:sz w:val="20"/>
                <w:szCs w:val="20"/>
              </w:rPr>
              <w:t>.</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Pr>
                <w:b/>
                <w:bCs/>
                <w:u w:val="single"/>
                <w:lang w:val="es-BO"/>
              </w:rPr>
              <w:t xml:space="preserve">Pérdida o Daño a la Dotación </w:t>
            </w:r>
            <w:r w:rsidRPr="003F6FE9">
              <w:rPr>
                <w:b/>
                <w:bCs/>
                <w:u w:val="single"/>
                <w:lang w:val="es-BO"/>
              </w:rPr>
              <w:t xml:space="preserve">para Construcción. </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El Contratista será responsable por cualquier pérdida o daño a la Dotación para Construcción, o a cualquier otra propiedad del Contratista o sus </w:t>
            </w:r>
            <w:proofErr w:type="spellStart"/>
            <w:r w:rsidRPr="003F6FE9">
              <w:rPr>
                <w:color w:val="auto"/>
                <w:sz w:val="20"/>
                <w:szCs w:val="20"/>
              </w:rPr>
              <w:t>SubContratistas</w:t>
            </w:r>
            <w:proofErr w:type="spellEnd"/>
            <w:r w:rsidRPr="003F6FE9">
              <w:rPr>
                <w:color w:val="auto"/>
                <w:sz w:val="20"/>
                <w:szCs w:val="20"/>
              </w:rPr>
              <w:t xml:space="preserve"> usada o con relación a la cual haya habido la intención de usarla para propósito de las Obras. </w:t>
            </w:r>
          </w:p>
          <w:p w:rsidR="00AA4021"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1D6B9C">
            <w:pPr>
              <w:pStyle w:val="Default"/>
              <w:jc w:val="both"/>
              <w:rPr>
                <w:color w:val="auto"/>
                <w:sz w:val="20"/>
                <w:szCs w:val="20"/>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DE23EB">
              <w:rPr>
                <w:b/>
                <w:bCs/>
                <w:lang w:val="es-BO"/>
              </w:rPr>
              <w:t xml:space="preserve"> </w:t>
            </w:r>
            <w:r w:rsidRPr="003F6FE9">
              <w:rPr>
                <w:b/>
                <w:bCs/>
                <w:u w:val="single"/>
                <w:lang w:val="es-BO"/>
              </w:rPr>
              <w:t xml:space="preserve">Indemnización a Terceros </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Queda expresamente convenido que el Contratista asume plena y absoluta responsabilidad, así como las obligaciones emergentes respecto de cualquier accidente, daño, siniestro o afectación que pudiera provocar en el desarrollo del objeto del presente contrato, tanto respecto a terceros como a propiedades e inmuebles, manteniendo, en consecuencia, indemne al Contratante de todo reclamo y/o responsabilidad emergente, siempre y cuando las mismas no deriven a causa del Contratante.   </w:t>
            </w:r>
          </w:p>
          <w:p w:rsidR="00AA4021" w:rsidRPr="003F6FE9" w:rsidRDefault="00AA4021" w:rsidP="001D6B9C">
            <w:pPr>
              <w:pStyle w:val="Default"/>
              <w:jc w:val="both"/>
              <w:rPr>
                <w:color w:val="auto"/>
                <w:sz w:val="20"/>
                <w:szCs w:val="20"/>
                <w:u w:val="single"/>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DE23EB">
              <w:rPr>
                <w:b/>
                <w:bCs/>
                <w:lang w:val="es-BO"/>
              </w:rPr>
              <w:t xml:space="preserve"> </w:t>
            </w:r>
            <w:r w:rsidRPr="003F6FE9">
              <w:rPr>
                <w:b/>
                <w:bCs/>
                <w:u w:val="single"/>
                <w:lang w:val="es-BO"/>
              </w:rPr>
              <w:t>Limitación de responsabilidad:</w:t>
            </w:r>
          </w:p>
          <w:p w:rsidR="00AA4021" w:rsidRPr="003F6FE9" w:rsidRDefault="00AA4021" w:rsidP="001D6B9C">
            <w:pPr>
              <w:pStyle w:val="Default"/>
              <w:jc w:val="both"/>
              <w:rPr>
                <w:b/>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No obstante cualquier disposic</w:t>
            </w:r>
            <w:r>
              <w:rPr>
                <w:color w:val="auto"/>
                <w:sz w:val="20"/>
                <w:szCs w:val="20"/>
              </w:rPr>
              <w:t xml:space="preserve">ión contraria a lo establecido </w:t>
            </w:r>
            <w:r w:rsidRPr="003F6FE9">
              <w:rPr>
                <w:color w:val="auto"/>
                <w:sz w:val="20"/>
                <w:szCs w:val="20"/>
              </w:rPr>
              <w:t>en el presente Contrato:</w:t>
            </w:r>
          </w:p>
          <w:p w:rsidR="00AA4021" w:rsidRPr="003F6FE9" w:rsidRDefault="00AA4021" w:rsidP="001D6B9C">
            <w:pPr>
              <w:pStyle w:val="Default"/>
              <w:ind w:left="360"/>
              <w:jc w:val="both"/>
              <w:rPr>
                <w:color w:val="auto"/>
                <w:sz w:val="20"/>
                <w:szCs w:val="20"/>
              </w:rPr>
            </w:pPr>
          </w:p>
          <w:p w:rsidR="00AA4021" w:rsidRPr="003F6FE9" w:rsidRDefault="00AA4021" w:rsidP="00F32BE0">
            <w:pPr>
              <w:numPr>
                <w:ilvl w:val="2"/>
                <w:numId w:val="143"/>
              </w:numPr>
              <w:autoSpaceDE w:val="0"/>
              <w:autoSpaceDN w:val="0"/>
              <w:adjustRightInd w:val="0"/>
              <w:ind w:left="1560" w:right="-7" w:hanging="851"/>
              <w:jc w:val="both"/>
            </w:pPr>
            <w:r w:rsidRPr="003F6FE9">
              <w:t>Ni el Contratista ni el Contratante serán en ningún caso responsables entre ellos por lucro cesante, pérdida de producción, pérdida de uso, pérdida de contratos, reclamaciones de clientes o terceros como consecuencia de incumplimientos de sus compromisos adquiridos, daños a la imagen corporativa, coste de capital, o cualesquiera otros daños indirectos o consecuenciales.</w:t>
            </w:r>
          </w:p>
          <w:p w:rsidR="00AA4021" w:rsidRPr="00994355" w:rsidRDefault="00AA4021" w:rsidP="001D6B9C">
            <w:pPr>
              <w:pStyle w:val="Default"/>
              <w:ind w:left="1560"/>
              <w:jc w:val="both"/>
              <w:rPr>
                <w:color w:val="auto"/>
                <w:sz w:val="20"/>
                <w:szCs w:val="20"/>
              </w:rPr>
            </w:pPr>
          </w:p>
          <w:p w:rsidR="00AA4021" w:rsidRPr="00994355" w:rsidRDefault="00AA4021" w:rsidP="00F32BE0">
            <w:pPr>
              <w:numPr>
                <w:ilvl w:val="2"/>
                <w:numId w:val="143"/>
              </w:numPr>
              <w:autoSpaceDE w:val="0"/>
              <w:autoSpaceDN w:val="0"/>
              <w:adjustRightInd w:val="0"/>
              <w:ind w:left="1560" w:right="-7" w:hanging="851"/>
              <w:jc w:val="both"/>
            </w:pPr>
            <w:r w:rsidRPr="00994355">
              <w:lastRenderedPageBreak/>
              <w:t>La responsabilidad máxima del Contratista ante el Contratante por todos los conceptos en ningún caso excederá el quince por ciento (15%) del Monto del Contrato, están incluidas las retenciones y/o multas establecidas en el presente Contrato, exceptuando en caso de dolo.</w:t>
            </w:r>
          </w:p>
          <w:p w:rsidR="00AA4021" w:rsidRPr="00994355" w:rsidRDefault="00AA4021" w:rsidP="001D6B9C">
            <w:pPr>
              <w:pStyle w:val="Default"/>
              <w:jc w:val="both"/>
              <w:rPr>
                <w:b/>
                <w:color w:val="auto"/>
                <w:sz w:val="20"/>
                <w:szCs w:val="20"/>
              </w:rPr>
            </w:pPr>
            <w:r w:rsidRPr="00994355">
              <w:rPr>
                <w:color w:val="auto"/>
                <w:sz w:val="20"/>
                <w:szCs w:val="20"/>
              </w:rPr>
              <w:t xml:space="preserve"> </w:t>
            </w:r>
          </w:p>
          <w:p w:rsidR="00AA4021" w:rsidRPr="003F6FE9" w:rsidRDefault="00AA4021" w:rsidP="001D6B9C">
            <w:pPr>
              <w:pStyle w:val="ss"/>
              <w:tabs>
                <w:tab w:val="left" w:pos="709"/>
              </w:tabs>
              <w:spacing w:after="0"/>
              <w:ind w:right="-7" w:firstLine="0"/>
              <w:rPr>
                <w:b/>
                <w:sz w:val="20"/>
                <w:u w:val="single"/>
                <w:lang w:val="es-BO"/>
              </w:rPr>
            </w:pPr>
            <w:r w:rsidRPr="003F6FE9">
              <w:rPr>
                <w:b/>
                <w:sz w:val="20"/>
                <w:u w:val="single"/>
                <w:lang w:val="es-BO"/>
              </w:rPr>
              <w:t>CLAUSULA CUADRAGÉSIMA OCTAVA.- RESOLUCIÓN POR CONVENIENCIA</w:t>
            </w:r>
          </w:p>
          <w:p w:rsidR="00AA4021" w:rsidRPr="003F6FE9" w:rsidRDefault="00AA4021" w:rsidP="001D6B9C">
            <w:pPr>
              <w:pStyle w:val="ss"/>
              <w:tabs>
                <w:tab w:val="left" w:pos="709"/>
              </w:tabs>
              <w:spacing w:after="0"/>
              <w:ind w:right="-7" w:firstLine="0"/>
              <w:rPr>
                <w:sz w:val="20"/>
                <w:u w:val="single"/>
                <w:lang w:val="es-BO"/>
              </w:rPr>
            </w:pPr>
          </w:p>
          <w:p w:rsidR="00AA4021" w:rsidRPr="00071F92" w:rsidRDefault="00AA4021" w:rsidP="001D6B9C">
            <w:pPr>
              <w:pStyle w:val="ss"/>
              <w:tabs>
                <w:tab w:val="left" w:pos="709"/>
              </w:tabs>
              <w:spacing w:after="0"/>
              <w:ind w:right="-7" w:firstLine="0"/>
              <w:rPr>
                <w:sz w:val="20"/>
                <w:lang w:val="es-BO"/>
              </w:rPr>
            </w:pPr>
            <w:r w:rsidRPr="003F6FE9">
              <w:rPr>
                <w:sz w:val="20"/>
                <w:lang w:val="es-BO"/>
              </w:rPr>
              <w:t xml:space="preserve">Antes de emitir la Orden de Proceder en cada etapa del proyecto, el Contratante podrá terminar el Contrato sin dar derecho alguno de reclamación al Contratista en contra del Contratante, para lo cual el Contratante rembolsará al Contratista los Costos  incurridos bajo este Contrato, si es que los hubiere hasta ese momento, incluidos el Costo de desmovilización de las Obras Temporales y personal del Grupo del Contratista, para lo cual notificará con diez (10) Días de anticipación a la resolución y procederá, si corresponde, a la devolución de las Garantías estipuladas en el presente Contrato, una vez verificado el cumplimiento de sus obligaciones. A partir de la resolución </w:t>
            </w:r>
            <w:r>
              <w:rPr>
                <w:sz w:val="20"/>
                <w:lang w:val="es-BO"/>
              </w:rPr>
              <w:t xml:space="preserve">de Contrato la responsabilidad </w:t>
            </w:r>
            <w:r w:rsidRPr="003F6FE9">
              <w:rPr>
                <w:sz w:val="20"/>
                <w:lang w:val="es-BO"/>
              </w:rPr>
              <w:t>y los Costos pe</w:t>
            </w:r>
            <w:r>
              <w:rPr>
                <w:sz w:val="20"/>
                <w:lang w:val="es-BO"/>
              </w:rPr>
              <w:t xml:space="preserve">ndientes de pago generados por </w:t>
            </w:r>
            <w:r w:rsidRPr="003F6FE9">
              <w:rPr>
                <w:sz w:val="20"/>
                <w:lang w:val="es-BO"/>
              </w:rPr>
              <w:t xml:space="preserve">los Equipos y las Obras pasarán a partir de la resolución a ser responsabilidad del Contratante.  </w:t>
            </w:r>
          </w:p>
          <w:p w:rsidR="00AA4021" w:rsidRPr="003F6FE9" w:rsidRDefault="00AA4021" w:rsidP="001D6B9C">
            <w:pPr>
              <w:pStyle w:val="ss"/>
              <w:tabs>
                <w:tab w:val="left" w:pos="709"/>
              </w:tabs>
              <w:spacing w:after="0"/>
              <w:ind w:right="-7" w:firstLine="0"/>
              <w:rPr>
                <w:rFonts w:eastAsiaTheme="minorEastAsia"/>
                <w:b/>
                <w:sz w:val="20"/>
                <w:u w:val="single"/>
                <w:lang w:val="es-BO" w:eastAsia="ko-KR"/>
              </w:rPr>
            </w:pPr>
          </w:p>
          <w:p w:rsidR="00AA4021" w:rsidRPr="003F6FE9" w:rsidRDefault="00AA4021" w:rsidP="001D6B9C">
            <w:pPr>
              <w:pStyle w:val="ss"/>
              <w:tabs>
                <w:tab w:val="left" w:pos="709"/>
              </w:tabs>
              <w:spacing w:after="0"/>
              <w:ind w:right="-7" w:firstLine="0"/>
              <w:rPr>
                <w:b/>
                <w:sz w:val="20"/>
                <w:u w:val="single"/>
                <w:lang w:val="es-BO"/>
              </w:rPr>
            </w:pPr>
            <w:r w:rsidRPr="003F6FE9">
              <w:rPr>
                <w:b/>
                <w:sz w:val="20"/>
                <w:u w:val="single"/>
                <w:lang w:val="es-BO"/>
              </w:rPr>
              <w:t>CLAUSULA CUADRAGESIMA NOVENA.- SUSPENSIÓN Y/O RESOLUCION POR INCUMPLIMIENTO DEL CONTRATANTE</w:t>
            </w:r>
          </w:p>
          <w:p w:rsidR="00AA4021" w:rsidRPr="003F6FE9" w:rsidRDefault="00AA4021" w:rsidP="001D6B9C">
            <w:pPr>
              <w:pStyle w:val="ss"/>
              <w:tabs>
                <w:tab w:val="left" w:pos="709"/>
              </w:tabs>
              <w:spacing w:after="0"/>
              <w:ind w:right="-7" w:firstLine="0"/>
              <w:rPr>
                <w:b/>
                <w:sz w:val="20"/>
                <w:u w:val="single"/>
                <w:lang w:val="es-BO"/>
              </w:rPr>
            </w:pPr>
          </w:p>
          <w:p w:rsidR="00AA4021" w:rsidRPr="003F6FE9" w:rsidRDefault="00AA4021" w:rsidP="00F32BE0">
            <w:pPr>
              <w:pStyle w:val="Prrafodelista"/>
              <w:numPr>
                <w:ilvl w:val="0"/>
                <w:numId w:val="78"/>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8"/>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8"/>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8"/>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8"/>
              </w:numPr>
              <w:tabs>
                <w:tab w:val="left" w:pos="709"/>
              </w:tabs>
              <w:ind w:left="0" w:right="-7" w:firstLine="0"/>
              <w:contextualSpacing/>
              <w:jc w:val="both"/>
              <w:rPr>
                <w:vanish/>
                <w:u w:val="single"/>
              </w:rPr>
            </w:pPr>
          </w:p>
          <w:p w:rsidR="00AA4021" w:rsidRPr="003F6FE9" w:rsidRDefault="00AA4021" w:rsidP="00F32BE0">
            <w:pPr>
              <w:pStyle w:val="Prrafodelista"/>
              <w:numPr>
                <w:ilvl w:val="0"/>
                <w:numId w:val="99"/>
              </w:numPr>
              <w:tabs>
                <w:tab w:val="left" w:pos="851"/>
                <w:tab w:val="left" w:pos="1276"/>
              </w:tabs>
              <w:ind w:right="-7"/>
              <w:jc w:val="both"/>
              <w:rPr>
                <w:b/>
                <w:vanish/>
                <w:lang w:eastAsia="es-ES"/>
              </w:rPr>
            </w:pPr>
          </w:p>
          <w:p w:rsidR="00AA4021" w:rsidRPr="003F6FE9" w:rsidRDefault="00AA4021" w:rsidP="00F32BE0">
            <w:pPr>
              <w:pStyle w:val="Prrafodelista"/>
              <w:numPr>
                <w:ilvl w:val="0"/>
                <w:numId w:val="99"/>
              </w:numPr>
              <w:tabs>
                <w:tab w:val="left" w:pos="851"/>
                <w:tab w:val="left" w:pos="1276"/>
              </w:tabs>
              <w:ind w:right="-7"/>
              <w:jc w:val="both"/>
              <w:rPr>
                <w:b/>
                <w:vanish/>
                <w:lang w:eastAsia="es-ES"/>
              </w:rPr>
            </w:pPr>
          </w:p>
          <w:p w:rsidR="00AA4021" w:rsidRPr="003F6FE9" w:rsidRDefault="00AA4021" w:rsidP="00F32BE0">
            <w:pPr>
              <w:pStyle w:val="Prrafodelista"/>
              <w:numPr>
                <w:ilvl w:val="0"/>
                <w:numId w:val="99"/>
              </w:numPr>
              <w:tabs>
                <w:tab w:val="left" w:pos="851"/>
                <w:tab w:val="left" w:pos="1276"/>
              </w:tabs>
              <w:ind w:right="-7"/>
              <w:jc w:val="both"/>
              <w:rPr>
                <w:b/>
                <w:vanish/>
                <w:lang w:eastAsia="es-ES"/>
              </w:rPr>
            </w:pPr>
          </w:p>
          <w:p w:rsidR="00AA4021" w:rsidRPr="003F6FE9" w:rsidRDefault="00AA4021" w:rsidP="00F32BE0">
            <w:pPr>
              <w:pStyle w:val="Prrafodelista"/>
              <w:numPr>
                <w:ilvl w:val="0"/>
                <w:numId w:val="99"/>
              </w:numPr>
              <w:tabs>
                <w:tab w:val="left" w:pos="851"/>
                <w:tab w:val="left" w:pos="1276"/>
              </w:tabs>
              <w:ind w:right="-7"/>
              <w:jc w:val="both"/>
              <w:rPr>
                <w:b/>
                <w:vanish/>
                <w:lang w:eastAsia="es-ES"/>
              </w:rPr>
            </w:pPr>
          </w:p>
          <w:p w:rsidR="00AA4021" w:rsidRPr="003F6FE9" w:rsidRDefault="00AA4021" w:rsidP="00F32BE0">
            <w:pPr>
              <w:pStyle w:val="Prrafodelista"/>
              <w:numPr>
                <w:ilvl w:val="0"/>
                <w:numId w:val="99"/>
              </w:numPr>
              <w:tabs>
                <w:tab w:val="left" w:pos="851"/>
                <w:tab w:val="left" w:pos="1276"/>
              </w:tabs>
              <w:ind w:right="-7"/>
              <w:jc w:val="both"/>
              <w:rPr>
                <w:b/>
                <w:vanish/>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u w:val="single"/>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u w:val="single"/>
                <w:lang w:eastAsia="es-ES"/>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Suspensión y/o Resolución por el Contratista</w:t>
            </w:r>
          </w:p>
          <w:p w:rsidR="00AA4021" w:rsidRPr="003F6FE9" w:rsidRDefault="00AA4021" w:rsidP="001D6B9C">
            <w:pPr>
              <w:pStyle w:val="Default"/>
              <w:jc w:val="both"/>
              <w:rPr>
                <w:b/>
                <w:bCs/>
                <w:color w:val="auto"/>
                <w:sz w:val="20"/>
                <w:szCs w:val="20"/>
                <w:lang w:eastAsia="ko-KR"/>
              </w:rPr>
            </w:pPr>
          </w:p>
          <w:p w:rsidR="00AA4021" w:rsidRPr="003F6FE9" w:rsidRDefault="00AA4021" w:rsidP="001D6B9C">
            <w:pPr>
              <w:pStyle w:val="12"/>
              <w:rPr>
                <w:lang w:val="es-BO"/>
              </w:rPr>
            </w:pPr>
            <w:r w:rsidRPr="003F6FE9">
              <w:rPr>
                <w:lang w:val="es-BO"/>
              </w:rPr>
              <w:t xml:space="preserve">El Contratista podrá dar aviso por escrito al Contratante mediante el cual suspenda la realización de las Obras en los siguientes casos: </w:t>
            </w:r>
          </w:p>
          <w:p w:rsidR="00AA4021" w:rsidRPr="003F6FE9" w:rsidRDefault="00AA4021" w:rsidP="001D6B9C">
            <w:pPr>
              <w:pStyle w:val="12"/>
              <w:rPr>
                <w:lang w:val="es-BO"/>
              </w:rPr>
            </w:pPr>
            <w:r w:rsidRPr="003F6FE9">
              <w:rPr>
                <w:lang w:val="es-BO"/>
              </w:rPr>
              <w:t xml:space="preserve"> </w:t>
            </w:r>
          </w:p>
          <w:p w:rsidR="00AA4021" w:rsidRPr="003F6FE9" w:rsidRDefault="00AA4021" w:rsidP="00F32BE0">
            <w:pPr>
              <w:numPr>
                <w:ilvl w:val="2"/>
                <w:numId w:val="143"/>
              </w:numPr>
              <w:autoSpaceDE w:val="0"/>
              <w:autoSpaceDN w:val="0"/>
              <w:adjustRightInd w:val="0"/>
              <w:ind w:left="1560" w:right="-7" w:hanging="710"/>
              <w:jc w:val="both"/>
            </w:pPr>
            <w:r w:rsidRPr="003F6FE9">
              <w:t xml:space="preserve">Si el Contratante dejara de hacer cualquier pago que realmente se le adeude al Contratista bajo el Contrato, dentro de los cuarenta cinco (45) Días siguientes a la fecha de recepción de la factura y toda la documentación de respaldo correspondiente, determinada en el </w:t>
            </w:r>
            <w:r w:rsidRPr="00C139B4">
              <w:rPr>
                <w:b/>
                <w:bCs/>
              </w:rPr>
              <w:t xml:space="preserve">Anexo </w:t>
            </w:r>
            <w:r w:rsidRPr="00C139B4">
              <w:rPr>
                <w:b/>
                <w:lang w:val="es-BO"/>
              </w:rPr>
              <w:t>____</w:t>
            </w:r>
            <w:r w:rsidRPr="00C139B4">
              <w:rPr>
                <w:bCs/>
              </w:rPr>
              <w:t>;</w:t>
            </w:r>
          </w:p>
          <w:p w:rsidR="00AA4021" w:rsidRPr="003F6FE9" w:rsidRDefault="00AA4021" w:rsidP="001D6B9C">
            <w:pPr>
              <w:tabs>
                <w:tab w:val="left" w:pos="993"/>
              </w:tabs>
              <w:autoSpaceDE w:val="0"/>
              <w:autoSpaceDN w:val="0"/>
              <w:adjustRightInd w:val="0"/>
              <w:ind w:left="1560" w:right="-7" w:hanging="710"/>
              <w:jc w:val="both"/>
            </w:pPr>
          </w:p>
          <w:p w:rsidR="00AA4021" w:rsidRPr="003F6FE9" w:rsidRDefault="00AA4021" w:rsidP="00F32BE0">
            <w:pPr>
              <w:numPr>
                <w:ilvl w:val="2"/>
                <w:numId w:val="143"/>
              </w:numPr>
              <w:autoSpaceDE w:val="0"/>
              <w:autoSpaceDN w:val="0"/>
              <w:adjustRightInd w:val="0"/>
              <w:ind w:left="1560" w:right="-7" w:hanging="710"/>
              <w:jc w:val="both"/>
            </w:pPr>
            <w:r w:rsidRPr="003F6FE9">
              <w:t xml:space="preserve">Si existiere un incumplimiento grave e injustificado del Contratante que no fuera remediado en el plazo de veinte (20) Días de haber sido intimado al efecto; </w:t>
            </w:r>
          </w:p>
          <w:p w:rsidR="00AA4021" w:rsidRPr="003F6FE9" w:rsidRDefault="00AA4021" w:rsidP="001D6B9C">
            <w:pPr>
              <w:pStyle w:val="Prrafodelista"/>
              <w:ind w:left="1560" w:hanging="710"/>
            </w:pPr>
          </w:p>
          <w:p w:rsidR="00AA4021" w:rsidRPr="000A7963" w:rsidRDefault="00AA4021" w:rsidP="00F32BE0">
            <w:pPr>
              <w:numPr>
                <w:ilvl w:val="2"/>
                <w:numId w:val="143"/>
              </w:numPr>
              <w:autoSpaceDE w:val="0"/>
              <w:autoSpaceDN w:val="0"/>
              <w:adjustRightInd w:val="0"/>
              <w:ind w:left="1560" w:right="-7" w:hanging="710"/>
              <w:jc w:val="both"/>
            </w:pPr>
            <w:r w:rsidRPr="003F6FE9">
              <w:t>Si existiere una suspensión injustificada de los Trabajos por más de sesenta (60) Días seguidos por decisión o causa imputable del Contratante; y</w:t>
            </w:r>
          </w:p>
          <w:p w:rsidR="00AA4021" w:rsidRPr="003F6FE9" w:rsidRDefault="00AA4021" w:rsidP="001D6B9C">
            <w:pPr>
              <w:tabs>
                <w:tab w:val="left" w:pos="993"/>
              </w:tabs>
              <w:autoSpaceDE w:val="0"/>
              <w:autoSpaceDN w:val="0"/>
              <w:adjustRightInd w:val="0"/>
              <w:ind w:left="1560" w:right="-7" w:hanging="710"/>
              <w:jc w:val="both"/>
              <w:rPr>
                <w:rFonts w:eastAsiaTheme="minorEastAsia"/>
                <w:lang w:eastAsia="ko-KR"/>
              </w:rPr>
            </w:pPr>
          </w:p>
          <w:p w:rsidR="00AA4021" w:rsidRPr="003F6FE9" w:rsidRDefault="00AA4021" w:rsidP="00F32BE0">
            <w:pPr>
              <w:numPr>
                <w:ilvl w:val="2"/>
                <w:numId w:val="143"/>
              </w:numPr>
              <w:autoSpaceDE w:val="0"/>
              <w:autoSpaceDN w:val="0"/>
              <w:adjustRightInd w:val="0"/>
              <w:ind w:left="1560" w:right="-7" w:hanging="710"/>
              <w:jc w:val="both"/>
            </w:pPr>
            <w:r w:rsidRPr="003F6FE9">
              <w:t>En caso de que la Norma Aplicable disponga la disolución del Contratante o se inician procedimientos legales para el nombramiento de un síndico, administrador, depositario, administrador judicial u otro agente parecido sobre cualquiera o todos los bienes e ingresos del Contratante.</w:t>
            </w:r>
          </w:p>
          <w:p w:rsidR="00AA4021" w:rsidRPr="003F6FE9" w:rsidRDefault="00AA4021" w:rsidP="001D6B9C">
            <w:pPr>
              <w:pStyle w:val="Default"/>
              <w:jc w:val="both"/>
              <w:rPr>
                <w:color w:val="auto"/>
                <w:sz w:val="20"/>
                <w:szCs w:val="20"/>
                <w:lang w:eastAsia="ko-KR"/>
              </w:rPr>
            </w:pPr>
          </w:p>
          <w:p w:rsidR="00AA4021" w:rsidRPr="003F6FE9" w:rsidRDefault="00AA4021" w:rsidP="001D6B9C">
            <w:pPr>
              <w:pStyle w:val="Default"/>
              <w:jc w:val="both"/>
              <w:rPr>
                <w:color w:val="auto"/>
                <w:sz w:val="20"/>
                <w:szCs w:val="20"/>
              </w:rPr>
            </w:pPr>
            <w:r w:rsidRPr="003F6FE9">
              <w:rPr>
                <w:color w:val="auto"/>
                <w:sz w:val="20"/>
                <w:szCs w:val="20"/>
              </w:rPr>
              <w:t>Cada uno de dichos sucesos será denominado en adelante un “</w:t>
            </w:r>
            <w:r w:rsidRPr="003F6FE9">
              <w:rPr>
                <w:b/>
                <w:bCs/>
                <w:color w:val="auto"/>
                <w:sz w:val="20"/>
                <w:szCs w:val="20"/>
              </w:rPr>
              <w:t>Evento de Incumplimiento del Contratante</w:t>
            </w:r>
            <w:r w:rsidRPr="003F6FE9">
              <w:rPr>
                <w:color w:val="auto"/>
                <w:sz w:val="20"/>
                <w:szCs w:val="20"/>
              </w:rPr>
              <w:t xml:space="preserve">”.  </w:t>
            </w:r>
          </w:p>
          <w:p w:rsidR="00AA4021" w:rsidRPr="003F6FE9" w:rsidRDefault="00AA4021" w:rsidP="001D6B9C">
            <w:pPr>
              <w:pStyle w:val="Default"/>
              <w:ind w:left="2835" w:hanging="567"/>
              <w:jc w:val="both"/>
              <w:rPr>
                <w:color w:val="auto"/>
                <w:sz w:val="20"/>
                <w:szCs w:val="20"/>
              </w:rPr>
            </w:pPr>
            <w:r w:rsidRPr="003F6FE9">
              <w:rPr>
                <w:color w:val="auto"/>
                <w:sz w:val="20"/>
                <w:szCs w:val="20"/>
              </w:rPr>
              <w:t xml:space="preserve"> </w:t>
            </w:r>
          </w:p>
          <w:p w:rsidR="00AA4021" w:rsidRPr="003F6FE9" w:rsidRDefault="00AA4021" w:rsidP="001D6B9C">
            <w:pPr>
              <w:pStyle w:val="Default"/>
              <w:widowControl w:val="0"/>
              <w:jc w:val="both"/>
              <w:rPr>
                <w:color w:val="auto"/>
                <w:sz w:val="20"/>
                <w:szCs w:val="20"/>
              </w:rPr>
            </w:pPr>
            <w:r w:rsidRPr="003F6FE9">
              <w:rPr>
                <w:color w:val="auto"/>
                <w:sz w:val="20"/>
                <w:szCs w:val="20"/>
              </w:rPr>
              <w:t xml:space="preserve">Si el Evento de Incumplimiento del Contratante continúa por un período de treinta (30) Días desde la fecha en la cual el Contratista dio aviso, el Contratista tendrá el derecho de suspender el Proyecto. En caso de la </w:t>
            </w:r>
            <w:r w:rsidRPr="003F6FE9">
              <w:rPr>
                <w:b/>
                <w:color w:val="auto"/>
                <w:sz w:val="20"/>
                <w:szCs w:val="20"/>
              </w:rPr>
              <w:t xml:space="preserve">Sub Cláusula 47.1.4, </w:t>
            </w:r>
            <w:r w:rsidRPr="003F6FE9">
              <w:rPr>
                <w:color w:val="auto"/>
                <w:sz w:val="20"/>
                <w:szCs w:val="20"/>
              </w:rPr>
              <w:t xml:space="preserve">afecte el normal desempeño o desarrollo del Proyecto, el Contratista podrá resolver el Contrato.    </w:t>
            </w:r>
          </w:p>
          <w:p w:rsidR="00AA4021" w:rsidRPr="003F6FE9" w:rsidRDefault="00AA4021" w:rsidP="001D6B9C">
            <w:pPr>
              <w:pStyle w:val="Default"/>
              <w:widowControl w:val="0"/>
              <w:ind w:left="2835" w:hanging="567"/>
              <w:jc w:val="both"/>
              <w:rPr>
                <w:color w:val="auto"/>
                <w:sz w:val="20"/>
                <w:szCs w:val="20"/>
              </w:rPr>
            </w:pPr>
          </w:p>
          <w:p w:rsidR="00AA4021" w:rsidRPr="003F6FE9" w:rsidRDefault="00AA4021" w:rsidP="001D6B9C">
            <w:pPr>
              <w:pStyle w:val="Default"/>
              <w:widowControl w:val="0"/>
              <w:jc w:val="both"/>
              <w:rPr>
                <w:color w:val="auto"/>
                <w:sz w:val="20"/>
                <w:szCs w:val="20"/>
              </w:rPr>
            </w:pPr>
            <w:r w:rsidRPr="003F6FE9">
              <w:rPr>
                <w:color w:val="auto"/>
                <w:sz w:val="20"/>
                <w:szCs w:val="20"/>
              </w:rPr>
              <w:t>Si el Evento de Incumplimiento del Contratante continúa, el Contratista podrá pedirle al Contratante la cesación del evento, dentro de treinta (30) Días luego de dicho aviso o</w:t>
            </w:r>
            <w:r>
              <w:rPr>
                <w:color w:val="auto"/>
                <w:sz w:val="20"/>
                <w:szCs w:val="20"/>
              </w:rPr>
              <w:t xml:space="preserve"> el Contratista podrá resolver </w:t>
            </w:r>
            <w:r w:rsidRPr="003F6FE9">
              <w:rPr>
                <w:color w:val="auto"/>
                <w:sz w:val="20"/>
                <w:szCs w:val="20"/>
              </w:rPr>
              <w:t xml:space="preserve">el Contrato. </w:t>
            </w:r>
          </w:p>
          <w:p w:rsidR="00AA4021" w:rsidRPr="003F6FE9" w:rsidRDefault="00AA4021" w:rsidP="001D6B9C">
            <w:pPr>
              <w:pStyle w:val="Default"/>
              <w:ind w:left="2835" w:hanging="567"/>
              <w:jc w:val="both"/>
              <w:rPr>
                <w:color w:val="auto"/>
                <w:sz w:val="20"/>
                <w:szCs w:val="20"/>
                <w:lang w:eastAsia="ko-KR"/>
              </w:rPr>
            </w:pPr>
          </w:p>
          <w:p w:rsidR="00AA4021" w:rsidRPr="003F6FE9" w:rsidRDefault="00AA4021" w:rsidP="001D6B9C">
            <w:pPr>
              <w:pStyle w:val="Default"/>
              <w:jc w:val="both"/>
              <w:rPr>
                <w:color w:val="auto"/>
                <w:sz w:val="20"/>
                <w:szCs w:val="20"/>
              </w:rPr>
            </w:pPr>
            <w:r w:rsidRPr="003F6FE9">
              <w:rPr>
                <w:color w:val="auto"/>
                <w:sz w:val="20"/>
                <w:szCs w:val="20"/>
              </w:rPr>
              <w:t xml:space="preserve">Si el Contratante paga la cantidad adeudada en cualquier momento entre el período dispuesto precedentemente, el Contratista reiniciará las Obras dentro de los quince (15) Días luego de haber recibido dicho pago.  </w:t>
            </w:r>
          </w:p>
          <w:p w:rsidR="00AA4021" w:rsidRDefault="00AA4021" w:rsidP="001D6B9C">
            <w:pPr>
              <w:pStyle w:val="Default"/>
              <w:jc w:val="both"/>
              <w:rPr>
                <w:color w:val="auto"/>
                <w:sz w:val="20"/>
                <w:szCs w:val="20"/>
                <w:lang w:eastAsia="ko-KR"/>
              </w:rPr>
            </w:pPr>
          </w:p>
          <w:p w:rsidR="00AA4021" w:rsidRPr="003F6FE9" w:rsidRDefault="00AA4021" w:rsidP="001D6B9C">
            <w:pPr>
              <w:pStyle w:val="Default"/>
              <w:jc w:val="both"/>
              <w:rPr>
                <w:color w:val="auto"/>
                <w:sz w:val="20"/>
                <w:szCs w:val="20"/>
                <w:lang w:eastAsia="ko-KR"/>
              </w:rPr>
            </w:pPr>
          </w:p>
          <w:p w:rsidR="00AA4021" w:rsidRPr="003F6FE9" w:rsidRDefault="00AA4021" w:rsidP="001D6B9C">
            <w:pPr>
              <w:pStyle w:val="Default"/>
              <w:jc w:val="both"/>
              <w:rPr>
                <w:color w:val="auto"/>
                <w:sz w:val="20"/>
                <w:szCs w:val="20"/>
                <w:lang w:eastAsia="ko-KR"/>
              </w:rPr>
            </w:pPr>
          </w:p>
          <w:p w:rsidR="00AA4021" w:rsidRPr="003F6FE9" w:rsidRDefault="00AA4021" w:rsidP="001D6B9C">
            <w:pPr>
              <w:pStyle w:val="ss"/>
              <w:tabs>
                <w:tab w:val="left" w:pos="709"/>
              </w:tabs>
              <w:spacing w:after="0"/>
              <w:ind w:right="-7" w:firstLine="0"/>
              <w:rPr>
                <w:b/>
                <w:sz w:val="20"/>
                <w:u w:val="single"/>
                <w:lang w:val="es-BO"/>
              </w:rPr>
            </w:pPr>
            <w:r w:rsidRPr="003F6FE9">
              <w:rPr>
                <w:b/>
                <w:sz w:val="20"/>
                <w:u w:val="single"/>
                <w:lang w:val="es-BO"/>
              </w:rPr>
              <w:t>CLAUSULA CUADRAGÉSIMA OCTAVA.- RESOLUCIÓN POR INCUMPLIMIENTO DEL</w:t>
            </w:r>
            <w:r>
              <w:rPr>
                <w:b/>
                <w:sz w:val="20"/>
                <w:u w:val="single"/>
                <w:lang w:val="es-BO"/>
              </w:rPr>
              <w:t xml:space="preserve"> CONTRATISTA</w:t>
            </w:r>
          </w:p>
          <w:p w:rsidR="00AA4021" w:rsidRPr="003F6FE9" w:rsidRDefault="00AA4021" w:rsidP="001D6B9C">
            <w:pPr>
              <w:pStyle w:val="Default"/>
              <w:jc w:val="both"/>
              <w:rPr>
                <w:b/>
                <w:bCs/>
                <w:color w:val="auto"/>
                <w:sz w:val="20"/>
                <w:szCs w:val="20"/>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u w:val="single"/>
                <w:lang w:eastAsia="es-ES"/>
              </w:rPr>
            </w:pP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3F6FE9">
              <w:rPr>
                <w:b/>
                <w:bCs/>
                <w:u w:val="single"/>
                <w:lang w:val="es-BO"/>
              </w:rPr>
              <w:t>Evento de Incumplimiento.</w:t>
            </w:r>
          </w:p>
          <w:p w:rsidR="00AA4021" w:rsidRPr="003F6FE9" w:rsidRDefault="00AA4021" w:rsidP="001D6B9C">
            <w:pPr>
              <w:pStyle w:val="Default"/>
              <w:jc w:val="both"/>
              <w:rPr>
                <w:color w:val="auto"/>
                <w:sz w:val="20"/>
                <w:szCs w:val="20"/>
                <w:u w:val="single"/>
              </w:rPr>
            </w:pPr>
          </w:p>
          <w:p w:rsidR="00AA4021" w:rsidRPr="003F6FE9" w:rsidRDefault="00AA4021" w:rsidP="001D6B9C">
            <w:pPr>
              <w:pStyle w:val="Default"/>
              <w:jc w:val="both"/>
              <w:rPr>
                <w:color w:val="auto"/>
                <w:sz w:val="20"/>
                <w:szCs w:val="20"/>
              </w:rPr>
            </w:pPr>
            <w:r w:rsidRPr="003F6FE9">
              <w:rPr>
                <w:color w:val="auto"/>
                <w:sz w:val="20"/>
                <w:szCs w:val="20"/>
              </w:rPr>
              <w:t xml:space="preserve">Será un Evento de Incumplimiento del Contratista cualquiera de las siguientes situaciones:  </w:t>
            </w:r>
          </w:p>
          <w:p w:rsidR="00AA4021" w:rsidRPr="003F6FE9" w:rsidRDefault="00AA4021" w:rsidP="001D6B9C">
            <w:pPr>
              <w:pStyle w:val="Default"/>
              <w:jc w:val="both"/>
              <w:rPr>
                <w:color w:val="auto"/>
                <w:sz w:val="20"/>
                <w:szCs w:val="20"/>
              </w:rPr>
            </w:pPr>
          </w:p>
          <w:p w:rsidR="00AA4021" w:rsidRPr="003F6FE9" w:rsidRDefault="00AA4021" w:rsidP="00F32BE0">
            <w:pPr>
              <w:numPr>
                <w:ilvl w:val="2"/>
                <w:numId w:val="143"/>
              </w:numPr>
              <w:autoSpaceDE w:val="0"/>
              <w:autoSpaceDN w:val="0"/>
              <w:adjustRightInd w:val="0"/>
              <w:ind w:left="1610" w:right="-7" w:hanging="709"/>
              <w:jc w:val="both"/>
            </w:pPr>
            <w:r w:rsidRPr="003F6FE9">
              <w:t xml:space="preserve">Se amenaza o comienzan procedimientos para la disolución del Contratista o mediante cualquier acto corporativo u otras medidas se toman o se inician procedimientos legales para el nombramiento de un síndico, administrador, depositario, administrador judicial u otro agente parecido sobre cualquiera o todos los bienes e ingresos del Contratista; </w:t>
            </w:r>
          </w:p>
          <w:p w:rsidR="00AA4021" w:rsidRPr="003F6FE9" w:rsidRDefault="00AA4021" w:rsidP="001D6B9C">
            <w:pPr>
              <w:pStyle w:val="Default"/>
              <w:ind w:left="1610"/>
              <w:jc w:val="both"/>
              <w:rPr>
                <w:b/>
                <w:bCs/>
                <w:color w:val="auto"/>
                <w:sz w:val="20"/>
                <w:szCs w:val="20"/>
              </w:rPr>
            </w:pPr>
          </w:p>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El Contratista cede el Contrato s</w:t>
            </w:r>
            <w:r>
              <w:t xml:space="preserve">in el consentimiento previo del </w:t>
            </w:r>
            <w:r w:rsidRPr="003F6FE9">
              <w:t xml:space="preserve">Contratante; </w:t>
            </w:r>
          </w:p>
          <w:p w:rsidR="00AA4021" w:rsidRPr="003F6FE9" w:rsidRDefault="00AA4021" w:rsidP="001D6B9C">
            <w:pPr>
              <w:tabs>
                <w:tab w:val="left" w:pos="993"/>
              </w:tabs>
              <w:autoSpaceDE w:val="0"/>
              <w:autoSpaceDN w:val="0"/>
              <w:adjustRightInd w:val="0"/>
              <w:ind w:left="1610" w:right="-7"/>
              <w:jc w:val="both"/>
            </w:pPr>
          </w:p>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 xml:space="preserve">El Contratista abandona las Obras; </w:t>
            </w:r>
          </w:p>
          <w:p w:rsidR="00AA4021" w:rsidRPr="003F6FE9" w:rsidRDefault="00AA4021" w:rsidP="001D6B9C">
            <w:pPr>
              <w:tabs>
                <w:tab w:val="left" w:pos="993"/>
              </w:tabs>
              <w:autoSpaceDE w:val="0"/>
              <w:autoSpaceDN w:val="0"/>
              <w:adjustRightInd w:val="0"/>
              <w:ind w:left="1610" w:right="-7"/>
              <w:jc w:val="both"/>
            </w:pPr>
          </w:p>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El Contratista no ha realizado las Obras dentro de los treinta (30) Días determinados en el Cronograma de Actividades o posteriormente no prosigue con las Obras conforme el Contrato;</w:t>
            </w:r>
          </w:p>
          <w:p w:rsidR="00AA4021" w:rsidRPr="003F6FE9" w:rsidRDefault="00AA4021" w:rsidP="001D6B9C">
            <w:pPr>
              <w:pStyle w:val="Prrafodelista"/>
              <w:ind w:left="1610"/>
            </w:pPr>
          </w:p>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 xml:space="preserve">El Contratista no ha arreglado algún Defecto o daño a las Obras que tiene la obligación de arreglar, dentro de un plazo aprobado por el Gerente del Contratante desde que se le requiera hacerlo; </w:t>
            </w:r>
          </w:p>
          <w:p w:rsidR="00AA4021" w:rsidRPr="00EE1E86" w:rsidRDefault="00AA4021" w:rsidP="001D6B9C">
            <w:pPr>
              <w:rPr>
                <w:lang w:val="es-MX"/>
              </w:rPr>
            </w:pPr>
          </w:p>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 xml:space="preserve">El Contratista no está realizando las Obras de conformidad con el Contrato; </w:t>
            </w:r>
          </w:p>
          <w:p w:rsidR="00AA4021" w:rsidRPr="003F6FE9" w:rsidRDefault="00AA4021" w:rsidP="001D6B9C">
            <w:pPr>
              <w:tabs>
                <w:tab w:val="left" w:pos="993"/>
              </w:tabs>
              <w:autoSpaceDE w:val="0"/>
              <w:autoSpaceDN w:val="0"/>
              <w:adjustRightInd w:val="0"/>
              <w:ind w:left="1610" w:right="-7"/>
              <w:jc w:val="both"/>
            </w:pPr>
          </w:p>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 xml:space="preserve">El Contratista, ha subcontratado la totalidad de las Obras en contra de lo dispuesto en el presente Contrato; </w:t>
            </w:r>
          </w:p>
          <w:p w:rsidR="00AA4021" w:rsidRPr="003F6FE9" w:rsidRDefault="00AA4021" w:rsidP="001D6B9C">
            <w:pPr>
              <w:pStyle w:val="Prrafodelista"/>
              <w:ind w:left="1610"/>
            </w:pPr>
          </w:p>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El Contratista no ha entregado o renovado las Garantías correspondientes o los seguros;</w:t>
            </w:r>
          </w:p>
          <w:p w:rsidR="00AA4021" w:rsidRPr="006D31D1" w:rsidRDefault="00AA4021" w:rsidP="001D6B9C"/>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El Contratista no le paga al Contratante cualquier suma adeudada al Contratante (incluida la porción indiscutible de dichas sumas) dentro de los noventa (90) Días de haber recibido la solicitud escrita de pago correspondiente;</w:t>
            </w:r>
          </w:p>
          <w:p w:rsidR="00AA4021" w:rsidRPr="003F6FE9" w:rsidRDefault="00AA4021" w:rsidP="001D6B9C">
            <w:pPr>
              <w:pStyle w:val="Prrafodelista"/>
              <w:ind w:left="1610"/>
            </w:pPr>
          </w:p>
          <w:p w:rsidR="00AA4021" w:rsidRPr="003F6FE9" w:rsidRDefault="00AA4021" w:rsidP="00F32BE0">
            <w:pPr>
              <w:numPr>
                <w:ilvl w:val="2"/>
                <w:numId w:val="143"/>
              </w:numPr>
              <w:tabs>
                <w:tab w:val="left" w:pos="1134"/>
              </w:tabs>
              <w:autoSpaceDE w:val="0"/>
              <w:autoSpaceDN w:val="0"/>
              <w:adjustRightInd w:val="0"/>
              <w:ind w:left="1610" w:right="-7" w:hanging="709"/>
              <w:jc w:val="both"/>
            </w:pPr>
            <w:r w:rsidRPr="003F6FE9">
              <w:t xml:space="preserve">El Contratista después de repetir cinco (5) </w:t>
            </w:r>
            <w:r>
              <w:t xml:space="preserve">veces las Pruebas de Desempeño </w:t>
            </w:r>
            <w:r w:rsidRPr="003F6FE9">
              <w:t>no logra que las obras cumplan con los indicadores de desempeño y demás requisitos descritos;</w:t>
            </w:r>
          </w:p>
          <w:p w:rsidR="00AA4021" w:rsidRPr="003F6FE9" w:rsidRDefault="00AA4021" w:rsidP="001D6B9C">
            <w:pPr>
              <w:pStyle w:val="Prrafodelista"/>
              <w:ind w:left="1610"/>
            </w:pPr>
          </w:p>
          <w:p w:rsidR="00AA4021" w:rsidRPr="003F6FE9" w:rsidRDefault="00AA4021" w:rsidP="00F32BE0">
            <w:pPr>
              <w:numPr>
                <w:ilvl w:val="2"/>
                <w:numId w:val="143"/>
              </w:numPr>
              <w:tabs>
                <w:tab w:val="left" w:pos="993"/>
                <w:tab w:val="left" w:pos="1134"/>
              </w:tabs>
              <w:autoSpaceDE w:val="0"/>
              <w:autoSpaceDN w:val="0"/>
              <w:adjustRightInd w:val="0"/>
              <w:ind w:left="1610" w:right="-7" w:hanging="709"/>
              <w:jc w:val="both"/>
            </w:pPr>
            <w:r w:rsidRPr="003F6FE9">
              <w:t>Incumplimiento a la Sub Cláusula 53.3 (Cláusula Anticorrupción);</w:t>
            </w:r>
          </w:p>
          <w:p w:rsidR="00AA4021" w:rsidRPr="003F6FE9" w:rsidRDefault="00AA4021" w:rsidP="001D6B9C">
            <w:pPr>
              <w:pStyle w:val="Prrafodelista"/>
              <w:ind w:left="1610"/>
            </w:pPr>
          </w:p>
          <w:p w:rsidR="00AA4021" w:rsidRPr="003F6FE9" w:rsidRDefault="00AA4021" w:rsidP="00F32BE0">
            <w:pPr>
              <w:numPr>
                <w:ilvl w:val="2"/>
                <w:numId w:val="143"/>
              </w:numPr>
              <w:autoSpaceDE w:val="0"/>
              <w:autoSpaceDN w:val="0"/>
              <w:adjustRightInd w:val="0"/>
              <w:ind w:left="1610" w:right="-7" w:hanging="850"/>
              <w:jc w:val="both"/>
            </w:pPr>
            <w:r w:rsidRPr="003F6FE9">
              <w:t>El Contratista ha cometido algún otro acto de Incumplimiento Sustancial del Contrato; y</w:t>
            </w:r>
          </w:p>
          <w:p w:rsidR="00AA4021" w:rsidRPr="003F6FE9" w:rsidRDefault="00AA4021" w:rsidP="001D6B9C">
            <w:pPr>
              <w:pStyle w:val="Prrafodelista"/>
              <w:ind w:left="1610"/>
            </w:pPr>
          </w:p>
          <w:p w:rsidR="00AA4021" w:rsidRPr="003F6FE9" w:rsidRDefault="00AA4021" w:rsidP="00F32BE0">
            <w:pPr>
              <w:numPr>
                <w:ilvl w:val="2"/>
                <w:numId w:val="143"/>
              </w:numPr>
              <w:autoSpaceDE w:val="0"/>
              <w:autoSpaceDN w:val="0"/>
              <w:adjustRightInd w:val="0"/>
              <w:ind w:left="1610" w:right="-7" w:hanging="850"/>
              <w:jc w:val="both"/>
            </w:pPr>
            <w:r w:rsidRPr="003F6FE9">
              <w:t xml:space="preserve">La partición o subdivisión infundada o dolosa de contratos por parte del Contratista. </w:t>
            </w:r>
          </w:p>
          <w:p w:rsidR="00AA4021" w:rsidRPr="003F6FE9" w:rsidRDefault="00AA4021" w:rsidP="001D6B9C">
            <w:pPr>
              <w:pStyle w:val="Default"/>
              <w:jc w:val="both"/>
              <w:rPr>
                <w:color w:val="auto"/>
                <w:sz w:val="20"/>
                <w:szCs w:val="20"/>
                <w:lang w:eastAsia="ko-KR"/>
              </w:rPr>
            </w:pPr>
            <w:r w:rsidRPr="003F6FE9">
              <w:rPr>
                <w:color w:val="auto"/>
                <w:sz w:val="20"/>
                <w:szCs w:val="20"/>
              </w:rPr>
              <w:t xml:space="preserve"> </w:t>
            </w:r>
          </w:p>
          <w:p w:rsidR="00AA4021" w:rsidRPr="003F6FE9" w:rsidRDefault="00AA4021" w:rsidP="001D6B9C">
            <w:pPr>
              <w:pStyle w:val="Default"/>
              <w:jc w:val="both"/>
              <w:rPr>
                <w:color w:val="auto"/>
                <w:sz w:val="20"/>
                <w:szCs w:val="20"/>
              </w:rPr>
            </w:pPr>
            <w:r w:rsidRPr="003F6FE9">
              <w:rPr>
                <w:color w:val="auto"/>
                <w:sz w:val="20"/>
                <w:szCs w:val="20"/>
              </w:rPr>
              <w:t>Con base en la existencia de cualquiera de dichos eventos (cada uno de los cuales se denominará en adelante un “</w:t>
            </w:r>
            <w:r w:rsidRPr="003F6FE9">
              <w:rPr>
                <w:b/>
                <w:bCs/>
                <w:color w:val="auto"/>
                <w:sz w:val="20"/>
                <w:szCs w:val="20"/>
              </w:rPr>
              <w:t>Evento de Incumplimiento del Contratista</w:t>
            </w:r>
            <w:r w:rsidRPr="003F6FE9">
              <w:rPr>
                <w:color w:val="auto"/>
                <w:sz w:val="20"/>
                <w:szCs w:val="20"/>
              </w:rPr>
              <w:t xml:space="preserve">”), el Contratante podrá notificarle al Contratista por escrito dicho incumplimiento. Si el Contratista no ha remediado o iniciado la remediación de dicho incumplimiento dentro de los quince (15) Días Hábiles Administrativos de haber recibido dicho aviso, el Contratante tendrá derecho a terminar el Contrato mediante una notificación de Resolución al Contratista en la cual señale o solicite las acciones a seguir, y podrá ocupar las Obras, así como asumir su ejecución si así lo decidiere.  </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1D6B9C">
            <w:pPr>
              <w:pStyle w:val="Default"/>
              <w:jc w:val="both"/>
              <w:rPr>
                <w:color w:val="auto"/>
                <w:sz w:val="20"/>
                <w:szCs w:val="20"/>
              </w:rPr>
            </w:pPr>
            <w:r w:rsidRPr="003F6FE9">
              <w:rPr>
                <w:color w:val="auto"/>
                <w:sz w:val="20"/>
                <w:szCs w:val="20"/>
              </w:rPr>
              <w:t>Asimismo, el Contratante tendrá derecho a ejercer todos y cada uno de los derechos y acciones que tenga disponibles bajo el Contrato, en derecho, como resultado de dicho Evento de Incumplimiento del Contratista, incluyendo la ejecución de las Garantías respectivas y la aplica</w:t>
            </w:r>
            <w:r>
              <w:rPr>
                <w:color w:val="auto"/>
                <w:sz w:val="20"/>
                <w:szCs w:val="20"/>
              </w:rPr>
              <w:t xml:space="preserve">ción de Retenciones y/o Multas </w:t>
            </w:r>
            <w:r w:rsidRPr="003F6FE9">
              <w:rPr>
                <w:color w:val="auto"/>
                <w:sz w:val="20"/>
                <w:szCs w:val="20"/>
              </w:rPr>
              <w:t xml:space="preserve">cuando proceda. </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Finalización d</w:t>
            </w:r>
            <w:r>
              <w:rPr>
                <w:b/>
                <w:bCs/>
                <w:u w:val="single"/>
                <w:lang w:val="es-BO"/>
              </w:rPr>
              <w:t>e las Obras por el Contratante.</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lang w:eastAsia="ko-KR"/>
              </w:rPr>
            </w:pPr>
            <w:r w:rsidRPr="003F6FE9">
              <w:rPr>
                <w:color w:val="auto"/>
                <w:sz w:val="20"/>
                <w:szCs w:val="20"/>
              </w:rPr>
              <w:t xml:space="preserve">Al terminar el Contrato bajo la </w:t>
            </w:r>
            <w:r w:rsidRPr="003F6FE9">
              <w:rPr>
                <w:b/>
                <w:bCs/>
                <w:color w:val="auto"/>
                <w:sz w:val="20"/>
                <w:szCs w:val="20"/>
              </w:rPr>
              <w:t>Sub Cláusula 48.1</w:t>
            </w:r>
            <w:r w:rsidRPr="003F6FE9">
              <w:rPr>
                <w:color w:val="auto"/>
                <w:sz w:val="20"/>
                <w:szCs w:val="20"/>
              </w:rPr>
              <w:t xml:space="preserve">, el Contratante por </w:t>
            </w:r>
            <w:proofErr w:type="spellStart"/>
            <w:r w:rsidRPr="003F6FE9">
              <w:rPr>
                <w:color w:val="auto"/>
                <w:sz w:val="20"/>
                <w:szCs w:val="20"/>
              </w:rPr>
              <w:t>si</w:t>
            </w:r>
            <w:proofErr w:type="spellEnd"/>
            <w:r w:rsidRPr="003F6FE9">
              <w:rPr>
                <w:color w:val="auto"/>
                <w:sz w:val="20"/>
                <w:szCs w:val="20"/>
              </w:rPr>
              <w:t xml:space="preserve"> mismo podrá finalizar o gestionar la finalización de las Obras, y el Contratista será responsable, como único remedio para el Contratante, por todos los costos directos adicionales en los que incurra el Contratante. Si así lo requiere el Contratante, el Contratista le entregará luego de dicha terminación, todo el Equipo transferido al Contratante, y le proveerá toda la información de montos con relación a los Subcontratos que indique el Contratante. Además, el Contratista, si así lo requiere el Contratante, le asignará al Contratante o a cualquier otro Contratista designado por el Contratante el beneficio de los Subcontratos nominados por el Contratante, siempre y cuando el Contratante o tal Contratista distinto libere al Contratista de la responsabilidad bajo el Subcontrato por los trabajos realizados bajo dicho </w:t>
            </w:r>
            <w:r w:rsidRPr="003F6FE9">
              <w:rPr>
                <w:color w:val="auto"/>
                <w:sz w:val="20"/>
                <w:szCs w:val="20"/>
              </w:rPr>
              <w:lastRenderedPageBreak/>
              <w:t>Subcontrato luego de la fecha de dicha Cesión. El Contratista a solicitud escrita del Contratante cesará los trabajos en las Obras y hará todo esfuerzo, si el Contratante así lo instruye, de procurar la cancelación de todos los compromisos existentes bajo términos satisfactorios para el Contratante y en general tomará todas las medidas para minimizar los costos que surjan de dicha terminación. El Contratista posteriormente no incurrirá en ningún gasto o costo ulterior que no sean los necesarios para desmovilizar y salvaguardar las Obras (y el Contratista inmediatamente tomará aquellas medidas especificadas por el Contratante para proteger las Obras). Todas las Obras y Equipo entregado en el Lugar de la Obra y pagados por el Contratante, cualquier otro Equipo que el Contratista pueda hacer arreglos para entregarle al Contratante (por el cual el Contratante haya pagado o esté de acuerdo en pagar, que no sea la Dotación para Construcción) y los Documentos de Diseño hechos o recibidos por el Contratista con relación al Contrato, se le entregarán al Contratante dentro de los diez (10) Días Hábiles Administrativos luego de recibir la solicitud antes señalada. Al recibir dicho aviso de terminación, el Contratista no tendrá el derecho de r</w:t>
            </w:r>
            <w:r>
              <w:rPr>
                <w:color w:val="auto"/>
                <w:sz w:val="20"/>
                <w:szCs w:val="20"/>
              </w:rPr>
              <w:t xml:space="preserve">emover cualquier dotación para </w:t>
            </w:r>
            <w:r w:rsidRPr="003F6FE9">
              <w:rPr>
                <w:color w:val="auto"/>
                <w:sz w:val="20"/>
                <w:szCs w:val="20"/>
              </w:rPr>
              <w:t xml:space="preserve">Construcción del Lugar de la Obra y no podrá remover las Obras Temporales, a menos que el aviso de Resolución indique lo contrario. </w:t>
            </w:r>
          </w:p>
          <w:p w:rsidR="00AA4021" w:rsidRPr="003F6FE9" w:rsidRDefault="00AA4021" w:rsidP="001D6B9C">
            <w:pPr>
              <w:pStyle w:val="Default"/>
              <w:ind w:left="-567"/>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En todos los casos de Resolución del Contrato corresponderá el pago del precio de los trabajos ejecutados hasta la fecha de Resolución según el avance real sin perjuicios de otros cargos que correspondiere pagar o deducir. </w:t>
            </w:r>
          </w:p>
          <w:p w:rsidR="00AA4021" w:rsidRPr="003F6FE9" w:rsidRDefault="00AA4021" w:rsidP="001D6B9C">
            <w:pPr>
              <w:rPr>
                <w:rFonts w:eastAsiaTheme="minorEastAsia"/>
                <w:lang w:val="es-BO" w:eastAsia="ko-KR"/>
              </w:rPr>
            </w:pPr>
          </w:p>
          <w:p w:rsidR="00AA4021" w:rsidRPr="003F6FE9" w:rsidRDefault="00AA4021" w:rsidP="001D6B9C">
            <w:pPr>
              <w:pStyle w:val="ss"/>
              <w:tabs>
                <w:tab w:val="left" w:pos="709"/>
              </w:tabs>
              <w:spacing w:after="0"/>
              <w:ind w:right="-7" w:firstLine="0"/>
              <w:rPr>
                <w:b/>
                <w:sz w:val="20"/>
                <w:u w:val="single"/>
                <w:lang w:val="es-BO"/>
              </w:rPr>
            </w:pPr>
            <w:r w:rsidRPr="003F6FE9">
              <w:rPr>
                <w:b/>
                <w:sz w:val="20"/>
                <w:u w:val="single"/>
                <w:lang w:val="es-BO"/>
              </w:rPr>
              <w:t>CLAUSULA CUADRAGÉSIMA NOVENA.- FUERZA MAYOR O CASO FORTUITO</w:t>
            </w:r>
          </w:p>
          <w:p w:rsidR="00AA4021" w:rsidRPr="003F6FE9" w:rsidRDefault="00AA4021" w:rsidP="001D6B9C">
            <w:pPr>
              <w:pStyle w:val="ss"/>
              <w:tabs>
                <w:tab w:val="left" w:pos="709"/>
              </w:tabs>
              <w:spacing w:after="0"/>
              <w:ind w:left="567" w:right="-7" w:firstLine="426"/>
              <w:rPr>
                <w:b/>
                <w:sz w:val="20"/>
                <w:u w:val="single"/>
                <w:lang w:val="es-BO"/>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bCs/>
                <w:vanish/>
                <w:u w:val="single"/>
                <w:lang w:eastAsia="es-ES"/>
              </w:rPr>
            </w:pP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713B6D">
              <w:rPr>
                <w:b/>
                <w:bCs/>
                <w:lang w:val="es-BO"/>
              </w:rPr>
              <w:t xml:space="preserve"> </w:t>
            </w:r>
            <w:r w:rsidRPr="003F6FE9">
              <w:rPr>
                <w:b/>
                <w:bCs/>
                <w:u w:val="single"/>
                <w:lang w:val="es-BO"/>
              </w:rPr>
              <w:t>Fuerza Mayor o Caso Fortuito.</w:t>
            </w:r>
          </w:p>
          <w:p w:rsidR="00AA4021" w:rsidRPr="003F6FE9" w:rsidRDefault="00AA4021" w:rsidP="001D6B9C">
            <w:pPr>
              <w:pStyle w:val="Default"/>
              <w:jc w:val="both"/>
              <w:rPr>
                <w:color w:val="auto"/>
                <w:sz w:val="20"/>
                <w:szCs w:val="20"/>
                <w:u w:val="single"/>
              </w:rPr>
            </w:pPr>
          </w:p>
          <w:p w:rsidR="00AA4021" w:rsidRPr="003F6FE9" w:rsidRDefault="00AA4021" w:rsidP="001D6B9C">
            <w:pPr>
              <w:pStyle w:val="Default"/>
              <w:jc w:val="both"/>
              <w:rPr>
                <w:color w:val="auto"/>
                <w:sz w:val="20"/>
                <w:szCs w:val="20"/>
              </w:rPr>
            </w:pPr>
            <w:r w:rsidRPr="003F6FE9">
              <w:rPr>
                <w:color w:val="auto"/>
                <w:sz w:val="20"/>
                <w:szCs w:val="20"/>
              </w:rPr>
              <w:t>La Fuerza Mayor o Caso Fortuito definidos en este Contrato, deberán tener un efecto adverso y sustancial en la capacidad de cumplimiento de las obligaciones establecidas en este Contrato por la parte que alegue Fuerza Mayor o Caso Fortuito para eximirse de la responsabilidad. Las causales de Fuerza Mayor o Caso Fortuito que eximen de responsabilidad por el incumplimiento parcial o t</w:t>
            </w:r>
            <w:r>
              <w:rPr>
                <w:color w:val="auto"/>
                <w:sz w:val="20"/>
                <w:szCs w:val="20"/>
              </w:rPr>
              <w:t xml:space="preserve">otal, temporal o definitivo de </w:t>
            </w:r>
            <w:r w:rsidRPr="003F6FE9">
              <w:rPr>
                <w:color w:val="auto"/>
                <w:sz w:val="20"/>
                <w:szCs w:val="20"/>
              </w:rPr>
              <w:t xml:space="preserve">sus obligaciones a las Partes bajo este Contrato, son aquellas circunstancias que estén fuera del control de, y no se deban a un acto u omisión de la Parte afectada, y que no sean previsibles o que de serlo, no puedan evitarse mediante la adopción de todas las precauciones razonables, e incluyen, entre otras,  las siguientes: </w:t>
            </w:r>
          </w:p>
          <w:p w:rsidR="00AA4021" w:rsidRPr="003F6FE9" w:rsidRDefault="00AA4021" w:rsidP="001D6B9C">
            <w:pPr>
              <w:pStyle w:val="Default"/>
              <w:ind w:leftChars="620" w:left="1948" w:hangingChars="354" w:hanging="708"/>
              <w:jc w:val="both"/>
              <w:rPr>
                <w:color w:val="auto"/>
                <w:sz w:val="20"/>
                <w:szCs w:val="20"/>
              </w:rPr>
            </w:pPr>
            <w:r w:rsidRPr="003F6FE9">
              <w:rPr>
                <w:color w:val="auto"/>
                <w:sz w:val="20"/>
                <w:szCs w:val="20"/>
              </w:rPr>
              <w:t xml:space="preserve"> </w:t>
            </w:r>
          </w:p>
          <w:p w:rsidR="00AA4021" w:rsidRPr="003F6FE9" w:rsidRDefault="00AA4021" w:rsidP="00F32BE0">
            <w:pPr>
              <w:numPr>
                <w:ilvl w:val="2"/>
                <w:numId w:val="143"/>
              </w:numPr>
              <w:autoSpaceDE w:val="0"/>
              <w:autoSpaceDN w:val="0"/>
              <w:adjustRightInd w:val="0"/>
              <w:ind w:leftChars="620" w:left="1948" w:right="-7" w:hangingChars="354" w:hanging="708"/>
              <w:jc w:val="both"/>
            </w:pPr>
            <w:r w:rsidRPr="003F6FE9">
              <w:t xml:space="preserve">Un acto de guerra (se declare o no la guerra), invasión, acto de enemigos extranjeros, rebelión, terrorismo, revolución o insurrección militar, conflictos civiles o con las comunidades indígenas o sabotaje; </w:t>
            </w:r>
          </w:p>
          <w:p w:rsidR="00AA4021" w:rsidRPr="003F6FE9" w:rsidRDefault="00AA4021" w:rsidP="001D6B9C">
            <w:pPr>
              <w:autoSpaceDE w:val="0"/>
              <w:autoSpaceDN w:val="0"/>
              <w:adjustRightInd w:val="0"/>
              <w:ind w:right="-7"/>
              <w:jc w:val="both"/>
              <w:rPr>
                <w:rFonts w:eastAsiaTheme="minorEastAsia"/>
                <w:lang w:eastAsia="ko-KR"/>
              </w:rPr>
            </w:pPr>
          </w:p>
          <w:p w:rsidR="00AA4021" w:rsidRPr="003F6FE9" w:rsidRDefault="00AA4021" w:rsidP="00F32BE0">
            <w:pPr>
              <w:numPr>
                <w:ilvl w:val="2"/>
                <w:numId w:val="143"/>
              </w:numPr>
              <w:autoSpaceDE w:val="0"/>
              <w:autoSpaceDN w:val="0"/>
              <w:adjustRightInd w:val="0"/>
              <w:ind w:leftChars="620" w:left="1948" w:right="-7" w:hangingChars="354" w:hanging="708"/>
              <w:jc w:val="both"/>
            </w:pPr>
            <w:r w:rsidRPr="003F6FE9">
              <w:t xml:space="preserve">Terremotos (que se deban exclusivamente a causas naturales), inundaciones, </w:t>
            </w:r>
            <w:r>
              <w:t xml:space="preserve">actividad volcánica, huracanes </w:t>
            </w:r>
            <w:r w:rsidRPr="003F6FE9">
              <w:t>u otras condiciones climatológicas muy adversas;</w:t>
            </w:r>
          </w:p>
          <w:p w:rsidR="00AA4021" w:rsidRPr="003F6FE9" w:rsidRDefault="00AA4021" w:rsidP="001D6B9C">
            <w:pPr>
              <w:pStyle w:val="Prrafodelista"/>
              <w:ind w:leftChars="620" w:left="1948" w:hangingChars="354" w:hanging="708"/>
            </w:pPr>
          </w:p>
          <w:p w:rsidR="00AA4021" w:rsidRPr="003F6FE9" w:rsidRDefault="00AA4021" w:rsidP="00F32BE0">
            <w:pPr>
              <w:numPr>
                <w:ilvl w:val="2"/>
                <w:numId w:val="143"/>
              </w:numPr>
              <w:autoSpaceDE w:val="0"/>
              <w:autoSpaceDN w:val="0"/>
              <w:adjustRightInd w:val="0"/>
              <w:ind w:leftChars="620" w:left="1948" w:right="-7" w:hangingChars="354" w:hanging="708"/>
              <w:jc w:val="both"/>
            </w:pPr>
            <w:r w:rsidRPr="003F6FE9">
              <w:t xml:space="preserve">Disturbio y conmoción civil; </w:t>
            </w:r>
          </w:p>
          <w:p w:rsidR="00AA4021" w:rsidRPr="003F6FE9" w:rsidRDefault="00AA4021" w:rsidP="001D6B9C">
            <w:pPr>
              <w:pStyle w:val="Prrafodelista"/>
              <w:ind w:leftChars="620" w:left="1948" w:hangingChars="354" w:hanging="708"/>
            </w:pPr>
          </w:p>
          <w:p w:rsidR="00AA4021" w:rsidRPr="003F6FE9" w:rsidRDefault="00AA4021" w:rsidP="00F32BE0">
            <w:pPr>
              <w:numPr>
                <w:ilvl w:val="2"/>
                <w:numId w:val="143"/>
              </w:numPr>
              <w:autoSpaceDE w:val="0"/>
              <w:autoSpaceDN w:val="0"/>
              <w:adjustRightInd w:val="0"/>
              <w:ind w:leftChars="620" w:left="1948" w:right="-7" w:hangingChars="354" w:hanging="708"/>
              <w:jc w:val="both"/>
            </w:pPr>
            <w:r w:rsidRPr="003F6FE9">
              <w:t xml:space="preserve">Huelgas u otras disputas laborales a nivel nacional o que afecten todo el sector de la economía nacional o regional que corresponda;  </w:t>
            </w:r>
          </w:p>
          <w:p w:rsidR="00AA4021" w:rsidRPr="003F6FE9" w:rsidRDefault="00AA4021" w:rsidP="001D6B9C">
            <w:pPr>
              <w:pStyle w:val="Prrafodelista"/>
              <w:ind w:leftChars="620" w:left="1948" w:hangingChars="354" w:hanging="708"/>
            </w:pPr>
          </w:p>
          <w:p w:rsidR="00AA4021" w:rsidRPr="003F6FE9" w:rsidRDefault="00AA4021" w:rsidP="00F32BE0">
            <w:pPr>
              <w:numPr>
                <w:ilvl w:val="2"/>
                <w:numId w:val="143"/>
              </w:numPr>
              <w:autoSpaceDE w:val="0"/>
              <w:autoSpaceDN w:val="0"/>
              <w:adjustRightInd w:val="0"/>
              <w:ind w:leftChars="620" w:left="1948" w:right="-7" w:hangingChars="354" w:hanging="708"/>
              <w:jc w:val="both"/>
            </w:pPr>
            <w:r w:rsidRPr="003F6FE9">
              <w:t>Huelgas u otras disputas laborales que no estén comprendidas bajo el numeral (4) inmediato anterior, pero que: (i) sean dirigidas, de manera puntual, en contra de una Parte dentro de una campaña más amplia de accion</w:t>
            </w:r>
            <w:r>
              <w:t xml:space="preserve">es laborales a nivel nacional; </w:t>
            </w:r>
            <w:r w:rsidRPr="003F6FE9">
              <w:t>(ii) no puedan ser resueltas mediante acciones exclusivas de dicha Parte; y (iii) que no se deban al incumplimiento de la Norma Aplicable por la Parte que se vea afectada; y</w:t>
            </w:r>
          </w:p>
          <w:p w:rsidR="00AA4021" w:rsidRPr="003F6FE9" w:rsidRDefault="00AA4021" w:rsidP="001D6B9C">
            <w:pPr>
              <w:autoSpaceDE w:val="0"/>
              <w:autoSpaceDN w:val="0"/>
              <w:adjustRightInd w:val="0"/>
              <w:ind w:left="1700" w:right="-7"/>
              <w:jc w:val="both"/>
            </w:pPr>
          </w:p>
          <w:p w:rsidR="00AA4021" w:rsidRPr="00AF1EFB" w:rsidRDefault="00AA4021" w:rsidP="00F32BE0">
            <w:pPr>
              <w:numPr>
                <w:ilvl w:val="2"/>
                <w:numId w:val="143"/>
              </w:numPr>
              <w:autoSpaceDE w:val="0"/>
              <w:autoSpaceDN w:val="0"/>
              <w:adjustRightInd w:val="0"/>
              <w:ind w:leftChars="620" w:left="1948" w:right="-7" w:hangingChars="354" w:hanging="708"/>
              <w:jc w:val="both"/>
            </w:pPr>
            <w:r w:rsidRPr="00AF1EFB">
              <w:t xml:space="preserve">Lluvias o tormentas, cuando la intensidad o duración superen el promedio de los últimos cinco (5) años para la zona y época de los trabajos.  </w:t>
            </w:r>
          </w:p>
          <w:p w:rsidR="00AA4021" w:rsidRPr="003F6FE9" w:rsidRDefault="00AA4021" w:rsidP="001D6B9C">
            <w:pPr>
              <w:pStyle w:val="Default"/>
              <w:jc w:val="both"/>
              <w:rPr>
                <w:color w:val="auto"/>
                <w:sz w:val="20"/>
                <w:szCs w:val="20"/>
                <w:lang w:eastAsia="ko-KR"/>
              </w:rPr>
            </w:pPr>
            <w:r w:rsidRPr="003F6FE9">
              <w:rPr>
                <w:color w:val="auto"/>
                <w:sz w:val="20"/>
                <w:szCs w:val="20"/>
              </w:rPr>
              <w:t xml:space="preserve"> </w:t>
            </w:r>
          </w:p>
          <w:p w:rsidR="00AA4021" w:rsidRPr="003F6FE9" w:rsidRDefault="00AA4021" w:rsidP="001D6B9C">
            <w:pPr>
              <w:pStyle w:val="Default"/>
              <w:jc w:val="both"/>
              <w:rPr>
                <w:color w:val="auto"/>
                <w:sz w:val="20"/>
                <w:szCs w:val="20"/>
              </w:rPr>
            </w:pPr>
            <w:r w:rsidRPr="003F6FE9">
              <w:rPr>
                <w:color w:val="auto"/>
                <w:sz w:val="20"/>
                <w:szCs w:val="20"/>
              </w:rPr>
              <w:t xml:space="preserve">Dichos eventos calificarán como Fuerza Mayor o Caso Fortuito, en cada caso, cuando estén fuera del control de, y no se deban a un acto u omisión de la Parte afectada, y que no sean previsibles o que de serlo, no puedan evitarse mediante la adopción de todas las precauciones razonables. Los eventos descritos en las </w:t>
            </w:r>
            <w:r w:rsidRPr="003F6FE9">
              <w:rPr>
                <w:b/>
                <w:color w:val="auto"/>
                <w:sz w:val="20"/>
                <w:szCs w:val="20"/>
              </w:rPr>
              <w:t>Sub Cláusulas 49.1.5</w:t>
            </w:r>
            <w:r w:rsidRPr="003F6FE9">
              <w:rPr>
                <w:color w:val="auto"/>
                <w:sz w:val="20"/>
                <w:szCs w:val="20"/>
              </w:rPr>
              <w:t xml:space="preserve"> no constituirán Caso Fortuito a menos y hasta que, con respecto a cada uno de dichos eventos, los efectos adversos a la Parte afectada persistan por más de diez (10) Días </w:t>
            </w:r>
            <w:r w:rsidRPr="00106433">
              <w:rPr>
                <w:color w:val="auto"/>
                <w:sz w:val="20"/>
                <w:szCs w:val="20"/>
              </w:rPr>
              <w:t>consecutivos o acumulados</w:t>
            </w:r>
            <w:r w:rsidRPr="003F6FE9">
              <w:rPr>
                <w:color w:val="auto"/>
                <w:sz w:val="20"/>
                <w:szCs w:val="20"/>
              </w:rPr>
              <w:t xml:space="preserve"> durante la ejecución del Proyecto. </w:t>
            </w:r>
          </w:p>
          <w:p w:rsidR="00AA4021" w:rsidRPr="003F6FE9" w:rsidRDefault="00AA4021" w:rsidP="001D6B9C">
            <w:pPr>
              <w:pStyle w:val="Default"/>
              <w:jc w:val="both"/>
              <w:rPr>
                <w:color w:val="auto"/>
                <w:sz w:val="20"/>
                <w:szCs w:val="20"/>
                <w:lang w:eastAsia="ko-KR"/>
              </w:rPr>
            </w:pPr>
            <w:r w:rsidRPr="003F6FE9">
              <w:rPr>
                <w:color w:val="auto"/>
                <w:sz w:val="20"/>
                <w:szCs w:val="20"/>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Pr>
                <w:b/>
                <w:bCs/>
                <w:u w:val="single"/>
                <w:lang w:val="es-BO"/>
              </w:rPr>
              <w:lastRenderedPageBreak/>
              <w:t>Condiciones de Validez.</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No se considerará que ninguna de las partes ha incumplido o violado sus obligaciones bajo el Contrato en la medida en que una Fuerza Mayor o Caso Fortuito que surja luego de la Fecha del Contrato impida el desempeño de dichas obligaciones, siempre y cuando: </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2"/>
                <w:numId w:val="143"/>
              </w:numPr>
              <w:autoSpaceDE w:val="0"/>
              <w:autoSpaceDN w:val="0"/>
              <w:adjustRightInd w:val="0"/>
              <w:ind w:left="1418" w:right="-7" w:hanging="851"/>
              <w:jc w:val="both"/>
            </w:pPr>
            <w:r w:rsidRPr="003F6FE9">
              <w:t xml:space="preserve">Las circunstancias de la Fuerza Mayor o Caso Fortuito no hayan surgido por un incumplimiento, omisión o negligencia de la Parte </w:t>
            </w:r>
            <w:proofErr w:type="spellStart"/>
            <w:r w:rsidRPr="003F6FE9">
              <w:t>invocante</w:t>
            </w:r>
            <w:proofErr w:type="spellEnd"/>
            <w:r w:rsidRPr="003F6FE9">
              <w:t xml:space="preserve">, o en el caso del Contratista, será aplicable también a cualquier </w:t>
            </w:r>
            <w:proofErr w:type="spellStart"/>
            <w:r w:rsidRPr="003F6FE9">
              <w:t>SubContratista</w:t>
            </w:r>
            <w:proofErr w:type="spellEnd"/>
            <w:r w:rsidRPr="003F6FE9">
              <w:t xml:space="preserve">; </w:t>
            </w:r>
          </w:p>
          <w:p w:rsidR="00AA4021" w:rsidRPr="003F6FE9" w:rsidRDefault="00AA4021" w:rsidP="001D6B9C">
            <w:pPr>
              <w:autoSpaceDE w:val="0"/>
              <w:autoSpaceDN w:val="0"/>
              <w:adjustRightInd w:val="0"/>
              <w:ind w:left="1134" w:right="-7"/>
              <w:jc w:val="both"/>
            </w:pPr>
          </w:p>
          <w:p w:rsidR="00AA4021" w:rsidRPr="0023412C" w:rsidRDefault="00AA4021" w:rsidP="00F32BE0">
            <w:pPr>
              <w:numPr>
                <w:ilvl w:val="2"/>
                <w:numId w:val="143"/>
              </w:numPr>
              <w:autoSpaceDE w:val="0"/>
              <w:autoSpaceDN w:val="0"/>
              <w:adjustRightInd w:val="0"/>
              <w:ind w:left="1418" w:right="-7" w:hanging="851"/>
              <w:jc w:val="both"/>
            </w:pPr>
            <w:r w:rsidRPr="003F6FE9">
              <w:rPr>
                <w:bCs/>
              </w:rPr>
              <w:t>L</w:t>
            </w:r>
            <w:r w:rsidRPr="003F6FE9">
              <w:t>a Parte que invoque la causal de Fuerza Mayor o Caso Fortuito le haya dado a la otra un aviso inmediato de las circunstancias de la Fuerza Mayor o Caso Fortuito, le haya dado un segundo aviso dentro de los diez (10) Días, donde describa la Fuerza Mayor o Caso Fortuito en detalle y provea una evaluación de las obligaciones afectadas y el período de tiempo durante el cual la Parte informante estima que no podrá desempeñar alguna o todas sus obligaciones; y</w:t>
            </w:r>
          </w:p>
          <w:p w:rsidR="00AA4021" w:rsidRPr="003F6FE9" w:rsidRDefault="00AA4021" w:rsidP="001D6B9C">
            <w:pPr>
              <w:pStyle w:val="Prrafodelista"/>
              <w:rPr>
                <w:rFonts w:eastAsiaTheme="minorEastAsia"/>
                <w:lang w:eastAsia="ko-KR"/>
              </w:rPr>
            </w:pPr>
          </w:p>
          <w:p w:rsidR="00AA4021" w:rsidRPr="003F6FE9" w:rsidRDefault="00AA4021" w:rsidP="00F32BE0">
            <w:pPr>
              <w:numPr>
                <w:ilvl w:val="2"/>
                <w:numId w:val="143"/>
              </w:numPr>
              <w:autoSpaceDE w:val="0"/>
              <w:autoSpaceDN w:val="0"/>
              <w:adjustRightInd w:val="0"/>
              <w:ind w:left="1418" w:right="-7" w:hanging="851"/>
              <w:jc w:val="both"/>
            </w:pPr>
            <w:r w:rsidRPr="003F6FE9">
              <w:t xml:space="preserve">La Parte que invoque la causal de Fuerza Mayor o Caso Fortuito haya realizado y continué realizando todos sus esfuerzos para minimizar el efecto de dicha Fuerza Mayor o Caso Fortuito incluido minimizar retrasos en las Obras y limitar el daño a las Obras. </w:t>
            </w:r>
          </w:p>
          <w:p w:rsidR="00AA4021" w:rsidRPr="003F6FE9" w:rsidRDefault="00AA4021" w:rsidP="001D6B9C">
            <w:pPr>
              <w:pStyle w:val="Default"/>
              <w:jc w:val="both"/>
              <w:rPr>
                <w:color w:val="auto"/>
                <w:sz w:val="20"/>
                <w:szCs w:val="20"/>
                <w:u w:val="single"/>
                <w:lang w:eastAsia="ko-KR"/>
              </w:rPr>
            </w:pPr>
          </w:p>
          <w:p w:rsidR="00AA4021" w:rsidRPr="003F6FE9" w:rsidRDefault="00AA4021" w:rsidP="001D6B9C">
            <w:pPr>
              <w:pStyle w:val="Default"/>
              <w:jc w:val="both"/>
              <w:rPr>
                <w:color w:val="auto"/>
                <w:sz w:val="20"/>
                <w:szCs w:val="20"/>
                <w:u w:val="single"/>
                <w:lang w:eastAsia="ko-KR"/>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Pr>
                <w:b/>
                <w:bCs/>
                <w:u w:val="single"/>
                <w:lang w:val="es-BO"/>
              </w:rPr>
              <w:t>Cumplimiento ininterrumpido.</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lang w:eastAsia="ko-KR"/>
              </w:rPr>
            </w:pPr>
            <w:r w:rsidRPr="003F6FE9">
              <w:rPr>
                <w:color w:val="auto"/>
                <w:sz w:val="20"/>
                <w:szCs w:val="20"/>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las Obras de la manera que lo solicite el Contratante. El Contratista le notificará al Gerente del Contratante los pasos que propone, incluidos todos los otros medios de desempeño que no impida la Fuerza Mayor o Caso Fortuito.  </w:t>
            </w:r>
          </w:p>
          <w:p w:rsidR="00AA4021" w:rsidRPr="003F6FE9" w:rsidRDefault="00AA4021" w:rsidP="001D6B9C">
            <w:pPr>
              <w:pStyle w:val="Default"/>
              <w:jc w:val="both"/>
              <w:rPr>
                <w:color w:val="auto"/>
                <w:sz w:val="20"/>
                <w:szCs w:val="20"/>
                <w:lang w:eastAsia="ko-KR"/>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Prórrogas</w:t>
            </w:r>
            <w:r>
              <w:rPr>
                <w:b/>
                <w:bCs/>
                <w:u w:val="single"/>
                <w:lang w:val="es-BO"/>
              </w:rPr>
              <w:t>.</w:t>
            </w:r>
          </w:p>
          <w:p w:rsidR="00AA4021" w:rsidRPr="003F6FE9" w:rsidRDefault="00AA4021" w:rsidP="001D6B9C">
            <w:pPr>
              <w:tabs>
                <w:tab w:val="left" w:pos="567"/>
                <w:tab w:val="left" w:pos="1134"/>
                <w:tab w:val="left" w:pos="1276"/>
              </w:tabs>
              <w:autoSpaceDE w:val="0"/>
              <w:autoSpaceDN w:val="0"/>
              <w:adjustRightInd w:val="0"/>
              <w:ind w:left="846" w:right="-7"/>
              <w:jc w:val="both"/>
            </w:pPr>
          </w:p>
          <w:p w:rsidR="00AA4021" w:rsidRPr="0023412C" w:rsidRDefault="00AA4021" w:rsidP="001D6B9C">
            <w:pPr>
              <w:pStyle w:val="Default"/>
              <w:jc w:val="both"/>
              <w:rPr>
                <w:b/>
                <w:color w:val="auto"/>
                <w:sz w:val="20"/>
                <w:szCs w:val="20"/>
              </w:rPr>
            </w:pPr>
            <w:r w:rsidRPr="0023412C">
              <w:rPr>
                <w:color w:val="auto"/>
                <w:sz w:val="20"/>
                <w:szCs w:val="20"/>
              </w:rPr>
              <w:t xml:space="preserve">Si una circunstancia de Fuerza Mayor o Caso Fortuito afecta directa y adversamente una actividad crítica cuya realización se requiere para que el Contratista cumpla con la Fecha de Recepción Provisional o cualquier otra fecha de realización, dicha fecha se prorrogarán de conformidad con la </w:t>
            </w:r>
            <w:r w:rsidRPr="0023412C">
              <w:rPr>
                <w:b/>
                <w:bCs/>
                <w:color w:val="auto"/>
                <w:sz w:val="20"/>
                <w:szCs w:val="20"/>
              </w:rPr>
              <w:t>Sub Cláusula 22.3</w:t>
            </w:r>
            <w:r w:rsidRPr="0023412C">
              <w:rPr>
                <w:color w:val="auto"/>
                <w:sz w:val="20"/>
                <w:szCs w:val="20"/>
              </w:rPr>
              <w:t xml:space="preserve">. Cualquier aumento en el Monto Final del Contrato por cuenta de lo anterior sólo se concederá en la medida en que se permita bajo la </w:t>
            </w:r>
            <w:r w:rsidRPr="0023412C">
              <w:rPr>
                <w:b/>
                <w:bCs/>
                <w:color w:val="auto"/>
                <w:sz w:val="20"/>
                <w:szCs w:val="20"/>
              </w:rPr>
              <w:t>Sub</w:t>
            </w:r>
            <w:r w:rsidRPr="0023412C">
              <w:rPr>
                <w:color w:val="auto"/>
                <w:sz w:val="20"/>
                <w:szCs w:val="20"/>
              </w:rPr>
              <w:t xml:space="preserve"> </w:t>
            </w:r>
            <w:r w:rsidRPr="0023412C">
              <w:rPr>
                <w:b/>
                <w:bCs/>
                <w:color w:val="auto"/>
                <w:sz w:val="20"/>
                <w:szCs w:val="20"/>
              </w:rPr>
              <w:t>Cláusula 39.1</w:t>
            </w:r>
            <w:r w:rsidRPr="0023412C">
              <w:rPr>
                <w:bCs/>
                <w:color w:val="auto"/>
                <w:sz w:val="20"/>
                <w:szCs w:val="20"/>
              </w:rPr>
              <w:t>.</w:t>
            </w:r>
            <w:r w:rsidRPr="0023412C">
              <w:rPr>
                <w:color w:val="auto"/>
                <w:sz w:val="20"/>
                <w:szCs w:val="20"/>
              </w:rPr>
              <w:t xml:space="preserve">  </w:t>
            </w:r>
          </w:p>
          <w:p w:rsidR="00AA4021" w:rsidRPr="003F6FE9" w:rsidRDefault="00AA4021" w:rsidP="001D6B9C">
            <w:pPr>
              <w:pStyle w:val="Default"/>
              <w:ind w:firstLine="708"/>
              <w:jc w:val="both"/>
              <w:rPr>
                <w:b/>
                <w:color w:val="auto"/>
                <w:sz w:val="20"/>
                <w:szCs w:val="20"/>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Resolución.</w:t>
            </w:r>
          </w:p>
          <w:p w:rsidR="00AA4021" w:rsidRPr="003F6FE9" w:rsidRDefault="00AA4021" w:rsidP="001D6B9C">
            <w:pPr>
              <w:tabs>
                <w:tab w:val="left" w:pos="993"/>
              </w:tabs>
              <w:autoSpaceDE w:val="0"/>
              <w:autoSpaceDN w:val="0"/>
              <w:adjustRightInd w:val="0"/>
              <w:ind w:right="-7"/>
              <w:jc w:val="both"/>
            </w:pPr>
          </w:p>
          <w:p w:rsidR="00AA4021" w:rsidRPr="003F6FE9" w:rsidRDefault="00AA4021" w:rsidP="001D6B9C">
            <w:pPr>
              <w:tabs>
                <w:tab w:val="left" w:pos="993"/>
              </w:tabs>
              <w:autoSpaceDE w:val="0"/>
              <w:autoSpaceDN w:val="0"/>
              <w:adjustRightInd w:val="0"/>
              <w:ind w:right="-7"/>
              <w:jc w:val="both"/>
            </w:pPr>
            <w:r w:rsidRPr="003F6FE9">
              <w:t xml:space="preserve">En caso de que la Fuerza </w:t>
            </w:r>
            <w:r>
              <w:t xml:space="preserve">Mayor o Caso Fortuito continúe </w:t>
            </w:r>
            <w:r w:rsidRPr="003F6FE9">
              <w:t>por un plazo mayor a ciento veinte (120) Día</w:t>
            </w:r>
            <w:r>
              <w:t xml:space="preserve">s,  las Partes podrán resolver </w:t>
            </w:r>
            <w:r w:rsidRPr="003F6FE9">
              <w:t>el Contrato previa suscripción de un acuerdo a través del cual entre otros, el Contratante rembol</w:t>
            </w:r>
            <w:r>
              <w:t xml:space="preserve">sará al Contratista los Costos </w:t>
            </w:r>
            <w:r w:rsidRPr="003F6FE9">
              <w:t>incurridos bajo este Contrato, si es que los hubiere hasta ese momento, incluidos el Costo de desmovilización de las Obras Temporales y personal del Grupo del Contratista.</w:t>
            </w:r>
            <w:r w:rsidRPr="003F6FE9">
              <w:tab/>
            </w:r>
          </w:p>
          <w:p w:rsidR="00AA4021" w:rsidRPr="00BA70B4" w:rsidRDefault="00AA4021" w:rsidP="001D6B9C">
            <w:pPr>
              <w:pStyle w:val="Default"/>
              <w:jc w:val="both"/>
              <w:rPr>
                <w:b/>
                <w:bCs/>
                <w:color w:val="auto"/>
                <w:sz w:val="20"/>
                <w:szCs w:val="20"/>
              </w:rPr>
            </w:pPr>
            <w:r w:rsidRPr="003F6FE9">
              <w:rPr>
                <w:b/>
                <w:bCs/>
                <w:color w:val="auto"/>
                <w:sz w:val="20"/>
                <w:szCs w:val="20"/>
              </w:rPr>
              <w:t xml:space="preserve"> </w:t>
            </w:r>
          </w:p>
          <w:p w:rsidR="00AA4021" w:rsidRPr="003F6FE9" w:rsidRDefault="00AA4021" w:rsidP="001D6B9C">
            <w:pPr>
              <w:pStyle w:val="ss"/>
              <w:tabs>
                <w:tab w:val="left" w:pos="709"/>
              </w:tabs>
              <w:spacing w:after="0"/>
              <w:ind w:right="-7" w:firstLine="0"/>
              <w:rPr>
                <w:b/>
                <w:sz w:val="20"/>
                <w:u w:val="single"/>
                <w:lang w:val="es-BO"/>
              </w:rPr>
            </w:pPr>
            <w:r w:rsidRPr="003F6FE9">
              <w:rPr>
                <w:b/>
                <w:sz w:val="20"/>
                <w:u w:val="single"/>
                <w:lang w:val="es-BO"/>
              </w:rPr>
              <w:t>CLAUSULA QUINCUAGESIMA.- SOLUCIÓN DE CONTROVERSIAS</w:t>
            </w:r>
          </w:p>
          <w:p w:rsidR="00AA4021" w:rsidRPr="003F6FE9" w:rsidRDefault="00AA4021" w:rsidP="001D6B9C">
            <w:pPr>
              <w:pStyle w:val="Ttulo2"/>
              <w:tabs>
                <w:tab w:val="left" w:pos="993"/>
                <w:tab w:val="left" w:pos="1276"/>
              </w:tabs>
              <w:spacing w:after="0"/>
              <w:ind w:left="1470" w:right="-7"/>
              <w:rPr>
                <w:b w:val="0"/>
                <w:sz w:val="20"/>
                <w:lang w:val="es-BO"/>
              </w:rPr>
            </w:pPr>
          </w:p>
          <w:p w:rsidR="00AA4021" w:rsidRPr="003F6FE9" w:rsidRDefault="00AA4021" w:rsidP="00F32BE0">
            <w:pPr>
              <w:pStyle w:val="Prrafodelista"/>
              <w:numPr>
                <w:ilvl w:val="0"/>
                <w:numId w:val="91"/>
              </w:numPr>
              <w:tabs>
                <w:tab w:val="left" w:pos="993"/>
                <w:tab w:val="left" w:pos="1276"/>
              </w:tabs>
              <w:ind w:right="-7"/>
              <w:jc w:val="both"/>
              <w:rPr>
                <w:b/>
                <w:bCs/>
                <w:vanish/>
                <w:u w:val="single"/>
                <w:lang w:eastAsia="es-ES"/>
              </w:rPr>
            </w:pPr>
          </w:p>
          <w:p w:rsidR="00AA4021" w:rsidRPr="003F6FE9" w:rsidRDefault="00AA4021" w:rsidP="00F32BE0">
            <w:pPr>
              <w:pStyle w:val="Prrafodelista"/>
              <w:numPr>
                <w:ilvl w:val="0"/>
                <w:numId w:val="91"/>
              </w:numPr>
              <w:tabs>
                <w:tab w:val="left" w:pos="993"/>
                <w:tab w:val="left" w:pos="1276"/>
              </w:tabs>
              <w:ind w:right="-7"/>
              <w:jc w:val="both"/>
              <w:rPr>
                <w:b/>
                <w:bCs/>
                <w:vanish/>
                <w:u w:val="single"/>
                <w:lang w:eastAsia="es-ES"/>
              </w:rPr>
            </w:pPr>
          </w:p>
          <w:p w:rsidR="00AA4021" w:rsidRPr="003F6FE9" w:rsidRDefault="00AA4021" w:rsidP="00F32BE0">
            <w:pPr>
              <w:pStyle w:val="Prrafodelista"/>
              <w:numPr>
                <w:ilvl w:val="0"/>
                <w:numId w:val="91"/>
              </w:numPr>
              <w:tabs>
                <w:tab w:val="left" w:pos="993"/>
                <w:tab w:val="left" w:pos="1276"/>
              </w:tabs>
              <w:ind w:right="-7"/>
              <w:jc w:val="both"/>
              <w:rPr>
                <w:b/>
                <w:bCs/>
                <w:vanish/>
                <w:u w:val="single"/>
                <w:lang w:eastAsia="es-ES"/>
              </w:rPr>
            </w:pPr>
          </w:p>
          <w:p w:rsidR="00AA4021" w:rsidRPr="003F6FE9" w:rsidRDefault="00AA4021" w:rsidP="00F32BE0">
            <w:pPr>
              <w:pStyle w:val="Prrafodelista"/>
              <w:numPr>
                <w:ilvl w:val="0"/>
                <w:numId w:val="91"/>
              </w:numPr>
              <w:tabs>
                <w:tab w:val="left" w:pos="993"/>
                <w:tab w:val="left" w:pos="1276"/>
              </w:tabs>
              <w:ind w:right="-7"/>
              <w:jc w:val="both"/>
              <w:rPr>
                <w:b/>
                <w:bCs/>
                <w:vanish/>
                <w:u w:val="single"/>
                <w:lang w:eastAsia="es-ES"/>
              </w:rPr>
            </w:pPr>
          </w:p>
          <w:p w:rsidR="00AA4021" w:rsidRPr="003F6FE9" w:rsidRDefault="00AA4021" w:rsidP="00F32BE0">
            <w:pPr>
              <w:pStyle w:val="Prrafodelista"/>
              <w:numPr>
                <w:ilvl w:val="0"/>
                <w:numId w:val="91"/>
              </w:numPr>
              <w:tabs>
                <w:tab w:val="left" w:pos="993"/>
                <w:tab w:val="left" w:pos="1276"/>
              </w:tabs>
              <w:ind w:right="-7"/>
              <w:jc w:val="both"/>
              <w:rPr>
                <w:b/>
                <w:bCs/>
                <w:vanish/>
                <w:u w:val="single"/>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bCs/>
                <w:vanish/>
                <w:u w:val="single"/>
                <w:lang w:eastAsia="es-ES"/>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4B5C71">
              <w:rPr>
                <w:b/>
                <w:bCs/>
                <w:lang w:val="es-BO"/>
              </w:rPr>
              <w:t xml:space="preserve"> </w:t>
            </w:r>
            <w:r w:rsidRPr="003F6FE9">
              <w:rPr>
                <w:b/>
                <w:bCs/>
                <w:u w:val="single"/>
                <w:lang w:val="es-BO"/>
              </w:rPr>
              <w:t>Solución de C</w:t>
            </w:r>
            <w:r>
              <w:rPr>
                <w:b/>
                <w:bCs/>
                <w:u w:val="single"/>
                <w:lang w:val="es-BO"/>
              </w:rPr>
              <w:t>ontroversias. Negociaciones.</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En la eventualidad de que surja cualquier controversia o conflicto en relación con la ejecución y/o contenido del presente Contrato (en adelante una “</w:t>
            </w:r>
            <w:r w:rsidRPr="003F6FE9">
              <w:rPr>
                <w:b/>
                <w:bCs/>
                <w:color w:val="auto"/>
                <w:sz w:val="20"/>
                <w:szCs w:val="20"/>
              </w:rPr>
              <w:t>Controversia</w:t>
            </w:r>
            <w:r w:rsidRPr="003F6FE9">
              <w:rPr>
                <w:color w:val="auto"/>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3F6FE9">
              <w:rPr>
                <w:b/>
                <w:bCs/>
                <w:color w:val="auto"/>
                <w:sz w:val="20"/>
                <w:szCs w:val="20"/>
              </w:rPr>
              <w:t>Aviso de Controversia</w:t>
            </w:r>
            <w:r w:rsidRPr="003F6FE9">
              <w:rPr>
                <w:color w:val="auto"/>
                <w:sz w:val="20"/>
                <w:szCs w:val="20"/>
              </w:rPr>
              <w:t xml:space="preserve">”). </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4B5C71">
              <w:rPr>
                <w:b/>
                <w:bCs/>
                <w:lang w:val="es-BO"/>
              </w:rPr>
              <w:t xml:space="preserve"> </w:t>
            </w:r>
            <w:r>
              <w:rPr>
                <w:b/>
                <w:bCs/>
                <w:u w:val="single"/>
                <w:lang w:val="es-BO"/>
              </w:rPr>
              <w:t>Resolución de Controversias.</w:t>
            </w:r>
          </w:p>
          <w:p w:rsidR="00AA4021" w:rsidRPr="003F6FE9" w:rsidRDefault="00AA4021" w:rsidP="001D6B9C">
            <w:pPr>
              <w:pStyle w:val="Default"/>
              <w:jc w:val="both"/>
              <w:rPr>
                <w:color w:val="auto"/>
                <w:sz w:val="20"/>
                <w:szCs w:val="20"/>
              </w:rPr>
            </w:pPr>
          </w:p>
          <w:p w:rsidR="00AA4021" w:rsidRPr="003F6FE9" w:rsidRDefault="00AA4021" w:rsidP="001D6B9C">
            <w:pPr>
              <w:jc w:val="both"/>
            </w:pPr>
            <w:r w:rsidRPr="003F6FE9">
              <w:t xml:space="preserve">En el marco de la Constitución Política del Estado, cualquier controversia, divergencia o disputa respecto a o en relación con este Contrato, su validez, ejecución o cumplimiento, incluyendo la presente </w:t>
            </w:r>
            <w:r w:rsidRPr="003F6FE9">
              <w:rPr>
                <w:b/>
              </w:rPr>
              <w:t>Sub Cláusula</w:t>
            </w:r>
            <w:r w:rsidRPr="003F6FE9">
              <w:t>, </w:t>
            </w:r>
            <w:r w:rsidRPr="003F6FE9">
              <w:rPr>
                <w:rStyle w:val="apple-converted-space"/>
              </w:rPr>
              <w:t> </w:t>
            </w:r>
            <w:r w:rsidRPr="003F6FE9">
              <w:t xml:space="preserve"> será resuelta mediante arbitraje nacional en derecho, de conformidad con lo establecido en las Normas Aplicables al efecto. El arbitraje se administrará por el Centro de Conciliación y Arbitraje de la Cámara de Comercio y Servicios (CNS) de la ciudad de Cochabamba, de acuerdo con el Reglamento de Conciliación y Arbitraje de dicho Centro (Reglamento CNS), aplicable al Arbitraje previsto en esta Cláusula. El número de árbitros será tres (3), uno (1) nombrado por el Contratante, uno (1) nombrado por el Contratista,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CNS, entonces dicho árbitro será nombrado de acuerdo con lo dispuesto en el Reglamento CNS. Los Árbitros a ser designados conforme esta Cláusula </w:t>
            </w:r>
            <w:proofErr w:type="gramStart"/>
            <w:r w:rsidRPr="003F6FE9">
              <w:t>deberán</w:t>
            </w:r>
            <w:proofErr w:type="gramEnd"/>
            <w:r w:rsidRPr="003F6FE9">
              <w:t xml:space="preserve"> contar con experiencia acreditada de por lo menos ocho años en el tema objeto de la controversia. La sede del arbitraje será la ciudad de Cochabamba, del Estado Plurinacional de Bolivia. Las leyes aplicables serán las leyes del Estado Plurinacional de Bolivia. El arbitraje se conducirá en idioma castellano. </w:t>
            </w:r>
          </w:p>
          <w:p w:rsidR="00AA4021" w:rsidRPr="003F6FE9" w:rsidRDefault="00AA4021" w:rsidP="001D6B9C">
            <w:pPr>
              <w:jc w:val="both"/>
              <w:rPr>
                <w:rFonts w:eastAsiaTheme="minorEastAsia"/>
                <w:lang w:eastAsia="ko-KR"/>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Pr>
                <w:b/>
                <w:bCs/>
                <w:u w:val="single"/>
                <w:lang w:val="es-BO"/>
              </w:rPr>
              <w:t>Continuación de las Obras.</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La realización del Contrato continuará durante cualquier procedimiento relacionado con cualquier Controversia, a menos que el Contratante ordene la suspensión de éste bajo la </w:t>
            </w:r>
            <w:r w:rsidRPr="003F6FE9">
              <w:rPr>
                <w:b/>
                <w:bCs/>
                <w:color w:val="auto"/>
                <w:sz w:val="20"/>
                <w:szCs w:val="20"/>
              </w:rPr>
              <w:t>Cláusula 15</w:t>
            </w:r>
            <w:r w:rsidRPr="003F6FE9">
              <w:rPr>
                <w:bCs/>
                <w:color w:val="auto"/>
                <w:sz w:val="20"/>
                <w:szCs w:val="20"/>
              </w:rPr>
              <w:t>.</w:t>
            </w:r>
            <w:r w:rsidRPr="003F6FE9">
              <w:rPr>
                <w:b/>
                <w:bCs/>
                <w:color w:val="auto"/>
                <w:sz w:val="20"/>
                <w:szCs w:val="20"/>
              </w:rPr>
              <w:t xml:space="preserve"> </w:t>
            </w:r>
          </w:p>
          <w:p w:rsidR="00AA4021" w:rsidRPr="003F6FE9" w:rsidRDefault="00AA4021" w:rsidP="001D6B9C">
            <w:pPr>
              <w:pStyle w:val="ss"/>
              <w:tabs>
                <w:tab w:val="left" w:pos="709"/>
              </w:tabs>
              <w:spacing w:after="0"/>
              <w:ind w:right="-7" w:firstLine="0"/>
              <w:rPr>
                <w:rFonts w:eastAsiaTheme="minorEastAsia"/>
                <w:b/>
                <w:sz w:val="20"/>
                <w:u w:val="single"/>
                <w:lang w:val="es-BO" w:eastAsia="ko-KR"/>
              </w:rPr>
            </w:pPr>
          </w:p>
          <w:p w:rsidR="00AA4021" w:rsidRPr="003F6FE9" w:rsidRDefault="00AA4021" w:rsidP="001D6B9C">
            <w:pPr>
              <w:pStyle w:val="ss"/>
              <w:tabs>
                <w:tab w:val="left" w:pos="709"/>
              </w:tabs>
              <w:spacing w:after="0"/>
              <w:ind w:right="-7" w:firstLine="0"/>
              <w:rPr>
                <w:rFonts w:eastAsiaTheme="minorEastAsia"/>
                <w:b/>
                <w:sz w:val="20"/>
                <w:u w:val="single"/>
                <w:lang w:val="es-BO" w:eastAsia="ko-KR"/>
              </w:rPr>
            </w:pPr>
          </w:p>
          <w:p w:rsidR="00AA4021" w:rsidRPr="003F6FE9" w:rsidRDefault="00AA4021" w:rsidP="001D6B9C">
            <w:pPr>
              <w:pStyle w:val="ss"/>
              <w:tabs>
                <w:tab w:val="left" w:pos="709"/>
              </w:tabs>
              <w:spacing w:after="0"/>
              <w:ind w:right="-7" w:firstLine="0"/>
              <w:rPr>
                <w:b/>
                <w:sz w:val="20"/>
                <w:u w:val="single"/>
                <w:lang w:val="es-BO"/>
              </w:rPr>
            </w:pPr>
            <w:r w:rsidRPr="003F6FE9">
              <w:rPr>
                <w:b/>
                <w:sz w:val="20"/>
                <w:u w:val="single"/>
                <w:lang w:val="es-BO"/>
              </w:rPr>
              <w:t>CLÁUSULA QUINCUAGÉSIMA PRIMERA.- NOTIFICACIONES</w:t>
            </w:r>
          </w:p>
          <w:p w:rsidR="00AA4021" w:rsidRPr="003F6FE9" w:rsidRDefault="00AA4021" w:rsidP="001D6B9C">
            <w:pPr>
              <w:pStyle w:val="ss"/>
              <w:tabs>
                <w:tab w:val="left" w:pos="709"/>
              </w:tabs>
              <w:spacing w:after="0"/>
              <w:ind w:right="-7" w:firstLine="0"/>
              <w:rPr>
                <w:b/>
                <w:sz w:val="20"/>
                <w:u w:val="single"/>
                <w:lang w:val="es-BO"/>
              </w:rPr>
            </w:pPr>
          </w:p>
          <w:p w:rsidR="00AA4021" w:rsidRPr="003F6FE9" w:rsidRDefault="00AA4021" w:rsidP="00F32BE0">
            <w:pPr>
              <w:pStyle w:val="Prrafodelista"/>
              <w:numPr>
                <w:ilvl w:val="0"/>
                <w:numId w:val="79"/>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9"/>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9"/>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9"/>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9"/>
              </w:numPr>
              <w:tabs>
                <w:tab w:val="left" w:pos="709"/>
              </w:tabs>
              <w:ind w:left="0" w:right="-7" w:firstLine="0"/>
              <w:contextualSpacing/>
              <w:jc w:val="both"/>
              <w:rPr>
                <w:vanish/>
                <w:u w:val="single"/>
              </w:rPr>
            </w:pPr>
          </w:p>
          <w:p w:rsidR="00AA4021" w:rsidRPr="003F6FE9" w:rsidRDefault="00AA4021" w:rsidP="00F32BE0">
            <w:pPr>
              <w:pStyle w:val="Prrafodelista"/>
              <w:numPr>
                <w:ilvl w:val="0"/>
                <w:numId w:val="92"/>
              </w:numPr>
              <w:tabs>
                <w:tab w:val="left" w:pos="993"/>
                <w:tab w:val="left" w:pos="1276"/>
              </w:tabs>
              <w:ind w:right="-7"/>
              <w:jc w:val="both"/>
              <w:rPr>
                <w:vanish/>
                <w:lang w:eastAsia="es-ES"/>
              </w:rPr>
            </w:pPr>
          </w:p>
          <w:p w:rsidR="00AA4021" w:rsidRPr="003F6FE9" w:rsidRDefault="00AA4021" w:rsidP="00F32BE0">
            <w:pPr>
              <w:pStyle w:val="Prrafodelista"/>
              <w:numPr>
                <w:ilvl w:val="0"/>
                <w:numId w:val="92"/>
              </w:numPr>
              <w:tabs>
                <w:tab w:val="left" w:pos="993"/>
                <w:tab w:val="left" w:pos="1276"/>
              </w:tabs>
              <w:ind w:right="-7"/>
              <w:jc w:val="both"/>
              <w:rPr>
                <w:vanish/>
                <w:lang w:eastAsia="es-ES"/>
              </w:rPr>
            </w:pPr>
          </w:p>
          <w:p w:rsidR="00AA4021" w:rsidRPr="003F6FE9" w:rsidRDefault="00AA4021" w:rsidP="00F32BE0">
            <w:pPr>
              <w:pStyle w:val="Prrafodelista"/>
              <w:numPr>
                <w:ilvl w:val="0"/>
                <w:numId w:val="92"/>
              </w:numPr>
              <w:tabs>
                <w:tab w:val="left" w:pos="993"/>
                <w:tab w:val="left" w:pos="1276"/>
              </w:tabs>
              <w:ind w:right="-7"/>
              <w:jc w:val="both"/>
              <w:rPr>
                <w:vanish/>
                <w:lang w:eastAsia="es-ES"/>
              </w:rPr>
            </w:pPr>
          </w:p>
          <w:p w:rsidR="00AA4021" w:rsidRPr="003F6FE9" w:rsidRDefault="00AA4021" w:rsidP="00F32BE0">
            <w:pPr>
              <w:pStyle w:val="Prrafodelista"/>
              <w:numPr>
                <w:ilvl w:val="0"/>
                <w:numId w:val="92"/>
              </w:numPr>
              <w:tabs>
                <w:tab w:val="left" w:pos="993"/>
                <w:tab w:val="left" w:pos="1276"/>
              </w:tabs>
              <w:ind w:right="-7"/>
              <w:jc w:val="both"/>
              <w:rPr>
                <w:vanish/>
                <w:lang w:eastAsia="es-ES"/>
              </w:rPr>
            </w:pPr>
          </w:p>
          <w:p w:rsidR="00AA4021" w:rsidRPr="003F6FE9" w:rsidRDefault="00AA4021" w:rsidP="00F32BE0">
            <w:pPr>
              <w:pStyle w:val="Prrafodelista"/>
              <w:numPr>
                <w:ilvl w:val="0"/>
                <w:numId w:val="92"/>
              </w:numPr>
              <w:tabs>
                <w:tab w:val="left" w:pos="993"/>
                <w:tab w:val="left" w:pos="1276"/>
              </w:tabs>
              <w:ind w:right="-7"/>
              <w:jc w:val="both"/>
              <w:rPr>
                <w:vanish/>
                <w:lang w:eastAsia="es-ES"/>
              </w:rPr>
            </w:pPr>
          </w:p>
          <w:p w:rsidR="00AA4021" w:rsidRPr="003F6FE9" w:rsidRDefault="00AA4021" w:rsidP="00F32BE0">
            <w:pPr>
              <w:pStyle w:val="Prrafodelista"/>
              <w:numPr>
                <w:ilvl w:val="0"/>
                <w:numId w:val="92"/>
              </w:numPr>
              <w:tabs>
                <w:tab w:val="left" w:pos="993"/>
                <w:tab w:val="left" w:pos="1276"/>
              </w:tabs>
              <w:ind w:right="-7"/>
              <w:jc w:val="both"/>
              <w:rPr>
                <w:vanish/>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vanish/>
                <w:lang w:eastAsia="es-ES"/>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Notificación por Escrito.</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Toda notificación que se dé o se haga bajo, o relacionado con, los asuntos contemplados en este Contrato será por escrito. </w:t>
            </w:r>
          </w:p>
          <w:p w:rsidR="00AA4021" w:rsidRPr="003F6FE9" w:rsidRDefault="00AA4021" w:rsidP="001D6B9C">
            <w:pPr>
              <w:pStyle w:val="Default"/>
              <w:jc w:val="both"/>
              <w:rPr>
                <w:color w:val="auto"/>
                <w:sz w:val="20"/>
                <w:szCs w:val="20"/>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Forma de Entrega.</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Cualquier notificación  o comunicación llevarán la dirección dispuesta en la presente Sub Clausula, y se considera correcta si: </w:t>
            </w:r>
          </w:p>
          <w:p w:rsidR="00AA4021" w:rsidRPr="003F6FE9" w:rsidRDefault="00AA4021" w:rsidP="001D6B9C">
            <w:pPr>
              <w:pStyle w:val="Default"/>
              <w:jc w:val="both"/>
              <w:rPr>
                <w:color w:val="auto"/>
                <w:sz w:val="20"/>
                <w:szCs w:val="20"/>
              </w:rPr>
            </w:pPr>
          </w:p>
          <w:p w:rsidR="00AA4021" w:rsidRPr="003F6FE9" w:rsidRDefault="00AA4021" w:rsidP="00F32BE0">
            <w:pPr>
              <w:numPr>
                <w:ilvl w:val="2"/>
                <w:numId w:val="143"/>
              </w:numPr>
              <w:autoSpaceDE w:val="0"/>
              <w:autoSpaceDN w:val="0"/>
              <w:adjustRightInd w:val="0"/>
              <w:ind w:left="1701" w:right="-7" w:hanging="709"/>
              <w:jc w:val="both"/>
            </w:pPr>
            <w:r w:rsidRPr="003F6FE9">
              <w:rPr>
                <w:bCs/>
              </w:rPr>
              <w:t>Se</w:t>
            </w:r>
            <w:r w:rsidRPr="003F6FE9">
              <w:t xml:space="preserve"> envía por entrega personal, al entregar</w:t>
            </w:r>
            <w:r>
              <w:t xml:space="preserve">lo a la dirección de la Parte </w:t>
            </w:r>
            <w:r w:rsidRPr="003F6FE9">
              <w:t>pertinente; o</w:t>
            </w:r>
          </w:p>
          <w:p w:rsidR="00AA4021" w:rsidRPr="003F6FE9" w:rsidRDefault="00AA4021" w:rsidP="001D6B9C">
            <w:pPr>
              <w:autoSpaceDE w:val="0"/>
              <w:autoSpaceDN w:val="0"/>
              <w:adjustRightInd w:val="0"/>
              <w:ind w:left="1701" w:right="-7" w:hanging="709"/>
              <w:jc w:val="both"/>
              <w:rPr>
                <w:bCs/>
              </w:rPr>
            </w:pPr>
          </w:p>
          <w:p w:rsidR="00AA4021" w:rsidRPr="003F6FE9" w:rsidRDefault="00AA4021" w:rsidP="00F32BE0">
            <w:pPr>
              <w:numPr>
                <w:ilvl w:val="2"/>
                <w:numId w:val="143"/>
              </w:numPr>
              <w:autoSpaceDE w:val="0"/>
              <w:autoSpaceDN w:val="0"/>
              <w:adjustRightInd w:val="0"/>
              <w:ind w:left="1701" w:right="-7" w:hanging="709"/>
              <w:jc w:val="both"/>
              <w:rPr>
                <w:bCs/>
              </w:rPr>
            </w:pPr>
            <w:r w:rsidRPr="003F6FE9">
              <w:rPr>
                <w:bCs/>
              </w:rPr>
              <w:t>Se envía por correo certificado al momento del envío; o</w:t>
            </w:r>
          </w:p>
          <w:p w:rsidR="00AA4021" w:rsidRPr="003F6FE9" w:rsidRDefault="00AA4021" w:rsidP="001D6B9C">
            <w:pPr>
              <w:autoSpaceDE w:val="0"/>
              <w:autoSpaceDN w:val="0"/>
              <w:adjustRightInd w:val="0"/>
              <w:ind w:left="1701" w:right="-7" w:hanging="709"/>
              <w:jc w:val="both"/>
              <w:rPr>
                <w:bCs/>
              </w:rPr>
            </w:pPr>
          </w:p>
          <w:p w:rsidR="00AA4021" w:rsidRPr="003F6FE9" w:rsidRDefault="00AA4021" w:rsidP="00F32BE0">
            <w:pPr>
              <w:numPr>
                <w:ilvl w:val="2"/>
                <w:numId w:val="143"/>
              </w:numPr>
              <w:autoSpaceDE w:val="0"/>
              <w:autoSpaceDN w:val="0"/>
              <w:adjustRightInd w:val="0"/>
              <w:ind w:left="1701" w:right="-7" w:hanging="709"/>
              <w:jc w:val="both"/>
              <w:rPr>
                <w:bCs/>
              </w:rPr>
            </w:pPr>
            <w:r w:rsidRPr="003F6FE9">
              <w:rPr>
                <w:bCs/>
              </w:rPr>
              <w:t xml:space="preserve">Se envía por fax, tan pronto se reciba la confirmación correspondiente. </w:t>
            </w:r>
          </w:p>
          <w:p w:rsidR="00AA4021" w:rsidRPr="003F6FE9" w:rsidRDefault="00AA4021" w:rsidP="001D6B9C">
            <w:pPr>
              <w:pStyle w:val="Default"/>
              <w:ind w:left="1320"/>
              <w:jc w:val="both"/>
              <w:rPr>
                <w:b/>
                <w:color w:val="auto"/>
                <w:sz w:val="20"/>
                <w:szCs w:val="20"/>
                <w:u w:val="single"/>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Dirección para las Notificaciones.</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El destinatario pertinente, la dirección, el número de fax de cada una de las Partes para propósitos del Contrato, sujeto a esta Cláusula, son: </w:t>
            </w:r>
          </w:p>
          <w:p w:rsidR="00AA4021" w:rsidRPr="003F6FE9" w:rsidRDefault="00AA4021" w:rsidP="001D6B9C">
            <w:pPr>
              <w:pStyle w:val="12"/>
              <w:rPr>
                <w:lang w:val="es-BO"/>
              </w:rPr>
            </w:pPr>
            <w:r w:rsidRPr="003F6FE9">
              <w:rPr>
                <w:lang w:val="es-BO"/>
              </w:rPr>
              <w:t xml:space="preserve"> </w:t>
            </w:r>
          </w:p>
          <w:p w:rsidR="00AA4021" w:rsidRPr="003F6FE9" w:rsidRDefault="00AA4021" w:rsidP="001D6B9C">
            <w:pPr>
              <w:pStyle w:val="Default"/>
              <w:jc w:val="both"/>
              <w:rPr>
                <w:b/>
                <w:bCs/>
                <w:color w:val="auto"/>
                <w:sz w:val="20"/>
                <w:szCs w:val="20"/>
              </w:rPr>
            </w:pPr>
            <w:r w:rsidRPr="003F6FE9">
              <w:rPr>
                <w:b/>
                <w:bCs/>
                <w:color w:val="auto"/>
                <w:sz w:val="20"/>
                <w:szCs w:val="20"/>
              </w:rPr>
              <w:t xml:space="preserve">El Contratante:   </w:t>
            </w:r>
          </w:p>
          <w:p w:rsidR="00AA4021" w:rsidRPr="003F6FE9" w:rsidRDefault="00AA4021" w:rsidP="001D6B9C">
            <w:pPr>
              <w:pStyle w:val="Default"/>
              <w:jc w:val="both"/>
              <w:rPr>
                <w:b/>
                <w:bCs/>
                <w:color w:val="auto"/>
                <w:sz w:val="20"/>
                <w:szCs w:val="20"/>
              </w:rPr>
            </w:pPr>
          </w:p>
          <w:p w:rsidR="00AA4021" w:rsidRPr="003F6FE9" w:rsidRDefault="00AA4021" w:rsidP="001D6B9C">
            <w:pPr>
              <w:pStyle w:val="Default"/>
              <w:ind w:leftChars="477" w:left="954" w:firstLine="1"/>
              <w:jc w:val="both"/>
              <w:rPr>
                <w:color w:val="auto"/>
                <w:sz w:val="20"/>
                <w:szCs w:val="20"/>
              </w:rPr>
            </w:pPr>
            <w:r w:rsidRPr="003F6FE9">
              <w:rPr>
                <w:b/>
                <w:bCs/>
                <w:color w:val="auto"/>
                <w:sz w:val="20"/>
                <w:szCs w:val="20"/>
              </w:rPr>
              <w:t>Yacimientos Petrolíferos Fiscales Bolivianos (“YPFB”)</w:t>
            </w:r>
            <w:r w:rsidRPr="003F6FE9">
              <w:rPr>
                <w:color w:val="auto"/>
                <w:sz w:val="20"/>
                <w:szCs w:val="20"/>
              </w:rPr>
              <w:t xml:space="preserve">  </w:t>
            </w:r>
          </w:p>
          <w:p w:rsidR="00AA4021" w:rsidRPr="003F6FE9" w:rsidRDefault="00AA4021" w:rsidP="001D6B9C">
            <w:pPr>
              <w:pStyle w:val="Default"/>
              <w:ind w:leftChars="477" w:left="954" w:firstLine="1"/>
              <w:jc w:val="both"/>
              <w:rPr>
                <w:color w:val="auto"/>
                <w:sz w:val="20"/>
                <w:szCs w:val="20"/>
              </w:rPr>
            </w:pPr>
            <w:r w:rsidRPr="003F6FE9">
              <w:rPr>
                <w:color w:val="auto"/>
                <w:sz w:val="20"/>
                <w:szCs w:val="20"/>
              </w:rPr>
              <w:t xml:space="preserve">Lic. </w:t>
            </w:r>
            <w:r>
              <w:rPr>
                <w:color w:val="auto"/>
                <w:sz w:val="20"/>
                <w:szCs w:val="20"/>
              </w:rPr>
              <w:t>_______________</w:t>
            </w:r>
          </w:p>
          <w:p w:rsidR="00AA4021" w:rsidRPr="003F6FE9" w:rsidRDefault="00AA4021" w:rsidP="001D6B9C">
            <w:pPr>
              <w:pStyle w:val="Default"/>
              <w:ind w:leftChars="477" w:left="954" w:firstLine="1"/>
              <w:jc w:val="both"/>
              <w:rPr>
                <w:color w:val="auto"/>
                <w:sz w:val="20"/>
                <w:szCs w:val="20"/>
              </w:rPr>
            </w:pPr>
            <w:r w:rsidRPr="003F6FE9">
              <w:rPr>
                <w:color w:val="auto"/>
                <w:sz w:val="20"/>
                <w:szCs w:val="20"/>
              </w:rPr>
              <w:t>Calle Bueno No. 185</w:t>
            </w:r>
          </w:p>
          <w:p w:rsidR="00AA4021" w:rsidRPr="003F6FE9" w:rsidRDefault="00AA4021" w:rsidP="001D6B9C">
            <w:pPr>
              <w:pStyle w:val="Default"/>
              <w:ind w:leftChars="477" w:left="954" w:firstLine="1"/>
              <w:jc w:val="both"/>
              <w:rPr>
                <w:color w:val="auto"/>
                <w:sz w:val="20"/>
                <w:szCs w:val="20"/>
              </w:rPr>
            </w:pPr>
            <w:r w:rsidRPr="003F6FE9">
              <w:rPr>
                <w:color w:val="auto"/>
                <w:sz w:val="20"/>
                <w:szCs w:val="20"/>
              </w:rPr>
              <w:t>Casilla 401</w:t>
            </w:r>
          </w:p>
          <w:p w:rsidR="00AA4021" w:rsidRPr="003F6FE9" w:rsidRDefault="00AA4021" w:rsidP="001D6B9C">
            <w:pPr>
              <w:pStyle w:val="Default"/>
              <w:ind w:leftChars="477" w:left="954" w:firstLine="1"/>
              <w:jc w:val="both"/>
              <w:rPr>
                <w:color w:val="auto"/>
                <w:sz w:val="20"/>
                <w:szCs w:val="20"/>
              </w:rPr>
            </w:pPr>
            <w:r w:rsidRPr="003F6FE9">
              <w:rPr>
                <w:color w:val="auto"/>
                <w:sz w:val="20"/>
                <w:szCs w:val="20"/>
              </w:rPr>
              <w:t>Teléfonos</w:t>
            </w:r>
            <w:r w:rsidRPr="003F6FE9">
              <w:rPr>
                <w:color w:val="auto"/>
                <w:sz w:val="20"/>
                <w:szCs w:val="20"/>
                <w:lang w:eastAsia="ko-KR"/>
              </w:rPr>
              <w:t>:</w:t>
            </w:r>
            <w:r w:rsidRPr="003F6FE9">
              <w:rPr>
                <w:color w:val="auto"/>
                <w:sz w:val="20"/>
                <w:szCs w:val="20"/>
              </w:rPr>
              <w:t xml:space="preserve"> 591- 22373375</w:t>
            </w:r>
          </w:p>
          <w:p w:rsidR="00AA4021" w:rsidRPr="003F6FE9" w:rsidRDefault="00AA4021" w:rsidP="001D6B9C">
            <w:pPr>
              <w:pStyle w:val="Default"/>
              <w:ind w:leftChars="477" w:left="954" w:firstLine="1"/>
              <w:jc w:val="both"/>
              <w:rPr>
                <w:color w:val="auto"/>
                <w:sz w:val="20"/>
                <w:szCs w:val="20"/>
                <w:lang w:eastAsia="ko-KR"/>
              </w:rPr>
            </w:pPr>
            <w:r w:rsidRPr="003F6FE9">
              <w:rPr>
                <w:color w:val="auto"/>
                <w:sz w:val="20"/>
                <w:szCs w:val="20"/>
              </w:rPr>
              <w:t>Fa</w:t>
            </w:r>
            <w:r w:rsidRPr="003F6FE9">
              <w:rPr>
                <w:color w:val="auto"/>
                <w:sz w:val="20"/>
                <w:szCs w:val="20"/>
                <w:lang w:eastAsia="ko-KR"/>
              </w:rPr>
              <w:t>x:</w:t>
            </w:r>
            <w:r w:rsidRPr="003F6FE9">
              <w:rPr>
                <w:color w:val="auto"/>
                <w:sz w:val="20"/>
                <w:szCs w:val="20"/>
              </w:rPr>
              <w:t xml:space="preserve"> 591- 22356540 </w:t>
            </w:r>
          </w:p>
          <w:p w:rsidR="00AA4021" w:rsidRPr="003F6FE9" w:rsidRDefault="00AA4021" w:rsidP="001D6B9C">
            <w:pPr>
              <w:ind w:leftChars="481" w:left="962"/>
              <w:jc w:val="both"/>
              <w:rPr>
                <w:rFonts w:eastAsiaTheme="minorEastAsia"/>
                <w:lang w:eastAsia="ko-KR"/>
              </w:rPr>
            </w:pPr>
            <w:r w:rsidRPr="003F6FE9">
              <w:rPr>
                <w:rFonts w:eastAsiaTheme="minorEastAsia"/>
                <w:lang w:eastAsia="ko-KR"/>
              </w:rPr>
              <w:t xml:space="preserve">Paz-Bolivia </w:t>
            </w:r>
          </w:p>
          <w:p w:rsidR="00AA4021" w:rsidRPr="003F6FE9" w:rsidRDefault="00AA4021" w:rsidP="001D6B9C">
            <w:pPr>
              <w:pStyle w:val="Default"/>
              <w:ind w:leftChars="300" w:left="600"/>
              <w:jc w:val="both"/>
              <w:rPr>
                <w:color w:val="auto"/>
                <w:sz w:val="20"/>
                <w:szCs w:val="20"/>
              </w:rPr>
            </w:pPr>
          </w:p>
          <w:p w:rsidR="00AA4021" w:rsidRPr="003F6FE9" w:rsidRDefault="00AA4021" w:rsidP="001D6B9C">
            <w:pPr>
              <w:pStyle w:val="Default"/>
              <w:tabs>
                <w:tab w:val="left" w:pos="567"/>
              </w:tabs>
              <w:ind w:leftChars="477" w:left="954" w:firstLine="1"/>
              <w:jc w:val="both"/>
              <w:rPr>
                <w:b/>
                <w:color w:val="auto"/>
                <w:sz w:val="20"/>
                <w:szCs w:val="20"/>
              </w:rPr>
            </w:pPr>
            <w:r w:rsidRPr="0078776F">
              <w:rPr>
                <w:b/>
                <w:color w:val="auto"/>
                <w:sz w:val="20"/>
                <w:szCs w:val="20"/>
              </w:rPr>
              <w:t>Gerencia _____________________ (___________)</w:t>
            </w:r>
          </w:p>
          <w:p w:rsidR="00AA4021" w:rsidRPr="003F6FE9" w:rsidRDefault="00AA4021" w:rsidP="001D6B9C">
            <w:pPr>
              <w:pStyle w:val="Default"/>
              <w:tabs>
                <w:tab w:val="left" w:pos="426"/>
                <w:tab w:val="left" w:pos="735"/>
              </w:tabs>
              <w:ind w:leftChars="477" w:left="954" w:firstLine="1"/>
              <w:jc w:val="both"/>
              <w:rPr>
                <w:color w:val="auto"/>
                <w:sz w:val="20"/>
                <w:szCs w:val="20"/>
                <w:lang w:eastAsia="ko-KR"/>
              </w:rPr>
            </w:pPr>
            <w:r w:rsidRPr="003F6FE9">
              <w:rPr>
                <w:color w:val="auto"/>
                <w:sz w:val="20"/>
                <w:szCs w:val="20"/>
              </w:rPr>
              <w:t xml:space="preserve">Ing. </w:t>
            </w:r>
            <w:r>
              <w:rPr>
                <w:color w:val="auto"/>
                <w:sz w:val="20"/>
                <w:szCs w:val="20"/>
              </w:rPr>
              <w:t>____________________</w:t>
            </w:r>
          </w:p>
          <w:p w:rsidR="00AA4021" w:rsidRPr="003F6FE9" w:rsidRDefault="00AA4021" w:rsidP="001D6B9C">
            <w:pPr>
              <w:pStyle w:val="Default"/>
              <w:tabs>
                <w:tab w:val="left" w:pos="426"/>
                <w:tab w:val="left" w:pos="735"/>
              </w:tabs>
              <w:ind w:leftChars="481" w:left="962"/>
              <w:jc w:val="both"/>
              <w:rPr>
                <w:color w:val="auto"/>
                <w:sz w:val="20"/>
                <w:szCs w:val="20"/>
                <w:lang w:eastAsia="ko-KR"/>
              </w:rPr>
            </w:pPr>
            <w:r w:rsidRPr="003F6FE9">
              <w:rPr>
                <w:color w:val="auto"/>
                <w:sz w:val="20"/>
                <w:szCs w:val="20"/>
                <w:lang w:eastAsia="ko-KR"/>
              </w:rPr>
              <w:t xml:space="preserve">Avenida </w:t>
            </w:r>
            <w:proofErr w:type="spellStart"/>
            <w:r w:rsidRPr="003F6FE9">
              <w:rPr>
                <w:color w:val="auto"/>
                <w:sz w:val="20"/>
                <w:szCs w:val="20"/>
                <w:lang w:eastAsia="ko-KR"/>
              </w:rPr>
              <w:t>Grigota</w:t>
            </w:r>
            <w:proofErr w:type="spellEnd"/>
            <w:r w:rsidRPr="003F6FE9">
              <w:rPr>
                <w:color w:val="auto"/>
                <w:sz w:val="20"/>
                <w:szCs w:val="20"/>
                <w:lang w:eastAsia="ko-KR"/>
              </w:rPr>
              <w:t xml:space="preserve"> esquina Regimiento </w:t>
            </w:r>
            <w:r w:rsidRPr="003F6FE9">
              <w:rPr>
                <w:color w:val="auto"/>
                <w:sz w:val="20"/>
                <w:szCs w:val="20"/>
              </w:rPr>
              <w:t>Lanza</w:t>
            </w:r>
            <w:r w:rsidRPr="003F6FE9">
              <w:rPr>
                <w:color w:val="auto"/>
                <w:sz w:val="20"/>
                <w:szCs w:val="20"/>
                <w:lang w:eastAsia="ko-KR"/>
              </w:rPr>
              <w:t xml:space="preserve"> s/n</w:t>
            </w:r>
          </w:p>
          <w:p w:rsidR="00AA4021" w:rsidRPr="003F6FE9" w:rsidRDefault="00AA4021" w:rsidP="001D6B9C">
            <w:pPr>
              <w:pStyle w:val="Default"/>
              <w:tabs>
                <w:tab w:val="left" w:pos="426"/>
                <w:tab w:val="left" w:pos="851"/>
              </w:tabs>
              <w:ind w:leftChars="477" w:left="954" w:firstLine="1"/>
              <w:jc w:val="both"/>
              <w:rPr>
                <w:color w:val="auto"/>
                <w:sz w:val="20"/>
                <w:szCs w:val="20"/>
              </w:rPr>
            </w:pPr>
            <w:r w:rsidRPr="003F6FE9">
              <w:rPr>
                <w:color w:val="auto"/>
                <w:sz w:val="20"/>
                <w:szCs w:val="20"/>
              </w:rPr>
              <w:t xml:space="preserve">Vicepresidencia Nacional de Operaciones </w:t>
            </w:r>
          </w:p>
          <w:p w:rsidR="00AA4021" w:rsidRPr="003F6FE9" w:rsidRDefault="00AA4021" w:rsidP="001D6B9C">
            <w:pPr>
              <w:pStyle w:val="Default"/>
              <w:tabs>
                <w:tab w:val="left" w:pos="426"/>
                <w:tab w:val="left" w:pos="756"/>
              </w:tabs>
              <w:ind w:leftChars="481" w:left="962"/>
              <w:jc w:val="both"/>
              <w:rPr>
                <w:color w:val="auto"/>
                <w:sz w:val="20"/>
                <w:szCs w:val="20"/>
                <w:lang w:eastAsia="ko-KR"/>
              </w:rPr>
            </w:pPr>
            <w:r w:rsidRPr="003F6FE9">
              <w:rPr>
                <w:color w:val="auto"/>
                <w:sz w:val="20"/>
                <w:szCs w:val="20"/>
              </w:rPr>
              <w:lastRenderedPageBreak/>
              <w:t>Teléfono</w:t>
            </w:r>
            <w:r w:rsidRPr="003F6FE9">
              <w:rPr>
                <w:color w:val="auto"/>
                <w:sz w:val="20"/>
                <w:szCs w:val="20"/>
                <w:lang w:eastAsia="ko-KR"/>
              </w:rPr>
              <w:t>: 591-33527222</w:t>
            </w:r>
          </w:p>
          <w:p w:rsidR="00AA4021" w:rsidRPr="003F6FE9" w:rsidRDefault="00AA4021" w:rsidP="001D6B9C">
            <w:pPr>
              <w:pStyle w:val="Default"/>
              <w:tabs>
                <w:tab w:val="left" w:pos="426"/>
                <w:tab w:val="left" w:pos="812"/>
              </w:tabs>
              <w:ind w:leftChars="477" w:left="954" w:firstLine="1"/>
              <w:jc w:val="both"/>
              <w:rPr>
                <w:color w:val="auto"/>
                <w:sz w:val="20"/>
                <w:szCs w:val="20"/>
                <w:lang w:eastAsia="ko-KR"/>
              </w:rPr>
            </w:pPr>
            <w:r w:rsidRPr="003F6FE9">
              <w:rPr>
                <w:color w:val="auto"/>
                <w:sz w:val="20"/>
                <w:szCs w:val="20"/>
              </w:rPr>
              <w:t>Fax</w:t>
            </w:r>
            <w:r w:rsidRPr="003F6FE9">
              <w:rPr>
                <w:color w:val="auto"/>
                <w:sz w:val="20"/>
                <w:szCs w:val="20"/>
                <w:lang w:eastAsia="ko-KR"/>
              </w:rPr>
              <w:t>: 591-33580371</w:t>
            </w:r>
          </w:p>
          <w:p w:rsidR="00AA4021" w:rsidRPr="003F6FE9" w:rsidRDefault="00AA4021" w:rsidP="001D6B9C">
            <w:pPr>
              <w:ind w:leftChars="481" w:left="962"/>
              <w:jc w:val="both"/>
              <w:rPr>
                <w:rFonts w:eastAsiaTheme="minorEastAsia"/>
                <w:lang w:eastAsia="ko-KR"/>
              </w:rPr>
            </w:pPr>
            <w:r w:rsidRPr="003F6FE9">
              <w:rPr>
                <w:rFonts w:eastAsiaTheme="minorEastAsia"/>
                <w:lang w:eastAsia="ko-KR"/>
              </w:rPr>
              <w:t xml:space="preserve">Santa Cruz – Bolivia </w:t>
            </w:r>
          </w:p>
          <w:p w:rsidR="00AA4021" w:rsidRPr="003F6FE9" w:rsidRDefault="00AA4021" w:rsidP="001D6B9C">
            <w:pPr>
              <w:pStyle w:val="Default"/>
              <w:tabs>
                <w:tab w:val="left" w:pos="426"/>
                <w:tab w:val="left" w:pos="851"/>
              </w:tabs>
              <w:ind w:leftChars="477" w:left="954" w:firstLine="1"/>
              <w:jc w:val="both"/>
              <w:rPr>
                <w:color w:val="auto"/>
                <w:sz w:val="20"/>
                <w:szCs w:val="20"/>
                <w:lang w:eastAsia="ko-KR"/>
              </w:rPr>
            </w:pPr>
          </w:p>
          <w:p w:rsidR="00AA4021" w:rsidRPr="003F6FE9" w:rsidRDefault="00AA4021" w:rsidP="001D6B9C">
            <w:pPr>
              <w:pStyle w:val="Default"/>
              <w:jc w:val="both"/>
              <w:rPr>
                <w:color w:val="auto"/>
                <w:sz w:val="20"/>
                <w:szCs w:val="20"/>
                <w:lang w:eastAsia="ko-KR"/>
              </w:rPr>
            </w:pPr>
          </w:p>
          <w:p w:rsidR="00AA4021" w:rsidRPr="003F6FE9" w:rsidRDefault="00AA4021" w:rsidP="001D6B9C">
            <w:pPr>
              <w:pStyle w:val="Default"/>
              <w:jc w:val="both"/>
              <w:rPr>
                <w:color w:val="auto"/>
                <w:sz w:val="20"/>
                <w:szCs w:val="20"/>
              </w:rPr>
            </w:pPr>
            <w:r w:rsidRPr="003F6FE9">
              <w:rPr>
                <w:color w:val="auto"/>
                <w:sz w:val="20"/>
                <w:szCs w:val="20"/>
              </w:rPr>
              <w:t xml:space="preserve"> </w:t>
            </w:r>
            <w:r w:rsidRPr="003F6FE9">
              <w:rPr>
                <w:b/>
                <w:bCs/>
                <w:color w:val="auto"/>
                <w:sz w:val="20"/>
                <w:szCs w:val="20"/>
              </w:rPr>
              <w:t xml:space="preserve">El Contratista:   </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EE1E86" w:rsidRDefault="00AA4021" w:rsidP="001D6B9C">
            <w:pPr>
              <w:pStyle w:val="Para2"/>
              <w:tabs>
                <w:tab w:val="left" w:pos="709"/>
              </w:tabs>
              <w:spacing w:after="0"/>
              <w:ind w:right="-7" w:firstLine="0"/>
              <w:rPr>
                <w:b/>
                <w:sz w:val="20"/>
                <w:lang w:val="es-MX"/>
              </w:rPr>
            </w:pPr>
            <w:r w:rsidRPr="003F6FE9">
              <w:rPr>
                <w:sz w:val="20"/>
                <w:lang w:val="es-ES"/>
              </w:rPr>
              <w:tab/>
            </w:r>
            <w:r w:rsidRPr="003F6FE9">
              <w:rPr>
                <w:sz w:val="20"/>
                <w:lang w:val="es-ES"/>
              </w:rPr>
              <w:tab/>
            </w:r>
            <w:r w:rsidRPr="00EE1E86">
              <w:rPr>
                <w:b/>
                <w:sz w:val="20"/>
                <w:lang w:val="es-MX"/>
              </w:rPr>
              <w:t>_______________________</w:t>
            </w:r>
          </w:p>
          <w:p w:rsidR="00AA4021" w:rsidRPr="00EE1E86" w:rsidRDefault="00AA4021" w:rsidP="001D6B9C">
            <w:pPr>
              <w:pStyle w:val="Ttulo2"/>
              <w:spacing w:after="0"/>
              <w:rPr>
                <w:sz w:val="20"/>
                <w:lang w:val="es-MX"/>
              </w:rPr>
            </w:pPr>
            <w:r w:rsidRPr="00EE1E86">
              <w:rPr>
                <w:sz w:val="20"/>
                <w:lang w:val="es-MX"/>
              </w:rPr>
              <w:tab/>
              <w:t>__________________</w:t>
            </w:r>
          </w:p>
          <w:p w:rsidR="00AA4021" w:rsidRPr="00EE1E86" w:rsidRDefault="00AA4021" w:rsidP="001D6B9C">
            <w:pPr>
              <w:rPr>
                <w:lang w:val="es-MX"/>
              </w:rPr>
            </w:pPr>
            <w:r w:rsidRPr="00EE1E86">
              <w:rPr>
                <w:lang w:val="es-MX"/>
              </w:rPr>
              <w:tab/>
              <w:t>__________________</w:t>
            </w:r>
          </w:p>
          <w:p w:rsidR="00AA4021" w:rsidRPr="00EE1E86" w:rsidRDefault="00AA4021" w:rsidP="001D6B9C">
            <w:pPr>
              <w:rPr>
                <w:lang w:val="es-MX"/>
              </w:rPr>
            </w:pPr>
            <w:r w:rsidRPr="00EE1E86">
              <w:rPr>
                <w:lang w:val="es-MX"/>
              </w:rPr>
              <w:tab/>
              <w:t>____________________</w:t>
            </w:r>
          </w:p>
          <w:p w:rsidR="00AA4021" w:rsidRPr="003F6FE9" w:rsidRDefault="00AA4021" w:rsidP="001D6B9C">
            <w:pPr>
              <w:rPr>
                <w:lang w:val="es-BO"/>
              </w:rPr>
            </w:pPr>
            <w:r w:rsidRPr="00EE1E86">
              <w:rPr>
                <w:lang w:val="es-MX"/>
              </w:rPr>
              <w:tab/>
            </w:r>
            <w:r>
              <w:rPr>
                <w:lang w:val="es-BO"/>
              </w:rPr>
              <w:t>______</w:t>
            </w:r>
            <w:r w:rsidRPr="003F6FE9">
              <w:rPr>
                <w:lang w:val="es-BO"/>
              </w:rPr>
              <w:t xml:space="preserve">, </w:t>
            </w:r>
            <w:r>
              <w:rPr>
                <w:lang w:val="es-BO"/>
              </w:rPr>
              <w:t>______</w:t>
            </w:r>
            <w:r w:rsidRPr="003F6FE9">
              <w:rPr>
                <w:lang w:val="es-BO"/>
              </w:rPr>
              <w:t xml:space="preserve"> República de </w:t>
            </w:r>
            <w:r>
              <w:rPr>
                <w:lang w:val="es-BO"/>
              </w:rPr>
              <w:t>____________</w:t>
            </w:r>
          </w:p>
          <w:p w:rsidR="00AA4021" w:rsidRPr="003F6FE9" w:rsidRDefault="00AA4021" w:rsidP="001D6B9C">
            <w:r w:rsidRPr="003F6FE9">
              <w:rPr>
                <w:lang w:val="es-BO"/>
              </w:rPr>
              <w:tab/>
            </w:r>
            <w:r w:rsidRPr="003F6FE9">
              <w:t xml:space="preserve">Teléfono </w:t>
            </w:r>
            <w:r>
              <w:t>______________</w:t>
            </w:r>
          </w:p>
          <w:p w:rsidR="00AA4021" w:rsidRPr="00EE1E86" w:rsidRDefault="00AA4021" w:rsidP="001D6B9C">
            <w:pPr>
              <w:rPr>
                <w:lang w:val="es-MX"/>
              </w:rPr>
            </w:pPr>
            <w:r w:rsidRPr="003F6FE9">
              <w:tab/>
            </w:r>
            <w:r w:rsidRPr="00EE1E86">
              <w:rPr>
                <w:lang w:val="es-MX"/>
              </w:rPr>
              <w:t>Fax ________________________</w:t>
            </w:r>
          </w:p>
          <w:p w:rsidR="00AA4021" w:rsidRPr="00EE1E86" w:rsidRDefault="00AA4021" w:rsidP="001D6B9C">
            <w:pPr>
              <w:rPr>
                <w:lang w:val="es-MX"/>
              </w:rPr>
            </w:pPr>
            <w:r w:rsidRPr="00EE1E86">
              <w:rPr>
                <w:lang w:val="es-MX"/>
              </w:rPr>
              <w:tab/>
            </w:r>
            <w:r w:rsidRPr="00EE1E86">
              <w:rPr>
                <w:lang w:val="es-MX"/>
              </w:rPr>
              <w:tab/>
            </w:r>
            <w:r w:rsidRPr="00EE1E86">
              <w:rPr>
                <w:lang w:val="es-MX"/>
              </w:rPr>
              <w:tab/>
            </w:r>
          </w:p>
          <w:p w:rsidR="00AA4021" w:rsidRPr="00EE1E86" w:rsidRDefault="00AA4021" w:rsidP="001D6B9C">
            <w:pPr>
              <w:rPr>
                <w:b/>
                <w:lang w:val="es-MX"/>
              </w:rPr>
            </w:pPr>
            <w:r w:rsidRPr="00EE1E86">
              <w:rPr>
                <w:lang w:val="es-MX"/>
              </w:rPr>
              <w:tab/>
            </w:r>
            <w:r w:rsidRPr="00EE1E86">
              <w:rPr>
                <w:b/>
                <w:lang w:val="es-MX"/>
              </w:rPr>
              <w:t xml:space="preserve">___________________________  </w:t>
            </w:r>
          </w:p>
          <w:p w:rsidR="00AA4021" w:rsidRPr="003F6FE9" w:rsidRDefault="00AA4021" w:rsidP="001D6B9C">
            <w:pPr>
              <w:rPr>
                <w:lang w:val="es-BO"/>
              </w:rPr>
            </w:pPr>
            <w:r w:rsidRPr="00EE1E86">
              <w:rPr>
                <w:lang w:val="es-MX"/>
              </w:rPr>
              <w:tab/>
            </w:r>
            <w:r>
              <w:rPr>
                <w:rFonts w:eastAsiaTheme="minorEastAsia"/>
                <w:lang w:eastAsia="ko-KR"/>
              </w:rPr>
              <w:t>____________________</w:t>
            </w:r>
          </w:p>
          <w:p w:rsidR="00AA4021" w:rsidRPr="003F6FE9" w:rsidRDefault="00AA4021" w:rsidP="001D6B9C">
            <w:pPr>
              <w:pStyle w:val="Default"/>
              <w:jc w:val="both"/>
              <w:rPr>
                <w:color w:val="auto"/>
                <w:sz w:val="20"/>
                <w:szCs w:val="20"/>
              </w:rPr>
            </w:pPr>
            <w:r w:rsidRPr="003F6FE9">
              <w:rPr>
                <w:b/>
                <w:bCs/>
                <w:color w:val="auto"/>
                <w:sz w:val="20"/>
                <w:szCs w:val="20"/>
              </w:rPr>
              <w:t xml:space="preserve">   </w:t>
            </w:r>
          </w:p>
          <w:p w:rsidR="00AA4021" w:rsidRPr="003F6FE9" w:rsidRDefault="00AA4021" w:rsidP="001D6B9C">
            <w:pPr>
              <w:pStyle w:val="Default"/>
              <w:jc w:val="both"/>
              <w:rPr>
                <w:color w:val="auto"/>
                <w:sz w:val="20"/>
                <w:szCs w:val="20"/>
              </w:rPr>
            </w:pPr>
            <w:r w:rsidRPr="003F6FE9">
              <w:rPr>
                <w:color w:val="auto"/>
                <w:sz w:val="20"/>
                <w:szCs w:val="20"/>
              </w:rPr>
              <w:t xml:space="preserve">Cualquiera de las Partes puede notificarle a la otra Parte de un cambio en su nombre, destinatario pertinente, dirección y número de fax para propósitos de esta Cláusula; sin embargo, dicho aviso sólo entrará en vigencia en: </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2"/>
                <w:numId w:val="143"/>
              </w:numPr>
              <w:autoSpaceDE w:val="0"/>
              <w:autoSpaceDN w:val="0"/>
              <w:adjustRightInd w:val="0"/>
              <w:ind w:left="1701" w:right="-7" w:hanging="708"/>
              <w:jc w:val="both"/>
            </w:pPr>
            <w:r w:rsidRPr="003F6FE9">
              <w:t>La fecha indicada en el aviso como la fecha en la cual ocurrirá dicho cambio; o</w:t>
            </w:r>
          </w:p>
          <w:p w:rsidR="00AA4021" w:rsidRPr="003F6FE9" w:rsidRDefault="00AA4021" w:rsidP="001D6B9C">
            <w:pPr>
              <w:autoSpaceDE w:val="0"/>
              <w:autoSpaceDN w:val="0"/>
              <w:adjustRightInd w:val="0"/>
              <w:ind w:left="1701" w:right="-7" w:hanging="708"/>
              <w:jc w:val="both"/>
            </w:pPr>
          </w:p>
          <w:p w:rsidR="00AA4021" w:rsidRPr="003F6FE9" w:rsidRDefault="00AA4021" w:rsidP="00F32BE0">
            <w:pPr>
              <w:numPr>
                <w:ilvl w:val="2"/>
                <w:numId w:val="143"/>
              </w:numPr>
              <w:autoSpaceDE w:val="0"/>
              <w:autoSpaceDN w:val="0"/>
              <w:adjustRightInd w:val="0"/>
              <w:ind w:left="1701" w:right="-7" w:hanging="708"/>
              <w:jc w:val="both"/>
            </w:pPr>
            <w:r w:rsidRPr="003F6FE9">
              <w:t xml:space="preserve">Si no se indica fecha o la fecha indicada es menos de cinco (5) Días luego de la fecha en la cual se dio el aviso, la fecha que caiga cinco (5) Días luego de la fecha en que se haya dado el aviso de dicho cambio. </w:t>
            </w:r>
          </w:p>
          <w:p w:rsidR="00AA4021" w:rsidRPr="003F6FE9" w:rsidRDefault="00AA4021" w:rsidP="001D6B9C">
            <w:pPr>
              <w:jc w:val="center"/>
              <w:rPr>
                <w:rFonts w:eastAsiaTheme="minorEastAsia"/>
                <w:lang w:eastAsia="ko-KR"/>
              </w:rPr>
            </w:pPr>
          </w:p>
          <w:p w:rsidR="00AA4021" w:rsidRPr="003F6FE9" w:rsidRDefault="00AA4021" w:rsidP="001D6B9C">
            <w:pPr>
              <w:jc w:val="center"/>
              <w:rPr>
                <w:rFonts w:eastAsiaTheme="minorEastAsia"/>
                <w:lang w:eastAsia="ko-KR"/>
              </w:rPr>
            </w:pPr>
          </w:p>
          <w:p w:rsidR="00AA4021" w:rsidRPr="003F6FE9" w:rsidRDefault="00AA4021" w:rsidP="001D6B9C">
            <w:pPr>
              <w:pStyle w:val="ss"/>
              <w:tabs>
                <w:tab w:val="left" w:pos="709"/>
              </w:tabs>
              <w:spacing w:after="0"/>
              <w:ind w:right="-7" w:firstLine="0"/>
              <w:rPr>
                <w:b/>
                <w:sz w:val="20"/>
                <w:u w:val="single"/>
                <w:lang w:val="es-BO"/>
              </w:rPr>
            </w:pPr>
            <w:r w:rsidRPr="003F6FE9">
              <w:rPr>
                <w:b/>
                <w:sz w:val="20"/>
                <w:u w:val="single"/>
                <w:lang w:val="es-BO"/>
              </w:rPr>
              <w:t>CLÁUSULA QUINCUAGÉSIMA SEGUNDA.- NORMA APLICABLE</w:t>
            </w:r>
          </w:p>
          <w:p w:rsidR="00AA4021" w:rsidRPr="003F6FE9" w:rsidRDefault="00AA4021" w:rsidP="001D6B9C">
            <w:pPr>
              <w:pStyle w:val="ss"/>
              <w:tabs>
                <w:tab w:val="left" w:pos="709"/>
              </w:tabs>
              <w:spacing w:after="0"/>
              <w:ind w:right="-7" w:firstLine="0"/>
              <w:rPr>
                <w:b/>
                <w:sz w:val="20"/>
                <w:u w:val="single"/>
                <w:lang w:val="es-BO"/>
              </w:rPr>
            </w:pPr>
          </w:p>
          <w:p w:rsidR="00AA4021" w:rsidRPr="003F6FE9" w:rsidRDefault="00AA4021" w:rsidP="00F32BE0">
            <w:pPr>
              <w:pStyle w:val="Prrafodelista"/>
              <w:numPr>
                <w:ilvl w:val="0"/>
                <w:numId w:val="80"/>
              </w:numPr>
              <w:tabs>
                <w:tab w:val="left" w:pos="709"/>
              </w:tabs>
              <w:ind w:left="0" w:right="-7" w:firstLine="0"/>
              <w:contextualSpacing/>
              <w:jc w:val="both"/>
              <w:rPr>
                <w:vanish/>
                <w:u w:val="single"/>
              </w:rPr>
            </w:pPr>
          </w:p>
          <w:p w:rsidR="00AA4021" w:rsidRPr="003F6FE9" w:rsidRDefault="00AA4021" w:rsidP="00F32BE0">
            <w:pPr>
              <w:pStyle w:val="Prrafodelista"/>
              <w:numPr>
                <w:ilvl w:val="0"/>
                <w:numId w:val="80"/>
              </w:numPr>
              <w:tabs>
                <w:tab w:val="left" w:pos="709"/>
              </w:tabs>
              <w:ind w:left="0" w:right="-7" w:firstLine="0"/>
              <w:contextualSpacing/>
              <w:jc w:val="both"/>
              <w:rPr>
                <w:vanish/>
                <w:u w:val="single"/>
              </w:rPr>
            </w:pPr>
          </w:p>
          <w:p w:rsidR="00AA4021" w:rsidRPr="003F6FE9" w:rsidRDefault="00AA4021" w:rsidP="00F32BE0">
            <w:pPr>
              <w:pStyle w:val="Prrafodelista"/>
              <w:numPr>
                <w:ilvl w:val="0"/>
                <w:numId w:val="80"/>
              </w:numPr>
              <w:tabs>
                <w:tab w:val="left" w:pos="709"/>
              </w:tabs>
              <w:ind w:left="0" w:right="-7" w:firstLine="0"/>
              <w:contextualSpacing/>
              <w:jc w:val="both"/>
              <w:rPr>
                <w:vanish/>
                <w:u w:val="single"/>
              </w:rPr>
            </w:pPr>
          </w:p>
          <w:p w:rsidR="00AA4021" w:rsidRPr="003F6FE9" w:rsidRDefault="00AA4021" w:rsidP="00F32BE0">
            <w:pPr>
              <w:pStyle w:val="Prrafodelista"/>
              <w:numPr>
                <w:ilvl w:val="0"/>
                <w:numId w:val="80"/>
              </w:numPr>
              <w:tabs>
                <w:tab w:val="left" w:pos="709"/>
              </w:tabs>
              <w:ind w:left="0" w:right="-7" w:firstLine="0"/>
              <w:contextualSpacing/>
              <w:jc w:val="both"/>
              <w:rPr>
                <w:vanish/>
                <w:u w:val="single"/>
              </w:rPr>
            </w:pPr>
          </w:p>
          <w:p w:rsidR="00AA4021" w:rsidRPr="003F6FE9" w:rsidRDefault="00AA4021" w:rsidP="001D6B9C">
            <w:pPr>
              <w:pStyle w:val="Ttulo2"/>
              <w:tabs>
                <w:tab w:val="left" w:pos="0"/>
              </w:tabs>
              <w:spacing w:after="0"/>
              <w:ind w:right="-7"/>
              <w:rPr>
                <w:sz w:val="20"/>
                <w:lang w:val="es-BO"/>
              </w:rPr>
            </w:pPr>
            <w:r w:rsidRPr="003F6FE9">
              <w:rPr>
                <w:sz w:val="20"/>
                <w:lang w:val="es-BO"/>
              </w:rPr>
              <w:t>El  presente Contrato se regirá y se interpretará conforme a las Normas Aplicables del Estado Plurinacional de Bolivia.</w:t>
            </w:r>
          </w:p>
          <w:p w:rsidR="00AA4021" w:rsidRPr="003F6FE9" w:rsidRDefault="00AA4021" w:rsidP="001D6B9C">
            <w:pPr>
              <w:pStyle w:val="ss"/>
              <w:tabs>
                <w:tab w:val="left" w:pos="709"/>
              </w:tabs>
              <w:spacing w:after="0"/>
              <w:ind w:right="-7" w:firstLine="0"/>
              <w:rPr>
                <w:rFonts w:eastAsiaTheme="minorEastAsia"/>
                <w:sz w:val="20"/>
                <w:u w:val="single"/>
                <w:lang w:val="es-BO" w:eastAsia="ko-KR"/>
              </w:rPr>
            </w:pPr>
          </w:p>
          <w:p w:rsidR="00AA4021" w:rsidRPr="003F6FE9" w:rsidRDefault="00AA4021" w:rsidP="001D6B9C">
            <w:pPr>
              <w:pStyle w:val="ss"/>
              <w:tabs>
                <w:tab w:val="left" w:pos="709"/>
              </w:tabs>
              <w:spacing w:after="0"/>
              <w:ind w:right="-7" w:firstLine="0"/>
              <w:rPr>
                <w:rFonts w:eastAsiaTheme="minorEastAsia"/>
                <w:sz w:val="20"/>
                <w:u w:val="single"/>
                <w:lang w:val="es-BO" w:eastAsia="ko-KR"/>
              </w:rPr>
            </w:pPr>
          </w:p>
          <w:p w:rsidR="00AA4021" w:rsidRPr="003F6FE9" w:rsidRDefault="00AA4021" w:rsidP="001D6B9C">
            <w:pPr>
              <w:pStyle w:val="ss"/>
              <w:tabs>
                <w:tab w:val="left" w:pos="709"/>
              </w:tabs>
              <w:spacing w:after="0"/>
              <w:ind w:right="-7" w:firstLine="0"/>
              <w:rPr>
                <w:b/>
                <w:sz w:val="20"/>
                <w:u w:val="single"/>
                <w:lang w:val="es-BO"/>
              </w:rPr>
            </w:pPr>
            <w:r w:rsidRPr="003F6FE9">
              <w:rPr>
                <w:b/>
                <w:sz w:val="20"/>
                <w:u w:val="single"/>
                <w:lang w:val="es-BO"/>
              </w:rPr>
              <w:t>CLÁUSULA QUINCUAGÉSIMA TERCERA.- CLAUSULA ANTICORRUPCIÓN</w:t>
            </w:r>
          </w:p>
          <w:p w:rsidR="00AA4021" w:rsidRPr="003F6FE9" w:rsidRDefault="00AA4021" w:rsidP="001D6B9C">
            <w:pPr>
              <w:pStyle w:val="ss"/>
              <w:tabs>
                <w:tab w:val="left" w:pos="709"/>
              </w:tabs>
              <w:spacing w:after="0"/>
              <w:ind w:right="-7" w:firstLine="0"/>
              <w:rPr>
                <w:b/>
                <w:sz w:val="20"/>
                <w:u w:val="single"/>
                <w:lang w:val="es-BO"/>
              </w:rPr>
            </w:pPr>
          </w:p>
          <w:p w:rsidR="00AA4021" w:rsidRPr="00400740" w:rsidRDefault="00AA4021" w:rsidP="001D6B9C">
            <w:pPr>
              <w:jc w:val="both"/>
            </w:pPr>
            <w:r w:rsidRPr="003F6FE9">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2012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  </w:t>
            </w:r>
          </w:p>
          <w:p w:rsidR="00AA4021" w:rsidRPr="003F6FE9" w:rsidRDefault="00AA4021" w:rsidP="001D6B9C">
            <w:pPr>
              <w:pStyle w:val="ss"/>
              <w:tabs>
                <w:tab w:val="left" w:pos="709"/>
              </w:tabs>
              <w:spacing w:after="0"/>
              <w:ind w:right="-7" w:firstLine="0"/>
              <w:rPr>
                <w:b/>
                <w:sz w:val="20"/>
                <w:u w:val="single"/>
                <w:lang w:val="es-BO"/>
              </w:rPr>
            </w:pPr>
            <w:r w:rsidRPr="003F6FE9">
              <w:rPr>
                <w:b/>
                <w:sz w:val="20"/>
                <w:u w:val="single"/>
                <w:lang w:val="es-BO"/>
              </w:rPr>
              <w:t>CLÁUSULA QUINCUAGÉSIMA CUARTA.- PROTOCOLIZACIÓN</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La presente minuta, será protocolizada con todas las formalidades de las Normas Aplicables por el Contratante. El importe  por concepto de protocolización debe ser pagado por el Contratista. Esta protocolización contendrá los siguientes documentos:  </w:t>
            </w:r>
          </w:p>
          <w:p w:rsidR="00AA4021" w:rsidRPr="003F6FE9" w:rsidRDefault="00AA4021" w:rsidP="001D6B9C">
            <w:pPr>
              <w:pStyle w:val="Default"/>
              <w:ind w:leftChars="442" w:left="1592" w:hangingChars="354" w:hanging="708"/>
              <w:jc w:val="both"/>
              <w:rPr>
                <w:color w:val="auto"/>
                <w:sz w:val="20"/>
                <w:szCs w:val="20"/>
              </w:rPr>
            </w:pPr>
            <w:r w:rsidRPr="003F6FE9">
              <w:rPr>
                <w:color w:val="auto"/>
                <w:sz w:val="20"/>
                <w:szCs w:val="20"/>
              </w:rPr>
              <w:t xml:space="preserve">  </w:t>
            </w:r>
          </w:p>
          <w:p w:rsidR="00AA4021" w:rsidRPr="003F6FE9" w:rsidRDefault="00AA4021" w:rsidP="00F32BE0">
            <w:pPr>
              <w:pStyle w:val="Default"/>
              <w:widowControl w:val="0"/>
              <w:numPr>
                <w:ilvl w:val="0"/>
                <w:numId w:val="144"/>
              </w:numPr>
              <w:ind w:left="993"/>
              <w:jc w:val="both"/>
              <w:rPr>
                <w:color w:val="auto"/>
                <w:sz w:val="20"/>
                <w:szCs w:val="20"/>
              </w:rPr>
            </w:pPr>
            <w:r w:rsidRPr="003F6FE9">
              <w:rPr>
                <w:color w:val="auto"/>
                <w:sz w:val="20"/>
                <w:szCs w:val="20"/>
              </w:rPr>
              <w:t xml:space="preserve">Minuta del Contrato (Original) y sus respectivos </w:t>
            </w:r>
            <w:r w:rsidRPr="003F6FE9">
              <w:rPr>
                <w:b/>
                <w:bCs/>
                <w:color w:val="auto"/>
                <w:sz w:val="20"/>
                <w:szCs w:val="20"/>
              </w:rPr>
              <w:t>Anexos</w:t>
            </w:r>
            <w:r w:rsidRPr="003F6FE9">
              <w:rPr>
                <w:color w:val="auto"/>
                <w:sz w:val="20"/>
                <w:szCs w:val="20"/>
              </w:rPr>
              <w:t xml:space="preserve"> </w:t>
            </w:r>
          </w:p>
          <w:p w:rsidR="00AA4021" w:rsidRPr="003F6FE9" w:rsidRDefault="00AA4021" w:rsidP="00F32BE0">
            <w:pPr>
              <w:pStyle w:val="Default"/>
              <w:widowControl w:val="0"/>
              <w:numPr>
                <w:ilvl w:val="0"/>
                <w:numId w:val="144"/>
              </w:numPr>
              <w:ind w:left="993"/>
              <w:jc w:val="both"/>
              <w:rPr>
                <w:color w:val="auto"/>
                <w:sz w:val="20"/>
                <w:szCs w:val="20"/>
              </w:rPr>
            </w:pPr>
            <w:r w:rsidRPr="003F6FE9">
              <w:rPr>
                <w:color w:val="auto"/>
                <w:sz w:val="20"/>
                <w:szCs w:val="20"/>
              </w:rPr>
              <w:t>Instrumento legal de Designación de la Máxima Autoridad Ejecutiva del Contratante y poder de representación  lega</w:t>
            </w:r>
            <w:r>
              <w:rPr>
                <w:color w:val="auto"/>
                <w:sz w:val="20"/>
                <w:szCs w:val="20"/>
              </w:rPr>
              <w:t xml:space="preserve">l del Contratista (fotocopias </w:t>
            </w:r>
            <w:r w:rsidRPr="003F6FE9">
              <w:rPr>
                <w:color w:val="auto"/>
                <w:sz w:val="20"/>
                <w:szCs w:val="20"/>
              </w:rPr>
              <w:t xml:space="preserve">legalizadas). </w:t>
            </w:r>
          </w:p>
          <w:p w:rsidR="00AA4021" w:rsidRPr="003F6FE9" w:rsidRDefault="00AA4021" w:rsidP="00F32BE0">
            <w:pPr>
              <w:pStyle w:val="Default"/>
              <w:widowControl w:val="0"/>
              <w:numPr>
                <w:ilvl w:val="0"/>
                <w:numId w:val="144"/>
              </w:numPr>
              <w:ind w:left="993"/>
              <w:jc w:val="both"/>
              <w:rPr>
                <w:color w:val="auto"/>
                <w:sz w:val="20"/>
                <w:szCs w:val="20"/>
              </w:rPr>
            </w:pPr>
            <w:r w:rsidRPr="003F6FE9">
              <w:rPr>
                <w:color w:val="auto"/>
                <w:sz w:val="20"/>
                <w:szCs w:val="20"/>
              </w:rPr>
              <w:t xml:space="preserve">Garantías (fotocopia simple). </w:t>
            </w:r>
          </w:p>
          <w:p w:rsidR="00AA4021" w:rsidRPr="003F6FE9" w:rsidRDefault="00AA4021" w:rsidP="001D6B9C">
            <w:pPr>
              <w:pStyle w:val="Default"/>
              <w:ind w:leftChars="300" w:left="600"/>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En caso de que por cualquier circunstancia, el presente documento no fuese protocolizado, servirá a los efectos de Ley y de su cumplimiento, como documento suficiente a las partes. </w:t>
            </w:r>
          </w:p>
          <w:p w:rsidR="00AA4021" w:rsidRPr="003F6FE9" w:rsidRDefault="00AA4021" w:rsidP="001D6B9C">
            <w:pPr>
              <w:pStyle w:val="Default"/>
              <w:jc w:val="both"/>
              <w:rPr>
                <w:color w:val="auto"/>
                <w:sz w:val="20"/>
                <w:szCs w:val="20"/>
                <w:lang w:eastAsia="ko-KR"/>
              </w:rPr>
            </w:pPr>
            <w:r w:rsidRPr="003F6FE9">
              <w:rPr>
                <w:color w:val="auto"/>
                <w:sz w:val="20"/>
                <w:szCs w:val="20"/>
              </w:rPr>
              <w:t xml:space="preserve"> </w:t>
            </w:r>
          </w:p>
          <w:p w:rsidR="00AA4021" w:rsidRPr="003F6FE9" w:rsidRDefault="00AA4021" w:rsidP="001D6B9C">
            <w:pPr>
              <w:pStyle w:val="Default"/>
              <w:jc w:val="both"/>
              <w:rPr>
                <w:color w:val="auto"/>
                <w:sz w:val="20"/>
                <w:szCs w:val="20"/>
                <w:lang w:eastAsia="ko-KR"/>
              </w:rPr>
            </w:pPr>
          </w:p>
          <w:p w:rsidR="00AA4021" w:rsidRPr="003F6FE9" w:rsidRDefault="00AA4021" w:rsidP="001D6B9C">
            <w:pPr>
              <w:pStyle w:val="ss"/>
              <w:tabs>
                <w:tab w:val="left" w:pos="709"/>
              </w:tabs>
              <w:spacing w:after="0"/>
              <w:ind w:right="-7" w:firstLine="0"/>
              <w:rPr>
                <w:b/>
                <w:sz w:val="20"/>
                <w:u w:val="single"/>
                <w:lang w:val="es-BO"/>
              </w:rPr>
            </w:pPr>
            <w:r w:rsidRPr="003F6FE9">
              <w:rPr>
                <w:b/>
                <w:sz w:val="20"/>
                <w:u w:val="single"/>
                <w:lang w:val="es-BO"/>
              </w:rPr>
              <w:t>CLÁUSULA QUINCUAGÉSIMA QUINTA.- GENERAL</w:t>
            </w:r>
          </w:p>
          <w:p w:rsidR="00AA4021" w:rsidRPr="003F6FE9" w:rsidRDefault="00AA4021" w:rsidP="001D6B9C">
            <w:pPr>
              <w:pStyle w:val="12"/>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u w:val="single"/>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u w:val="single"/>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u w:val="single"/>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u w:val="single"/>
                <w:lang w:eastAsia="es-ES"/>
              </w:rPr>
            </w:pP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4B2880">
              <w:rPr>
                <w:b/>
                <w:bCs/>
                <w:lang w:val="es-BO"/>
              </w:rPr>
              <w:t xml:space="preserve"> </w:t>
            </w:r>
            <w:r w:rsidRPr="003F6FE9">
              <w:rPr>
                <w:b/>
                <w:bCs/>
                <w:u w:val="single"/>
                <w:lang w:val="es-BO"/>
              </w:rPr>
              <w:t>Responsabilidad Adicional del Contratista.</w:t>
            </w:r>
          </w:p>
          <w:p w:rsidR="00AA4021" w:rsidRPr="003F6FE9" w:rsidRDefault="00AA4021" w:rsidP="001D6B9C">
            <w:pPr>
              <w:pStyle w:val="Ttulo2"/>
              <w:tabs>
                <w:tab w:val="left" w:pos="993"/>
                <w:tab w:val="left" w:pos="1276"/>
              </w:tabs>
              <w:spacing w:after="0"/>
              <w:ind w:left="1413" w:right="-7"/>
              <w:rPr>
                <w:sz w:val="20"/>
                <w:lang w:val="es-BO"/>
              </w:rPr>
            </w:pPr>
          </w:p>
          <w:p w:rsidR="00AA4021" w:rsidRPr="003F6FE9" w:rsidRDefault="00AA4021" w:rsidP="001D6B9C">
            <w:pPr>
              <w:pStyle w:val="Default"/>
              <w:jc w:val="both"/>
              <w:rPr>
                <w:color w:val="auto"/>
                <w:sz w:val="20"/>
                <w:szCs w:val="20"/>
              </w:rPr>
            </w:pPr>
            <w:r w:rsidRPr="003F6FE9">
              <w:rPr>
                <w:color w:val="auto"/>
                <w:sz w:val="20"/>
                <w:szCs w:val="20"/>
              </w:rPr>
              <w:t>La responsabilidad del Contratista bajo el Contrato por la realización total de las Obras de conformidad con los términos del Contrato no se relevará ni disminuirá de forma enunciativa y no limitativa por:</w:t>
            </w:r>
          </w:p>
          <w:p w:rsidR="00AA4021" w:rsidRPr="003F6FE9" w:rsidRDefault="00AA4021" w:rsidP="001D6B9C">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2"/>
                <w:numId w:val="143"/>
              </w:numPr>
              <w:autoSpaceDE w:val="0"/>
              <w:autoSpaceDN w:val="0"/>
              <w:adjustRightInd w:val="0"/>
              <w:ind w:left="1701" w:right="-7" w:hanging="709"/>
              <w:jc w:val="both"/>
            </w:pPr>
            <w:r w:rsidRPr="003F6FE9">
              <w:t xml:space="preserve">Cualquier comentario, revisión, auditoría, rechazo, aprobación consentimiento o aceptación de cualquier asunto o </w:t>
            </w:r>
            <w:r>
              <w:t xml:space="preserve">cosa por parte del Contratante ni por haber omitido estos </w:t>
            </w:r>
            <w:r w:rsidRPr="003F6FE9">
              <w:t>la realización de tales acciones;</w:t>
            </w:r>
          </w:p>
          <w:p w:rsidR="00AA4021" w:rsidRPr="003F6FE9" w:rsidRDefault="00AA4021" w:rsidP="001D6B9C">
            <w:pPr>
              <w:pStyle w:val="12"/>
              <w:rPr>
                <w:lang w:val="es-ES"/>
              </w:rPr>
            </w:pPr>
          </w:p>
          <w:p w:rsidR="00AA4021" w:rsidRPr="003F6FE9" w:rsidRDefault="00AA4021" w:rsidP="00F32BE0">
            <w:pPr>
              <w:numPr>
                <w:ilvl w:val="2"/>
                <w:numId w:val="143"/>
              </w:numPr>
              <w:autoSpaceDE w:val="0"/>
              <w:autoSpaceDN w:val="0"/>
              <w:adjustRightInd w:val="0"/>
              <w:ind w:left="1701" w:right="-7" w:hanging="709"/>
              <w:jc w:val="both"/>
            </w:pPr>
            <w:r w:rsidRPr="003F6FE9">
              <w:t>Cualquier inspección, prueba, su</w:t>
            </w:r>
            <w:r>
              <w:t xml:space="preserve">pervisión o por no haber hecho </w:t>
            </w:r>
            <w:r w:rsidRPr="003F6FE9">
              <w:t xml:space="preserve">cualquier inspección o prueba o no haber supervisado; </w:t>
            </w:r>
          </w:p>
          <w:p w:rsidR="00AA4021" w:rsidRPr="003F6FE9" w:rsidRDefault="00AA4021" w:rsidP="001D6B9C">
            <w:pPr>
              <w:pStyle w:val="Prrafodelista"/>
              <w:ind w:left="1701" w:hanging="709"/>
            </w:pPr>
          </w:p>
          <w:p w:rsidR="00AA4021" w:rsidRPr="003F6FE9" w:rsidRDefault="00AA4021" w:rsidP="00F32BE0">
            <w:pPr>
              <w:numPr>
                <w:ilvl w:val="2"/>
                <w:numId w:val="143"/>
              </w:numPr>
              <w:autoSpaceDE w:val="0"/>
              <w:autoSpaceDN w:val="0"/>
              <w:adjustRightInd w:val="0"/>
              <w:ind w:left="1701" w:right="-7" w:hanging="709"/>
              <w:jc w:val="both"/>
            </w:pPr>
            <w:r w:rsidRPr="003F6FE9">
              <w:t>La emisión de cualquier certificado, excepto en el grado dispuesto en el Contrato;</w:t>
            </w:r>
          </w:p>
          <w:p w:rsidR="00AA4021" w:rsidRPr="003F6FE9" w:rsidRDefault="00AA4021" w:rsidP="001D6B9C">
            <w:pPr>
              <w:pStyle w:val="Prrafodelista"/>
              <w:ind w:left="1701" w:hanging="709"/>
            </w:pPr>
          </w:p>
          <w:p w:rsidR="00AA4021" w:rsidRPr="003F6FE9" w:rsidRDefault="00AA4021" w:rsidP="00F32BE0">
            <w:pPr>
              <w:numPr>
                <w:ilvl w:val="2"/>
                <w:numId w:val="143"/>
              </w:numPr>
              <w:autoSpaceDE w:val="0"/>
              <w:autoSpaceDN w:val="0"/>
              <w:adjustRightInd w:val="0"/>
              <w:ind w:left="1701" w:right="-7" w:hanging="709"/>
              <w:jc w:val="both"/>
            </w:pPr>
            <w:r w:rsidRPr="003F6FE9">
              <w:t>Haber hecho cualquier pago;</w:t>
            </w:r>
          </w:p>
          <w:p w:rsidR="00AA4021" w:rsidRPr="003F6FE9" w:rsidRDefault="00AA4021" w:rsidP="001D6B9C">
            <w:pPr>
              <w:pStyle w:val="Prrafodelista"/>
              <w:ind w:left="1701" w:hanging="709"/>
            </w:pPr>
          </w:p>
          <w:p w:rsidR="00AA4021" w:rsidRPr="00772B2C" w:rsidRDefault="00AA4021" w:rsidP="00F32BE0">
            <w:pPr>
              <w:numPr>
                <w:ilvl w:val="2"/>
                <w:numId w:val="143"/>
              </w:numPr>
              <w:autoSpaceDE w:val="0"/>
              <w:autoSpaceDN w:val="0"/>
              <w:adjustRightInd w:val="0"/>
              <w:ind w:left="1701" w:right="-7" w:hanging="709"/>
              <w:jc w:val="both"/>
            </w:pPr>
            <w:r w:rsidRPr="003F6FE9">
              <w:t xml:space="preserve">Haber provisto cualquier información, independientemente de si estaba contenida en el Contrato o no, sin perjuicio de lo establecido en la </w:t>
            </w:r>
            <w:r w:rsidRPr="003F6FE9">
              <w:rPr>
                <w:b/>
              </w:rPr>
              <w:t>Cláusula 43.1</w:t>
            </w:r>
            <w:r w:rsidRPr="003F6FE9">
              <w:t>; o</w:t>
            </w:r>
          </w:p>
          <w:p w:rsidR="00AA4021" w:rsidRPr="003F6FE9" w:rsidRDefault="00AA4021" w:rsidP="001D6B9C">
            <w:pPr>
              <w:pStyle w:val="Prrafodelista"/>
              <w:ind w:left="1701" w:hanging="709"/>
              <w:rPr>
                <w:rFonts w:eastAsiaTheme="minorEastAsia"/>
                <w:lang w:eastAsia="ko-KR"/>
              </w:rPr>
            </w:pPr>
          </w:p>
          <w:p w:rsidR="00AA4021" w:rsidRPr="003F6FE9" w:rsidRDefault="00AA4021" w:rsidP="00F32BE0">
            <w:pPr>
              <w:numPr>
                <w:ilvl w:val="2"/>
                <w:numId w:val="143"/>
              </w:numPr>
              <w:autoSpaceDE w:val="0"/>
              <w:autoSpaceDN w:val="0"/>
              <w:adjustRightInd w:val="0"/>
              <w:ind w:left="1701" w:right="-7" w:hanging="709"/>
              <w:jc w:val="both"/>
            </w:pPr>
            <w:r w:rsidRPr="003F6FE9">
              <w:t>Cualquier otra acción, aparte del incumplimiento de las obligaciones del Contratante bajo el Contrato o un acto de prevención bajo el Contrato por el Contratante o Fuerza Mayor o Caso Fortuito.</w:t>
            </w:r>
          </w:p>
          <w:p w:rsidR="00AA4021" w:rsidRPr="003F6FE9" w:rsidRDefault="00AA4021" w:rsidP="001D6B9C">
            <w:pPr>
              <w:pStyle w:val="12"/>
              <w:rPr>
                <w:lang w:val="es-BO"/>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No se Constituye Sociedad.</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Nada de lo dispuesto en el presente Contrato crea una sociedad o empresa conjunta entre el Contratista y el Contratante. </w:t>
            </w:r>
          </w:p>
          <w:p w:rsidR="00AA4021" w:rsidRPr="003F6FE9" w:rsidRDefault="00AA4021" w:rsidP="001D6B9C">
            <w:pPr>
              <w:pStyle w:val="12"/>
              <w:rPr>
                <w:lang w:val="es-BO"/>
              </w:rPr>
            </w:pPr>
            <w:r w:rsidRPr="003F6FE9">
              <w:rPr>
                <w:lang w:val="es-BO"/>
              </w:rPr>
              <w:t xml:space="preserve"> </w:t>
            </w:r>
          </w:p>
          <w:p w:rsidR="00AA4021" w:rsidRPr="003F6FE9" w:rsidRDefault="00AA4021" w:rsidP="001D6B9C">
            <w:pPr>
              <w:pStyle w:val="12"/>
              <w:rPr>
                <w:lang w:val="es-BO"/>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 xml:space="preserve">Apoyo Adicional. </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El Contratista hará todo esfuerzo para implementar las disposiciones del Contrato, y para dichos efectos, si así lo solicita el Contratante, le otorgará y entregará o hará que se le otorguen o entreguen al Contratante, toda asistencia o cesiones, consentimientos u otros apoyos e instrumentos, además de los requeridos por el Contrato, en forma y sustancia satisfactorias al Contratante, según éste estime necesario o apropiado para implementar cualquier disposición del Contrato, siempre y cuando no afecte el Monto y/o el plazo del Contrato.  </w:t>
            </w:r>
          </w:p>
          <w:p w:rsidR="00AA4021" w:rsidRPr="003F6FE9" w:rsidRDefault="00AA4021" w:rsidP="001D6B9C">
            <w:pPr>
              <w:pStyle w:val="12"/>
              <w:rPr>
                <w:lang w:val="es-BO"/>
              </w:rPr>
            </w:pPr>
          </w:p>
          <w:p w:rsidR="00AA4021" w:rsidRPr="003F6FE9" w:rsidRDefault="00AA4021" w:rsidP="001D6B9C">
            <w:pPr>
              <w:pStyle w:val="12"/>
              <w:rPr>
                <w:lang w:val="es-BO"/>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Custodia de Archivos.</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El Contratista acuerda retener por un período de cinco (5) años a partir de la Fecha Final de Aceptación, todos los archivos relacionados con la realización de las Obras y la Planta o con las obligaciones del Contratista con relación al manejo y solución de los Defectos en las Obras, conforme estipula este documento, y solicitará que todos los </w:t>
            </w:r>
            <w:proofErr w:type="spellStart"/>
            <w:r w:rsidRPr="003F6FE9">
              <w:rPr>
                <w:color w:val="auto"/>
                <w:sz w:val="20"/>
                <w:szCs w:val="20"/>
              </w:rPr>
              <w:t>SubContratistas</w:t>
            </w:r>
            <w:proofErr w:type="spellEnd"/>
            <w:r w:rsidRPr="003F6FE9">
              <w:rPr>
                <w:color w:val="auto"/>
                <w:sz w:val="20"/>
                <w:szCs w:val="20"/>
              </w:rPr>
              <w:t xml:space="preserve"> retengan, en la misma forma, todos sus archivos relacionados con las Obras. </w:t>
            </w:r>
          </w:p>
          <w:p w:rsidR="00AA4021" w:rsidRPr="003F6FE9" w:rsidRDefault="00AA4021" w:rsidP="001D6B9C">
            <w:pPr>
              <w:jc w:val="both"/>
              <w:rPr>
                <w:lang w:val="es-BO"/>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 xml:space="preserve">Separabilidad. </w:t>
            </w:r>
          </w:p>
          <w:p w:rsidR="00AA4021" w:rsidRPr="003F6FE9" w:rsidRDefault="00AA4021" w:rsidP="001D6B9C">
            <w:pPr>
              <w:pStyle w:val="Ttulo2"/>
              <w:spacing w:after="0"/>
              <w:rPr>
                <w:sz w:val="20"/>
                <w:lang w:val="es-BO"/>
              </w:rPr>
            </w:pPr>
          </w:p>
          <w:p w:rsidR="00AA4021" w:rsidRDefault="00AA4021" w:rsidP="001D6B9C">
            <w:pPr>
              <w:pStyle w:val="Ttulo2"/>
              <w:spacing w:after="0"/>
              <w:rPr>
                <w:sz w:val="20"/>
                <w:lang w:val="es-BO"/>
              </w:rPr>
            </w:pPr>
            <w:r w:rsidRPr="003F6FE9">
              <w:rPr>
                <w:sz w:val="20"/>
                <w:lang w:val="es-BO"/>
              </w:rPr>
              <w:t xml:space="preserve">La invalidez o inejecutabilidad, en todo o en parte, de cualquier Cláusula, Sub Cláusula, inciso o disposición del Contrato no afectará la validez o </w:t>
            </w:r>
            <w:proofErr w:type="spellStart"/>
            <w:r w:rsidRPr="003F6FE9">
              <w:rPr>
                <w:sz w:val="20"/>
                <w:lang w:val="es-BO"/>
              </w:rPr>
              <w:t>ejecutabilidad</w:t>
            </w:r>
            <w:proofErr w:type="spellEnd"/>
            <w:r w:rsidRPr="003F6FE9">
              <w:rPr>
                <w:sz w:val="2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AA4021" w:rsidRPr="0036766E" w:rsidRDefault="00AA4021" w:rsidP="001D6B9C">
            <w:pPr>
              <w:rPr>
                <w:lang w:val="es-BO"/>
              </w:rPr>
            </w:pPr>
          </w:p>
          <w:p w:rsidR="00AA4021" w:rsidRPr="003F6FE9" w:rsidRDefault="00AA4021" w:rsidP="001D6B9C">
            <w:pPr>
              <w:rPr>
                <w:rFonts w:eastAsiaTheme="minorEastAsia"/>
                <w:u w:val="single"/>
                <w:lang w:val="es-BO" w:eastAsia="ko-KR"/>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Contrato Integro.</w:t>
            </w:r>
          </w:p>
          <w:p w:rsidR="00AA4021" w:rsidRPr="003F6FE9" w:rsidRDefault="00AA4021" w:rsidP="001D6B9C">
            <w:pPr>
              <w:pStyle w:val="Default"/>
              <w:jc w:val="both"/>
              <w:rPr>
                <w:color w:val="auto"/>
                <w:sz w:val="20"/>
                <w:szCs w:val="20"/>
              </w:rPr>
            </w:pPr>
          </w:p>
          <w:p w:rsidR="00AA4021" w:rsidRPr="003F6FE9" w:rsidRDefault="00AA4021" w:rsidP="001D6B9C">
            <w:pPr>
              <w:pStyle w:val="Default"/>
              <w:jc w:val="both"/>
              <w:rPr>
                <w:color w:val="auto"/>
                <w:sz w:val="20"/>
                <w:szCs w:val="20"/>
              </w:rPr>
            </w:pPr>
            <w:r w:rsidRPr="003F6FE9">
              <w:rPr>
                <w:color w:val="auto"/>
                <w:sz w:val="20"/>
                <w:szCs w:val="20"/>
              </w:rPr>
              <w:t xml:space="preserve">Este Contrato sustituye cualquier otro acuerdo, ya sea escrito u oral, que pueda haberse hecho u otorgado entre el Contratante y el Contratista con relación a la Planta o las Obras.  Este Contrato constituye el acuerdo único y entero entre las Partes con relación a las Obras y la Planta y no existe ningún otro acuerdo o compromiso válido con relación a las Obras o a la Planta. </w:t>
            </w:r>
          </w:p>
          <w:p w:rsidR="00AA4021" w:rsidRPr="003F6FE9" w:rsidRDefault="00AA4021" w:rsidP="001D6B9C">
            <w:pPr>
              <w:pStyle w:val="Ttulo2"/>
              <w:spacing w:after="0"/>
              <w:rPr>
                <w:rFonts w:eastAsiaTheme="minorEastAsia"/>
                <w:sz w:val="20"/>
                <w:lang w:val="es-BO" w:eastAsia="ko-KR"/>
              </w:rPr>
            </w:pPr>
          </w:p>
          <w:p w:rsidR="00AA4021" w:rsidRPr="003F6FE9" w:rsidRDefault="00AA4021" w:rsidP="001D6B9C">
            <w:pPr>
              <w:pStyle w:val="12"/>
              <w:rPr>
                <w:lang w:val="es-BO"/>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Prohibición de Modificaciones Orales.</w:t>
            </w:r>
          </w:p>
          <w:p w:rsidR="00AA4021" w:rsidRPr="003F6FE9" w:rsidRDefault="00AA4021" w:rsidP="001D6B9C">
            <w:pPr>
              <w:tabs>
                <w:tab w:val="left" w:pos="567"/>
              </w:tabs>
              <w:autoSpaceDE w:val="0"/>
              <w:autoSpaceDN w:val="0"/>
              <w:adjustRightInd w:val="0"/>
              <w:ind w:left="846" w:right="-7"/>
              <w:jc w:val="both"/>
              <w:rPr>
                <w:b/>
                <w:bCs/>
                <w:u w:val="single"/>
                <w:lang w:val="es-BO"/>
              </w:rPr>
            </w:pPr>
          </w:p>
          <w:p w:rsidR="00AA4021" w:rsidRPr="00CA3FBA" w:rsidRDefault="00AA4021" w:rsidP="001D6B9C">
            <w:pPr>
              <w:pStyle w:val="Default"/>
              <w:jc w:val="both"/>
              <w:rPr>
                <w:color w:val="auto"/>
                <w:sz w:val="20"/>
                <w:szCs w:val="20"/>
              </w:rPr>
            </w:pPr>
            <w:r w:rsidRPr="00CA3FBA">
              <w:rPr>
                <w:color w:val="auto"/>
                <w:sz w:val="20"/>
                <w:szCs w:val="20"/>
              </w:rPr>
              <w:t xml:space="preserve">Ningún acuerdo oral relacionado a este Contrato, independientemente de si se hizo antes o después de la Fecha del Contrato, tendrá fuerza ni producirá efecto alguno a menos que dicha modificación sea aprobada por escrito y firmada por la Parte a la cual cause obligación. </w:t>
            </w:r>
          </w:p>
          <w:p w:rsidR="00AA4021" w:rsidRPr="003F6FE9" w:rsidRDefault="00AA4021" w:rsidP="001D6B9C">
            <w:pPr>
              <w:pStyle w:val="Ttulo2"/>
              <w:spacing w:after="0"/>
              <w:rPr>
                <w:b w:val="0"/>
                <w:sz w:val="20"/>
                <w:lang w:val="es-BO"/>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Otorgamiento de los Duplicados.</w:t>
            </w:r>
          </w:p>
          <w:p w:rsidR="00AA4021" w:rsidRPr="003F6FE9" w:rsidRDefault="00AA4021" w:rsidP="001D6B9C">
            <w:pPr>
              <w:jc w:val="both"/>
              <w:rPr>
                <w:lang w:val="es-BO"/>
              </w:rPr>
            </w:pPr>
          </w:p>
          <w:p w:rsidR="00AA4021" w:rsidRPr="003F6FE9" w:rsidRDefault="00AA4021" w:rsidP="001D6B9C">
            <w:pPr>
              <w:jc w:val="both"/>
              <w:rPr>
                <w:lang w:val="es-BO"/>
              </w:rPr>
            </w:pPr>
            <w:r w:rsidRPr="003F6FE9">
              <w:rPr>
                <w:lang w:val="es-BO"/>
              </w:rPr>
              <w:t xml:space="preserve">Las Partes pueden otorgar cualquier número de copias de un mismo tenor y a un solo efecto, cada una de las cuales al ser otorgada y entregada será un original, pero todas las copias juntas constituirán un sólo instrumento.  </w:t>
            </w:r>
          </w:p>
          <w:p w:rsidR="00AA4021" w:rsidRPr="003F6FE9" w:rsidRDefault="00AA4021" w:rsidP="001D6B9C">
            <w:pPr>
              <w:pStyle w:val="ss"/>
              <w:tabs>
                <w:tab w:val="left" w:pos="709"/>
              </w:tabs>
              <w:spacing w:after="0"/>
              <w:ind w:right="-7" w:firstLine="0"/>
              <w:rPr>
                <w:b/>
                <w:sz w:val="20"/>
                <w:lang w:val="es-BO"/>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 xml:space="preserve">Personal </w:t>
            </w:r>
          </w:p>
          <w:p w:rsidR="00AA4021" w:rsidRPr="003F6FE9" w:rsidRDefault="00AA4021" w:rsidP="001D6B9C">
            <w:pPr>
              <w:pStyle w:val="Prrafodelista"/>
              <w:ind w:left="0"/>
              <w:jc w:val="both"/>
            </w:pPr>
          </w:p>
          <w:p w:rsidR="00AA4021" w:rsidRPr="003F6FE9" w:rsidRDefault="00AA4021" w:rsidP="001D6B9C">
            <w:pPr>
              <w:pStyle w:val="Prrafodelista"/>
              <w:ind w:left="0"/>
              <w:jc w:val="both"/>
            </w:pPr>
            <w:r w:rsidRPr="003F6FE9">
              <w:t>En la contratación de su propio personal el Contratista deberá dar preferencia a personas nacionales no calificadas y calificadas con experiencia en la función requerida, en ningún momento el personal extranjero del Contratista podrá exceder el quince por ciento (15%) de la nómina de empleados del Contratista. El Contratista deberá contar con personal nacional en todos sus niveles jerárquicos, medios, técnicos, administrativos y laborales.</w:t>
            </w:r>
          </w:p>
          <w:p w:rsidR="00AA4021" w:rsidRPr="003F6FE9" w:rsidRDefault="00AA4021" w:rsidP="001D6B9C">
            <w:pPr>
              <w:pStyle w:val="ss"/>
              <w:tabs>
                <w:tab w:val="left" w:pos="709"/>
              </w:tabs>
              <w:spacing w:after="0"/>
              <w:ind w:right="-7" w:firstLine="0"/>
              <w:rPr>
                <w:rFonts w:eastAsiaTheme="minorEastAsia"/>
                <w:b/>
                <w:sz w:val="20"/>
                <w:u w:val="single"/>
                <w:lang w:val="es-BO" w:eastAsia="ko-KR"/>
              </w:rPr>
            </w:pPr>
          </w:p>
          <w:p w:rsidR="00AA4021" w:rsidRPr="003F6FE9" w:rsidRDefault="00AA4021" w:rsidP="001D6B9C">
            <w:pPr>
              <w:pStyle w:val="ss"/>
              <w:tabs>
                <w:tab w:val="left" w:pos="709"/>
              </w:tabs>
              <w:spacing w:after="0"/>
              <w:ind w:right="-7" w:firstLine="0"/>
              <w:rPr>
                <w:rFonts w:eastAsiaTheme="minorEastAsia"/>
                <w:b/>
                <w:sz w:val="20"/>
                <w:u w:val="single"/>
                <w:lang w:val="es-BO" w:eastAsia="ko-KR"/>
              </w:rPr>
            </w:pPr>
          </w:p>
          <w:p w:rsidR="00AA4021" w:rsidRPr="003F6FE9" w:rsidRDefault="00AA4021" w:rsidP="001D6B9C">
            <w:pPr>
              <w:pStyle w:val="ss"/>
              <w:tabs>
                <w:tab w:val="left" w:pos="709"/>
              </w:tabs>
              <w:spacing w:after="0"/>
              <w:ind w:right="-7" w:firstLine="0"/>
              <w:rPr>
                <w:b/>
                <w:sz w:val="20"/>
                <w:u w:val="single"/>
                <w:lang w:val="es-BO"/>
              </w:rPr>
            </w:pPr>
            <w:r w:rsidRPr="003F6FE9">
              <w:rPr>
                <w:b/>
                <w:sz w:val="20"/>
                <w:u w:val="single"/>
                <w:lang w:val="es-BO"/>
              </w:rPr>
              <w:t>CLÁUSULA QUINCUAGÉSIMA SEPTIMA.- CONSENTIMIENTO</w:t>
            </w:r>
          </w:p>
          <w:p w:rsidR="00AA4021" w:rsidRPr="003F6FE9" w:rsidRDefault="00AA4021" w:rsidP="001D6B9C">
            <w:pPr>
              <w:pStyle w:val="ss"/>
              <w:spacing w:after="0"/>
              <w:ind w:right="-7"/>
              <w:rPr>
                <w:b/>
                <w:sz w:val="20"/>
                <w:u w:val="single"/>
                <w:lang w:val="es-BO"/>
              </w:rPr>
            </w:pPr>
          </w:p>
          <w:p w:rsidR="00AA4021" w:rsidRPr="003F6FE9" w:rsidRDefault="00AA4021" w:rsidP="001D6B9C">
            <w:pPr>
              <w:pStyle w:val="Default"/>
              <w:jc w:val="both"/>
              <w:rPr>
                <w:color w:val="auto"/>
                <w:sz w:val="20"/>
                <w:szCs w:val="20"/>
              </w:rPr>
            </w:pPr>
            <w:r w:rsidRPr="003F6FE9">
              <w:rPr>
                <w:color w:val="auto"/>
                <w:sz w:val="20"/>
                <w:szCs w:val="20"/>
              </w:rPr>
              <w:t xml:space="preserve">En señal de consentimiento y para su fiel y estricto cumplimiento firmas el presente Contrato en </w:t>
            </w:r>
            <w:r w:rsidRPr="003F6FE9">
              <w:rPr>
                <w:color w:val="auto"/>
                <w:sz w:val="20"/>
                <w:szCs w:val="20"/>
                <w:lang w:eastAsia="ko-KR"/>
              </w:rPr>
              <w:t>seis (6)</w:t>
            </w:r>
            <w:r w:rsidRPr="003F6FE9">
              <w:rPr>
                <w:color w:val="auto"/>
                <w:sz w:val="20"/>
                <w:szCs w:val="20"/>
              </w:rPr>
              <w:t xml:space="preserve"> ejemplares de un mismo tenor y validez el </w:t>
            </w:r>
            <w:r>
              <w:rPr>
                <w:color w:val="auto"/>
                <w:sz w:val="20"/>
                <w:szCs w:val="20"/>
              </w:rPr>
              <w:t>________________</w:t>
            </w:r>
            <w:r w:rsidRPr="003F6FE9">
              <w:rPr>
                <w:color w:val="auto"/>
                <w:sz w:val="20"/>
                <w:szCs w:val="20"/>
              </w:rPr>
              <w:t xml:space="preserve">, en representación legal del Contratante y el </w:t>
            </w:r>
            <w:r>
              <w:rPr>
                <w:color w:val="auto"/>
                <w:sz w:val="20"/>
                <w:szCs w:val="20"/>
              </w:rPr>
              <w:t xml:space="preserve">_______________, </w:t>
            </w:r>
            <w:r w:rsidRPr="003F6FE9">
              <w:rPr>
                <w:color w:val="auto"/>
                <w:sz w:val="20"/>
                <w:szCs w:val="20"/>
              </w:rPr>
              <w:t xml:space="preserve">en representación legal del Contratista. </w:t>
            </w:r>
          </w:p>
          <w:p w:rsidR="00AA4021" w:rsidRPr="003F6FE9" w:rsidRDefault="00AA4021" w:rsidP="001D6B9C">
            <w:pPr>
              <w:pStyle w:val="Default"/>
              <w:ind w:left="-567"/>
              <w:jc w:val="both"/>
              <w:rPr>
                <w:color w:val="auto"/>
                <w:sz w:val="20"/>
                <w:szCs w:val="20"/>
                <w:lang w:eastAsia="ko-KR"/>
              </w:rPr>
            </w:pPr>
            <w:r w:rsidRPr="003F6FE9">
              <w:rPr>
                <w:color w:val="auto"/>
                <w:sz w:val="20"/>
                <w:szCs w:val="20"/>
              </w:rPr>
              <w:t xml:space="preserve"> </w:t>
            </w:r>
          </w:p>
          <w:p w:rsidR="00AA4021" w:rsidRPr="003F6FE9" w:rsidRDefault="00AA4021" w:rsidP="001D6B9C">
            <w:pPr>
              <w:pStyle w:val="Default"/>
              <w:ind w:left="-567"/>
              <w:jc w:val="both"/>
              <w:rPr>
                <w:color w:val="auto"/>
                <w:sz w:val="20"/>
                <w:szCs w:val="20"/>
                <w:lang w:eastAsia="ko-KR"/>
              </w:rPr>
            </w:pPr>
          </w:p>
          <w:p w:rsidR="00AA4021" w:rsidRPr="003F6FE9" w:rsidRDefault="00AA4021" w:rsidP="001D6B9C">
            <w:pPr>
              <w:pStyle w:val="12"/>
              <w:rPr>
                <w:lang w:val="es-BO"/>
              </w:rPr>
            </w:pPr>
            <w:r w:rsidRPr="003F6FE9">
              <w:rPr>
                <w:lang w:val="es-BO"/>
              </w:rPr>
              <w:t>Este documento, conforme a disposiciones legales de control fiscal vigentes, será registrado ante la Contraloría General del Estado en idioma español.</w:t>
            </w:r>
          </w:p>
          <w:p w:rsidR="00AA4021" w:rsidRPr="003F6FE9" w:rsidRDefault="00AA4021" w:rsidP="001D6B9C">
            <w:pPr>
              <w:pStyle w:val="12"/>
              <w:rPr>
                <w:lang w:val="es-BO"/>
              </w:rPr>
            </w:pPr>
            <w:r w:rsidRPr="003F6FE9">
              <w:rPr>
                <w:lang w:val="es-BO"/>
              </w:rPr>
              <w:t xml:space="preserve"> </w:t>
            </w:r>
          </w:p>
          <w:p w:rsidR="00AA4021" w:rsidRPr="003F6FE9" w:rsidRDefault="00AA4021" w:rsidP="001D6B9C">
            <w:pPr>
              <w:pStyle w:val="ss"/>
              <w:spacing w:after="0"/>
              <w:ind w:right="-7" w:firstLine="0"/>
              <w:rPr>
                <w:rFonts w:eastAsiaTheme="minorEastAsia"/>
                <w:sz w:val="20"/>
                <w:lang w:val="es-ES" w:eastAsia="ko-KR"/>
              </w:rPr>
            </w:pPr>
            <w:r w:rsidRPr="003F6FE9">
              <w:rPr>
                <w:rFonts w:eastAsiaTheme="minorEastAsia"/>
                <w:sz w:val="20"/>
                <w:lang w:val="es-BO" w:eastAsia="ko-KR"/>
              </w:rPr>
              <w:t>Usted se</w:t>
            </w:r>
            <w:proofErr w:type="spellStart"/>
            <w:r w:rsidRPr="003F6FE9">
              <w:rPr>
                <w:rFonts w:eastAsiaTheme="minorEastAsia"/>
                <w:sz w:val="20"/>
                <w:lang w:val="es-ES" w:eastAsia="ko-KR"/>
              </w:rPr>
              <w:t>ñor</w:t>
            </w:r>
            <w:proofErr w:type="spellEnd"/>
            <w:r w:rsidRPr="003F6FE9">
              <w:rPr>
                <w:rFonts w:eastAsiaTheme="minorEastAsia"/>
                <w:sz w:val="20"/>
                <w:lang w:val="es-ES" w:eastAsia="ko-KR"/>
              </w:rPr>
              <w:t xml:space="preserve"> Notario de Gobierno, sírvase insertar las demás cláusulas de seguridad y estilo.</w:t>
            </w:r>
          </w:p>
          <w:p w:rsidR="00AA4021" w:rsidRPr="003F6FE9" w:rsidRDefault="00AA4021" w:rsidP="001D6B9C">
            <w:pPr>
              <w:pStyle w:val="ss"/>
              <w:spacing w:after="0"/>
              <w:ind w:right="-7" w:firstLine="0"/>
              <w:rPr>
                <w:rFonts w:eastAsiaTheme="minorEastAsia"/>
                <w:sz w:val="20"/>
                <w:lang w:val="es-ES" w:eastAsia="ko-KR"/>
              </w:rPr>
            </w:pPr>
          </w:p>
          <w:p w:rsidR="00AA4021" w:rsidRPr="003F6FE9" w:rsidRDefault="00AA4021" w:rsidP="001D6B9C">
            <w:pPr>
              <w:pStyle w:val="ss"/>
              <w:spacing w:after="0"/>
              <w:ind w:right="-7" w:firstLine="0"/>
              <w:jc w:val="center"/>
              <w:rPr>
                <w:rFonts w:eastAsiaTheme="minorEastAsia"/>
                <w:sz w:val="20"/>
                <w:lang w:val="es-ES" w:eastAsia="ko-KR"/>
              </w:rPr>
            </w:pPr>
            <w:r>
              <w:rPr>
                <w:rFonts w:eastAsiaTheme="minorEastAsia"/>
                <w:sz w:val="20"/>
                <w:lang w:val="es-ES" w:eastAsia="ko-KR"/>
              </w:rPr>
              <w:t>Lugar</w:t>
            </w:r>
            <w:r w:rsidRPr="003F6FE9">
              <w:rPr>
                <w:rFonts w:eastAsiaTheme="minorEastAsia"/>
                <w:sz w:val="20"/>
                <w:lang w:val="es-ES" w:eastAsia="ko-KR"/>
              </w:rPr>
              <w:t xml:space="preserve">, </w:t>
            </w:r>
            <w:r>
              <w:rPr>
                <w:rFonts w:eastAsiaTheme="minorEastAsia"/>
                <w:sz w:val="20"/>
                <w:lang w:val="es-ES" w:eastAsia="ko-KR"/>
              </w:rPr>
              <w:t>___</w:t>
            </w:r>
            <w:r w:rsidRPr="003F6FE9">
              <w:rPr>
                <w:rFonts w:eastAsiaTheme="minorEastAsia"/>
                <w:sz w:val="20"/>
                <w:lang w:val="es-ES" w:eastAsia="ko-KR"/>
              </w:rPr>
              <w:t xml:space="preserve"> de </w:t>
            </w:r>
            <w:r>
              <w:rPr>
                <w:rFonts w:eastAsiaTheme="minorEastAsia"/>
                <w:sz w:val="20"/>
                <w:lang w:val="es-ES" w:eastAsia="ko-KR"/>
              </w:rPr>
              <w:t xml:space="preserve">__________ </w:t>
            </w:r>
            <w:proofErr w:type="spellStart"/>
            <w:r>
              <w:rPr>
                <w:rFonts w:eastAsiaTheme="minorEastAsia"/>
                <w:sz w:val="20"/>
                <w:lang w:val="es-ES" w:eastAsia="ko-KR"/>
              </w:rPr>
              <w:t>de</w:t>
            </w:r>
            <w:proofErr w:type="spellEnd"/>
            <w:r>
              <w:rPr>
                <w:rFonts w:eastAsiaTheme="minorEastAsia"/>
                <w:sz w:val="20"/>
                <w:lang w:val="es-ES" w:eastAsia="ko-KR"/>
              </w:rPr>
              <w:t xml:space="preserve"> 2018</w:t>
            </w:r>
          </w:p>
          <w:p w:rsidR="00AA4021" w:rsidRDefault="00AA4021" w:rsidP="001D6B9C">
            <w:pPr>
              <w:jc w:val="center"/>
              <w:rPr>
                <w:rFonts w:eastAsiaTheme="minorEastAsia"/>
                <w:lang w:eastAsia="ko-KR"/>
              </w:rPr>
            </w:pPr>
          </w:p>
          <w:p w:rsidR="00AA4021" w:rsidRDefault="00AA4021" w:rsidP="001D6B9C">
            <w:pPr>
              <w:jc w:val="center"/>
              <w:rPr>
                <w:rFonts w:eastAsiaTheme="minorEastAsia"/>
                <w:lang w:eastAsia="ko-KR"/>
              </w:rPr>
            </w:pPr>
          </w:p>
          <w:p w:rsidR="00AA4021" w:rsidRDefault="00AA4021" w:rsidP="001D6B9C">
            <w:pPr>
              <w:jc w:val="center"/>
              <w:rPr>
                <w:rFonts w:eastAsiaTheme="minorEastAsia"/>
                <w:lang w:eastAsia="ko-KR"/>
              </w:rPr>
            </w:pPr>
          </w:p>
          <w:p w:rsidR="00AA4021" w:rsidRDefault="00AA4021" w:rsidP="001D6B9C">
            <w:pPr>
              <w:rPr>
                <w:rFonts w:eastAsiaTheme="minorEastAsia"/>
                <w:lang w:eastAsia="ko-KR"/>
              </w:rPr>
            </w:pPr>
          </w:p>
          <w:p w:rsidR="00AA4021" w:rsidRDefault="00AA4021" w:rsidP="001D6B9C">
            <w:pPr>
              <w:rPr>
                <w:rFonts w:eastAsiaTheme="minorEastAsia"/>
                <w:lang w:eastAsia="ko-KR"/>
              </w:rPr>
            </w:pPr>
          </w:p>
          <w:p w:rsidR="00AA4021" w:rsidRDefault="00AA4021" w:rsidP="001D6B9C">
            <w:pPr>
              <w:rPr>
                <w:rFonts w:eastAsiaTheme="minorEastAsia"/>
                <w:lang w:eastAsia="ko-KR"/>
              </w:rPr>
            </w:pPr>
          </w:p>
          <w:p w:rsidR="00AA4021" w:rsidRPr="003F6FE9" w:rsidRDefault="00AA4021" w:rsidP="001D6B9C">
            <w:pPr>
              <w:rPr>
                <w:rFonts w:eastAsiaTheme="minorEastAsia"/>
                <w:lang w:eastAsia="ko-K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2"/>
              <w:gridCol w:w="4992"/>
            </w:tblGrid>
            <w:tr w:rsidR="00AA4021" w:rsidRPr="003F6FE9" w:rsidTr="001D6B9C">
              <w:trPr>
                <w:trHeight w:val="1040"/>
              </w:trPr>
              <w:tc>
                <w:tcPr>
                  <w:tcW w:w="4992" w:type="dxa"/>
                </w:tcPr>
                <w:p w:rsidR="00AA4021" w:rsidRPr="003F6FE9" w:rsidRDefault="00AA4021" w:rsidP="001D6B9C">
                  <w:pPr>
                    <w:jc w:val="center"/>
                    <w:rPr>
                      <w:rFonts w:eastAsiaTheme="minorEastAsia"/>
                      <w:lang w:eastAsia="ko-KR"/>
                    </w:rPr>
                  </w:pPr>
                  <w:r w:rsidRPr="003F6FE9">
                    <w:rPr>
                      <w:rFonts w:eastAsiaTheme="minorEastAsia"/>
                      <w:lang w:eastAsia="ko-KR"/>
                    </w:rPr>
                    <w:t xml:space="preserve"> </w:t>
                  </w:r>
                  <w:r>
                    <w:rPr>
                      <w:rFonts w:eastAsiaTheme="minorEastAsia"/>
                      <w:lang w:eastAsia="ko-KR"/>
                    </w:rPr>
                    <w:t>________________________________________</w:t>
                  </w:r>
                </w:p>
                <w:p w:rsidR="00AA4021" w:rsidRDefault="00AA4021" w:rsidP="001D6B9C">
                  <w:pPr>
                    <w:tabs>
                      <w:tab w:val="left" w:pos="4820"/>
                    </w:tabs>
                    <w:jc w:val="center"/>
                    <w:rPr>
                      <w:rFonts w:eastAsiaTheme="minorEastAsia"/>
                      <w:b/>
                      <w:lang w:eastAsia="ko-KR"/>
                    </w:rPr>
                  </w:pPr>
                  <w:r w:rsidRPr="003F6FE9">
                    <w:rPr>
                      <w:rFonts w:eastAsiaTheme="minorEastAsia"/>
                      <w:b/>
                      <w:lang w:eastAsia="ko-KR"/>
                    </w:rPr>
                    <w:t xml:space="preserve">Yacimientos </w:t>
                  </w:r>
                  <w:proofErr w:type="spellStart"/>
                  <w:r w:rsidRPr="003F6FE9">
                    <w:rPr>
                      <w:rFonts w:eastAsiaTheme="minorEastAsia"/>
                      <w:b/>
                      <w:lang w:eastAsia="ko-KR"/>
                    </w:rPr>
                    <w:t>Petroliferos</w:t>
                  </w:r>
                  <w:proofErr w:type="spellEnd"/>
                  <w:r w:rsidRPr="003F6FE9">
                    <w:rPr>
                      <w:rFonts w:eastAsiaTheme="minorEastAsia"/>
                      <w:b/>
                      <w:lang w:eastAsia="ko-KR"/>
                    </w:rPr>
                    <w:t xml:space="preserve"> Fiscales Bolivianos</w:t>
                  </w:r>
                </w:p>
                <w:p w:rsidR="00AA4021" w:rsidRPr="003F6FE9" w:rsidRDefault="00AA4021" w:rsidP="001D6B9C">
                  <w:pPr>
                    <w:tabs>
                      <w:tab w:val="left" w:pos="4820"/>
                    </w:tabs>
                    <w:jc w:val="center"/>
                    <w:rPr>
                      <w:rFonts w:eastAsiaTheme="minorEastAsia"/>
                      <w:b/>
                      <w:lang w:eastAsia="ko-KR"/>
                    </w:rPr>
                  </w:pPr>
                  <w:r>
                    <w:rPr>
                      <w:rFonts w:eastAsiaTheme="minorEastAsia"/>
                      <w:b/>
                      <w:lang w:eastAsia="ko-KR"/>
                    </w:rPr>
                    <w:t>CONTRATANTE</w:t>
                  </w:r>
                </w:p>
              </w:tc>
              <w:tc>
                <w:tcPr>
                  <w:tcW w:w="4992" w:type="dxa"/>
                </w:tcPr>
                <w:p w:rsidR="00AA4021" w:rsidRPr="003F6FE9" w:rsidRDefault="00AA4021" w:rsidP="001D6B9C">
                  <w:pPr>
                    <w:jc w:val="center"/>
                    <w:rPr>
                      <w:rFonts w:eastAsiaTheme="minorEastAsia"/>
                      <w:lang w:eastAsia="ko-KR"/>
                    </w:rPr>
                  </w:pPr>
                  <w:r>
                    <w:rPr>
                      <w:rFonts w:eastAsiaTheme="minorEastAsia"/>
                      <w:lang w:eastAsia="ko-KR"/>
                    </w:rPr>
                    <w:t>________________________</w:t>
                  </w:r>
                </w:p>
                <w:p w:rsidR="00AA4021" w:rsidRPr="003F6FE9" w:rsidRDefault="00AA4021" w:rsidP="001D6B9C">
                  <w:pPr>
                    <w:tabs>
                      <w:tab w:val="left" w:pos="4820"/>
                    </w:tabs>
                    <w:jc w:val="center"/>
                    <w:rPr>
                      <w:rFonts w:eastAsiaTheme="minorEastAsia"/>
                      <w:b/>
                      <w:lang w:eastAsia="ko-KR"/>
                    </w:rPr>
                  </w:pPr>
                  <w:r>
                    <w:rPr>
                      <w:rFonts w:eastAsiaTheme="minorEastAsia"/>
                      <w:b/>
                      <w:lang w:eastAsia="ko-KR"/>
                    </w:rPr>
                    <w:t xml:space="preserve"> CONTRATISTA</w:t>
                  </w:r>
                </w:p>
              </w:tc>
            </w:tr>
          </w:tbl>
          <w:p w:rsidR="00AA4021" w:rsidRPr="003F6FE9" w:rsidRDefault="00AA4021" w:rsidP="001D6B9C">
            <w:pPr>
              <w:rPr>
                <w:rFonts w:eastAsiaTheme="minorEastAsia"/>
                <w:lang w:eastAsia="ko-KR"/>
              </w:rPr>
            </w:pPr>
          </w:p>
          <w:p w:rsidR="00AA4021" w:rsidRPr="003F6FE9" w:rsidRDefault="00AA4021" w:rsidP="001D6B9C">
            <w:pPr>
              <w:rPr>
                <w:rFonts w:eastAsiaTheme="minorEastAsia"/>
                <w:lang w:eastAsia="ko-KR"/>
              </w:rPr>
            </w:pPr>
          </w:p>
          <w:p w:rsidR="00AA4021" w:rsidRPr="003F6FE9" w:rsidRDefault="00AA4021" w:rsidP="001D6B9C">
            <w:pPr>
              <w:rPr>
                <w:rFonts w:eastAsiaTheme="minorEastAsia"/>
                <w:lang w:eastAsia="ko-KR"/>
              </w:rPr>
            </w:pPr>
          </w:p>
          <w:p w:rsidR="00AA4021" w:rsidRPr="003F6FE9" w:rsidRDefault="00AA4021" w:rsidP="001D6B9C">
            <w:pPr>
              <w:rPr>
                <w:rFonts w:eastAsiaTheme="minorEastAsia"/>
                <w:lang w:eastAsia="ko-KR"/>
              </w:rPr>
            </w:pPr>
          </w:p>
          <w:p w:rsidR="00AA4021" w:rsidRDefault="00AA4021" w:rsidP="001D6B9C">
            <w:pPr>
              <w:rPr>
                <w:rFonts w:eastAsiaTheme="minorEastAsia"/>
                <w:lang w:eastAsia="ko-KR"/>
              </w:rPr>
            </w:pPr>
          </w:p>
          <w:p w:rsidR="00AA4021" w:rsidRDefault="00AA4021" w:rsidP="001D6B9C">
            <w:pPr>
              <w:rPr>
                <w:rFonts w:eastAsiaTheme="minorEastAsia"/>
                <w:lang w:eastAsia="ko-KR"/>
              </w:rPr>
            </w:pPr>
          </w:p>
          <w:p w:rsidR="00AA4021" w:rsidRDefault="00AA4021" w:rsidP="001D6B9C">
            <w:pPr>
              <w:rPr>
                <w:rFonts w:eastAsiaTheme="minorEastAsia"/>
                <w:lang w:eastAsia="ko-KR"/>
              </w:rPr>
            </w:pPr>
          </w:p>
          <w:p w:rsidR="00AA4021" w:rsidRDefault="00AA4021" w:rsidP="001D6B9C">
            <w:pPr>
              <w:rPr>
                <w:rFonts w:eastAsiaTheme="minorEastAsia"/>
                <w:lang w:eastAsia="ko-KR"/>
              </w:rPr>
            </w:pPr>
          </w:p>
          <w:p w:rsidR="00AA4021" w:rsidRDefault="00AA4021" w:rsidP="001D6B9C">
            <w:pPr>
              <w:rPr>
                <w:rFonts w:eastAsiaTheme="minorEastAsia"/>
                <w:lang w:eastAsia="ko-KR"/>
              </w:rPr>
            </w:pPr>
          </w:p>
          <w:p w:rsidR="00AA4021" w:rsidRPr="003F6FE9" w:rsidRDefault="00AA4021" w:rsidP="001D6B9C">
            <w:pPr>
              <w:rPr>
                <w:rFonts w:eastAsiaTheme="minorEastAsia"/>
                <w:lang w:eastAsia="ko-KR"/>
              </w:rPr>
            </w:pPr>
          </w:p>
        </w:tc>
      </w:tr>
    </w:tbl>
    <w:p w:rsidR="00AA4021" w:rsidRPr="00AA4021" w:rsidRDefault="00AA4021" w:rsidP="00AA4021">
      <w:pPr>
        <w:rPr>
          <w:rFonts w:ascii="Bookman Old Style" w:hAnsi="Bookman Old Style"/>
          <w:sz w:val="24"/>
          <w:szCs w:val="24"/>
        </w:rPr>
      </w:pPr>
    </w:p>
    <w:p w:rsidR="00AA4021" w:rsidRDefault="00AA4021" w:rsidP="00AA4021">
      <w:pPr>
        <w:rPr>
          <w:rFonts w:ascii="Bookman Old Style" w:hAnsi="Bookman Old Style"/>
          <w:sz w:val="24"/>
          <w:szCs w:val="24"/>
        </w:rPr>
      </w:pPr>
    </w:p>
    <w:p w:rsidR="009C2BA2" w:rsidRPr="00AA4021" w:rsidRDefault="00AA4021" w:rsidP="00AA4021">
      <w:pPr>
        <w:tabs>
          <w:tab w:val="left" w:pos="1628"/>
        </w:tabs>
        <w:rPr>
          <w:rFonts w:ascii="Bookman Old Style" w:hAnsi="Bookman Old Style"/>
          <w:sz w:val="24"/>
          <w:szCs w:val="24"/>
        </w:rPr>
      </w:pPr>
      <w:r>
        <w:rPr>
          <w:rFonts w:ascii="Bookman Old Style" w:hAnsi="Bookman Old Style"/>
          <w:sz w:val="24"/>
          <w:szCs w:val="24"/>
        </w:rPr>
        <w:tab/>
      </w:r>
    </w:p>
    <w:sectPr w:rsidR="009C2BA2" w:rsidRPr="00AA4021"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987" w:rsidRDefault="002A2987">
      <w:r>
        <w:separator/>
      </w:r>
    </w:p>
  </w:endnote>
  <w:endnote w:type="continuationSeparator" w:id="0">
    <w:p w:rsidR="002A2987" w:rsidRDefault="002A2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B9C" w:rsidRDefault="001D6B9C">
    <w:pPr>
      <w:pStyle w:val="Piedepgina"/>
      <w:jc w:val="right"/>
    </w:pPr>
    <w:r>
      <w:fldChar w:fldCharType="begin"/>
    </w:r>
    <w:r>
      <w:instrText xml:space="preserve"> PAGE   \* MERGEFORMAT </w:instrText>
    </w:r>
    <w:r>
      <w:fldChar w:fldCharType="separate"/>
    </w:r>
    <w:r w:rsidR="00641250">
      <w:rPr>
        <w:noProof/>
      </w:rPr>
      <w:t>47</w:t>
    </w:r>
    <w:r>
      <w:fldChar w:fldCharType="end"/>
    </w:r>
  </w:p>
  <w:p w:rsidR="001D6B9C" w:rsidRDefault="001D6B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987" w:rsidRDefault="002A2987">
      <w:r>
        <w:separator/>
      </w:r>
    </w:p>
  </w:footnote>
  <w:footnote w:type="continuationSeparator" w:id="0">
    <w:p w:rsidR="002A2987" w:rsidRDefault="002A29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D9B51EF"/>
    <w:multiLevelType w:val="hybridMultilevel"/>
    <w:tmpl w:val="BFE3A41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02463B"/>
    <w:multiLevelType w:val="multilevel"/>
    <w:tmpl w:val="09D47122"/>
    <w:lvl w:ilvl="0">
      <w:start w:val="17"/>
      <w:numFmt w:val="decimal"/>
      <w:lvlText w:val="%1"/>
      <w:lvlJc w:val="left"/>
      <w:pPr>
        <w:ind w:left="420" w:hanging="420"/>
      </w:pPr>
      <w:rPr>
        <w:rFonts w:hint="default"/>
      </w:rPr>
    </w:lvl>
    <w:lvl w:ilvl="1">
      <w:start w:val="1"/>
      <w:numFmt w:val="decimal"/>
      <w:lvlText w:val="%1.%2"/>
      <w:lvlJc w:val="left"/>
      <w:pPr>
        <w:ind w:left="704"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28D197B"/>
    <w:multiLevelType w:val="multilevel"/>
    <w:tmpl w:val="D58CFE7A"/>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4A73775"/>
    <w:multiLevelType w:val="hybridMultilevel"/>
    <w:tmpl w:val="AE687E46"/>
    <w:lvl w:ilvl="0" w:tplc="B678AB54">
      <w:start w:val="1"/>
      <w:numFmt w:val="lowerLetter"/>
      <w:lvlText w:val="%1)"/>
      <w:lvlJc w:val="left"/>
      <w:pPr>
        <w:ind w:left="786" w:hanging="360"/>
      </w:pPr>
      <w:rPr>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nsid w:val="04BD073A"/>
    <w:multiLevelType w:val="multilevel"/>
    <w:tmpl w:val="5546E32E"/>
    <w:lvl w:ilvl="0">
      <w:start w:val="30"/>
      <w:numFmt w:val="decimal"/>
      <w:lvlText w:val="%1"/>
      <w:lvlJc w:val="left"/>
      <w:pPr>
        <w:ind w:left="420" w:hanging="420"/>
      </w:pPr>
      <w:rPr>
        <w:rFonts w:hint="default"/>
        <w:color w:val="000000"/>
      </w:rPr>
    </w:lvl>
    <w:lvl w:ilvl="1">
      <w:start w:val="1"/>
      <w:numFmt w:val="decimal"/>
      <w:lvlText w:val="%1.%2"/>
      <w:lvlJc w:val="left"/>
      <w:pPr>
        <w:ind w:left="1125" w:hanging="420"/>
      </w:pPr>
      <w:rPr>
        <w:rFonts w:hint="default"/>
        <w:b/>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2835" w:hanging="72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605" w:hanging="1080"/>
      </w:pPr>
      <w:rPr>
        <w:rFonts w:hint="default"/>
        <w:color w:val="000000"/>
      </w:rPr>
    </w:lvl>
    <w:lvl w:ilvl="6">
      <w:start w:val="1"/>
      <w:numFmt w:val="decimal"/>
      <w:lvlText w:val="%1.%2.%3.%4.%5.%6.%7"/>
      <w:lvlJc w:val="left"/>
      <w:pPr>
        <w:ind w:left="5670" w:hanging="1440"/>
      </w:pPr>
      <w:rPr>
        <w:rFonts w:hint="default"/>
        <w:color w:val="000000"/>
      </w:rPr>
    </w:lvl>
    <w:lvl w:ilvl="7">
      <w:start w:val="1"/>
      <w:numFmt w:val="decimal"/>
      <w:lvlText w:val="%1.%2.%3.%4.%5.%6.%7.%8"/>
      <w:lvlJc w:val="left"/>
      <w:pPr>
        <w:ind w:left="6375" w:hanging="1440"/>
      </w:pPr>
      <w:rPr>
        <w:rFonts w:hint="default"/>
        <w:color w:val="000000"/>
      </w:rPr>
    </w:lvl>
    <w:lvl w:ilvl="8">
      <w:start w:val="1"/>
      <w:numFmt w:val="decimal"/>
      <w:lvlText w:val="%1.%2.%3.%4.%5.%6.%7.%8.%9"/>
      <w:lvlJc w:val="left"/>
      <w:pPr>
        <w:ind w:left="7440" w:hanging="1800"/>
      </w:pPr>
      <w:rPr>
        <w:rFonts w:hint="default"/>
        <w:color w:val="000000"/>
      </w:rPr>
    </w:lvl>
  </w:abstractNum>
  <w:abstractNum w:abstractNumId="6">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6BF7209"/>
    <w:multiLevelType w:val="multilevel"/>
    <w:tmpl w:val="81D8E078"/>
    <w:lvl w:ilvl="0">
      <w:start w:val="1"/>
      <w:numFmt w:val="decimal"/>
      <w:lvlText w:val="%1."/>
      <w:lvlJc w:val="left"/>
      <w:pPr>
        <w:ind w:left="927" w:hanging="360"/>
      </w:pPr>
      <w:rPr>
        <w:rFonts w:hint="default"/>
        <w:color w:val="FFFFFF"/>
        <w:lang w:val="es-ES"/>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71E48EA"/>
    <w:multiLevelType w:val="multilevel"/>
    <w:tmpl w:val="27AC57DE"/>
    <w:lvl w:ilvl="0">
      <w:start w:val="12"/>
      <w:numFmt w:val="decimal"/>
      <w:lvlText w:val="%1"/>
      <w:lvlJc w:val="left"/>
      <w:pPr>
        <w:ind w:left="420" w:hanging="420"/>
      </w:pPr>
      <w:rPr>
        <w:rFonts w:hint="default"/>
        <w:color w:val="000000"/>
      </w:rPr>
    </w:lvl>
    <w:lvl w:ilvl="1">
      <w:start w:val="1"/>
      <w:numFmt w:val="decimal"/>
      <w:lvlText w:val="%1.%2"/>
      <w:lvlJc w:val="left"/>
      <w:pPr>
        <w:ind w:left="780" w:hanging="4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b/>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1">
    <w:nsid w:val="07847E2F"/>
    <w:multiLevelType w:val="hybridMultilevel"/>
    <w:tmpl w:val="3CC476B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08111FFA"/>
    <w:multiLevelType w:val="multilevel"/>
    <w:tmpl w:val="E254422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087A70E6"/>
    <w:multiLevelType w:val="multilevel"/>
    <w:tmpl w:val="F086F296"/>
    <w:lvl w:ilvl="0">
      <w:start w:val="49"/>
      <w:numFmt w:val="decimal"/>
      <w:lvlText w:val="%1"/>
      <w:lvlJc w:val="left"/>
      <w:pPr>
        <w:ind w:left="420" w:hanging="420"/>
      </w:pPr>
      <w:rPr>
        <w:rFonts w:hint="default"/>
        <w:b/>
      </w:rPr>
    </w:lvl>
    <w:lvl w:ilvl="1">
      <w:start w:val="1"/>
      <w:numFmt w:val="decimal"/>
      <w:lvlText w:val="%1.%2"/>
      <w:lvlJc w:val="left"/>
      <w:pPr>
        <w:ind w:left="1890" w:hanging="420"/>
      </w:pPr>
      <w:rPr>
        <w:rFonts w:hint="default"/>
        <w:b/>
      </w:rPr>
    </w:lvl>
    <w:lvl w:ilvl="2">
      <w:start w:val="1"/>
      <w:numFmt w:val="decimal"/>
      <w:lvlText w:val="%1.%2.%3"/>
      <w:lvlJc w:val="left"/>
      <w:pPr>
        <w:ind w:left="2847" w:hanging="720"/>
      </w:pPr>
      <w:rPr>
        <w:rFonts w:hint="default"/>
        <w:b/>
      </w:rPr>
    </w:lvl>
    <w:lvl w:ilvl="3">
      <w:start w:val="1"/>
      <w:numFmt w:val="decimal"/>
      <w:lvlText w:val="%1.%2.%3.%4"/>
      <w:lvlJc w:val="left"/>
      <w:pPr>
        <w:ind w:left="5130" w:hanging="720"/>
      </w:pPr>
      <w:rPr>
        <w:rFonts w:hint="default"/>
        <w:b/>
      </w:rPr>
    </w:lvl>
    <w:lvl w:ilvl="4">
      <w:start w:val="1"/>
      <w:numFmt w:val="decimal"/>
      <w:lvlText w:val="%1.%2.%3.%4.%5"/>
      <w:lvlJc w:val="left"/>
      <w:pPr>
        <w:ind w:left="6960" w:hanging="1080"/>
      </w:pPr>
      <w:rPr>
        <w:rFonts w:hint="default"/>
        <w:b/>
      </w:rPr>
    </w:lvl>
    <w:lvl w:ilvl="5">
      <w:start w:val="1"/>
      <w:numFmt w:val="decimal"/>
      <w:lvlText w:val="%1.%2.%3.%4.%5.%6"/>
      <w:lvlJc w:val="left"/>
      <w:pPr>
        <w:ind w:left="8430" w:hanging="1080"/>
      </w:pPr>
      <w:rPr>
        <w:rFonts w:hint="default"/>
        <w:b/>
      </w:rPr>
    </w:lvl>
    <w:lvl w:ilvl="6">
      <w:start w:val="1"/>
      <w:numFmt w:val="decimal"/>
      <w:lvlText w:val="%1.%2.%3.%4.%5.%6.%7"/>
      <w:lvlJc w:val="left"/>
      <w:pPr>
        <w:ind w:left="10260" w:hanging="1440"/>
      </w:pPr>
      <w:rPr>
        <w:rFonts w:hint="default"/>
        <w:b/>
      </w:rPr>
    </w:lvl>
    <w:lvl w:ilvl="7">
      <w:start w:val="1"/>
      <w:numFmt w:val="decimal"/>
      <w:lvlText w:val="%1.%2.%3.%4.%5.%6.%7.%8"/>
      <w:lvlJc w:val="left"/>
      <w:pPr>
        <w:ind w:left="11730" w:hanging="1440"/>
      </w:pPr>
      <w:rPr>
        <w:rFonts w:hint="default"/>
        <w:b/>
      </w:rPr>
    </w:lvl>
    <w:lvl w:ilvl="8">
      <w:start w:val="1"/>
      <w:numFmt w:val="decimal"/>
      <w:lvlText w:val="%1.%2.%3.%4.%5.%6.%7.%8.%9"/>
      <w:lvlJc w:val="left"/>
      <w:pPr>
        <w:ind w:left="13560" w:hanging="1800"/>
      </w:pPr>
      <w:rPr>
        <w:rFonts w:hint="default"/>
        <w:b/>
      </w:rPr>
    </w:lvl>
  </w:abstractNum>
  <w:abstractNum w:abstractNumId="14">
    <w:nsid w:val="08C33FB5"/>
    <w:multiLevelType w:val="multilevel"/>
    <w:tmpl w:val="D6F88AAA"/>
    <w:lvl w:ilvl="0">
      <w:start w:val="16"/>
      <w:numFmt w:val="decimal"/>
      <w:lvlText w:val="%1"/>
      <w:lvlJc w:val="left"/>
      <w:pPr>
        <w:ind w:left="420" w:hanging="420"/>
      </w:pPr>
      <w:rPr>
        <w:rFonts w:hint="default"/>
      </w:rPr>
    </w:lvl>
    <w:lvl w:ilvl="1">
      <w:start w:val="1"/>
      <w:numFmt w:val="decimal"/>
      <w:lvlText w:val="25.%2"/>
      <w:lvlJc w:val="left"/>
      <w:pPr>
        <w:ind w:left="1200" w:hanging="420"/>
      </w:pPr>
      <w:rPr>
        <w:rFonts w:hint="default"/>
        <w:b/>
        <w:color w:val="000000"/>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5">
    <w:nsid w:val="0A57568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B097DD2"/>
    <w:multiLevelType w:val="hybridMultilevel"/>
    <w:tmpl w:val="1C16BDF2"/>
    <w:lvl w:ilvl="0" w:tplc="400A000F">
      <w:start w:val="1"/>
      <w:numFmt w:val="decimal"/>
      <w:lvlText w:val="%1."/>
      <w:lvlJc w:val="left"/>
      <w:pPr>
        <w:ind w:left="360" w:hanging="360"/>
      </w:pPr>
      <w:rPr>
        <w:b/>
      </w:rPr>
    </w:lvl>
    <w:lvl w:ilvl="1" w:tplc="400A0019" w:tentative="1">
      <w:start w:val="1"/>
      <w:numFmt w:val="lowerLetter"/>
      <w:lvlText w:val="%2."/>
      <w:lvlJc w:val="left"/>
      <w:pPr>
        <w:ind w:left="-1287" w:hanging="360"/>
      </w:pPr>
    </w:lvl>
    <w:lvl w:ilvl="2" w:tplc="400A001B" w:tentative="1">
      <w:start w:val="1"/>
      <w:numFmt w:val="lowerRoman"/>
      <w:lvlText w:val="%3."/>
      <w:lvlJc w:val="right"/>
      <w:pPr>
        <w:ind w:left="-567" w:hanging="180"/>
      </w:pPr>
    </w:lvl>
    <w:lvl w:ilvl="3" w:tplc="400A000F">
      <w:start w:val="1"/>
      <w:numFmt w:val="decimal"/>
      <w:lvlText w:val="%4."/>
      <w:lvlJc w:val="left"/>
      <w:pPr>
        <w:ind w:left="153" w:hanging="360"/>
      </w:pPr>
    </w:lvl>
    <w:lvl w:ilvl="4" w:tplc="400A0019">
      <w:start w:val="1"/>
      <w:numFmt w:val="lowerLetter"/>
      <w:lvlText w:val="%5."/>
      <w:lvlJc w:val="left"/>
      <w:pPr>
        <w:ind w:left="873" w:hanging="360"/>
      </w:pPr>
    </w:lvl>
    <w:lvl w:ilvl="5" w:tplc="400A001B" w:tentative="1">
      <w:start w:val="1"/>
      <w:numFmt w:val="lowerRoman"/>
      <w:lvlText w:val="%6."/>
      <w:lvlJc w:val="right"/>
      <w:pPr>
        <w:ind w:left="1593" w:hanging="180"/>
      </w:pPr>
    </w:lvl>
    <w:lvl w:ilvl="6" w:tplc="400A000F" w:tentative="1">
      <w:start w:val="1"/>
      <w:numFmt w:val="decimal"/>
      <w:lvlText w:val="%7."/>
      <w:lvlJc w:val="left"/>
      <w:pPr>
        <w:ind w:left="2313" w:hanging="360"/>
      </w:pPr>
    </w:lvl>
    <w:lvl w:ilvl="7" w:tplc="400A0019" w:tentative="1">
      <w:start w:val="1"/>
      <w:numFmt w:val="lowerLetter"/>
      <w:lvlText w:val="%8."/>
      <w:lvlJc w:val="left"/>
      <w:pPr>
        <w:ind w:left="3033" w:hanging="360"/>
      </w:pPr>
    </w:lvl>
    <w:lvl w:ilvl="8" w:tplc="400A001B" w:tentative="1">
      <w:start w:val="1"/>
      <w:numFmt w:val="lowerRoman"/>
      <w:lvlText w:val="%9."/>
      <w:lvlJc w:val="right"/>
      <w:pPr>
        <w:ind w:left="3753" w:hanging="180"/>
      </w:pPr>
    </w:lvl>
  </w:abstractNum>
  <w:abstractNum w:abstractNumId="17">
    <w:nsid w:val="0C443F60"/>
    <w:multiLevelType w:val="multilevel"/>
    <w:tmpl w:val="16F87962"/>
    <w:lvl w:ilvl="0">
      <w:start w:val="16"/>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0C5C5AB1"/>
    <w:multiLevelType w:val="hybridMultilevel"/>
    <w:tmpl w:val="2A1E19A6"/>
    <w:lvl w:ilvl="0" w:tplc="4C90C0EA">
      <w:start w:val="1"/>
      <w:numFmt w:val="decimal"/>
      <w:lvlText w:val="3.%1"/>
      <w:lvlJc w:val="left"/>
      <w:pPr>
        <w:ind w:left="720" w:hanging="360"/>
      </w:pPr>
      <w:rPr>
        <w:rFonts w:hint="default"/>
        <w:b/>
      </w:rPr>
    </w:lvl>
    <w:lvl w:ilvl="1" w:tplc="4C90C0EA">
      <w:start w:val="1"/>
      <w:numFmt w:val="decimal"/>
      <w:lvlText w:val="3.%2"/>
      <w:lvlJc w:val="left"/>
      <w:pPr>
        <w:ind w:left="1440" w:hanging="360"/>
      </w:pPr>
      <w:rPr>
        <w:rFonts w:hint="default"/>
        <w:b/>
      </w:rPr>
    </w:lvl>
    <w:lvl w:ilvl="2" w:tplc="B732711E">
      <w:start w:val="1"/>
      <w:numFmt w:val="decimal"/>
      <w:lvlText w:val="3.1.2.1%3"/>
      <w:lvlJc w:val="left"/>
      <w:pPr>
        <w:ind w:left="2160" w:hanging="180"/>
      </w:pPr>
      <w:rPr>
        <w:rFonts w:hint="default"/>
        <w:b/>
      </w:rPr>
    </w:lvl>
    <w:lvl w:ilvl="3" w:tplc="5C768936">
      <w:start w:val="1"/>
      <w:numFmt w:val="lowerLetter"/>
      <w:lvlText w:val="%4."/>
      <w:lvlJc w:val="left"/>
      <w:pPr>
        <w:ind w:left="2880" w:hanging="36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0CF67102"/>
    <w:multiLevelType w:val="multilevel"/>
    <w:tmpl w:val="62048BCA"/>
    <w:lvl w:ilvl="0">
      <w:start w:val="16"/>
      <w:numFmt w:val="decimal"/>
      <w:lvlText w:val="%1"/>
      <w:lvlJc w:val="left"/>
      <w:pPr>
        <w:ind w:left="420" w:hanging="420"/>
      </w:pPr>
      <w:rPr>
        <w:rFonts w:hint="default"/>
        <w:b/>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0F9C1158"/>
    <w:multiLevelType w:val="hybridMultilevel"/>
    <w:tmpl w:val="AE687E46"/>
    <w:lvl w:ilvl="0" w:tplc="B678AB54">
      <w:start w:val="1"/>
      <w:numFmt w:val="lowerLetter"/>
      <w:lvlText w:val="%1)"/>
      <w:lvlJc w:val="left"/>
      <w:pPr>
        <w:ind w:left="786" w:hanging="360"/>
      </w:pPr>
      <w:rPr>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1">
    <w:nsid w:val="10083F57"/>
    <w:multiLevelType w:val="multilevel"/>
    <w:tmpl w:val="35206A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10360F0A"/>
    <w:multiLevelType w:val="multilevel"/>
    <w:tmpl w:val="981A824E"/>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4">
    <w:nsid w:val="11A047B6"/>
    <w:multiLevelType w:val="multilevel"/>
    <w:tmpl w:val="400A001F"/>
    <w:lvl w:ilvl="0">
      <w:start w:val="1"/>
      <w:numFmt w:val="decimal"/>
      <w:lvlText w:val="%1."/>
      <w:lvlJc w:val="left"/>
      <w:pPr>
        <w:ind w:left="360" w:hanging="360"/>
      </w:pPr>
      <w:rPr>
        <w:rFonts w:hint="default"/>
        <w:b/>
        <w:i w:val="0"/>
        <w:color w:val="FFFFFF"/>
        <w:sz w:val="24"/>
      </w:rPr>
    </w:lvl>
    <w:lvl w:ilvl="1">
      <w:start w:val="1"/>
      <w:numFmt w:val="decimal"/>
      <w:lvlText w:val="%1.%2."/>
      <w:lvlJc w:val="left"/>
      <w:pPr>
        <w:ind w:left="792" w:hanging="432"/>
      </w:pPr>
      <w:rPr>
        <w:rFonts w:hint="default"/>
        <w:b w:val="0"/>
        <w:i w:val="0"/>
        <w:sz w:val="24"/>
        <w:lang w:val="es-VE"/>
      </w:rPr>
    </w:lvl>
    <w:lvl w:ilvl="2">
      <w:start w:val="1"/>
      <w:numFmt w:val="decimal"/>
      <w:lvlText w:val="%1.%2.%3."/>
      <w:lvlJc w:val="left"/>
      <w:pPr>
        <w:ind w:left="1224" w:hanging="504"/>
      </w:pPr>
      <w:rPr>
        <w:rFonts w:hint="default"/>
        <w:b w:val="0"/>
        <w:i w:val="0"/>
        <w:sz w:val="24"/>
      </w:rPr>
    </w:lvl>
    <w:lvl w:ilvl="3">
      <w:start w:val="1"/>
      <w:numFmt w:val="decimal"/>
      <w:lvlText w:val="%1.%2.%3.%4."/>
      <w:lvlJc w:val="left"/>
      <w:pPr>
        <w:ind w:left="1728" w:hanging="648"/>
      </w:pPr>
      <w:rPr>
        <w:rFonts w:hint="default"/>
        <w:b w:val="0"/>
        <w:i w:val="0"/>
        <w:sz w:val="24"/>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b w:val="0"/>
        <w:i w:val="0"/>
        <w:sz w:val="24"/>
      </w:rPr>
    </w:lvl>
    <w:lvl w:ilvl="7">
      <w:start w:val="1"/>
      <w:numFmt w:val="decimal"/>
      <w:lvlText w:val="%1.%2.%3.%4.%5.%6.%7.%8."/>
      <w:lvlJc w:val="left"/>
      <w:pPr>
        <w:ind w:left="3744" w:hanging="1224"/>
      </w:pPr>
      <w:rPr>
        <w:rFonts w:hint="default"/>
        <w:b w:val="0"/>
        <w:i w:val="0"/>
        <w:sz w:val="24"/>
      </w:rPr>
    </w:lvl>
    <w:lvl w:ilvl="8">
      <w:start w:val="1"/>
      <w:numFmt w:val="decimal"/>
      <w:lvlText w:val="%1.%2.%3.%4.%5.%6.%7.%8.%9."/>
      <w:lvlJc w:val="left"/>
      <w:pPr>
        <w:ind w:left="4320" w:hanging="1440"/>
      </w:pPr>
      <w:rPr>
        <w:rFonts w:hint="default"/>
      </w:rPr>
    </w:lvl>
  </w:abstractNum>
  <w:abstractNum w:abstractNumId="25">
    <w:nsid w:val="11F354B1"/>
    <w:multiLevelType w:val="multilevel"/>
    <w:tmpl w:val="B8C4BE52"/>
    <w:lvl w:ilvl="0">
      <w:start w:val="5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8">
    <w:nsid w:val="13794D4F"/>
    <w:multiLevelType w:val="hybridMultilevel"/>
    <w:tmpl w:val="9D66FE0E"/>
    <w:lvl w:ilvl="0" w:tplc="E49CCD18">
      <w:start w:val="1"/>
      <w:numFmt w:val="decimal"/>
      <w:lvlText w:val="%1.1"/>
      <w:lvlJc w:val="left"/>
      <w:pPr>
        <w:ind w:left="1088" w:hanging="360"/>
      </w:pPr>
      <w:rPr>
        <w:rFonts w:hint="default"/>
      </w:rPr>
    </w:lvl>
    <w:lvl w:ilvl="1" w:tplc="0C0A0019" w:tentative="1">
      <w:start w:val="1"/>
      <w:numFmt w:val="lowerLetter"/>
      <w:lvlText w:val="%2."/>
      <w:lvlJc w:val="left"/>
      <w:pPr>
        <w:ind w:left="1808" w:hanging="360"/>
      </w:pPr>
    </w:lvl>
    <w:lvl w:ilvl="2" w:tplc="0C0A001B" w:tentative="1">
      <w:start w:val="1"/>
      <w:numFmt w:val="lowerRoman"/>
      <w:lvlText w:val="%3."/>
      <w:lvlJc w:val="right"/>
      <w:pPr>
        <w:ind w:left="2528" w:hanging="180"/>
      </w:pPr>
    </w:lvl>
    <w:lvl w:ilvl="3" w:tplc="0C0A000F" w:tentative="1">
      <w:start w:val="1"/>
      <w:numFmt w:val="decimal"/>
      <w:lvlText w:val="%4."/>
      <w:lvlJc w:val="left"/>
      <w:pPr>
        <w:ind w:left="3248" w:hanging="360"/>
      </w:pPr>
    </w:lvl>
    <w:lvl w:ilvl="4" w:tplc="0C0A0019" w:tentative="1">
      <w:start w:val="1"/>
      <w:numFmt w:val="lowerLetter"/>
      <w:lvlText w:val="%5."/>
      <w:lvlJc w:val="left"/>
      <w:pPr>
        <w:ind w:left="3968" w:hanging="360"/>
      </w:pPr>
    </w:lvl>
    <w:lvl w:ilvl="5" w:tplc="0C0A001B" w:tentative="1">
      <w:start w:val="1"/>
      <w:numFmt w:val="lowerRoman"/>
      <w:lvlText w:val="%6."/>
      <w:lvlJc w:val="right"/>
      <w:pPr>
        <w:ind w:left="4688" w:hanging="180"/>
      </w:pPr>
    </w:lvl>
    <w:lvl w:ilvl="6" w:tplc="0C0A000F" w:tentative="1">
      <w:start w:val="1"/>
      <w:numFmt w:val="decimal"/>
      <w:lvlText w:val="%7."/>
      <w:lvlJc w:val="left"/>
      <w:pPr>
        <w:ind w:left="5408" w:hanging="360"/>
      </w:pPr>
    </w:lvl>
    <w:lvl w:ilvl="7" w:tplc="0C0A0019" w:tentative="1">
      <w:start w:val="1"/>
      <w:numFmt w:val="lowerLetter"/>
      <w:lvlText w:val="%8."/>
      <w:lvlJc w:val="left"/>
      <w:pPr>
        <w:ind w:left="6128" w:hanging="360"/>
      </w:pPr>
    </w:lvl>
    <w:lvl w:ilvl="8" w:tplc="0C0A001B" w:tentative="1">
      <w:start w:val="1"/>
      <w:numFmt w:val="lowerRoman"/>
      <w:lvlText w:val="%9."/>
      <w:lvlJc w:val="right"/>
      <w:pPr>
        <w:ind w:left="6848" w:hanging="180"/>
      </w:pPr>
    </w:lvl>
  </w:abstractNum>
  <w:abstractNum w:abstractNumId="29">
    <w:nsid w:val="14BA6884"/>
    <w:multiLevelType w:val="multilevel"/>
    <w:tmpl w:val="99F6FA76"/>
    <w:lvl w:ilvl="0">
      <w:start w:val="25"/>
      <w:numFmt w:val="decimal"/>
      <w:lvlText w:val="%1"/>
      <w:lvlJc w:val="left"/>
      <w:pPr>
        <w:ind w:left="420" w:hanging="420"/>
      </w:pPr>
      <w:rPr>
        <w:rFonts w:hint="default"/>
        <w:color w:val="000000"/>
      </w:rPr>
    </w:lvl>
    <w:lvl w:ilvl="1">
      <w:start w:val="1"/>
      <w:numFmt w:val="decimal"/>
      <w:lvlText w:val="%1.%2"/>
      <w:lvlJc w:val="left"/>
      <w:pPr>
        <w:ind w:left="780" w:hanging="4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0">
    <w:nsid w:val="16BE2C8E"/>
    <w:multiLevelType w:val="multilevel"/>
    <w:tmpl w:val="5650AF64"/>
    <w:lvl w:ilvl="0">
      <w:start w:val="8"/>
      <w:numFmt w:val="decimal"/>
      <w:lvlText w:val="%1."/>
      <w:lvlJc w:val="left"/>
      <w:pPr>
        <w:ind w:left="360" w:hanging="360"/>
      </w:pPr>
      <w:rPr>
        <w:rFonts w:hint="default"/>
        <w:u w:val="single"/>
      </w:rPr>
    </w:lvl>
    <w:lvl w:ilvl="1">
      <w:start w:val="8"/>
      <w:numFmt w:val="decimal"/>
      <w:lvlText w:val="%1.%2."/>
      <w:lvlJc w:val="left"/>
      <w:pPr>
        <w:ind w:left="-207" w:hanging="360"/>
      </w:pPr>
      <w:rPr>
        <w:rFonts w:hint="default"/>
        <w:u w:val="none"/>
      </w:rPr>
    </w:lvl>
    <w:lvl w:ilvl="2">
      <w:start w:val="1"/>
      <w:numFmt w:val="decimal"/>
      <w:lvlText w:val="%1.%2.%3."/>
      <w:lvlJc w:val="left"/>
      <w:pPr>
        <w:ind w:left="-414" w:hanging="720"/>
      </w:pPr>
      <w:rPr>
        <w:rFonts w:hint="default"/>
        <w:u w:val="single"/>
      </w:rPr>
    </w:lvl>
    <w:lvl w:ilvl="3">
      <w:start w:val="1"/>
      <w:numFmt w:val="decimal"/>
      <w:lvlText w:val="%1.%2.%3.%4."/>
      <w:lvlJc w:val="left"/>
      <w:pPr>
        <w:ind w:left="-981" w:hanging="720"/>
      </w:pPr>
      <w:rPr>
        <w:rFonts w:hint="default"/>
        <w:u w:val="single"/>
      </w:rPr>
    </w:lvl>
    <w:lvl w:ilvl="4">
      <w:start w:val="1"/>
      <w:numFmt w:val="decimal"/>
      <w:lvlText w:val="%1.%2.%3.%4.%5."/>
      <w:lvlJc w:val="left"/>
      <w:pPr>
        <w:ind w:left="-1188" w:hanging="1080"/>
      </w:pPr>
      <w:rPr>
        <w:rFonts w:hint="default"/>
        <w:u w:val="single"/>
      </w:rPr>
    </w:lvl>
    <w:lvl w:ilvl="5">
      <w:start w:val="1"/>
      <w:numFmt w:val="decimal"/>
      <w:lvlText w:val="%1.%2.%3.%4.%5.%6."/>
      <w:lvlJc w:val="left"/>
      <w:pPr>
        <w:ind w:left="-1755" w:hanging="1080"/>
      </w:pPr>
      <w:rPr>
        <w:rFonts w:hint="default"/>
        <w:u w:val="single"/>
      </w:rPr>
    </w:lvl>
    <w:lvl w:ilvl="6">
      <w:start w:val="1"/>
      <w:numFmt w:val="decimal"/>
      <w:lvlText w:val="%1.%2.%3.%4.%5.%6.%7."/>
      <w:lvlJc w:val="left"/>
      <w:pPr>
        <w:ind w:left="-1962" w:hanging="1440"/>
      </w:pPr>
      <w:rPr>
        <w:rFonts w:hint="default"/>
        <w:u w:val="single"/>
      </w:rPr>
    </w:lvl>
    <w:lvl w:ilvl="7">
      <w:start w:val="1"/>
      <w:numFmt w:val="decimal"/>
      <w:lvlText w:val="%1.%2.%3.%4.%5.%6.%7.%8."/>
      <w:lvlJc w:val="left"/>
      <w:pPr>
        <w:ind w:left="-2529" w:hanging="1440"/>
      </w:pPr>
      <w:rPr>
        <w:rFonts w:hint="default"/>
        <w:u w:val="single"/>
      </w:rPr>
    </w:lvl>
    <w:lvl w:ilvl="8">
      <w:start w:val="1"/>
      <w:numFmt w:val="decimal"/>
      <w:lvlText w:val="%1.%2.%3.%4.%5.%6.%7.%8.%9."/>
      <w:lvlJc w:val="left"/>
      <w:pPr>
        <w:ind w:left="-2736" w:hanging="1800"/>
      </w:pPr>
      <w:rPr>
        <w:rFonts w:hint="default"/>
        <w:u w:val="single"/>
      </w:rPr>
    </w:lvl>
  </w:abstractNum>
  <w:abstractNum w:abstractNumId="3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84E28D7"/>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18C27111"/>
    <w:multiLevelType w:val="multilevel"/>
    <w:tmpl w:val="D604F8EE"/>
    <w:lvl w:ilvl="0">
      <w:start w:val="20"/>
      <w:numFmt w:val="decimal"/>
      <w:lvlText w:val="%1"/>
      <w:lvlJc w:val="left"/>
      <w:pPr>
        <w:ind w:left="420" w:hanging="420"/>
      </w:pPr>
      <w:rPr>
        <w:rFonts w:hint="default"/>
        <w:b/>
      </w:rPr>
    </w:lvl>
    <w:lvl w:ilvl="1">
      <w:start w:val="1"/>
      <w:numFmt w:val="decimal"/>
      <w:lvlText w:val="%1.%2"/>
      <w:lvlJc w:val="left"/>
      <w:pPr>
        <w:ind w:left="113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4">
    <w:nsid w:val="19521534"/>
    <w:multiLevelType w:val="hybridMultilevel"/>
    <w:tmpl w:val="AE687E46"/>
    <w:lvl w:ilvl="0" w:tplc="B678AB54">
      <w:start w:val="1"/>
      <w:numFmt w:val="lowerLetter"/>
      <w:lvlText w:val="%1)"/>
      <w:lvlJc w:val="left"/>
      <w:pPr>
        <w:ind w:left="786" w:hanging="360"/>
      </w:pPr>
      <w:rPr>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6">
    <w:nsid w:val="1A2D6DB3"/>
    <w:multiLevelType w:val="multilevel"/>
    <w:tmpl w:val="5692ADEE"/>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lvlText w:val="5.7.%3"/>
      <w:lvlJc w:val="left"/>
      <w:pPr>
        <w:ind w:left="1710"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37">
    <w:nsid w:val="1AC07E86"/>
    <w:multiLevelType w:val="multilevel"/>
    <w:tmpl w:val="91945DBE"/>
    <w:lvl w:ilvl="0">
      <w:start w:val="8"/>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nsid w:val="1C6B60B8"/>
    <w:multiLevelType w:val="multilevel"/>
    <w:tmpl w:val="D426726C"/>
    <w:lvl w:ilvl="0">
      <w:start w:val="23"/>
      <w:numFmt w:val="decimal"/>
      <w:lvlText w:val="%1"/>
      <w:lvlJc w:val="left"/>
      <w:pPr>
        <w:ind w:left="420" w:hanging="420"/>
      </w:pPr>
      <w:rPr>
        <w:rFonts w:hint="default"/>
        <w:b/>
        <w:u w:val="single"/>
      </w:rPr>
    </w:lvl>
    <w:lvl w:ilvl="1">
      <w:start w:val="1"/>
      <w:numFmt w:val="decimal"/>
      <w:lvlText w:val="%1.%2"/>
      <w:lvlJc w:val="left"/>
      <w:pPr>
        <w:ind w:left="1277" w:hanging="420"/>
      </w:pPr>
      <w:rPr>
        <w:rFonts w:hint="default"/>
        <w:b/>
        <w:u w:val="none"/>
      </w:rPr>
    </w:lvl>
    <w:lvl w:ilvl="2">
      <w:start w:val="1"/>
      <w:numFmt w:val="decimal"/>
      <w:lvlText w:val="%1.%2.%3"/>
      <w:lvlJc w:val="left"/>
      <w:pPr>
        <w:ind w:left="2434" w:hanging="720"/>
      </w:pPr>
      <w:rPr>
        <w:rFonts w:hint="default"/>
        <w:b/>
        <w:u w:val="none"/>
      </w:rPr>
    </w:lvl>
    <w:lvl w:ilvl="3">
      <w:start w:val="1"/>
      <w:numFmt w:val="decimal"/>
      <w:lvlText w:val="%1.%2.%3.%4"/>
      <w:lvlJc w:val="left"/>
      <w:pPr>
        <w:ind w:left="3291" w:hanging="720"/>
      </w:pPr>
      <w:rPr>
        <w:rFonts w:hint="default"/>
        <w:b/>
        <w:u w:val="single"/>
      </w:rPr>
    </w:lvl>
    <w:lvl w:ilvl="4">
      <w:start w:val="1"/>
      <w:numFmt w:val="decimal"/>
      <w:lvlText w:val="%1.%2.%3.%4.%5"/>
      <w:lvlJc w:val="left"/>
      <w:pPr>
        <w:ind w:left="4508" w:hanging="1080"/>
      </w:pPr>
      <w:rPr>
        <w:rFonts w:hint="default"/>
        <w:b/>
        <w:u w:val="single"/>
      </w:rPr>
    </w:lvl>
    <w:lvl w:ilvl="5">
      <w:start w:val="1"/>
      <w:numFmt w:val="decimal"/>
      <w:lvlText w:val="%1.%2.%3.%4.%5.%6"/>
      <w:lvlJc w:val="left"/>
      <w:pPr>
        <w:ind w:left="5365" w:hanging="1080"/>
      </w:pPr>
      <w:rPr>
        <w:rFonts w:hint="default"/>
        <w:b/>
        <w:u w:val="single"/>
      </w:rPr>
    </w:lvl>
    <w:lvl w:ilvl="6">
      <w:start w:val="1"/>
      <w:numFmt w:val="decimal"/>
      <w:lvlText w:val="%1.%2.%3.%4.%5.%6.%7"/>
      <w:lvlJc w:val="left"/>
      <w:pPr>
        <w:ind w:left="6582" w:hanging="1440"/>
      </w:pPr>
      <w:rPr>
        <w:rFonts w:hint="default"/>
        <w:b/>
        <w:u w:val="single"/>
      </w:rPr>
    </w:lvl>
    <w:lvl w:ilvl="7">
      <w:start w:val="1"/>
      <w:numFmt w:val="decimal"/>
      <w:lvlText w:val="%1.%2.%3.%4.%5.%6.%7.%8"/>
      <w:lvlJc w:val="left"/>
      <w:pPr>
        <w:ind w:left="7439" w:hanging="1440"/>
      </w:pPr>
      <w:rPr>
        <w:rFonts w:hint="default"/>
        <w:b/>
        <w:u w:val="single"/>
      </w:rPr>
    </w:lvl>
    <w:lvl w:ilvl="8">
      <w:start w:val="1"/>
      <w:numFmt w:val="decimal"/>
      <w:lvlText w:val="%1.%2.%3.%4.%5.%6.%7.%8.%9"/>
      <w:lvlJc w:val="left"/>
      <w:pPr>
        <w:ind w:left="8656" w:hanging="1800"/>
      </w:pPr>
      <w:rPr>
        <w:rFonts w:hint="default"/>
        <w:b/>
        <w:u w:val="single"/>
      </w:rPr>
    </w:lvl>
  </w:abstractNum>
  <w:abstractNum w:abstractNumId="39">
    <w:nsid w:val="1D6D155A"/>
    <w:multiLevelType w:val="multilevel"/>
    <w:tmpl w:val="28F828E6"/>
    <w:lvl w:ilvl="0">
      <w:start w:val="17"/>
      <w:numFmt w:val="decimal"/>
      <w:lvlText w:val="%1"/>
      <w:lvlJc w:val="left"/>
      <w:pPr>
        <w:ind w:left="420" w:hanging="420"/>
      </w:pPr>
      <w:rPr>
        <w:rFonts w:hint="default"/>
      </w:rPr>
    </w:lvl>
    <w:lvl w:ilvl="1">
      <w:start w:val="1"/>
      <w:numFmt w:val="decimal"/>
      <w:lvlText w:val="%1.%2"/>
      <w:lvlJc w:val="left"/>
      <w:pPr>
        <w:ind w:left="704"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1D9C18AE"/>
    <w:multiLevelType w:val="multilevel"/>
    <w:tmpl w:val="038C8C3C"/>
    <w:lvl w:ilvl="0">
      <w:start w:val="19"/>
      <w:numFmt w:val="decimal"/>
      <w:lvlText w:val="%1"/>
      <w:lvlJc w:val="left"/>
      <w:pPr>
        <w:ind w:left="420" w:hanging="420"/>
      </w:pPr>
      <w:rPr>
        <w:rFonts w:hint="default"/>
        <w:b/>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1">
    <w:nsid w:val="1E794BA6"/>
    <w:multiLevelType w:val="multilevel"/>
    <w:tmpl w:val="F8F215BC"/>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isLgl/>
      <w:lvlText w:val="%1.%2.%3"/>
      <w:lvlJc w:val="left"/>
      <w:pPr>
        <w:ind w:left="1710"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42">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nsid w:val="230945E7"/>
    <w:multiLevelType w:val="multilevel"/>
    <w:tmpl w:val="96887BC6"/>
    <w:lvl w:ilvl="0">
      <w:start w:val="8"/>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4">
    <w:nsid w:val="24034EF6"/>
    <w:multiLevelType w:val="multilevel"/>
    <w:tmpl w:val="03426D52"/>
    <w:lvl w:ilvl="0">
      <w:start w:val="2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24283AF0"/>
    <w:multiLevelType w:val="multilevel"/>
    <w:tmpl w:val="60A89434"/>
    <w:lvl w:ilvl="0">
      <w:start w:val="43"/>
      <w:numFmt w:val="decimal"/>
      <w:lvlText w:val="%1"/>
      <w:lvlJc w:val="left"/>
      <w:pPr>
        <w:ind w:left="420" w:hanging="420"/>
      </w:pPr>
      <w:rPr>
        <w:rFonts w:hint="default"/>
        <w:b w:val="0"/>
        <w:u w:val="none"/>
      </w:rPr>
    </w:lvl>
    <w:lvl w:ilvl="1">
      <w:start w:val="1"/>
      <w:numFmt w:val="decimal"/>
      <w:lvlText w:val="%1.%2"/>
      <w:lvlJc w:val="left"/>
      <w:pPr>
        <w:ind w:left="420" w:hanging="420"/>
      </w:pPr>
      <w:rPr>
        <w:rFonts w:hint="default"/>
        <w:b/>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7">
    <w:nsid w:val="243D6FAC"/>
    <w:multiLevelType w:val="multilevel"/>
    <w:tmpl w:val="D604F8EE"/>
    <w:lvl w:ilvl="0">
      <w:start w:val="20"/>
      <w:numFmt w:val="decimal"/>
      <w:lvlText w:val="%1"/>
      <w:lvlJc w:val="left"/>
      <w:pPr>
        <w:ind w:left="420" w:hanging="420"/>
      </w:pPr>
      <w:rPr>
        <w:rFonts w:hint="default"/>
        <w:b/>
      </w:rPr>
    </w:lvl>
    <w:lvl w:ilvl="1">
      <w:start w:val="1"/>
      <w:numFmt w:val="decimal"/>
      <w:lvlText w:val="%1.%2"/>
      <w:lvlJc w:val="left"/>
      <w:pPr>
        <w:ind w:left="113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8">
    <w:nsid w:val="26413A84"/>
    <w:multiLevelType w:val="hybridMultilevel"/>
    <w:tmpl w:val="634E3282"/>
    <w:lvl w:ilvl="0" w:tplc="2B0A7FC6">
      <w:start w:val="1"/>
      <w:numFmt w:val="decimal"/>
      <w:lvlText w:val="6.%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265D6B68"/>
    <w:multiLevelType w:val="multilevel"/>
    <w:tmpl w:val="0A34D06C"/>
    <w:lvl w:ilvl="0">
      <w:start w:val="24"/>
      <w:numFmt w:val="decimal"/>
      <w:lvlText w:val="%1"/>
      <w:lvlJc w:val="left"/>
      <w:pPr>
        <w:ind w:left="420" w:hanging="420"/>
      </w:pPr>
      <w:rPr>
        <w:rFonts w:hint="default"/>
      </w:rPr>
    </w:lvl>
    <w:lvl w:ilvl="1">
      <w:start w:val="2"/>
      <w:numFmt w:val="decimal"/>
      <w:lvlText w:val="%1.%2"/>
      <w:lvlJc w:val="left"/>
      <w:pPr>
        <w:ind w:left="846"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nsid w:val="26780DFC"/>
    <w:multiLevelType w:val="multilevel"/>
    <w:tmpl w:val="8EBC604E"/>
    <w:lvl w:ilvl="0">
      <w:start w:val="5"/>
      <w:numFmt w:val="decimal"/>
      <w:lvlText w:val="%1"/>
      <w:lvlJc w:val="left"/>
      <w:pPr>
        <w:ind w:left="360" w:hanging="360"/>
      </w:pPr>
      <w:rPr>
        <w:rFonts w:hint="default"/>
      </w:rPr>
    </w:lvl>
    <w:lvl w:ilvl="1">
      <w:start w:val="1"/>
      <w:numFmt w:val="decimal"/>
      <w:lvlText w:val="9.%2"/>
      <w:lvlJc w:val="left"/>
      <w:pPr>
        <w:ind w:left="1065" w:hanging="360"/>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2A3E54AF"/>
    <w:multiLevelType w:val="multilevel"/>
    <w:tmpl w:val="E57EBD60"/>
    <w:lvl w:ilvl="0">
      <w:start w:val="15"/>
      <w:numFmt w:val="decimal"/>
      <w:lvlText w:val="%1"/>
      <w:lvlJc w:val="left"/>
      <w:pPr>
        <w:ind w:left="420" w:hanging="420"/>
      </w:pPr>
      <w:rPr>
        <w:rFonts w:hint="default"/>
        <w:b/>
      </w:rPr>
    </w:lvl>
    <w:lvl w:ilvl="1">
      <w:start w:val="1"/>
      <w:numFmt w:val="decimal"/>
      <w:lvlText w:val="%1.%2"/>
      <w:lvlJc w:val="left"/>
      <w:pPr>
        <w:ind w:left="1200" w:hanging="420"/>
      </w:pPr>
      <w:rPr>
        <w:rFonts w:hint="default"/>
        <w:b/>
      </w:rPr>
    </w:lvl>
    <w:lvl w:ilvl="2">
      <w:start w:val="1"/>
      <w:numFmt w:val="decimal"/>
      <w:lvlText w:val="%1.%2.%3"/>
      <w:lvlJc w:val="left"/>
      <w:pPr>
        <w:ind w:left="2280" w:hanging="720"/>
      </w:pPr>
      <w:rPr>
        <w:rFonts w:hint="default"/>
        <w:b/>
      </w:rPr>
    </w:lvl>
    <w:lvl w:ilvl="3">
      <w:start w:val="1"/>
      <w:numFmt w:val="decimal"/>
      <w:lvlText w:val="%1.%2.%3.%4"/>
      <w:lvlJc w:val="left"/>
      <w:pPr>
        <w:ind w:left="3060" w:hanging="720"/>
      </w:pPr>
      <w:rPr>
        <w:rFonts w:hint="default"/>
        <w:b/>
      </w:rPr>
    </w:lvl>
    <w:lvl w:ilvl="4">
      <w:start w:val="1"/>
      <w:numFmt w:val="decimal"/>
      <w:lvlText w:val="%1.%2.%3.%4.%5"/>
      <w:lvlJc w:val="left"/>
      <w:pPr>
        <w:ind w:left="4200" w:hanging="1080"/>
      </w:pPr>
      <w:rPr>
        <w:rFonts w:hint="default"/>
        <w:b/>
      </w:rPr>
    </w:lvl>
    <w:lvl w:ilvl="5">
      <w:start w:val="1"/>
      <w:numFmt w:val="decimal"/>
      <w:lvlText w:val="%1.%2.%3.%4.%5.%6"/>
      <w:lvlJc w:val="left"/>
      <w:pPr>
        <w:ind w:left="498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900" w:hanging="1440"/>
      </w:pPr>
      <w:rPr>
        <w:rFonts w:hint="default"/>
        <w:b/>
      </w:rPr>
    </w:lvl>
    <w:lvl w:ilvl="8">
      <w:start w:val="1"/>
      <w:numFmt w:val="decimal"/>
      <w:lvlText w:val="%1.%2.%3.%4.%5.%6.%7.%8.%9"/>
      <w:lvlJc w:val="left"/>
      <w:pPr>
        <w:ind w:left="8040" w:hanging="1800"/>
      </w:pPr>
      <w:rPr>
        <w:rFonts w:hint="default"/>
        <w:b/>
      </w:rPr>
    </w:lvl>
  </w:abstractNum>
  <w:abstractNum w:abstractNumId="53">
    <w:nsid w:val="2A566C66"/>
    <w:multiLevelType w:val="hybridMultilevel"/>
    <w:tmpl w:val="27265B66"/>
    <w:lvl w:ilvl="0" w:tplc="2A6E4AC0">
      <w:start w:val="1"/>
      <w:numFmt w:val="decimal"/>
      <w:lvlText w:val="4.%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5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56">
    <w:nsid w:val="2C99358C"/>
    <w:multiLevelType w:val="multilevel"/>
    <w:tmpl w:val="42E47CAC"/>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nsid w:val="2DAE171B"/>
    <w:multiLevelType w:val="hybridMultilevel"/>
    <w:tmpl w:val="4EBCF572"/>
    <w:lvl w:ilvl="0" w:tplc="66F66086">
      <w:start w:val="1"/>
      <w:numFmt w:val="decimal"/>
      <w:lvlText w:val="7.1.%1"/>
      <w:lvlJc w:val="left"/>
      <w:pPr>
        <w:ind w:left="2160" w:hanging="360"/>
      </w:pPr>
      <w:rPr>
        <w:rFonts w:hint="default"/>
        <w:b/>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5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0">
    <w:nsid w:val="31861E44"/>
    <w:multiLevelType w:val="multilevel"/>
    <w:tmpl w:val="DD4E90DC"/>
    <w:lvl w:ilvl="0">
      <w:start w:val="31"/>
      <w:numFmt w:val="decimal"/>
      <w:lvlText w:val="%1"/>
      <w:lvlJc w:val="left"/>
      <w:pPr>
        <w:ind w:left="420" w:hanging="420"/>
      </w:pPr>
      <w:rPr>
        <w:rFonts w:hint="default"/>
        <w:u w:val="none"/>
      </w:rPr>
    </w:lvl>
    <w:lvl w:ilvl="1">
      <w:start w:val="1"/>
      <w:numFmt w:val="decimal"/>
      <w:lvlText w:val="%1.%2"/>
      <w:lvlJc w:val="left"/>
      <w:pPr>
        <w:ind w:left="420" w:hanging="4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61">
    <w:nsid w:val="31A539D6"/>
    <w:multiLevelType w:val="multilevel"/>
    <w:tmpl w:val="1598EE4C"/>
    <w:lvl w:ilvl="0">
      <w:start w:val="1"/>
      <w:numFmt w:val="decimal"/>
      <w:suff w:val="space"/>
      <w:lvlText w:val="%1.  "/>
      <w:lvlJc w:val="left"/>
      <w:pPr>
        <w:ind w:left="720" w:hanging="720"/>
      </w:pPr>
      <w:rPr>
        <w:rFonts w:ascii="Times New Roman Bold" w:hAnsi="Times New Roman Bold" w:hint="default"/>
        <w:b/>
        <w:i w:val="0"/>
        <w:sz w:val="24"/>
      </w:rPr>
    </w:lvl>
    <w:lvl w:ilvl="1">
      <w:start w:val="3"/>
      <w:numFmt w:val="decimal"/>
      <w:lvlText w:val="%1.%2"/>
      <w:lvlJc w:val="left"/>
      <w:pPr>
        <w:tabs>
          <w:tab w:val="num" w:pos="1713"/>
        </w:tabs>
        <w:ind w:left="273" w:firstLine="720"/>
      </w:pPr>
      <w:rPr>
        <w:rFonts w:ascii="Times New Roman" w:hAnsi="Times New Roman" w:hint="default"/>
        <w:b w:val="0"/>
        <w:i w:val="0"/>
        <w:sz w:val="24"/>
        <w:lang w:val="es-VE"/>
      </w:rPr>
    </w:lvl>
    <w:lvl w:ilvl="2">
      <w:start w:val="1"/>
      <w:numFmt w:val="decimal"/>
      <w:lvlText w:val="%3."/>
      <w:lvlJc w:val="left"/>
      <w:pPr>
        <w:tabs>
          <w:tab w:val="num" w:pos="2160"/>
        </w:tabs>
        <w:ind w:left="0" w:firstLine="1440"/>
      </w:pPr>
      <w:rPr>
        <w:rFonts w:ascii="Times New Roman" w:hAnsi="Times New Roman" w:hint="default"/>
        <w:b w:val="0"/>
        <w:i w:val="0"/>
        <w:sz w:val="24"/>
      </w:rPr>
    </w:lvl>
    <w:lvl w:ilvl="3">
      <w:start w:val="1"/>
      <w:numFmt w:val="upperLetter"/>
      <w:lvlText w:val="%4."/>
      <w:lvlJc w:val="left"/>
      <w:pPr>
        <w:tabs>
          <w:tab w:val="num" w:pos="0"/>
        </w:tabs>
        <w:ind w:left="0" w:firstLine="720"/>
      </w:pPr>
      <w:rPr>
        <w:rFonts w:ascii="Times New Roman" w:hAnsi="Times New Roman" w:hint="default"/>
        <w:b w:val="0"/>
        <w:i w:val="0"/>
        <w:sz w:val="24"/>
      </w:rPr>
    </w:lvl>
    <w:lvl w:ilvl="4">
      <w:start w:val="1"/>
      <w:numFmt w:val="decimal"/>
      <w:lvlText w:val="(%5)"/>
      <w:lvlJc w:val="left"/>
      <w:pPr>
        <w:tabs>
          <w:tab w:val="num" w:pos="0"/>
        </w:tabs>
        <w:ind w:left="2160" w:hanging="720"/>
      </w:pPr>
      <w:rPr>
        <w:rFonts w:ascii="Times New Roman" w:hAnsi="Times New Roman" w:hint="default"/>
        <w:b w:val="0"/>
        <w:i w:val="0"/>
        <w:sz w:val="24"/>
      </w:rPr>
    </w:lvl>
    <w:lvl w:ilvl="5">
      <w:start w:val="1"/>
      <w:numFmt w:val="lowerLetter"/>
      <w:lvlText w:val="(%6)"/>
      <w:lvlJc w:val="left"/>
      <w:pPr>
        <w:tabs>
          <w:tab w:val="num" w:pos="0"/>
        </w:tabs>
        <w:ind w:left="0" w:firstLine="1440"/>
      </w:pPr>
      <w:rPr>
        <w:rFonts w:hint="default"/>
        <w:b w:val="0"/>
        <w:i w:val="0"/>
        <w:color w:val="000000"/>
        <w:sz w:val="24"/>
      </w:rPr>
    </w:lvl>
    <w:lvl w:ilvl="6">
      <w:start w:val="1"/>
      <w:numFmt w:val="lowerRoman"/>
      <w:lvlText w:val="(%7)"/>
      <w:lvlJc w:val="left"/>
      <w:pPr>
        <w:tabs>
          <w:tab w:val="num" w:pos="108"/>
        </w:tabs>
        <w:ind w:left="828" w:firstLine="1440"/>
      </w:pPr>
      <w:rPr>
        <w:rFonts w:ascii="Times New Roman" w:hAnsi="Times New Roman" w:hint="default"/>
        <w:b w:val="0"/>
        <w:i w:val="0"/>
        <w:sz w:val="24"/>
      </w:rPr>
    </w:lvl>
    <w:lvl w:ilvl="7">
      <w:start w:val="1"/>
      <w:numFmt w:val="decimal"/>
      <w:lvlText w:val="(%8)"/>
      <w:lvlJc w:val="left"/>
      <w:pPr>
        <w:tabs>
          <w:tab w:val="num" w:pos="0"/>
        </w:tabs>
        <w:ind w:left="1440" w:hanging="720"/>
      </w:pPr>
      <w:rPr>
        <w:rFonts w:ascii="Times New Roman" w:hAnsi="Times New Roman" w:hint="default"/>
        <w:b w:val="0"/>
        <w:i w:val="0"/>
        <w:sz w:val="24"/>
      </w:rPr>
    </w:lvl>
    <w:lvl w:ilvl="8">
      <w:start w:val="1"/>
      <w:numFmt w:val="upperLetter"/>
      <w:lvlText w:val="(%9)"/>
      <w:lvlJc w:val="left"/>
      <w:pPr>
        <w:tabs>
          <w:tab w:val="num" w:pos="2880"/>
        </w:tabs>
        <w:ind w:left="1440" w:firstLine="1440"/>
      </w:pPr>
      <w:rPr>
        <w:rFonts w:hint="default"/>
      </w:rPr>
    </w:lvl>
  </w:abstractNum>
  <w:abstractNum w:abstractNumId="6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64">
    <w:nsid w:val="331276F1"/>
    <w:multiLevelType w:val="multilevel"/>
    <w:tmpl w:val="156AE97A"/>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337F43D8"/>
    <w:multiLevelType w:val="multilevel"/>
    <w:tmpl w:val="0212AA30"/>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lvlText w:val="5.9.%3"/>
      <w:lvlJc w:val="left"/>
      <w:pPr>
        <w:ind w:left="1710"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66">
    <w:nsid w:val="348334C9"/>
    <w:multiLevelType w:val="hybridMultilevel"/>
    <w:tmpl w:val="B1CA01F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B4A261FA">
      <w:start w:val="1"/>
      <w:numFmt w:val="lowerLetter"/>
      <w:lvlText w:val="%4)"/>
      <w:lvlJc w:val="left"/>
      <w:pPr>
        <w:ind w:left="2880" w:hanging="360"/>
      </w:pPr>
      <w:rPr>
        <w:b/>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9">
    <w:nsid w:val="36D548A3"/>
    <w:multiLevelType w:val="multilevel"/>
    <w:tmpl w:val="7C58A2C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0">
    <w:nsid w:val="37934F50"/>
    <w:multiLevelType w:val="multilevel"/>
    <w:tmpl w:val="18829E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37B1497F"/>
    <w:multiLevelType w:val="hybridMultilevel"/>
    <w:tmpl w:val="8FF6651C"/>
    <w:lvl w:ilvl="0" w:tplc="6FD22494">
      <w:start w:val="1"/>
      <w:numFmt w:val="decimal"/>
      <w:lvlText w:val="%1)"/>
      <w:lvlJc w:val="left"/>
      <w:pPr>
        <w:ind w:left="720" w:hanging="360"/>
      </w:pPr>
      <w:rPr>
        <w:rFonts w:hint="default"/>
        <w:b/>
        <w:lang w:val="es-B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38FC5E03"/>
    <w:multiLevelType w:val="hybridMultilevel"/>
    <w:tmpl w:val="A87A032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39175E75"/>
    <w:multiLevelType w:val="multilevel"/>
    <w:tmpl w:val="69660DEC"/>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3928640F"/>
    <w:multiLevelType w:val="multilevel"/>
    <w:tmpl w:val="13ACF262"/>
    <w:lvl w:ilvl="0">
      <w:start w:val="37"/>
      <w:numFmt w:val="decimal"/>
      <w:lvlText w:val="%1"/>
      <w:lvlJc w:val="left"/>
      <w:pPr>
        <w:ind w:left="420" w:hanging="420"/>
      </w:pPr>
      <w:rPr>
        <w:rFonts w:hint="default"/>
        <w:color w:val="000000"/>
      </w:rPr>
    </w:lvl>
    <w:lvl w:ilvl="1">
      <w:start w:val="1"/>
      <w:numFmt w:val="decimal"/>
      <w:lvlText w:val="%1.%2"/>
      <w:lvlJc w:val="left"/>
      <w:pPr>
        <w:ind w:left="1125" w:hanging="420"/>
      </w:pPr>
      <w:rPr>
        <w:rFonts w:hint="default"/>
        <w:b/>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2835" w:hanging="72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605" w:hanging="1080"/>
      </w:pPr>
      <w:rPr>
        <w:rFonts w:hint="default"/>
        <w:color w:val="000000"/>
      </w:rPr>
    </w:lvl>
    <w:lvl w:ilvl="6">
      <w:start w:val="1"/>
      <w:numFmt w:val="decimal"/>
      <w:lvlText w:val="%1.%2.%3.%4.%5.%6.%7"/>
      <w:lvlJc w:val="left"/>
      <w:pPr>
        <w:ind w:left="5670" w:hanging="1440"/>
      </w:pPr>
      <w:rPr>
        <w:rFonts w:hint="default"/>
        <w:color w:val="000000"/>
      </w:rPr>
    </w:lvl>
    <w:lvl w:ilvl="7">
      <w:start w:val="1"/>
      <w:numFmt w:val="decimal"/>
      <w:lvlText w:val="%1.%2.%3.%4.%5.%6.%7.%8"/>
      <w:lvlJc w:val="left"/>
      <w:pPr>
        <w:ind w:left="6375" w:hanging="1440"/>
      </w:pPr>
      <w:rPr>
        <w:rFonts w:hint="default"/>
        <w:color w:val="000000"/>
      </w:rPr>
    </w:lvl>
    <w:lvl w:ilvl="8">
      <w:start w:val="1"/>
      <w:numFmt w:val="decimal"/>
      <w:lvlText w:val="%1.%2.%3.%4.%5.%6.%7.%8.%9"/>
      <w:lvlJc w:val="left"/>
      <w:pPr>
        <w:ind w:left="7440" w:hanging="1800"/>
      </w:pPr>
      <w:rPr>
        <w:rFonts w:hint="default"/>
        <w:color w:val="000000"/>
      </w:rPr>
    </w:lvl>
  </w:abstractNum>
  <w:abstractNum w:abstractNumId="75">
    <w:nsid w:val="39942687"/>
    <w:multiLevelType w:val="multilevel"/>
    <w:tmpl w:val="CB88CE1A"/>
    <w:lvl w:ilvl="0">
      <w:start w:val="9"/>
      <w:numFmt w:val="decimal"/>
      <w:lvlText w:val="%1"/>
      <w:lvlJc w:val="left"/>
      <w:pPr>
        <w:ind w:left="360" w:hanging="360"/>
      </w:pPr>
      <w:rPr>
        <w:rFonts w:hint="default"/>
      </w:rPr>
    </w:lvl>
    <w:lvl w:ilvl="1">
      <w:start w:val="1"/>
      <w:numFmt w:val="decimal"/>
      <w:lvlText w:val="6.2.%2"/>
      <w:lvlJc w:val="left"/>
      <w:pPr>
        <w:ind w:left="1770" w:hanging="360"/>
      </w:pPr>
      <w:rPr>
        <w:rFonts w:hint="default"/>
        <w:b/>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7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3A7A2006"/>
    <w:multiLevelType w:val="multilevel"/>
    <w:tmpl w:val="F0E89448"/>
    <w:lvl w:ilvl="0">
      <w:start w:val="1"/>
      <w:numFmt w:val="decimal"/>
      <w:lvlText w:val="%1"/>
      <w:lvlJc w:val="left"/>
      <w:pPr>
        <w:ind w:left="480" w:hanging="480"/>
      </w:pPr>
      <w:rPr>
        <w:rFonts w:hint="default"/>
      </w:rPr>
    </w:lvl>
    <w:lvl w:ilvl="1">
      <w:start w:val="2"/>
      <w:numFmt w:val="decimal"/>
      <w:lvlText w:val="%1.%2"/>
      <w:lvlJc w:val="left"/>
      <w:pPr>
        <w:ind w:left="1185" w:hanging="480"/>
      </w:pPr>
      <w:rPr>
        <w:rFonts w:hint="default"/>
        <w:b/>
      </w:rPr>
    </w:lvl>
    <w:lvl w:ilvl="2">
      <w:start w:val="2"/>
      <w:numFmt w:val="decimal"/>
      <w:lvlText w:val="%1.%2.%3"/>
      <w:lvlJc w:val="left"/>
      <w:pPr>
        <w:ind w:left="2130" w:hanging="720"/>
      </w:pPr>
      <w:rPr>
        <w:rFonts w:hint="default"/>
        <w:b/>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8">
    <w:nsid w:val="3AAC26AF"/>
    <w:multiLevelType w:val="multilevel"/>
    <w:tmpl w:val="6A969C44"/>
    <w:lvl w:ilvl="0">
      <w:start w:val="23"/>
      <w:numFmt w:val="decimal"/>
      <w:lvlText w:val="%1"/>
      <w:lvlJc w:val="left"/>
      <w:pPr>
        <w:ind w:left="420" w:hanging="420"/>
      </w:pPr>
      <w:rPr>
        <w:rFonts w:hint="default"/>
        <w:color w:val="auto"/>
      </w:rPr>
    </w:lvl>
    <w:lvl w:ilvl="1">
      <w:start w:val="1"/>
      <w:numFmt w:val="decimal"/>
      <w:lvlText w:val="%1.%2"/>
      <w:lvlJc w:val="left"/>
      <w:pPr>
        <w:ind w:left="777" w:hanging="420"/>
      </w:pPr>
      <w:rPr>
        <w:rFonts w:hint="default"/>
        <w:b/>
        <w:color w:val="auto"/>
      </w:rPr>
    </w:lvl>
    <w:lvl w:ilvl="2">
      <w:start w:val="1"/>
      <w:numFmt w:val="decimal"/>
      <w:lvlText w:val="%34.2.1"/>
      <w:lvlJc w:val="left"/>
      <w:pPr>
        <w:ind w:left="1134" w:hanging="420"/>
      </w:pPr>
      <w:rPr>
        <w:rFonts w:hint="default"/>
        <w:color w:val="auto"/>
      </w:rPr>
    </w:lvl>
    <w:lvl w:ilvl="3">
      <w:start w:val="1"/>
      <w:numFmt w:val="decimal"/>
      <w:lvlText w:val="%1.%2.%3.%4"/>
      <w:lvlJc w:val="left"/>
      <w:pPr>
        <w:ind w:left="1491" w:hanging="420"/>
      </w:pPr>
      <w:rPr>
        <w:rFonts w:hint="default"/>
        <w:color w:val="auto"/>
      </w:rPr>
    </w:lvl>
    <w:lvl w:ilvl="4">
      <w:start w:val="1"/>
      <w:numFmt w:val="decimal"/>
      <w:lvlText w:val="%1.%2.%3.%4.%5"/>
      <w:lvlJc w:val="left"/>
      <w:pPr>
        <w:ind w:left="1848" w:hanging="420"/>
      </w:pPr>
      <w:rPr>
        <w:rFonts w:hint="default"/>
        <w:color w:val="auto"/>
      </w:rPr>
    </w:lvl>
    <w:lvl w:ilvl="5">
      <w:start w:val="1"/>
      <w:numFmt w:val="decimal"/>
      <w:lvlText w:val="%1.%2.%3.%4.%5.%6"/>
      <w:lvlJc w:val="left"/>
      <w:pPr>
        <w:ind w:left="2205" w:hanging="420"/>
      </w:pPr>
      <w:rPr>
        <w:rFonts w:hint="default"/>
        <w:color w:val="auto"/>
      </w:rPr>
    </w:lvl>
    <w:lvl w:ilvl="6">
      <w:start w:val="1"/>
      <w:numFmt w:val="decimal"/>
      <w:lvlText w:val="%1.%2.%3.%4.%5.%6.%7"/>
      <w:lvlJc w:val="left"/>
      <w:pPr>
        <w:ind w:left="2562" w:hanging="420"/>
      </w:pPr>
      <w:rPr>
        <w:rFonts w:hint="default"/>
        <w:color w:val="auto"/>
      </w:rPr>
    </w:lvl>
    <w:lvl w:ilvl="7">
      <w:start w:val="1"/>
      <w:numFmt w:val="decimal"/>
      <w:lvlText w:val="%1.%2.%3.%4.%5.%6.%7.%8"/>
      <w:lvlJc w:val="left"/>
      <w:pPr>
        <w:ind w:left="2919" w:hanging="420"/>
      </w:pPr>
      <w:rPr>
        <w:rFonts w:hint="default"/>
        <w:color w:val="auto"/>
      </w:rPr>
    </w:lvl>
    <w:lvl w:ilvl="8">
      <w:start w:val="1"/>
      <w:numFmt w:val="decimal"/>
      <w:lvlText w:val="%1.%2.%3.%4.%5.%6.%7.%8.%9"/>
      <w:lvlJc w:val="left"/>
      <w:pPr>
        <w:ind w:left="3276" w:hanging="420"/>
      </w:pPr>
      <w:rPr>
        <w:rFonts w:hint="default"/>
        <w:color w:val="auto"/>
      </w:rPr>
    </w:lvl>
  </w:abstractNum>
  <w:abstractNum w:abstractNumId="79">
    <w:nsid w:val="3C6B0C2A"/>
    <w:multiLevelType w:val="hybridMultilevel"/>
    <w:tmpl w:val="C6263018"/>
    <w:lvl w:ilvl="0" w:tplc="0C0A0017">
      <w:start w:val="1"/>
      <w:numFmt w:val="lowerLetter"/>
      <w:lvlText w:val="%1)"/>
      <w:lvlJc w:val="left"/>
      <w:pPr>
        <w:ind w:left="2135" w:hanging="360"/>
      </w:pPr>
    </w:lvl>
    <w:lvl w:ilvl="1" w:tplc="0C0A0019" w:tentative="1">
      <w:start w:val="1"/>
      <w:numFmt w:val="lowerLetter"/>
      <w:lvlText w:val="%2."/>
      <w:lvlJc w:val="left"/>
      <w:pPr>
        <w:ind w:left="2855" w:hanging="360"/>
      </w:pPr>
    </w:lvl>
    <w:lvl w:ilvl="2" w:tplc="0C0A001B" w:tentative="1">
      <w:start w:val="1"/>
      <w:numFmt w:val="lowerRoman"/>
      <w:lvlText w:val="%3."/>
      <w:lvlJc w:val="right"/>
      <w:pPr>
        <w:ind w:left="3575" w:hanging="180"/>
      </w:pPr>
    </w:lvl>
    <w:lvl w:ilvl="3" w:tplc="0C0A000F" w:tentative="1">
      <w:start w:val="1"/>
      <w:numFmt w:val="decimal"/>
      <w:lvlText w:val="%4."/>
      <w:lvlJc w:val="left"/>
      <w:pPr>
        <w:ind w:left="4295" w:hanging="360"/>
      </w:pPr>
    </w:lvl>
    <w:lvl w:ilvl="4" w:tplc="0C0A0019" w:tentative="1">
      <w:start w:val="1"/>
      <w:numFmt w:val="lowerLetter"/>
      <w:lvlText w:val="%5."/>
      <w:lvlJc w:val="left"/>
      <w:pPr>
        <w:ind w:left="5015" w:hanging="360"/>
      </w:pPr>
    </w:lvl>
    <w:lvl w:ilvl="5" w:tplc="0C0A001B" w:tentative="1">
      <w:start w:val="1"/>
      <w:numFmt w:val="lowerRoman"/>
      <w:lvlText w:val="%6."/>
      <w:lvlJc w:val="right"/>
      <w:pPr>
        <w:ind w:left="5735" w:hanging="180"/>
      </w:pPr>
    </w:lvl>
    <w:lvl w:ilvl="6" w:tplc="0C0A000F" w:tentative="1">
      <w:start w:val="1"/>
      <w:numFmt w:val="decimal"/>
      <w:lvlText w:val="%7."/>
      <w:lvlJc w:val="left"/>
      <w:pPr>
        <w:ind w:left="6455" w:hanging="360"/>
      </w:pPr>
    </w:lvl>
    <w:lvl w:ilvl="7" w:tplc="0C0A0019" w:tentative="1">
      <w:start w:val="1"/>
      <w:numFmt w:val="lowerLetter"/>
      <w:lvlText w:val="%8."/>
      <w:lvlJc w:val="left"/>
      <w:pPr>
        <w:ind w:left="7175" w:hanging="360"/>
      </w:pPr>
    </w:lvl>
    <w:lvl w:ilvl="8" w:tplc="0C0A001B" w:tentative="1">
      <w:start w:val="1"/>
      <w:numFmt w:val="lowerRoman"/>
      <w:lvlText w:val="%9."/>
      <w:lvlJc w:val="right"/>
      <w:pPr>
        <w:ind w:left="7895" w:hanging="180"/>
      </w:pPr>
    </w:lvl>
  </w:abstractNum>
  <w:abstractNum w:abstractNumId="80">
    <w:nsid w:val="3CE60771"/>
    <w:multiLevelType w:val="multilevel"/>
    <w:tmpl w:val="83F86996"/>
    <w:lvl w:ilvl="0">
      <w:start w:val="35"/>
      <w:numFmt w:val="decimal"/>
      <w:lvlText w:val="%1"/>
      <w:lvlJc w:val="left"/>
      <w:pPr>
        <w:ind w:left="420" w:hanging="420"/>
      </w:pPr>
      <w:rPr>
        <w:rFonts w:hint="default"/>
        <w:color w:val="000000"/>
      </w:rPr>
    </w:lvl>
    <w:lvl w:ilvl="1">
      <w:start w:val="1"/>
      <w:numFmt w:val="decimal"/>
      <w:lvlText w:val="%1.%2"/>
      <w:lvlJc w:val="left"/>
      <w:pPr>
        <w:ind w:left="1125" w:hanging="420"/>
      </w:pPr>
      <w:rPr>
        <w:rFonts w:hint="default"/>
        <w:b/>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2835" w:hanging="72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605" w:hanging="1080"/>
      </w:pPr>
      <w:rPr>
        <w:rFonts w:hint="default"/>
        <w:color w:val="000000"/>
      </w:rPr>
    </w:lvl>
    <w:lvl w:ilvl="6">
      <w:start w:val="1"/>
      <w:numFmt w:val="decimal"/>
      <w:lvlText w:val="%1.%2.%3.%4.%5.%6.%7"/>
      <w:lvlJc w:val="left"/>
      <w:pPr>
        <w:ind w:left="5670" w:hanging="1440"/>
      </w:pPr>
      <w:rPr>
        <w:rFonts w:hint="default"/>
        <w:color w:val="000000"/>
      </w:rPr>
    </w:lvl>
    <w:lvl w:ilvl="7">
      <w:start w:val="1"/>
      <w:numFmt w:val="decimal"/>
      <w:lvlText w:val="%1.%2.%3.%4.%5.%6.%7.%8"/>
      <w:lvlJc w:val="left"/>
      <w:pPr>
        <w:ind w:left="6375" w:hanging="1440"/>
      </w:pPr>
      <w:rPr>
        <w:rFonts w:hint="default"/>
        <w:color w:val="000000"/>
      </w:rPr>
    </w:lvl>
    <w:lvl w:ilvl="8">
      <w:start w:val="1"/>
      <w:numFmt w:val="decimal"/>
      <w:lvlText w:val="%1.%2.%3.%4.%5.%6.%7.%8.%9"/>
      <w:lvlJc w:val="left"/>
      <w:pPr>
        <w:ind w:left="7440" w:hanging="1800"/>
      </w:pPr>
      <w:rPr>
        <w:rFonts w:hint="default"/>
        <w:color w:val="000000"/>
      </w:rPr>
    </w:lvl>
  </w:abstractNum>
  <w:abstractNum w:abstractNumId="81">
    <w:nsid w:val="3D9A0CD0"/>
    <w:multiLevelType w:val="multilevel"/>
    <w:tmpl w:val="78DCF69E"/>
    <w:lvl w:ilvl="0">
      <w:start w:val="12"/>
      <w:numFmt w:val="decimal"/>
      <w:lvlText w:val="%1"/>
      <w:lvlJc w:val="left"/>
      <w:pPr>
        <w:ind w:left="420" w:hanging="420"/>
      </w:pPr>
      <w:rPr>
        <w:rFonts w:hint="default"/>
        <w:color w:val="auto"/>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82">
    <w:nsid w:val="40B1006C"/>
    <w:multiLevelType w:val="hybridMultilevel"/>
    <w:tmpl w:val="A8ECD28C"/>
    <w:lvl w:ilvl="0" w:tplc="AA841B38">
      <w:start w:val="1"/>
      <w:numFmt w:val="decimal"/>
      <w:lvlText w:val="10.2%1"/>
      <w:lvlJc w:val="left"/>
      <w:pPr>
        <w:ind w:left="108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41021CAE"/>
    <w:multiLevelType w:val="hybridMultilevel"/>
    <w:tmpl w:val="DCEE25F6"/>
    <w:lvl w:ilvl="0" w:tplc="CFDA7668">
      <w:start w:val="1"/>
      <w:numFmt w:val="decimal"/>
      <w:lvlText w:val="12.%1"/>
      <w:lvlJc w:val="left"/>
      <w:pPr>
        <w:ind w:left="720" w:hanging="360"/>
      </w:pPr>
      <w:rPr>
        <w:rFonts w:hint="default"/>
        <w:b/>
        <w:lang w:val="es-E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41B32484"/>
    <w:multiLevelType w:val="multilevel"/>
    <w:tmpl w:val="9BA6B5BE"/>
    <w:lvl w:ilvl="0">
      <w:start w:val="11"/>
      <w:numFmt w:val="decimal"/>
      <w:lvlText w:val="%1"/>
      <w:lvlJc w:val="left"/>
      <w:pPr>
        <w:ind w:left="420" w:hanging="420"/>
      </w:pPr>
      <w:rPr>
        <w:rFonts w:hint="default"/>
        <w:u w:val="single"/>
      </w:rPr>
    </w:lvl>
    <w:lvl w:ilvl="1">
      <w:start w:val="1"/>
      <w:numFmt w:val="decimal"/>
      <w:lvlText w:val="%1.%2"/>
      <w:lvlJc w:val="left"/>
      <w:pPr>
        <w:ind w:left="780" w:hanging="420"/>
      </w:pPr>
      <w:rPr>
        <w:rFonts w:hint="default"/>
        <w:b/>
        <w:u w:val="none"/>
      </w:rPr>
    </w:lvl>
    <w:lvl w:ilvl="2">
      <w:start w:val="1"/>
      <w:numFmt w:val="decimal"/>
      <w:lvlText w:val="23.1.%3"/>
      <w:lvlJc w:val="left"/>
      <w:pPr>
        <w:ind w:left="1440" w:hanging="720"/>
      </w:pPr>
      <w:rPr>
        <w:rFonts w:hint="default"/>
        <w:b/>
        <w:color w:val="000000"/>
        <w:u w:val="non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8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6">
    <w:nsid w:val="455C2070"/>
    <w:multiLevelType w:val="hybridMultilevel"/>
    <w:tmpl w:val="60C6F4A2"/>
    <w:lvl w:ilvl="0" w:tplc="96665926">
      <w:start w:val="1"/>
      <w:numFmt w:val="decimal"/>
      <w:lvlText w:val="8.%1"/>
      <w:lvlJc w:val="left"/>
      <w:pPr>
        <w:ind w:left="720" w:hanging="360"/>
      </w:pPr>
      <w:rPr>
        <w:rFonts w:hint="default"/>
        <w:b/>
        <w:lang w:val="es-E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45BE5CF8"/>
    <w:multiLevelType w:val="multilevel"/>
    <w:tmpl w:val="70225142"/>
    <w:lvl w:ilvl="0">
      <w:start w:val="2"/>
      <w:numFmt w:val="decimal"/>
      <w:lvlText w:val="%1."/>
      <w:lvlJc w:val="left"/>
      <w:pPr>
        <w:ind w:left="927" w:hanging="360"/>
      </w:pPr>
      <w:rPr>
        <w:rFonts w:hint="default"/>
        <w:color w:val="FFFFFF"/>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9">
    <w:nsid w:val="4801202E"/>
    <w:multiLevelType w:val="multilevel"/>
    <w:tmpl w:val="20C22EDE"/>
    <w:lvl w:ilvl="0">
      <w:start w:val="27"/>
      <w:numFmt w:val="decimal"/>
      <w:lvlText w:val="%1"/>
      <w:lvlJc w:val="left"/>
      <w:pPr>
        <w:ind w:left="420" w:hanging="420"/>
      </w:pPr>
      <w:rPr>
        <w:rFonts w:hint="default"/>
        <w:b/>
        <w:u w:val="single"/>
      </w:rPr>
    </w:lvl>
    <w:lvl w:ilvl="1">
      <w:start w:val="1"/>
      <w:numFmt w:val="decimal"/>
      <w:lvlText w:val="%1.%2"/>
      <w:lvlJc w:val="left"/>
      <w:pPr>
        <w:ind w:left="420" w:hanging="420"/>
      </w:pPr>
      <w:rPr>
        <w:rFonts w:hint="default"/>
        <w:b/>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90">
    <w:nsid w:val="48576A81"/>
    <w:multiLevelType w:val="hybridMultilevel"/>
    <w:tmpl w:val="D5166220"/>
    <w:lvl w:ilvl="0" w:tplc="C908F6EC">
      <w:start w:val="1"/>
      <w:numFmt w:val="decimal"/>
      <w:lvlText w:val="2.5.%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1">
    <w:nsid w:val="491E5AF1"/>
    <w:multiLevelType w:val="hybridMultilevel"/>
    <w:tmpl w:val="28FA5302"/>
    <w:lvl w:ilvl="0" w:tplc="0DD28D16">
      <w:numFmt w:val="bullet"/>
      <w:lvlText w:val="-"/>
      <w:lvlJc w:val="left"/>
      <w:pPr>
        <w:ind w:left="800" w:hanging="400"/>
      </w:pPr>
      <w:rPr>
        <w:rFonts w:ascii="Calibri" w:eastAsia="Calibri" w:hAnsi="Calibri" w:cs="Times New Roman" w:hint="default"/>
      </w:rPr>
    </w:lvl>
    <w:lvl w:ilvl="1" w:tplc="04090003">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2">
    <w:nsid w:val="4AA857EC"/>
    <w:multiLevelType w:val="multilevel"/>
    <w:tmpl w:val="C1A6941E"/>
    <w:lvl w:ilvl="0">
      <w:start w:val="11"/>
      <w:numFmt w:val="decimal"/>
      <w:lvlText w:val="%1"/>
      <w:lvlJc w:val="left"/>
      <w:pPr>
        <w:ind w:left="420" w:hanging="420"/>
      </w:pPr>
      <w:rPr>
        <w:rFonts w:hint="default"/>
        <w:u w:val="single"/>
      </w:rPr>
    </w:lvl>
    <w:lvl w:ilvl="1">
      <w:start w:val="1"/>
      <w:numFmt w:val="decimal"/>
      <w:lvlText w:val="%1.%2"/>
      <w:lvlJc w:val="left"/>
      <w:pPr>
        <w:ind w:left="1130" w:hanging="420"/>
      </w:pPr>
      <w:rPr>
        <w:rFonts w:ascii="Times New Roman" w:hAnsi="Times New Roman" w:cs="Times New Roman" w:hint="default"/>
        <w:b/>
        <w:sz w:val="24"/>
        <w:szCs w:val="24"/>
        <w:u w:val="none"/>
      </w:rPr>
    </w:lvl>
    <w:lvl w:ilvl="2">
      <w:start w:val="1"/>
      <w:numFmt w:val="decimal"/>
      <w:lvlText w:val="%1.%2.%3"/>
      <w:lvlJc w:val="left"/>
      <w:pPr>
        <w:ind w:left="1713" w:hanging="720"/>
      </w:pPr>
      <w:rPr>
        <w:rFonts w:ascii="Times New Roman" w:hAnsi="Times New Roman" w:cs="Times New Roman" w:hint="default"/>
        <w:b/>
        <w:sz w:val="24"/>
        <w:szCs w:val="24"/>
        <w:u w:val="non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9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94">
    <w:nsid w:val="4EA84E2B"/>
    <w:multiLevelType w:val="multilevel"/>
    <w:tmpl w:val="6E9268E2"/>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b/>
        <w:u w:val="none"/>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5">
    <w:nsid w:val="506B6C45"/>
    <w:multiLevelType w:val="multilevel"/>
    <w:tmpl w:val="708284A6"/>
    <w:lvl w:ilvl="0">
      <w:start w:val="4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nsid w:val="507A11A1"/>
    <w:multiLevelType w:val="multilevel"/>
    <w:tmpl w:val="D32A6D1A"/>
    <w:lvl w:ilvl="0">
      <w:start w:val="18"/>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nsid w:val="51351259"/>
    <w:multiLevelType w:val="multilevel"/>
    <w:tmpl w:val="132A80B8"/>
    <w:lvl w:ilvl="0">
      <w:start w:val="9"/>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b/>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99">
    <w:nsid w:val="52710126"/>
    <w:multiLevelType w:val="multilevel"/>
    <w:tmpl w:val="97762BCA"/>
    <w:lvl w:ilvl="0">
      <w:start w:val="12"/>
      <w:numFmt w:val="decimal"/>
      <w:lvlText w:val="%1"/>
      <w:lvlJc w:val="left"/>
      <w:pPr>
        <w:ind w:left="420" w:hanging="420"/>
      </w:pPr>
      <w:rPr>
        <w:rFonts w:hint="default"/>
        <w:color w:val="auto"/>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0">
    <w:nsid w:val="539251AA"/>
    <w:multiLevelType w:val="multilevel"/>
    <w:tmpl w:val="3F40F0B2"/>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nsid w:val="53C97E11"/>
    <w:multiLevelType w:val="multilevel"/>
    <w:tmpl w:val="D1D67546"/>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nsid w:val="54952B74"/>
    <w:multiLevelType w:val="multilevel"/>
    <w:tmpl w:val="D7C8C6C4"/>
    <w:lvl w:ilvl="0">
      <w:start w:val="16"/>
      <w:numFmt w:val="decimal"/>
      <w:lvlText w:val="%1"/>
      <w:lvlJc w:val="left"/>
      <w:pPr>
        <w:ind w:left="420" w:hanging="420"/>
      </w:pPr>
      <w:rPr>
        <w:rFonts w:hint="default"/>
        <w:color w:val="auto"/>
      </w:rPr>
    </w:lvl>
    <w:lvl w:ilvl="1">
      <w:start w:val="1"/>
      <w:numFmt w:val="decimal"/>
      <w:lvlText w:val="%1.%2"/>
      <w:lvlJc w:val="left"/>
      <w:pPr>
        <w:ind w:left="777" w:hanging="420"/>
      </w:pPr>
      <w:rPr>
        <w:rFonts w:hint="default"/>
        <w:color w:val="auto"/>
      </w:rPr>
    </w:lvl>
    <w:lvl w:ilvl="2">
      <w:start w:val="1"/>
      <w:numFmt w:val="decimal"/>
      <w:lvlText w:val="%1.%2.%3"/>
      <w:lvlJc w:val="left"/>
      <w:pPr>
        <w:ind w:left="1134" w:hanging="420"/>
      </w:pPr>
      <w:rPr>
        <w:rFonts w:hint="default"/>
        <w:b/>
        <w:color w:val="auto"/>
        <w:lang w:val="es-ES"/>
      </w:rPr>
    </w:lvl>
    <w:lvl w:ilvl="3">
      <w:start w:val="1"/>
      <w:numFmt w:val="decimal"/>
      <w:lvlText w:val="%1.%2.%3.%4"/>
      <w:lvlJc w:val="left"/>
      <w:pPr>
        <w:ind w:left="1491" w:hanging="420"/>
      </w:pPr>
      <w:rPr>
        <w:rFonts w:hint="default"/>
        <w:color w:val="auto"/>
      </w:rPr>
    </w:lvl>
    <w:lvl w:ilvl="4">
      <w:start w:val="1"/>
      <w:numFmt w:val="decimal"/>
      <w:lvlText w:val="%1.%2.%3.%4.%5"/>
      <w:lvlJc w:val="left"/>
      <w:pPr>
        <w:ind w:left="1848" w:hanging="420"/>
      </w:pPr>
      <w:rPr>
        <w:rFonts w:hint="default"/>
        <w:color w:val="auto"/>
      </w:rPr>
    </w:lvl>
    <w:lvl w:ilvl="5">
      <w:start w:val="1"/>
      <w:numFmt w:val="decimal"/>
      <w:lvlText w:val="%1.%2.%3.%4.%5.%6"/>
      <w:lvlJc w:val="left"/>
      <w:pPr>
        <w:ind w:left="2205" w:hanging="420"/>
      </w:pPr>
      <w:rPr>
        <w:rFonts w:hint="default"/>
        <w:color w:val="auto"/>
      </w:rPr>
    </w:lvl>
    <w:lvl w:ilvl="6">
      <w:start w:val="1"/>
      <w:numFmt w:val="decimal"/>
      <w:lvlText w:val="%1.%2.%3.%4.%5.%6.%7"/>
      <w:lvlJc w:val="left"/>
      <w:pPr>
        <w:ind w:left="2562" w:hanging="420"/>
      </w:pPr>
      <w:rPr>
        <w:rFonts w:hint="default"/>
        <w:color w:val="auto"/>
      </w:rPr>
    </w:lvl>
    <w:lvl w:ilvl="7">
      <w:start w:val="1"/>
      <w:numFmt w:val="decimal"/>
      <w:lvlText w:val="%1.%2.%3.%4.%5.%6.%7.%8"/>
      <w:lvlJc w:val="left"/>
      <w:pPr>
        <w:ind w:left="2919" w:hanging="420"/>
      </w:pPr>
      <w:rPr>
        <w:rFonts w:hint="default"/>
        <w:color w:val="auto"/>
      </w:rPr>
    </w:lvl>
    <w:lvl w:ilvl="8">
      <w:start w:val="1"/>
      <w:numFmt w:val="decimal"/>
      <w:lvlText w:val="%1.%2.%3.%4.%5.%6.%7.%8.%9"/>
      <w:lvlJc w:val="left"/>
      <w:pPr>
        <w:ind w:left="3276" w:hanging="420"/>
      </w:pPr>
      <w:rPr>
        <w:rFonts w:hint="default"/>
        <w:color w:val="auto"/>
      </w:rPr>
    </w:lvl>
  </w:abstractNum>
  <w:abstractNum w:abstractNumId="103">
    <w:nsid w:val="54B853D1"/>
    <w:multiLevelType w:val="multilevel"/>
    <w:tmpl w:val="EB1ACA26"/>
    <w:lvl w:ilvl="0">
      <w:start w:val="8"/>
      <w:numFmt w:val="decimal"/>
      <w:lvlText w:val="%1"/>
      <w:lvlJc w:val="left"/>
      <w:pPr>
        <w:ind w:left="600" w:hanging="600"/>
      </w:pPr>
      <w:rPr>
        <w:rFonts w:hint="default"/>
      </w:rPr>
    </w:lvl>
    <w:lvl w:ilvl="1">
      <w:start w:val="1"/>
      <w:numFmt w:val="decimal"/>
      <w:lvlText w:val="7.%2"/>
      <w:lvlJc w:val="left"/>
      <w:pPr>
        <w:ind w:left="960" w:hanging="600"/>
      </w:pPr>
      <w:rPr>
        <w:rFonts w:hint="default"/>
        <w:b/>
      </w:rPr>
    </w:lvl>
    <w:lvl w:ilvl="2">
      <w:start w:val="23"/>
      <w:numFmt w:val="decimal"/>
      <w:lvlText w:val="%1.%2.%3"/>
      <w:lvlJc w:val="left"/>
      <w:pPr>
        <w:ind w:left="1440" w:hanging="720"/>
      </w:pPr>
      <w:rPr>
        <w:rFonts w:hint="default"/>
        <w:b/>
      </w:rPr>
    </w:lvl>
    <w:lvl w:ilvl="3">
      <w:start w:val="8"/>
      <w:numFmt w:val="decimal"/>
      <w:lvlText w:val="7.1.%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05">
    <w:nsid w:val="55E336DE"/>
    <w:multiLevelType w:val="multilevel"/>
    <w:tmpl w:val="2EAA8708"/>
    <w:lvl w:ilvl="0">
      <w:start w:val="16"/>
      <w:numFmt w:val="decimal"/>
      <w:lvlText w:val="%1"/>
      <w:lvlJc w:val="left"/>
      <w:pPr>
        <w:ind w:left="420" w:hanging="420"/>
      </w:pPr>
      <w:rPr>
        <w:rFonts w:hint="default"/>
        <w:color w:val="auto"/>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0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578A052B"/>
    <w:multiLevelType w:val="hybridMultilevel"/>
    <w:tmpl w:val="9D14B0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nsid w:val="5AB47C27"/>
    <w:multiLevelType w:val="multilevel"/>
    <w:tmpl w:val="2D30E5AE"/>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nsid w:val="5B1F79ED"/>
    <w:multiLevelType w:val="multilevel"/>
    <w:tmpl w:val="F3362492"/>
    <w:lvl w:ilvl="0">
      <w:start w:val="30"/>
      <w:numFmt w:val="decimal"/>
      <w:lvlText w:val="%1"/>
      <w:lvlJc w:val="left"/>
      <w:pPr>
        <w:ind w:left="1128" w:hanging="420"/>
      </w:pPr>
      <w:rPr>
        <w:rFonts w:hint="default"/>
      </w:rPr>
    </w:lvl>
    <w:lvl w:ilvl="1">
      <w:start w:val="1"/>
      <w:numFmt w:val="decimal"/>
      <w:lvlText w:val="%1.%2"/>
      <w:lvlJc w:val="left"/>
      <w:pPr>
        <w:ind w:left="1696" w:hanging="4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132" w:hanging="720"/>
      </w:pPr>
      <w:rPr>
        <w:rFonts w:hint="default"/>
      </w:rPr>
    </w:lvl>
    <w:lvl w:ilvl="4">
      <w:start w:val="1"/>
      <w:numFmt w:val="decimal"/>
      <w:lvlText w:val="%1.%2.%3.%4.%5"/>
      <w:lvlJc w:val="left"/>
      <w:pPr>
        <w:ind w:left="4060" w:hanging="1080"/>
      </w:pPr>
      <w:rPr>
        <w:rFonts w:hint="default"/>
      </w:rPr>
    </w:lvl>
    <w:lvl w:ilvl="5">
      <w:start w:val="1"/>
      <w:numFmt w:val="decimal"/>
      <w:lvlText w:val="%1.%2.%3.%4.%5.%6"/>
      <w:lvlJc w:val="left"/>
      <w:pPr>
        <w:ind w:left="4628" w:hanging="1080"/>
      </w:pPr>
      <w:rPr>
        <w:rFonts w:hint="default"/>
      </w:rPr>
    </w:lvl>
    <w:lvl w:ilvl="6">
      <w:start w:val="1"/>
      <w:numFmt w:val="decimal"/>
      <w:lvlText w:val="%1.%2.%3.%4.%5.%6.%7"/>
      <w:lvlJc w:val="left"/>
      <w:pPr>
        <w:ind w:left="5556" w:hanging="1440"/>
      </w:pPr>
      <w:rPr>
        <w:rFonts w:hint="default"/>
      </w:rPr>
    </w:lvl>
    <w:lvl w:ilvl="7">
      <w:start w:val="1"/>
      <w:numFmt w:val="decimal"/>
      <w:lvlText w:val="%1.%2.%3.%4.%5.%6.%7.%8"/>
      <w:lvlJc w:val="left"/>
      <w:pPr>
        <w:ind w:left="6124" w:hanging="1440"/>
      </w:pPr>
      <w:rPr>
        <w:rFonts w:hint="default"/>
      </w:rPr>
    </w:lvl>
    <w:lvl w:ilvl="8">
      <w:start w:val="1"/>
      <w:numFmt w:val="decimal"/>
      <w:lvlText w:val="%1.%2.%3.%4.%5.%6.%7.%8.%9"/>
      <w:lvlJc w:val="left"/>
      <w:pPr>
        <w:ind w:left="7052" w:hanging="1800"/>
      </w:pPr>
      <w:rPr>
        <w:rFonts w:hint="default"/>
      </w:rPr>
    </w:lvl>
  </w:abstractNum>
  <w:abstractNum w:abstractNumId="112">
    <w:nsid w:val="5BDE1A3E"/>
    <w:multiLevelType w:val="hybridMultilevel"/>
    <w:tmpl w:val="3D16F228"/>
    <w:lvl w:ilvl="0" w:tplc="99BC2C58">
      <w:start w:val="1"/>
      <w:numFmt w:val="lowerLetter"/>
      <w:lvlText w:val="%1)"/>
      <w:lvlJc w:val="left"/>
      <w:pPr>
        <w:ind w:left="2135" w:hanging="360"/>
      </w:pPr>
      <w:rPr>
        <w:b/>
      </w:rPr>
    </w:lvl>
    <w:lvl w:ilvl="1" w:tplc="0C0A0019" w:tentative="1">
      <w:start w:val="1"/>
      <w:numFmt w:val="lowerLetter"/>
      <w:lvlText w:val="%2."/>
      <w:lvlJc w:val="left"/>
      <w:pPr>
        <w:ind w:left="2855" w:hanging="360"/>
      </w:pPr>
    </w:lvl>
    <w:lvl w:ilvl="2" w:tplc="0C0A001B" w:tentative="1">
      <w:start w:val="1"/>
      <w:numFmt w:val="lowerRoman"/>
      <w:lvlText w:val="%3."/>
      <w:lvlJc w:val="right"/>
      <w:pPr>
        <w:ind w:left="3575" w:hanging="180"/>
      </w:pPr>
    </w:lvl>
    <w:lvl w:ilvl="3" w:tplc="0C0A000F" w:tentative="1">
      <w:start w:val="1"/>
      <w:numFmt w:val="decimal"/>
      <w:lvlText w:val="%4."/>
      <w:lvlJc w:val="left"/>
      <w:pPr>
        <w:ind w:left="4295" w:hanging="360"/>
      </w:pPr>
    </w:lvl>
    <w:lvl w:ilvl="4" w:tplc="0C0A0019" w:tentative="1">
      <w:start w:val="1"/>
      <w:numFmt w:val="lowerLetter"/>
      <w:lvlText w:val="%5."/>
      <w:lvlJc w:val="left"/>
      <w:pPr>
        <w:ind w:left="5015" w:hanging="360"/>
      </w:pPr>
    </w:lvl>
    <w:lvl w:ilvl="5" w:tplc="0C0A001B" w:tentative="1">
      <w:start w:val="1"/>
      <w:numFmt w:val="lowerRoman"/>
      <w:lvlText w:val="%6."/>
      <w:lvlJc w:val="right"/>
      <w:pPr>
        <w:ind w:left="5735" w:hanging="180"/>
      </w:pPr>
    </w:lvl>
    <w:lvl w:ilvl="6" w:tplc="0C0A000F" w:tentative="1">
      <w:start w:val="1"/>
      <w:numFmt w:val="decimal"/>
      <w:lvlText w:val="%7."/>
      <w:lvlJc w:val="left"/>
      <w:pPr>
        <w:ind w:left="6455" w:hanging="360"/>
      </w:pPr>
    </w:lvl>
    <w:lvl w:ilvl="7" w:tplc="0C0A0019" w:tentative="1">
      <w:start w:val="1"/>
      <w:numFmt w:val="lowerLetter"/>
      <w:lvlText w:val="%8."/>
      <w:lvlJc w:val="left"/>
      <w:pPr>
        <w:ind w:left="7175" w:hanging="360"/>
      </w:pPr>
    </w:lvl>
    <w:lvl w:ilvl="8" w:tplc="0C0A001B" w:tentative="1">
      <w:start w:val="1"/>
      <w:numFmt w:val="lowerRoman"/>
      <w:lvlText w:val="%9."/>
      <w:lvlJc w:val="right"/>
      <w:pPr>
        <w:ind w:left="7895" w:hanging="180"/>
      </w:pPr>
    </w:lvl>
  </w:abstractNum>
  <w:abstractNum w:abstractNumId="11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14">
    <w:nsid w:val="5D920211"/>
    <w:multiLevelType w:val="multilevel"/>
    <w:tmpl w:val="B588BF4C"/>
    <w:lvl w:ilvl="0">
      <w:start w:val="14"/>
      <w:numFmt w:val="decimal"/>
      <w:lvlText w:val="%1"/>
      <w:lvlJc w:val="left"/>
      <w:pPr>
        <w:ind w:left="420" w:hanging="420"/>
      </w:pPr>
      <w:rPr>
        <w:rFonts w:hint="default"/>
        <w:b/>
      </w:rPr>
    </w:lvl>
    <w:lvl w:ilvl="1">
      <w:start w:val="1"/>
      <w:numFmt w:val="decimal"/>
      <w:lvlText w:val="%1.%2"/>
      <w:lvlJc w:val="left"/>
      <w:pPr>
        <w:ind w:left="562" w:hanging="420"/>
      </w:pPr>
      <w:rPr>
        <w:rFonts w:hint="default"/>
        <w:b/>
      </w:rPr>
    </w:lvl>
    <w:lvl w:ilvl="2">
      <w:start w:val="1"/>
      <w:numFmt w:val="decimal"/>
      <w:lvlText w:val="12.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115">
    <w:nsid w:val="5DEF6712"/>
    <w:multiLevelType w:val="multilevel"/>
    <w:tmpl w:val="A3C09512"/>
    <w:lvl w:ilvl="0">
      <w:start w:val="2"/>
      <w:numFmt w:val="decimal"/>
      <w:lvlText w:val="%1"/>
      <w:lvlJc w:val="left"/>
      <w:pPr>
        <w:ind w:left="360" w:hanging="360"/>
      </w:pPr>
      <w:rPr>
        <w:rFonts w:hint="default"/>
      </w:rPr>
    </w:lvl>
    <w:lvl w:ilvl="1">
      <w:start w:val="4"/>
      <w:numFmt w:val="decimal"/>
      <w:lvlText w:val="%1.%2"/>
      <w:lvlJc w:val="left"/>
      <w:pPr>
        <w:ind w:left="1065" w:hanging="360"/>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1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nsid w:val="61BB175D"/>
    <w:multiLevelType w:val="multilevel"/>
    <w:tmpl w:val="252EC7A8"/>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nsid w:val="629A6D67"/>
    <w:multiLevelType w:val="hybridMultilevel"/>
    <w:tmpl w:val="FFA86B60"/>
    <w:lvl w:ilvl="0" w:tplc="CFDCB47E">
      <w:start w:val="1"/>
      <w:numFmt w:val="decimal"/>
      <w:lvlText w:val="11.%1"/>
      <w:lvlJc w:val="left"/>
      <w:pPr>
        <w:ind w:left="720" w:hanging="360"/>
      </w:pPr>
      <w:rPr>
        <w:rFonts w:hint="default"/>
        <w:b/>
        <w:lang w:val="es-B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nsid w:val="63382E21"/>
    <w:multiLevelType w:val="multilevel"/>
    <w:tmpl w:val="138404E4"/>
    <w:lvl w:ilvl="0">
      <w:start w:val="1"/>
      <w:numFmt w:val="decimal"/>
      <w:lvlText w:val="9.2.%1"/>
      <w:lvlJc w:val="left"/>
      <w:pPr>
        <w:ind w:left="480" w:hanging="480"/>
      </w:pPr>
      <w:rPr>
        <w:rFonts w:hint="default"/>
        <w:b/>
      </w:rPr>
    </w:lvl>
    <w:lvl w:ilvl="1">
      <w:start w:val="1"/>
      <w:numFmt w:val="decimal"/>
      <w:lvlText w:val="%1.%2"/>
      <w:lvlJc w:val="left"/>
      <w:pPr>
        <w:ind w:left="832" w:hanging="48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20">
    <w:nsid w:val="638A7E28"/>
    <w:multiLevelType w:val="hybridMultilevel"/>
    <w:tmpl w:val="BEC66868"/>
    <w:lvl w:ilvl="0" w:tplc="0AC0B6B4">
      <w:start w:val="1"/>
      <w:numFmt w:val="decimal"/>
      <w:lvlText w:val="5.%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nsid w:val="655B2C60"/>
    <w:multiLevelType w:val="hybridMultilevel"/>
    <w:tmpl w:val="AE687E46"/>
    <w:lvl w:ilvl="0" w:tplc="B678AB54">
      <w:start w:val="1"/>
      <w:numFmt w:val="lowerLetter"/>
      <w:lvlText w:val="%1)"/>
      <w:lvlJc w:val="left"/>
      <w:pPr>
        <w:ind w:left="786" w:hanging="360"/>
      </w:pPr>
      <w:rPr>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2">
    <w:nsid w:val="65FC3DA4"/>
    <w:multiLevelType w:val="multilevel"/>
    <w:tmpl w:val="98F68C20"/>
    <w:lvl w:ilvl="0">
      <w:start w:val="2"/>
      <w:numFmt w:val="decimal"/>
      <w:lvlText w:val="%1"/>
      <w:lvlJc w:val="left"/>
      <w:pPr>
        <w:ind w:left="360" w:hanging="360"/>
      </w:pPr>
      <w:rPr>
        <w:rFonts w:hint="default"/>
      </w:rPr>
    </w:lvl>
    <w:lvl w:ilvl="1">
      <w:start w:val="6"/>
      <w:numFmt w:val="decimal"/>
      <w:lvlText w:val="%1.%2"/>
      <w:lvlJc w:val="left"/>
      <w:pPr>
        <w:ind w:left="1065" w:hanging="360"/>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3">
    <w:nsid w:val="65FD5724"/>
    <w:multiLevelType w:val="multilevel"/>
    <w:tmpl w:val="0212AA30"/>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lvlText w:val="5.9.%3"/>
      <w:lvlJc w:val="left"/>
      <w:pPr>
        <w:ind w:left="1710"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124">
    <w:nsid w:val="668A10F2"/>
    <w:multiLevelType w:val="multilevel"/>
    <w:tmpl w:val="ACC45580"/>
    <w:lvl w:ilvl="0">
      <w:start w:val="16"/>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5">
    <w:nsid w:val="6856006F"/>
    <w:multiLevelType w:val="multilevel"/>
    <w:tmpl w:val="C532C6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6">
    <w:nsid w:val="68717D6B"/>
    <w:multiLevelType w:val="hybridMultilevel"/>
    <w:tmpl w:val="CF6857A0"/>
    <w:lvl w:ilvl="0" w:tplc="FFFFFFFF">
      <w:start w:val="1"/>
      <w:numFmt w:val="lowerLetter"/>
      <w:lvlText w:val="(%1)"/>
      <w:lvlJc w:val="left"/>
      <w:pPr>
        <w:ind w:left="720" w:hanging="360"/>
      </w:pPr>
      <w:rPr>
        <w:rFonts w:hint="default"/>
        <w:color w:val="000000"/>
      </w:rPr>
    </w:lvl>
    <w:lvl w:ilvl="1" w:tplc="080A0019">
      <w:start w:val="1"/>
      <w:numFmt w:val="lowerLetter"/>
      <w:lvlText w:val="%2."/>
      <w:lvlJc w:val="left"/>
      <w:pPr>
        <w:ind w:left="1440" w:hanging="360"/>
      </w:pPr>
    </w:lvl>
    <w:lvl w:ilvl="2" w:tplc="FEE6498C">
      <w:start w:val="1"/>
      <w:numFmt w:val="lowerLetter"/>
      <w:lvlText w:val="%3)"/>
      <w:lvlJc w:val="left"/>
      <w:pPr>
        <w:ind w:left="360" w:hanging="360"/>
      </w:pPr>
      <w:rPr>
        <w:rFonts w:hint="default"/>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nsid w:val="6A8B12D2"/>
    <w:multiLevelType w:val="multilevel"/>
    <w:tmpl w:val="9A1A6CA2"/>
    <w:lvl w:ilvl="0">
      <w:start w:val="32"/>
      <w:numFmt w:val="decimal"/>
      <w:lvlText w:val="%1"/>
      <w:lvlJc w:val="left"/>
      <w:pPr>
        <w:ind w:left="420" w:hanging="420"/>
      </w:pPr>
      <w:rPr>
        <w:rFonts w:hint="default"/>
      </w:rPr>
    </w:lvl>
    <w:lvl w:ilvl="1">
      <w:start w:val="1"/>
      <w:numFmt w:val="decimal"/>
      <w:lvlText w:val="%1.%2"/>
      <w:lvlJc w:val="left"/>
      <w:pPr>
        <w:ind w:left="2264" w:hanging="420"/>
      </w:pPr>
      <w:rPr>
        <w:rFonts w:hint="default"/>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nsid w:val="6B1D7AEB"/>
    <w:multiLevelType w:val="multilevel"/>
    <w:tmpl w:val="2482F706"/>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9">
    <w:nsid w:val="6B403477"/>
    <w:multiLevelType w:val="multilevel"/>
    <w:tmpl w:val="EEC23B2E"/>
    <w:lvl w:ilvl="0">
      <w:start w:val="44"/>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0">
    <w:nsid w:val="6BB715A8"/>
    <w:multiLevelType w:val="multilevel"/>
    <w:tmpl w:val="F8F215BC"/>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isLgl/>
      <w:lvlText w:val="%1.%2.%3"/>
      <w:lvlJc w:val="left"/>
      <w:pPr>
        <w:ind w:left="1146"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131">
    <w:nsid w:val="6C344D6C"/>
    <w:multiLevelType w:val="multilevel"/>
    <w:tmpl w:val="078030D0"/>
    <w:lvl w:ilvl="0">
      <w:start w:val="7"/>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u w:val="none"/>
      </w:rPr>
    </w:lvl>
    <w:lvl w:ilvl="2">
      <w:start w:val="1"/>
      <w:numFmt w:val="decimal"/>
      <w:lvlText w:val="%1.%2.%3"/>
      <w:lvlJc w:val="left"/>
      <w:pPr>
        <w:ind w:left="1440" w:hanging="720"/>
      </w:pPr>
      <w:rPr>
        <w:rFonts w:hint="default"/>
        <w:b/>
        <w:u w:val="none"/>
      </w:rPr>
    </w:lvl>
    <w:lvl w:ilvl="3">
      <w:start w:val="1"/>
      <w:numFmt w:val="decimal"/>
      <w:lvlText w:val="%1.%2.%3.%4"/>
      <w:lvlJc w:val="left"/>
      <w:pPr>
        <w:ind w:left="1800" w:hanging="720"/>
      </w:pPr>
      <w:rPr>
        <w:rFonts w:hint="default"/>
        <w:b/>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132">
    <w:nsid w:val="6C3F74D7"/>
    <w:multiLevelType w:val="hybridMultilevel"/>
    <w:tmpl w:val="5A90C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3">
    <w:nsid w:val="6D080D71"/>
    <w:multiLevelType w:val="hybridMultilevel"/>
    <w:tmpl w:val="C6263018"/>
    <w:lvl w:ilvl="0" w:tplc="0C0A0017">
      <w:start w:val="1"/>
      <w:numFmt w:val="lowerLetter"/>
      <w:lvlText w:val="%1)"/>
      <w:lvlJc w:val="left"/>
      <w:pPr>
        <w:ind w:left="2135" w:hanging="360"/>
      </w:pPr>
    </w:lvl>
    <w:lvl w:ilvl="1" w:tplc="0C0A0019" w:tentative="1">
      <w:start w:val="1"/>
      <w:numFmt w:val="lowerLetter"/>
      <w:lvlText w:val="%2."/>
      <w:lvlJc w:val="left"/>
      <w:pPr>
        <w:ind w:left="2855" w:hanging="360"/>
      </w:pPr>
    </w:lvl>
    <w:lvl w:ilvl="2" w:tplc="0C0A001B" w:tentative="1">
      <w:start w:val="1"/>
      <w:numFmt w:val="lowerRoman"/>
      <w:lvlText w:val="%3."/>
      <w:lvlJc w:val="right"/>
      <w:pPr>
        <w:ind w:left="3575" w:hanging="180"/>
      </w:pPr>
    </w:lvl>
    <w:lvl w:ilvl="3" w:tplc="0C0A000F" w:tentative="1">
      <w:start w:val="1"/>
      <w:numFmt w:val="decimal"/>
      <w:lvlText w:val="%4."/>
      <w:lvlJc w:val="left"/>
      <w:pPr>
        <w:ind w:left="4295" w:hanging="360"/>
      </w:pPr>
    </w:lvl>
    <w:lvl w:ilvl="4" w:tplc="0C0A0019" w:tentative="1">
      <w:start w:val="1"/>
      <w:numFmt w:val="lowerLetter"/>
      <w:lvlText w:val="%5."/>
      <w:lvlJc w:val="left"/>
      <w:pPr>
        <w:ind w:left="5015" w:hanging="360"/>
      </w:pPr>
    </w:lvl>
    <w:lvl w:ilvl="5" w:tplc="0C0A001B" w:tentative="1">
      <w:start w:val="1"/>
      <w:numFmt w:val="lowerRoman"/>
      <w:lvlText w:val="%6."/>
      <w:lvlJc w:val="right"/>
      <w:pPr>
        <w:ind w:left="5735" w:hanging="180"/>
      </w:pPr>
    </w:lvl>
    <w:lvl w:ilvl="6" w:tplc="0C0A000F" w:tentative="1">
      <w:start w:val="1"/>
      <w:numFmt w:val="decimal"/>
      <w:lvlText w:val="%7."/>
      <w:lvlJc w:val="left"/>
      <w:pPr>
        <w:ind w:left="6455" w:hanging="360"/>
      </w:pPr>
    </w:lvl>
    <w:lvl w:ilvl="7" w:tplc="0C0A0019" w:tentative="1">
      <w:start w:val="1"/>
      <w:numFmt w:val="lowerLetter"/>
      <w:lvlText w:val="%8."/>
      <w:lvlJc w:val="left"/>
      <w:pPr>
        <w:ind w:left="7175" w:hanging="360"/>
      </w:pPr>
    </w:lvl>
    <w:lvl w:ilvl="8" w:tplc="0C0A001B" w:tentative="1">
      <w:start w:val="1"/>
      <w:numFmt w:val="lowerRoman"/>
      <w:lvlText w:val="%9."/>
      <w:lvlJc w:val="right"/>
      <w:pPr>
        <w:ind w:left="7895" w:hanging="180"/>
      </w:pPr>
    </w:lvl>
  </w:abstractNum>
  <w:abstractNum w:abstractNumId="134">
    <w:nsid w:val="6D3961D2"/>
    <w:multiLevelType w:val="multilevel"/>
    <w:tmpl w:val="F53C869E"/>
    <w:lvl w:ilvl="0">
      <w:start w:val="9"/>
      <w:numFmt w:val="decimal"/>
      <w:lvlText w:val="%1"/>
      <w:lvlJc w:val="left"/>
      <w:pPr>
        <w:ind w:left="360" w:hanging="360"/>
      </w:pPr>
      <w:rPr>
        <w:rFonts w:hint="default"/>
      </w:rPr>
    </w:lvl>
    <w:lvl w:ilvl="1">
      <w:start w:val="1"/>
      <w:numFmt w:val="decimal"/>
      <w:lvlText w:val="6.1.%2"/>
      <w:lvlJc w:val="left"/>
      <w:pPr>
        <w:ind w:left="1770" w:hanging="360"/>
      </w:pPr>
      <w:rPr>
        <w:rFonts w:hint="default"/>
        <w:b/>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35">
    <w:nsid w:val="6DC033CC"/>
    <w:multiLevelType w:val="multilevel"/>
    <w:tmpl w:val="F086F296"/>
    <w:lvl w:ilvl="0">
      <w:start w:val="49"/>
      <w:numFmt w:val="decimal"/>
      <w:lvlText w:val="%1"/>
      <w:lvlJc w:val="left"/>
      <w:pPr>
        <w:ind w:left="420" w:hanging="420"/>
      </w:pPr>
      <w:rPr>
        <w:rFonts w:hint="default"/>
        <w:b/>
      </w:rPr>
    </w:lvl>
    <w:lvl w:ilvl="1">
      <w:start w:val="1"/>
      <w:numFmt w:val="decimal"/>
      <w:lvlText w:val="%1.%2"/>
      <w:lvlJc w:val="left"/>
      <w:pPr>
        <w:ind w:left="1890" w:hanging="420"/>
      </w:pPr>
      <w:rPr>
        <w:rFonts w:hint="default"/>
        <w:b/>
      </w:rPr>
    </w:lvl>
    <w:lvl w:ilvl="2">
      <w:start w:val="1"/>
      <w:numFmt w:val="decimal"/>
      <w:lvlText w:val="%1.%2.%3"/>
      <w:lvlJc w:val="left"/>
      <w:pPr>
        <w:ind w:left="3660" w:hanging="720"/>
      </w:pPr>
      <w:rPr>
        <w:rFonts w:hint="default"/>
        <w:b/>
      </w:rPr>
    </w:lvl>
    <w:lvl w:ilvl="3">
      <w:start w:val="1"/>
      <w:numFmt w:val="decimal"/>
      <w:lvlText w:val="%1.%2.%3.%4"/>
      <w:lvlJc w:val="left"/>
      <w:pPr>
        <w:ind w:left="5130" w:hanging="720"/>
      </w:pPr>
      <w:rPr>
        <w:rFonts w:hint="default"/>
        <w:b/>
      </w:rPr>
    </w:lvl>
    <w:lvl w:ilvl="4">
      <w:start w:val="1"/>
      <w:numFmt w:val="decimal"/>
      <w:lvlText w:val="%1.%2.%3.%4.%5"/>
      <w:lvlJc w:val="left"/>
      <w:pPr>
        <w:ind w:left="6960" w:hanging="1080"/>
      </w:pPr>
      <w:rPr>
        <w:rFonts w:hint="default"/>
        <w:b/>
      </w:rPr>
    </w:lvl>
    <w:lvl w:ilvl="5">
      <w:start w:val="1"/>
      <w:numFmt w:val="decimal"/>
      <w:lvlText w:val="%1.%2.%3.%4.%5.%6"/>
      <w:lvlJc w:val="left"/>
      <w:pPr>
        <w:ind w:left="8430" w:hanging="1080"/>
      </w:pPr>
      <w:rPr>
        <w:rFonts w:hint="default"/>
        <w:b/>
      </w:rPr>
    </w:lvl>
    <w:lvl w:ilvl="6">
      <w:start w:val="1"/>
      <w:numFmt w:val="decimal"/>
      <w:lvlText w:val="%1.%2.%3.%4.%5.%6.%7"/>
      <w:lvlJc w:val="left"/>
      <w:pPr>
        <w:ind w:left="10260" w:hanging="1440"/>
      </w:pPr>
      <w:rPr>
        <w:rFonts w:hint="default"/>
        <w:b/>
      </w:rPr>
    </w:lvl>
    <w:lvl w:ilvl="7">
      <w:start w:val="1"/>
      <w:numFmt w:val="decimal"/>
      <w:lvlText w:val="%1.%2.%3.%4.%5.%6.%7.%8"/>
      <w:lvlJc w:val="left"/>
      <w:pPr>
        <w:ind w:left="11730" w:hanging="1440"/>
      </w:pPr>
      <w:rPr>
        <w:rFonts w:hint="default"/>
        <w:b/>
      </w:rPr>
    </w:lvl>
    <w:lvl w:ilvl="8">
      <w:start w:val="1"/>
      <w:numFmt w:val="decimal"/>
      <w:lvlText w:val="%1.%2.%3.%4.%5.%6.%7.%8.%9"/>
      <w:lvlJc w:val="left"/>
      <w:pPr>
        <w:ind w:left="13560" w:hanging="1800"/>
      </w:pPr>
      <w:rPr>
        <w:rFonts w:hint="default"/>
        <w:b/>
      </w:rPr>
    </w:lvl>
  </w:abstractNum>
  <w:abstractNum w:abstractNumId="13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3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138">
    <w:nsid w:val="72CC5B7D"/>
    <w:multiLevelType w:val="hybridMultilevel"/>
    <w:tmpl w:val="9DF2DCB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9">
    <w:nsid w:val="73F55833"/>
    <w:multiLevelType w:val="multilevel"/>
    <w:tmpl w:val="EF6823AA"/>
    <w:lvl w:ilvl="0">
      <w:start w:val="11"/>
      <w:numFmt w:val="decimal"/>
      <w:lvlText w:val="%1"/>
      <w:lvlJc w:val="left"/>
      <w:pPr>
        <w:ind w:left="420" w:hanging="420"/>
      </w:pPr>
      <w:rPr>
        <w:rFonts w:hint="default"/>
        <w:color w:val="000000"/>
      </w:rPr>
    </w:lvl>
    <w:lvl w:ilvl="1">
      <w:start w:val="1"/>
      <w:numFmt w:val="decimal"/>
      <w:lvlText w:val="21.%2"/>
      <w:lvlJc w:val="left"/>
      <w:pPr>
        <w:ind w:left="1125" w:hanging="420"/>
      </w:pPr>
      <w:rPr>
        <w:rFonts w:hint="default"/>
        <w:b/>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2835" w:hanging="72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605" w:hanging="1080"/>
      </w:pPr>
      <w:rPr>
        <w:rFonts w:hint="default"/>
        <w:color w:val="000000"/>
      </w:rPr>
    </w:lvl>
    <w:lvl w:ilvl="6">
      <w:start w:val="1"/>
      <w:numFmt w:val="decimal"/>
      <w:lvlText w:val="%1.%2.%3.%4.%5.%6.%7"/>
      <w:lvlJc w:val="left"/>
      <w:pPr>
        <w:ind w:left="5670" w:hanging="1440"/>
      </w:pPr>
      <w:rPr>
        <w:rFonts w:hint="default"/>
        <w:color w:val="000000"/>
      </w:rPr>
    </w:lvl>
    <w:lvl w:ilvl="7">
      <w:start w:val="1"/>
      <w:numFmt w:val="decimal"/>
      <w:lvlText w:val="%1.%2.%3.%4.%5.%6.%7.%8"/>
      <w:lvlJc w:val="left"/>
      <w:pPr>
        <w:ind w:left="6375" w:hanging="1440"/>
      </w:pPr>
      <w:rPr>
        <w:rFonts w:hint="default"/>
        <w:color w:val="000000"/>
      </w:rPr>
    </w:lvl>
    <w:lvl w:ilvl="8">
      <w:start w:val="1"/>
      <w:numFmt w:val="decimal"/>
      <w:lvlText w:val="%1.%2.%3.%4.%5.%6.%7.%8.%9"/>
      <w:lvlJc w:val="left"/>
      <w:pPr>
        <w:ind w:left="7440" w:hanging="1800"/>
      </w:pPr>
      <w:rPr>
        <w:rFonts w:hint="default"/>
        <w:color w:val="000000"/>
      </w:rPr>
    </w:lvl>
  </w:abstractNum>
  <w:abstractNum w:abstractNumId="140">
    <w:nsid w:val="7B1A5669"/>
    <w:multiLevelType w:val="multilevel"/>
    <w:tmpl w:val="EBA2304A"/>
    <w:lvl w:ilvl="0">
      <w:start w:val="14"/>
      <w:numFmt w:val="decimal"/>
      <w:lvlText w:val="%1"/>
      <w:lvlJc w:val="left"/>
      <w:pPr>
        <w:ind w:left="600" w:hanging="600"/>
      </w:pPr>
      <w:rPr>
        <w:rFonts w:hint="default"/>
        <w:color w:val="000000"/>
      </w:rPr>
    </w:lvl>
    <w:lvl w:ilvl="1">
      <w:start w:val="2"/>
      <w:numFmt w:val="decimal"/>
      <w:lvlText w:val="%1.%2"/>
      <w:lvlJc w:val="left"/>
      <w:pPr>
        <w:ind w:left="600" w:hanging="600"/>
      </w:pPr>
      <w:rPr>
        <w:rFonts w:hint="default"/>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41">
    <w:nsid w:val="7BC637E1"/>
    <w:multiLevelType w:val="multilevel"/>
    <w:tmpl w:val="0672B86C"/>
    <w:lvl w:ilvl="0">
      <w:start w:val="4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nsid w:val="7C8D072E"/>
    <w:multiLevelType w:val="multilevel"/>
    <w:tmpl w:val="13006D30"/>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lvlText w:val="5.6.%3"/>
      <w:lvlJc w:val="left"/>
      <w:pPr>
        <w:ind w:left="1430"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143">
    <w:nsid w:val="7ED0458A"/>
    <w:multiLevelType w:val="hybridMultilevel"/>
    <w:tmpl w:val="AE687E46"/>
    <w:lvl w:ilvl="0" w:tplc="B678AB54">
      <w:start w:val="1"/>
      <w:numFmt w:val="lowerLetter"/>
      <w:lvlText w:val="%1)"/>
      <w:lvlJc w:val="left"/>
      <w:pPr>
        <w:ind w:left="786" w:hanging="360"/>
      </w:pPr>
      <w:rPr>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4">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35"/>
  </w:num>
  <w:num w:numId="2">
    <w:abstractNumId w:val="45"/>
  </w:num>
  <w:num w:numId="3">
    <w:abstractNumId w:val="116"/>
  </w:num>
  <w:num w:numId="4">
    <w:abstractNumId w:val="26"/>
  </w:num>
  <w:num w:numId="5">
    <w:abstractNumId w:val="63"/>
  </w:num>
  <w:num w:numId="6">
    <w:abstractNumId w:val="68"/>
  </w:num>
  <w:num w:numId="7">
    <w:abstractNumId w:val="1"/>
  </w:num>
  <w:num w:numId="8">
    <w:abstractNumId w:val="136"/>
  </w:num>
  <w:num w:numId="9">
    <w:abstractNumId w:val="54"/>
  </w:num>
  <w:num w:numId="10">
    <w:abstractNumId w:val="23"/>
  </w:num>
  <w:num w:numId="11">
    <w:abstractNumId w:val="27"/>
  </w:num>
  <w:num w:numId="12">
    <w:abstractNumId w:val="97"/>
  </w:num>
  <w:num w:numId="13">
    <w:abstractNumId w:val="93"/>
  </w:num>
  <w:num w:numId="14">
    <w:abstractNumId w:val="104"/>
  </w:num>
  <w:num w:numId="15">
    <w:abstractNumId w:val="6"/>
  </w:num>
  <w:num w:numId="16">
    <w:abstractNumId w:val="88"/>
  </w:num>
  <w:num w:numId="1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06"/>
  </w:num>
  <w:num w:numId="20">
    <w:abstractNumId w:val="59"/>
  </w:num>
  <w:num w:numId="21">
    <w:abstractNumId w:val="76"/>
  </w:num>
  <w:num w:numId="22">
    <w:abstractNumId w:val="8"/>
  </w:num>
  <w:num w:numId="23">
    <w:abstractNumId w:val="113"/>
  </w:num>
  <w:num w:numId="24">
    <w:abstractNumId w:val="144"/>
  </w:num>
  <w:num w:numId="25">
    <w:abstractNumId w:val="137"/>
  </w:num>
  <w:num w:numId="26">
    <w:abstractNumId w:val="31"/>
  </w:num>
  <w:num w:numId="27">
    <w:abstractNumId w:val="51"/>
  </w:num>
  <w:num w:numId="28">
    <w:abstractNumId w:val="85"/>
  </w:num>
  <w:num w:numId="29">
    <w:abstractNumId w:val="107"/>
  </w:num>
  <w:num w:numId="30">
    <w:abstractNumId w:val="42"/>
  </w:num>
  <w:num w:numId="31">
    <w:abstractNumId w:val="62"/>
  </w:num>
  <w:num w:numId="32">
    <w:abstractNumId w:val="58"/>
  </w:num>
  <w:num w:numId="33">
    <w:abstractNumId w:val="67"/>
  </w:num>
  <w:num w:numId="34">
    <w:abstractNumId w:val="11"/>
  </w:num>
  <w:num w:numId="35">
    <w:abstractNumId w:val="16"/>
  </w:num>
  <w:num w:numId="36">
    <w:abstractNumId w:val="108"/>
  </w:num>
  <w:num w:numId="37">
    <w:abstractNumId w:val="138"/>
  </w:num>
  <w:num w:numId="38">
    <w:abstractNumId w:val="132"/>
  </w:num>
  <w:num w:numId="39">
    <w:abstractNumId w:val="9"/>
  </w:num>
  <w:num w:numId="40">
    <w:abstractNumId w:val="126"/>
  </w:num>
  <w:num w:numId="41">
    <w:abstractNumId w:val="24"/>
  </w:num>
  <w:num w:numId="42">
    <w:abstractNumId w:val="92"/>
  </w:num>
  <w:num w:numId="43">
    <w:abstractNumId w:val="94"/>
  </w:num>
  <w:num w:numId="44">
    <w:abstractNumId w:val="56"/>
  </w:num>
  <w:num w:numId="45">
    <w:abstractNumId w:val="105"/>
  </w:num>
  <w:num w:numId="46">
    <w:abstractNumId w:val="2"/>
  </w:num>
  <w:num w:numId="47">
    <w:abstractNumId w:val="96"/>
  </w:num>
  <w:num w:numId="48">
    <w:abstractNumId w:val="29"/>
  </w:num>
  <w:num w:numId="49">
    <w:abstractNumId w:val="131"/>
  </w:num>
  <w:num w:numId="50">
    <w:abstractNumId w:val="128"/>
  </w:num>
  <w:num w:numId="51">
    <w:abstractNumId w:val="98"/>
  </w:num>
  <w:num w:numId="52">
    <w:abstractNumId w:val="130"/>
  </w:num>
  <w:num w:numId="53">
    <w:abstractNumId w:val="61"/>
  </w:num>
  <w:num w:numId="54">
    <w:abstractNumId w:val="69"/>
  </w:num>
  <w:num w:numId="55">
    <w:abstractNumId w:val="81"/>
  </w:num>
  <w:num w:numId="56">
    <w:abstractNumId w:val="73"/>
  </w:num>
  <w:num w:numId="57">
    <w:abstractNumId w:val="15"/>
  </w:num>
  <w:num w:numId="58">
    <w:abstractNumId w:val="87"/>
  </w:num>
  <w:num w:numId="59">
    <w:abstractNumId w:val="43"/>
  </w:num>
  <w:num w:numId="60">
    <w:abstractNumId w:val="77"/>
  </w:num>
  <w:num w:numId="61">
    <w:abstractNumId w:val="90"/>
  </w:num>
  <w:num w:numId="62">
    <w:abstractNumId w:val="119"/>
  </w:num>
  <w:num w:numId="63">
    <w:abstractNumId w:val="100"/>
  </w:num>
  <w:num w:numId="64">
    <w:abstractNumId w:val="134"/>
  </w:num>
  <w:num w:numId="65">
    <w:abstractNumId w:val="139"/>
  </w:num>
  <w:num w:numId="66">
    <w:abstractNumId w:val="99"/>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440" w:hanging="720"/>
        </w:pPr>
        <w:rPr>
          <w:rFonts w:hint="default"/>
          <w:b/>
          <w:color w:val="auto"/>
        </w:rPr>
      </w:lvl>
    </w:lvlOverride>
  </w:num>
  <w:num w:numId="67">
    <w:abstractNumId w:val="140"/>
  </w:num>
  <w:num w:numId="68">
    <w:abstractNumId w:val="84"/>
  </w:num>
  <w:num w:numId="69">
    <w:abstractNumId w:val="102"/>
  </w:num>
  <w:num w:numId="70">
    <w:abstractNumId w:val="109"/>
  </w:num>
  <w:num w:numId="71">
    <w:abstractNumId w:val="21"/>
  </w:num>
  <w:num w:numId="72">
    <w:abstractNumId w:val="30"/>
  </w:num>
  <w:num w:numId="73">
    <w:abstractNumId w:val="10"/>
  </w:num>
  <w:num w:numId="74">
    <w:abstractNumId w:val="14"/>
  </w:num>
  <w:num w:numId="75">
    <w:abstractNumId w:val="12"/>
  </w:num>
  <w:num w:numId="76">
    <w:abstractNumId w:val="70"/>
  </w:num>
  <w:num w:numId="77">
    <w:abstractNumId w:val="111"/>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0"/>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4"/>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0"/>
  </w:num>
  <w:num w:numId="82">
    <w:abstractNumId w:val="114"/>
  </w:num>
  <w:num w:numId="83">
    <w:abstractNumId w:val="25"/>
  </w:num>
  <w:num w:numId="84">
    <w:abstractNumId w:val="142"/>
  </w:num>
  <w:num w:numId="85">
    <w:abstractNumId w:val="36"/>
  </w:num>
  <w:num w:numId="86">
    <w:abstractNumId w:val="65"/>
  </w:num>
  <w:num w:numId="87">
    <w:abstractNumId w:val="123"/>
  </w:num>
  <w:num w:numId="88">
    <w:abstractNumId w:val="75"/>
  </w:num>
  <w:num w:numId="89">
    <w:abstractNumId w:val="38"/>
  </w:num>
  <w:num w:numId="90">
    <w:abstractNumId w:val="39"/>
  </w:num>
  <w:num w:numId="91">
    <w:abstractNumId w:val="13"/>
  </w:num>
  <w:num w:numId="92">
    <w:abstractNumId w:val="135"/>
  </w:num>
  <w:num w:numId="93">
    <w:abstractNumId w:val="44"/>
  </w:num>
  <w:num w:numId="94">
    <w:abstractNumId w:val="37"/>
  </w:num>
  <w:num w:numId="95">
    <w:abstractNumId w:val="112"/>
  </w:num>
  <w:num w:numId="96">
    <w:abstractNumId w:val="141"/>
  </w:num>
  <w:num w:numId="97">
    <w:abstractNumId w:val="46"/>
  </w:num>
  <w:num w:numId="98">
    <w:abstractNumId w:val="129"/>
  </w:num>
  <w:num w:numId="99">
    <w:abstractNumId w:val="95"/>
  </w:num>
  <w:num w:numId="100">
    <w:abstractNumId w:val="41"/>
  </w:num>
  <w:num w:numId="101">
    <w:abstractNumId w:val="60"/>
  </w:num>
  <w:num w:numId="102">
    <w:abstractNumId w:val="143"/>
  </w:num>
  <w:num w:numId="103">
    <w:abstractNumId w:val="66"/>
  </w:num>
  <w:num w:numId="104">
    <w:abstractNumId w:val="34"/>
  </w:num>
  <w:num w:numId="105">
    <w:abstractNumId w:val="125"/>
  </w:num>
  <w:num w:numId="106">
    <w:abstractNumId w:val="115"/>
  </w:num>
  <w:num w:numId="107">
    <w:abstractNumId w:val="122"/>
  </w:num>
  <w:num w:numId="108">
    <w:abstractNumId w:val="18"/>
  </w:num>
  <w:num w:numId="109">
    <w:abstractNumId w:val="53"/>
  </w:num>
  <w:num w:numId="110">
    <w:abstractNumId w:val="120"/>
  </w:num>
  <w:num w:numId="111">
    <w:abstractNumId w:val="48"/>
  </w:num>
  <w:num w:numId="112">
    <w:abstractNumId w:val="103"/>
  </w:num>
  <w:num w:numId="113">
    <w:abstractNumId w:val="57"/>
  </w:num>
  <w:num w:numId="114">
    <w:abstractNumId w:val="86"/>
  </w:num>
  <w:num w:numId="115">
    <w:abstractNumId w:val="50"/>
  </w:num>
  <w:num w:numId="116">
    <w:abstractNumId w:val="32"/>
  </w:num>
  <w:num w:numId="117">
    <w:abstractNumId w:val="28"/>
  </w:num>
  <w:num w:numId="118">
    <w:abstractNumId w:val="82"/>
  </w:num>
  <w:num w:numId="119">
    <w:abstractNumId w:val="118"/>
  </w:num>
  <w:num w:numId="120">
    <w:abstractNumId w:val="83"/>
  </w:num>
  <w:num w:numId="121">
    <w:abstractNumId w:val="19"/>
  </w:num>
  <w:num w:numId="122">
    <w:abstractNumId w:val="3"/>
  </w:num>
  <w:num w:numId="123">
    <w:abstractNumId w:val="33"/>
  </w:num>
  <w:num w:numId="124">
    <w:abstractNumId w:val="47"/>
  </w:num>
  <w:num w:numId="125">
    <w:abstractNumId w:val="78"/>
  </w:num>
  <w:num w:numId="126">
    <w:abstractNumId w:val="49"/>
  </w:num>
  <w:num w:numId="127">
    <w:abstractNumId w:val="64"/>
  </w:num>
  <w:num w:numId="128">
    <w:abstractNumId w:val="117"/>
  </w:num>
  <w:num w:numId="129">
    <w:abstractNumId w:val="22"/>
  </w:num>
  <w:num w:numId="130">
    <w:abstractNumId w:val="79"/>
  </w:num>
  <w:num w:numId="131">
    <w:abstractNumId w:val="20"/>
  </w:num>
  <w:num w:numId="132">
    <w:abstractNumId w:val="4"/>
  </w:num>
  <w:num w:numId="133">
    <w:abstractNumId w:val="71"/>
  </w:num>
  <w:num w:numId="134">
    <w:abstractNumId w:val="121"/>
  </w:num>
  <w:num w:numId="135">
    <w:abstractNumId w:val="110"/>
  </w:num>
  <w:num w:numId="136">
    <w:abstractNumId w:val="52"/>
  </w:num>
  <w:num w:numId="137">
    <w:abstractNumId w:val="17"/>
  </w:num>
  <w:num w:numId="138">
    <w:abstractNumId w:val="124"/>
  </w:num>
  <w:num w:numId="139">
    <w:abstractNumId w:val="133"/>
  </w:num>
  <w:num w:numId="140">
    <w:abstractNumId w:val="40"/>
  </w:num>
  <w:num w:numId="141">
    <w:abstractNumId w:val="89"/>
  </w:num>
  <w:num w:numId="142">
    <w:abstractNumId w:val="127"/>
  </w:num>
  <w:num w:numId="143">
    <w:abstractNumId w:val="101"/>
  </w:num>
  <w:num w:numId="144">
    <w:abstractNumId w:val="91"/>
  </w:num>
  <w:num w:numId="145">
    <w:abstractNumId w:val="72"/>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3D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BE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55C"/>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4E3F"/>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D92"/>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A5"/>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3C0"/>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3FB9"/>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2FEA"/>
    <w:rsid w:val="001530AF"/>
    <w:rsid w:val="00153247"/>
    <w:rsid w:val="00153BB6"/>
    <w:rsid w:val="0015541C"/>
    <w:rsid w:val="0015554E"/>
    <w:rsid w:val="00155578"/>
    <w:rsid w:val="00155CC1"/>
    <w:rsid w:val="00155D5D"/>
    <w:rsid w:val="00155F91"/>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A2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1F7A"/>
    <w:rsid w:val="00182166"/>
    <w:rsid w:val="00182978"/>
    <w:rsid w:val="00182F23"/>
    <w:rsid w:val="00182F99"/>
    <w:rsid w:val="00183F40"/>
    <w:rsid w:val="00184481"/>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945"/>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6B9C"/>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4B98"/>
    <w:rsid w:val="0022518E"/>
    <w:rsid w:val="002255D6"/>
    <w:rsid w:val="00225B34"/>
    <w:rsid w:val="00225D4A"/>
    <w:rsid w:val="00226731"/>
    <w:rsid w:val="00226897"/>
    <w:rsid w:val="0022723C"/>
    <w:rsid w:val="00227951"/>
    <w:rsid w:val="00227D53"/>
    <w:rsid w:val="00230399"/>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5A6"/>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8A2"/>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496D"/>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98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1EA"/>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2AB"/>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058F"/>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77D5A"/>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A54"/>
    <w:rsid w:val="003B4B31"/>
    <w:rsid w:val="003B4BCD"/>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ECB"/>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36F"/>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08B9"/>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200"/>
    <w:rsid w:val="00477842"/>
    <w:rsid w:val="004803DD"/>
    <w:rsid w:val="00480947"/>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4E"/>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D33"/>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E7F9A"/>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47DEC"/>
    <w:rsid w:val="0055054B"/>
    <w:rsid w:val="00551CFF"/>
    <w:rsid w:val="00552079"/>
    <w:rsid w:val="005523C9"/>
    <w:rsid w:val="0055292E"/>
    <w:rsid w:val="00553000"/>
    <w:rsid w:val="00553212"/>
    <w:rsid w:val="0055369F"/>
    <w:rsid w:val="00553C03"/>
    <w:rsid w:val="00553CAE"/>
    <w:rsid w:val="00554527"/>
    <w:rsid w:val="00554B03"/>
    <w:rsid w:val="00554B62"/>
    <w:rsid w:val="00554FAC"/>
    <w:rsid w:val="005550CA"/>
    <w:rsid w:val="005556CE"/>
    <w:rsid w:val="00555D52"/>
    <w:rsid w:val="00555E12"/>
    <w:rsid w:val="00555E7A"/>
    <w:rsid w:val="00556159"/>
    <w:rsid w:val="005575D7"/>
    <w:rsid w:val="005607EB"/>
    <w:rsid w:val="005608CB"/>
    <w:rsid w:val="005609B5"/>
    <w:rsid w:val="00560E8B"/>
    <w:rsid w:val="005619EA"/>
    <w:rsid w:val="00561BBD"/>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216"/>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8E"/>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2A2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B4"/>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2BA4"/>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D"/>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CB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50"/>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4E5"/>
    <w:rsid w:val="00665632"/>
    <w:rsid w:val="00665B16"/>
    <w:rsid w:val="006662BF"/>
    <w:rsid w:val="00666D9F"/>
    <w:rsid w:val="0066750E"/>
    <w:rsid w:val="0066753E"/>
    <w:rsid w:val="00667C99"/>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5D"/>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5D4"/>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6B23"/>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0DC"/>
    <w:rsid w:val="006E0B54"/>
    <w:rsid w:val="006E1045"/>
    <w:rsid w:val="006E12BE"/>
    <w:rsid w:val="006E15A1"/>
    <w:rsid w:val="006E164A"/>
    <w:rsid w:val="006E16B4"/>
    <w:rsid w:val="006E1C4E"/>
    <w:rsid w:val="006E2543"/>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30F"/>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D82"/>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27E"/>
    <w:rsid w:val="0071793F"/>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DA4"/>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2A09"/>
    <w:rsid w:val="00763841"/>
    <w:rsid w:val="00763A47"/>
    <w:rsid w:val="00763B60"/>
    <w:rsid w:val="00763FB7"/>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E8D"/>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AE4"/>
    <w:rsid w:val="007E2BA6"/>
    <w:rsid w:val="007E3D22"/>
    <w:rsid w:val="007E3F70"/>
    <w:rsid w:val="007E495B"/>
    <w:rsid w:val="007E4D94"/>
    <w:rsid w:val="007E5AD3"/>
    <w:rsid w:val="007E5CE6"/>
    <w:rsid w:val="007E635F"/>
    <w:rsid w:val="007E6661"/>
    <w:rsid w:val="007E6724"/>
    <w:rsid w:val="007E6802"/>
    <w:rsid w:val="007E6916"/>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D9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B4B"/>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181"/>
    <w:rsid w:val="00831635"/>
    <w:rsid w:val="00831874"/>
    <w:rsid w:val="008318FE"/>
    <w:rsid w:val="00831D8D"/>
    <w:rsid w:val="0083252F"/>
    <w:rsid w:val="0083359E"/>
    <w:rsid w:val="00833D27"/>
    <w:rsid w:val="0083539B"/>
    <w:rsid w:val="00835491"/>
    <w:rsid w:val="008354FA"/>
    <w:rsid w:val="00835988"/>
    <w:rsid w:val="00835B03"/>
    <w:rsid w:val="00835BAD"/>
    <w:rsid w:val="008362A3"/>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7C0"/>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5BE"/>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2281"/>
    <w:rsid w:val="00903D1A"/>
    <w:rsid w:val="009042C1"/>
    <w:rsid w:val="00904C39"/>
    <w:rsid w:val="009052F9"/>
    <w:rsid w:val="00905841"/>
    <w:rsid w:val="00905AE1"/>
    <w:rsid w:val="009061F2"/>
    <w:rsid w:val="00906857"/>
    <w:rsid w:val="0090763E"/>
    <w:rsid w:val="009076AD"/>
    <w:rsid w:val="009077F5"/>
    <w:rsid w:val="00907C48"/>
    <w:rsid w:val="00907F36"/>
    <w:rsid w:val="0091044C"/>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2919"/>
    <w:rsid w:val="00923499"/>
    <w:rsid w:val="0092397A"/>
    <w:rsid w:val="00923C70"/>
    <w:rsid w:val="00923F39"/>
    <w:rsid w:val="009247EB"/>
    <w:rsid w:val="009248E1"/>
    <w:rsid w:val="0092498A"/>
    <w:rsid w:val="00924B4C"/>
    <w:rsid w:val="00925A8C"/>
    <w:rsid w:val="00925FA4"/>
    <w:rsid w:val="00925FAB"/>
    <w:rsid w:val="00926550"/>
    <w:rsid w:val="009265EA"/>
    <w:rsid w:val="00926C5C"/>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448"/>
    <w:rsid w:val="00955C0C"/>
    <w:rsid w:val="0095612E"/>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4F81"/>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246"/>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832"/>
    <w:rsid w:val="009B6E82"/>
    <w:rsid w:val="009B7046"/>
    <w:rsid w:val="009B789F"/>
    <w:rsid w:val="009B78E1"/>
    <w:rsid w:val="009B7F71"/>
    <w:rsid w:val="009C0A0A"/>
    <w:rsid w:val="009C0E54"/>
    <w:rsid w:val="009C10CB"/>
    <w:rsid w:val="009C123D"/>
    <w:rsid w:val="009C1312"/>
    <w:rsid w:val="009C1729"/>
    <w:rsid w:val="009C1FC0"/>
    <w:rsid w:val="009C266B"/>
    <w:rsid w:val="009C2BA2"/>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6D45"/>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5D1D"/>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5E"/>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83F"/>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BBA"/>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4D3D"/>
    <w:rsid w:val="00A658C8"/>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126"/>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021"/>
    <w:rsid w:val="00AA43B6"/>
    <w:rsid w:val="00AA4499"/>
    <w:rsid w:val="00AA469A"/>
    <w:rsid w:val="00AA4B1F"/>
    <w:rsid w:val="00AA4CEA"/>
    <w:rsid w:val="00AA5BFC"/>
    <w:rsid w:val="00AA5D4A"/>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4"/>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A8D"/>
    <w:rsid w:val="00AD61AE"/>
    <w:rsid w:val="00AD6748"/>
    <w:rsid w:val="00AD6863"/>
    <w:rsid w:val="00AD6A3B"/>
    <w:rsid w:val="00AD6A7E"/>
    <w:rsid w:val="00AD74A7"/>
    <w:rsid w:val="00AD7C61"/>
    <w:rsid w:val="00AD7F60"/>
    <w:rsid w:val="00AD7FD5"/>
    <w:rsid w:val="00AE0388"/>
    <w:rsid w:val="00AE04DF"/>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C90"/>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432"/>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6E16"/>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0FB"/>
    <w:rsid w:val="00B24254"/>
    <w:rsid w:val="00B249B8"/>
    <w:rsid w:val="00B26014"/>
    <w:rsid w:val="00B268F5"/>
    <w:rsid w:val="00B26B7F"/>
    <w:rsid w:val="00B27CE5"/>
    <w:rsid w:val="00B3061B"/>
    <w:rsid w:val="00B3081F"/>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44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4B5"/>
    <w:rsid w:val="00B77511"/>
    <w:rsid w:val="00B77C79"/>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4DEC"/>
    <w:rsid w:val="00B950BE"/>
    <w:rsid w:val="00B9567A"/>
    <w:rsid w:val="00B95DC2"/>
    <w:rsid w:val="00B961CC"/>
    <w:rsid w:val="00B965BD"/>
    <w:rsid w:val="00B96F05"/>
    <w:rsid w:val="00B973DB"/>
    <w:rsid w:val="00B975A1"/>
    <w:rsid w:val="00BA09A5"/>
    <w:rsid w:val="00BA103E"/>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97B"/>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4CD"/>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D57"/>
    <w:rsid w:val="00BF3EE7"/>
    <w:rsid w:val="00BF4057"/>
    <w:rsid w:val="00BF4253"/>
    <w:rsid w:val="00BF4430"/>
    <w:rsid w:val="00BF47C6"/>
    <w:rsid w:val="00BF4809"/>
    <w:rsid w:val="00BF4B81"/>
    <w:rsid w:val="00BF5545"/>
    <w:rsid w:val="00BF58B6"/>
    <w:rsid w:val="00BF5BC0"/>
    <w:rsid w:val="00BF5F2D"/>
    <w:rsid w:val="00BF612D"/>
    <w:rsid w:val="00BF6275"/>
    <w:rsid w:val="00BF6A46"/>
    <w:rsid w:val="00BF6B49"/>
    <w:rsid w:val="00BF730C"/>
    <w:rsid w:val="00BF766D"/>
    <w:rsid w:val="00BF7A36"/>
    <w:rsid w:val="00BF7B8C"/>
    <w:rsid w:val="00BF7DB1"/>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DDE"/>
    <w:rsid w:val="00C13E39"/>
    <w:rsid w:val="00C149F6"/>
    <w:rsid w:val="00C14D57"/>
    <w:rsid w:val="00C1557F"/>
    <w:rsid w:val="00C1573F"/>
    <w:rsid w:val="00C157F7"/>
    <w:rsid w:val="00C158FF"/>
    <w:rsid w:val="00C15CFA"/>
    <w:rsid w:val="00C15E7A"/>
    <w:rsid w:val="00C16AA8"/>
    <w:rsid w:val="00C17174"/>
    <w:rsid w:val="00C1724D"/>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5FBA"/>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21E"/>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4C6"/>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783"/>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3509"/>
    <w:rsid w:val="00CC4BF3"/>
    <w:rsid w:val="00CC4C7E"/>
    <w:rsid w:val="00CC4F3A"/>
    <w:rsid w:val="00CC5026"/>
    <w:rsid w:val="00CC568B"/>
    <w:rsid w:val="00CC57E0"/>
    <w:rsid w:val="00CC597B"/>
    <w:rsid w:val="00CC6FC4"/>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17F"/>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BBF"/>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4693"/>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1CE"/>
    <w:rsid w:val="00D33F25"/>
    <w:rsid w:val="00D33F45"/>
    <w:rsid w:val="00D34497"/>
    <w:rsid w:val="00D34525"/>
    <w:rsid w:val="00D3472B"/>
    <w:rsid w:val="00D34B82"/>
    <w:rsid w:val="00D3503C"/>
    <w:rsid w:val="00D353C5"/>
    <w:rsid w:val="00D35542"/>
    <w:rsid w:val="00D3579C"/>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C53"/>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87DE3"/>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5DE"/>
    <w:rsid w:val="00DC3DDD"/>
    <w:rsid w:val="00DC3F9E"/>
    <w:rsid w:val="00DC4513"/>
    <w:rsid w:val="00DC4D3E"/>
    <w:rsid w:val="00DC5631"/>
    <w:rsid w:val="00DC56B7"/>
    <w:rsid w:val="00DC59FF"/>
    <w:rsid w:val="00DC5AD0"/>
    <w:rsid w:val="00DC5E28"/>
    <w:rsid w:val="00DC6062"/>
    <w:rsid w:val="00DC6AA0"/>
    <w:rsid w:val="00DC6B0E"/>
    <w:rsid w:val="00DC6C17"/>
    <w:rsid w:val="00DC7DC9"/>
    <w:rsid w:val="00DD0874"/>
    <w:rsid w:val="00DD0B60"/>
    <w:rsid w:val="00DD0DFE"/>
    <w:rsid w:val="00DD0E1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3A65"/>
    <w:rsid w:val="00DE3CD6"/>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8"/>
    <w:rsid w:val="00E35390"/>
    <w:rsid w:val="00E36090"/>
    <w:rsid w:val="00E362E2"/>
    <w:rsid w:val="00E36790"/>
    <w:rsid w:val="00E3698B"/>
    <w:rsid w:val="00E37117"/>
    <w:rsid w:val="00E37492"/>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98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666"/>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6CF"/>
    <w:rsid w:val="00EC5AAA"/>
    <w:rsid w:val="00EC5B8F"/>
    <w:rsid w:val="00EC5CF4"/>
    <w:rsid w:val="00EC5D38"/>
    <w:rsid w:val="00EC6DEE"/>
    <w:rsid w:val="00EC7837"/>
    <w:rsid w:val="00ED02C8"/>
    <w:rsid w:val="00ED0659"/>
    <w:rsid w:val="00ED07EC"/>
    <w:rsid w:val="00ED08C6"/>
    <w:rsid w:val="00ED095F"/>
    <w:rsid w:val="00ED0B42"/>
    <w:rsid w:val="00ED1116"/>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09E8"/>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2C"/>
    <w:rsid w:val="00EF3ACC"/>
    <w:rsid w:val="00EF3F25"/>
    <w:rsid w:val="00EF52F9"/>
    <w:rsid w:val="00EF53D3"/>
    <w:rsid w:val="00EF5A2A"/>
    <w:rsid w:val="00EF5C92"/>
    <w:rsid w:val="00EF6187"/>
    <w:rsid w:val="00EF61F7"/>
    <w:rsid w:val="00EF6F16"/>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3C41"/>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4AD"/>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753"/>
    <w:rsid w:val="00F25B2B"/>
    <w:rsid w:val="00F260FF"/>
    <w:rsid w:val="00F26669"/>
    <w:rsid w:val="00F2669A"/>
    <w:rsid w:val="00F26851"/>
    <w:rsid w:val="00F26EE6"/>
    <w:rsid w:val="00F2784E"/>
    <w:rsid w:val="00F301BE"/>
    <w:rsid w:val="00F309D5"/>
    <w:rsid w:val="00F30C0A"/>
    <w:rsid w:val="00F30C28"/>
    <w:rsid w:val="00F30EA6"/>
    <w:rsid w:val="00F3129C"/>
    <w:rsid w:val="00F319C7"/>
    <w:rsid w:val="00F31A4D"/>
    <w:rsid w:val="00F31D30"/>
    <w:rsid w:val="00F32667"/>
    <w:rsid w:val="00F32A0A"/>
    <w:rsid w:val="00F32AD2"/>
    <w:rsid w:val="00F32BE0"/>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793"/>
    <w:rsid w:val="00F43A1B"/>
    <w:rsid w:val="00F43DE2"/>
    <w:rsid w:val="00F44D3B"/>
    <w:rsid w:val="00F44D42"/>
    <w:rsid w:val="00F44ED6"/>
    <w:rsid w:val="00F453B6"/>
    <w:rsid w:val="00F4593D"/>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5A5"/>
    <w:rsid w:val="00F62602"/>
    <w:rsid w:val="00F6267A"/>
    <w:rsid w:val="00F62699"/>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7BF"/>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253"/>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278C"/>
    <w:rsid w:val="00FB2F9A"/>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3F6C"/>
    <w:rsid w:val="00FE475C"/>
    <w:rsid w:val="00FE4B1C"/>
    <w:rsid w:val="00FE4E83"/>
    <w:rsid w:val="00FE55DB"/>
    <w:rsid w:val="00FE5A4C"/>
    <w:rsid w:val="00FE721D"/>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A2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aliases w:val="pie de página"/>
    <w:basedOn w:val="Normal"/>
    <w:link w:val="PiedepginaCar"/>
    <w:uiPriority w:val="99"/>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qFormat/>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C2BA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C2BA2"/>
    <w:pPr>
      <w:ind w:left="708"/>
    </w:pPr>
    <w:rPr>
      <w:rFonts w:eastAsia="Calibri"/>
      <w:lang w:eastAsia="es-ES"/>
    </w:rPr>
  </w:style>
  <w:style w:type="table" w:customStyle="1" w:styleId="Listaclara-nfasis11">
    <w:name w:val="Lista clara - Énfasis 11"/>
    <w:basedOn w:val="Tablanormal"/>
    <w:uiPriority w:val="61"/>
    <w:rsid w:val="009C2BA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C2BA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C2BA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aliases w:val="Título de TDC1"/>
    <w:basedOn w:val="Ttulo1"/>
    <w:next w:val="Normal"/>
    <w:uiPriority w:val="39"/>
    <w:semiHidden/>
    <w:unhideWhenUsed/>
    <w:qFormat/>
    <w:rsid w:val="009C2BA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C2BA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C2BA2"/>
    <w:rPr>
      <w:rFonts w:ascii="Times New Roman" w:hAnsi="Times New Roman" w:cs="Times New Roman"/>
      <w:sz w:val="18"/>
      <w:szCs w:val="18"/>
    </w:rPr>
  </w:style>
  <w:style w:type="paragraph" w:styleId="Lista">
    <w:name w:val="List"/>
    <w:basedOn w:val="Normal"/>
    <w:unhideWhenUsed/>
    <w:rsid w:val="009C2BA2"/>
    <w:pPr>
      <w:ind w:left="283" w:hanging="283"/>
      <w:contextualSpacing/>
    </w:pPr>
    <w:rPr>
      <w:rFonts w:ascii="Verdana" w:hAnsi="Verdana"/>
      <w:sz w:val="16"/>
      <w:szCs w:val="16"/>
      <w:lang w:eastAsia="es-ES"/>
    </w:rPr>
  </w:style>
  <w:style w:type="paragraph" w:styleId="Lista3">
    <w:name w:val="List 3"/>
    <w:basedOn w:val="Normal"/>
    <w:unhideWhenUsed/>
    <w:rsid w:val="009C2BA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C2BA2"/>
    <w:rPr>
      <w:rFonts w:ascii="Verdana" w:hAnsi="Verdana"/>
      <w:sz w:val="16"/>
      <w:szCs w:val="16"/>
      <w:lang w:eastAsia="es-ES"/>
    </w:rPr>
  </w:style>
  <w:style w:type="character" w:customStyle="1" w:styleId="SaludoCar">
    <w:name w:val="Saludo Car"/>
    <w:basedOn w:val="Fuentedeprrafopredeter"/>
    <w:link w:val="Saludo"/>
    <w:uiPriority w:val="99"/>
    <w:rsid w:val="009C2BA2"/>
    <w:rPr>
      <w:rFonts w:ascii="Verdana" w:hAnsi="Verdana"/>
      <w:sz w:val="16"/>
      <w:szCs w:val="16"/>
      <w:lang w:val="es-ES" w:eastAsia="es-ES"/>
    </w:rPr>
  </w:style>
  <w:style w:type="paragraph" w:styleId="Continuarlista">
    <w:name w:val="List Continue"/>
    <w:basedOn w:val="Normal"/>
    <w:uiPriority w:val="99"/>
    <w:unhideWhenUsed/>
    <w:rsid w:val="009C2BA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C2BA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C2BA2"/>
    <w:rPr>
      <w:rFonts w:ascii="Verdana" w:hAnsi="Verdana"/>
      <w:sz w:val="16"/>
      <w:szCs w:val="16"/>
      <w:lang w:val="es-ES" w:eastAsia="es-ES"/>
    </w:rPr>
  </w:style>
  <w:style w:type="paragraph" w:styleId="Descripcin">
    <w:name w:val="caption"/>
    <w:aliases w:val="Epígrafe"/>
    <w:basedOn w:val="Normal"/>
    <w:next w:val="Normal"/>
    <w:uiPriority w:val="35"/>
    <w:semiHidden/>
    <w:unhideWhenUsed/>
    <w:qFormat/>
    <w:rsid w:val="009C2BA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C2BA2"/>
    <w:rPr>
      <w:rFonts w:ascii="Calibri" w:eastAsia="Times New Roman" w:hAnsi="Calibri" w:cs="Times New Roman"/>
      <w:b/>
      <w:bCs/>
      <w:sz w:val="20"/>
      <w:szCs w:val="20"/>
      <w:lang w:val="es-ES"/>
    </w:rPr>
  </w:style>
  <w:style w:type="character" w:customStyle="1" w:styleId="a0">
    <w:name w:val="a"/>
    <w:rsid w:val="009C2BA2"/>
  </w:style>
  <w:style w:type="paragraph" w:customStyle="1" w:styleId="TableParagraph">
    <w:name w:val="Table Paragraph"/>
    <w:basedOn w:val="Normal"/>
    <w:uiPriority w:val="1"/>
    <w:qFormat/>
    <w:rsid w:val="009C2BA2"/>
    <w:pPr>
      <w:widowControl w:val="0"/>
    </w:pPr>
    <w:rPr>
      <w:rFonts w:ascii="Calibri" w:eastAsia="Calibri" w:hAnsi="Calibri"/>
      <w:sz w:val="22"/>
      <w:szCs w:val="22"/>
      <w:lang w:val="en-US"/>
    </w:rPr>
  </w:style>
  <w:style w:type="paragraph" w:styleId="TDC9">
    <w:name w:val="toc 9"/>
    <w:basedOn w:val="Normal"/>
    <w:next w:val="Normal"/>
    <w:autoRedefine/>
    <w:uiPriority w:val="39"/>
    <w:semiHidden/>
    <w:unhideWhenUsed/>
    <w:rsid w:val="009C2BA2"/>
    <w:pPr>
      <w:ind w:left="1280"/>
    </w:pPr>
    <w:rPr>
      <w:rFonts w:ascii="Verdana" w:hAnsi="Verdana"/>
      <w:sz w:val="16"/>
      <w:szCs w:val="16"/>
      <w:lang w:eastAsia="es-ES"/>
    </w:rPr>
  </w:style>
  <w:style w:type="character" w:customStyle="1" w:styleId="DefaultCar">
    <w:name w:val="Default Car"/>
    <w:link w:val="Default"/>
    <w:locked/>
    <w:rsid w:val="009C2BA2"/>
    <w:rPr>
      <w:rFonts w:ascii="EDKGCG+TimesNewRoman,Bold" w:hAnsi="EDKGCG+TimesNewRoman,Bold" w:cs="EDKGCG+TimesNewRoman,Bold"/>
      <w:color w:val="000000"/>
      <w:sz w:val="24"/>
      <w:szCs w:val="24"/>
      <w:lang w:val="es-ES" w:eastAsia="es-ES"/>
    </w:rPr>
  </w:style>
  <w:style w:type="paragraph" w:customStyle="1" w:styleId="Para2">
    <w:name w:val="Para2"/>
    <w:basedOn w:val="Normal"/>
    <w:next w:val="12"/>
    <w:link w:val="Para2Char"/>
    <w:rsid w:val="00AA4021"/>
    <w:pPr>
      <w:spacing w:after="240"/>
      <w:ind w:firstLine="720"/>
      <w:jc w:val="both"/>
    </w:pPr>
    <w:rPr>
      <w:sz w:val="24"/>
      <w:lang w:val="en-US"/>
    </w:rPr>
  </w:style>
  <w:style w:type="character" w:customStyle="1" w:styleId="Char1">
    <w:name w:val="메모 텍스트 Char1"/>
    <w:basedOn w:val="Fuentedeprrafopredeter"/>
    <w:uiPriority w:val="99"/>
    <w:semiHidden/>
    <w:rsid w:val="00AA4021"/>
    <w:rPr>
      <w:rFonts w:ascii="Verdana" w:eastAsia="Times New Roman" w:hAnsi="Verdana" w:cs="Times New Roman"/>
      <w:kern w:val="0"/>
      <w:sz w:val="16"/>
      <w:szCs w:val="16"/>
      <w:lang w:val="es-ES" w:eastAsia="es-ES"/>
    </w:rPr>
  </w:style>
  <w:style w:type="paragraph" w:customStyle="1" w:styleId="notice">
    <w:name w:val="notice"/>
    <w:basedOn w:val="Textoindependiente"/>
    <w:qFormat/>
    <w:rsid w:val="00AA4021"/>
    <w:pPr>
      <w:tabs>
        <w:tab w:val="left" w:pos="5760"/>
      </w:tabs>
      <w:spacing w:after="240"/>
      <w:ind w:left="2880" w:hanging="720"/>
    </w:pPr>
    <w:rPr>
      <w:rFonts w:ascii="Times New Roman" w:hAnsi="Times New Roman"/>
      <w:sz w:val="24"/>
    </w:rPr>
  </w:style>
  <w:style w:type="numbering" w:customStyle="1" w:styleId="Estilo3">
    <w:name w:val="Estilo3"/>
    <w:uiPriority w:val="99"/>
    <w:rsid w:val="00AA4021"/>
    <w:pPr>
      <w:numPr>
        <w:numId w:val="70"/>
      </w:numPr>
    </w:pPr>
  </w:style>
  <w:style w:type="paragraph" w:customStyle="1" w:styleId="sch">
    <w:name w:val="sch"/>
    <w:basedOn w:val="Normal"/>
    <w:qFormat/>
    <w:rsid w:val="00AA4021"/>
    <w:pPr>
      <w:spacing w:after="120"/>
      <w:ind w:left="2160" w:hanging="2160"/>
      <w:jc w:val="both"/>
    </w:pPr>
    <w:rPr>
      <w:caps/>
      <w:sz w:val="24"/>
      <w:lang w:val="en-US" w:eastAsia="es-BO"/>
    </w:rPr>
  </w:style>
  <w:style w:type="paragraph" w:customStyle="1" w:styleId="cbu">
    <w:name w:val="cbu"/>
    <w:basedOn w:val="Normal"/>
    <w:qFormat/>
    <w:rsid w:val="00AA4021"/>
    <w:pPr>
      <w:keepNext/>
      <w:tabs>
        <w:tab w:val="right" w:pos="9360"/>
      </w:tabs>
      <w:spacing w:after="240"/>
      <w:jc w:val="center"/>
    </w:pPr>
    <w:rPr>
      <w:b/>
      <w:sz w:val="24"/>
      <w:u w:val="single"/>
      <w:lang w:val="en-US" w:eastAsia="es-BO"/>
    </w:rPr>
  </w:style>
  <w:style w:type="paragraph" w:customStyle="1" w:styleId="paraLftindnt1">
    <w:name w:val="para: Lft indnt 1&quot;"/>
    <w:aliases w:val="l1"/>
    <w:basedOn w:val="Normal"/>
    <w:rsid w:val="00AA4021"/>
    <w:pPr>
      <w:spacing w:before="240"/>
      <w:ind w:left="1440"/>
    </w:pPr>
    <w:rPr>
      <w:sz w:val="24"/>
      <w:lang w:val="en-US" w:eastAsia="es-BO"/>
    </w:rPr>
  </w:style>
  <w:style w:type="paragraph" w:customStyle="1" w:styleId="TITLE1">
    <w:name w:val="TITLE 1"/>
    <w:aliases w:val="t1"/>
    <w:basedOn w:val="Normal"/>
    <w:next w:val="Normal"/>
    <w:rsid w:val="00AA4021"/>
    <w:pPr>
      <w:keepNext/>
      <w:spacing w:before="240"/>
      <w:jc w:val="center"/>
    </w:pPr>
    <w:rPr>
      <w:sz w:val="24"/>
      <w:lang w:val="en-US" w:eastAsia="es-BO"/>
    </w:rPr>
  </w:style>
  <w:style w:type="paragraph" w:customStyle="1" w:styleId="Ttulo10">
    <w:name w:val="Título1"/>
    <w:aliases w:val="t"/>
    <w:basedOn w:val="Normal"/>
    <w:next w:val="Normal"/>
    <w:rsid w:val="00AA4021"/>
    <w:pPr>
      <w:keepNext/>
      <w:spacing w:after="240"/>
      <w:jc w:val="center"/>
    </w:pPr>
    <w:rPr>
      <w:b/>
      <w:sz w:val="24"/>
      <w:lang w:val="en-US" w:eastAsia="es-BO"/>
    </w:rPr>
  </w:style>
  <w:style w:type="paragraph" w:customStyle="1" w:styleId="Alternative">
    <w:name w:val="Alternative"/>
    <w:basedOn w:val="Normal"/>
    <w:rsid w:val="00AA4021"/>
    <w:pPr>
      <w:widowControl w:val="0"/>
      <w:spacing w:after="240"/>
      <w:ind w:left="1440" w:hanging="720"/>
      <w:jc w:val="both"/>
    </w:pPr>
    <w:rPr>
      <w:lang w:val="en-US"/>
    </w:rPr>
  </w:style>
  <w:style w:type="paragraph" w:customStyle="1" w:styleId="Alternative2">
    <w:name w:val="Alternative 2"/>
    <w:basedOn w:val="Normal"/>
    <w:rsid w:val="00AA4021"/>
    <w:pPr>
      <w:widowControl w:val="0"/>
      <w:spacing w:after="240"/>
      <w:ind w:left="2160" w:hanging="720"/>
      <w:jc w:val="both"/>
    </w:pPr>
    <w:rPr>
      <w:lang w:val="en-US"/>
    </w:rPr>
  </w:style>
  <w:style w:type="paragraph" w:customStyle="1" w:styleId="para1stln1sngl">
    <w:name w:val="para: 1st ln 1&quot; sngl"/>
    <w:aliases w:val="1s"/>
    <w:basedOn w:val="Normal"/>
    <w:rsid w:val="00AA4021"/>
    <w:pPr>
      <w:spacing w:before="240"/>
      <w:ind w:firstLine="1440"/>
      <w:jc w:val="both"/>
    </w:pPr>
    <w:rPr>
      <w:sz w:val="24"/>
      <w:lang w:val="en-US"/>
    </w:rPr>
  </w:style>
  <w:style w:type="character" w:customStyle="1" w:styleId="msoins0">
    <w:name w:val="msoins"/>
    <w:basedOn w:val="Fuentedeprrafopredeter"/>
    <w:rsid w:val="00AA4021"/>
  </w:style>
  <w:style w:type="paragraph" w:styleId="Textoindependienteprimerasangra">
    <w:name w:val="Body Text First Indent"/>
    <w:basedOn w:val="Textoindependiente"/>
    <w:link w:val="TextoindependienteprimerasangraCar"/>
    <w:uiPriority w:val="99"/>
    <w:unhideWhenUsed/>
    <w:rsid w:val="00AA4021"/>
    <w:pPr>
      <w:ind w:firstLine="210"/>
    </w:pPr>
    <w:rPr>
      <w:rFonts w:ascii="Cambria" w:eastAsia="MS Mincho" w:hAnsi="Cambria"/>
      <w:sz w:val="24"/>
      <w:szCs w:val="24"/>
      <w:lang w:eastAsia="ja-JP"/>
    </w:rPr>
  </w:style>
  <w:style w:type="character" w:customStyle="1" w:styleId="TextoindependienteprimerasangraCar">
    <w:name w:val="Texto independiente primera sangría Car"/>
    <w:basedOn w:val="TextoindependienteCar"/>
    <w:link w:val="Textoindependienteprimerasangra"/>
    <w:uiPriority w:val="99"/>
    <w:rsid w:val="00AA4021"/>
    <w:rPr>
      <w:rFonts w:ascii="Cambria" w:eastAsia="MS Mincho" w:hAnsi="Cambria"/>
      <w:sz w:val="24"/>
      <w:szCs w:val="24"/>
      <w:lang w:val="en-US" w:eastAsia="ja-JP" w:bidi="ar-SA"/>
    </w:rPr>
  </w:style>
  <w:style w:type="numbering" w:customStyle="1" w:styleId="Sinlista1">
    <w:name w:val="Sin lista1"/>
    <w:next w:val="Sinlista"/>
    <w:uiPriority w:val="99"/>
    <w:semiHidden/>
    <w:unhideWhenUsed/>
    <w:rsid w:val="00AA4021"/>
  </w:style>
  <w:style w:type="character" w:customStyle="1" w:styleId="CommentTextChar1">
    <w:name w:val="Comment Text Char1"/>
    <w:uiPriority w:val="99"/>
    <w:semiHidden/>
    <w:rsid w:val="00AA4021"/>
    <w:rPr>
      <w:rFonts w:ascii="Verdana" w:eastAsia="Times New Roman" w:hAnsi="Verdana" w:cs="Times New Roman"/>
      <w:sz w:val="24"/>
      <w:szCs w:val="24"/>
      <w:lang w:val="es-ES" w:eastAsia="es-ES"/>
    </w:rPr>
  </w:style>
  <w:style w:type="paragraph" w:customStyle="1" w:styleId="1">
    <w:name w:val="표준1"/>
    <w:basedOn w:val="Para2"/>
    <w:link w:val="Char"/>
    <w:qFormat/>
    <w:rsid w:val="00AA4021"/>
    <w:pPr>
      <w:tabs>
        <w:tab w:val="left" w:pos="851"/>
      </w:tabs>
      <w:spacing w:after="0"/>
      <w:ind w:right="-7" w:firstLine="0"/>
    </w:pPr>
  </w:style>
  <w:style w:type="paragraph" w:customStyle="1" w:styleId="12">
    <w:name w:val="표준12"/>
    <w:basedOn w:val="1"/>
    <w:link w:val="12Char"/>
    <w:qFormat/>
    <w:rsid w:val="00AA4021"/>
  </w:style>
  <w:style w:type="character" w:customStyle="1" w:styleId="Para2Char">
    <w:name w:val="Para2 Char"/>
    <w:basedOn w:val="Fuentedeprrafopredeter"/>
    <w:link w:val="Para2"/>
    <w:rsid w:val="00AA4021"/>
    <w:rPr>
      <w:sz w:val="24"/>
      <w:lang w:val="en-US" w:eastAsia="en-US"/>
    </w:rPr>
  </w:style>
  <w:style w:type="character" w:customStyle="1" w:styleId="Char">
    <w:name w:val="표준 Char"/>
    <w:basedOn w:val="Para2Char"/>
    <w:link w:val="1"/>
    <w:rsid w:val="00AA4021"/>
    <w:rPr>
      <w:sz w:val="24"/>
      <w:lang w:val="en-US" w:eastAsia="en-US"/>
    </w:rPr>
  </w:style>
  <w:style w:type="character" w:customStyle="1" w:styleId="12Char">
    <w:name w:val="표준12 Char"/>
    <w:basedOn w:val="Char"/>
    <w:link w:val="12"/>
    <w:rsid w:val="00AA4021"/>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38285768">
      <w:bodyDiv w:val="1"/>
      <w:marLeft w:val="0"/>
      <w:marRight w:val="0"/>
      <w:marTop w:val="0"/>
      <w:marBottom w:val="0"/>
      <w:divBdr>
        <w:top w:val="none" w:sz="0" w:space="0" w:color="auto"/>
        <w:left w:val="none" w:sz="0" w:space="0" w:color="auto"/>
        <w:bottom w:val="none" w:sz="0" w:space="0" w:color="auto"/>
        <w:right w:val="none" w:sz="0" w:space="0" w:color="auto"/>
      </w:divBdr>
      <w:divsChild>
        <w:div w:id="1163664423">
          <w:marLeft w:val="0"/>
          <w:marRight w:val="0"/>
          <w:marTop w:val="0"/>
          <w:marBottom w:val="0"/>
          <w:divBdr>
            <w:top w:val="none" w:sz="0" w:space="0" w:color="auto"/>
            <w:left w:val="none" w:sz="0" w:space="0" w:color="auto"/>
            <w:bottom w:val="none" w:sz="0" w:space="0" w:color="auto"/>
            <w:right w:val="none" w:sz="0" w:space="0" w:color="auto"/>
          </w:divBdr>
          <w:divsChild>
            <w:div w:id="794183063">
              <w:marLeft w:val="0"/>
              <w:marRight w:val="0"/>
              <w:marTop w:val="0"/>
              <w:marBottom w:val="0"/>
              <w:divBdr>
                <w:top w:val="none" w:sz="0" w:space="0" w:color="auto"/>
                <w:left w:val="none" w:sz="0" w:space="0" w:color="auto"/>
                <w:bottom w:val="none" w:sz="0" w:space="0" w:color="auto"/>
                <w:right w:val="none" w:sz="0" w:space="0" w:color="auto"/>
              </w:divBdr>
              <w:divsChild>
                <w:div w:id="601686100">
                  <w:marLeft w:val="0"/>
                  <w:marRight w:val="0"/>
                  <w:marTop w:val="0"/>
                  <w:marBottom w:val="0"/>
                  <w:divBdr>
                    <w:top w:val="none" w:sz="0" w:space="0" w:color="auto"/>
                    <w:left w:val="none" w:sz="0" w:space="0" w:color="auto"/>
                    <w:bottom w:val="none" w:sz="0" w:space="0" w:color="auto"/>
                    <w:right w:val="none" w:sz="0" w:space="0" w:color="auto"/>
                  </w:divBdr>
                  <w:divsChild>
                    <w:div w:id="1740588721">
                      <w:marLeft w:val="0"/>
                      <w:marRight w:val="0"/>
                      <w:marTop w:val="0"/>
                      <w:marBottom w:val="0"/>
                      <w:divBdr>
                        <w:top w:val="none" w:sz="0" w:space="0" w:color="auto"/>
                        <w:left w:val="none" w:sz="0" w:space="0" w:color="auto"/>
                        <w:bottom w:val="none" w:sz="0" w:space="0" w:color="auto"/>
                        <w:right w:val="none" w:sz="0" w:space="0" w:color="auto"/>
                      </w:divBdr>
                      <w:divsChild>
                        <w:div w:id="1301811033">
                          <w:marLeft w:val="0"/>
                          <w:marRight w:val="0"/>
                          <w:marTop w:val="15"/>
                          <w:marBottom w:val="0"/>
                          <w:divBdr>
                            <w:top w:val="none" w:sz="0" w:space="0" w:color="auto"/>
                            <w:left w:val="none" w:sz="0" w:space="0" w:color="auto"/>
                            <w:bottom w:val="none" w:sz="0" w:space="0" w:color="auto"/>
                            <w:right w:val="none" w:sz="0" w:space="0" w:color="auto"/>
                          </w:divBdr>
                          <w:divsChild>
                            <w:div w:id="254286501">
                              <w:marLeft w:val="0"/>
                              <w:marRight w:val="0"/>
                              <w:marTop w:val="0"/>
                              <w:marBottom w:val="0"/>
                              <w:divBdr>
                                <w:top w:val="none" w:sz="0" w:space="0" w:color="auto"/>
                                <w:left w:val="none" w:sz="0" w:space="0" w:color="auto"/>
                                <w:bottom w:val="none" w:sz="0" w:space="0" w:color="auto"/>
                                <w:right w:val="none" w:sz="0" w:space="0" w:color="auto"/>
                              </w:divBdr>
                              <w:divsChild>
                                <w:div w:id="2131124398">
                                  <w:marLeft w:val="0"/>
                                  <w:marRight w:val="0"/>
                                  <w:marTop w:val="0"/>
                                  <w:marBottom w:val="0"/>
                                  <w:divBdr>
                                    <w:top w:val="none" w:sz="0" w:space="0" w:color="auto"/>
                                    <w:left w:val="none" w:sz="0" w:space="0" w:color="auto"/>
                                    <w:bottom w:val="none" w:sz="0" w:space="0" w:color="auto"/>
                                    <w:right w:val="none" w:sz="0" w:space="0" w:color="auto"/>
                                  </w:divBdr>
                                </w:div>
                                <w:div w:id="223297043">
                                  <w:marLeft w:val="0"/>
                                  <w:marRight w:val="0"/>
                                  <w:marTop w:val="0"/>
                                  <w:marBottom w:val="0"/>
                                  <w:divBdr>
                                    <w:top w:val="none" w:sz="0" w:space="0" w:color="auto"/>
                                    <w:left w:val="none" w:sz="0" w:space="0" w:color="auto"/>
                                    <w:bottom w:val="none" w:sz="0" w:space="0" w:color="auto"/>
                                    <w:right w:val="none" w:sz="0" w:space="0" w:color="auto"/>
                                  </w:divBdr>
                                </w:div>
                                <w:div w:id="1471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293564235">
      <w:bodyDiv w:val="1"/>
      <w:marLeft w:val="0"/>
      <w:marRight w:val="0"/>
      <w:marTop w:val="0"/>
      <w:marBottom w:val="0"/>
      <w:divBdr>
        <w:top w:val="none" w:sz="0" w:space="0" w:color="auto"/>
        <w:left w:val="none" w:sz="0" w:space="0" w:color="auto"/>
        <w:bottom w:val="none" w:sz="0" w:space="0" w:color="auto"/>
        <w:right w:val="none" w:sz="0" w:space="0" w:color="auto"/>
      </w:divBdr>
      <w:divsChild>
        <w:div w:id="80106462">
          <w:marLeft w:val="0"/>
          <w:marRight w:val="0"/>
          <w:marTop w:val="0"/>
          <w:marBottom w:val="0"/>
          <w:divBdr>
            <w:top w:val="none" w:sz="0" w:space="0" w:color="auto"/>
            <w:left w:val="none" w:sz="0" w:space="0" w:color="auto"/>
            <w:bottom w:val="none" w:sz="0" w:space="0" w:color="auto"/>
            <w:right w:val="none" w:sz="0" w:space="0" w:color="auto"/>
          </w:divBdr>
          <w:divsChild>
            <w:div w:id="1502314331">
              <w:marLeft w:val="0"/>
              <w:marRight w:val="0"/>
              <w:marTop w:val="0"/>
              <w:marBottom w:val="0"/>
              <w:divBdr>
                <w:top w:val="none" w:sz="0" w:space="0" w:color="auto"/>
                <w:left w:val="none" w:sz="0" w:space="0" w:color="auto"/>
                <w:bottom w:val="none" w:sz="0" w:space="0" w:color="auto"/>
                <w:right w:val="none" w:sz="0" w:space="0" w:color="auto"/>
              </w:divBdr>
              <w:divsChild>
                <w:div w:id="1533417382">
                  <w:marLeft w:val="0"/>
                  <w:marRight w:val="0"/>
                  <w:marTop w:val="0"/>
                  <w:marBottom w:val="0"/>
                  <w:divBdr>
                    <w:top w:val="none" w:sz="0" w:space="0" w:color="auto"/>
                    <w:left w:val="none" w:sz="0" w:space="0" w:color="auto"/>
                    <w:bottom w:val="none" w:sz="0" w:space="0" w:color="auto"/>
                    <w:right w:val="none" w:sz="0" w:space="0" w:color="auto"/>
                  </w:divBdr>
                  <w:divsChild>
                    <w:div w:id="1427964777">
                      <w:marLeft w:val="0"/>
                      <w:marRight w:val="0"/>
                      <w:marTop w:val="0"/>
                      <w:marBottom w:val="0"/>
                      <w:divBdr>
                        <w:top w:val="none" w:sz="0" w:space="0" w:color="auto"/>
                        <w:left w:val="none" w:sz="0" w:space="0" w:color="auto"/>
                        <w:bottom w:val="none" w:sz="0" w:space="0" w:color="auto"/>
                        <w:right w:val="none" w:sz="0" w:space="0" w:color="auto"/>
                      </w:divBdr>
                      <w:divsChild>
                        <w:div w:id="924072739">
                          <w:marLeft w:val="0"/>
                          <w:marRight w:val="0"/>
                          <w:marTop w:val="15"/>
                          <w:marBottom w:val="0"/>
                          <w:divBdr>
                            <w:top w:val="none" w:sz="0" w:space="0" w:color="auto"/>
                            <w:left w:val="none" w:sz="0" w:space="0" w:color="auto"/>
                            <w:bottom w:val="none" w:sz="0" w:space="0" w:color="auto"/>
                            <w:right w:val="none" w:sz="0" w:space="0" w:color="auto"/>
                          </w:divBdr>
                          <w:divsChild>
                            <w:div w:id="273026814">
                              <w:marLeft w:val="0"/>
                              <w:marRight w:val="0"/>
                              <w:marTop w:val="0"/>
                              <w:marBottom w:val="0"/>
                              <w:divBdr>
                                <w:top w:val="none" w:sz="0" w:space="0" w:color="auto"/>
                                <w:left w:val="none" w:sz="0" w:space="0" w:color="auto"/>
                                <w:bottom w:val="none" w:sz="0" w:space="0" w:color="auto"/>
                                <w:right w:val="none" w:sz="0" w:space="0" w:color="auto"/>
                              </w:divBdr>
                              <w:divsChild>
                                <w:div w:id="1887788235">
                                  <w:marLeft w:val="0"/>
                                  <w:marRight w:val="0"/>
                                  <w:marTop w:val="0"/>
                                  <w:marBottom w:val="0"/>
                                  <w:divBdr>
                                    <w:top w:val="none" w:sz="0" w:space="0" w:color="auto"/>
                                    <w:left w:val="none" w:sz="0" w:space="0" w:color="auto"/>
                                    <w:bottom w:val="none" w:sz="0" w:space="0" w:color="auto"/>
                                    <w:right w:val="none" w:sz="0" w:space="0" w:color="auto"/>
                                  </w:divBdr>
                                </w:div>
                                <w:div w:id="27724032">
                                  <w:marLeft w:val="0"/>
                                  <w:marRight w:val="0"/>
                                  <w:marTop w:val="0"/>
                                  <w:marBottom w:val="0"/>
                                  <w:divBdr>
                                    <w:top w:val="none" w:sz="0" w:space="0" w:color="auto"/>
                                    <w:left w:val="none" w:sz="0" w:space="0" w:color="auto"/>
                                    <w:bottom w:val="none" w:sz="0" w:space="0" w:color="auto"/>
                                    <w:right w:val="none" w:sz="0" w:space="0" w:color="auto"/>
                                  </w:divBdr>
                                </w:div>
                                <w:div w:id="141200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742139">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58230978">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samaru@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D7C7B-543A-45B7-BB48-F0EBFB738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107</Pages>
  <Words>44232</Words>
  <Characters>243281</Characters>
  <Application>Microsoft Office Word</Application>
  <DocSecurity>0</DocSecurity>
  <Lines>2027</Lines>
  <Paragraphs>573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286940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26</cp:revision>
  <cp:lastPrinted>2019-02-13T20:02:00Z</cp:lastPrinted>
  <dcterms:created xsi:type="dcterms:W3CDTF">2019-02-13T19:46:00Z</dcterms:created>
  <dcterms:modified xsi:type="dcterms:W3CDTF">2019-06-26T01:10:00Z</dcterms:modified>
</cp:coreProperties>
</file>