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BC973C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2602D6E7" w14:textId="338C9F55" w:rsidR="008870D2" w:rsidRPr="00622011" w:rsidRDefault="008870D2" w:rsidP="006E4AC6">
      <w:pPr>
        <w:tabs>
          <w:tab w:val="left" w:pos="654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5FB2A4B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3681"/>
        <w:gridCol w:w="5005"/>
      </w:tblGrid>
      <w:tr w:rsidR="008870D2" w:rsidRPr="007557DB" w14:paraId="382B88A0" w14:textId="77777777" w:rsidTr="00E109E0">
        <w:trPr>
          <w:trHeight w:val="189"/>
        </w:trPr>
        <w:tc>
          <w:tcPr>
            <w:tcW w:w="2119" w:type="pct"/>
            <w:shd w:val="clear" w:color="auto" w:fill="44546A" w:themeFill="text2"/>
            <w:vAlign w:val="center"/>
          </w:tcPr>
          <w:p w14:paraId="4C6AB2EC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881" w:type="pct"/>
            <w:shd w:val="clear" w:color="auto" w:fill="44546A" w:themeFill="text2"/>
            <w:vAlign w:val="center"/>
          </w:tcPr>
          <w:p w14:paraId="345EE95E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03C41B17" w14:textId="77777777" w:rsidTr="00E109E0">
        <w:trPr>
          <w:trHeight w:val="189"/>
        </w:trPr>
        <w:tc>
          <w:tcPr>
            <w:tcW w:w="2119" w:type="pct"/>
            <w:vAlign w:val="center"/>
          </w:tcPr>
          <w:p w14:paraId="792534EB" w14:textId="68770A7E" w:rsidR="008870D2" w:rsidRPr="00622011" w:rsidRDefault="00D733B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Departamento</w:t>
            </w:r>
          </w:p>
        </w:tc>
        <w:tc>
          <w:tcPr>
            <w:tcW w:w="2881" w:type="pct"/>
            <w:vAlign w:val="center"/>
          </w:tcPr>
          <w:p w14:paraId="236C1090" w14:textId="50C34EEA" w:rsidR="008870D2" w:rsidRPr="00622011" w:rsidRDefault="00D733B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0071AA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Cochabamba</w:t>
            </w:r>
            <w:r w:rsidR="00ED496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</w:p>
        </w:tc>
      </w:tr>
      <w:tr w:rsidR="00ED4960" w:rsidRPr="007557DB" w14:paraId="39FC1E22" w14:textId="77777777" w:rsidTr="00E109E0">
        <w:trPr>
          <w:trHeight w:val="189"/>
        </w:trPr>
        <w:tc>
          <w:tcPr>
            <w:tcW w:w="2119" w:type="pct"/>
            <w:vAlign w:val="center"/>
          </w:tcPr>
          <w:p w14:paraId="216D4BB2" w14:textId="181CC3D0" w:rsidR="00ED4960" w:rsidRDefault="00ED4960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Municipios</w:t>
            </w:r>
          </w:p>
        </w:tc>
        <w:tc>
          <w:tcPr>
            <w:tcW w:w="2881" w:type="pct"/>
            <w:vAlign w:val="center"/>
          </w:tcPr>
          <w:p w14:paraId="78FDC1AE" w14:textId="78395392" w:rsidR="00ED4960" w:rsidRPr="000071AA" w:rsidRDefault="00ED4960" w:rsidP="00C7451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Diferentes municipios del departamento</w:t>
            </w:r>
            <w:r w:rsidR="00E109E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267F73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(</w:t>
            </w:r>
            <w:r w:rsidR="00C7451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Cercado,</w:t>
            </w:r>
            <w:r w:rsidR="00267F73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proofErr w:type="spellStart"/>
            <w:r w:rsidR="00267F73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Arbieto</w:t>
            </w:r>
            <w:proofErr w:type="spellEnd"/>
            <w:r w:rsidR="00267F73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 Tarata</w:t>
            </w:r>
            <w:r w:rsidR="00E109E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, Villa </w:t>
            </w:r>
            <w:proofErr w:type="spellStart"/>
            <w:r w:rsidR="00E109E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tunari</w:t>
            </w:r>
            <w:proofErr w:type="spellEnd"/>
            <w:r w:rsidR="00E109E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, San Isidro, </w:t>
            </w:r>
            <w:proofErr w:type="spellStart"/>
            <w:r w:rsidR="00E109E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Shinahota</w:t>
            </w:r>
            <w:proofErr w:type="spellEnd"/>
            <w:r w:rsidR="00E109E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, </w:t>
            </w:r>
            <w:proofErr w:type="spellStart"/>
            <w:r w:rsidR="00E109E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Chimore</w:t>
            </w:r>
            <w:proofErr w:type="spellEnd"/>
            <w:r w:rsidR="00E109E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, </w:t>
            </w:r>
            <w:proofErr w:type="spellStart"/>
            <w:r w:rsidR="00E109E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Ivirgarzama</w:t>
            </w:r>
            <w:proofErr w:type="spellEnd"/>
            <w:r w:rsidR="00E109E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y Entre </w:t>
            </w:r>
            <w:proofErr w:type="spellStart"/>
            <w:r w:rsidR="00E109E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Rios</w:t>
            </w:r>
            <w:proofErr w:type="spellEnd"/>
            <w:r w:rsidR="00E109E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)</w:t>
            </w:r>
            <w:r w:rsidR="00A27F22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  <w:tr w:rsidR="008870D2" w:rsidRPr="007557DB" w14:paraId="2BA1A992" w14:textId="77777777" w:rsidTr="000071AA">
        <w:trPr>
          <w:trHeight w:val="5140"/>
        </w:trPr>
        <w:tc>
          <w:tcPr>
            <w:tcW w:w="5000" w:type="pct"/>
            <w:gridSpan w:val="2"/>
            <w:vAlign w:val="center"/>
          </w:tcPr>
          <w:p w14:paraId="0196BBBC" w14:textId="57455009" w:rsidR="001262AA" w:rsidRDefault="00C7451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noProof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191C49C8" wp14:editId="7B4243EA">
                  <wp:extent cx="5187425" cy="3248025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18131" t="9316" r="3808" b="3801"/>
                          <a:stretch/>
                        </pic:blipFill>
                        <pic:spPr bwMode="auto">
                          <a:xfrm>
                            <a:off x="0" y="0"/>
                            <a:ext cx="5189978" cy="32496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20F2F98" w14:textId="10B6F557" w:rsidR="008870D2" w:rsidRPr="00622011" w:rsidRDefault="008870D2" w:rsidP="00C74517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</w:p>
        </w:tc>
      </w:tr>
      <w:tr w:rsidR="008870D2" w:rsidRPr="007557DB" w14:paraId="4D6916F5" w14:textId="77777777" w:rsidTr="000071AA">
        <w:trPr>
          <w:trHeight w:val="848"/>
        </w:trPr>
        <w:tc>
          <w:tcPr>
            <w:tcW w:w="5000" w:type="pct"/>
            <w:gridSpan w:val="2"/>
            <w:vAlign w:val="center"/>
          </w:tcPr>
          <w:p w14:paraId="73F30739" w14:textId="77777777"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53A29B94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0377028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09D67DE2" w14:textId="77777777" w:rsidR="00DB5727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30935A5A" w14:textId="77777777" w:rsidR="00C00D52" w:rsidRDefault="00C00D52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3CC3620D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3D52D9C5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2E794112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7CC21598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D733B7">
        <w:trPr>
          <w:trHeight w:val="478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2E95740D" w14:textId="714BD791" w:rsidR="00DB5727" w:rsidRPr="00D733B7" w:rsidRDefault="00D733B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</w:pPr>
            <w:r w:rsidRPr="00D733B7">
              <w:rPr>
                <w:rFonts w:asciiTheme="minorHAnsi" w:eastAsiaTheme="minorHAnsi" w:hAnsiTheme="minorHAnsi" w:cstheme="minorHAnsi"/>
                <w:b/>
                <w:color w:val="FF0000"/>
                <w:sz w:val="22"/>
                <w:szCs w:val="22"/>
                <w:lang w:val="es-BO" w:eastAsia="en-US"/>
              </w:rPr>
              <w:t>MANTENIMIENTO EN EDR Y CITY GATE</w:t>
            </w:r>
            <w:r w:rsidR="00D80352">
              <w:rPr>
                <w:rFonts w:asciiTheme="minorHAnsi" w:eastAsiaTheme="minorHAnsi" w:hAnsiTheme="minorHAnsi" w:cstheme="minorHAnsi"/>
                <w:b/>
                <w:color w:val="FF0000"/>
                <w:sz w:val="22"/>
                <w:szCs w:val="22"/>
                <w:lang w:val="es-BO" w:eastAsia="en-US"/>
              </w:rPr>
              <w:t>, COCHABAMBA</w:t>
            </w:r>
            <w:r w:rsidR="00EC360B">
              <w:rPr>
                <w:rFonts w:asciiTheme="minorHAnsi" w:eastAsiaTheme="minorHAnsi" w:hAnsiTheme="minorHAnsi" w:cstheme="minorHAnsi"/>
                <w:b/>
                <w:color w:val="FF0000"/>
                <w:sz w:val="22"/>
                <w:szCs w:val="22"/>
                <w:lang w:val="es-BO" w:eastAsia="en-US"/>
              </w:rPr>
              <w:t xml:space="preserve"> (SEGUNDA CONVOCATORIA)</w:t>
            </w:r>
          </w:p>
        </w:tc>
        <w:tc>
          <w:tcPr>
            <w:tcW w:w="1724" w:type="pct"/>
            <w:vAlign w:val="center"/>
          </w:tcPr>
          <w:p w14:paraId="3691DCB5" w14:textId="41566FC3" w:rsidR="00DB5727" w:rsidRPr="00D733B7" w:rsidRDefault="002A306D" w:rsidP="00D803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FF0000"/>
                <w:sz w:val="22"/>
                <w:szCs w:val="22"/>
                <w:lang w:val="es-BO" w:eastAsia="en-US"/>
              </w:rPr>
              <w:t>90</w:t>
            </w:r>
          </w:p>
        </w:tc>
      </w:tr>
    </w:tbl>
    <w:p w14:paraId="119120EA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26281D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65DD9D60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01EB589A" w14:textId="77777777" w:rsidR="00230B9B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p w14:paraId="3801C6FC" w14:textId="32657E9A" w:rsidR="00A00D60" w:rsidRPr="00A00D60" w:rsidRDefault="00A00D60" w:rsidP="00A00D60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OBRAS MECANICAS</w:t>
      </w:r>
    </w:p>
    <w:tbl>
      <w:tblPr>
        <w:tblW w:w="82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4678"/>
        <w:gridCol w:w="1417"/>
        <w:gridCol w:w="1418"/>
      </w:tblGrid>
      <w:tr w:rsidR="00D80352" w:rsidRPr="00D80352" w14:paraId="0A0B77AC" w14:textId="77777777" w:rsidTr="00D80352">
        <w:trPr>
          <w:trHeight w:val="625"/>
        </w:trPr>
        <w:tc>
          <w:tcPr>
            <w:tcW w:w="709" w:type="dxa"/>
            <w:shd w:val="clear" w:color="000000" w:fill="D9D9D9"/>
            <w:vAlign w:val="center"/>
            <w:hideMark/>
          </w:tcPr>
          <w:p w14:paraId="2ED5FFCE" w14:textId="5FBCDF91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8"/>
                <w:lang w:val="es-BO" w:eastAsia="es-BO"/>
              </w:rPr>
            </w:pPr>
            <w:bookmarkStart w:id="1" w:name="RANGE!P3:U20"/>
            <w:r w:rsidRPr="00D80352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8"/>
                <w:lang w:val="es-BO" w:eastAsia="es-BO"/>
              </w:rPr>
              <w:t>ITEM</w:t>
            </w:r>
            <w:bookmarkEnd w:id="1"/>
          </w:p>
        </w:tc>
        <w:tc>
          <w:tcPr>
            <w:tcW w:w="4678" w:type="dxa"/>
            <w:shd w:val="clear" w:color="000000" w:fill="D9D9D9"/>
            <w:vAlign w:val="center"/>
            <w:hideMark/>
          </w:tcPr>
          <w:p w14:paraId="62C344AC" w14:textId="02BE14F5" w:rsidR="00D80352" w:rsidRPr="00D80352" w:rsidRDefault="00D80352" w:rsidP="00D80352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8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8"/>
                <w:lang w:val="es-BO" w:eastAsia="es-BO"/>
              </w:rPr>
              <w:t>DESCRIPCIÓN DEL BIEN</w:t>
            </w:r>
          </w:p>
        </w:tc>
        <w:tc>
          <w:tcPr>
            <w:tcW w:w="1417" w:type="dxa"/>
            <w:shd w:val="clear" w:color="000000" w:fill="D9D9D9"/>
            <w:vAlign w:val="center"/>
            <w:hideMark/>
          </w:tcPr>
          <w:p w14:paraId="782E5538" w14:textId="3D22F68F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8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8"/>
                <w:lang w:val="es-BO" w:eastAsia="es-BO"/>
              </w:rPr>
              <w:t>UNIDAD DE MEDIDA</w:t>
            </w:r>
          </w:p>
        </w:tc>
        <w:tc>
          <w:tcPr>
            <w:tcW w:w="1418" w:type="dxa"/>
            <w:shd w:val="clear" w:color="000000" w:fill="D9D9D9"/>
            <w:vAlign w:val="center"/>
            <w:hideMark/>
          </w:tcPr>
          <w:p w14:paraId="24884446" w14:textId="477E3DF5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8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8"/>
                <w:lang w:val="es-BO" w:eastAsia="es-BO"/>
              </w:rPr>
              <w:t>CANTIDAD</w:t>
            </w:r>
          </w:p>
        </w:tc>
      </w:tr>
      <w:tr w:rsidR="00D80352" w:rsidRPr="00D80352" w14:paraId="27DA7F44" w14:textId="77777777" w:rsidTr="00D80352">
        <w:trPr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14:paraId="78ADF488" w14:textId="312DF433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1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448B07EE" w14:textId="11FDA762" w:rsidR="00D80352" w:rsidRPr="00D80352" w:rsidRDefault="00D80352" w:rsidP="00D80352">
            <w:pPr>
              <w:rPr>
                <w:rFonts w:asciiTheme="minorHAnsi" w:hAnsiTheme="minorHAnsi" w:cstheme="minorHAnsi"/>
                <w:color w:val="000000"/>
                <w:sz w:val="16"/>
                <w:szCs w:val="20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20"/>
                <w:lang w:val="es-BO" w:eastAsia="es-BO"/>
              </w:rPr>
              <w:t>INSTALACION DE FAENAS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4BC1F7D" w14:textId="589B1291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20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20"/>
                <w:lang w:val="es-BO" w:eastAsia="es-BO"/>
              </w:rPr>
              <w:t>GBL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010B2B5" w14:textId="6895D867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1.00</w:t>
            </w:r>
          </w:p>
        </w:tc>
      </w:tr>
      <w:tr w:rsidR="00D80352" w:rsidRPr="00D80352" w14:paraId="2A6B2D09" w14:textId="77777777" w:rsidTr="00D80352">
        <w:trPr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14:paraId="04511F29" w14:textId="0EC1F594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2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37251800" w14:textId="35C867EA" w:rsidR="00D80352" w:rsidRPr="00D80352" w:rsidRDefault="00D80352" w:rsidP="00D80352">
            <w:pPr>
              <w:rPr>
                <w:rFonts w:asciiTheme="minorHAnsi" w:hAnsiTheme="minorHAnsi" w:cstheme="minorHAnsi"/>
                <w:color w:val="000000"/>
                <w:sz w:val="16"/>
                <w:szCs w:val="20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20"/>
                <w:lang w:val="es-BO" w:eastAsia="es-BO"/>
              </w:rPr>
              <w:t>MOVILIZACION Y DESMOVILIZACION DE EQUIPO,MATERIAL,HERRAMIENTAS Y PERSONAL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5168301" w14:textId="5024391D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20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20"/>
                <w:lang w:val="es-BO" w:eastAsia="es-BO"/>
              </w:rPr>
              <w:t>GBL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BAC9062" w14:textId="13033C8C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1.00</w:t>
            </w:r>
          </w:p>
        </w:tc>
      </w:tr>
      <w:tr w:rsidR="00D80352" w:rsidRPr="00D80352" w14:paraId="1F9E6185" w14:textId="77777777" w:rsidTr="00D80352">
        <w:trPr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14:paraId="3987354D" w14:textId="24B8BCB8" w:rsidR="00D80352" w:rsidRPr="00D80352" w:rsidRDefault="00267F73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3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131491A2" w14:textId="5981726B" w:rsidR="00D80352" w:rsidRPr="00D80352" w:rsidRDefault="00D80352" w:rsidP="00D80352">
            <w:pPr>
              <w:rPr>
                <w:rFonts w:asciiTheme="minorHAnsi" w:hAnsiTheme="minorHAnsi" w:cstheme="minorHAnsi"/>
                <w:color w:val="000000"/>
                <w:sz w:val="16"/>
                <w:szCs w:val="20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20"/>
                <w:lang w:val="es-BO" w:eastAsia="es-BO"/>
              </w:rPr>
              <w:t>ELABORACION  DATA BOOK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723B258" w14:textId="30D8CDB3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20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20"/>
                <w:lang w:val="es-BO" w:eastAsia="es-BO"/>
              </w:rPr>
              <w:t>GBL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F7DA02D" w14:textId="4FFD9021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1.00</w:t>
            </w:r>
          </w:p>
        </w:tc>
      </w:tr>
      <w:tr w:rsidR="00D80352" w:rsidRPr="00D80352" w14:paraId="57CD2A39" w14:textId="77777777" w:rsidTr="00D80352">
        <w:trPr>
          <w:trHeight w:val="301"/>
        </w:trPr>
        <w:tc>
          <w:tcPr>
            <w:tcW w:w="709" w:type="dxa"/>
            <w:shd w:val="clear" w:color="auto" w:fill="auto"/>
            <w:vAlign w:val="center"/>
            <w:hideMark/>
          </w:tcPr>
          <w:p w14:paraId="1A0FF905" w14:textId="731AD5BD" w:rsidR="00D80352" w:rsidRPr="00D80352" w:rsidRDefault="00267F73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4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71D0F627" w14:textId="330ED284" w:rsidR="00D80352" w:rsidRPr="00D80352" w:rsidRDefault="00D80352" w:rsidP="00D80352">
            <w:pPr>
              <w:rPr>
                <w:rFonts w:asciiTheme="minorHAnsi" w:hAnsiTheme="minorHAnsi" w:cstheme="minorHAnsi"/>
                <w:color w:val="000000"/>
                <w:sz w:val="16"/>
                <w:szCs w:val="20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20"/>
                <w:lang w:val="es-BO" w:eastAsia="es-BO"/>
              </w:rPr>
              <w:t>MANTENIMIENTO DE VALVULA SHUT DOWN TIPO 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8801EFD" w14:textId="39A2FC75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22"/>
                <w:lang w:val="es-BO" w:eastAsia="es-BO"/>
              </w:rPr>
              <w:t>PZA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631D49B" w14:textId="04CCB578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3.00</w:t>
            </w:r>
          </w:p>
        </w:tc>
      </w:tr>
      <w:tr w:rsidR="00D80352" w:rsidRPr="00D80352" w14:paraId="12E781BA" w14:textId="77777777" w:rsidTr="00D80352">
        <w:trPr>
          <w:trHeight w:val="264"/>
        </w:trPr>
        <w:tc>
          <w:tcPr>
            <w:tcW w:w="709" w:type="dxa"/>
            <w:shd w:val="clear" w:color="auto" w:fill="auto"/>
            <w:vAlign w:val="center"/>
            <w:hideMark/>
          </w:tcPr>
          <w:p w14:paraId="74D9ABB7" w14:textId="31F1C22C" w:rsidR="00D80352" w:rsidRPr="00D80352" w:rsidRDefault="00267F73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5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D9D719B" w14:textId="110FF524" w:rsidR="00D80352" w:rsidRPr="00D80352" w:rsidRDefault="00D80352" w:rsidP="00D80352">
            <w:pPr>
              <w:rPr>
                <w:rFonts w:asciiTheme="minorHAnsi" w:hAnsiTheme="minorHAnsi" w:cstheme="minorHAnsi"/>
                <w:color w:val="000000"/>
                <w:sz w:val="16"/>
                <w:szCs w:val="20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20"/>
                <w:lang w:val="es-BO" w:eastAsia="es-BO"/>
              </w:rPr>
              <w:t>MANTENIMIENTO DE VALVULA SHUT DOWN TIPO 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1C3753" w14:textId="107FB9F9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PZA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1835A32" w14:textId="75142E00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3.00</w:t>
            </w:r>
          </w:p>
        </w:tc>
      </w:tr>
      <w:tr w:rsidR="00D80352" w:rsidRPr="00D80352" w14:paraId="1C42AEB5" w14:textId="77777777" w:rsidTr="00D80352">
        <w:trPr>
          <w:trHeight w:val="267"/>
        </w:trPr>
        <w:tc>
          <w:tcPr>
            <w:tcW w:w="709" w:type="dxa"/>
            <w:shd w:val="clear" w:color="auto" w:fill="auto"/>
            <w:vAlign w:val="center"/>
            <w:hideMark/>
          </w:tcPr>
          <w:p w14:paraId="566889E5" w14:textId="45C2E72D" w:rsidR="00D80352" w:rsidRPr="00D80352" w:rsidRDefault="00267F73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6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37F016B" w14:textId="4E59EAEC" w:rsidR="00D80352" w:rsidRPr="00D80352" w:rsidRDefault="00D80352" w:rsidP="00D80352">
            <w:pPr>
              <w:rPr>
                <w:rFonts w:asciiTheme="minorHAnsi" w:hAnsiTheme="minorHAnsi" w:cstheme="minorHAnsi"/>
                <w:color w:val="000000"/>
                <w:sz w:val="16"/>
                <w:szCs w:val="20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20"/>
                <w:lang w:val="es-BO" w:eastAsia="es-BO"/>
              </w:rPr>
              <w:t>MANTENIMIENTO DE VALVULA SHUT DOWN TIPO 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A661693" w14:textId="2F37FFAC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PZA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97CE1C9" w14:textId="00A485C3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1.00</w:t>
            </w:r>
          </w:p>
        </w:tc>
      </w:tr>
      <w:tr w:rsidR="00D80352" w:rsidRPr="00D80352" w14:paraId="4C648779" w14:textId="77777777" w:rsidTr="006C32B0">
        <w:trPr>
          <w:trHeight w:val="309"/>
        </w:trPr>
        <w:tc>
          <w:tcPr>
            <w:tcW w:w="709" w:type="dxa"/>
            <w:shd w:val="clear" w:color="auto" w:fill="auto"/>
            <w:vAlign w:val="center"/>
            <w:hideMark/>
          </w:tcPr>
          <w:p w14:paraId="45351CDC" w14:textId="5E996B7E" w:rsidR="00D80352" w:rsidRPr="00D80352" w:rsidRDefault="00267F73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7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1A10C39" w14:textId="77BE2D72" w:rsidR="00D80352" w:rsidRPr="00D80352" w:rsidRDefault="00D80352" w:rsidP="006C32B0">
            <w:pPr>
              <w:rPr>
                <w:rFonts w:asciiTheme="minorHAnsi" w:hAnsiTheme="minorHAnsi" w:cstheme="minorHAnsi"/>
                <w:color w:val="000000"/>
                <w:sz w:val="16"/>
                <w:szCs w:val="20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20"/>
                <w:lang w:val="es-BO" w:eastAsia="es-BO"/>
              </w:rPr>
              <w:t xml:space="preserve">PROVISION E INSTALACION DE CALENTADOR CATALITICO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A5EBA8D" w14:textId="5AFF8828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PZA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F2796E0" w14:textId="6711E311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1.00</w:t>
            </w:r>
          </w:p>
        </w:tc>
      </w:tr>
      <w:tr w:rsidR="00D80352" w:rsidRPr="00D80352" w14:paraId="2F88E234" w14:textId="77777777" w:rsidTr="00D80352">
        <w:trPr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14:paraId="47AE1E19" w14:textId="0FC3B274" w:rsidR="00D80352" w:rsidRPr="00D80352" w:rsidRDefault="00267F73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8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7DC5898F" w14:textId="2DDFC1A1" w:rsidR="00D80352" w:rsidRPr="00D80352" w:rsidRDefault="00A70A04" w:rsidP="00D80352">
            <w:pP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PROVIS</w:t>
            </w:r>
            <w:r w:rsidR="00152CE8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ON DE KITS DE REPARO</w:t>
            </w:r>
            <w:r w:rsidR="00D80352" w:rsidRPr="00D80352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 MOONEY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</w:t>
            </w:r>
            <w:r w:rsidR="00D80352" w:rsidRPr="00D80352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 PARA CITY GATES DE 3000, 5000 Y 7000 M3/H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E3B230B" w14:textId="6A01332B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KIT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DBC2CA5" w14:textId="428AC403" w:rsidR="00D80352" w:rsidRPr="00D80352" w:rsidRDefault="006C442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5</w:t>
            </w:r>
            <w:r w:rsidR="00D80352" w:rsidRPr="00D80352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.00</w:t>
            </w:r>
          </w:p>
        </w:tc>
      </w:tr>
      <w:tr w:rsidR="00D80352" w:rsidRPr="00D80352" w14:paraId="6B225DF3" w14:textId="77777777" w:rsidTr="00D80352">
        <w:trPr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14:paraId="315AC33A" w14:textId="16BF30DF" w:rsidR="00D80352" w:rsidRPr="00D80352" w:rsidRDefault="00267F73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9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20055DA" w14:textId="21732498" w:rsidR="00D80352" w:rsidRPr="00D80352" w:rsidRDefault="00A70A04" w:rsidP="00A70A04">
            <w:pP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PROVISION DE</w:t>
            </w:r>
            <w:r w:rsidR="00D80352" w:rsidRPr="00D80352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 ELEMENTO FILTRANTE </w:t>
            </w:r>
            <w:r w:rsidRPr="00D80352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MOONEY </w:t>
            </w:r>
            <w:r w:rsidR="00D80352" w:rsidRPr="00D80352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PARA EDRS DE 5000 M3/H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1EA2E23" w14:textId="50CDBA02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PZ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FF8D96B" w14:textId="65FEC376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5.00</w:t>
            </w:r>
          </w:p>
        </w:tc>
      </w:tr>
      <w:tr w:rsidR="00D80352" w:rsidRPr="00D80352" w14:paraId="52DC4795" w14:textId="77777777" w:rsidTr="00D80352">
        <w:trPr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14:paraId="070490A7" w14:textId="29E914A8" w:rsidR="00D80352" w:rsidRPr="00D80352" w:rsidRDefault="00267F73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10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552E1AB4" w14:textId="5DC5C174" w:rsidR="00D80352" w:rsidRPr="00D80352" w:rsidRDefault="00A70A04" w:rsidP="00D80352">
            <w:pPr>
              <w:rPr>
                <w:rFonts w:asciiTheme="minorHAnsi" w:hAnsiTheme="minorHAnsi" w:cstheme="minorHAnsi"/>
                <w:color w:val="000000"/>
                <w:sz w:val="16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22"/>
                <w:lang w:val="es-BO" w:eastAsia="es-BO"/>
              </w:rPr>
              <w:t xml:space="preserve">PROVISION DE </w:t>
            </w:r>
            <w:r w:rsidR="00D80352" w:rsidRPr="00D80352">
              <w:rPr>
                <w:rFonts w:asciiTheme="minorHAnsi" w:hAnsiTheme="minorHAnsi" w:cstheme="minorHAnsi"/>
                <w:color w:val="000000"/>
                <w:sz w:val="16"/>
                <w:szCs w:val="22"/>
                <w:lang w:val="es-BO" w:eastAsia="es-BO"/>
              </w:rPr>
              <w:t>KIT DE REPARO VALVULA AXIAL S-600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C34288" w14:textId="5A693468" w:rsidR="00D80352" w:rsidRPr="00D80352" w:rsidRDefault="00363AFA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22"/>
                <w:lang w:val="es-BO" w:eastAsia="es-BO"/>
              </w:rPr>
              <w:t>KIT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1DC3EC3" w14:textId="4BB16590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2.00</w:t>
            </w:r>
          </w:p>
        </w:tc>
      </w:tr>
      <w:tr w:rsidR="00D80352" w:rsidRPr="00D80352" w14:paraId="6F611674" w14:textId="77777777" w:rsidTr="00D80352">
        <w:trPr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14:paraId="67B2F7FE" w14:textId="015724D7" w:rsidR="00D80352" w:rsidRPr="00D80352" w:rsidRDefault="00267F73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11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57E0B572" w14:textId="069B64AC" w:rsidR="00D80352" w:rsidRPr="00D80352" w:rsidRDefault="00A70A04" w:rsidP="00D80352">
            <w:pPr>
              <w:rPr>
                <w:rFonts w:asciiTheme="minorHAnsi" w:hAnsiTheme="minorHAnsi" w:cstheme="minorHAnsi"/>
                <w:color w:val="000000"/>
                <w:sz w:val="16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22"/>
                <w:lang w:val="es-BO" w:eastAsia="es-BO"/>
              </w:rPr>
              <w:t xml:space="preserve">PROVISION DE </w:t>
            </w:r>
            <w:r w:rsidR="00D80352" w:rsidRPr="00D80352">
              <w:rPr>
                <w:rFonts w:asciiTheme="minorHAnsi" w:hAnsiTheme="minorHAnsi" w:cstheme="minorHAnsi"/>
                <w:color w:val="000000"/>
                <w:sz w:val="16"/>
                <w:szCs w:val="22"/>
                <w:lang w:val="es-BO" w:eastAsia="es-BO"/>
              </w:rPr>
              <w:t>KIT DE REPARO FISHER 310A-32A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29DBF03" w14:textId="248B82EC" w:rsidR="00D80352" w:rsidRPr="00D80352" w:rsidRDefault="00363AFA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22"/>
                <w:lang w:val="es-BO" w:eastAsia="es-BO"/>
              </w:rPr>
              <w:t>KIT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8B5C5CF" w14:textId="55431B82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2.00</w:t>
            </w:r>
          </w:p>
        </w:tc>
      </w:tr>
      <w:tr w:rsidR="00D80352" w:rsidRPr="00D80352" w14:paraId="66E3663A" w14:textId="77777777" w:rsidTr="00D80352">
        <w:trPr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14:paraId="4319BD7A" w14:textId="627E5E02" w:rsidR="00D80352" w:rsidRPr="00D80352" w:rsidRDefault="00267F73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12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D86C218" w14:textId="0D64E40D" w:rsidR="00D80352" w:rsidRPr="00D80352" w:rsidRDefault="00363AFA" w:rsidP="00D80352">
            <w:pPr>
              <w:rPr>
                <w:rFonts w:asciiTheme="minorHAnsi" w:hAnsiTheme="minorHAnsi" w:cstheme="minorHAnsi"/>
                <w:color w:val="000000"/>
                <w:sz w:val="16"/>
                <w:szCs w:val="20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20"/>
                <w:lang w:val="es-BO" w:eastAsia="es-BO"/>
              </w:rPr>
              <w:t xml:space="preserve">PROVISION DE </w:t>
            </w:r>
            <w:r w:rsidR="00D80352" w:rsidRPr="00D80352">
              <w:rPr>
                <w:rFonts w:asciiTheme="minorHAnsi" w:hAnsiTheme="minorHAnsi" w:cstheme="minorHAnsi"/>
                <w:color w:val="000000"/>
                <w:sz w:val="16"/>
                <w:szCs w:val="20"/>
                <w:lang w:val="es-BO" w:eastAsia="es-BO"/>
              </w:rPr>
              <w:t>KIT DE REPARO PARA REGULADOR SENSUS DN 2" MODELO 461-57S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D0E537" w14:textId="4F7CA6CB" w:rsidR="00D80352" w:rsidRPr="00D80352" w:rsidRDefault="00363AFA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22"/>
                <w:lang w:val="es-BO" w:eastAsia="es-BO"/>
              </w:rPr>
              <w:t>KIT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9F6484B" w14:textId="7A8757C0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2.00</w:t>
            </w:r>
          </w:p>
        </w:tc>
      </w:tr>
      <w:tr w:rsidR="00D80352" w:rsidRPr="00D80352" w14:paraId="557BA2A5" w14:textId="77777777" w:rsidTr="00D80352">
        <w:trPr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14:paraId="3CD5A652" w14:textId="2A5F7C72" w:rsidR="00D80352" w:rsidRPr="00D80352" w:rsidRDefault="00267F73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13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6B5A7D2A" w14:textId="1E53996C" w:rsidR="00D80352" w:rsidRPr="00D80352" w:rsidRDefault="00D80352" w:rsidP="00D80352">
            <w:pPr>
              <w:rPr>
                <w:rFonts w:asciiTheme="minorHAnsi" w:hAnsiTheme="minorHAnsi" w:cstheme="minorHAnsi"/>
                <w:color w:val="000000"/>
                <w:sz w:val="16"/>
                <w:szCs w:val="22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22"/>
                <w:lang w:val="es-BO" w:eastAsia="es-BO"/>
              </w:rPr>
              <w:t>PROVISION DE EMPAQUETADURAS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980AB3F" w14:textId="6F4B55F2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22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22"/>
                <w:lang w:val="es-BO" w:eastAsia="es-BO"/>
              </w:rPr>
              <w:t>GBL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8365473" w14:textId="316B6CCF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1.00</w:t>
            </w:r>
          </w:p>
        </w:tc>
      </w:tr>
    </w:tbl>
    <w:p w14:paraId="61F72563" w14:textId="77777777" w:rsidR="002152E9" w:rsidRDefault="002152E9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68F0045" w14:textId="77777777" w:rsidR="00230B9B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1E4BF903" w14:textId="77777777" w:rsidR="00F8364C" w:rsidRPr="009E20B4" w:rsidRDefault="00F8364C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70A113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431CA9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61AF4347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068FB706" w14:textId="2BB05451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 </w:t>
      </w:r>
      <w:r w:rsidR="000071AA"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continuación,</w:t>
      </w: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se detalla el equipo mínimo requerido para la ejecución de la obra.</w:t>
      </w:r>
    </w:p>
    <w:p w14:paraId="50652CD2" w14:textId="73AD56D5" w:rsidR="00807428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1FFDEE29" w14:textId="77777777" w:rsidR="00C00D52" w:rsidRDefault="00C00D52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BA66EF6" w14:textId="77777777" w:rsidR="00C00D52" w:rsidRPr="009E20B4" w:rsidRDefault="00C00D52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CCCCD91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lastRenderedPageBreak/>
        <w:t>EQUIPO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3810"/>
        <w:gridCol w:w="2161"/>
        <w:gridCol w:w="2166"/>
      </w:tblGrid>
      <w:tr w:rsidR="00230B9B" w:rsidRPr="008D6BD3" w14:paraId="7BDF91D8" w14:textId="77777777" w:rsidTr="006B57FF">
        <w:trPr>
          <w:trHeight w:val="300"/>
          <w:jc w:val="center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17F70DF8" w14:textId="77777777" w:rsidR="00230B9B" w:rsidRPr="008D6BD3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594B6B44" w14:textId="77777777" w:rsidTr="006B57FF">
        <w:trPr>
          <w:trHeight w:val="135"/>
          <w:jc w:val="center"/>
        </w:trPr>
        <w:tc>
          <w:tcPr>
            <w:tcW w:w="316" w:type="pct"/>
            <w:shd w:val="clear" w:color="auto" w:fill="D5DCE4" w:themeFill="text2" w:themeFillTint="33"/>
            <w:vAlign w:val="center"/>
            <w:hideMark/>
          </w:tcPr>
          <w:p w14:paraId="4AEB18DC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38258078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11BE5F8D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14:paraId="4F646389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AE38DD" w:rsidRPr="008D6BD3" w14:paraId="1EB18114" w14:textId="77777777" w:rsidTr="006B57FF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3D5EEA2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D494A21" w14:textId="711E9411" w:rsidR="00AE38DD" w:rsidRPr="008D6BD3" w:rsidRDefault="008E7933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Vehículo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FADD922" w14:textId="6676C9A3" w:rsidR="00AE38DD" w:rsidRPr="008D6BD3" w:rsidRDefault="006B57F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B6FE503" w14:textId="2D6C9419" w:rsidR="00AE38DD" w:rsidRPr="008D6BD3" w:rsidRDefault="008E793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Pieza</w:t>
            </w:r>
          </w:p>
        </w:tc>
      </w:tr>
      <w:tr w:rsidR="00AE38DD" w:rsidRPr="008D6BD3" w14:paraId="43B575B6" w14:textId="77777777" w:rsidTr="006B57FF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7873AFA" w14:textId="27BD6AAE" w:rsidR="00AE38DD" w:rsidRPr="008D6BD3" w:rsidRDefault="00A86B9C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9EE52B4" w14:textId="2FA9411E" w:rsidR="00AE38DD" w:rsidRPr="008D6BD3" w:rsidRDefault="00F00EA7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Manómetro patrón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6E77A9E" w14:textId="7ECFBD39" w:rsidR="00AE38DD" w:rsidRPr="008D6BD3" w:rsidRDefault="006B57F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957ADDB" w14:textId="74B3C3B4" w:rsidR="00AE38DD" w:rsidRPr="008D6BD3" w:rsidRDefault="00F00EA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Pieza</w:t>
            </w:r>
          </w:p>
        </w:tc>
      </w:tr>
      <w:tr w:rsidR="00AE38DD" w:rsidRPr="008D6BD3" w14:paraId="4EAB35C5" w14:textId="77777777" w:rsidTr="006B57FF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371A814" w14:textId="5B6BC03B" w:rsidR="00AE38DD" w:rsidRPr="008D6BD3" w:rsidRDefault="00A86B9C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5A49BC63" w14:textId="372F7EA9" w:rsidR="00AE38DD" w:rsidRPr="008D6BD3" w:rsidRDefault="006B57FF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Torquímetro</w:t>
            </w:r>
            <w:proofErr w:type="spellEnd"/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59CD19D9" w14:textId="1F814798" w:rsidR="00AE38DD" w:rsidRPr="008D6BD3" w:rsidRDefault="006B57F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2C658BA6" w14:textId="4D52EEC3" w:rsidR="00AE38DD" w:rsidRPr="008D6BD3" w:rsidRDefault="006B57F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Pieza</w:t>
            </w:r>
          </w:p>
        </w:tc>
      </w:tr>
      <w:tr w:rsidR="003104C5" w:rsidRPr="008D6BD3" w14:paraId="72062556" w14:textId="77777777" w:rsidTr="00585F1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93AB7F0" w14:textId="429EDDB3" w:rsidR="003104C5" w:rsidRPr="008D6BD3" w:rsidRDefault="00A86B9C" w:rsidP="003104C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CAF1ED7" w14:textId="41A4CB74" w:rsidR="003104C5" w:rsidRPr="008D6BD3" w:rsidRDefault="00CF208C" w:rsidP="003104C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Pirometro</w:t>
            </w:r>
            <w:proofErr w:type="spellEnd"/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53F2832" w14:textId="69286294" w:rsidR="003104C5" w:rsidRPr="008D6BD3" w:rsidRDefault="003104C5" w:rsidP="003104C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42F5FD60" w14:textId="142F3D1D" w:rsidR="003104C5" w:rsidRPr="008D6BD3" w:rsidRDefault="003104C5" w:rsidP="003104C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C41C58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3104C5" w:rsidRPr="00230B9B" w14:paraId="0F8450B9" w14:textId="77777777" w:rsidTr="00585F1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49F317AD" w14:textId="593D3DB6" w:rsidR="003104C5" w:rsidRPr="008D6BD3" w:rsidRDefault="00A86B9C" w:rsidP="003104C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DE0322D" w14:textId="22729137" w:rsidR="003104C5" w:rsidRPr="008D6BD3" w:rsidRDefault="003104C5" w:rsidP="003104C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 detector de (O</w:t>
            </w:r>
            <w:r w:rsidRPr="003104C5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bscript"/>
                <w:lang w:val="es-BO" w:eastAsia="es-BO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, LEL)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CF19228" w14:textId="2039A49A" w:rsidR="003104C5" w:rsidRPr="008D6BD3" w:rsidRDefault="003104C5" w:rsidP="003104C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0A80F003" w14:textId="32E1B460" w:rsidR="003104C5" w:rsidRPr="008D6BD3" w:rsidRDefault="003104C5" w:rsidP="003104C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C41C58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8D6BD3" w14:paraId="0A604E41" w14:textId="77777777" w:rsidTr="006B57FF">
        <w:trPr>
          <w:trHeight w:val="300"/>
          <w:jc w:val="center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AE38DD" w:rsidRPr="008D6BD3" w:rsidRDefault="00AE38DD" w:rsidP="00BA2BE5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 xml:space="preserve">Los equipos listados podrán ser requeridos por la supervisión en función a los requerimientos </w:t>
            </w:r>
            <w:r w:rsidR="00BA2BE5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de la obra.</w:t>
            </w:r>
          </w:p>
        </w:tc>
      </w:tr>
    </w:tbl>
    <w:p w14:paraId="2BA6C49E" w14:textId="77777777" w:rsidR="00230B9B" w:rsidRDefault="00230B9B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2D8328B" w14:textId="77777777" w:rsidR="00BA2BE5" w:rsidRPr="009E20B4" w:rsidRDefault="00BA2BE5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B17C05C" w14:textId="181F0BD9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</w:t>
      </w:r>
      <w:r w:rsidR="0099455F" w:rsidRPr="00D328C5">
        <w:rPr>
          <w:rFonts w:asciiTheme="minorHAnsi" w:hAnsiTheme="minorHAnsi" w:cstheme="minorHAnsi"/>
          <w:b/>
          <w:bCs/>
          <w:sz w:val="22"/>
          <w:szCs w:val="22"/>
        </w:rPr>
        <w:t>OBLIGATORIO</w:t>
      </w:r>
      <w:r w:rsidR="0099455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328C5">
        <w:rPr>
          <w:rFonts w:asciiTheme="minorHAnsi" w:hAnsiTheme="minorHAnsi" w:cstheme="minorHAnsi"/>
          <w:b/>
          <w:bCs/>
          <w:sz w:val="22"/>
          <w:szCs w:val="22"/>
        </w:rPr>
        <w:t>PERO NO SUJETO A EVALUACION)</w:t>
      </w:r>
    </w:p>
    <w:p w14:paraId="193B564E" w14:textId="5BE91606" w:rsidR="00AE38DD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46AA064" w14:textId="77777777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670"/>
        <w:gridCol w:w="2958"/>
        <w:gridCol w:w="2776"/>
      </w:tblGrid>
      <w:tr w:rsidR="00AE38DD" w:rsidRPr="008D6BD3" w14:paraId="7EB18B57" w14:textId="77777777" w:rsidTr="008D6BD3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5997DCB1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F2F2F2"/>
            <w:vAlign w:val="center"/>
          </w:tcPr>
          <w:p w14:paraId="31FA4D4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F2F2F2"/>
            <w:vAlign w:val="center"/>
          </w:tcPr>
          <w:p w14:paraId="6A72F0CF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F2F2F2"/>
            <w:vAlign w:val="center"/>
          </w:tcPr>
          <w:p w14:paraId="568D1D80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0071AA" w:rsidRPr="008D6BD3" w14:paraId="41262A16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2DEF4A" w14:textId="780B4063" w:rsidR="000071AA" w:rsidRPr="008D6BD3" w:rsidRDefault="00995A04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841E152" w14:textId="119838EA" w:rsidR="000071AA" w:rsidRPr="008D6BD3" w:rsidRDefault="000071AA" w:rsidP="000071A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Instrumentista</w:t>
            </w:r>
          </w:p>
        </w:tc>
        <w:tc>
          <w:tcPr>
            <w:tcW w:w="1703" w:type="pct"/>
            <w:shd w:val="clear" w:color="auto" w:fill="auto"/>
          </w:tcPr>
          <w:p w14:paraId="526DCEF2" w14:textId="3F822DD4" w:rsidR="000071AA" w:rsidRPr="008D6BD3" w:rsidRDefault="00443111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Ingeniero o Técnico, en Mecánica, Eléctrica,</w:t>
            </w:r>
            <w:r w:rsidR="00D32B84">
              <w:rPr>
                <w:rFonts w:asciiTheme="minorHAnsi" w:hAnsiTheme="minorHAnsi" w:cstheme="minorHAnsi"/>
                <w:sz w:val="18"/>
                <w:szCs w:val="18"/>
              </w:rPr>
              <w:t xml:space="preserve"> Electrónica,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Petrolera, Electromecánico, Industrial </w:t>
            </w:r>
          </w:p>
        </w:tc>
        <w:tc>
          <w:tcPr>
            <w:tcW w:w="1598" w:type="pct"/>
            <w:vAlign w:val="center"/>
          </w:tcPr>
          <w:p w14:paraId="59A8F0AE" w14:textId="47E91976" w:rsidR="00576B10" w:rsidRPr="008D6BD3" w:rsidRDefault="00576B10" w:rsidP="00576B1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3E5BB4" w:rsidRPr="008D6BD3" w14:paraId="1028F471" w14:textId="77777777" w:rsidTr="009A5C78">
        <w:trPr>
          <w:trHeight w:val="45"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2C0D1E4" w14:textId="6E83ED57" w:rsidR="003E5BB4" w:rsidRPr="008D6BD3" w:rsidRDefault="003E5BB4" w:rsidP="003E5BB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2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A40EEE5" w14:textId="7EA8B95C" w:rsidR="003E5BB4" w:rsidRPr="008D6BD3" w:rsidRDefault="003E5BB4" w:rsidP="003E5BB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Supervisor o Coordinador SMS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819A395" w14:textId="761AA502" w:rsidR="003E5BB4" w:rsidRPr="008D6BD3" w:rsidRDefault="003E5BB4" w:rsidP="003E5BB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De acuerdo al anexo de validaciones.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AA53D2E" w14:textId="6A6E40C1" w:rsidR="003E5BB4" w:rsidRPr="008D6BD3" w:rsidRDefault="003E5BB4" w:rsidP="003E5BB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3E5BB4" w:rsidRPr="008D6BD3" w14:paraId="55F72306" w14:textId="77777777" w:rsidTr="009A5C78">
        <w:trPr>
          <w:trHeight w:val="45"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C5FF091" w14:textId="4BC51C24" w:rsidR="003E5BB4" w:rsidRPr="008D6BD3" w:rsidRDefault="003E5BB4" w:rsidP="003E5BB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3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79CB90C" w14:textId="65D60BFF" w:rsidR="003E5BB4" w:rsidRDefault="003E5BB4" w:rsidP="003E5BB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Monitor de SMS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2740169" w14:textId="5F971C36" w:rsidR="003E5BB4" w:rsidRDefault="003E5BB4" w:rsidP="003E5BB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De acuerdo al anexo de validaciones.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7670351" w14:textId="43223702" w:rsidR="003E5BB4" w:rsidRDefault="003E5BB4" w:rsidP="003E5BB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3E5BB4" w:rsidRPr="008D6BD3" w14:paraId="177899DE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A7169C" w14:textId="2F76569F" w:rsidR="003E5BB4" w:rsidRPr="00F32CE8" w:rsidRDefault="00576B10" w:rsidP="00F32CE8">
            <w:pPr>
              <w:spacing w:line="276" w:lineRule="auto"/>
              <w:jc w:val="both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F32CE8">
              <w:rPr>
                <w:rFonts w:ascii="Verdana" w:hAnsi="Verdana" w:cstheme="minorHAnsi"/>
                <w:sz w:val="14"/>
                <w:szCs w:val="14"/>
                <w:lang w:val="es-BO"/>
              </w:rPr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71B2B19" w14:textId="624905F8" w:rsidR="003E5BB4" w:rsidRPr="00F32CE8" w:rsidRDefault="003E5BB4" w:rsidP="00F32CE8">
            <w:pPr>
              <w:spacing w:line="276" w:lineRule="auto"/>
              <w:jc w:val="both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F32CE8">
              <w:rPr>
                <w:rFonts w:ascii="Verdana" w:hAnsi="Verdana" w:cstheme="minorHAnsi"/>
                <w:sz w:val="14"/>
                <w:szCs w:val="14"/>
                <w:lang w:val="es-BO"/>
              </w:rPr>
              <w:t>Soldador de Línea 6G</w:t>
            </w:r>
          </w:p>
        </w:tc>
        <w:tc>
          <w:tcPr>
            <w:tcW w:w="1703" w:type="pct"/>
            <w:shd w:val="clear" w:color="auto" w:fill="auto"/>
          </w:tcPr>
          <w:p w14:paraId="2851426A" w14:textId="30075B83" w:rsidR="003E5BB4" w:rsidRPr="00F32CE8" w:rsidRDefault="003E5BB4" w:rsidP="00F32CE8">
            <w:pPr>
              <w:spacing w:line="276" w:lineRule="auto"/>
              <w:jc w:val="both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F32CE8">
              <w:rPr>
                <w:rFonts w:ascii="Verdana" w:hAnsi="Verdana" w:cstheme="minorHAnsi"/>
                <w:sz w:val="14"/>
                <w:szCs w:val="14"/>
                <w:lang w:val="es-BO"/>
              </w:rPr>
              <w:t>Soldador</w:t>
            </w:r>
          </w:p>
        </w:tc>
        <w:tc>
          <w:tcPr>
            <w:tcW w:w="1598" w:type="pct"/>
            <w:vAlign w:val="center"/>
          </w:tcPr>
          <w:p w14:paraId="506D984D" w14:textId="254E7813" w:rsidR="003E5BB4" w:rsidRPr="00F32CE8" w:rsidRDefault="003E5BB4" w:rsidP="002A306D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F32CE8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576B10" w:rsidRPr="008D6BD3" w14:paraId="38750819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E93655" w14:textId="31226BEF" w:rsidR="00576B10" w:rsidRPr="00F32CE8" w:rsidRDefault="00576B10" w:rsidP="00F32CE8">
            <w:pPr>
              <w:spacing w:line="276" w:lineRule="auto"/>
              <w:jc w:val="both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F32CE8">
              <w:rPr>
                <w:rFonts w:ascii="Verdana" w:hAnsi="Verdana" w:cstheme="minorHAnsi"/>
                <w:sz w:val="14"/>
                <w:szCs w:val="14"/>
                <w:lang w:val="es-BO"/>
              </w:rPr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5D6425C" w14:textId="460C0B03" w:rsidR="00576B10" w:rsidRPr="00F32CE8" w:rsidRDefault="00576B10" w:rsidP="00F32CE8">
            <w:pPr>
              <w:spacing w:line="276" w:lineRule="auto"/>
              <w:jc w:val="both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F32CE8">
              <w:rPr>
                <w:rFonts w:ascii="Verdana" w:hAnsi="Verdana" w:cstheme="minorHAnsi"/>
                <w:sz w:val="14"/>
                <w:szCs w:val="14"/>
                <w:lang w:val="es-BO"/>
              </w:rPr>
              <w:t>Especialista en Tintas penetrantes</w:t>
            </w:r>
          </w:p>
        </w:tc>
        <w:tc>
          <w:tcPr>
            <w:tcW w:w="1703" w:type="pct"/>
            <w:shd w:val="clear" w:color="auto" w:fill="auto"/>
          </w:tcPr>
          <w:p w14:paraId="07BC70FB" w14:textId="5CA74E21" w:rsidR="00576B10" w:rsidRPr="00F32CE8" w:rsidRDefault="00576B10" w:rsidP="00F32CE8">
            <w:pPr>
              <w:spacing w:line="276" w:lineRule="auto"/>
              <w:jc w:val="both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F32CE8">
              <w:rPr>
                <w:rFonts w:ascii="Verdana" w:hAnsi="Verdana" w:cstheme="minorHAnsi"/>
                <w:sz w:val="14"/>
                <w:szCs w:val="14"/>
                <w:lang w:val="es-BO"/>
              </w:rPr>
              <w:t>Técnico o Ingeniero</w:t>
            </w:r>
          </w:p>
        </w:tc>
        <w:tc>
          <w:tcPr>
            <w:tcW w:w="1598" w:type="pct"/>
            <w:vAlign w:val="center"/>
          </w:tcPr>
          <w:p w14:paraId="63471171" w14:textId="196D2BF2" w:rsidR="00576B10" w:rsidRPr="00F32CE8" w:rsidRDefault="00576B10" w:rsidP="002A306D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F32CE8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3E5BB4" w:rsidRPr="008D6BD3" w14:paraId="60EB3B97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CAAB15" w14:textId="0509E7F9" w:rsidR="003E5BB4" w:rsidRPr="00F32CE8" w:rsidRDefault="00576B10" w:rsidP="00F32CE8">
            <w:pPr>
              <w:spacing w:line="276" w:lineRule="auto"/>
              <w:jc w:val="both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F32CE8">
              <w:rPr>
                <w:rFonts w:ascii="Verdana" w:hAnsi="Verdana" w:cstheme="minorHAnsi"/>
                <w:sz w:val="14"/>
                <w:szCs w:val="14"/>
                <w:lang w:val="es-BO"/>
              </w:rPr>
              <w:t>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E120F8F" w14:textId="4E5897F1" w:rsidR="003E5BB4" w:rsidRPr="00F32CE8" w:rsidRDefault="000312DE" w:rsidP="00F32CE8">
            <w:pPr>
              <w:spacing w:line="276" w:lineRule="auto"/>
              <w:jc w:val="both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F32CE8">
              <w:rPr>
                <w:rFonts w:ascii="Verdana" w:hAnsi="Verdana" w:cstheme="minorHAnsi"/>
                <w:sz w:val="14"/>
                <w:szCs w:val="14"/>
                <w:lang w:val="es-BO"/>
              </w:rPr>
              <w:t>Chofer</w:t>
            </w:r>
          </w:p>
        </w:tc>
        <w:tc>
          <w:tcPr>
            <w:tcW w:w="1703" w:type="pct"/>
            <w:shd w:val="clear" w:color="auto" w:fill="auto"/>
          </w:tcPr>
          <w:p w14:paraId="55EBAD00" w14:textId="307C0E7A" w:rsidR="003E5BB4" w:rsidRPr="00F32CE8" w:rsidRDefault="003E5BB4" w:rsidP="00F32CE8">
            <w:pPr>
              <w:spacing w:line="276" w:lineRule="auto"/>
              <w:jc w:val="both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F32CE8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4D58C0DA" w14:textId="2CD68E13" w:rsidR="003E5BB4" w:rsidRPr="00F32CE8" w:rsidRDefault="000312DE" w:rsidP="002A306D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F32CE8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0312DE" w:rsidRPr="008D6BD3" w14:paraId="5196FA22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84365E" w14:textId="0378B705" w:rsidR="000312DE" w:rsidRPr="00F32CE8" w:rsidRDefault="00576B10" w:rsidP="00F32CE8">
            <w:pPr>
              <w:spacing w:line="276" w:lineRule="auto"/>
              <w:jc w:val="both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F32CE8">
              <w:rPr>
                <w:rFonts w:ascii="Verdana" w:hAnsi="Verdana" w:cstheme="minorHAnsi"/>
                <w:sz w:val="14"/>
                <w:szCs w:val="14"/>
                <w:lang w:val="es-BO"/>
              </w:rPr>
              <w:t>7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7726B1BA" w14:textId="2074F842" w:rsidR="000312DE" w:rsidRPr="00F32CE8" w:rsidRDefault="000312DE" w:rsidP="00F32CE8">
            <w:pPr>
              <w:spacing w:line="276" w:lineRule="auto"/>
              <w:jc w:val="both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F32CE8">
              <w:rPr>
                <w:rFonts w:ascii="Verdana" w:hAnsi="Verdana" w:cstheme="minorHAnsi"/>
                <w:sz w:val="14"/>
                <w:szCs w:val="14"/>
                <w:lang w:val="es-BO"/>
              </w:rPr>
              <w:t>Ayudante</w:t>
            </w:r>
          </w:p>
        </w:tc>
        <w:tc>
          <w:tcPr>
            <w:tcW w:w="1703" w:type="pct"/>
            <w:shd w:val="clear" w:color="auto" w:fill="auto"/>
          </w:tcPr>
          <w:p w14:paraId="227D16E5" w14:textId="2D5533AC" w:rsidR="000312DE" w:rsidRPr="00F32CE8" w:rsidRDefault="000312DE" w:rsidP="00F32CE8">
            <w:pPr>
              <w:spacing w:line="276" w:lineRule="auto"/>
              <w:jc w:val="both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F32CE8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33E41F71" w14:textId="118316AE" w:rsidR="000312DE" w:rsidRPr="00F32CE8" w:rsidRDefault="000312DE" w:rsidP="002A306D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F32CE8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0312DE" w:rsidRPr="008D6BD3" w14:paraId="2A67E8BA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3E3655" w14:textId="51E3AE6A" w:rsidR="000312DE" w:rsidRPr="00F32CE8" w:rsidRDefault="00576B10" w:rsidP="00F32CE8">
            <w:pPr>
              <w:spacing w:line="276" w:lineRule="auto"/>
              <w:jc w:val="both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F32CE8">
              <w:rPr>
                <w:rFonts w:ascii="Verdana" w:hAnsi="Verdana" w:cstheme="minorHAnsi"/>
                <w:sz w:val="14"/>
                <w:szCs w:val="14"/>
                <w:lang w:val="es-BO"/>
              </w:rPr>
              <w:t>8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74B730E5" w14:textId="5562418C" w:rsidR="000312DE" w:rsidRPr="00F32CE8" w:rsidRDefault="000312DE" w:rsidP="00F32CE8">
            <w:pPr>
              <w:spacing w:line="276" w:lineRule="auto"/>
              <w:jc w:val="both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F32CE8">
              <w:rPr>
                <w:rFonts w:ascii="Verdana" w:hAnsi="Verdana" w:cstheme="minorHAnsi"/>
                <w:sz w:val="14"/>
                <w:szCs w:val="14"/>
                <w:lang w:val="es-BO"/>
              </w:rPr>
              <w:t>Sereno</w:t>
            </w:r>
          </w:p>
        </w:tc>
        <w:tc>
          <w:tcPr>
            <w:tcW w:w="1703" w:type="pct"/>
            <w:shd w:val="clear" w:color="auto" w:fill="auto"/>
          </w:tcPr>
          <w:p w14:paraId="32DBAF1D" w14:textId="3579816F" w:rsidR="000312DE" w:rsidRPr="00F32CE8" w:rsidRDefault="000312DE" w:rsidP="00F32CE8">
            <w:pPr>
              <w:spacing w:line="276" w:lineRule="auto"/>
              <w:jc w:val="both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F32CE8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30D9B0FF" w14:textId="1167568B" w:rsidR="000312DE" w:rsidRPr="00F32CE8" w:rsidRDefault="000312DE" w:rsidP="002A306D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F32CE8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</w:tbl>
    <w:p w14:paraId="610E2FC0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4AC817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67EB1769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0EDF721" w14:textId="59DF0884" w:rsidR="00230B9B" w:rsidRPr="009E20B4" w:rsidRDefault="0099455F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En el presente proyecto no se ejecutarán Obras Civiles</w:t>
      </w:r>
    </w:p>
    <w:p w14:paraId="271AEC3D" w14:textId="77777777" w:rsidR="002152E9" w:rsidRPr="009E20B4" w:rsidRDefault="002152E9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0622B9C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MECANICAS</w:t>
      </w:r>
    </w:p>
    <w:p w14:paraId="7D3D8125" w14:textId="5C56A391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</w:t>
      </w:r>
      <w:r w:rsidR="0099455F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1</w:t>
      </w: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.</w:t>
      </w:r>
    </w:p>
    <w:p w14:paraId="3B906CB1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EA68CB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4670BD64" w14:textId="086FEC88" w:rsidR="00230B9B" w:rsidRPr="009E20B4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 el Anexo </w:t>
      </w:r>
      <w:r w:rsidR="0099455F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presente especificación técnica</w:t>
      </w:r>
      <w:r w:rsidR="00CF769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6E1E83A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ADDE89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603EF63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78DB58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EXPERIENCIA DE LA EMPRESA </w:t>
      </w:r>
    </w:p>
    <w:p w14:paraId="3983BBBA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DC5929C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6F961B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CA7EE21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16762CD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7645FADB" w14:textId="60FC60DA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99455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del</w:t>
      </w:r>
      <w:r w:rsidR="0099455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Para la evaluación de este punto </w:t>
      </w:r>
      <w:r w:rsidR="0099455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se considerará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los contratos ejecutados durante los últimos 10 años.</w:t>
      </w:r>
    </w:p>
    <w:p w14:paraId="75B5A01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3CB7363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7EAE0952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75A88207" w14:textId="77777777"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5C912E78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DC31C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386DD125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79B263B3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4BA7C2A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DE3B850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de Gasoductos, Oleoductos, líneas de recolección,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flow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line, Poliductos, Redes Primarias o Acometidas Especiales.</w:t>
      </w:r>
    </w:p>
    <w:p w14:paraId="2422DCFC" w14:textId="4D32FA94" w:rsidR="00E06DA1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y/o montaje de instalaciones de City Gates, Estaciones de Medición </w:t>
      </w:r>
      <w:r w:rsidR="00B56A99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y </w:t>
      </w:r>
      <w:proofErr w:type="spellStart"/>
      <w:r w:rsidR="00B56A99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Odorización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Puentes de Regulación y Medición (PRM), Estaciones Distrital de Regulación y Medición (EDR) o Estaciones de Regulación y Medición (ERM).</w:t>
      </w:r>
    </w:p>
    <w:p w14:paraId="0219AE59" w14:textId="71DFF771" w:rsidR="00C265C9" w:rsidRPr="00C265C9" w:rsidRDefault="00C265C9" w:rsidP="00C265C9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Provisión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City Gates, Estaciones de Medición y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Odorización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Puentes de Regulación y Medición (PRM), Estaciones Distrital de Regulación y Medición (EDR) o Estaciones de Regulación y Medición (ERM).</w:t>
      </w:r>
    </w:p>
    <w:p w14:paraId="68847634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14:paraId="3CB78DBF" w14:textId="58CC745E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Trabajos de mantenimiento en Sistemas de regulación y medición de gas natural alta presión </w:t>
      </w:r>
      <w:r w:rsidR="0099455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como City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Gates, estaciones de medición y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odorizacion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PRM, EDR o ERM.</w:t>
      </w:r>
    </w:p>
    <w:p w14:paraId="68C59E98" w14:textId="77777777" w:rsidR="00E06DA1" w:rsidRPr="008D6BD3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Variantes de Gasoductos, Oleoductos, Poliductos, Redes Primarias o Acometidas Especiales.</w:t>
      </w:r>
    </w:p>
    <w:p w14:paraId="00620EA1" w14:textId="77777777" w:rsidR="00E06DA1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F42703">
        <w:rPr>
          <w:rFonts w:asciiTheme="minorHAnsi" w:hAnsiTheme="minorHAnsi" w:cstheme="minorHAnsi"/>
          <w:sz w:val="22"/>
          <w:szCs w:val="22"/>
          <w:lang w:val="es-BO" w:eastAsia="es-BO"/>
        </w:rPr>
        <w:t>, salvo aquellos enmarcados en el sistema de redes secundarias.</w:t>
      </w:r>
    </w:p>
    <w:p w14:paraId="326BE5B2" w14:textId="365721EC" w:rsidR="00F8364C" w:rsidRPr="009E20B4" w:rsidRDefault="00F8364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Supervisión de la Construcción de Redes Primarias.</w:t>
      </w:r>
    </w:p>
    <w:p w14:paraId="3403B0FF" w14:textId="77777777" w:rsidR="00807428" w:rsidRPr="009E20B4" w:rsidRDefault="00807428" w:rsidP="00E06DA1">
      <w:pPr>
        <w:pStyle w:val="Prrafodelista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2FAF19D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4013C9C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522FFA62" w14:textId="77777777" w:rsidR="00AA5746" w:rsidRPr="008D6BD3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3031"/>
        <w:gridCol w:w="1134"/>
        <w:gridCol w:w="992"/>
        <w:gridCol w:w="1685"/>
        <w:gridCol w:w="1617"/>
      </w:tblGrid>
      <w:tr w:rsidR="009B3346" w:rsidRPr="008D6BD3" w14:paraId="3DB0B041" w14:textId="77777777" w:rsidTr="00944938">
        <w:trPr>
          <w:trHeight w:val="384"/>
          <w:tblHeader/>
          <w:jc w:val="center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0258DF3F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67922B8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1035B47B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77598FAC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41E9B424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14:paraId="41A8FC6A" w14:textId="77777777" w:rsidTr="00944938">
        <w:trPr>
          <w:trHeight w:val="487"/>
          <w:jc w:val="center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89E1E01" w14:textId="1A3213B6" w:rsidR="009B3346" w:rsidRPr="008D6BD3" w:rsidRDefault="0099455F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C995" w14:textId="77777777" w:rsidR="009B3346" w:rsidRPr="008D6BD3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4ACF1BF7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0670AD79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MECANICO</w:t>
            </w:r>
          </w:p>
          <w:p w14:paraId="2BBBAD29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ELECTROMECANICO</w:t>
            </w:r>
          </w:p>
          <w:p w14:paraId="59EECC31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391C6CE3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128A0853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546E130C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1DDD845C" w14:textId="3268EAD4" w:rsidR="009B3346" w:rsidRPr="008D6BD3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OTRAS INGENIERÍAS RELACIONADAS AL ÁREA </w:t>
            </w:r>
            <w:r w:rsidR="00FB65F7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DE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562B7E75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SIEMPRE Y CUANDO DEMUESTRE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>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F41D1" w14:textId="2A4D1AD3" w:rsidR="009B3346" w:rsidRPr="008D6BD3" w:rsidRDefault="0099455F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>RESIDENTE DE</w:t>
            </w:r>
            <w:r w:rsidR="009B3346"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OBRA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DDAC" w14:textId="0E2AE564" w:rsidR="009B3346" w:rsidRPr="008D6BD3" w:rsidRDefault="0099455F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D4CC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: </w:t>
            </w:r>
            <w:r w:rsidR="00DA3C2D" w:rsidRPr="00E15BFB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DE </w:t>
            </w:r>
            <w:r w:rsidRPr="00FB65F7">
              <w:rPr>
                <w:rFonts w:asciiTheme="minorHAnsi" w:hAnsiTheme="minorHAnsi" w:cstheme="minorHAnsi"/>
                <w:sz w:val="16"/>
                <w:szCs w:val="18"/>
              </w:rPr>
              <w:t>LA EMISIÓN DEL TÍTULO /DIPLOMA ACADÉMICO) EN CARGOS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SIMILARES DE OBRAS SIMILARES (*)</w:t>
            </w:r>
          </w:p>
          <w:p w14:paraId="43B04A42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D1DB000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6F5CAAA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AD5B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1A434E7B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23269708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1A7CD949" w14:textId="72225941" w:rsidR="009B3346" w:rsidRPr="008D6BD3" w:rsidRDefault="00FB65F7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DE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 OBRA</w:t>
            </w:r>
          </w:p>
          <w:p w14:paraId="42A89505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5869AFF1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14:paraId="698F8332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</w:tbl>
    <w:p w14:paraId="3A52D48B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lastRenderedPageBreak/>
        <w:t>(*) Las Obras similares se encuentran detalladas en el punto EXPERIENCIA DE LA EMPRESA</w:t>
      </w:r>
    </w:p>
    <w:p w14:paraId="16B0B14A" w14:textId="5F5B69FD" w:rsidR="004B30A9" w:rsidRPr="008D6BD3" w:rsidRDefault="004B30A9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>
        <w:rPr>
          <w:rFonts w:asciiTheme="minorHAnsi" w:hAnsiTheme="minorHAnsi" w:cstheme="minorHAnsi"/>
          <w:bCs/>
          <w:sz w:val="20"/>
          <w:szCs w:val="22"/>
        </w:rPr>
        <w:t>(**) Trabajos concluidos</w:t>
      </w:r>
      <w:r w:rsidR="005F496D">
        <w:rPr>
          <w:rFonts w:asciiTheme="minorHAnsi" w:hAnsiTheme="minorHAnsi" w:cstheme="minorHAnsi"/>
          <w:bCs/>
          <w:sz w:val="20"/>
          <w:szCs w:val="22"/>
        </w:rPr>
        <w:t xml:space="preserve">: se </w:t>
      </w:r>
      <w:r w:rsidR="00FB65F7">
        <w:rPr>
          <w:rFonts w:asciiTheme="minorHAnsi" w:hAnsiTheme="minorHAnsi" w:cstheme="minorHAnsi"/>
          <w:bCs/>
          <w:sz w:val="20"/>
          <w:szCs w:val="22"/>
        </w:rPr>
        <w:t>considerará</w:t>
      </w:r>
      <w:r w:rsidR="005F496D">
        <w:rPr>
          <w:rFonts w:asciiTheme="minorHAnsi" w:hAnsiTheme="minorHAnsi" w:cstheme="minorHAnsi"/>
          <w:bCs/>
          <w:sz w:val="20"/>
          <w:szCs w:val="22"/>
        </w:rPr>
        <w:t xml:space="preserve"> trabajo concluido desde el inicio del cargo hasta la culminación o cierre del mismo.</w:t>
      </w:r>
    </w:p>
    <w:p w14:paraId="138E20BA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FB65F7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FB65F7">
        <w:rPr>
          <w:rFonts w:asciiTheme="minorHAnsi" w:hAnsiTheme="minorHAnsi" w:cstheme="minorHAnsi"/>
          <w:b/>
          <w:sz w:val="22"/>
          <w:szCs w:val="22"/>
        </w:rPr>
        <w:t>CONSIDERACIONES PARA LA EVALUACIÓN DE LA EXPERIENCIA DEL PERSONAL TECNICO CLAVE</w:t>
      </w:r>
    </w:p>
    <w:p w14:paraId="29A9847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74AB9BE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8C48DEF" w14:textId="317EA26C" w:rsidR="00167FB3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</w:t>
      </w:r>
      <w:r w:rsidR="00167FB3">
        <w:rPr>
          <w:rFonts w:asciiTheme="minorHAnsi" w:hAnsiTheme="minorHAnsi" w:cstheme="minorHAnsi"/>
          <w:sz w:val="22"/>
          <w:szCs w:val="22"/>
        </w:rPr>
        <w:t>Residente de Obra</w:t>
      </w:r>
      <w:r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785D07B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9BE38A" w14:textId="77777777" w:rsidR="00167FB3" w:rsidRPr="00FB65F7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B65F7">
        <w:rPr>
          <w:rFonts w:asciiTheme="minorHAnsi" w:hAnsiTheme="minorHAnsi" w:cstheme="minorHAnsi"/>
          <w:sz w:val="22"/>
          <w:szCs w:val="22"/>
        </w:rPr>
        <w:t>FOTOCOPIA SIMPLE DE TITULO/DIPLOMA ACADEMICO Y TITULO EN PROVISION NACIONAL</w:t>
      </w:r>
    </w:p>
    <w:p w14:paraId="5E74EB57" w14:textId="77777777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46754A03" w14:textId="77777777" w:rsidR="00255154" w:rsidRPr="009E20B4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08A9618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FACF4FB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F07FD" w14:textId="0B1F2F7A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</w:t>
      </w:r>
      <w:r w:rsidR="00FB65F7">
        <w:rPr>
          <w:rFonts w:asciiTheme="minorHAnsi" w:hAnsiTheme="minorHAnsi" w:cstheme="minorHAnsi"/>
          <w:sz w:val="22"/>
          <w:szCs w:val="22"/>
        </w:rPr>
        <w:t xml:space="preserve">el </w:t>
      </w:r>
      <w:r w:rsidRPr="009E20B4">
        <w:rPr>
          <w:rFonts w:asciiTheme="minorHAnsi" w:hAnsiTheme="minorHAnsi" w:cstheme="minorHAnsi"/>
          <w:sz w:val="22"/>
          <w:szCs w:val="22"/>
        </w:rPr>
        <w:t>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2267B4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62E2E280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 xml:space="preserve">Acta o documento </w:t>
      </w:r>
      <w:r w:rsidR="00FB65F7" w:rsidRPr="008D6BD3">
        <w:rPr>
          <w:rFonts w:asciiTheme="minorHAnsi" w:hAnsiTheme="minorHAnsi" w:cstheme="minorHAnsi"/>
          <w:sz w:val="22"/>
          <w:szCs w:val="22"/>
        </w:rPr>
        <w:t>de Recepción</w:t>
      </w:r>
      <w:r w:rsidRPr="008D6BD3">
        <w:rPr>
          <w:rFonts w:asciiTheme="minorHAnsi" w:hAnsiTheme="minorHAnsi" w:cstheme="minorHAnsi"/>
          <w:sz w:val="22"/>
          <w:szCs w:val="22"/>
        </w:rPr>
        <w:t xml:space="preserve"> Definitiva.</w:t>
      </w:r>
    </w:p>
    <w:p w14:paraId="79BFDF36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50E31905" w14:textId="77777777" w:rsidR="00FC0915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5DA788F9" w14:textId="77777777" w:rsidR="002152E9" w:rsidRDefault="002152E9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736D79A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1DFA154D" w14:textId="529C9AD8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>Residente</w:t>
      </w:r>
      <w:r w:rsidR="00FB65F7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 xml:space="preserve">de obra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1E0FE319" w14:textId="77777777"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287EB6E" w14:textId="77777777" w:rsidR="008400F6" w:rsidRPr="0079366A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79366A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RESOLUCIÓN ADMINISTRATIVA EMITIDA POR LA AGENCIA NACIONAL DE HIDROCARBUROS</w:t>
      </w:r>
    </w:p>
    <w:p w14:paraId="135FC164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Los proponentes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540EA9">
        <w:rPr>
          <w:rFonts w:asciiTheme="minorHAnsi" w:hAnsiTheme="minorHAnsi" w:cstheme="minorHAnsi"/>
          <w:sz w:val="22"/>
          <w:szCs w:val="22"/>
        </w:rPr>
        <w:t xml:space="preserve">deberán presentar copia de </w:t>
      </w:r>
      <w:r w:rsidRPr="00540EA9">
        <w:rPr>
          <w:rFonts w:asciiTheme="minorHAnsi" w:hAnsiTheme="minorHAnsi" w:cstheme="minorHAnsi"/>
          <w:sz w:val="22"/>
          <w:szCs w:val="22"/>
        </w:rPr>
        <w:t>la Resolución Administrativa vigente de Autorización 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 gas natural para la categoría Industrial o </w:t>
      </w:r>
      <w:r w:rsidR="00540EA9">
        <w:rPr>
          <w:rFonts w:asciiTheme="minorHAnsi" w:hAnsiTheme="minorHAnsi" w:cstheme="minorHAnsi"/>
          <w:sz w:val="22"/>
          <w:szCs w:val="22"/>
        </w:rPr>
        <w:t>Categoría Redes de Gas,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5B8AD86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89D5876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Cuando el proponente sea una asociación accidental, cada una de las empresas que conforman la asociación deberá presentar la resolución emitida por la ANH si corresponde.</w:t>
      </w:r>
    </w:p>
    <w:p w14:paraId="47578DAB" w14:textId="77777777" w:rsidR="008870D2" w:rsidRDefault="008870D2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3315A36" w14:textId="77777777" w:rsidR="007557DB" w:rsidRPr="00FE67CD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FE67C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775EC04D" w14:textId="340F71BC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E67CD">
        <w:rPr>
          <w:rFonts w:asciiTheme="minorHAnsi" w:hAnsiTheme="minorHAnsi" w:cstheme="minorHAnsi"/>
          <w:sz w:val="22"/>
          <w:szCs w:val="22"/>
        </w:rPr>
        <w:lastRenderedPageBreak/>
        <w:t xml:space="preserve">La empresa adjudicada deberá considerar para su propuesta el cumplimiento de los siguientes acápites, mismos que se encuentran descritos en el Anexo </w:t>
      </w:r>
      <w:r w:rsidR="0031670B">
        <w:rPr>
          <w:rFonts w:asciiTheme="minorHAnsi" w:hAnsiTheme="minorHAnsi" w:cstheme="minorHAnsi"/>
          <w:sz w:val="22"/>
          <w:szCs w:val="22"/>
        </w:rPr>
        <w:t>3</w:t>
      </w:r>
      <w:r w:rsidRPr="00FE67CD">
        <w:rPr>
          <w:rFonts w:asciiTheme="minorHAnsi" w:hAnsiTheme="minorHAnsi" w:cstheme="minorHAnsi"/>
          <w:sz w:val="22"/>
          <w:szCs w:val="22"/>
        </w:rPr>
        <w:t>.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3A0EFFBD" w14:textId="0CA9F876" w:rsidR="003958B5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187D856B" w14:textId="77777777" w:rsidR="00B36F2B" w:rsidRPr="007557DB" w:rsidRDefault="00B36F2B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6C75CF92" w14:textId="7B303855" w:rsidR="006E3E3A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09E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03EE147C" w14:textId="77777777" w:rsidR="0031670B" w:rsidRPr="005B09E3" w:rsidRDefault="0031670B" w:rsidP="0031670B">
      <w:pPr>
        <w:pStyle w:val="Prrafodelista"/>
        <w:tabs>
          <w:tab w:val="left" w:pos="426"/>
        </w:tabs>
        <w:spacing w:line="276" w:lineRule="auto"/>
        <w:ind w:left="360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EA9130A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249820D4" w14:textId="77777777" w:rsidR="0031670B" w:rsidRDefault="0031670B" w:rsidP="005B09E3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74C6257" w14:textId="4F8B0DAA" w:rsidR="0037036D" w:rsidRPr="00540EA9" w:rsidRDefault="0037036D" w:rsidP="005B09E3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normativa aplicable al presente </w:t>
      </w:r>
      <w:r w:rsidRPr="005B09E3">
        <w:rPr>
          <w:rFonts w:asciiTheme="minorHAnsi" w:eastAsiaTheme="minorHAnsi" w:hAnsiTheme="minorHAnsi" w:cstheme="minorHAnsi"/>
          <w:sz w:val="22"/>
          <w:szCs w:val="22"/>
          <w:lang w:eastAsia="en-US"/>
        </w:rPr>
        <w:t>proceso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Decreto </w:t>
      </w:r>
      <w:r w:rsidR="00AD0D9C" w:rsidRPr="005B09E3">
        <w:rPr>
          <w:rFonts w:asciiTheme="minorHAnsi" w:hAnsiTheme="minorHAnsi" w:cstheme="minorHAnsi"/>
          <w:sz w:val="22"/>
          <w:szCs w:val="22"/>
          <w:lang w:val="es-BO" w:eastAsia="es-BO"/>
        </w:rPr>
        <w:t>Supremo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37E95754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0DC80B82" w14:textId="77777777"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E6E3379" w14:textId="2DA89B13" w:rsidR="00763C39" w:rsidRPr="00811C45" w:rsidRDefault="00763C39" w:rsidP="005B09E3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</w:t>
      </w:r>
      <w:r w:rsidR="005B09E3">
        <w:rPr>
          <w:rFonts w:asciiTheme="minorHAnsi" w:eastAsiaTheme="minorHAnsi" w:hAnsiTheme="minorHAnsi" w:cstheme="minorHAnsi"/>
          <w:sz w:val="22"/>
          <w:szCs w:val="22"/>
          <w:lang w:eastAsia="en-US"/>
        </w:rPr>
        <w:t>Las planillas serán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 w:rsidRPr="005B09E3">
        <w:rPr>
          <w:rFonts w:asciiTheme="minorHAnsi" w:hAnsiTheme="minorHAnsi" w:cstheme="minorHAnsi"/>
          <w:sz w:val="22"/>
          <w:szCs w:val="22"/>
          <w:lang w:val="es-BO" w:eastAsia="es-BO"/>
        </w:rPr>
        <w:t>hábiles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5B09E3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</w:t>
      </w:r>
      <w:r w:rsidRPr="005B09E3">
        <w:rPr>
          <w:rFonts w:asciiTheme="minorHAnsi" w:hAnsiTheme="minorHAnsi" w:cstheme="minorHAnsi"/>
          <w:sz w:val="22"/>
          <w:szCs w:val="22"/>
          <w:lang w:val="es-BO" w:eastAsia="es-BO"/>
        </w:rPr>
        <w:t>financiero</w:t>
      </w: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B9191CD" w14:textId="77777777" w:rsidR="000246D0" w:rsidRPr="007557DB" w:rsidRDefault="00C81247" w:rsidP="005B09E3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</w:t>
      </w:r>
      <w:r w:rsidR="00FD177B" w:rsidRPr="005B09E3">
        <w:rPr>
          <w:rFonts w:asciiTheme="minorHAnsi" w:hAnsiTheme="minorHAnsi" w:cstheme="minorHAnsi"/>
          <w:sz w:val="22"/>
          <w:szCs w:val="22"/>
          <w:lang w:val="es-BO" w:eastAsia="es-BO"/>
        </w:rPr>
        <w:t>monto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4A936839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4122B33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18100ADD" w14:textId="77777777"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D70C4" w14:textId="77777777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5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14:paraId="795BD6AE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5347DC5A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5B0B2BAA" w14:textId="77777777" w:rsidR="00B36F2B" w:rsidRDefault="00B36F2B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06DD4E60" w14:textId="227419B6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3147F01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45A48BCB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74594A2A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207F1064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66C8622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</w:t>
            </w:r>
            <w:r w:rsidR="005B09E3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0C1CC1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09B7E8A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F657F59" w14:textId="334E5402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 establecer la ENTIDAD que por la aplicación de multas por moras se ha llegado al límite del 10% del monto del Contrato, </w:t>
      </w:r>
      <w:r w:rsidR="005B09E3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podrá iniciar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el proceso de resolución del Contrato, conforme a lo estipulado.</w:t>
      </w:r>
    </w:p>
    <w:p w14:paraId="23D35F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EC2563" w14:textId="77777777" w:rsidR="00D36F90" w:rsidRPr="00811C45" w:rsidRDefault="00E13CFA" w:rsidP="00690452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C632634" w14:textId="77777777" w:rsidR="00EB4575" w:rsidRDefault="00EB4575" w:rsidP="00E13CFA">
      <w:pPr>
        <w:tabs>
          <w:tab w:val="left" w:pos="426"/>
        </w:tabs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2BD4733" w14:textId="77777777"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2612CBE" w14:textId="77777777" w:rsidR="000A2843" w:rsidRPr="00FE67CD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7B5F4134" w14:textId="77777777" w:rsidR="00DA2D51" w:rsidRDefault="00DA2D51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4FE5E38" w14:textId="4A0D4D67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5B09E3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exceder </w:t>
      </w:r>
      <w:r w:rsidR="000A2843" w:rsidRPr="00FE67CD">
        <w:rPr>
          <w:rFonts w:asciiTheme="minorHAnsi" w:hAnsiTheme="minorHAnsi" w:cstheme="minorHAnsi"/>
          <w:sz w:val="22"/>
          <w:szCs w:val="22"/>
          <w:lang w:val="es-BO" w:eastAsia="es-BO"/>
        </w:rPr>
        <w:t>el 25% (veinticinco por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ciento)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4D067FE2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</w:t>
      </w:r>
      <w:r w:rsidR="005B09E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adjudicada </w:t>
      </w:r>
      <w:r w:rsidR="005B09E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deberá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presentar al Fiscal de Obra a solo requerimiento del Supervisor para fines de conocimiento todos los subcontratos que suscriba con terceros. </w:t>
      </w:r>
    </w:p>
    <w:p w14:paraId="4D07875B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4E07CA9" w14:textId="77777777" w:rsidR="00743F10" w:rsidRPr="00E962C8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38EE823A" w14:textId="77777777" w:rsidR="00DA2D51" w:rsidRDefault="00DA2D51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231B27A1" w14:textId="10557176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63CC02DC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9694AE" w14:textId="77777777" w:rsidR="00E962C8" w:rsidRDefault="00A01DDE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7969B7CB" w14:textId="77777777" w:rsidR="00B36F2B" w:rsidRDefault="00B36F2B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FD29A1F" w14:textId="5696FCB6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5200CBF6" w14:textId="77777777" w:rsidR="00B36F2B" w:rsidRDefault="00B36F2B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81BFACF" w14:textId="67BCD33D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7471A665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0970AB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50343340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D9F0400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8696777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5EB3169F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1777BC2A" w14:textId="52089595" w:rsidR="00EE2ECD" w:rsidRDefault="00807428" w:rsidP="00807428">
      <w:pPr>
        <w:tabs>
          <w:tab w:val="left" w:pos="3132"/>
        </w:tabs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ab/>
      </w:r>
    </w:p>
    <w:p w14:paraId="677A4809" w14:textId="77777777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592A64A0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A63226B" w14:textId="64783E6E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</w:t>
      </w:r>
      <w:proofErr w:type="spell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xlsx</w:t>
      </w:r>
      <w:proofErr w:type="spell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proofErr w:type="spellStart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docx</w:t>
      </w:r>
      <w:proofErr w:type="spellEnd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</w:p>
    <w:p w14:paraId="73FFF8F2" w14:textId="77777777" w:rsidR="00807428" w:rsidRDefault="00807428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61EACE6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783E0F0B" w14:textId="6BB7EA02" w:rsidR="00CF7AF0" w:rsidRDefault="005B09E3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Formulario B-3 Precio</w:t>
      </w:r>
      <w:r w:rsidR="002F2FC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unitario</w:t>
      </w:r>
      <w:r w:rsidR="002F2FC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 Elementales</w:t>
      </w:r>
    </w:p>
    <w:p w14:paraId="5EF0615F" w14:textId="77777777" w:rsidR="00807428" w:rsidRDefault="00807428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7FD40198" w14:textId="3DFE46D6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14:paraId="655FB16E" w14:textId="57F6F97F" w:rsidR="009F0722" w:rsidRDefault="009F0722" w:rsidP="005B09E3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326C19A" w14:textId="77777777" w:rsidR="00286202" w:rsidRDefault="00286202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0DDE5FF" w14:textId="3CB601F0" w:rsidR="00CC7F20" w:rsidRDefault="00CC7F20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D752C3B" w14:textId="032E9753" w:rsidR="0045308A" w:rsidRPr="0045308A" w:rsidRDefault="0045308A" w:rsidP="0045308A">
      <w:pPr>
        <w:rPr>
          <w:rFonts w:asciiTheme="minorHAnsi" w:hAnsiTheme="minorHAnsi" w:cstheme="minorHAnsi"/>
          <w:sz w:val="22"/>
          <w:szCs w:val="22"/>
        </w:rPr>
      </w:pPr>
    </w:p>
    <w:p w14:paraId="2D6FEDFF" w14:textId="3A0A14E0" w:rsidR="0045308A" w:rsidRPr="0045308A" w:rsidRDefault="0045308A" w:rsidP="0045308A">
      <w:pPr>
        <w:rPr>
          <w:rFonts w:asciiTheme="minorHAnsi" w:hAnsiTheme="minorHAnsi" w:cstheme="minorHAnsi"/>
          <w:sz w:val="22"/>
          <w:szCs w:val="22"/>
        </w:rPr>
      </w:pPr>
    </w:p>
    <w:p w14:paraId="2FCF9990" w14:textId="4A42E807" w:rsidR="0045308A" w:rsidRPr="0045308A" w:rsidRDefault="0045308A" w:rsidP="0045308A">
      <w:pPr>
        <w:rPr>
          <w:rFonts w:asciiTheme="minorHAnsi" w:hAnsiTheme="minorHAnsi" w:cstheme="minorHAnsi"/>
          <w:sz w:val="22"/>
          <w:szCs w:val="22"/>
        </w:rPr>
      </w:pPr>
    </w:p>
    <w:p w14:paraId="03CC2FA9" w14:textId="4B4D1513" w:rsidR="0045308A" w:rsidRPr="0045308A" w:rsidRDefault="0045308A" w:rsidP="0045308A">
      <w:pPr>
        <w:rPr>
          <w:rFonts w:asciiTheme="minorHAnsi" w:hAnsiTheme="minorHAnsi" w:cstheme="minorHAnsi"/>
          <w:sz w:val="22"/>
          <w:szCs w:val="22"/>
        </w:rPr>
      </w:pPr>
    </w:p>
    <w:p w14:paraId="672E59F5" w14:textId="783E06F5" w:rsidR="0045308A" w:rsidRPr="0045308A" w:rsidRDefault="0045308A" w:rsidP="0045308A">
      <w:pPr>
        <w:rPr>
          <w:rFonts w:asciiTheme="minorHAnsi" w:hAnsiTheme="minorHAnsi" w:cstheme="minorHAnsi"/>
          <w:sz w:val="22"/>
          <w:szCs w:val="22"/>
        </w:rPr>
      </w:pPr>
    </w:p>
    <w:p w14:paraId="779F6ADD" w14:textId="6AFBCBED" w:rsidR="0045308A" w:rsidRPr="0045308A" w:rsidRDefault="0045308A" w:rsidP="0045308A">
      <w:pPr>
        <w:tabs>
          <w:tab w:val="left" w:pos="3393"/>
        </w:tabs>
        <w:rPr>
          <w:rFonts w:asciiTheme="minorHAnsi" w:hAnsiTheme="minorHAnsi" w:cstheme="minorHAnsi"/>
          <w:sz w:val="22"/>
          <w:szCs w:val="22"/>
        </w:rPr>
      </w:pPr>
      <w:bookmarkStart w:id="2" w:name="_GoBack"/>
      <w:bookmarkEnd w:id="2"/>
    </w:p>
    <w:sectPr w:rsidR="0045308A" w:rsidRPr="0045308A" w:rsidSect="00C00D52">
      <w:headerReference w:type="default" r:id="rId9"/>
      <w:footerReference w:type="default" r:id="rId10"/>
      <w:pgSz w:w="12240" w:h="15840"/>
      <w:pgMar w:top="1701" w:right="1701" w:bottom="1560" w:left="1843" w:header="709" w:footer="3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65A01C" w14:textId="77777777" w:rsidR="004741ED" w:rsidRDefault="004741ED" w:rsidP="002D1D82">
      <w:r>
        <w:separator/>
      </w:r>
    </w:p>
  </w:endnote>
  <w:endnote w:type="continuationSeparator" w:id="0">
    <w:p w14:paraId="1299D413" w14:textId="77777777" w:rsidR="004741ED" w:rsidRDefault="004741ED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897"/>
      <w:gridCol w:w="2897"/>
      <w:gridCol w:w="2897"/>
    </w:tblGrid>
    <w:tr w:rsidR="00C00D52" w:rsidRPr="00C00D52" w14:paraId="27D0C405" w14:textId="77777777" w:rsidTr="002A317F">
      <w:tc>
        <w:tcPr>
          <w:tcW w:w="2942" w:type="dxa"/>
        </w:tcPr>
        <w:p w14:paraId="6209E506" w14:textId="77777777" w:rsidR="00C00D52" w:rsidRPr="00C00D52" w:rsidRDefault="00C00D52" w:rsidP="00C00D52">
          <w:pPr>
            <w:pStyle w:val="Piedepgina"/>
            <w:rPr>
              <w:rFonts w:ascii="Calibri" w:hAnsi="Calibri"/>
              <w:sz w:val="14"/>
              <w:szCs w:val="20"/>
            </w:rPr>
          </w:pPr>
          <w:r w:rsidRPr="00C00D52">
            <w:rPr>
              <w:rFonts w:ascii="Calibri" w:hAnsi="Calibri"/>
              <w:sz w:val="14"/>
              <w:szCs w:val="20"/>
            </w:rPr>
            <w:t>Elaborado por:</w:t>
          </w:r>
        </w:p>
      </w:tc>
      <w:tc>
        <w:tcPr>
          <w:tcW w:w="2943" w:type="dxa"/>
        </w:tcPr>
        <w:p w14:paraId="30A40CF8" w14:textId="77777777" w:rsidR="00C00D52" w:rsidRPr="00C00D52" w:rsidRDefault="00C00D52" w:rsidP="00C00D52">
          <w:pPr>
            <w:pStyle w:val="Piedepgina"/>
            <w:rPr>
              <w:rFonts w:ascii="Calibri" w:hAnsi="Calibri"/>
              <w:sz w:val="14"/>
              <w:szCs w:val="20"/>
            </w:rPr>
          </w:pPr>
          <w:r w:rsidRPr="00C00D52">
            <w:rPr>
              <w:rFonts w:ascii="Calibri" w:hAnsi="Calibri"/>
              <w:sz w:val="14"/>
              <w:szCs w:val="20"/>
            </w:rPr>
            <w:t>Revisado por:</w:t>
          </w:r>
        </w:p>
      </w:tc>
      <w:tc>
        <w:tcPr>
          <w:tcW w:w="2943" w:type="dxa"/>
        </w:tcPr>
        <w:p w14:paraId="20924E40" w14:textId="77777777" w:rsidR="00C00D52" w:rsidRPr="00C00D52" w:rsidRDefault="00C00D52" w:rsidP="00C00D52">
          <w:pPr>
            <w:pStyle w:val="Piedepgina"/>
            <w:rPr>
              <w:rFonts w:ascii="Calibri" w:hAnsi="Calibri"/>
              <w:sz w:val="14"/>
              <w:szCs w:val="20"/>
            </w:rPr>
          </w:pPr>
          <w:r w:rsidRPr="00C00D52">
            <w:rPr>
              <w:rFonts w:ascii="Calibri" w:hAnsi="Calibri"/>
              <w:sz w:val="14"/>
              <w:szCs w:val="20"/>
            </w:rPr>
            <w:t>Aprobado por:</w:t>
          </w:r>
        </w:p>
      </w:tc>
    </w:tr>
    <w:tr w:rsidR="00C00D52" w:rsidRPr="00C00D52" w14:paraId="554E736A" w14:textId="77777777" w:rsidTr="00C00D52">
      <w:trPr>
        <w:trHeight w:val="497"/>
      </w:trPr>
      <w:tc>
        <w:tcPr>
          <w:tcW w:w="2942" w:type="dxa"/>
        </w:tcPr>
        <w:p w14:paraId="0EFCB455" w14:textId="77777777" w:rsidR="00C00D52" w:rsidRPr="00C00D52" w:rsidRDefault="00C00D52" w:rsidP="00C00D52">
          <w:pPr>
            <w:pStyle w:val="Piedepgina"/>
            <w:rPr>
              <w:rFonts w:ascii="Calibri" w:hAnsi="Calibri"/>
              <w:sz w:val="14"/>
              <w:szCs w:val="20"/>
            </w:rPr>
          </w:pPr>
        </w:p>
        <w:p w14:paraId="0F9EE36B" w14:textId="77777777" w:rsidR="00C00D52" w:rsidRPr="00C00D52" w:rsidRDefault="00C00D52" w:rsidP="00C00D52">
          <w:pPr>
            <w:pStyle w:val="Piedepgina"/>
            <w:rPr>
              <w:rFonts w:ascii="Calibri" w:hAnsi="Calibri"/>
              <w:sz w:val="14"/>
              <w:szCs w:val="20"/>
            </w:rPr>
          </w:pPr>
        </w:p>
        <w:p w14:paraId="5D873EBC" w14:textId="77777777" w:rsidR="00C00D52" w:rsidRPr="00C00D52" w:rsidRDefault="00C00D52" w:rsidP="00C00D52">
          <w:pPr>
            <w:pStyle w:val="Piedepgina"/>
            <w:rPr>
              <w:rFonts w:ascii="Calibri" w:hAnsi="Calibri"/>
              <w:sz w:val="14"/>
              <w:szCs w:val="20"/>
            </w:rPr>
          </w:pPr>
        </w:p>
      </w:tc>
      <w:tc>
        <w:tcPr>
          <w:tcW w:w="2943" w:type="dxa"/>
        </w:tcPr>
        <w:p w14:paraId="287E9B59" w14:textId="77777777" w:rsidR="00C00D52" w:rsidRPr="00C00D52" w:rsidRDefault="00C00D52" w:rsidP="00C00D52">
          <w:pPr>
            <w:pStyle w:val="Piedepgina"/>
            <w:rPr>
              <w:rFonts w:ascii="Calibri" w:hAnsi="Calibri"/>
              <w:sz w:val="14"/>
              <w:szCs w:val="20"/>
            </w:rPr>
          </w:pPr>
        </w:p>
      </w:tc>
      <w:tc>
        <w:tcPr>
          <w:tcW w:w="2943" w:type="dxa"/>
        </w:tcPr>
        <w:p w14:paraId="1C1A7223" w14:textId="77777777" w:rsidR="00C00D52" w:rsidRPr="00C00D52" w:rsidRDefault="00C00D52" w:rsidP="00C00D52">
          <w:pPr>
            <w:pStyle w:val="Piedepgina"/>
            <w:rPr>
              <w:rFonts w:ascii="Calibri" w:hAnsi="Calibri"/>
              <w:sz w:val="14"/>
              <w:szCs w:val="20"/>
            </w:rPr>
          </w:pPr>
        </w:p>
        <w:p w14:paraId="3D996329" w14:textId="77777777" w:rsidR="00C00D52" w:rsidRPr="00C00D52" w:rsidRDefault="00C00D52" w:rsidP="00C00D52">
          <w:pPr>
            <w:pStyle w:val="Piedepgina"/>
            <w:rPr>
              <w:rFonts w:ascii="Calibri" w:hAnsi="Calibri"/>
              <w:sz w:val="14"/>
              <w:szCs w:val="20"/>
            </w:rPr>
          </w:pPr>
        </w:p>
        <w:p w14:paraId="407DE972" w14:textId="77777777" w:rsidR="00C00D52" w:rsidRPr="00C00D52" w:rsidRDefault="00C00D52" w:rsidP="00C00D52">
          <w:pPr>
            <w:pStyle w:val="Piedepgina"/>
            <w:rPr>
              <w:rFonts w:ascii="Calibri" w:hAnsi="Calibri"/>
              <w:sz w:val="14"/>
              <w:szCs w:val="20"/>
            </w:rPr>
          </w:pPr>
        </w:p>
        <w:p w14:paraId="3971942E" w14:textId="77777777" w:rsidR="00C00D52" w:rsidRPr="00C00D52" w:rsidRDefault="00C00D52" w:rsidP="00C00D52">
          <w:pPr>
            <w:pStyle w:val="Piedepgina"/>
            <w:rPr>
              <w:rFonts w:ascii="Calibri" w:hAnsi="Calibri"/>
              <w:sz w:val="14"/>
              <w:szCs w:val="20"/>
            </w:rPr>
          </w:pPr>
        </w:p>
      </w:tc>
    </w:tr>
    <w:tr w:rsidR="00C00D52" w:rsidRPr="00C00D52" w14:paraId="29ADDDAD" w14:textId="77777777" w:rsidTr="002A317F">
      <w:trPr>
        <w:trHeight w:val="60"/>
      </w:trPr>
      <w:tc>
        <w:tcPr>
          <w:tcW w:w="2942" w:type="dxa"/>
        </w:tcPr>
        <w:p w14:paraId="3DAE8705" w14:textId="77777777" w:rsidR="00C00D52" w:rsidRPr="00C00D52" w:rsidRDefault="00C00D52" w:rsidP="00C00D52">
          <w:pPr>
            <w:pStyle w:val="Piedepgina"/>
            <w:jc w:val="center"/>
            <w:rPr>
              <w:rFonts w:ascii="Calibri" w:hAnsi="Calibri"/>
              <w:sz w:val="14"/>
              <w:szCs w:val="20"/>
            </w:rPr>
          </w:pPr>
          <w:r w:rsidRPr="00C00D52">
            <w:rPr>
              <w:rFonts w:ascii="Calibri" w:hAnsi="Calibri"/>
              <w:sz w:val="14"/>
              <w:szCs w:val="20"/>
            </w:rPr>
            <w:t>Ing. Favio Lopez Cuno</w:t>
          </w:r>
        </w:p>
        <w:p w14:paraId="6B7E98AA" w14:textId="77777777" w:rsidR="00C00D52" w:rsidRPr="00C00D52" w:rsidRDefault="00C00D52" w:rsidP="00C00D52">
          <w:pPr>
            <w:pStyle w:val="Piedepgina"/>
            <w:jc w:val="center"/>
            <w:rPr>
              <w:rFonts w:ascii="Calibri" w:hAnsi="Calibri"/>
              <w:b/>
              <w:sz w:val="14"/>
              <w:szCs w:val="20"/>
            </w:rPr>
          </w:pPr>
          <w:r w:rsidRPr="00C00D52">
            <w:rPr>
              <w:rFonts w:ascii="Calibri" w:hAnsi="Calibri"/>
              <w:b/>
              <w:sz w:val="14"/>
              <w:szCs w:val="20"/>
            </w:rPr>
            <w:t>SUPERVISOR DE MANTENIMIENTO SISTEMA PRIMARIO</w:t>
          </w:r>
        </w:p>
      </w:tc>
      <w:tc>
        <w:tcPr>
          <w:tcW w:w="2943" w:type="dxa"/>
        </w:tcPr>
        <w:p w14:paraId="72B3A764" w14:textId="77777777" w:rsidR="00C00D52" w:rsidRPr="00C00D52" w:rsidRDefault="00C00D52" w:rsidP="00C00D52">
          <w:pPr>
            <w:pStyle w:val="Piedepgina"/>
            <w:jc w:val="center"/>
            <w:rPr>
              <w:rFonts w:ascii="Calibri" w:hAnsi="Calibri"/>
              <w:sz w:val="14"/>
              <w:szCs w:val="20"/>
            </w:rPr>
          </w:pPr>
          <w:r w:rsidRPr="00C00D52">
            <w:rPr>
              <w:rFonts w:ascii="Calibri" w:hAnsi="Calibri"/>
              <w:sz w:val="14"/>
              <w:szCs w:val="20"/>
            </w:rPr>
            <w:t>Ing. Miguel Gonzales Escalera</w:t>
          </w:r>
        </w:p>
        <w:p w14:paraId="7129AE6C" w14:textId="77777777" w:rsidR="00C00D52" w:rsidRPr="00C00D52" w:rsidRDefault="00C00D52" w:rsidP="00C00D52">
          <w:pPr>
            <w:pStyle w:val="Piedepgina"/>
            <w:jc w:val="center"/>
            <w:rPr>
              <w:rFonts w:ascii="Calibri" w:hAnsi="Calibri"/>
              <w:b/>
              <w:sz w:val="14"/>
              <w:szCs w:val="20"/>
            </w:rPr>
          </w:pPr>
          <w:r w:rsidRPr="00C00D52">
            <w:rPr>
              <w:rFonts w:ascii="Calibri" w:hAnsi="Calibri"/>
              <w:b/>
              <w:sz w:val="14"/>
              <w:szCs w:val="20"/>
            </w:rPr>
            <w:t>RESPONSABLE DE OPERACIÓN Y MANTENIMIENTO</w:t>
          </w:r>
        </w:p>
      </w:tc>
      <w:tc>
        <w:tcPr>
          <w:tcW w:w="2943" w:type="dxa"/>
        </w:tcPr>
        <w:p w14:paraId="67155241" w14:textId="77777777" w:rsidR="00C00D52" w:rsidRPr="00C00D52" w:rsidRDefault="00C00D52" w:rsidP="00C00D52">
          <w:pPr>
            <w:pStyle w:val="Piedepgina"/>
            <w:jc w:val="center"/>
            <w:rPr>
              <w:rFonts w:ascii="Calibri" w:hAnsi="Calibri"/>
              <w:sz w:val="14"/>
              <w:szCs w:val="20"/>
            </w:rPr>
          </w:pPr>
          <w:r w:rsidRPr="00C00D52">
            <w:rPr>
              <w:rFonts w:ascii="Calibri" w:hAnsi="Calibri"/>
              <w:sz w:val="14"/>
              <w:szCs w:val="20"/>
            </w:rPr>
            <w:t>Ing. Angel Vargas Guzman</w:t>
          </w:r>
        </w:p>
        <w:p w14:paraId="38016C8B" w14:textId="77777777" w:rsidR="00C00D52" w:rsidRPr="00C00D52" w:rsidRDefault="00C00D52" w:rsidP="00C00D52">
          <w:pPr>
            <w:pStyle w:val="Piedepgina"/>
            <w:jc w:val="center"/>
            <w:rPr>
              <w:rFonts w:ascii="Calibri" w:hAnsi="Calibri"/>
              <w:b/>
              <w:sz w:val="14"/>
              <w:szCs w:val="20"/>
            </w:rPr>
          </w:pPr>
          <w:r w:rsidRPr="00C00D52">
            <w:rPr>
              <w:rFonts w:ascii="Calibri" w:hAnsi="Calibri"/>
              <w:b/>
              <w:sz w:val="14"/>
              <w:szCs w:val="20"/>
            </w:rPr>
            <w:t>JEFE UNIDAD DISTRITAL OPERACIÓN Y MANTENIMIENTO</w:t>
          </w:r>
        </w:p>
      </w:tc>
    </w:tr>
  </w:tbl>
  <w:p w14:paraId="6B7178FF" w14:textId="77777777" w:rsidR="00C00D52" w:rsidRDefault="00C00D5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D7D878" w14:textId="77777777" w:rsidR="004741ED" w:rsidRDefault="004741ED" w:rsidP="002D1D82">
      <w:r>
        <w:separator/>
      </w:r>
    </w:p>
  </w:footnote>
  <w:footnote w:type="continuationSeparator" w:id="0">
    <w:p w14:paraId="0446BCD6" w14:textId="77777777" w:rsidR="004741ED" w:rsidRDefault="004741ED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7C193A" w14:paraId="7EFCA9E3" w14:textId="77777777" w:rsidTr="008870D2">
      <w:tc>
        <w:tcPr>
          <w:tcW w:w="618" w:type="pct"/>
          <w:vMerge w:val="restart"/>
        </w:tcPr>
        <w:p w14:paraId="73558313" w14:textId="77777777" w:rsidR="007C193A" w:rsidRDefault="007C193A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3" name="Imagen 3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18FA9608" w14:textId="77777777" w:rsidR="007C193A" w:rsidRPr="001262AA" w:rsidRDefault="007C193A" w:rsidP="001262AA">
          <w:pPr>
            <w:pStyle w:val="Encabezado"/>
            <w:jc w:val="center"/>
            <w:rPr>
              <w:rFonts w:asciiTheme="minorHAnsi" w:hAnsiTheme="minorHAnsi" w:cstheme="minorHAnsi"/>
              <w:b/>
              <w:sz w:val="16"/>
              <w:szCs w:val="16"/>
            </w:rPr>
          </w:pPr>
        </w:p>
        <w:p w14:paraId="5E5A707C" w14:textId="769DA61D" w:rsidR="007C193A" w:rsidRDefault="007C193A" w:rsidP="001262AA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</w:t>
          </w:r>
          <w:bookmarkStart w:id="3" w:name="_Hlk526958254"/>
        </w:p>
        <w:p w14:paraId="3491C227" w14:textId="7DD5925F" w:rsidR="007C193A" w:rsidRDefault="007C193A" w:rsidP="001262AA">
          <w:pPr>
            <w:pStyle w:val="Encabezado"/>
            <w:jc w:val="center"/>
            <w:rPr>
              <w:rFonts w:asciiTheme="minorHAnsi" w:eastAsiaTheme="minorHAnsi" w:hAnsiTheme="minorHAnsi" w:cstheme="minorHAnsi"/>
              <w:b/>
              <w:color w:val="FF0000"/>
              <w:sz w:val="22"/>
              <w:szCs w:val="22"/>
              <w:lang w:val="es-BO" w:eastAsia="en-US"/>
            </w:rPr>
          </w:pPr>
          <w:r w:rsidRPr="00D733B7">
            <w:rPr>
              <w:rFonts w:asciiTheme="minorHAnsi" w:eastAsiaTheme="minorHAnsi" w:hAnsiTheme="minorHAnsi" w:cstheme="minorHAnsi"/>
              <w:b/>
              <w:color w:val="FF0000"/>
              <w:sz w:val="22"/>
              <w:szCs w:val="22"/>
              <w:lang w:val="es-BO" w:eastAsia="en-US"/>
            </w:rPr>
            <w:t>MANTENIMIENTO EN EDR Y CITY GATE</w:t>
          </w:r>
          <w:bookmarkEnd w:id="3"/>
          <w:r w:rsidR="00D80352">
            <w:rPr>
              <w:rFonts w:asciiTheme="minorHAnsi" w:eastAsiaTheme="minorHAnsi" w:hAnsiTheme="minorHAnsi" w:cstheme="minorHAnsi"/>
              <w:b/>
              <w:color w:val="FF0000"/>
              <w:sz w:val="22"/>
              <w:szCs w:val="22"/>
              <w:lang w:val="es-BO" w:eastAsia="en-US"/>
            </w:rPr>
            <w:t>, COCHABAMBA</w:t>
          </w:r>
        </w:p>
        <w:p w14:paraId="331DB903" w14:textId="415D54FA" w:rsidR="007C193A" w:rsidRPr="001262AA" w:rsidRDefault="007C193A" w:rsidP="001262AA">
          <w:pPr>
            <w:pStyle w:val="Encabezado"/>
            <w:jc w:val="center"/>
            <w:rPr>
              <w:sz w:val="10"/>
              <w:szCs w:val="10"/>
            </w:rPr>
          </w:pPr>
        </w:p>
      </w:tc>
      <w:tc>
        <w:tcPr>
          <w:tcW w:w="1122" w:type="pct"/>
          <w:vAlign w:val="center"/>
        </w:tcPr>
        <w:p w14:paraId="164F65AF" w14:textId="77777777" w:rsidR="007C193A" w:rsidRPr="001262AA" w:rsidRDefault="007C193A" w:rsidP="008D6BD3">
          <w:pPr>
            <w:pStyle w:val="Encabezado"/>
            <w:rPr>
              <w:sz w:val="16"/>
              <w:szCs w:val="16"/>
            </w:rPr>
          </w:pPr>
          <w:r w:rsidRPr="001262AA">
            <w:rPr>
              <w:rFonts w:asciiTheme="minorHAnsi" w:eastAsia="Arial Unicode MS" w:hAnsiTheme="minorHAnsi" w:cstheme="minorHAnsi"/>
              <w:sz w:val="16"/>
              <w:szCs w:val="16"/>
              <w:lang w:val="es-MX"/>
            </w:rPr>
            <w:t>RG-02-A-GCC</w:t>
          </w:r>
        </w:p>
      </w:tc>
    </w:tr>
    <w:tr w:rsidR="007C193A" w14:paraId="078D7E9E" w14:textId="77777777" w:rsidTr="008870D2">
      <w:tc>
        <w:tcPr>
          <w:tcW w:w="618" w:type="pct"/>
          <w:vMerge/>
        </w:tcPr>
        <w:p w14:paraId="3E0E55F6" w14:textId="77777777" w:rsidR="007C193A" w:rsidRDefault="007C193A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7C193A" w:rsidRDefault="007C193A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3038B996" w:rsidR="007C193A" w:rsidRPr="001262AA" w:rsidRDefault="007C193A" w:rsidP="00C00D52">
          <w:pPr>
            <w:pStyle w:val="Encabezado"/>
            <w:rPr>
              <w:sz w:val="16"/>
              <w:szCs w:val="16"/>
            </w:rPr>
          </w:pPr>
          <w:r w:rsidRPr="001262AA">
            <w:rPr>
              <w:rFonts w:asciiTheme="minorHAnsi" w:eastAsia="Arial Unicode MS" w:hAnsiTheme="minorHAnsi" w:cstheme="minorHAnsi"/>
              <w:sz w:val="16"/>
              <w:szCs w:val="16"/>
              <w:lang w:val="es-MX"/>
            </w:rPr>
            <w:t xml:space="preserve">Fecha: </w:t>
          </w:r>
          <w:r w:rsidR="00C00D52">
            <w:rPr>
              <w:rFonts w:asciiTheme="minorHAnsi" w:eastAsia="Arial Unicode MS" w:hAnsiTheme="minorHAnsi" w:cstheme="minorHAnsi"/>
              <w:sz w:val="16"/>
              <w:szCs w:val="16"/>
              <w:lang w:val="es-MX"/>
            </w:rPr>
            <w:t>12/06</w:t>
          </w:r>
          <w:r w:rsidR="00813E00">
            <w:rPr>
              <w:rFonts w:asciiTheme="minorHAnsi" w:eastAsia="Arial Unicode MS" w:hAnsiTheme="minorHAnsi" w:cstheme="minorHAnsi"/>
              <w:sz w:val="16"/>
              <w:szCs w:val="16"/>
              <w:lang w:val="es-MX"/>
            </w:rPr>
            <w:t>/2019</w:t>
          </w:r>
        </w:p>
      </w:tc>
    </w:tr>
    <w:tr w:rsidR="007C193A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7C193A" w:rsidRDefault="007C193A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7C193A" w:rsidRDefault="007C193A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7777777" w:rsidR="007C193A" w:rsidRPr="001262AA" w:rsidRDefault="007C193A" w:rsidP="008D6BD3">
          <w:pPr>
            <w:pStyle w:val="Encabezado"/>
            <w:rPr>
              <w:sz w:val="16"/>
              <w:szCs w:val="16"/>
            </w:rPr>
          </w:pPr>
          <w:r w:rsidRPr="001262AA">
            <w:rPr>
              <w:rFonts w:asciiTheme="minorHAnsi" w:eastAsia="Arial Unicode MS" w:hAnsiTheme="minorHAnsi" w:cstheme="minorHAnsi"/>
              <w:sz w:val="16"/>
              <w:szCs w:val="16"/>
              <w:lang w:val="es-MX"/>
            </w:rPr>
            <w:t xml:space="preserve">Hoja:      </w:t>
          </w:r>
          <w:r w:rsidRPr="001262AA">
            <w:rPr>
              <w:rStyle w:val="Nmerodepgina"/>
              <w:rFonts w:asciiTheme="minorHAnsi" w:eastAsiaTheme="majorEastAsia" w:hAnsiTheme="minorHAnsi" w:cstheme="minorHAnsi"/>
              <w:sz w:val="16"/>
              <w:szCs w:val="16"/>
            </w:rPr>
            <w:fldChar w:fldCharType="begin"/>
          </w:r>
          <w:r w:rsidRPr="001262AA">
            <w:rPr>
              <w:rStyle w:val="Nmerodepgina"/>
              <w:rFonts w:asciiTheme="minorHAnsi" w:eastAsiaTheme="majorEastAsia" w:hAnsiTheme="minorHAnsi" w:cstheme="minorHAnsi"/>
              <w:sz w:val="16"/>
              <w:szCs w:val="16"/>
            </w:rPr>
            <w:instrText xml:space="preserve"> PAGE </w:instrText>
          </w:r>
          <w:r w:rsidRPr="001262AA">
            <w:rPr>
              <w:rStyle w:val="Nmerodepgina"/>
              <w:rFonts w:asciiTheme="minorHAnsi" w:eastAsiaTheme="majorEastAsia" w:hAnsiTheme="minorHAnsi" w:cstheme="minorHAnsi"/>
              <w:sz w:val="16"/>
              <w:szCs w:val="16"/>
            </w:rPr>
            <w:fldChar w:fldCharType="separate"/>
          </w:r>
          <w:r w:rsidR="00C00D52">
            <w:rPr>
              <w:rStyle w:val="Nmerodepgina"/>
              <w:rFonts w:asciiTheme="minorHAnsi" w:eastAsiaTheme="majorEastAsia" w:hAnsiTheme="minorHAnsi" w:cstheme="minorHAnsi"/>
              <w:noProof/>
              <w:sz w:val="16"/>
              <w:szCs w:val="16"/>
            </w:rPr>
            <w:t>9</w:t>
          </w:r>
          <w:r w:rsidRPr="001262AA">
            <w:rPr>
              <w:rStyle w:val="Nmerodepgina"/>
              <w:rFonts w:asciiTheme="minorHAnsi" w:eastAsiaTheme="majorEastAsia" w:hAnsiTheme="minorHAnsi" w:cstheme="minorHAnsi"/>
              <w:sz w:val="16"/>
              <w:szCs w:val="16"/>
            </w:rPr>
            <w:fldChar w:fldCharType="end"/>
          </w:r>
          <w:r w:rsidRPr="001262AA">
            <w:rPr>
              <w:rStyle w:val="Nmerodepgina"/>
              <w:rFonts w:asciiTheme="minorHAnsi" w:eastAsiaTheme="majorEastAsia" w:hAnsiTheme="minorHAnsi" w:cstheme="minorHAnsi"/>
              <w:sz w:val="16"/>
              <w:szCs w:val="16"/>
            </w:rPr>
            <w:t xml:space="preserve"> de </w:t>
          </w:r>
          <w:r w:rsidRPr="001262AA">
            <w:rPr>
              <w:rStyle w:val="Nmerodepgina"/>
              <w:rFonts w:asciiTheme="minorHAnsi" w:eastAsiaTheme="majorEastAsia" w:hAnsiTheme="minorHAnsi" w:cstheme="minorHAnsi"/>
              <w:sz w:val="16"/>
              <w:szCs w:val="16"/>
            </w:rPr>
            <w:fldChar w:fldCharType="begin"/>
          </w:r>
          <w:r w:rsidRPr="001262AA">
            <w:rPr>
              <w:rStyle w:val="Nmerodepgina"/>
              <w:rFonts w:asciiTheme="minorHAnsi" w:eastAsiaTheme="majorEastAsia" w:hAnsiTheme="minorHAnsi" w:cstheme="minorHAnsi"/>
              <w:sz w:val="16"/>
              <w:szCs w:val="16"/>
            </w:rPr>
            <w:instrText xml:space="preserve"> NUMPAGES </w:instrText>
          </w:r>
          <w:r w:rsidRPr="001262AA">
            <w:rPr>
              <w:rStyle w:val="Nmerodepgina"/>
              <w:rFonts w:asciiTheme="minorHAnsi" w:eastAsiaTheme="majorEastAsia" w:hAnsiTheme="minorHAnsi" w:cstheme="minorHAnsi"/>
              <w:sz w:val="16"/>
              <w:szCs w:val="16"/>
            </w:rPr>
            <w:fldChar w:fldCharType="separate"/>
          </w:r>
          <w:r w:rsidR="00C00D52">
            <w:rPr>
              <w:rStyle w:val="Nmerodepgina"/>
              <w:rFonts w:asciiTheme="minorHAnsi" w:eastAsiaTheme="majorEastAsia" w:hAnsiTheme="minorHAnsi" w:cstheme="minorHAnsi"/>
              <w:noProof/>
              <w:sz w:val="16"/>
              <w:szCs w:val="16"/>
            </w:rPr>
            <w:t>9</w:t>
          </w:r>
          <w:r w:rsidRPr="001262AA">
            <w:rPr>
              <w:rStyle w:val="Nmerodepgina"/>
              <w:rFonts w:asciiTheme="minorHAnsi" w:eastAsiaTheme="majorEastAsia" w:hAnsiTheme="minorHAnsi" w:cstheme="minorHAnsi"/>
              <w:sz w:val="16"/>
              <w:szCs w:val="16"/>
            </w:rPr>
            <w:fldChar w:fldCharType="end"/>
          </w:r>
        </w:p>
      </w:tc>
    </w:tr>
  </w:tbl>
  <w:p w14:paraId="08466C24" w14:textId="77777777" w:rsidR="007C193A" w:rsidRDefault="007C193A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B0536"/>
    <w:multiLevelType w:val="multilevel"/>
    <w:tmpl w:val="776251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6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8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3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5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6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1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3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3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3"/>
  </w:num>
  <w:num w:numId="12">
    <w:abstractNumId w:val="9"/>
  </w:num>
  <w:num w:numId="13">
    <w:abstractNumId w:val="13"/>
  </w:num>
  <w:num w:numId="14">
    <w:abstractNumId w:val="36"/>
  </w:num>
  <w:num w:numId="15">
    <w:abstractNumId w:val="52"/>
  </w:num>
  <w:num w:numId="16">
    <w:abstractNumId w:val="22"/>
  </w:num>
  <w:num w:numId="17">
    <w:abstractNumId w:val="4"/>
  </w:num>
  <w:num w:numId="18">
    <w:abstractNumId w:val="51"/>
  </w:num>
  <w:num w:numId="19">
    <w:abstractNumId w:val="41"/>
  </w:num>
  <w:num w:numId="20">
    <w:abstractNumId w:val="3"/>
  </w:num>
  <w:num w:numId="21">
    <w:abstractNumId w:val="18"/>
  </w:num>
  <w:num w:numId="22">
    <w:abstractNumId w:val="48"/>
  </w:num>
  <w:num w:numId="23">
    <w:abstractNumId w:val="31"/>
  </w:num>
  <w:num w:numId="24">
    <w:abstractNumId w:val="54"/>
  </w:num>
  <w:num w:numId="25">
    <w:abstractNumId w:val="29"/>
  </w:num>
  <w:num w:numId="26">
    <w:abstractNumId w:val="62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1"/>
  </w:num>
  <w:num w:numId="32">
    <w:abstractNumId w:val="55"/>
  </w:num>
  <w:num w:numId="33">
    <w:abstractNumId w:val="15"/>
  </w:num>
  <w:num w:numId="34">
    <w:abstractNumId w:val="42"/>
  </w:num>
  <w:num w:numId="35">
    <w:abstractNumId w:val="45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7"/>
  </w:num>
  <w:num w:numId="41">
    <w:abstractNumId w:val="44"/>
  </w:num>
  <w:num w:numId="42">
    <w:abstractNumId w:val="5"/>
  </w:num>
  <w:num w:numId="43">
    <w:abstractNumId w:val="50"/>
  </w:num>
  <w:num w:numId="44">
    <w:abstractNumId w:val="26"/>
  </w:num>
  <w:num w:numId="45">
    <w:abstractNumId w:val="19"/>
  </w:num>
  <w:num w:numId="46">
    <w:abstractNumId w:val="60"/>
  </w:num>
  <w:num w:numId="47">
    <w:abstractNumId w:val="56"/>
  </w:num>
  <w:num w:numId="48">
    <w:abstractNumId w:val="14"/>
  </w:num>
  <w:num w:numId="49">
    <w:abstractNumId w:val="53"/>
  </w:num>
  <w:num w:numId="50">
    <w:abstractNumId w:val="7"/>
  </w:num>
  <w:num w:numId="51">
    <w:abstractNumId w:val="2"/>
  </w:num>
  <w:num w:numId="52">
    <w:abstractNumId w:val="59"/>
  </w:num>
  <w:num w:numId="53">
    <w:abstractNumId w:val="58"/>
  </w:num>
  <w:num w:numId="54">
    <w:abstractNumId w:val="23"/>
  </w:num>
  <w:num w:numId="55">
    <w:abstractNumId w:val="1"/>
  </w:num>
  <w:num w:numId="56">
    <w:abstractNumId w:val="49"/>
  </w:num>
  <w:num w:numId="57">
    <w:abstractNumId w:val="57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6"/>
  </w:num>
  <w:num w:numId="62">
    <w:abstractNumId w:val="0"/>
  </w:num>
  <w:num w:numId="63">
    <w:abstractNumId w:val="38"/>
  </w:num>
  <w:num w:numId="64">
    <w:abstractNumId w:val="3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071AA"/>
    <w:rsid w:val="000139AE"/>
    <w:rsid w:val="00013A70"/>
    <w:rsid w:val="00016854"/>
    <w:rsid w:val="000205CC"/>
    <w:rsid w:val="000246D0"/>
    <w:rsid w:val="000248CE"/>
    <w:rsid w:val="00025E09"/>
    <w:rsid w:val="0002614B"/>
    <w:rsid w:val="000311AF"/>
    <w:rsid w:val="000312DE"/>
    <w:rsid w:val="000325EA"/>
    <w:rsid w:val="000415C4"/>
    <w:rsid w:val="000463B8"/>
    <w:rsid w:val="0005249A"/>
    <w:rsid w:val="000541CD"/>
    <w:rsid w:val="0005796B"/>
    <w:rsid w:val="0006042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093A"/>
    <w:rsid w:val="000C0E1F"/>
    <w:rsid w:val="000C240B"/>
    <w:rsid w:val="000C3DF3"/>
    <w:rsid w:val="000C5F6B"/>
    <w:rsid w:val="000C7841"/>
    <w:rsid w:val="000D1067"/>
    <w:rsid w:val="000D412B"/>
    <w:rsid w:val="000D6F9D"/>
    <w:rsid w:val="000E1789"/>
    <w:rsid w:val="000E451A"/>
    <w:rsid w:val="000E5832"/>
    <w:rsid w:val="000E79E4"/>
    <w:rsid w:val="000F0D0C"/>
    <w:rsid w:val="000F0FE3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26067"/>
    <w:rsid w:val="001262AA"/>
    <w:rsid w:val="001279C3"/>
    <w:rsid w:val="00127C9B"/>
    <w:rsid w:val="00134813"/>
    <w:rsid w:val="00135C7E"/>
    <w:rsid w:val="00135D65"/>
    <w:rsid w:val="00136BD7"/>
    <w:rsid w:val="00143A2C"/>
    <w:rsid w:val="00147443"/>
    <w:rsid w:val="00147C13"/>
    <w:rsid w:val="00150B67"/>
    <w:rsid w:val="00150F89"/>
    <w:rsid w:val="00152CE8"/>
    <w:rsid w:val="001607B8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E6E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1D9C"/>
    <w:rsid w:val="001F238E"/>
    <w:rsid w:val="001F30AA"/>
    <w:rsid w:val="001F4F7F"/>
    <w:rsid w:val="001F6BF3"/>
    <w:rsid w:val="001F6E05"/>
    <w:rsid w:val="00204CA7"/>
    <w:rsid w:val="00207651"/>
    <w:rsid w:val="00210242"/>
    <w:rsid w:val="00210DDB"/>
    <w:rsid w:val="00211C43"/>
    <w:rsid w:val="0021255B"/>
    <w:rsid w:val="00212D39"/>
    <w:rsid w:val="002152E9"/>
    <w:rsid w:val="002154AA"/>
    <w:rsid w:val="00215F49"/>
    <w:rsid w:val="0022405F"/>
    <w:rsid w:val="00224C1F"/>
    <w:rsid w:val="00226C8A"/>
    <w:rsid w:val="00230296"/>
    <w:rsid w:val="00230B9B"/>
    <w:rsid w:val="00232C01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67F73"/>
    <w:rsid w:val="002705B2"/>
    <w:rsid w:val="00271B44"/>
    <w:rsid w:val="00273DAA"/>
    <w:rsid w:val="002826BB"/>
    <w:rsid w:val="00282AC1"/>
    <w:rsid w:val="00283ACF"/>
    <w:rsid w:val="002848B6"/>
    <w:rsid w:val="00286202"/>
    <w:rsid w:val="00292574"/>
    <w:rsid w:val="002926F5"/>
    <w:rsid w:val="0029791A"/>
    <w:rsid w:val="002A300D"/>
    <w:rsid w:val="002A306D"/>
    <w:rsid w:val="002A41D4"/>
    <w:rsid w:val="002A5725"/>
    <w:rsid w:val="002B0A97"/>
    <w:rsid w:val="002B0CB6"/>
    <w:rsid w:val="002B4734"/>
    <w:rsid w:val="002B619D"/>
    <w:rsid w:val="002C20CE"/>
    <w:rsid w:val="002C48BE"/>
    <w:rsid w:val="002D09A0"/>
    <w:rsid w:val="002D169A"/>
    <w:rsid w:val="002D1D82"/>
    <w:rsid w:val="002E50B0"/>
    <w:rsid w:val="002E6C6A"/>
    <w:rsid w:val="002E766B"/>
    <w:rsid w:val="002F00FF"/>
    <w:rsid w:val="002F0C6B"/>
    <w:rsid w:val="002F0D50"/>
    <w:rsid w:val="002F2FC5"/>
    <w:rsid w:val="002F556E"/>
    <w:rsid w:val="003024CC"/>
    <w:rsid w:val="00303314"/>
    <w:rsid w:val="003042FF"/>
    <w:rsid w:val="00304431"/>
    <w:rsid w:val="003104C5"/>
    <w:rsid w:val="0031090A"/>
    <w:rsid w:val="00313FBB"/>
    <w:rsid w:val="003157D4"/>
    <w:rsid w:val="0031670B"/>
    <w:rsid w:val="003173BC"/>
    <w:rsid w:val="00320759"/>
    <w:rsid w:val="00324C0B"/>
    <w:rsid w:val="0032612B"/>
    <w:rsid w:val="00327BB1"/>
    <w:rsid w:val="00333618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3AFA"/>
    <w:rsid w:val="00364CD8"/>
    <w:rsid w:val="003654E7"/>
    <w:rsid w:val="00365B0F"/>
    <w:rsid w:val="00365F95"/>
    <w:rsid w:val="0037036D"/>
    <w:rsid w:val="00371132"/>
    <w:rsid w:val="00373183"/>
    <w:rsid w:val="0037372A"/>
    <w:rsid w:val="00382525"/>
    <w:rsid w:val="003851AD"/>
    <w:rsid w:val="003867DC"/>
    <w:rsid w:val="003909B8"/>
    <w:rsid w:val="00393513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2E2F"/>
    <w:rsid w:val="003D5CC8"/>
    <w:rsid w:val="003D78F4"/>
    <w:rsid w:val="003E3750"/>
    <w:rsid w:val="003E3963"/>
    <w:rsid w:val="003E39EF"/>
    <w:rsid w:val="003E5BB4"/>
    <w:rsid w:val="003E5D03"/>
    <w:rsid w:val="003E6469"/>
    <w:rsid w:val="003E6E88"/>
    <w:rsid w:val="003F3BFC"/>
    <w:rsid w:val="003F4E91"/>
    <w:rsid w:val="00402288"/>
    <w:rsid w:val="00404523"/>
    <w:rsid w:val="004059E7"/>
    <w:rsid w:val="00406487"/>
    <w:rsid w:val="0041582F"/>
    <w:rsid w:val="00417C3C"/>
    <w:rsid w:val="00420239"/>
    <w:rsid w:val="00420806"/>
    <w:rsid w:val="00420BF4"/>
    <w:rsid w:val="00435140"/>
    <w:rsid w:val="00436AC1"/>
    <w:rsid w:val="004410CA"/>
    <w:rsid w:val="00443111"/>
    <w:rsid w:val="0044670D"/>
    <w:rsid w:val="00447162"/>
    <w:rsid w:val="004472DE"/>
    <w:rsid w:val="00452D32"/>
    <w:rsid w:val="0045308A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0F32"/>
    <w:rsid w:val="0047195C"/>
    <w:rsid w:val="00473870"/>
    <w:rsid w:val="00473FD9"/>
    <w:rsid w:val="004741ED"/>
    <w:rsid w:val="004756E7"/>
    <w:rsid w:val="0048230A"/>
    <w:rsid w:val="0048407B"/>
    <w:rsid w:val="0048661D"/>
    <w:rsid w:val="00486C7F"/>
    <w:rsid w:val="00486E68"/>
    <w:rsid w:val="00491667"/>
    <w:rsid w:val="00491ADD"/>
    <w:rsid w:val="004947ED"/>
    <w:rsid w:val="004A21E2"/>
    <w:rsid w:val="004A6EBB"/>
    <w:rsid w:val="004A78EF"/>
    <w:rsid w:val="004B042F"/>
    <w:rsid w:val="004B29F2"/>
    <w:rsid w:val="004B30A9"/>
    <w:rsid w:val="004B54FF"/>
    <w:rsid w:val="004C03A5"/>
    <w:rsid w:val="004C1A4B"/>
    <w:rsid w:val="004C4153"/>
    <w:rsid w:val="004D211D"/>
    <w:rsid w:val="004D25A9"/>
    <w:rsid w:val="004D27E0"/>
    <w:rsid w:val="004D5ACC"/>
    <w:rsid w:val="004E43E8"/>
    <w:rsid w:val="004E55DA"/>
    <w:rsid w:val="004F1F72"/>
    <w:rsid w:val="004F3D33"/>
    <w:rsid w:val="004F4C26"/>
    <w:rsid w:val="004F4C36"/>
    <w:rsid w:val="004F6DD7"/>
    <w:rsid w:val="00502618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7525"/>
    <w:rsid w:val="00560159"/>
    <w:rsid w:val="005711FE"/>
    <w:rsid w:val="00574869"/>
    <w:rsid w:val="00575969"/>
    <w:rsid w:val="00576B10"/>
    <w:rsid w:val="005801AA"/>
    <w:rsid w:val="0058081F"/>
    <w:rsid w:val="0058095A"/>
    <w:rsid w:val="005821EF"/>
    <w:rsid w:val="005830F8"/>
    <w:rsid w:val="00585F1E"/>
    <w:rsid w:val="00587A51"/>
    <w:rsid w:val="0059168C"/>
    <w:rsid w:val="005924EE"/>
    <w:rsid w:val="005953A9"/>
    <w:rsid w:val="00596A31"/>
    <w:rsid w:val="00596B67"/>
    <w:rsid w:val="005A576A"/>
    <w:rsid w:val="005A6454"/>
    <w:rsid w:val="005B09E3"/>
    <w:rsid w:val="005B1B11"/>
    <w:rsid w:val="005B3DDA"/>
    <w:rsid w:val="005B5F95"/>
    <w:rsid w:val="005B62F0"/>
    <w:rsid w:val="005B764E"/>
    <w:rsid w:val="005C2893"/>
    <w:rsid w:val="005C4484"/>
    <w:rsid w:val="005C61B1"/>
    <w:rsid w:val="005C6BD2"/>
    <w:rsid w:val="005C77EC"/>
    <w:rsid w:val="005D17C0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17F"/>
    <w:rsid w:val="006254C2"/>
    <w:rsid w:val="0063310B"/>
    <w:rsid w:val="00640177"/>
    <w:rsid w:val="00641BCB"/>
    <w:rsid w:val="00643705"/>
    <w:rsid w:val="00646456"/>
    <w:rsid w:val="00651F78"/>
    <w:rsid w:val="00652FAA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452"/>
    <w:rsid w:val="006907E7"/>
    <w:rsid w:val="00694575"/>
    <w:rsid w:val="006970F0"/>
    <w:rsid w:val="006A0CCA"/>
    <w:rsid w:val="006A35E8"/>
    <w:rsid w:val="006A46DC"/>
    <w:rsid w:val="006A6316"/>
    <w:rsid w:val="006A6874"/>
    <w:rsid w:val="006B0C4E"/>
    <w:rsid w:val="006B57FF"/>
    <w:rsid w:val="006B6AE3"/>
    <w:rsid w:val="006B71BE"/>
    <w:rsid w:val="006C32B0"/>
    <w:rsid w:val="006C4000"/>
    <w:rsid w:val="006C4422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4AC6"/>
    <w:rsid w:val="006E58C9"/>
    <w:rsid w:val="006F0A1B"/>
    <w:rsid w:val="006F4D62"/>
    <w:rsid w:val="006F5D9D"/>
    <w:rsid w:val="006F67CE"/>
    <w:rsid w:val="006F70FE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176"/>
    <w:rsid w:val="00735C4E"/>
    <w:rsid w:val="00735CE0"/>
    <w:rsid w:val="007407F4"/>
    <w:rsid w:val="00742CC2"/>
    <w:rsid w:val="00743F10"/>
    <w:rsid w:val="00744323"/>
    <w:rsid w:val="007466D4"/>
    <w:rsid w:val="00746ED4"/>
    <w:rsid w:val="0075038D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686C"/>
    <w:rsid w:val="00787472"/>
    <w:rsid w:val="00787623"/>
    <w:rsid w:val="00787CBE"/>
    <w:rsid w:val="00792780"/>
    <w:rsid w:val="0079366A"/>
    <w:rsid w:val="00794827"/>
    <w:rsid w:val="007A0C47"/>
    <w:rsid w:val="007A6C8E"/>
    <w:rsid w:val="007A7BB9"/>
    <w:rsid w:val="007A7DD4"/>
    <w:rsid w:val="007B193C"/>
    <w:rsid w:val="007B1B5F"/>
    <w:rsid w:val="007B23E6"/>
    <w:rsid w:val="007B592C"/>
    <w:rsid w:val="007C193A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01C04"/>
    <w:rsid w:val="00807428"/>
    <w:rsid w:val="0080786F"/>
    <w:rsid w:val="00811C45"/>
    <w:rsid w:val="00811ED9"/>
    <w:rsid w:val="0081271D"/>
    <w:rsid w:val="00813E00"/>
    <w:rsid w:val="00815DBB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46F96"/>
    <w:rsid w:val="00853E5E"/>
    <w:rsid w:val="0085472C"/>
    <w:rsid w:val="00856F4E"/>
    <w:rsid w:val="0085701D"/>
    <w:rsid w:val="00863830"/>
    <w:rsid w:val="008651A7"/>
    <w:rsid w:val="00871677"/>
    <w:rsid w:val="0087220F"/>
    <w:rsid w:val="008743D3"/>
    <w:rsid w:val="0087786A"/>
    <w:rsid w:val="00877BFC"/>
    <w:rsid w:val="00882F3B"/>
    <w:rsid w:val="00883B6F"/>
    <w:rsid w:val="00885310"/>
    <w:rsid w:val="00885B93"/>
    <w:rsid w:val="008870D2"/>
    <w:rsid w:val="008871A8"/>
    <w:rsid w:val="008910D9"/>
    <w:rsid w:val="00891EE6"/>
    <w:rsid w:val="0089650F"/>
    <w:rsid w:val="00897CB0"/>
    <w:rsid w:val="008A0B02"/>
    <w:rsid w:val="008A2777"/>
    <w:rsid w:val="008A37BC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E6FF9"/>
    <w:rsid w:val="008E7933"/>
    <w:rsid w:val="008F07EF"/>
    <w:rsid w:val="008F10A1"/>
    <w:rsid w:val="008F2C11"/>
    <w:rsid w:val="008F7E0E"/>
    <w:rsid w:val="008F7EF2"/>
    <w:rsid w:val="00903A34"/>
    <w:rsid w:val="00906DCA"/>
    <w:rsid w:val="00912673"/>
    <w:rsid w:val="009149A9"/>
    <w:rsid w:val="00914B92"/>
    <w:rsid w:val="009156A0"/>
    <w:rsid w:val="009157F1"/>
    <w:rsid w:val="00917576"/>
    <w:rsid w:val="00917883"/>
    <w:rsid w:val="00917F42"/>
    <w:rsid w:val="00924916"/>
    <w:rsid w:val="009253FC"/>
    <w:rsid w:val="00933E79"/>
    <w:rsid w:val="0093533B"/>
    <w:rsid w:val="00941754"/>
    <w:rsid w:val="0094255D"/>
    <w:rsid w:val="00943156"/>
    <w:rsid w:val="00944938"/>
    <w:rsid w:val="00946CEF"/>
    <w:rsid w:val="00951B66"/>
    <w:rsid w:val="0095239B"/>
    <w:rsid w:val="00952C8C"/>
    <w:rsid w:val="00953048"/>
    <w:rsid w:val="009543B3"/>
    <w:rsid w:val="00960B94"/>
    <w:rsid w:val="00962C61"/>
    <w:rsid w:val="00972424"/>
    <w:rsid w:val="0097327A"/>
    <w:rsid w:val="00973D5E"/>
    <w:rsid w:val="009807A8"/>
    <w:rsid w:val="00987BE8"/>
    <w:rsid w:val="009907AB"/>
    <w:rsid w:val="00991823"/>
    <w:rsid w:val="0099455F"/>
    <w:rsid w:val="00994F1A"/>
    <w:rsid w:val="0099526C"/>
    <w:rsid w:val="00995355"/>
    <w:rsid w:val="009956C3"/>
    <w:rsid w:val="00995A04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0D60"/>
    <w:rsid w:val="00A01DDE"/>
    <w:rsid w:val="00A029B0"/>
    <w:rsid w:val="00A046AB"/>
    <w:rsid w:val="00A06948"/>
    <w:rsid w:val="00A118CD"/>
    <w:rsid w:val="00A12C63"/>
    <w:rsid w:val="00A16DE7"/>
    <w:rsid w:val="00A22F39"/>
    <w:rsid w:val="00A27C4B"/>
    <w:rsid w:val="00A27F22"/>
    <w:rsid w:val="00A34575"/>
    <w:rsid w:val="00A358AE"/>
    <w:rsid w:val="00A41510"/>
    <w:rsid w:val="00A426F3"/>
    <w:rsid w:val="00A537D9"/>
    <w:rsid w:val="00A5478A"/>
    <w:rsid w:val="00A57140"/>
    <w:rsid w:val="00A57E66"/>
    <w:rsid w:val="00A64990"/>
    <w:rsid w:val="00A703C1"/>
    <w:rsid w:val="00A70A04"/>
    <w:rsid w:val="00A71CF5"/>
    <w:rsid w:val="00A72749"/>
    <w:rsid w:val="00A770D8"/>
    <w:rsid w:val="00A779D8"/>
    <w:rsid w:val="00A8396C"/>
    <w:rsid w:val="00A86B9C"/>
    <w:rsid w:val="00A9336D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E6F80"/>
    <w:rsid w:val="00AF1497"/>
    <w:rsid w:val="00AF15B2"/>
    <w:rsid w:val="00AF191B"/>
    <w:rsid w:val="00B01010"/>
    <w:rsid w:val="00B05FB9"/>
    <w:rsid w:val="00B06E29"/>
    <w:rsid w:val="00B11F45"/>
    <w:rsid w:val="00B13582"/>
    <w:rsid w:val="00B13B15"/>
    <w:rsid w:val="00B170F8"/>
    <w:rsid w:val="00B17F6D"/>
    <w:rsid w:val="00B249C5"/>
    <w:rsid w:val="00B25438"/>
    <w:rsid w:val="00B27A1D"/>
    <w:rsid w:val="00B32649"/>
    <w:rsid w:val="00B33F72"/>
    <w:rsid w:val="00B36F2B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6A99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1650"/>
    <w:rsid w:val="00B92937"/>
    <w:rsid w:val="00B949A4"/>
    <w:rsid w:val="00B96238"/>
    <w:rsid w:val="00B96B75"/>
    <w:rsid w:val="00BA2BE5"/>
    <w:rsid w:val="00BA333F"/>
    <w:rsid w:val="00BA5522"/>
    <w:rsid w:val="00BA5876"/>
    <w:rsid w:val="00BA5D1C"/>
    <w:rsid w:val="00BB1013"/>
    <w:rsid w:val="00BB25AE"/>
    <w:rsid w:val="00BC0817"/>
    <w:rsid w:val="00BC0A2D"/>
    <w:rsid w:val="00BC31A1"/>
    <w:rsid w:val="00BC59E0"/>
    <w:rsid w:val="00BC6CAC"/>
    <w:rsid w:val="00BC732D"/>
    <w:rsid w:val="00BC78C6"/>
    <w:rsid w:val="00BC7B14"/>
    <w:rsid w:val="00BC7F61"/>
    <w:rsid w:val="00BD109E"/>
    <w:rsid w:val="00BD15C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D52"/>
    <w:rsid w:val="00C00DBE"/>
    <w:rsid w:val="00C00F36"/>
    <w:rsid w:val="00C04D20"/>
    <w:rsid w:val="00C05A53"/>
    <w:rsid w:val="00C05D77"/>
    <w:rsid w:val="00C06881"/>
    <w:rsid w:val="00C10D3A"/>
    <w:rsid w:val="00C133F2"/>
    <w:rsid w:val="00C14FE6"/>
    <w:rsid w:val="00C16425"/>
    <w:rsid w:val="00C21BEC"/>
    <w:rsid w:val="00C22203"/>
    <w:rsid w:val="00C22B98"/>
    <w:rsid w:val="00C230F5"/>
    <w:rsid w:val="00C265C9"/>
    <w:rsid w:val="00C266A0"/>
    <w:rsid w:val="00C41B8B"/>
    <w:rsid w:val="00C46536"/>
    <w:rsid w:val="00C51E0D"/>
    <w:rsid w:val="00C55B7E"/>
    <w:rsid w:val="00C55FAB"/>
    <w:rsid w:val="00C615CE"/>
    <w:rsid w:val="00C61E83"/>
    <w:rsid w:val="00C629FA"/>
    <w:rsid w:val="00C7110E"/>
    <w:rsid w:val="00C74517"/>
    <w:rsid w:val="00C74AF9"/>
    <w:rsid w:val="00C75A64"/>
    <w:rsid w:val="00C81247"/>
    <w:rsid w:val="00C82724"/>
    <w:rsid w:val="00C837E4"/>
    <w:rsid w:val="00C900E5"/>
    <w:rsid w:val="00C912B6"/>
    <w:rsid w:val="00C91F89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4915"/>
    <w:rsid w:val="00CE54A1"/>
    <w:rsid w:val="00CE6C1F"/>
    <w:rsid w:val="00CE7E34"/>
    <w:rsid w:val="00CF208C"/>
    <w:rsid w:val="00CF5006"/>
    <w:rsid w:val="00CF5FB8"/>
    <w:rsid w:val="00CF60B8"/>
    <w:rsid w:val="00CF769C"/>
    <w:rsid w:val="00CF7AF0"/>
    <w:rsid w:val="00D01C54"/>
    <w:rsid w:val="00D04100"/>
    <w:rsid w:val="00D1064C"/>
    <w:rsid w:val="00D11194"/>
    <w:rsid w:val="00D21312"/>
    <w:rsid w:val="00D21521"/>
    <w:rsid w:val="00D23B85"/>
    <w:rsid w:val="00D27CF6"/>
    <w:rsid w:val="00D32434"/>
    <w:rsid w:val="00D324CA"/>
    <w:rsid w:val="00D328C5"/>
    <w:rsid w:val="00D32B84"/>
    <w:rsid w:val="00D33C35"/>
    <w:rsid w:val="00D34908"/>
    <w:rsid w:val="00D34CB7"/>
    <w:rsid w:val="00D34F43"/>
    <w:rsid w:val="00D3503F"/>
    <w:rsid w:val="00D35311"/>
    <w:rsid w:val="00D36782"/>
    <w:rsid w:val="00D36F90"/>
    <w:rsid w:val="00D46830"/>
    <w:rsid w:val="00D51C18"/>
    <w:rsid w:val="00D535AF"/>
    <w:rsid w:val="00D55729"/>
    <w:rsid w:val="00D56DCF"/>
    <w:rsid w:val="00D6328C"/>
    <w:rsid w:val="00D66DF6"/>
    <w:rsid w:val="00D73341"/>
    <w:rsid w:val="00D733B7"/>
    <w:rsid w:val="00D76F18"/>
    <w:rsid w:val="00D77862"/>
    <w:rsid w:val="00D80352"/>
    <w:rsid w:val="00D811AF"/>
    <w:rsid w:val="00D81231"/>
    <w:rsid w:val="00D818D7"/>
    <w:rsid w:val="00D84126"/>
    <w:rsid w:val="00D90E12"/>
    <w:rsid w:val="00D9272D"/>
    <w:rsid w:val="00DA00AE"/>
    <w:rsid w:val="00DA0D69"/>
    <w:rsid w:val="00DA2D51"/>
    <w:rsid w:val="00DA3C2D"/>
    <w:rsid w:val="00DB0803"/>
    <w:rsid w:val="00DB3262"/>
    <w:rsid w:val="00DB5727"/>
    <w:rsid w:val="00DB6A42"/>
    <w:rsid w:val="00DC115C"/>
    <w:rsid w:val="00DC2B7C"/>
    <w:rsid w:val="00DC3868"/>
    <w:rsid w:val="00DD2F58"/>
    <w:rsid w:val="00DD3BD8"/>
    <w:rsid w:val="00DE322F"/>
    <w:rsid w:val="00DE5241"/>
    <w:rsid w:val="00DE5478"/>
    <w:rsid w:val="00DE74AA"/>
    <w:rsid w:val="00DF3A57"/>
    <w:rsid w:val="00DF45EA"/>
    <w:rsid w:val="00DF7787"/>
    <w:rsid w:val="00E006A7"/>
    <w:rsid w:val="00E02136"/>
    <w:rsid w:val="00E043D9"/>
    <w:rsid w:val="00E05BE8"/>
    <w:rsid w:val="00E06DA1"/>
    <w:rsid w:val="00E10321"/>
    <w:rsid w:val="00E109E0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36414"/>
    <w:rsid w:val="00E36DBB"/>
    <w:rsid w:val="00E4050A"/>
    <w:rsid w:val="00E40805"/>
    <w:rsid w:val="00E41BA7"/>
    <w:rsid w:val="00E44DDD"/>
    <w:rsid w:val="00E5056F"/>
    <w:rsid w:val="00E5391F"/>
    <w:rsid w:val="00E54F63"/>
    <w:rsid w:val="00E60CA0"/>
    <w:rsid w:val="00E62BB9"/>
    <w:rsid w:val="00E62F59"/>
    <w:rsid w:val="00E638DC"/>
    <w:rsid w:val="00E640EB"/>
    <w:rsid w:val="00E64568"/>
    <w:rsid w:val="00E65404"/>
    <w:rsid w:val="00E655CB"/>
    <w:rsid w:val="00E66C20"/>
    <w:rsid w:val="00E7010C"/>
    <w:rsid w:val="00E7013A"/>
    <w:rsid w:val="00E70243"/>
    <w:rsid w:val="00E706FB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44CA"/>
    <w:rsid w:val="00EB4575"/>
    <w:rsid w:val="00EB58B4"/>
    <w:rsid w:val="00EB5EC2"/>
    <w:rsid w:val="00EC360B"/>
    <w:rsid w:val="00EC3C76"/>
    <w:rsid w:val="00EC417C"/>
    <w:rsid w:val="00EC6883"/>
    <w:rsid w:val="00ED4960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381"/>
    <w:rsid w:val="00EF3F95"/>
    <w:rsid w:val="00EF6D76"/>
    <w:rsid w:val="00F00EA7"/>
    <w:rsid w:val="00F01035"/>
    <w:rsid w:val="00F01047"/>
    <w:rsid w:val="00F0127A"/>
    <w:rsid w:val="00F01286"/>
    <w:rsid w:val="00F05AEE"/>
    <w:rsid w:val="00F05C76"/>
    <w:rsid w:val="00F10AB4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2CE8"/>
    <w:rsid w:val="00F34013"/>
    <w:rsid w:val="00F42703"/>
    <w:rsid w:val="00F43367"/>
    <w:rsid w:val="00F44321"/>
    <w:rsid w:val="00F45ADB"/>
    <w:rsid w:val="00F46414"/>
    <w:rsid w:val="00F4649E"/>
    <w:rsid w:val="00F46CDC"/>
    <w:rsid w:val="00F47042"/>
    <w:rsid w:val="00F50B09"/>
    <w:rsid w:val="00F50C97"/>
    <w:rsid w:val="00F51C26"/>
    <w:rsid w:val="00F51EDD"/>
    <w:rsid w:val="00F56259"/>
    <w:rsid w:val="00F609C1"/>
    <w:rsid w:val="00F611BC"/>
    <w:rsid w:val="00F70CC1"/>
    <w:rsid w:val="00F71239"/>
    <w:rsid w:val="00F715B4"/>
    <w:rsid w:val="00F73153"/>
    <w:rsid w:val="00F73850"/>
    <w:rsid w:val="00F772FB"/>
    <w:rsid w:val="00F82020"/>
    <w:rsid w:val="00F82E9C"/>
    <w:rsid w:val="00F8364C"/>
    <w:rsid w:val="00F844A4"/>
    <w:rsid w:val="00F918A3"/>
    <w:rsid w:val="00F91BD6"/>
    <w:rsid w:val="00F963DE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581"/>
    <w:rsid w:val="00FB490E"/>
    <w:rsid w:val="00FB6584"/>
    <w:rsid w:val="00FB65F7"/>
    <w:rsid w:val="00FC0103"/>
    <w:rsid w:val="00FC0915"/>
    <w:rsid w:val="00FC1D99"/>
    <w:rsid w:val="00FC1F20"/>
    <w:rsid w:val="00FC2893"/>
    <w:rsid w:val="00FC69A8"/>
    <w:rsid w:val="00FD177B"/>
    <w:rsid w:val="00FE111A"/>
    <w:rsid w:val="00FE1CF4"/>
    <w:rsid w:val="00FE4F6D"/>
    <w:rsid w:val="00FE6234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.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8F229-6154-4B6D-A47E-937CEEEFE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2354</Words>
  <Characters>12952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Favio Lopez Cuno</cp:lastModifiedBy>
  <cp:revision>3</cp:revision>
  <cp:lastPrinted>2019-04-12T22:32:00Z</cp:lastPrinted>
  <dcterms:created xsi:type="dcterms:W3CDTF">2019-06-12T13:35:00Z</dcterms:created>
  <dcterms:modified xsi:type="dcterms:W3CDTF">2019-06-12T13:58:00Z</dcterms:modified>
</cp:coreProperties>
</file>