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bookmarkStart w:id="0" w:name="_GoBack"/>
            <w:bookmarkEnd w:id="0"/>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0E7600"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0E7600">
      <w:pPr>
        <w:rPr>
          <w:rFonts w:asciiTheme="majorHAnsi" w:hAnsiTheme="majorHAnsi"/>
          <w:sz w:val="18"/>
          <w:szCs w:val="18"/>
        </w:rPr>
      </w:pPr>
    </w:p>
    <w:p w:rsidR="000E7600" w:rsidRPr="000E7600" w:rsidRDefault="000E7600" w:rsidP="00AF3CB3">
      <w:pPr>
        <w:tabs>
          <w:tab w:val="left" w:pos="6075"/>
        </w:tabs>
        <w:jc w:val="right"/>
        <w:rPr>
          <w:rFonts w:asciiTheme="majorHAnsi" w:hAnsiTheme="majorHAnsi"/>
          <w:sz w:val="18"/>
          <w:szCs w:val="18"/>
        </w:rPr>
      </w:pPr>
      <w:r>
        <w:rPr>
          <w:rFonts w:asciiTheme="majorHAnsi" w:hAnsiTheme="majorHAnsi"/>
          <w:sz w:val="18"/>
          <w:szCs w:val="18"/>
        </w:rPr>
        <w:tab/>
        <w:t xml:space="preserve">Oruro, </w:t>
      </w:r>
      <w:r w:rsidR="00A52340">
        <w:rPr>
          <w:rFonts w:asciiTheme="majorHAnsi" w:hAnsiTheme="majorHAnsi"/>
          <w:sz w:val="18"/>
          <w:szCs w:val="18"/>
        </w:rPr>
        <w:t>12/junio</w:t>
      </w:r>
      <w:r>
        <w:rPr>
          <w:rFonts w:asciiTheme="majorHAnsi" w:hAnsiTheme="majorHAnsi"/>
          <w:sz w:val="18"/>
          <w:szCs w:val="18"/>
        </w:rPr>
        <w:t>/2019</w:t>
      </w:r>
    </w:p>
    <w:p w:rsidR="008549F5" w:rsidRPr="000E7600" w:rsidRDefault="008549F5" w:rsidP="000E7600">
      <w:pPr>
        <w:rPr>
          <w:rFonts w:asciiTheme="majorHAnsi" w:hAnsiTheme="majorHAnsi"/>
          <w:sz w:val="18"/>
          <w:szCs w:val="18"/>
        </w:rPr>
      </w:pPr>
    </w:p>
    <w:sectPr w:rsidR="008549F5" w:rsidRPr="000E7600">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D63" w:rsidRDefault="006E5D63" w:rsidP="008710E5">
      <w:r>
        <w:separator/>
      </w:r>
    </w:p>
  </w:endnote>
  <w:endnote w:type="continuationSeparator" w:id="0">
    <w:p w:rsidR="006E5D63" w:rsidRDefault="006E5D63"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C57A3B" w:rsidRPr="00C57A3B" w:rsidTr="00C57A3B">
      <w:trPr>
        <w:trHeight w:val="139"/>
        <w:jc w:val="center"/>
      </w:trPr>
      <w:tc>
        <w:tcPr>
          <w:tcW w:w="2942" w:type="dxa"/>
        </w:tcPr>
        <w:p w:rsidR="00C51190" w:rsidRPr="00C57A3B" w:rsidRDefault="00C51190" w:rsidP="00C51190">
          <w:pPr>
            <w:pStyle w:val="Piedepgina"/>
            <w:rPr>
              <w:rFonts w:ascii="Calibri" w:hAnsi="Calibri"/>
              <w:color w:val="FFFFFF" w:themeColor="background1"/>
              <w:sz w:val="16"/>
              <w:szCs w:val="20"/>
            </w:rPr>
          </w:pPr>
          <w:r w:rsidRPr="00C57A3B">
            <w:rPr>
              <w:rFonts w:ascii="Calibri" w:hAnsi="Calibri"/>
              <w:color w:val="FFFFFF" w:themeColor="background1"/>
              <w:sz w:val="16"/>
              <w:szCs w:val="20"/>
            </w:rPr>
            <w:t>Elaborado por:</w:t>
          </w:r>
        </w:p>
      </w:tc>
      <w:tc>
        <w:tcPr>
          <w:tcW w:w="3574" w:type="dxa"/>
        </w:tcPr>
        <w:p w:rsidR="00C51190" w:rsidRPr="00C57A3B" w:rsidRDefault="00C51190" w:rsidP="00C51190">
          <w:pPr>
            <w:pStyle w:val="Piedepgina"/>
            <w:rPr>
              <w:rFonts w:ascii="Calibri" w:hAnsi="Calibri"/>
              <w:color w:val="FFFFFF" w:themeColor="background1"/>
              <w:sz w:val="16"/>
              <w:szCs w:val="20"/>
            </w:rPr>
          </w:pPr>
          <w:r w:rsidRPr="00C57A3B">
            <w:rPr>
              <w:rFonts w:ascii="Calibri" w:hAnsi="Calibri"/>
              <w:color w:val="FFFFFF" w:themeColor="background1"/>
              <w:sz w:val="16"/>
              <w:szCs w:val="20"/>
            </w:rPr>
            <w:t>Revisado por:</w:t>
          </w:r>
        </w:p>
      </w:tc>
      <w:tc>
        <w:tcPr>
          <w:tcW w:w="2835" w:type="dxa"/>
        </w:tcPr>
        <w:p w:rsidR="00C51190" w:rsidRPr="00C57A3B" w:rsidRDefault="00C51190" w:rsidP="00C51190">
          <w:pPr>
            <w:pStyle w:val="Piedepgina"/>
            <w:rPr>
              <w:rFonts w:ascii="Calibri" w:hAnsi="Calibri"/>
              <w:color w:val="FFFFFF" w:themeColor="background1"/>
              <w:sz w:val="16"/>
              <w:szCs w:val="20"/>
            </w:rPr>
          </w:pPr>
          <w:r w:rsidRPr="00C57A3B">
            <w:rPr>
              <w:rFonts w:ascii="Calibri" w:hAnsi="Calibri"/>
              <w:color w:val="FFFFFF" w:themeColor="background1"/>
              <w:sz w:val="16"/>
              <w:szCs w:val="20"/>
            </w:rPr>
            <w:t>Aprobado por:</w:t>
          </w:r>
        </w:p>
      </w:tc>
    </w:tr>
    <w:tr w:rsidR="00C57A3B" w:rsidRPr="00C57A3B" w:rsidTr="00C57A3B">
      <w:trPr>
        <w:trHeight w:val="748"/>
        <w:jc w:val="center"/>
      </w:trPr>
      <w:tc>
        <w:tcPr>
          <w:tcW w:w="2942" w:type="dxa"/>
        </w:tcPr>
        <w:p w:rsidR="00C51190" w:rsidRPr="00C57A3B" w:rsidRDefault="00C51190" w:rsidP="00C51190">
          <w:pPr>
            <w:pStyle w:val="Piedepgina"/>
            <w:rPr>
              <w:rFonts w:ascii="Calibri" w:hAnsi="Calibri"/>
              <w:color w:val="FFFFFF" w:themeColor="background1"/>
              <w:sz w:val="16"/>
              <w:szCs w:val="20"/>
            </w:rPr>
          </w:pPr>
        </w:p>
        <w:p w:rsidR="00C51190" w:rsidRPr="00C57A3B" w:rsidRDefault="00C51190" w:rsidP="00C51190">
          <w:pPr>
            <w:pStyle w:val="Piedepgina"/>
            <w:jc w:val="center"/>
            <w:rPr>
              <w:rFonts w:ascii="Calibri" w:hAnsi="Calibri"/>
              <w:color w:val="FFFFFF" w:themeColor="background1"/>
              <w:sz w:val="16"/>
              <w:szCs w:val="20"/>
            </w:rPr>
          </w:pPr>
        </w:p>
      </w:tc>
      <w:tc>
        <w:tcPr>
          <w:tcW w:w="3574" w:type="dxa"/>
        </w:tcPr>
        <w:p w:rsidR="00C51190" w:rsidRPr="00C57A3B" w:rsidRDefault="00C51190" w:rsidP="00C51190">
          <w:pPr>
            <w:pStyle w:val="Piedepgina"/>
            <w:rPr>
              <w:rFonts w:ascii="Calibri" w:hAnsi="Calibri"/>
              <w:color w:val="FFFFFF" w:themeColor="background1"/>
              <w:sz w:val="16"/>
              <w:szCs w:val="20"/>
            </w:rPr>
          </w:pPr>
        </w:p>
      </w:tc>
      <w:tc>
        <w:tcPr>
          <w:tcW w:w="2835" w:type="dxa"/>
        </w:tcPr>
        <w:p w:rsidR="00C51190" w:rsidRPr="00C57A3B" w:rsidRDefault="00C51190" w:rsidP="00C51190">
          <w:pPr>
            <w:pStyle w:val="Piedepgina"/>
            <w:rPr>
              <w:rFonts w:ascii="Calibri" w:hAnsi="Calibri"/>
              <w:color w:val="FFFFFF" w:themeColor="background1"/>
              <w:sz w:val="16"/>
              <w:szCs w:val="20"/>
            </w:rPr>
          </w:pPr>
        </w:p>
        <w:p w:rsidR="00C51190" w:rsidRPr="00C57A3B" w:rsidRDefault="00C51190" w:rsidP="00C51190">
          <w:pPr>
            <w:pStyle w:val="Piedepgina"/>
            <w:jc w:val="center"/>
            <w:rPr>
              <w:rFonts w:ascii="Calibri" w:hAnsi="Calibri"/>
              <w:noProof/>
              <w:color w:val="FFFFFF" w:themeColor="background1"/>
              <w:sz w:val="16"/>
              <w:szCs w:val="20"/>
              <w:lang w:eastAsia="es-BO"/>
            </w:rPr>
          </w:pPr>
        </w:p>
        <w:p w:rsidR="00C51190" w:rsidRPr="00C57A3B" w:rsidRDefault="00C51190" w:rsidP="00C51190">
          <w:pPr>
            <w:pStyle w:val="Piedepgina"/>
            <w:jc w:val="center"/>
            <w:rPr>
              <w:rFonts w:ascii="Calibri" w:hAnsi="Calibri"/>
              <w:color w:val="FFFFFF" w:themeColor="background1"/>
              <w:sz w:val="16"/>
              <w:szCs w:val="20"/>
            </w:rPr>
          </w:pPr>
        </w:p>
      </w:tc>
    </w:tr>
    <w:tr w:rsidR="00C57A3B" w:rsidRPr="00C57A3B" w:rsidTr="00C57A3B">
      <w:trPr>
        <w:trHeight w:val="764"/>
        <w:jc w:val="center"/>
      </w:trPr>
      <w:tc>
        <w:tcPr>
          <w:tcW w:w="2942" w:type="dxa"/>
          <w:vAlign w:val="center"/>
        </w:tcPr>
        <w:p w:rsidR="00CD77DC" w:rsidRPr="00C57A3B" w:rsidRDefault="00CD77DC" w:rsidP="00CD77DC">
          <w:pPr>
            <w:jc w:val="center"/>
            <w:rPr>
              <w:rFonts w:ascii="Forte" w:hAnsi="Forte" w:cs="Arial"/>
              <w:color w:val="FFFFFF" w:themeColor="background1"/>
              <w:sz w:val="18"/>
              <w:szCs w:val="12"/>
              <w:lang w:eastAsia="es-BO"/>
            </w:rPr>
          </w:pPr>
          <w:r w:rsidRPr="00C57A3B">
            <w:rPr>
              <w:rFonts w:ascii="Forte" w:hAnsi="Forte" w:cs="Arial"/>
              <w:color w:val="FFFFFF" w:themeColor="background1"/>
              <w:sz w:val="18"/>
              <w:szCs w:val="12"/>
              <w:lang w:eastAsia="es-BO"/>
            </w:rPr>
            <w:t xml:space="preserve">Ing. Edgar Lopez Saravia </w:t>
          </w:r>
        </w:p>
        <w:p w:rsidR="00CD77DC" w:rsidRPr="00C57A3B" w:rsidRDefault="00CD77DC" w:rsidP="00CD77DC">
          <w:pP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TECNICO OPERATIVO DE MANTENIMIENTO</w:t>
          </w:r>
        </w:p>
        <w:p w:rsidR="00CD77DC" w:rsidRPr="00C57A3B" w:rsidRDefault="00CD77DC" w:rsidP="00CD77DC">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SISTEMA DE PROTECCION CATODICA</w:t>
          </w:r>
        </w:p>
        <w:p w:rsidR="00CD77DC" w:rsidRPr="00C57A3B" w:rsidRDefault="00CD77DC" w:rsidP="00CD77DC">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DISTRITO REDES DE GAS ORURO</w:t>
          </w:r>
        </w:p>
        <w:p w:rsidR="00C51190" w:rsidRPr="00C57A3B" w:rsidRDefault="00CD77DC" w:rsidP="00CD77DC">
          <w:pPr>
            <w:pStyle w:val="Piedepgina"/>
            <w:jc w:val="center"/>
            <w:rPr>
              <w:rFonts w:ascii="Calibri" w:hAnsi="Calibri"/>
              <w:color w:val="FFFFFF" w:themeColor="background1"/>
              <w:sz w:val="12"/>
              <w:szCs w:val="12"/>
              <w:lang w:val="en-US"/>
            </w:rPr>
          </w:pPr>
          <w:r w:rsidRPr="00C57A3B">
            <w:rPr>
              <w:rFonts w:ascii="Arial" w:hAnsi="Arial" w:cs="Arial"/>
              <w:b/>
              <w:color w:val="FFFFFF" w:themeColor="background1"/>
              <w:sz w:val="12"/>
              <w:szCs w:val="12"/>
              <w:lang w:val="en-US" w:eastAsia="es-BO"/>
            </w:rPr>
            <w:t>DROR-GRGD – Y.P.F.B.</w:t>
          </w:r>
        </w:p>
      </w:tc>
      <w:tc>
        <w:tcPr>
          <w:tcW w:w="3574" w:type="dxa"/>
        </w:tcPr>
        <w:p w:rsidR="00C51190" w:rsidRPr="00C57A3B" w:rsidRDefault="00C51190" w:rsidP="00C51190">
          <w:pPr>
            <w:jc w:val="center"/>
            <w:rPr>
              <w:rFonts w:ascii="Forte" w:hAnsi="Forte" w:cs="Arial"/>
              <w:color w:val="FFFFFF" w:themeColor="background1"/>
              <w:sz w:val="18"/>
              <w:szCs w:val="18"/>
              <w:lang w:eastAsia="es-BO"/>
            </w:rPr>
          </w:pPr>
          <w:r w:rsidRPr="00C57A3B">
            <w:rPr>
              <w:rFonts w:ascii="Forte" w:hAnsi="Forte" w:cs="Arial"/>
              <w:color w:val="FFFFFF" w:themeColor="background1"/>
              <w:sz w:val="18"/>
              <w:szCs w:val="18"/>
              <w:lang w:eastAsia="es-BO"/>
            </w:rPr>
            <w:t>Ing. Edwin Aguilar Ayma</w:t>
          </w:r>
        </w:p>
        <w:p w:rsidR="00C51190" w:rsidRPr="00C57A3B" w:rsidRDefault="00CD77DC" w:rsidP="00C51190">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RESPONSABLE DE OPERACIÓN Y MANTENIMIENTO</w:t>
          </w:r>
        </w:p>
        <w:p w:rsidR="00C51190" w:rsidRPr="00C57A3B" w:rsidRDefault="00CD77DC" w:rsidP="00C51190">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UNIDAD DISTRITAL DE OPERACIÓN Y MANTENIMIENTO</w:t>
          </w:r>
        </w:p>
        <w:p w:rsidR="00C51190" w:rsidRPr="00C57A3B" w:rsidRDefault="00CD77DC" w:rsidP="00C51190">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DISTRITO REDES DE GAS ORURO</w:t>
          </w:r>
        </w:p>
        <w:p w:rsidR="00C51190" w:rsidRPr="00C57A3B" w:rsidRDefault="00CD77DC" w:rsidP="00C51190">
          <w:pPr>
            <w:jc w:val="center"/>
            <w:rPr>
              <w:rFonts w:ascii="Forte" w:hAnsi="Forte" w:cs="Arial"/>
              <w:color w:val="FFFFFF" w:themeColor="background1"/>
              <w:sz w:val="18"/>
              <w:szCs w:val="20"/>
              <w:lang w:eastAsia="es-BO"/>
            </w:rPr>
          </w:pPr>
          <w:r w:rsidRPr="00C57A3B">
            <w:rPr>
              <w:rFonts w:ascii="Arial" w:hAnsi="Arial" w:cs="Arial"/>
              <w:b/>
              <w:color w:val="FFFFFF" w:themeColor="background1"/>
              <w:sz w:val="12"/>
              <w:szCs w:val="12"/>
              <w:lang w:eastAsia="es-BO"/>
            </w:rPr>
            <w:t>GRGD – Y.P.F.B</w:t>
          </w:r>
        </w:p>
      </w:tc>
      <w:tc>
        <w:tcPr>
          <w:tcW w:w="2835" w:type="dxa"/>
          <w:vAlign w:val="center"/>
        </w:tcPr>
        <w:p w:rsidR="00C51190" w:rsidRPr="00C57A3B" w:rsidRDefault="00C51190" w:rsidP="00C51190">
          <w:pPr>
            <w:jc w:val="center"/>
            <w:rPr>
              <w:rFonts w:ascii="Forte" w:hAnsi="Forte" w:cs="Arial"/>
              <w:color w:val="FFFFFF" w:themeColor="background1"/>
              <w:sz w:val="18"/>
              <w:szCs w:val="18"/>
              <w:lang w:eastAsia="es-BO"/>
            </w:rPr>
          </w:pPr>
          <w:r w:rsidRPr="00C57A3B">
            <w:rPr>
              <w:rFonts w:ascii="Forte" w:hAnsi="Forte" w:cs="Arial"/>
              <w:color w:val="FFFFFF" w:themeColor="background1"/>
              <w:sz w:val="18"/>
              <w:szCs w:val="18"/>
              <w:lang w:eastAsia="es-BO"/>
            </w:rPr>
            <w:t>Ing. Wilder Rene Choque Paredes</w:t>
          </w:r>
        </w:p>
        <w:p w:rsidR="00C51190" w:rsidRPr="00C57A3B" w:rsidRDefault="00CD77DC" w:rsidP="00C51190">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JEFE UNIDAD DISTRITAL DE OPERACIÓN Y MANTENIMIENTO A.I.</w:t>
          </w:r>
        </w:p>
        <w:p w:rsidR="00C51190" w:rsidRPr="00C57A3B" w:rsidRDefault="00CD77DC" w:rsidP="00C51190">
          <w:pPr>
            <w:jc w:val="center"/>
            <w:rPr>
              <w:rFonts w:ascii="Arial" w:hAnsi="Arial" w:cs="Arial"/>
              <w:b/>
              <w:color w:val="FFFFFF" w:themeColor="background1"/>
              <w:sz w:val="12"/>
              <w:szCs w:val="12"/>
              <w:lang w:eastAsia="es-BO"/>
            </w:rPr>
          </w:pPr>
          <w:r w:rsidRPr="00C57A3B">
            <w:rPr>
              <w:rFonts w:ascii="Arial" w:hAnsi="Arial" w:cs="Arial"/>
              <w:b/>
              <w:color w:val="FFFFFF" w:themeColor="background1"/>
              <w:sz w:val="12"/>
              <w:szCs w:val="12"/>
              <w:lang w:eastAsia="es-BO"/>
            </w:rPr>
            <w:t>DISTRITO REDES DE GAS ORURO</w:t>
          </w:r>
        </w:p>
        <w:p w:rsidR="00C51190" w:rsidRPr="00C57A3B" w:rsidRDefault="00CD77DC" w:rsidP="00C51190">
          <w:pPr>
            <w:pStyle w:val="Piedepgina"/>
            <w:jc w:val="center"/>
            <w:rPr>
              <w:rFonts w:ascii="Calibri" w:hAnsi="Calibri"/>
              <w:color w:val="FFFFFF" w:themeColor="background1"/>
              <w:sz w:val="12"/>
              <w:szCs w:val="12"/>
            </w:rPr>
          </w:pPr>
          <w:r w:rsidRPr="00C57A3B">
            <w:rPr>
              <w:rFonts w:ascii="Arial" w:hAnsi="Arial" w:cs="Arial"/>
              <w:b/>
              <w:color w:val="FFFFFF" w:themeColor="background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D63" w:rsidRDefault="006E5D63" w:rsidP="008710E5">
      <w:r>
        <w:separator/>
      </w:r>
    </w:p>
  </w:footnote>
  <w:footnote w:type="continuationSeparator" w:id="0">
    <w:p w:rsidR="006E5D63" w:rsidRDefault="006E5D63"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87574"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7A3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7A3B">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7A3B">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7A3B">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E1AF2"/>
    <w:rsid w:val="000E31CD"/>
    <w:rsid w:val="000E7600"/>
    <w:rsid w:val="000F619F"/>
    <w:rsid w:val="000F756C"/>
    <w:rsid w:val="0010392E"/>
    <w:rsid w:val="00111B08"/>
    <w:rsid w:val="00147592"/>
    <w:rsid w:val="001756B9"/>
    <w:rsid w:val="00176138"/>
    <w:rsid w:val="001C09E2"/>
    <w:rsid w:val="001F2750"/>
    <w:rsid w:val="001F60A5"/>
    <w:rsid w:val="001F65D0"/>
    <w:rsid w:val="001F6E93"/>
    <w:rsid w:val="0020768D"/>
    <w:rsid w:val="00222C12"/>
    <w:rsid w:val="00244EBA"/>
    <w:rsid w:val="00295C03"/>
    <w:rsid w:val="002E05C0"/>
    <w:rsid w:val="002F3D65"/>
    <w:rsid w:val="00397230"/>
    <w:rsid w:val="003C0136"/>
    <w:rsid w:val="003D2BB5"/>
    <w:rsid w:val="003E2553"/>
    <w:rsid w:val="004126EA"/>
    <w:rsid w:val="00415267"/>
    <w:rsid w:val="00497CB5"/>
    <w:rsid w:val="004B36DA"/>
    <w:rsid w:val="004C1A88"/>
    <w:rsid w:val="004E0EE3"/>
    <w:rsid w:val="00562773"/>
    <w:rsid w:val="00562CE3"/>
    <w:rsid w:val="005635A6"/>
    <w:rsid w:val="00590442"/>
    <w:rsid w:val="005A1A21"/>
    <w:rsid w:val="005B4B19"/>
    <w:rsid w:val="005F03CA"/>
    <w:rsid w:val="00616A8D"/>
    <w:rsid w:val="00620E73"/>
    <w:rsid w:val="00631B5F"/>
    <w:rsid w:val="0063620A"/>
    <w:rsid w:val="0064505E"/>
    <w:rsid w:val="00694F2B"/>
    <w:rsid w:val="006E5D63"/>
    <w:rsid w:val="00711D4E"/>
    <w:rsid w:val="00715FD7"/>
    <w:rsid w:val="00737C33"/>
    <w:rsid w:val="00787574"/>
    <w:rsid w:val="007D4042"/>
    <w:rsid w:val="007E3371"/>
    <w:rsid w:val="00853D36"/>
    <w:rsid w:val="008549F5"/>
    <w:rsid w:val="008710E5"/>
    <w:rsid w:val="0088717D"/>
    <w:rsid w:val="008A0790"/>
    <w:rsid w:val="008C2D47"/>
    <w:rsid w:val="00932E94"/>
    <w:rsid w:val="00941FC6"/>
    <w:rsid w:val="0094426C"/>
    <w:rsid w:val="00973777"/>
    <w:rsid w:val="00A20943"/>
    <w:rsid w:val="00A52340"/>
    <w:rsid w:val="00A536BD"/>
    <w:rsid w:val="00A927BB"/>
    <w:rsid w:val="00AE076D"/>
    <w:rsid w:val="00AF3CB3"/>
    <w:rsid w:val="00B7478C"/>
    <w:rsid w:val="00BC14BE"/>
    <w:rsid w:val="00BE5C00"/>
    <w:rsid w:val="00C51190"/>
    <w:rsid w:val="00C57A3B"/>
    <w:rsid w:val="00C77E60"/>
    <w:rsid w:val="00C915E3"/>
    <w:rsid w:val="00CA4C07"/>
    <w:rsid w:val="00CB339F"/>
    <w:rsid w:val="00CD77DC"/>
    <w:rsid w:val="00D076B4"/>
    <w:rsid w:val="00D72188"/>
    <w:rsid w:val="00DC5AA5"/>
    <w:rsid w:val="00DD655A"/>
    <w:rsid w:val="00E03B49"/>
    <w:rsid w:val="00E53DC1"/>
    <w:rsid w:val="00ED122C"/>
    <w:rsid w:val="00EE792E"/>
    <w:rsid w:val="00F37A83"/>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22064</Words>
  <Characters>121357</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8</cp:revision>
  <cp:lastPrinted>2019-05-21T13:48:00Z</cp:lastPrinted>
  <dcterms:created xsi:type="dcterms:W3CDTF">2019-05-03T13:41:00Z</dcterms:created>
  <dcterms:modified xsi:type="dcterms:W3CDTF">2019-07-06T00:04:00Z</dcterms:modified>
</cp:coreProperties>
</file>