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919D124" wp14:editId="6E79489D">
                <wp:simplePos x="0" y="0"/>
                <wp:positionH relativeFrom="margin">
                  <wp:posOffset>-111306</wp:posOffset>
                </wp:positionH>
                <wp:positionV relativeFrom="paragraph">
                  <wp:posOffset>846635</wp:posOffset>
                </wp:positionV>
                <wp:extent cx="6095365" cy="6150429"/>
                <wp:effectExtent l="0" t="0" r="95885" b="9842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5042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286F" w:rsidRDefault="00F5286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5286F" w:rsidRDefault="00F5286F" w:rsidP="008537B0">
                            <w:pPr>
                              <w:ind w:left="142"/>
                              <w:jc w:val="center"/>
                              <w:rPr>
                                <w:rFonts w:ascii="Verdana" w:hAnsi="Verdana"/>
                                <w:b/>
                              </w:rPr>
                            </w:pPr>
                          </w:p>
                          <w:p w:rsidR="00F5286F" w:rsidRDefault="00F528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E24DD6" wp14:editId="01D0C1AB">
                                  <wp:extent cx="2210463" cy="1501491"/>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286F" w:rsidRPr="00103622" w:rsidRDefault="00F5286F" w:rsidP="008537B0">
                            <w:pPr>
                              <w:ind w:left="142"/>
                              <w:jc w:val="center"/>
                              <w:rPr>
                                <w:rFonts w:ascii="Century Gothic" w:hAnsi="Century Gothic" w:cs="Arial"/>
                                <w:b/>
                                <w:sz w:val="32"/>
                                <w:szCs w:val="32"/>
                                <w:lang w:val="es-MX"/>
                              </w:rPr>
                            </w:pPr>
                          </w:p>
                          <w:p w:rsidR="00F5286F" w:rsidRDefault="00F5286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286F" w:rsidRDefault="00F5286F" w:rsidP="008537B0">
                            <w:pPr>
                              <w:jc w:val="center"/>
                              <w:rPr>
                                <w:rFonts w:ascii="Century Gothic" w:hAnsi="Century Gothic" w:cs="Arial"/>
                                <w:b/>
                                <w:sz w:val="32"/>
                                <w:szCs w:val="32"/>
                                <w:lang w:val="es-MX"/>
                              </w:rPr>
                            </w:pPr>
                            <w:r>
                              <w:rPr>
                                <w:rFonts w:ascii="Century Gothic" w:hAnsi="Century Gothic" w:cs="Arial"/>
                                <w:b/>
                                <w:sz w:val="32"/>
                                <w:szCs w:val="32"/>
                                <w:lang w:val="es-MX"/>
                              </w:rPr>
                              <w:t>(LLAVE EN MANO)</w:t>
                            </w:r>
                          </w:p>
                          <w:p w:rsidR="00F5286F" w:rsidRDefault="00F5286F" w:rsidP="008537B0">
                            <w:pPr>
                              <w:jc w:val="center"/>
                              <w:rPr>
                                <w:rFonts w:ascii="Century Gothic" w:hAnsi="Century Gothic" w:cs="Arial"/>
                                <w:b/>
                                <w:sz w:val="28"/>
                                <w:szCs w:val="32"/>
                              </w:rPr>
                            </w:pPr>
                          </w:p>
                          <w:p w:rsidR="00F5286F" w:rsidRPr="00D94CE2" w:rsidRDefault="00F5286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286F" w:rsidRDefault="00F5286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5286F" w:rsidRDefault="00F5286F" w:rsidP="008537B0">
                            <w:pPr>
                              <w:ind w:left="142" w:right="-118"/>
                              <w:jc w:val="center"/>
                              <w:rPr>
                                <w:rFonts w:ascii="Century Gothic" w:hAnsi="Century Gothic" w:cs="Arial"/>
                                <w:b/>
                                <w:sz w:val="28"/>
                                <w:szCs w:val="28"/>
                                <w:lang w:val="es-MX"/>
                              </w:rPr>
                            </w:pPr>
                          </w:p>
                          <w:p w:rsidR="00F5286F" w:rsidRPr="00103622" w:rsidRDefault="00F528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286F" w:rsidRDefault="00F5286F" w:rsidP="008537B0">
                            <w:pPr>
                              <w:ind w:left="142" w:right="-118"/>
                              <w:rPr>
                                <w:rFonts w:ascii="Century Gothic" w:hAnsi="Century Gothic"/>
                                <w:b/>
                                <w:sz w:val="28"/>
                                <w:szCs w:val="28"/>
                              </w:rPr>
                            </w:pPr>
                          </w:p>
                          <w:p w:rsidR="00F5286F" w:rsidRPr="00FD5BEA" w:rsidRDefault="00F5286F" w:rsidP="00FD5BEA">
                            <w:pPr>
                              <w:ind w:right="-118"/>
                              <w:jc w:val="center"/>
                              <w:rPr>
                                <w:rFonts w:ascii="Century Gothic" w:hAnsi="Century Gothic" w:cs="Century Gothic"/>
                                <w:b/>
                                <w:bCs/>
                                <w:sz w:val="28"/>
                                <w:szCs w:val="28"/>
                              </w:rPr>
                            </w:pPr>
                            <w:r w:rsidRPr="00293C82">
                              <w:rPr>
                                <w:rFonts w:ascii="Century Gothic" w:hAnsi="Century Gothic" w:cs="Century Gothic"/>
                                <w:b/>
                                <w:bCs/>
                                <w:sz w:val="28"/>
                                <w:szCs w:val="28"/>
                              </w:rPr>
                              <w:t xml:space="preserve">OBJETO: </w:t>
                            </w:r>
                            <w:r w:rsidRPr="00FD5BEA">
                              <w:rPr>
                                <w:rFonts w:ascii="Century Gothic" w:hAnsi="Century Gothic" w:cs="Century Gothic"/>
                                <w:b/>
                                <w:bCs/>
                                <w:sz w:val="28"/>
                                <w:szCs w:val="28"/>
                              </w:rPr>
                              <w:t>INGENIERÍA, PROCURA, CONSTRUCCIÓN DE OBRAS COMPLEMENTARIAS Y MONTAJE ELECTROMECÁNICO DE CINCO (5) ESTACIONES SATELITALES DE REGASIFICACIÓN (ESR’S)</w:t>
                            </w:r>
                          </w:p>
                          <w:p w:rsidR="00F5286F" w:rsidRPr="00293C82" w:rsidRDefault="00F5286F" w:rsidP="000D0345">
                            <w:pPr>
                              <w:ind w:right="-118"/>
                              <w:jc w:val="center"/>
                              <w:rPr>
                                <w:rFonts w:ascii="Century Gothic" w:hAnsi="Century Gothic" w:cs="Century Gothic"/>
                                <w:b/>
                                <w:bCs/>
                                <w:sz w:val="28"/>
                                <w:szCs w:val="28"/>
                              </w:rPr>
                            </w:pPr>
                          </w:p>
                          <w:p w:rsidR="00F5286F" w:rsidRDefault="00F5286F" w:rsidP="000D0345">
                            <w:pPr>
                              <w:ind w:right="-118"/>
                              <w:jc w:val="center"/>
                              <w:rPr>
                                <w:rFonts w:ascii="Century Gothic" w:hAnsi="Century Gothic" w:cs="Century Gothic"/>
                                <w:b/>
                                <w:bCs/>
                                <w:sz w:val="28"/>
                                <w:szCs w:val="28"/>
                              </w:rPr>
                            </w:pPr>
                            <w:r w:rsidRPr="00293C82">
                              <w:rPr>
                                <w:rFonts w:ascii="Century Gothic" w:hAnsi="Century Gothic" w:cs="Century Gothic"/>
                                <w:b/>
                                <w:bCs/>
                                <w:sz w:val="28"/>
                                <w:szCs w:val="28"/>
                              </w:rPr>
                              <w:t xml:space="preserve">CODIGO: </w:t>
                            </w:r>
                            <w:r w:rsidRPr="00FD5BEA">
                              <w:rPr>
                                <w:rFonts w:ascii="Century Gothic" w:hAnsi="Century Gothic" w:cs="Century Gothic"/>
                                <w:b/>
                                <w:bCs/>
                                <w:sz w:val="28"/>
                                <w:szCs w:val="28"/>
                              </w:rPr>
                              <w:t>DCO-CDL-GIPI-341-19</w:t>
                            </w:r>
                          </w:p>
                          <w:p w:rsidR="00F5286F" w:rsidRPr="00293C82" w:rsidRDefault="00F5286F" w:rsidP="000D0345">
                            <w:pPr>
                              <w:ind w:right="-118"/>
                              <w:jc w:val="center"/>
                              <w:rPr>
                                <w:rFonts w:ascii="Century Gothic" w:hAnsi="Century Gothic" w:cs="Century Gothic"/>
                                <w:b/>
                                <w:bCs/>
                                <w:sz w:val="28"/>
                                <w:szCs w:val="28"/>
                              </w:rPr>
                            </w:pPr>
                          </w:p>
                          <w:p w:rsidR="00F5286F" w:rsidRPr="00293C82" w:rsidRDefault="00F5286F" w:rsidP="000D0345">
                            <w:pPr>
                              <w:ind w:right="-118"/>
                              <w:jc w:val="center"/>
                              <w:rPr>
                                <w:rFonts w:ascii="Century Gothic" w:hAnsi="Century Gothic"/>
                                <w:b/>
                                <w:sz w:val="28"/>
                                <w:szCs w:val="28"/>
                                <w:lang w:val="es-ES_tradnl"/>
                              </w:rPr>
                            </w:pPr>
                            <w:r w:rsidRPr="00293C82">
                              <w:rPr>
                                <w:rFonts w:ascii="Century Gothic" w:hAnsi="Century Gothic" w:cs="Century Gothic"/>
                                <w:b/>
                                <w:bCs/>
                                <w:sz w:val="28"/>
                                <w:szCs w:val="28"/>
                              </w:rPr>
                              <w:t>(</w:t>
                            </w:r>
                            <w:r>
                              <w:rPr>
                                <w:rFonts w:ascii="Century Gothic" w:hAnsi="Century Gothic" w:cs="Century Gothic"/>
                                <w:b/>
                                <w:bCs/>
                                <w:sz w:val="28"/>
                                <w:szCs w:val="28"/>
                              </w:rPr>
                              <w:t>Primera</w:t>
                            </w:r>
                            <w:r w:rsidRPr="00293C82">
                              <w:rPr>
                                <w:rFonts w:ascii="Century Gothic" w:hAnsi="Century Gothic" w:cs="Century Gothic"/>
                                <w:b/>
                                <w:bCs/>
                                <w:sz w:val="28"/>
                                <w:szCs w:val="28"/>
                              </w:rPr>
                              <w:t xml:space="preserve"> Convocatoria</w:t>
                            </w:r>
                            <w:r w:rsidRPr="00293C82">
                              <w:rPr>
                                <w:rFonts w:ascii="Century Gothic" w:hAnsi="Century Gothic"/>
                                <w:b/>
                                <w:sz w:val="28"/>
                                <w:szCs w:val="28"/>
                                <w:lang w:val="es-ES_tradnl"/>
                              </w:rPr>
                              <w:t>)</w:t>
                            </w:r>
                          </w:p>
                          <w:p w:rsidR="00F5286F" w:rsidRPr="00103622" w:rsidRDefault="00F5286F" w:rsidP="008537B0">
                            <w:pPr>
                              <w:ind w:right="930"/>
                              <w:jc w:val="center"/>
                              <w:rPr>
                                <w:rFonts w:ascii="Century Gothic" w:hAnsi="Century Gothic"/>
                                <w:sz w:val="32"/>
                                <w:szCs w:val="32"/>
                                <w:lang w:val="es-ES_tradnl"/>
                              </w:rPr>
                            </w:pPr>
                          </w:p>
                          <w:p w:rsidR="00F5286F" w:rsidRPr="00103622" w:rsidRDefault="00F5286F" w:rsidP="008537B0">
                            <w:pPr>
                              <w:ind w:right="930"/>
                              <w:jc w:val="center"/>
                              <w:rPr>
                                <w:rFonts w:ascii="Century Gothic" w:hAnsi="Century Gothic"/>
                                <w:sz w:val="32"/>
                                <w:szCs w:val="32"/>
                                <w:lang w:val="es-ES_tradnl"/>
                              </w:rPr>
                            </w:pPr>
                          </w:p>
                          <w:p w:rsidR="00F5286F" w:rsidRPr="00103622" w:rsidRDefault="00F5286F" w:rsidP="008537B0">
                            <w:pPr>
                              <w:ind w:right="930"/>
                              <w:jc w:val="center"/>
                              <w:rPr>
                                <w:rFonts w:ascii="Century Gothic" w:hAnsi="Century Gothic"/>
                                <w:sz w:val="32"/>
                                <w:szCs w:val="32"/>
                                <w:lang w:val="es-ES_tradnl"/>
                              </w:rPr>
                            </w:pPr>
                          </w:p>
                          <w:p w:rsidR="00F5286F" w:rsidRDefault="00F5286F" w:rsidP="008537B0">
                            <w:pPr>
                              <w:ind w:right="930"/>
                              <w:jc w:val="center"/>
                              <w:rPr>
                                <w:rFonts w:ascii="Century Gothic" w:hAnsi="Century Gothic"/>
                                <w:lang w:val="es-ES_tradnl"/>
                              </w:rPr>
                            </w:pPr>
                          </w:p>
                          <w:p w:rsidR="00F5286F" w:rsidRPr="009C5A35" w:rsidRDefault="00F5286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9D124" id="AutoShape 2" o:spid="_x0000_s1026" style="position:absolute;margin-left:-8.75pt;margin-top:66.65pt;width:479.95pt;height:48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">
                <v:shadow on="t" color="#333" offset="6pt,6pt"/>
                <v:textbox>
                  <w:txbxContent>
                    <w:p w:rsidR="00F5286F" w:rsidRDefault="00F5286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5286F" w:rsidRDefault="00F5286F" w:rsidP="008537B0">
                      <w:pPr>
                        <w:ind w:left="142"/>
                        <w:jc w:val="center"/>
                        <w:rPr>
                          <w:rFonts w:ascii="Verdana" w:hAnsi="Verdana"/>
                          <w:b/>
                        </w:rPr>
                      </w:pPr>
                    </w:p>
                    <w:p w:rsidR="00F5286F" w:rsidRDefault="00F5286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E24DD6" wp14:editId="01D0C1AB">
                            <wp:extent cx="2210463" cy="1501491"/>
                            <wp:effectExtent l="0" t="0" r="0" b="381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5286F" w:rsidRPr="00103622" w:rsidRDefault="00F5286F" w:rsidP="008537B0">
                      <w:pPr>
                        <w:ind w:left="142"/>
                        <w:jc w:val="center"/>
                        <w:rPr>
                          <w:rFonts w:ascii="Century Gothic" w:hAnsi="Century Gothic" w:cs="Arial"/>
                          <w:b/>
                          <w:sz w:val="32"/>
                          <w:szCs w:val="32"/>
                          <w:lang w:val="es-MX"/>
                        </w:rPr>
                      </w:pPr>
                    </w:p>
                    <w:p w:rsidR="00F5286F" w:rsidRDefault="00F5286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5286F" w:rsidRDefault="00F5286F" w:rsidP="008537B0">
                      <w:pPr>
                        <w:jc w:val="center"/>
                        <w:rPr>
                          <w:rFonts w:ascii="Century Gothic" w:hAnsi="Century Gothic" w:cs="Arial"/>
                          <w:b/>
                          <w:sz w:val="32"/>
                          <w:szCs w:val="32"/>
                          <w:lang w:val="es-MX"/>
                        </w:rPr>
                      </w:pPr>
                      <w:r>
                        <w:rPr>
                          <w:rFonts w:ascii="Century Gothic" w:hAnsi="Century Gothic" w:cs="Arial"/>
                          <w:b/>
                          <w:sz w:val="32"/>
                          <w:szCs w:val="32"/>
                          <w:lang w:val="es-MX"/>
                        </w:rPr>
                        <w:t>(LLAVE EN MANO)</w:t>
                      </w:r>
                    </w:p>
                    <w:p w:rsidR="00F5286F" w:rsidRDefault="00F5286F" w:rsidP="008537B0">
                      <w:pPr>
                        <w:jc w:val="center"/>
                        <w:rPr>
                          <w:rFonts w:ascii="Century Gothic" w:hAnsi="Century Gothic" w:cs="Arial"/>
                          <w:b/>
                          <w:sz w:val="28"/>
                          <w:szCs w:val="32"/>
                        </w:rPr>
                      </w:pPr>
                    </w:p>
                    <w:p w:rsidR="00F5286F" w:rsidRPr="00D94CE2" w:rsidRDefault="00F5286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5286F" w:rsidRDefault="00F5286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5286F" w:rsidRDefault="00F5286F" w:rsidP="008537B0">
                      <w:pPr>
                        <w:ind w:left="142" w:right="-118"/>
                        <w:jc w:val="center"/>
                        <w:rPr>
                          <w:rFonts w:ascii="Century Gothic" w:hAnsi="Century Gothic" w:cs="Arial"/>
                          <w:b/>
                          <w:sz w:val="28"/>
                          <w:szCs w:val="28"/>
                          <w:lang w:val="es-MX"/>
                        </w:rPr>
                      </w:pPr>
                    </w:p>
                    <w:p w:rsidR="00F5286F" w:rsidRPr="00103622" w:rsidRDefault="00F5286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5286F" w:rsidRDefault="00F5286F" w:rsidP="008537B0">
                      <w:pPr>
                        <w:ind w:left="142" w:right="-118"/>
                        <w:rPr>
                          <w:rFonts w:ascii="Century Gothic" w:hAnsi="Century Gothic"/>
                          <w:b/>
                          <w:sz w:val="28"/>
                          <w:szCs w:val="28"/>
                        </w:rPr>
                      </w:pPr>
                    </w:p>
                    <w:p w:rsidR="00F5286F" w:rsidRPr="00FD5BEA" w:rsidRDefault="00F5286F" w:rsidP="00FD5BEA">
                      <w:pPr>
                        <w:ind w:right="-118"/>
                        <w:jc w:val="center"/>
                        <w:rPr>
                          <w:rFonts w:ascii="Century Gothic" w:hAnsi="Century Gothic" w:cs="Century Gothic"/>
                          <w:b/>
                          <w:bCs/>
                          <w:sz w:val="28"/>
                          <w:szCs w:val="28"/>
                        </w:rPr>
                      </w:pPr>
                      <w:r w:rsidRPr="00293C82">
                        <w:rPr>
                          <w:rFonts w:ascii="Century Gothic" w:hAnsi="Century Gothic" w:cs="Century Gothic"/>
                          <w:b/>
                          <w:bCs/>
                          <w:sz w:val="28"/>
                          <w:szCs w:val="28"/>
                        </w:rPr>
                        <w:t xml:space="preserve">OBJETO: </w:t>
                      </w:r>
                      <w:r w:rsidRPr="00FD5BEA">
                        <w:rPr>
                          <w:rFonts w:ascii="Century Gothic" w:hAnsi="Century Gothic" w:cs="Century Gothic"/>
                          <w:b/>
                          <w:bCs/>
                          <w:sz w:val="28"/>
                          <w:szCs w:val="28"/>
                        </w:rPr>
                        <w:t>INGENIERÍA, PROCURA, CONSTRUCCIÓN DE OBRAS COMPLEMENTARIAS Y MONTAJE ELECTROMECÁNICO DE CINCO (5) ESTACIONES SATELITALES DE REGASIFICACIÓN (ESR’S)</w:t>
                      </w:r>
                    </w:p>
                    <w:p w:rsidR="00F5286F" w:rsidRPr="00293C82" w:rsidRDefault="00F5286F" w:rsidP="000D0345">
                      <w:pPr>
                        <w:ind w:right="-118"/>
                        <w:jc w:val="center"/>
                        <w:rPr>
                          <w:rFonts w:ascii="Century Gothic" w:hAnsi="Century Gothic" w:cs="Century Gothic"/>
                          <w:b/>
                          <w:bCs/>
                          <w:sz w:val="28"/>
                          <w:szCs w:val="28"/>
                        </w:rPr>
                      </w:pPr>
                    </w:p>
                    <w:p w:rsidR="00F5286F" w:rsidRDefault="00F5286F" w:rsidP="000D0345">
                      <w:pPr>
                        <w:ind w:right="-118"/>
                        <w:jc w:val="center"/>
                        <w:rPr>
                          <w:rFonts w:ascii="Century Gothic" w:hAnsi="Century Gothic" w:cs="Century Gothic"/>
                          <w:b/>
                          <w:bCs/>
                          <w:sz w:val="28"/>
                          <w:szCs w:val="28"/>
                        </w:rPr>
                      </w:pPr>
                      <w:r w:rsidRPr="00293C82">
                        <w:rPr>
                          <w:rFonts w:ascii="Century Gothic" w:hAnsi="Century Gothic" w:cs="Century Gothic"/>
                          <w:b/>
                          <w:bCs/>
                          <w:sz w:val="28"/>
                          <w:szCs w:val="28"/>
                        </w:rPr>
                        <w:t xml:space="preserve">CODIGO: </w:t>
                      </w:r>
                      <w:r w:rsidRPr="00FD5BEA">
                        <w:rPr>
                          <w:rFonts w:ascii="Century Gothic" w:hAnsi="Century Gothic" w:cs="Century Gothic"/>
                          <w:b/>
                          <w:bCs/>
                          <w:sz w:val="28"/>
                          <w:szCs w:val="28"/>
                        </w:rPr>
                        <w:t>DCO-CDL-GIPI-341-19</w:t>
                      </w:r>
                    </w:p>
                    <w:p w:rsidR="00F5286F" w:rsidRPr="00293C82" w:rsidRDefault="00F5286F" w:rsidP="000D0345">
                      <w:pPr>
                        <w:ind w:right="-118"/>
                        <w:jc w:val="center"/>
                        <w:rPr>
                          <w:rFonts w:ascii="Century Gothic" w:hAnsi="Century Gothic" w:cs="Century Gothic"/>
                          <w:b/>
                          <w:bCs/>
                          <w:sz w:val="28"/>
                          <w:szCs w:val="28"/>
                        </w:rPr>
                      </w:pPr>
                    </w:p>
                    <w:p w:rsidR="00F5286F" w:rsidRPr="00293C82" w:rsidRDefault="00F5286F" w:rsidP="000D0345">
                      <w:pPr>
                        <w:ind w:right="-118"/>
                        <w:jc w:val="center"/>
                        <w:rPr>
                          <w:rFonts w:ascii="Century Gothic" w:hAnsi="Century Gothic"/>
                          <w:b/>
                          <w:sz w:val="28"/>
                          <w:szCs w:val="28"/>
                          <w:lang w:val="es-ES_tradnl"/>
                        </w:rPr>
                      </w:pPr>
                      <w:r w:rsidRPr="00293C82">
                        <w:rPr>
                          <w:rFonts w:ascii="Century Gothic" w:hAnsi="Century Gothic" w:cs="Century Gothic"/>
                          <w:b/>
                          <w:bCs/>
                          <w:sz w:val="28"/>
                          <w:szCs w:val="28"/>
                        </w:rPr>
                        <w:t>(</w:t>
                      </w:r>
                      <w:r>
                        <w:rPr>
                          <w:rFonts w:ascii="Century Gothic" w:hAnsi="Century Gothic" w:cs="Century Gothic"/>
                          <w:b/>
                          <w:bCs/>
                          <w:sz w:val="28"/>
                          <w:szCs w:val="28"/>
                        </w:rPr>
                        <w:t>Primera</w:t>
                      </w:r>
                      <w:r w:rsidRPr="00293C82">
                        <w:rPr>
                          <w:rFonts w:ascii="Century Gothic" w:hAnsi="Century Gothic" w:cs="Century Gothic"/>
                          <w:b/>
                          <w:bCs/>
                          <w:sz w:val="28"/>
                          <w:szCs w:val="28"/>
                        </w:rPr>
                        <w:t xml:space="preserve"> Convocatoria</w:t>
                      </w:r>
                      <w:r w:rsidRPr="00293C82">
                        <w:rPr>
                          <w:rFonts w:ascii="Century Gothic" w:hAnsi="Century Gothic"/>
                          <w:b/>
                          <w:sz w:val="28"/>
                          <w:szCs w:val="28"/>
                          <w:lang w:val="es-ES_tradnl"/>
                        </w:rPr>
                        <w:t>)</w:t>
                      </w:r>
                    </w:p>
                    <w:p w:rsidR="00F5286F" w:rsidRPr="00103622" w:rsidRDefault="00F5286F" w:rsidP="008537B0">
                      <w:pPr>
                        <w:ind w:right="930"/>
                        <w:jc w:val="center"/>
                        <w:rPr>
                          <w:rFonts w:ascii="Century Gothic" w:hAnsi="Century Gothic"/>
                          <w:sz w:val="32"/>
                          <w:szCs w:val="32"/>
                          <w:lang w:val="es-ES_tradnl"/>
                        </w:rPr>
                      </w:pPr>
                    </w:p>
                    <w:p w:rsidR="00F5286F" w:rsidRPr="00103622" w:rsidRDefault="00F5286F" w:rsidP="008537B0">
                      <w:pPr>
                        <w:ind w:right="930"/>
                        <w:jc w:val="center"/>
                        <w:rPr>
                          <w:rFonts w:ascii="Century Gothic" w:hAnsi="Century Gothic"/>
                          <w:sz w:val="32"/>
                          <w:szCs w:val="32"/>
                          <w:lang w:val="es-ES_tradnl"/>
                        </w:rPr>
                      </w:pPr>
                    </w:p>
                    <w:p w:rsidR="00F5286F" w:rsidRPr="00103622" w:rsidRDefault="00F5286F" w:rsidP="008537B0">
                      <w:pPr>
                        <w:ind w:right="930"/>
                        <w:jc w:val="center"/>
                        <w:rPr>
                          <w:rFonts w:ascii="Century Gothic" w:hAnsi="Century Gothic"/>
                          <w:sz w:val="32"/>
                          <w:szCs w:val="32"/>
                          <w:lang w:val="es-ES_tradnl"/>
                        </w:rPr>
                      </w:pPr>
                    </w:p>
                    <w:p w:rsidR="00F5286F" w:rsidRDefault="00F5286F" w:rsidP="008537B0">
                      <w:pPr>
                        <w:ind w:right="930"/>
                        <w:jc w:val="center"/>
                        <w:rPr>
                          <w:rFonts w:ascii="Century Gothic" w:hAnsi="Century Gothic"/>
                          <w:lang w:val="es-ES_tradnl"/>
                        </w:rPr>
                      </w:pPr>
                    </w:p>
                    <w:p w:rsidR="00F5286F" w:rsidRPr="009C5A35" w:rsidRDefault="00F5286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955B119" wp14:editId="4777E73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5286F" w:rsidRPr="00AD6AF2" w:rsidRDefault="00F5286F" w:rsidP="008537B0">
                            <w:pPr>
                              <w:ind w:right="930"/>
                              <w:jc w:val="center"/>
                              <w:rPr>
                                <w:rFonts w:ascii="Century Gothic" w:hAnsi="Century Gothic"/>
                                <w:sz w:val="14"/>
                                <w:lang w:val="es-ES_tradnl"/>
                              </w:rPr>
                            </w:pPr>
                          </w:p>
                          <w:p w:rsidR="00F5286F" w:rsidRDefault="00F528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5286F" w:rsidRPr="00AD6AF2" w:rsidRDefault="00F5286F" w:rsidP="008537B0">
                            <w:pPr>
                              <w:ind w:right="2"/>
                              <w:jc w:val="center"/>
                              <w:rPr>
                                <w:rFonts w:ascii="Century Gothic" w:hAnsi="Century Gothic"/>
                                <w:b/>
                                <w:sz w:val="18"/>
                                <w:szCs w:val="18"/>
                                <w:lang w:val="es-ES_tradnl"/>
                              </w:rPr>
                            </w:pPr>
                            <w:r w:rsidRPr="00B32719">
                              <w:rPr>
                                <w:rFonts w:ascii="Century Gothic" w:hAnsi="Century Gothic"/>
                                <w:b/>
                                <w:sz w:val="18"/>
                                <w:szCs w:val="18"/>
                                <w:lang w:val="es-ES_tradnl"/>
                              </w:rPr>
                              <w:t>(LLAVE EN MANO)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55B119"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5286F" w:rsidRPr="00AD6AF2" w:rsidRDefault="00F5286F" w:rsidP="008537B0">
                      <w:pPr>
                        <w:ind w:right="930"/>
                        <w:jc w:val="center"/>
                        <w:rPr>
                          <w:rFonts w:ascii="Century Gothic" w:hAnsi="Century Gothic"/>
                          <w:sz w:val="14"/>
                          <w:lang w:val="es-ES_tradnl"/>
                        </w:rPr>
                      </w:pPr>
                    </w:p>
                    <w:p w:rsidR="00F5286F" w:rsidRDefault="00F5286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5286F" w:rsidRPr="00AD6AF2" w:rsidRDefault="00F5286F" w:rsidP="008537B0">
                      <w:pPr>
                        <w:ind w:right="2"/>
                        <w:jc w:val="center"/>
                        <w:rPr>
                          <w:rFonts w:ascii="Century Gothic" w:hAnsi="Century Gothic"/>
                          <w:b/>
                          <w:sz w:val="18"/>
                          <w:szCs w:val="18"/>
                          <w:lang w:val="es-ES_tradnl"/>
                        </w:rPr>
                      </w:pPr>
                      <w:r w:rsidRPr="00B32719">
                        <w:rPr>
                          <w:rFonts w:ascii="Century Gothic" w:hAnsi="Century Gothic"/>
                          <w:b/>
                          <w:sz w:val="18"/>
                          <w:szCs w:val="18"/>
                          <w:lang w:val="es-ES_tradnl"/>
                        </w:rPr>
                        <w:t>(LLAVE EN MANO)</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0E471D"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BF14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351CFF" w:rsidRDefault="00351CFF">
      <w:pPr>
        <w:rPr>
          <w:rFonts w:asciiTheme="minorHAnsi" w:hAnsiTheme="minorHAnsi" w:cstheme="minorHAnsi"/>
          <w:b/>
          <w:sz w:val="22"/>
          <w:szCs w:val="22"/>
        </w:rPr>
      </w:pPr>
      <w:r>
        <w:rPr>
          <w:rFonts w:asciiTheme="minorHAnsi" w:hAnsiTheme="minorHAnsi" w:cstheme="minorHAnsi"/>
          <w:b/>
          <w:sz w:val="22"/>
          <w:szCs w:val="22"/>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D0345" w:rsidRPr="00365997" w:rsidTr="000D034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D0345" w:rsidRPr="00365997" w:rsidRDefault="005319D2" w:rsidP="000D034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CALIDAD, </w:t>
            </w:r>
            <w:r w:rsidR="000D0345">
              <w:rPr>
                <w:rFonts w:asciiTheme="minorHAnsi" w:eastAsia="Calibri" w:hAnsiTheme="minorHAnsi" w:cstheme="minorHAnsi"/>
                <w:b/>
                <w:i/>
                <w:sz w:val="22"/>
                <w:szCs w:val="22"/>
              </w:rPr>
              <w:t>PROPUESTA TÉCNICA Y COSTO</w:t>
            </w:r>
          </w:p>
        </w:tc>
      </w:tr>
      <w:tr w:rsidR="000D0345" w:rsidRPr="00365997" w:rsidTr="000D034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D0345" w:rsidRPr="00365997" w:rsidRDefault="005319D2" w:rsidP="000D034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w:t>
            </w:r>
            <w:r w:rsidR="000D0345">
              <w:rPr>
                <w:rFonts w:asciiTheme="minorHAnsi" w:eastAsia="Calibri" w:hAnsiTheme="minorHAnsi" w:cstheme="minorHAnsi"/>
                <w:b/>
                <w:i/>
                <w:sz w:val="22"/>
                <w:szCs w:val="22"/>
              </w:rPr>
              <w:t>TOTAL</w:t>
            </w:r>
          </w:p>
        </w:tc>
      </w:tr>
      <w:tr w:rsidR="000D0345" w:rsidRPr="00365997" w:rsidTr="000D034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D0345" w:rsidRPr="00365997" w:rsidRDefault="000D0345" w:rsidP="000D034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D0345" w:rsidRPr="00365997" w:rsidTr="000D034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D0345" w:rsidRPr="00365997" w:rsidRDefault="000D0345" w:rsidP="000D0345">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D0345" w:rsidRPr="00365997" w:rsidRDefault="000D0345" w:rsidP="000D034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EA37E7" w:rsidRDefault="000E5DB0" w:rsidP="00687B0F">
      <w:pPr>
        <w:pStyle w:val="Sinespaciado"/>
        <w:tabs>
          <w:tab w:val="left" w:pos="6086"/>
        </w:tabs>
        <w:rPr>
          <w:rFonts w:asciiTheme="minorHAnsi" w:hAnsiTheme="minorHAnsi" w:cstheme="minorHAnsi"/>
          <w:sz w:val="2"/>
        </w:rPr>
      </w:pPr>
      <w:r w:rsidRPr="00EA37E7">
        <w:rPr>
          <w:rFonts w:asciiTheme="minorHAnsi" w:hAnsiTheme="minorHAnsi" w:cstheme="minorHAnsi"/>
          <w:sz w:val="2"/>
        </w:rPr>
        <w:tab/>
      </w:r>
    </w:p>
    <w:p w:rsidR="002853C1" w:rsidRPr="00EA37E7" w:rsidRDefault="002853C1" w:rsidP="00623753">
      <w:pPr>
        <w:pStyle w:val="Sinespaciado"/>
        <w:rPr>
          <w:rFonts w:asciiTheme="minorHAnsi" w:hAnsiTheme="minorHAnsi" w:cstheme="minorHAnsi"/>
          <w:sz w:val="2"/>
        </w:rPr>
      </w:pPr>
    </w:p>
    <w:p w:rsidR="000A441C" w:rsidRPr="00EA37E7" w:rsidRDefault="000A441C" w:rsidP="00623753">
      <w:pPr>
        <w:pStyle w:val="Sinespaciado"/>
        <w:rPr>
          <w:rFonts w:asciiTheme="minorHAnsi" w:hAnsiTheme="minorHAnsi" w:cstheme="minorHAnsi"/>
          <w:sz w:val="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55"/>
        <w:gridCol w:w="1278"/>
        <w:gridCol w:w="1249"/>
        <w:gridCol w:w="3452"/>
      </w:tblGrid>
      <w:tr w:rsidR="000A441C" w:rsidRPr="00365997" w:rsidTr="00EA37E7">
        <w:trPr>
          <w:trHeight w:val="281"/>
        </w:trPr>
        <w:tc>
          <w:tcPr>
            <w:tcW w:w="9067" w:type="dxa"/>
            <w:gridSpan w:val="5"/>
            <w:shd w:val="clear" w:color="auto" w:fill="D9D9D9"/>
            <w:vAlign w:val="center"/>
          </w:tcPr>
          <w:p w:rsidR="000A441C" w:rsidRPr="00365997" w:rsidRDefault="000A441C" w:rsidP="000A441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0A441C" w:rsidRPr="00365997" w:rsidTr="00EA37E7">
        <w:trPr>
          <w:trHeight w:val="287"/>
        </w:trPr>
        <w:tc>
          <w:tcPr>
            <w:tcW w:w="433" w:type="dxa"/>
            <w:shd w:val="clear" w:color="auto" w:fill="D9D9D9"/>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24" w:type="dxa"/>
            <w:shd w:val="clear" w:color="auto" w:fill="D9D9D9"/>
            <w:vAlign w:val="center"/>
          </w:tcPr>
          <w:p w:rsidR="000A441C" w:rsidRPr="00365997" w:rsidRDefault="000A441C" w:rsidP="000A441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091" w:type="dxa"/>
            <w:shd w:val="clear" w:color="auto" w:fill="D9D9D9"/>
            <w:vAlign w:val="center"/>
          </w:tcPr>
          <w:p w:rsidR="000A441C" w:rsidRPr="00365997" w:rsidRDefault="000A441C" w:rsidP="000A441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276" w:type="dxa"/>
            <w:shd w:val="clear" w:color="auto" w:fill="D9D9D9"/>
            <w:vAlign w:val="center"/>
          </w:tcPr>
          <w:p w:rsidR="000A441C" w:rsidRPr="00365997" w:rsidRDefault="000A441C" w:rsidP="000A441C">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543" w:type="dxa"/>
            <w:shd w:val="clear" w:color="auto" w:fill="D9D9D9"/>
            <w:vAlign w:val="center"/>
          </w:tcPr>
          <w:p w:rsidR="000A441C" w:rsidRPr="00365997" w:rsidRDefault="000A441C" w:rsidP="000A441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0A441C" w:rsidRPr="00365997" w:rsidTr="000A441C">
        <w:trPr>
          <w:trHeight w:val="64"/>
        </w:trPr>
        <w:tc>
          <w:tcPr>
            <w:tcW w:w="433" w:type="dxa"/>
            <w:vAlign w:val="center"/>
          </w:tcPr>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1</w:t>
            </w:r>
          </w:p>
        </w:tc>
        <w:tc>
          <w:tcPr>
            <w:tcW w:w="2724" w:type="dxa"/>
          </w:tcPr>
          <w:p w:rsidR="000A441C" w:rsidRPr="00365997" w:rsidRDefault="000A441C" w:rsidP="000A441C">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910" w:type="dxa"/>
            <w:gridSpan w:val="3"/>
            <w:vAlign w:val="center"/>
          </w:tcPr>
          <w:p w:rsidR="000A441C" w:rsidRPr="00365997" w:rsidRDefault="000A441C" w:rsidP="000A441C">
            <w:pPr>
              <w:rPr>
                <w:rFonts w:asciiTheme="minorHAnsi" w:hAnsiTheme="minorHAnsi" w:cstheme="minorHAnsi"/>
                <w:sz w:val="22"/>
                <w:szCs w:val="22"/>
              </w:rPr>
            </w:pPr>
            <w:r w:rsidRPr="00276B80">
              <w:rPr>
                <w:rFonts w:asciiTheme="minorHAnsi" w:hAnsiTheme="minorHAnsi" w:cstheme="minorHAnsi"/>
                <w:sz w:val="22"/>
                <w:szCs w:val="22"/>
              </w:rPr>
              <w:t>Fecha:</w:t>
            </w:r>
            <w:r w:rsidR="00F5286F">
              <w:rPr>
                <w:rFonts w:asciiTheme="minorHAnsi" w:hAnsiTheme="minorHAnsi" w:cstheme="minorHAnsi"/>
                <w:sz w:val="22"/>
                <w:szCs w:val="22"/>
              </w:rPr>
              <w:t xml:space="preserve"> 12</w:t>
            </w:r>
            <w:r>
              <w:rPr>
                <w:rFonts w:asciiTheme="minorHAnsi" w:hAnsiTheme="minorHAnsi" w:cstheme="minorHAnsi"/>
                <w:sz w:val="22"/>
                <w:szCs w:val="22"/>
              </w:rPr>
              <w:t>/07/2019</w:t>
            </w:r>
          </w:p>
        </w:tc>
      </w:tr>
      <w:tr w:rsidR="000A441C" w:rsidRPr="00365997" w:rsidTr="000A441C">
        <w:trPr>
          <w:trHeight w:val="64"/>
        </w:trPr>
        <w:tc>
          <w:tcPr>
            <w:tcW w:w="433" w:type="dxa"/>
            <w:vAlign w:val="center"/>
          </w:tcPr>
          <w:p w:rsidR="000A441C" w:rsidRPr="00EA37E7" w:rsidRDefault="000A441C" w:rsidP="000A441C">
            <w:pPr>
              <w:jc w:val="center"/>
              <w:rPr>
                <w:rFonts w:asciiTheme="minorHAnsi" w:hAnsiTheme="minorHAnsi" w:cstheme="minorHAnsi"/>
                <w:sz w:val="10"/>
                <w:szCs w:val="22"/>
              </w:rPr>
            </w:pPr>
          </w:p>
        </w:tc>
        <w:tc>
          <w:tcPr>
            <w:tcW w:w="2724" w:type="dxa"/>
          </w:tcPr>
          <w:p w:rsidR="000A441C" w:rsidRPr="00EA37E7" w:rsidRDefault="000A441C" w:rsidP="000A441C">
            <w:pPr>
              <w:rPr>
                <w:rFonts w:asciiTheme="minorHAnsi" w:hAnsiTheme="minorHAnsi" w:cstheme="minorHAnsi"/>
                <w:sz w:val="10"/>
                <w:szCs w:val="22"/>
              </w:rPr>
            </w:pPr>
          </w:p>
        </w:tc>
        <w:tc>
          <w:tcPr>
            <w:tcW w:w="2367" w:type="dxa"/>
            <w:gridSpan w:val="2"/>
          </w:tcPr>
          <w:p w:rsidR="000A441C" w:rsidRPr="00EA37E7" w:rsidRDefault="000A441C" w:rsidP="000A441C">
            <w:pPr>
              <w:rPr>
                <w:rFonts w:asciiTheme="minorHAnsi" w:hAnsiTheme="minorHAnsi" w:cstheme="minorHAnsi"/>
                <w:sz w:val="10"/>
                <w:szCs w:val="22"/>
                <w:highlight w:val="yellow"/>
              </w:rPr>
            </w:pPr>
          </w:p>
        </w:tc>
        <w:tc>
          <w:tcPr>
            <w:tcW w:w="3543" w:type="dxa"/>
          </w:tcPr>
          <w:p w:rsidR="000A441C" w:rsidRPr="00EA37E7" w:rsidRDefault="000A441C" w:rsidP="000A441C">
            <w:pPr>
              <w:rPr>
                <w:rFonts w:asciiTheme="minorHAnsi" w:hAnsiTheme="minorHAnsi" w:cstheme="minorHAnsi"/>
                <w:sz w:val="10"/>
                <w:szCs w:val="22"/>
              </w:rPr>
            </w:pPr>
          </w:p>
        </w:tc>
      </w:tr>
      <w:tr w:rsidR="000A441C" w:rsidRPr="00365997" w:rsidTr="000A441C">
        <w:trPr>
          <w:trHeight w:val="300"/>
        </w:trPr>
        <w:tc>
          <w:tcPr>
            <w:tcW w:w="433" w:type="dxa"/>
            <w:vMerge w:val="restart"/>
            <w:vAlign w:val="center"/>
          </w:tcPr>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2</w:t>
            </w: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D40CB2">
              <w:rPr>
                <w:rFonts w:ascii="Calibri" w:hAnsi="Calibri" w:cs="Calibri"/>
                <w:color w:val="000000"/>
              </w:rPr>
              <w:t xml:space="preserve"> ESR 78 CULPINA</w:t>
            </w:r>
          </w:p>
        </w:tc>
        <w:tc>
          <w:tcPr>
            <w:tcW w:w="1091" w:type="dxa"/>
            <w:vAlign w:val="center"/>
          </w:tcPr>
          <w:p w:rsidR="000A441C" w:rsidRPr="00066B06" w:rsidRDefault="000A441C" w:rsidP="000A441C">
            <w:pPr>
              <w:rPr>
                <w:rFonts w:asciiTheme="minorHAnsi" w:hAnsiTheme="minorHAnsi" w:cstheme="minorHAnsi"/>
                <w:sz w:val="22"/>
                <w:szCs w:val="22"/>
              </w:rPr>
            </w:pPr>
            <w:r w:rsidRPr="00066B06">
              <w:rPr>
                <w:rFonts w:asciiTheme="minorHAnsi" w:hAnsiTheme="minorHAnsi" w:cstheme="minorHAnsi"/>
                <w:sz w:val="22"/>
                <w:szCs w:val="22"/>
              </w:rPr>
              <w:t>Fecha:</w:t>
            </w:r>
          </w:p>
          <w:p w:rsidR="000A441C" w:rsidRPr="00066B06" w:rsidRDefault="00F5286F" w:rsidP="000A441C">
            <w:pPr>
              <w:rPr>
                <w:rFonts w:asciiTheme="minorHAnsi" w:hAnsiTheme="minorHAnsi" w:cstheme="minorHAnsi"/>
                <w:sz w:val="22"/>
                <w:szCs w:val="22"/>
              </w:rPr>
            </w:pPr>
            <w:r w:rsidRPr="00066B06">
              <w:rPr>
                <w:rFonts w:asciiTheme="minorHAnsi" w:hAnsiTheme="minorHAnsi" w:cstheme="minorHAnsi"/>
                <w:sz w:val="22"/>
                <w:szCs w:val="22"/>
              </w:rPr>
              <w:t>23</w:t>
            </w:r>
            <w:r w:rsidR="000A441C" w:rsidRPr="00066B06">
              <w:rPr>
                <w:rFonts w:asciiTheme="minorHAnsi" w:hAnsiTheme="minorHAnsi" w:cstheme="minorHAnsi"/>
                <w:sz w:val="22"/>
                <w:szCs w:val="22"/>
              </w:rPr>
              <w:t>/07/2019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color w:val="000000"/>
                <w:sz w:val="22"/>
                <w:szCs w:val="22"/>
              </w:rPr>
            </w:pPr>
            <w:r>
              <w:rPr>
                <w:rFonts w:asciiTheme="minorHAnsi" w:hAnsiTheme="minorHAnsi" w:cstheme="minorHAnsi"/>
                <w:color w:val="000000"/>
                <w:sz w:val="22"/>
                <w:szCs w:val="22"/>
              </w:rPr>
              <w:t>14:00</w:t>
            </w:r>
          </w:p>
        </w:tc>
        <w:tc>
          <w:tcPr>
            <w:tcW w:w="3543" w:type="dxa"/>
            <w:vAlign w:val="center"/>
          </w:tcPr>
          <w:p w:rsidR="000A441C" w:rsidRPr="00365997" w:rsidRDefault="000A441C" w:rsidP="000A441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 xml:space="preserve">Lugar: </w:t>
            </w:r>
            <w:r>
              <w:rPr>
                <w:rFonts w:asciiTheme="minorHAnsi" w:hAnsiTheme="minorHAnsi" w:cstheme="minorHAnsi"/>
                <w:color w:val="FF0000"/>
                <w:sz w:val="16"/>
                <w:szCs w:val="16"/>
              </w:rPr>
              <w:t xml:space="preserve">Encuentro en oficinas del Gobierno Municipal de </w:t>
            </w:r>
            <w:proofErr w:type="spellStart"/>
            <w:r>
              <w:rPr>
                <w:rFonts w:asciiTheme="minorHAnsi" w:hAnsiTheme="minorHAnsi" w:cstheme="minorHAnsi"/>
                <w:color w:val="FF0000"/>
                <w:sz w:val="16"/>
                <w:szCs w:val="16"/>
              </w:rPr>
              <w:t>Culpina</w:t>
            </w:r>
            <w:proofErr w:type="spellEnd"/>
            <w:r>
              <w:rPr>
                <w:rFonts w:asciiTheme="minorHAnsi" w:hAnsiTheme="minorHAnsi" w:cstheme="minorHAnsi"/>
                <w:color w:val="FF0000"/>
                <w:sz w:val="16"/>
                <w:szCs w:val="16"/>
              </w:rPr>
              <w:t xml:space="preserve"> para luego dirigirse a la </w:t>
            </w:r>
            <w:r>
              <w:rPr>
                <w:rFonts w:asciiTheme="minorHAnsi" w:hAnsiTheme="minorHAnsi" w:cstheme="minorHAnsi"/>
                <w:i/>
                <w:color w:val="FF0000"/>
                <w:sz w:val="16"/>
                <w:szCs w:val="16"/>
              </w:rPr>
              <w:t xml:space="preserve">ESR de </w:t>
            </w:r>
            <w:proofErr w:type="spellStart"/>
            <w:r>
              <w:rPr>
                <w:rFonts w:asciiTheme="minorHAnsi" w:hAnsiTheme="minorHAnsi" w:cstheme="minorHAnsi"/>
                <w:i/>
                <w:color w:val="FF0000"/>
                <w:sz w:val="16"/>
                <w:szCs w:val="16"/>
              </w:rPr>
              <w:t>Culpina</w:t>
            </w:r>
            <w:proofErr w:type="spellEnd"/>
            <w:r>
              <w:rPr>
                <w:rFonts w:asciiTheme="minorHAnsi" w:hAnsiTheme="minorHAnsi" w:cstheme="minorHAnsi"/>
                <w:i/>
                <w:color w:val="FF0000"/>
                <w:sz w:val="16"/>
                <w:szCs w:val="16"/>
              </w:rPr>
              <w:t xml:space="preserve"> </w:t>
            </w:r>
          </w:p>
          <w:p w:rsidR="000A441C" w:rsidRPr="00D40CB2" w:rsidRDefault="000A441C" w:rsidP="000A441C">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Ing. Victor Saavedra</w:t>
            </w:r>
          </w:p>
        </w:tc>
      </w:tr>
      <w:tr w:rsidR="000A441C" w:rsidRPr="00365997" w:rsidTr="000A441C">
        <w:trPr>
          <w:trHeight w:val="300"/>
        </w:trPr>
        <w:tc>
          <w:tcPr>
            <w:tcW w:w="433" w:type="dxa"/>
            <w:vMerge/>
            <w:vAlign w:val="center"/>
          </w:tcPr>
          <w:p w:rsidR="000A441C" w:rsidRDefault="000A441C" w:rsidP="000A441C">
            <w:pPr>
              <w:jc w:val="center"/>
              <w:rPr>
                <w:rFonts w:asciiTheme="minorHAnsi" w:hAnsiTheme="minorHAnsi" w:cstheme="minorHAnsi"/>
                <w:sz w:val="22"/>
                <w:szCs w:val="22"/>
              </w:rPr>
            </w:pP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D40CB2">
              <w:rPr>
                <w:rFonts w:ascii="Calibri" w:hAnsi="Calibri" w:cs="Calibri"/>
                <w:color w:val="000000"/>
              </w:rPr>
              <w:t xml:space="preserve"> ESR 79 PORCO</w:t>
            </w:r>
          </w:p>
        </w:tc>
        <w:tc>
          <w:tcPr>
            <w:tcW w:w="1091" w:type="dxa"/>
            <w:vAlign w:val="center"/>
          </w:tcPr>
          <w:p w:rsidR="000A441C" w:rsidRPr="00066B06" w:rsidRDefault="000A441C" w:rsidP="000A441C">
            <w:pPr>
              <w:rPr>
                <w:rFonts w:asciiTheme="minorHAnsi" w:hAnsiTheme="minorHAnsi" w:cstheme="minorHAnsi"/>
                <w:sz w:val="22"/>
                <w:szCs w:val="22"/>
              </w:rPr>
            </w:pPr>
            <w:r w:rsidRPr="00066B06">
              <w:rPr>
                <w:rFonts w:asciiTheme="minorHAnsi" w:hAnsiTheme="minorHAnsi" w:cstheme="minorHAnsi"/>
                <w:sz w:val="22"/>
                <w:szCs w:val="22"/>
              </w:rPr>
              <w:t>Fecha:</w:t>
            </w:r>
          </w:p>
          <w:p w:rsidR="000A441C" w:rsidRPr="00066B06" w:rsidRDefault="00F5286F" w:rsidP="000A441C">
            <w:pPr>
              <w:rPr>
                <w:rFonts w:asciiTheme="minorHAnsi" w:hAnsiTheme="minorHAnsi" w:cstheme="minorHAnsi"/>
                <w:sz w:val="22"/>
                <w:szCs w:val="22"/>
              </w:rPr>
            </w:pPr>
            <w:r w:rsidRPr="00066B06">
              <w:rPr>
                <w:rFonts w:asciiTheme="minorHAnsi" w:hAnsiTheme="minorHAnsi" w:cstheme="minorHAnsi"/>
                <w:sz w:val="22"/>
                <w:szCs w:val="22"/>
              </w:rPr>
              <w:t>25</w:t>
            </w:r>
            <w:r w:rsidR="000A441C" w:rsidRPr="00066B06">
              <w:rPr>
                <w:rFonts w:asciiTheme="minorHAnsi" w:hAnsiTheme="minorHAnsi" w:cstheme="minorHAnsi"/>
                <w:sz w:val="22"/>
                <w:szCs w:val="22"/>
              </w:rPr>
              <w:t>/07/2019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11:00</w:t>
            </w:r>
          </w:p>
        </w:tc>
        <w:tc>
          <w:tcPr>
            <w:tcW w:w="3543" w:type="dxa"/>
            <w:vAlign w:val="center"/>
          </w:tcPr>
          <w:p w:rsidR="000A441C" w:rsidRPr="00365997" w:rsidRDefault="000A441C" w:rsidP="000A441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 xml:space="preserve">Lugar: </w:t>
            </w:r>
            <w:r>
              <w:rPr>
                <w:rFonts w:asciiTheme="minorHAnsi" w:hAnsiTheme="minorHAnsi" w:cstheme="minorHAnsi"/>
                <w:color w:val="FF0000"/>
                <w:sz w:val="16"/>
                <w:szCs w:val="16"/>
              </w:rPr>
              <w:t xml:space="preserve">Encuentro en oficinas del Gobierno Municipal de </w:t>
            </w:r>
            <w:proofErr w:type="spellStart"/>
            <w:r>
              <w:rPr>
                <w:rFonts w:asciiTheme="minorHAnsi" w:hAnsiTheme="minorHAnsi" w:cstheme="minorHAnsi"/>
                <w:color w:val="FF0000"/>
                <w:sz w:val="16"/>
                <w:szCs w:val="16"/>
              </w:rPr>
              <w:t>Porco</w:t>
            </w:r>
            <w:proofErr w:type="spellEnd"/>
            <w:r>
              <w:rPr>
                <w:rFonts w:asciiTheme="minorHAnsi" w:hAnsiTheme="minorHAnsi" w:cstheme="minorHAnsi"/>
                <w:color w:val="FF0000"/>
                <w:sz w:val="16"/>
                <w:szCs w:val="16"/>
              </w:rPr>
              <w:t xml:space="preserve"> para luego dirigirse a la </w:t>
            </w:r>
            <w:r>
              <w:rPr>
                <w:rFonts w:asciiTheme="minorHAnsi" w:hAnsiTheme="minorHAnsi" w:cstheme="minorHAnsi"/>
                <w:i/>
                <w:color w:val="FF0000"/>
                <w:sz w:val="16"/>
                <w:szCs w:val="16"/>
              </w:rPr>
              <w:t xml:space="preserve">ESR de </w:t>
            </w:r>
            <w:proofErr w:type="spellStart"/>
            <w:r>
              <w:rPr>
                <w:rFonts w:asciiTheme="minorHAnsi" w:hAnsiTheme="minorHAnsi" w:cstheme="minorHAnsi"/>
                <w:i/>
                <w:color w:val="FF0000"/>
                <w:sz w:val="16"/>
                <w:szCs w:val="16"/>
              </w:rPr>
              <w:t>Porco</w:t>
            </w:r>
            <w:proofErr w:type="spellEnd"/>
            <w:r>
              <w:rPr>
                <w:rFonts w:asciiTheme="minorHAnsi" w:hAnsiTheme="minorHAnsi" w:cstheme="minorHAnsi"/>
                <w:i/>
                <w:color w:val="FF0000"/>
                <w:sz w:val="16"/>
                <w:szCs w:val="16"/>
              </w:rPr>
              <w:t>.</w:t>
            </w:r>
          </w:p>
          <w:p w:rsidR="000A441C" w:rsidRPr="00D40CB2" w:rsidRDefault="000A441C" w:rsidP="000A441C">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 xml:space="preserve"> Ing. Igmar Montaño</w:t>
            </w:r>
          </w:p>
        </w:tc>
      </w:tr>
      <w:tr w:rsidR="000A441C" w:rsidRPr="00365997" w:rsidTr="000A441C">
        <w:trPr>
          <w:trHeight w:val="300"/>
        </w:trPr>
        <w:tc>
          <w:tcPr>
            <w:tcW w:w="433" w:type="dxa"/>
            <w:vMerge/>
            <w:vAlign w:val="center"/>
          </w:tcPr>
          <w:p w:rsidR="000A441C" w:rsidRDefault="000A441C" w:rsidP="000A441C">
            <w:pPr>
              <w:jc w:val="center"/>
              <w:rPr>
                <w:rFonts w:asciiTheme="minorHAnsi" w:hAnsiTheme="minorHAnsi" w:cstheme="minorHAnsi"/>
                <w:sz w:val="22"/>
                <w:szCs w:val="22"/>
              </w:rPr>
            </w:pP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D40CB2">
              <w:rPr>
                <w:rFonts w:ascii="Calibri" w:hAnsi="Calibri" w:cs="Calibri"/>
                <w:color w:val="000000"/>
              </w:rPr>
              <w:t xml:space="preserve"> ESR 80 BATALLAS</w:t>
            </w:r>
          </w:p>
        </w:tc>
        <w:tc>
          <w:tcPr>
            <w:tcW w:w="1091" w:type="dxa"/>
            <w:vAlign w:val="center"/>
          </w:tcPr>
          <w:p w:rsidR="000A441C" w:rsidRPr="00066B06" w:rsidRDefault="000A441C" w:rsidP="000A441C">
            <w:pPr>
              <w:rPr>
                <w:rFonts w:asciiTheme="minorHAnsi" w:hAnsiTheme="minorHAnsi" w:cstheme="minorHAnsi"/>
                <w:sz w:val="22"/>
                <w:szCs w:val="22"/>
              </w:rPr>
            </w:pPr>
            <w:r w:rsidRPr="00066B06">
              <w:rPr>
                <w:rFonts w:asciiTheme="minorHAnsi" w:hAnsiTheme="minorHAnsi" w:cstheme="minorHAnsi"/>
                <w:sz w:val="22"/>
                <w:szCs w:val="22"/>
              </w:rPr>
              <w:t>Fecha:</w:t>
            </w:r>
          </w:p>
          <w:p w:rsidR="000A441C" w:rsidRPr="00066B06" w:rsidRDefault="00F5286F" w:rsidP="000A441C">
            <w:pPr>
              <w:rPr>
                <w:rFonts w:asciiTheme="minorHAnsi" w:hAnsiTheme="minorHAnsi" w:cstheme="minorHAnsi"/>
                <w:sz w:val="22"/>
                <w:szCs w:val="22"/>
              </w:rPr>
            </w:pPr>
            <w:r w:rsidRPr="00066B06">
              <w:rPr>
                <w:rFonts w:asciiTheme="minorHAnsi" w:hAnsiTheme="minorHAnsi" w:cstheme="minorHAnsi"/>
                <w:sz w:val="22"/>
                <w:szCs w:val="22"/>
              </w:rPr>
              <w:t>29</w:t>
            </w:r>
            <w:r w:rsidR="000A441C" w:rsidRPr="00066B06">
              <w:rPr>
                <w:rFonts w:asciiTheme="minorHAnsi" w:hAnsiTheme="minorHAnsi" w:cstheme="minorHAnsi"/>
                <w:sz w:val="22"/>
                <w:szCs w:val="22"/>
              </w:rPr>
              <w:t>/07/2019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color w:val="000000"/>
                <w:sz w:val="22"/>
                <w:szCs w:val="22"/>
              </w:rPr>
            </w:pPr>
            <w:r>
              <w:rPr>
                <w:rFonts w:asciiTheme="minorHAnsi" w:hAnsiTheme="minorHAnsi" w:cstheme="minorHAnsi"/>
                <w:color w:val="000000"/>
                <w:sz w:val="22"/>
                <w:szCs w:val="22"/>
              </w:rPr>
              <w:t>11:30</w:t>
            </w:r>
          </w:p>
        </w:tc>
        <w:tc>
          <w:tcPr>
            <w:tcW w:w="3543" w:type="dxa"/>
            <w:vAlign w:val="center"/>
          </w:tcPr>
          <w:p w:rsidR="000A441C" w:rsidRPr="00365997" w:rsidRDefault="000A441C" w:rsidP="000A441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 xml:space="preserve">Lugar: </w:t>
            </w:r>
            <w:r>
              <w:rPr>
                <w:rFonts w:asciiTheme="minorHAnsi" w:hAnsiTheme="minorHAnsi" w:cstheme="minorHAnsi"/>
                <w:color w:val="FF0000"/>
                <w:sz w:val="16"/>
                <w:szCs w:val="16"/>
              </w:rPr>
              <w:t xml:space="preserve"> Encuentro en oficinas del Gobierno Municipal de Batallas para luego dirigirse a la </w:t>
            </w:r>
            <w:r>
              <w:rPr>
                <w:rFonts w:asciiTheme="minorHAnsi" w:hAnsiTheme="minorHAnsi" w:cstheme="minorHAnsi"/>
                <w:i/>
                <w:color w:val="FF0000"/>
                <w:sz w:val="16"/>
                <w:szCs w:val="16"/>
              </w:rPr>
              <w:t>ESR de Batallas</w:t>
            </w:r>
          </w:p>
          <w:p w:rsidR="000A441C" w:rsidRPr="00D40CB2" w:rsidRDefault="000A441C" w:rsidP="000A441C">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Fernando Torrico</w:t>
            </w:r>
          </w:p>
        </w:tc>
      </w:tr>
      <w:tr w:rsidR="000A441C" w:rsidRPr="00365997" w:rsidTr="000A441C">
        <w:trPr>
          <w:trHeight w:val="300"/>
        </w:trPr>
        <w:tc>
          <w:tcPr>
            <w:tcW w:w="433" w:type="dxa"/>
            <w:vMerge/>
            <w:vAlign w:val="center"/>
          </w:tcPr>
          <w:p w:rsidR="000A441C" w:rsidRDefault="000A441C" w:rsidP="000A441C">
            <w:pPr>
              <w:jc w:val="center"/>
              <w:rPr>
                <w:rFonts w:asciiTheme="minorHAnsi" w:hAnsiTheme="minorHAnsi" w:cstheme="minorHAnsi"/>
                <w:sz w:val="22"/>
                <w:szCs w:val="22"/>
              </w:rPr>
            </w:pP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D40CB2">
              <w:rPr>
                <w:rFonts w:ascii="Calibri" w:hAnsi="Calibri" w:cs="Calibri"/>
                <w:color w:val="000000"/>
              </w:rPr>
              <w:t xml:space="preserve"> ESR 81 VALLEGRANDE</w:t>
            </w:r>
          </w:p>
        </w:tc>
        <w:tc>
          <w:tcPr>
            <w:tcW w:w="1091" w:type="dxa"/>
            <w:vAlign w:val="center"/>
          </w:tcPr>
          <w:p w:rsidR="000A441C" w:rsidRPr="00066B06" w:rsidRDefault="000A441C" w:rsidP="000A441C">
            <w:pPr>
              <w:rPr>
                <w:rFonts w:asciiTheme="minorHAnsi" w:hAnsiTheme="minorHAnsi" w:cstheme="minorHAnsi"/>
                <w:sz w:val="22"/>
                <w:szCs w:val="22"/>
              </w:rPr>
            </w:pPr>
            <w:r w:rsidRPr="00066B06">
              <w:rPr>
                <w:rFonts w:asciiTheme="minorHAnsi" w:hAnsiTheme="minorHAnsi" w:cstheme="minorHAnsi"/>
                <w:sz w:val="22"/>
                <w:szCs w:val="22"/>
              </w:rPr>
              <w:t>Fecha:</w:t>
            </w:r>
          </w:p>
          <w:p w:rsidR="000A441C" w:rsidRPr="00066B06" w:rsidRDefault="00F5286F" w:rsidP="000A441C">
            <w:pPr>
              <w:rPr>
                <w:rFonts w:asciiTheme="minorHAnsi" w:hAnsiTheme="minorHAnsi" w:cstheme="minorHAnsi"/>
                <w:sz w:val="22"/>
                <w:szCs w:val="22"/>
              </w:rPr>
            </w:pPr>
            <w:r w:rsidRPr="00066B06">
              <w:rPr>
                <w:rFonts w:asciiTheme="minorHAnsi" w:hAnsiTheme="minorHAnsi" w:cstheme="minorHAnsi"/>
                <w:sz w:val="22"/>
                <w:szCs w:val="22"/>
              </w:rPr>
              <w:t>31</w:t>
            </w:r>
            <w:r w:rsidR="000A441C" w:rsidRPr="00066B06">
              <w:rPr>
                <w:rFonts w:asciiTheme="minorHAnsi" w:hAnsiTheme="minorHAnsi" w:cstheme="minorHAnsi"/>
                <w:sz w:val="22"/>
                <w:szCs w:val="22"/>
              </w:rPr>
              <w:t>/07/2019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color w:val="000000"/>
                <w:sz w:val="22"/>
                <w:szCs w:val="22"/>
              </w:rPr>
            </w:pPr>
            <w:r>
              <w:rPr>
                <w:rFonts w:asciiTheme="minorHAnsi" w:hAnsiTheme="minorHAnsi" w:cstheme="minorHAnsi"/>
                <w:color w:val="000000"/>
                <w:sz w:val="22"/>
                <w:szCs w:val="22"/>
              </w:rPr>
              <w:t>14:00</w:t>
            </w:r>
          </w:p>
        </w:tc>
        <w:tc>
          <w:tcPr>
            <w:tcW w:w="3543" w:type="dxa"/>
            <w:vAlign w:val="center"/>
          </w:tcPr>
          <w:p w:rsidR="000A441C" w:rsidRPr="00365997" w:rsidRDefault="000A441C" w:rsidP="000A441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 xml:space="preserve">Lugar: </w:t>
            </w:r>
            <w:r>
              <w:rPr>
                <w:rFonts w:asciiTheme="minorHAnsi" w:hAnsiTheme="minorHAnsi" w:cstheme="minorHAnsi"/>
                <w:color w:val="FF0000"/>
                <w:sz w:val="16"/>
                <w:szCs w:val="16"/>
              </w:rPr>
              <w:t xml:space="preserve">Encuentro en oficinas del Gobierno Municipal de </w:t>
            </w:r>
            <w:proofErr w:type="spellStart"/>
            <w:r>
              <w:rPr>
                <w:rFonts w:asciiTheme="minorHAnsi" w:hAnsiTheme="minorHAnsi" w:cstheme="minorHAnsi"/>
                <w:color w:val="FF0000"/>
                <w:sz w:val="16"/>
                <w:szCs w:val="16"/>
              </w:rPr>
              <w:t>Vallegrande</w:t>
            </w:r>
            <w:proofErr w:type="spellEnd"/>
            <w:r>
              <w:rPr>
                <w:rFonts w:asciiTheme="minorHAnsi" w:hAnsiTheme="minorHAnsi" w:cstheme="minorHAnsi"/>
                <w:color w:val="FF0000"/>
                <w:sz w:val="16"/>
                <w:szCs w:val="16"/>
              </w:rPr>
              <w:t xml:space="preserve"> para luego dirigirse a la </w:t>
            </w:r>
            <w:r>
              <w:rPr>
                <w:rFonts w:asciiTheme="minorHAnsi" w:hAnsiTheme="minorHAnsi" w:cstheme="minorHAnsi"/>
                <w:i/>
                <w:color w:val="FF0000"/>
                <w:sz w:val="16"/>
                <w:szCs w:val="16"/>
              </w:rPr>
              <w:t xml:space="preserve">ESR de </w:t>
            </w:r>
            <w:proofErr w:type="spellStart"/>
            <w:r>
              <w:rPr>
                <w:rFonts w:asciiTheme="minorHAnsi" w:hAnsiTheme="minorHAnsi" w:cstheme="minorHAnsi"/>
                <w:i/>
                <w:color w:val="FF0000"/>
                <w:sz w:val="16"/>
                <w:szCs w:val="16"/>
              </w:rPr>
              <w:t>Vallegrande</w:t>
            </w:r>
            <w:proofErr w:type="spellEnd"/>
            <w:r>
              <w:rPr>
                <w:rFonts w:asciiTheme="minorHAnsi" w:hAnsiTheme="minorHAnsi" w:cstheme="minorHAnsi"/>
                <w:i/>
                <w:color w:val="FF0000"/>
                <w:sz w:val="16"/>
                <w:szCs w:val="16"/>
              </w:rPr>
              <w:t>.</w:t>
            </w:r>
          </w:p>
          <w:p w:rsidR="000A441C" w:rsidRPr="00D40CB2" w:rsidRDefault="000A441C" w:rsidP="000A441C">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 xml:space="preserve">Ing. Rene </w:t>
            </w:r>
            <w:proofErr w:type="spellStart"/>
            <w:r>
              <w:rPr>
                <w:rFonts w:asciiTheme="minorHAnsi" w:hAnsiTheme="minorHAnsi" w:cstheme="minorHAnsi"/>
                <w:i/>
                <w:color w:val="FF0000"/>
                <w:sz w:val="16"/>
                <w:szCs w:val="16"/>
              </w:rPr>
              <w:t>Coaquira</w:t>
            </w:r>
            <w:proofErr w:type="spellEnd"/>
          </w:p>
        </w:tc>
      </w:tr>
      <w:tr w:rsidR="000A441C" w:rsidRPr="00365997" w:rsidTr="000A441C">
        <w:trPr>
          <w:trHeight w:val="300"/>
        </w:trPr>
        <w:tc>
          <w:tcPr>
            <w:tcW w:w="433" w:type="dxa"/>
            <w:vMerge/>
            <w:vAlign w:val="center"/>
          </w:tcPr>
          <w:p w:rsidR="000A441C" w:rsidRDefault="000A441C" w:rsidP="000A441C">
            <w:pPr>
              <w:jc w:val="center"/>
              <w:rPr>
                <w:rFonts w:asciiTheme="minorHAnsi" w:hAnsiTheme="minorHAnsi" w:cstheme="minorHAnsi"/>
                <w:sz w:val="22"/>
                <w:szCs w:val="22"/>
              </w:rPr>
            </w:pP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D40CB2">
              <w:rPr>
                <w:rFonts w:ascii="Calibri" w:hAnsi="Calibri" w:cs="Calibri"/>
                <w:color w:val="000000"/>
              </w:rPr>
              <w:t xml:space="preserve"> ESR 82 CONCEPCION</w:t>
            </w:r>
          </w:p>
        </w:tc>
        <w:tc>
          <w:tcPr>
            <w:tcW w:w="1091" w:type="dxa"/>
            <w:vAlign w:val="center"/>
          </w:tcPr>
          <w:p w:rsidR="000A441C" w:rsidRPr="00066B06" w:rsidRDefault="000A441C" w:rsidP="000A441C">
            <w:pPr>
              <w:rPr>
                <w:rFonts w:asciiTheme="minorHAnsi" w:hAnsiTheme="minorHAnsi" w:cstheme="minorHAnsi"/>
                <w:sz w:val="22"/>
                <w:szCs w:val="22"/>
              </w:rPr>
            </w:pPr>
            <w:r w:rsidRPr="00066B06">
              <w:rPr>
                <w:rFonts w:asciiTheme="minorHAnsi" w:hAnsiTheme="minorHAnsi" w:cstheme="minorHAnsi"/>
                <w:sz w:val="22"/>
                <w:szCs w:val="22"/>
              </w:rPr>
              <w:t>Fecha:</w:t>
            </w:r>
          </w:p>
          <w:p w:rsidR="000A441C" w:rsidRPr="00066B06" w:rsidRDefault="00F5286F" w:rsidP="000A441C">
            <w:pPr>
              <w:rPr>
                <w:rFonts w:asciiTheme="minorHAnsi" w:hAnsiTheme="minorHAnsi" w:cstheme="minorHAnsi"/>
                <w:sz w:val="22"/>
                <w:szCs w:val="22"/>
              </w:rPr>
            </w:pPr>
            <w:r w:rsidRPr="00066B06">
              <w:rPr>
                <w:rFonts w:asciiTheme="minorHAnsi" w:hAnsiTheme="minorHAnsi" w:cstheme="minorHAnsi"/>
                <w:sz w:val="22"/>
                <w:szCs w:val="22"/>
              </w:rPr>
              <w:t>02/08</w:t>
            </w:r>
            <w:r w:rsidR="000A441C" w:rsidRPr="00066B06">
              <w:rPr>
                <w:rFonts w:asciiTheme="minorHAnsi" w:hAnsiTheme="minorHAnsi" w:cstheme="minorHAnsi"/>
                <w:sz w:val="22"/>
                <w:szCs w:val="22"/>
              </w:rPr>
              <w:t>/2019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color w:val="000000"/>
                <w:sz w:val="22"/>
                <w:szCs w:val="22"/>
              </w:rPr>
            </w:pPr>
            <w:r>
              <w:rPr>
                <w:rFonts w:asciiTheme="minorHAnsi" w:hAnsiTheme="minorHAnsi" w:cstheme="minorHAnsi"/>
                <w:color w:val="000000"/>
                <w:sz w:val="22"/>
                <w:szCs w:val="22"/>
              </w:rPr>
              <w:t>14:0</w:t>
            </w:r>
            <w:bookmarkStart w:id="0" w:name="_GoBack"/>
            <w:bookmarkEnd w:id="0"/>
            <w:r>
              <w:rPr>
                <w:rFonts w:asciiTheme="minorHAnsi" w:hAnsiTheme="minorHAnsi" w:cstheme="minorHAnsi"/>
                <w:color w:val="000000"/>
                <w:sz w:val="22"/>
                <w:szCs w:val="22"/>
              </w:rPr>
              <w:t>0</w:t>
            </w:r>
          </w:p>
        </w:tc>
        <w:tc>
          <w:tcPr>
            <w:tcW w:w="3543" w:type="dxa"/>
            <w:vAlign w:val="center"/>
          </w:tcPr>
          <w:p w:rsidR="000A441C" w:rsidRPr="00365997" w:rsidRDefault="000A441C" w:rsidP="000A441C">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 xml:space="preserve">Lugar: </w:t>
            </w:r>
            <w:r>
              <w:rPr>
                <w:rFonts w:asciiTheme="minorHAnsi" w:hAnsiTheme="minorHAnsi" w:cstheme="minorHAnsi"/>
                <w:color w:val="FF0000"/>
                <w:sz w:val="16"/>
                <w:szCs w:val="16"/>
              </w:rPr>
              <w:t xml:space="preserve">Encuentro en oficinas del Gobierno Municipal de Concepción para luego dirigirse a la </w:t>
            </w:r>
            <w:r>
              <w:rPr>
                <w:rFonts w:asciiTheme="minorHAnsi" w:hAnsiTheme="minorHAnsi" w:cstheme="minorHAnsi"/>
                <w:i/>
                <w:color w:val="FF0000"/>
                <w:sz w:val="16"/>
                <w:szCs w:val="16"/>
              </w:rPr>
              <w:t>ESR de Concepción.</w:t>
            </w:r>
          </w:p>
          <w:p w:rsidR="000A441C" w:rsidRPr="00D40CB2" w:rsidRDefault="000A441C" w:rsidP="000A441C">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Ing. Reynaldo Ticona</w:t>
            </w:r>
          </w:p>
        </w:tc>
      </w:tr>
      <w:tr w:rsidR="000A441C" w:rsidRPr="00365997" w:rsidTr="000A441C">
        <w:trPr>
          <w:trHeight w:val="140"/>
        </w:trPr>
        <w:tc>
          <w:tcPr>
            <w:tcW w:w="433" w:type="dxa"/>
            <w:vAlign w:val="center"/>
          </w:tcPr>
          <w:p w:rsidR="000A441C" w:rsidRPr="00D40CB2" w:rsidRDefault="000A441C" w:rsidP="000A441C">
            <w:pPr>
              <w:jc w:val="center"/>
              <w:rPr>
                <w:rFonts w:asciiTheme="minorHAnsi" w:hAnsiTheme="minorHAnsi" w:cstheme="minorHAnsi"/>
                <w:sz w:val="12"/>
                <w:szCs w:val="22"/>
              </w:rPr>
            </w:pPr>
          </w:p>
        </w:tc>
        <w:tc>
          <w:tcPr>
            <w:tcW w:w="2724" w:type="dxa"/>
            <w:vAlign w:val="center"/>
          </w:tcPr>
          <w:p w:rsidR="000A441C" w:rsidRPr="00D40CB2" w:rsidRDefault="000A441C" w:rsidP="000A441C">
            <w:pPr>
              <w:jc w:val="center"/>
              <w:rPr>
                <w:rFonts w:asciiTheme="minorHAnsi" w:hAnsiTheme="minorHAnsi" w:cstheme="minorHAnsi"/>
                <w:sz w:val="12"/>
                <w:szCs w:val="22"/>
              </w:rPr>
            </w:pPr>
          </w:p>
        </w:tc>
        <w:tc>
          <w:tcPr>
            <w:tcW w:w="2367" w:type="dxa"/>
            <w:gridSpan w:val="2"/>
            <w:vAlign w:val="center"/>
          </w:tcPr>
          <w:p w:rsidR="000A441C" w:rsidRPr="00D40CB2" w:rsidRDefault="000A441C" w:rsidP="000A441C">
            <w:pPr>
              <w:jc w:val="center"/>
              <w:rPr>
                <w:rFonts w:asciiTheme="minorHAnsi" w:hAnsiTheme="minorHAnsi" w:cstheme="minorHAnsi"/>
                <w:sz w:val="12"/>
                <w:szCs w:val="22"/>
              </w:rPr>
            </w:pPr>
          </w:p>
        </w:tc>
        <w:tc>
          <w:tcPr>
            <w:tcW w:w="3543" w:type="dxa"/>
            <w:vAlign w:val="center"/>
          </w:tcPr>
          <w:p w:rsidR="000A441C" w:rsidRPr="00D40CB2" w:rsidRDefault="000A441C" w:rsidP="000A441C">
            <w:pPr>
              <w:jc w:val="center"/>
              <w:rPr>
                <w:rFonts w:asciiTheme="minorHAnsi" w:hAnsiTheme="minorHAnsi" w:cstheme="minorHAnsi"/>
                <w:sz w:val="12"/>
                <w:szCs w:val="22"/>
              </w:rPr>
            </w:pPr>
          </w:p>
        </w:tc>
      </w:tr>
      <w:tr w:rsidR="000A441C" w:rsidRPr="00365997" w:rsidTr="000A441C">
        <w:trPr>
          <w:trHeight w:val="683"/>
        </w:trPr>
        <w:tc>
          <w:tcPr>
            <w:tcW w:w="433" w:type="dxa"/>
            <w:shd w:val="clear" w:color="auto" w:fill="auto"/>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24" w:type="dxa"/>
            <w:vAlign w:val="center"/>
          </w:tcPr>
          <w:p w:rsidR="000A441C" w:rsidRPr="002E13D8"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091"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0A441C" w:rsidRPr="00365997" w:rsidRDefault="00F5286F" w:rsidP="000A441C">
            <w:pPr>
              <w:jc w:val="center"/>
              <w:rPr>
                <w:rFonts w:asciiTheme="minorHAnsi" w:hAnsiTheme="minorHAnsi" w:cstheme="minorHAnsi"/>
                <w:sz w:val="22"/>
                <w:szCs w:val="22"/>
              </w:rPr>
            </w:pPr>
            <w:r>
              <w:rPr>
                <w:rFonts w:asciiTheme="minorHAnsi" w:hAnsiTheme="minorHAnsi" w:cstheme="minorHAnsi"/>
                <w:sz w:val="22"/>
                <w:szCs w:val="22"/>
              </w:rPr>
              <w:t>12</w:t>
            </w:r>
            <w:r w:rsidR="000A441C">
              <w:rPr>
                <w:rFonts w:asciiTheme="minorHAnsi" w:hAnsiTheme="minorHAnsi" w:cstheme="minorHAnsi"/>
                <w:sz w:val="22"/>
                <w:szCs w:val="22"/>
              </w:rPr>
              <w:t>/08/2019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18:30</w:t>
            </w:r>
          </w:p>
        </w:tc>
        <w:tc>
          <w:tcPr>
            <w:tcW w:w="3543" w:type="dxa"/>
            <w:vAlign w:val="center"/>
          </w:tcPr>
          <w:p w:rsidR="000A441C" w:rsidRPr="00365997" w:rsidRDefault="000A441C" w:rsidP="000A441C">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institucional: </w:t>
            </w:r>
            <w:hyperlink r:id="rId11" w:history="1">
              <w:r w:rsidR="00C23BBA" w:rsidRPr="008C3625">
                <w:rPr>
                  <w:rStyle w:val="Hipervnculo"/>
                  <w:rFonts w:asciiTheme="minorHAnsi" w:hAnsiTheme="minorHAnsi" w:cstheme="minorHAnsi"/>
                  <w:sz w:val="18"/>
                  <w:szCs w:val="22"/>
                </w:rPr>
                <w:t>cvperez@ypfb.gob.bo</w:t>
              </w:r>
            </w:hyperlink>
            <w:r w:rsidR="00C23BBA">
              <w:rPr>
                <w:rFonts w:asciiTheme="minorHAnsi" w:hAnsiTheme="minorHAnsi" w:cstheme="minorHAnsi"/>
                <w:color w:val="FF0000"/>
                <w:sz w:val="18"/>
                <w:szCs w:val="22"/>
              </w:rPr>
              <w:t xml:space="preserve"> </w:t>
            </w:r>
          </w:p>
        </w:tc>
      </w:tr>
      <w:tr w:rsidR="000A441C" w:rsidRPr="00365997" w:rsidTr="000A441C">
        <w:trPr>
          <w:trHeight w:val="65"/>
        </w:trPr>
        <w:tc>
          <w:tcPr>
            <w:tcW w:w="433" w:type="dxa"/>
            <w:vAlign w:val="center"/>
          </w:tcPr>
          <w:p w:rsidR="000A441C" w:rsidRPr="00D40CB2" w:rsidRDefault="000A441C" w:rsidP="000A441C">
            <w:pPr>
              <w:jc w:val="center"/>
              <w:rPr>
                <w:rFonts w:asciiTheme="minorHAnsi" w:hAnsiTheme="minorHAnsi" w:cstheme="minorHAnsi"/>
                <w:sz w:val="12"/>
                <w:szCs w:val="22"/>
              </w:rPr>
            </w:pPr>
          </w:p>
        </w:tc>
        <w:tc>
          <w:tcPr>
            <w:tcW w:w="2724" w:type="dxa"/>
            <w:vAlign w:val="center"/>
          </w:tcPr>
          <w:p w:rsidR="000A441C" w:rsidRPr="00D40CB2" w:rsidRDefault="000A441C" w:rsidP="000A441C">
            <w:pPr>
              <w:rPr>
                <w:rFonts w:asciiTheme="minorHAnsi" w:hAnsiTheme="minorHAnsi" w:cstheme="minorHAnsi"/>
                <w:sz w:val="12"/>
                <w:szCs w:val="22"/>
              </w:rPr>
            </w:pPr>
          </w:p>
        </w:tc>
        <w:tc>
          <w:tcPr>
            <w:tcW w:w="2367" w:type="dxa"/>
            <w:gridSpan w:val="2"/>
          </w:tcPr>
          <w:p w:rsidR="000A441C" w:rsidRPr="00D40CB2" w:rsidRDefault="000A441C" w:rsidP="000A441C">
            <w:pPr>
              <w:rPr>
                <w:rFonts w:asciiTheme="minorHAnsi" w:hAnsiTheme="minorHAnsi" w:cstheme="minorHAnsi"/>
                <w:sz w:val="12"/>
                <w:szCs w:val="22"/>
              </w:rPr>
            </w:pPr>
          </w:p>
        </w:tc>
        <w:tc>
          <w:tcPr>
            <w:tcW w:w="3543" w:type="dxa"/>
          </w:tcPr>
          <w:p w:rsidR="000A441C" w:rsidRPr="00D40CB2" w:rsidRDefault="000A441C" w:rsidP="000A441C">
            <w:pPr>
              <w:rPr>
                <w:rFonts w:asciiTheme="minorHAnsi" w:hAnsiTheme="minorHAnsi" w:cstheme="minorHAnsi"/>
                <w:sz w:val="12"/>
                <w:szCs w:val="22"/>
              </w:rPr>
            </w:pPr>
          </w:p>
        </w:tc>
      </w:tr>
      <w:tr w:rsidR="000A441C" w:rsidRPr="00365997" w:rsidTr="000A441C">
        <w:trPr>
          <w:trHeight w:val="370"/>
        </w:trPr>
        <w:tc>
          <w:tcPr>
            <w:tcW w:w="433"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24" w:type="dxa"/>
            <w:vAlign w:val="center"/>
          </w:tcPr>
          <w:p w:rsidR="000A441C" w:rsidRPr="00365997" w:rsidRDefault="000A441C" w:rsidP="000A441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091"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0A441C" w:rsidRPr="00365997" w:rsidRDefault="00F5286F" w:rsidP="000A441C">
            <w:pPr>
              <w:jc w:val="center"/>
              <w:rPr>
                <w:rFonts w:asciiTheme="minorHAnsi" w:hAnsiTheme="minorHAnsi" w:cstheme="minorHAnsi"/>
                <w:sz w:val="22"/>
                <w:szCs w:val="22"/>
              </w:rPr>
            </w:pPr>
            <w:r>
              <w:rPr>
                <w:rFonts w:asciiTheme="minorHAnsi" w:hAnsiTheme="minorHAnsi" w:cstheme="minorHAnsi"/>
                <w:sz w:val="22"/>
                <w:szCs w:val="22"/>
              </w:rPr>
              <w:t>16</w:t>
            </w:r>
            <w:r w:rsidR="000A441C">
              <w:rPr>
                <w:rFonts w:asciiTheme="minorHAnsi" w:hAnsiTheme="minorHAnsi" w:cstheme="minorHAnsi"/>
                <w:sz w:val="22"/>
                <w:szCs w:val="22"/>
              </w:rPr>
              <w:t>/08/2019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10:30</w:t>
            </w:r>
          </w:p>
        </w:tc>
        <w:tc>
          <w:tcPr>
            <w:tcW w:w="3543" w:type="dxa"/>
          </w:tcPr>
          <w:p w:rsidR="000A441C" w:rsidRPr="000A441C" w:rsidRDefault="000A441C" w:rsidP="000A441C">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 xml:space="preserve">YPFB-Vicepresidencia Nacional de Operaciones - Dirección Regional de Contrataciones, (Edificio Nuevo) ubicado en Av. Doble Vía a la Guardia S/N entre el 3er. Anillo Externo (Av. Mario R. Gutiérrez) y Calle Las </w:t>
            </w:r>
            <w:proofErr w:type="spellStart"/>
            <w:r w:rsidRPr="00CE268A">
              <w:rPr>
                <w:rFonts w:ascii="Calibri" w:hAnsi="Calibri" w:cs="Arial"/>
                <w:i/>
                <w:color w:val="FF0000"/>
                <w:sz w:val="16"/>
                <w:szCs w:val="16"/>
              </w:rPr>
              <w:t>Palmas.Santa</w:t>
            </w:r>
            <w:proofErr w:type="spellEnd"/>
            <w:r w:rsidRPr="00CE268A">
              <w:rPr>
                <w:rFonts w:ascii="Calibri" w:hAnsi="Calibri" w:cs="Arial"/>
                <w:i/>
                <w:color w:val="FF0000"/>
                <w:sz w:val="16"/>
                <w:szCs w:val="16"/>
              </w:rPr>
              <w:t xml:space="preserve"> Cruz de la Sierra – Bolivia</w:t>
            </w:r>
          </w:p>
        </w:tc>
      </w:tr>
      <w:tr w:rsidR="000A441C" w:rsidRPr="00365997" w:rsidTr="00EA37E7">
        <w:trPr>
          <w:trHeight w:val="53"/>
        </w:trPr>
        <w:tc>
          <w:tcPr>
            <w:tcW w:w="433" w:type="dxa"/>
            <w:vAlign w:val="center"/>
          </w:tcPr>
          <w:p w:rsidR="000A441C" w:rsidRPr="00D40CB2" w:rsidRDefault="000A441C" w:rsidP="000A441C">
            <w:pPr>
              <w:jc w:val="center"/>
              <w:rPr>
                <w:rFonts w:asciiTheme="minorHAnsi" w:hAnsiTheme="minorHAnsi" w:cstheme="minorHAnsi"/>
                <w:sz w:val="12"/>
                <w:szCs w:val="22"/>
              </w:rPr>
            </w:pPr>
          </w:p>
        </w:tc>
        <w:tc>
          <w:tcPr>
            <w:tcW w:w="2724" w:type="dxa"/>
            <w:vAlign w:val="center"/>
          </w:tcPr>
          <w:p w:rsidR="000A441C" w:rsidRPr="00D40CB2" w:rsidRDefault="000A441C" w:rsidP="000A441C">
            <w:pPr>
              <w:jc w:val="center"/>
              <w:rPr>
                <w:rFonts w:asciiTheme="minorHAnsi" w:hAnsiTheme="minorHAnsi" w:cstheme="minorHAnsi"/>
                <w:sz w:val="12"/>
                <w:szCs w:val="22"/>
              </w:rPr>
            </w:pPr>
          </w:p>
        </w:tc>
        <w:tc>
          <w:tcPr>
            <w:tcW w:w="2367" w:type="dxa"/>
            <w:gridSpan w:val="2"/>
            <w:vAlign w:val="center"/>
          </w:tcPr>
          <w:p w:rsidR="000A441C" w:rsidRPr="00D40CB2" w:rsidRDefault="000A441C" w:rsidP="000A441C">
            <w:pPr>
              <w:rPr>
                <w:rFonts w:asciiTheme="minorHAnsi" w:hAnsiTheme="minorHAnsi" w:cstheme="minorHAnsi"/>
                <w:sz w:val="12"/>
                <w:szCs w:val="22"/>
              </w:rPr>
            </w:pPr>
          </w:p>
        </w:tc>
        <w:tc>
          <w:tcPr>
            <w:tcW w:w="3543" w:type="dxa"/>
            <w:vAlign w:val="center"/>
          </w:tcPr>
          <w:p w:rsidR="000A441C" w:rsidRPr="00D40CB2" w:rsidRDefault="000A441C" w:rsidP="000A441C">
            <w:pPr>
              <w:rPr>
                <w:rFonts w:asciiTheme="minorHAnsi" w:hAnsiTheme="minorHAnsi" w:cstheme="minorHAnsi"/>
                <w:color w:val="FF0000"/>
                <w:sz w:val="12"/>
                <w:szCs w:val="22"/>
              </w:rPr>
            </w:pPr>
          </w:p>
        </w:tc>
      </w:tr>
      <w:tr w:rsidR="000A441C" w:rsidRPr="00365997" w:rsidTr="000A441C">
        <w:trPr>
          <w:trHeight w:val="689"/>
        </w:trPr>
        <w:tc>
          <w:tcPr>
            <w:tcW w:w="433"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091"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0A441C" w:rsidRPr="00365997" w:rsidRDefault="0038358E" w:rsidP="00F5286F">
            <w:pPr>
              <w:jc w:val="center"/>
              <w:rPr>
                <w:rFonts w:asciiTheme="minorHAnsi" w:hAnsiTheme="minorHAnsi" w:cstheme="minorHAnsi"/>
                <w:sz w:val="22"/>
                <w:szCs w:val="22"/>
              </w:rPr>
            </w:pPr>
            <w:r>
              <w:rPr>
                <w:rFonts w:asciiTheme="minorHAnsi" w:hAnsiTheme="minorHAnsi" w:cstheme="minorHAnsi"/>
                <w:sz w:val="22"/>
                <w:szCs w:val="22"/>
              </w:rPr>
              <w:t>0</w:t>
            </w:r>
            <w:r w:rsidR="00F5286F">
              <w:rPr>
                <w:rFonts w:asciiTheme="minorHAnsi" w:hAnsiTheme="minorHAnsi" w:cstheme="minorHAnsi"/>
                <w:sz w:val="22"/>
                <w:szCs w:val="22"/>
              </w:rPr>
              <w:t>5</w:t>
            </w:r>
            <w:r>
              <w:rPr>
                <w:rFonts w:asciiTheme="minorHAnsi" w:hAnsiTheme="minorHAnsi" w:cstheme="minorHAnsi"/>
                <w:sz w:val="22"/>
                <w:szCs w:val="22"/>
              </w:rPr>
              <w:t>/09</w:t>
            </w:r>
            <w:r w:rsidR="000A441C">
              <w:rPr>
                <w:rFonts w:asciiTheme="minorHAnsi" w:hAnsiTheme="minorHAnsi" w:cstheme="minorHAnsi"/>
                <w:sz w:val="22"/>
                <w:szCs w:val="22"/>
              </w:rPr>
              <w:t>/2019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10:00</w:t>
            </w:r>
          </w:p>
        </w:tc>
        <w:tc>
          <w:tcPr>
            <w:tcW w:w="3543" w:type="dxa"/>
          </w:tcPr>
          <w:p w:rsidR="000A441C" w:rsidRPr="00365997" w:rsidRDefault="000A441C" w:rsidP="000A441C">
            <w:pPr>
              <w:jc w:val="both"/>
              <w:rPr>
                <w:rFonts w:asciiTheme="minorHAnsi" w:hAnsiTheme="minorHAnsi" w:cstheme="minorHAnsi"/>
                <w:color w:val="FF0000"/>
                <w:sz w:val="22"/>
                <w:szCs w:val="22"/>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r>
              <w:rPr>
                <w:rFonts w:ascii="Calibri" w:hAnsi="Calibri" w:cs="Arial"/>
                <w:i/>
                <w:color w:val="FF0000"/>
                <w:sz w:val="16"/>
                <w:szCs w:val="16"/>
              </w:rPr>
              <w:t xml:space="preserve"> </w:t>
            </w:r>
            <w:r w:rsidRPr="00CE268A">
              <w:rPr>
                <w:rFonts w:ascii="Calibri" w:hAnsi="Calibri" w:cs="Arial"/>
                <w:i/>
                <w:color w:val="FF0000"/>
                <w:sz w:val="16"/>
                <w:szCs w:val="16"/>
              </w:rPr>
              <w:t xml:space="preserve"> Santa Cruz de la Sierra – Bolivia</w:t>
            </w:r>
          </w:p>
        </w:tc>
      </w:tr>
      <w:tr w:rsidR="000A441C" w:rsidRPr="00365997" w:rsidTr="000A441C">
        <w:trPr>
          <w:trHeight w:val="64"/>
        </w:trPr>
        <w:tc>
          <w:tcPr>
            <w:tcW w:w="433" w:type="dxa"/>
            <w:vAlign w:val="center"/>
          </w:tcPr>
          <w:p w:rsidR="000A441C" w:rsidRPr="00D40CB2" w:rsidRDefault="000A441C" w:rsidP="000A441C">
            <w:pPr>
              <w:jc w:val="center"/>
              <w:rPr>
                <w:rFonts w:asciiTheme="minorHAnsi" w:hAnsiTheme="minorHAnsi" w:cstheme="minorHAnsi"/>
                <w:sz w:val="12"/>
                <w:szCs w:val="22"/>
              </w:rPr>
            </w:pPr>
          </w:p>
        </w:tc>
        <w:tc>
          <w:tcPr>
            <w:tcW w:w="2724" w:type="dxa"/>
            <w:vAlign w:val="center"/>
          </w:tcPr>
          <w:p w:rsidR="000A441C" w:rsidRPr="00D40CB2" w:rsidRDefault="000A441C" w:rsidP="000A441C">
            <w:pPr>
              <w:rPr>
                <w:rFonts w:asciiTheme="minorHAnsi" w:hAnsiTheme="minorHAnsi" w:cstheme="minorHAnsi"/>
                <w:sz w:val="12"/>
                <w:szCs w:val="22"/>
              </w:rPr>
            </w:pPr>
          </w:p>
        </w:tc>
        <w:tc>
          <w:tcPr>
            <w:tcW w:w="2367" w:type="dxa"/>
            <w:gridSpan w:val="2"/>
            <w:vAlign w:val="center"/>
          </w:tcPr>
          <w:p w:rsidR="000A441C" w:rsidRPr="00D40CB2" w:rsidRDefault="000A441C" w:rsidP="000A441C">
            <w:pPr>
              <w:jc w:val="center"/>
              <w:rPr>
                <w:rFonts w:asciiTheme="minorHAnsi" w:hAnsiTheme="minorHAnsi" w:cstheme="minorHAnsi"/>
                <w:sz w:val="12"/>
                <w:szCs w:val="22"/>
              </w:rPr>
            </w:pPr>
          </w:p>
        </w:tc>
        <w:tc>
          <w:tcPr>
            <w:tcW w:w="3543" w:type="dxa"/>
          </w:tcPr>
          <w:p w:rsidR="000A441C" w:rsidRPr="00D40CB2" w:rsidRDefault="000A441C" w:rsidP="000A441C">
            <w:pPr>
              <w:jc w:val="both"/>
              <w:rPr>
                <w:rFonts w:asciiTheme="minorHAnsi" w:hAnsiTheme="minorHAnsi" w:cstheme="minorHAnsi"/>
                <w:color w:val="FF0000"/>
                <w:sz w:val="12"/>
                <w:szCs w:val="22"/>
              </w:rPr>
            </w:pPr>
          </w:p>
        </w:tc>
      </w:tr>
      <w:tr w:rsidR="000A441C" w:rsidRPr="00365997" w:rsidTr="000A441C">
        <w:trPr>
          <w:trHeight w:val="416"/>
        </w:trPr>
        <w:tc>
          <w:tcPr>
            <w:tcW w:w="433" w:type="dxa"/>
            <w:vAlign w:val="center"/>
          </w:tcPr>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6</w:t>
            </w:r>
          </w:p>
        </w:tc>
        <w:tc>
          <w:tcPr>
            <w:tcW w:w="2724" w:type="dxa"/>
            <w:vAlign w:val="center"/>
          </w:tcPr>
          <w:p w:rsidR="000A441C" w:rsidRPr="00365997" w:rsidRDefault="000A441C" w:rsidP="000A441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091"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0A441C" w:rsidRPr="00365997" w:rsidRDefault="00F5286F" w:rsidP="000A441C">
            <w:pPr>
              <w:jc w:val="center"/>
              <w:rPr>
                <w:rFonts w:asciiTheme="minorHAnsi" w:hAnsiTheme="minorHAnsi" w:cstheme="minorHAnsi"/>
                <w:sz w:val="22"/>
                <w:szCs w:val="22"/>
              </w:rPr>
            </w:pPr>
            <w:r>
              <w:rPr>
                <w:rFonts w:asciiTheme="minorHAnsi" w:hAnsiTheme="minorHAnsi" w:cstheme="minorHAnsi"/>
                <w:sz w:val="22"/>
                <w:szCs w:val="22"/>
              </w:rPr>
              <w:t>05</w:t>
            </w:r>
            <w:r w:rsidR="0038358E">
              <w:rPr>
                <w:rFonts w:asciiTheme="minorHAnsi" w:hAnsiTheme="minorHAnsi" w:cstheme="minorHAnsi"/>
                <w:sz w:val="22"/>
                <w:szCs w:val="22"/>
              </w:rPr>
              <w:t>/09</w:t>
            </w:r>
            <w:r w:rsidR="000A441C">
              <w:rPr>
                <w:rFonts w:asciiTheme="minorHAnsi" w:hAnsiTheme="minorHAnsi" w:cstheme="minorHAnsi"/>
                <w:sz w:val="22"/>
                <w:szCs w:val="22"/>
              </w:rPr>
              <w:t>/2019</w:t>
            </w:r>
          </w:p>
        </w:tc>
        <w:tc>
          <w:tcPr>
            <w:tcW w:w="1276"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0A441C" w:rsidRPr="00365997" w:rsidRDefault="000A441C" w:rsidP="000A441C">
            <w:pPr>
              <w:jc w:val="center"/>
              <w:rPr>
                <w:rFonts w:asciiTheme="minorHAnsi" w:hAnsiTheme="minorHAnsi" w:cstheme="minorHAnsi"/>
                <w:sz w:val="22"/>
                <w:szCs w:val="22"/>
              </w:rPr>
            </w:pPr>
            <w:r>
              <w:rPr>
                <w:rFonts w:asciiTheme="minorHAnsi" w:hAnsiTheme="minorHAnsi" w:cstheme="minorHAnsi"/>
                <w:sz w:val="22"/>
                <w:szCs w:val="22"/>
              </w:rPr>
              <w:t>11:00</w:t>
            </w:r>
          </w:p>
        </w:tc>
        <w:tc>
          <w:tcPr>
            <w:tcW w:w="3543" w:type="dxa"/>
            <w:vAlign w:val="center"/>
          </w:tcPr>
          <w:p w:rsidR="000A441C" w:rsidRPr="000A441C" w:rsidRDefault="000A441C" w:rsidP="000A441C">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r>
              <w:rPr>
                <w:rFonts w:ascii="Calibri" w:hAnsi="Calibri" w:cs="Arial"/>
                <w:i/>
                <w:color w:val="FF0000"/>
                <w:sz w:val="16"/>
                <w:szCs w:val="16"/>
              </w:rPr>
              <w:t xml:space="preserve"> </w:t>
            </w:r>
            <w:r w:rsidRPr="00CE268A">
              <w:rPr>
                <w:rFonts w:ascii="Calibri" w:hAnsi="Calibri" w:cs="Arial"/>
                <w:i/>
                <w:color w:val="FF0000"/>
                <w:sz w:val="16"/>
                <w:szCs w:val="16"/>
              </w:rPr>
              <w:t>Santa Cruz de la Sierra – Bolivia</w:t>
            </w:r>
          </w:p>
        </w:tc>
      </w:tr>
      <w:tr w:rsidR="000A441C" w:rsidRPr="00365997" w:rsidTr="00EA37E7">
        <w:trPr>
          <w:trHeight w:val="53"/>
        </w:trPr>
        <w:tc>
          <w:tcPr>
            <w:tcW w:w="433" w:type="dxa"/>
            <w:vAlign w:val="center"/>
          </w:tcPr>
          <w:p w:rsidR="000A441C" w:rsidRPr="00D40CB2" w:rsidRDefault="000A441C" w:rsidP="000A441C">
            <w:pPr>
              <w:jc w:val="center"/>
              <w:rPr>
                <w:rFonts w:asciiTheme="minorHAnsi" w:hAnsiTheme="minorHAnsi" w:cstheme="minorHAnsi"/>
                <w:sz w:val="12"/>
                <w:szCs w:val="22"/>
              </w:rPr>
            </w:pPr>
          </w:p>
        </w:tc>
        <w:tc>
          <w:tcPr>
            <w:tcW w:w="2724" w:type="dxa"/>
            <w:vAlign w:val="center"/>
          </w:tcPr>
          <w:p w:rsidR="000A441C" w:rsidRPr="00D40CB2" w:rsidRDefault="000A441C" w:rsidP="000A441C">
            <w:pPr>
              <w:rPr>
                <w:rFonts w:asciiTheme="minorHAnsi" w:hAnsiTheme="minorHAnsi" w:cstheme="minorHAnsi"/>
                <w:sz w:val="12"/>
                <w:szCs w:val="22"/>
              </w:rPr>
            </w:pPr>
          </w:p>
        </w:tc>
        <w:tc>
          <w:tcPr>
            <w:tcW w:w="2367" w:type="dxa"/>
            <w:gridSpan w:val="2"/>
            <w:vAlign w:val="center"/>
          </w:tcPr>
          <w:p w:rsidR="000A441C" w:rsidRPr="00D40CB2" w:rsidRDefault="000A441C" w:rsidP="000A441C">
            <w:pPr>
              <w:jc w:val="center"/>
              <w:rPr>
                <w:rFonts w:asciiTheme="minorHAnsi" w:hAnsiTheme="minorHAnsi" w:cstheme="minorHAnsi"/>
                <w:sz w:val="12"/>
                <w:szCs w:val="22"/>
              </w:rPr>
            </w:pPr>
          </w:p>
        </w:tc>
        <w:tc>
          <w:tcPr>
            <w:tcW w:w="3543" w:type="dxa"/>
            <w:vAlign w:val="center"/>
          </w:tcPr>
          <w:p w:rsidR="000A441C" w:rsidRPr="00D40CB2" w:rsidRDefault="000A441C" w:rsidP="000A441C">
            <w:pPr>
              <w:rPr>
                <w:rFonts w:asciiTheme="minorHAnsi" w:hAnsiTheme="minorHAnsi" w:cstheme="minorHAnsi"/>
                <w:color w:val="000000"/>
                <w:sz w:val="12"/>
                <w:szCs w:val="22"/>
                <w:lang w:val="es-BO"/>
              </w:rPr>
            </w:pPr>
          </w:p>
        </w:tc>
      </w:tr>
      <w:tr w:rsidR="000A441C" w:rsidRPr="00365997" w:rsidTr="000A441C">
        <w:trPr>
          <w:trHeight w:val="246"/>
        </w:trPr>
        <w:tc>
          <w:tcPr>
            <w:tcW w:w="433"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7</w:t>
            </w:r>
          </w:p>
        </w:tc>
        <w:tc>
          <w:tcPr>
            <w:tcW w:w="2724" w:type="dxa"/>
            <w:vAlign w:val="center"/>
          </w:tcPr>
          <w:p w:rsidR="000A441C" w:rsidRPr="00365997" w:rsidRDefault="000A441C" w:rsidP="000A441C">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67" w:type="dxa"/>
            <w:gridSpan w:val="2"/>
            <w:vAlign w:val="center"/>
          </w:tcPr>
          <w:p w:rsidR="000A441C" w:rsidRPr="00EB620E" w:rsidRDefault="000A441C" w:rsidP="000A441C">
            <w:pPr>
              <w:jc w:val="center"/>
              <w:rPr>
                <w:rFonts w:asciiTheme="minorHAnsi" w:hAnsiTheme="minorHAnsi" w:cstheme="minorHAnsi"/>
                <w:szCs w:val="22"/>
              </w:rPr>
            </w:pPr>
            <w:r w:rsidRPr="00EB620E">
              <w:rPr>
                <w:rFonts w:asciiTheme="minorHAnsi" w:hAnsiTheme="minorHAnsi" w:cstheme="minorHAnsi"/>
                <w:szCs w:val="22"/>
              </w:rPr>
              <w:t>Fecha Estimada:</w:t>
            </w:r>
          </w:p>
          <w:p w:rsidR="000A441C" w:rsidRPr="00EB620E" w:rsidRDefault="00F5286F" w:rsidP="000A441C">
            <w:pPr>
              <w:jc w:val="center"/>
              <w:rPr>
                <w:rFonts w:asciiTheme="minorHAnsi" w:hAnsiTheme="minorHAnsi" w:cstheme="minorHAnsi"/>
                <w:szCs w:val="22"/>
              </w:rPr>
            </w:pPr>
            <w:r>
              <w:rPr>
                <w:rFonts w:asciiTheme="minorHAnsi" w:hAnsiTheme="minorHAnsi" w:cstheme="minorHAnsi"/>
                <w:i/>
                <w:color w:val="FF0000"/>
                <w:szCs w:val="22"/>
              </w:rPr>
              <w:t>10</w:t>
            </w:r>
            <w:r w:rsidR="000A441C">
              <w:rPr>
                <w:rFonts w:asciiTheme="minorHAnsi" w:hAnsiTheme="minorHAnsi" w:cstheme="minorHAnsi"/>
                <w:i/>
                <w:color w:val="FF0000"/>
                <w:szCs w:val="22"/>
              </w:rPr>
              <w:t>/10/2019</w:t>
            </w:r>
          </w:p>
        </w:tc>
        <w:tc>
          <w:tcPr>
            <w:tcW w:w="3543" w:type="dxa"/>
            <w:vAlign w:val="center"/>
          </w:tcPr>
          <w:p w:rsidR="000A441C" w:rsidRPr="00EB620E" w:rsidRDefault="000A441C" w:rsidP="000A441C">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0A441C" w:rsidRPr="00365997" w:rsidTr="00EA37E7">
        <w:trPr>
          <w:trHeight w:val="53"/>
        </w:trPr>
        <w:tc>
          <w:tcPr>
            <w:tcW w:w="433" w:type="dxa"/>
            <w:vAlign w:val="center"/>
          </w:tcPr>
          <w:p w:rsidR="000A441C" w:rsidRPr="00D40CB2" w:rsidRDefault="000A441C" w:rsidP="000A441C">
            <w:pPr>
              <w:jc w:val="center"/>
              <w:rPr>
                <w:rFonts w:asciiTheme="minorHAnsi" w:hAnsiTheme="minorHAnsi" w:cstheme="minorHAnsi"/>
                <w:sz w:val="10"/>
                <w:szCs w:val="22"/>
              </w:rPr>
            </w:pPr>
          </w:p>
        </w:tc>
        <w:tc>
          <w:tcPr>
            <w:tcW w:w="2724" w:type="dxa"/>
            <w:vAlign w:val="center"/>
          </w:tcPr>
          <w:p w:rsidR="000A441C" w:rsidRPr="00D40CB2" w:rsidRDefault="000A441C" w:rsidP="000A441C">
            <w:pPr>
              <w:rPr>
                <w:rFonts w:asciiTheme="minorHAnsi" w:hAnsiTheme="minorHAnsi" w:cstheme="minorHAnsi"/>
                <w:sz w:val="10"/>
                <w:szCs w:val="22"/>
              </w:rPr>
            </w:pPr>
          </w:p>
        </w:tc>
        <w:tc>
          <w:tcPr>
            <w:tcW w:w="2367" w:type="dxa"/>
            <w:gridSpan w:val="2"/>
            <w:vAlign w:val="center"/>
          </w:tcPr>
          <w:p w:rsidR="000A441C" w:rsidRPr="00D40CB2" w:rsidRDefault="000A441C" w:rsidP="000A441C">
            <w:pPr>
              <w:jc w:val="center"/>
              <w:rPr>
                <w:rFonts w:asciiTheme="minorHAnsi" w:hAnsiTheme="minorHAnsi" w:cstheme="minorHAnsi"/>
                <w:sz w:val="10"/>
                <w:szCs w:val="22"/>
              </w:rPr>
            </w:pPr>
          </w:p>
        </w:tc>
        <w:tc>
          <w:tcPr>
            <w:tcW w:w="3543" w:type="dxa"/>
            <w:vAlign w:val="center"/>
          </w:tcPr>
          <w:p w:rsidR="000A441C" w:rsidRPr="00D40CB2" w:rsidRDefault="000A441C" w:rsidP="000A441C">
            <w:pPr>
              <w:rPr>
                <w:rFonts w:asciiTheme="minorHAnsi" w:hAnsiTheme="minorHAnsi" w:cstheme="minorHAnsi"/>
                <w:color w:val="000000"/>
                <w:sz w:val="10"/>
                <w:szCs w:val="22"/>
                <w:lang w:val="es-BO"/>
              </w:rPr>
            </w:pPr>
          </w:p>
        </w:tc>
      </w:tr>
      <w:tr w:rsidR="000A441C" w:rsidRPr="00365997" w:rsidTr="000A441C">
        <w:trPr>
          <w:trHeight w:val="295"/>
        </w:trPr>
        <w:tc>
          <w:tcPr>
            <w:tcW w:w="433" w:type="dxa"/>
            <w:vAlign w:val="center"/>
          </w:tcPr>
          <w:p w:rsidR="000A441C" w:rsidRPr="00365997" w:rsidRDefault="000A441C" w:rsidP="000A441C">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24" w:type="dxa"/>
            <w:vAlign w:val="center"/>
          </w:tcPr>
          <w:p w:rsidR="000A441C" w:rsidRPr="00365997" w:rsidRDefault="000A441C" w:rsidP="000A441C">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910" w:type="dxa"/>
            <w:gridSpan w:val="3"/>
            <w:vAlign w:val="center"/>
          </w:tcPr>
          <w:p w:rsidR="000A441C" w:rsidRPr="00EB620E" w:rsidRDefault="000A441C" w:rsidP="000A441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0A441C" w:rsidRPr="00EB620E" w:rsidRDefault="0038358E" w:rsidP="00F5286F">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F5286F">
              <w:rPr>
                <w:rFonts w:asciiTheme="minorHAnsi" w:hAnsiTheme="minorHAnsi" w:cstheme="minorHAnsi"/>
                <w:i/>
                <w:color w:val="FF0000"/>
                <w:szCs w:val="22"/>
              </w:rPr>
              <w:t>8</w:t>
            </w:r>
            <w:r>
              <w:rPr>
                <w:rFonts w:asciiTheme="minorHAnsi" w:hAnsiTheme="minorHAnsi" w:cstheme="minorHAnsi"/>
                <w:i/>
                <w:color w:val="FF0000"/>
                <w:szCs w:val="22"/>
              </w:rPr>
              <w:t>/11</w:t>
            </w:r>
            <w:r w:rsidR="000A441C">
              <w:rPr>
                <w:rFonts w:asciiTheme="minorHAnsi" w:hAnsiTheme="minorHAnsi" w:cstheme="minorHAnsi"/>
                <w:i/>
                <w:color w:val="FF0000"/>
                <w:szCs w:val="22"/>
              </w:rPr>
              <w:t>/2019</w:t>
            </w:r>
          </w:p>
        </w:tc>
      </w:tr>
    </w:tbl>
    <w:p w:rsidR="000A441C" w:rsidRDefault="000A441C" w:rsidP="00623753">
      <w:pPr>
        <w:pStyle w:val="Sinespaciado"/>
        <w:rPr>
          <w:rFonts w:asciiTheme="minorHAnsi" w:hAnsiTheme="minorHAnsi" w:cstheme="minorHAnsi"/>
          <w:sz w:val="6"/>
        </w:rPr>
      </w:pPr>
    </w:p>
    <w:p w:rsidR="000A441C" w:rsidRPr="00365997" w:rsidRDefault="000A441C" w:rsidP="00623753">
      <w:pPr>
        <w:pStyle w:val="Sinespaciado"/>
        <w:rPr>
          <w:rFonts w:asciiTheme="minorHAnsi" w:hAnsiTheme="minorHAnsi" w:cstheme="minorHAnsi"/>
          <w:sz w:val="6"/>
        </w:rPr>
      </w:pPr>
    </w:p>
    <w:p w:rsidR="00103622" w:rsidRPr="00365997" w:rsidRDefault="00103622" w:rsidP="00B37050">
      <w:pPr>
        <w:jc w:val="center"/>
        <w:rPr>
          <w:rFonts w:asciiTheme="minorHAnsi" w:hAnsiTheme="minorHAnsi" w:cstheme="minorHAnsi"/>
          <w:sz w:val="22"/>
          <w:szCs w:val="22"/>
        </w:rPr>
      </w:pPr>
    </w:p>
    <w:p w:rsidR="005319D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023CBA" w:rsidRDefault="00023CBA" w:rsidP="004150C6">
      <w:pPr>
        <w:tabs>
          <w:tab w:val="left" w:pos="6698"/>
        </w:tabs>
        <w:rPr>
          <w:rFonts w:asciiTheme="minorHAnsi" w:hAnsiTheme="minorHAnsi" w:cstheme="minorHAnsi"/>
          <w:b/>
          <w:sz w:val="22"/>
          <w:szCs w:val="22"/>
        </w:rPr>
      </w:pPr>
    </w:p>
    <w:tbl>
      <w:tblPr>
        <w:tblW w:w="91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697"/>
        <w:gridCol w:w="970"/>
        <w:gridCol w:w="998"/>
        <w:gridCol w:w="1541"/>
        <w:gridCol w:w="1430"/>
      </w:tblGrid>
      <w:tr w:rsidR="003663EF" w:rsidRPr="003F6B75" w:rsidTr="00417488">
        <w:trPr>
          <w:trHeight w:val="435"/>
          <w:jc w:val="right"/>
        </w:trPr>
        <w:tc>
          <w:tcPr>
            <w:tcW w:w="9198" w:type="dxa"/>
            <w:gridSpan w:val="6"/>
            <w:shd w:val="clear" w:color="auto" w:fill="D9D9D9"/>
            <w:vAlign w:val="center"/>
          </w:tcPr>
          <w:p w:rsidR="003663EF" w:rsidRPr="00D40CB2" w:rsidRDefault="003663EF" w:rsidP="003663EF">
            <w:pPr>
              <w:jc w:val="center"/>
              <w:rPr>
                <w:rFonts w:asciiTheme="minorHAnsi" w:hAnsiTheme="minorHAnsi" w:cstheme="minorHAnsi"/>
                <w:b/>
              </w:rPr>
            </w:pPr>
            <w:r w:rsidRPr="00D40CB2">
              <w:rPr>
                <w:rFonts w:asciiTheme="minorHAnsi" w:hAnsiTheme="minorHAnsi" w:cstheme="minorHAnsi"/>
                <w:b/>
              </w:rPr>
              <w:t>PRECIO REFERENCIAL</w:t>
            </w:r>
          </w:p>
          <w:p w:rsidR="003663EF" w:rsidRPr="003F6B75" w:rsidRDefault="003663EF" w:rsidP="003663EF">
            <w:pPr>
              <w:jc w:val="center"/>
              <w:rPr>
                <w:rFonts w:ascii="Calibri" w:hAnsi="Calibri" w:cs="Calibri"/>
                <w:b/>
                <w:bCs/>
                <w:sz w:val="16"/>
                <w:szCs w:val="16"/>
                <w:lang w:val="es-ES_tradnl" w:eastAsia="es-BO"/>
              </w:rPr>
            </w:pPr>
            <w:r w:rsidRPr="00D40CB2">
              <w:rPr>
                <w:rFonts w:asciiTheme="minorHAnsi" w:hAnsiTheme="minorHAnsi" w:cstheme="minorHAnsi"/>
                <w:b/>
              </w:rPr>
              <w:t>(Expresado en Bolivianos)</w:t>
            </w:r>
          </w:p>
        </w:tc>
      </w:tr>
      <w:tr w:rsidR="003663EF" w:rsidRPr="003F6B75" w:rsidTr="003663EF">
        <w:trPr>
          <w:trHeight w:val="435"/>
          <w:jc w:val="right"/>
        </w:trPr>
        <w:tc>
          <w:tcPr>
            <w:tcW w:w="562" w:type="dxa"/>
            <w:shd w:val="clear" w:color="auto" w:fill="D9D9D9"/>
            <w:vAlign w:val="center"/>
            <w:hideMark/>
          </w:tcPr>
          <w:p w:rsidR="003663EF" w:rsidRPr="008F55B5" w:rsidRDefault="003663EF" w:rsidP="00E242BA">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697" w:type="dxa"/>
            <w:shd w:val="clear" w:color="auto" w:fill="D9D9D9"/>
            <w:vAlign w:val="center"/>
            <w:hideMark/>
          </w:tcPr>
          <w:p w:rsidR="003663EF" w:rsidRPr="00610157" w:rsidRDefault="003663EF" w:rsidP="00E242BA">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DETALLE DEL</w:t>
            </w:r>
            <w:r>
              <w:rPr>
                <w:rFonts w:ascii="Calibri" w:hAnsi="Calibri" w:cs="Calibri"/>
                <w:b/>
                <w:bCs/>
                <w:sz w:val="16"/>
                <w:szCs w:val="16"/>
                <w:lang w:val="es-ES_tradnl" w:eastAsia="es-BO"/>
              </w:rPr>
              <w:t xml:space="preserve"> SERVICIO</w:t>
            </w:r>
            <w:r>
              <w:rPr>
                <w:rFonts w:ascii="Calibri" w:hAnsi="Calibri" w:cs="Calibri"/>
                <w:b/>
                <w:bCs/>
                <w:color w:val="FF0000"/>
                <w:sz w:val="16"/>
                <w:szCs w:val="16"/>
                <w:lang w:val="es-ES_tradnl" w:eastAsia="es-BO"/>
              </w:rPr>
              <w:t xml:space="preserve"> </w:t>
            </w:r>
          </w:p>
        </w:tc>
        <w:tc>
          <w:tcPr>
            <w:tcW w:w="970" w:type="dxa"/>
            <w:shd w:val="clear" w:color="auto" w:fill="D9D9D9"/>
            <w:vAlign w:val="center"/>
            <w:hideMark/>
          </w:tcPr>
          <w:p w:rsidR="003663EF" w:rsidRPr="008F55B5" w:rsidRDefault="003663EF" w:rsidP="00E242BA">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998" w:type="dxa"/>
            <w:shd w:val="clear" w:color="auto" w:fill="D9D9D9"/>
            <w:vAlign w:val="center"/>
          </w:tcPr>
          <w:p w:rsidR="003663EF" w:rsidRPr="008F55B5" w:rsidRDefault="003663EF" w:rsidP="00E242BA">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1" w:type="dxa"/>
            <w:shd w:val="clear" w:color="auto" w:fill="D9D9D9"/>
            <w:vAlign w:val="center"/>
          </w:tcPr>
          <w:p w:rsidR="003663EF" w:rsidRPr="003F6B75" w:rsidRDefault="003663EF" w:rsidP="00E242B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3663EF" w:rsidRPr="003F6B75" w:rsidRDefault="003663EF" w:rsidP="00E242BA">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430" w:type="dxa"/>
            <w:shd w:val="clear" w:color="auto" w:fill="D9D9D9"/>
            <w:vAlign w:val="center"/>
          </w:tcPr>
          <w:p w:rsidR="003663EF" w:rsidRPr="003F6B75" w:rsidRDefault="003663EF" w:rsidP="00E242BA">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3663EF" w:rsidRPr="003F6B75" w:rsidRDefault="003663EF" w:rsidP="00E242BA">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3663EF" w:rsidRPr="00901164" w:rsidTr="003663EF">
        <w:trPr>
          <w:trHeight w:val="1561"/>
          <w:jc w:val="right"/>
        </w:trPr>
        <w:tc>
          <w:tcPr>
            <w:tcW w:w="562" w:type="dxa"/>
            <w:shd w:val="clear" w:color="auto" w:fill="auto"/>
            <w:vAlign w:val="center"/>
          </w:tcPr>
          <w:p w:rsidR="003663EF" w:rsidRPr="00610157" w:rsidRDefault="003663EF" w:rsidP="00E242BA">
            <w:pPr>
              <w:jc w:val="center"/>
              <w:rPr>
                <w:rFonts w:ascii="Calibri" w:hAnsi="Calibri" w:cs="Calibri"/>
                <w:color w:val="000000"/>
              </w:rPr>
            </w:pPr>
            <w:r w:rsidRPr="00610157">
              <w:rPr>
                <w:rFonts w:ascii="Calibri" w:hAnsi="Calibri" w:cs="Calibri"/>
                <w:color w:val="000000"/>
              </w:rPr>
              <w:t>1</w:t>
            </w:r>
          </w:p>
        </w:tc>
        <w:tc>
          <w:tcPr>
            <w:tcW w:w="3697" w:type="dxa"/>
            <w:shd w:val="clear" w:color="auto" w:fill="auto"/>
            <w:vAlign w:val="center"/>
          </w:tcPr>
          <w:p w:rsidR="003663EF" w:rsidRPr="003663EF" w:rsidRDefault="003663EF" w:rsidP="00124E2B">
            <w:pPr>
              <w:jc w:val="both"/>
              <w:rPr>
                <w:rFonts w:ascii="Calibri" w:hAnsi="Calibri" w:cs="Calibri"/>
                <w:color w:val="000000"/>
              </w:rPr>
            </w:pPr>
            <w:r w:rsidRPr="008B4561">
              <w:rPr>
                <w:rFonts w:ascii="Calibri" w:hAnsi="Calibri" w:cs="Calibri"/>
                <w:color w:val="000000"/>
              </w:rPr>
              <w:t>INGENIERÍA, PROCURA, CONSTRUCCIÓN DE OBRAS COMPLEMENTARIAS Y MONTAJE ELECTROMECÁNICO DE CINCO (5) ESTACIONES SATELITALES DE REGASIFICACIÓN (</w:t>
            </w:r>
            <w:proofErr w:type="spellStart"/>
            <w:r w:rsidRPr="008B4561">
              <w:rPr>
                <w:rFonts w:ascii="Calibri" w:hAnsi="Calibri" w:cs="Calibri"/>
                <w:color w:val="000000"/>
              </w:rPr>
              <w:t>ESR’s</w:t>
            </w:r>
            <w:proofErr w:type="spellEnd"/>
            <w:r w:rsidRPr="008B4561">
              <w:rPr>
                <w:rFonts w:ascii="Calibri" w:hAnsi="Calibri" w:cs="Calibri"/>
                <w:color w:val="000000"/>
              </w:rPr>
              <w:t>)</w:t>
            </w:r>
            <w:r w:rsidR="00124E2B">
              <w:rPr>
                <w:rFonts w:ascii="Calibri" w:hAnsi="Calibri" w:cs="Calibri"/>
                <w:color w:val="000000"/>
              </w:rPr>
              <w:t xml:space="preserve"> (</w:t>
            </w:r>
            <w:r w:rsidRPr="00124E2B">
              <w:rPr>
                <w:rFonts w:ascii="Calibri" w:hAnsi="Calibri" w:cs="Calibri"/>
                <w:color w:val="000000"/>
              </w:rPr>
              <w:t>ESR 78 CULPINA</w:t>
            </w:r>
            <w:r w:rsidR="00124E2B">
              <w:rPr>
                <w:rFonts w:ascii="Calibri" w:hAnsi="Calibri" w:cs="Calibri"/>
                <w:color w:val="000000"/>
              </w:rPr>
              <w:t xml:space="preserve">, </w:t>
            </w:r>
            <w:r w:rsidRPr="00D40CB2">
              <w:rPr>
                <w:rFonts w:ascii="Calibri" w:hAnsi="Calibri" w:cs="Calibri"/>
                <w:color w:val="000000"/>
              </w:rPr>
              <w:t>ESR 79 PORCO</w:t>
            </w:r>
            <w:r w:rsidR="00124E2B">
              <w:rPr>
                <w:rFonts w:ascii="Calibri" w:hAnsi="Calibri" w:cs="Calibri"/>
                <w:color w:val="000000"/>
              </w:rPr>
              <w:t xml:space="preserve">, </w:t>
            </w:r>
            <w:r w:rsidRPr="00D40CB2">
              <w:rPr>
                <w:rFonts w:ascii="Calibri" w:hAnsi="Calibri" w:cs="Calibri"/>
                <w:color w:val="000000"/>
              </w:rPr>
              <w:t>ESR 80 BATALLAS</w:t>
            </w:r>
            <w:r w:rsidR="00124E2B">
              <w:rPr>
                <w:rFonts w:ascii="Calibri" w:hAnsi="Calibri" w:cs="Calibri"/>
                <w:color w:val="000000"/>
              </w:rPr>
              <w:t xml:space="preserve">, </w:t>
            </w:r>
            <w:r w:rsidRPr="00D40CB2">
              <w:rPr>
                <w:rFonts w:ascii="Calibri" w:hAnsi="Calibri" w:cs="Calibri"/>
                <w:color w:val="000000"/>
              </w:rPr>
              <w:t>ESR 81 VALLEGRANDE</w:t>
            </w:r>
            <w:r w:rsidR="00124E2B">
              <w:rPr>
                <w:rFonts w:ascii="Calibri" w:hAnsi="Calibri" w:cs="Calibri"/>
                <w:color w:val="000000"/>
              </w:rPr>
              <w:t xml:space="preserve"> Y </w:t>
            </w:r>
            <w:r w:rsidRPr="00D40CB2">
              <w:rPr>
                <w:rFonts w:ascii="Calibri" w:hAnsi="Calibri" w:cs="Calibri"/>
                <w:color w:val="000000"/>
              </w:rPr>
              <w:t>ESR 82 CONCEPCION</w:t>
            </w:r>
            <w:r w:rsidR="00124E2B">
              <w:rPr>
                <w:rFonts w:ascii="Calibri" w:hAnsi="Calibri" w:cs="Calibri"/>
                <w:color w:val="000000"/>
              </w:rPr>
              <w:t>)</w:t>
            </w:r>
          </w:p>
        </w:tc>
        <w:tc>
          <w:tcPr>
            <w:tcW w:w="970" w:type="dxa"/>
            <w:shd w:val="clear" w:color="auto" w:fill="auto"/>
            <w:vAlign w:val="center"/>
          </w:tcPr>
          <w:p w:rsidR="003663EF" w:rsidRPr="00610157" w:rsidRDefault="003663EF" w:rsidP="00E242BA">
            <w:pPr>
              <w:jc w:val="center"/>
              <w:rPr>
                <w:rFonts w:ascii="Calibri" w:hAnsi="Calibri" w:cs="Calibri"/>
                <w:color w:val="000000"/>
              </w:rPr>
            </w:pPr>
            <w:r w:rsidRPr="00610157">
              <w:rPr>
                <w:rFonts w:ascii="Calibri" w:hAnsi="Calibri" w:cs="Calibri"/>
                <w:color w:val="000000"/>
              </w:rPr>
              <w:t>1</w:t>
            </w:r>
          </w:p>
        </w:tc>
        <w:tc>
          <w:tcPr>
            <w:tcW w:w="998" w:type="dxa"/>
            <w:vAlign w:val="center"/>
          </w:tcPr>
          <w:p w:rsidR="003663EF" w:rsidRPr="00610157" w:rsidRDefault="003663EF" w:rsidP="00E242BA">
            <w:pPr>
              <w:jc w:val="center"/>
              <w:rPr>
                <w:rFonts w:ascii="Calibri" w:hAnsi="Calibri" w:cs="Calibri"/>
                <w:color w:val="000000"/>
              </w:rPr>
            </w:pPr>
            <w:r>
              <w:rPr>
                <w:rFonts w:ascii="Calibri" w:hAnsi="Calibri" w:cs="Calibri"/>
                <w:color w:val="000000"/>
              </w:rPr>
              <w:t>GBL</w:t>
            </w:r>
          </w:p>
        </w:tc>
        <w:tc>
          <w:tcPr>
            <w:tcW w:w="1541" w:type="dxa"/>
            <w:vAlign w:val="center"/>
          </w:tcPr>
          <w:p w:rsidR="003663EF" w:rsidRPr="00901164" w:rsidRDefault="003663EF" w:rsidP="00E242BA">
            <w:pPr>
              <w:jc w:val="center"/>
              <w:rPr>
                <w:rFonts w:ascii="Calibri" w:hAnsi="Calibri" w:cs="Calibri"/>
                <w:color w:val="000000"/>
              </w:rPr>
            </w:pPr>
            <w:r w:rsidRPr="008B4561">
              <w:rPr>
                <w:rFonts w:ascii="Calibri" w:hAnsi="Calibri" w:cs="Calibri"/>
                <w:color w:val="000000"/>
                <w:sz w:val="22"/>
                <w:szCs w:val="22"/>
              </w:rPr>
              <w:t>85.095.947,0</w:t>
            </w:r>
            <w:r>
              <w:rPr>
                <w:rFonts w:ascii="Calibri" w:hAnsi="Calibri" w:cs="Calibri"/>
                <w:color w:val="000000"/>
                <w:sz w:val="22"/>
                <w:szCs w:val="22"/>
              </w:rPr>
              <w:t>5</w:t>
            </w:r>
          </w:p>
        </w:tc>
        <w:tc>
          <w:tcPr>
            <w:tcW w:w="1430" w:type="dxa"/>
            <w:vAlign w:val="center"/>
          </w:tcPr>
          <w:p w:rsidR="003663EF" w:rsidRPr="00901164" w:rsidRDefault="003663EF" w:rsidP="00E242BA">
            <w:pPr>
              <w:jc w:val="center"/>
              <w:rPr>
                <w:rFonts w:ascii="Calibri" w:hAnsi="Calibri" w:cs="Calibri"/>
                <w:color w:val="000000"/>
              </w:rPr>
            </w:pPr>
            <w:r w:rsidRPr="00F44A7F">
              <w:rPr>
                <w:rFonts w:ascii="Calibri" w:hAnsi="Calibri" w:cs="Calibri"/>
                <w:color w:val="000000"/>
                <w:sz w:val="22"/>
                <w:szCs w:val="22"/>
              </w:rPr>
              <w:t>85.095.947,0</w:t>
            </w:r>
            <w:r>
              <w:rPr>
                <w:rFonts w:ascii="Calibri" w:hAnsi="Calibri" w:cs="Calibri"/>
                <w:color w:val="000000"/>
                <w:sz w:val="22"/>
                <w:szCs w:val="22"/>
              </w:rPr>
              <w:t>5</w:t>
            </w:r>
          </w:p>
        </w:tc>
      </w:tr>
      <w:tr w:rsidR="003663EF" w:rsidRPr="00901164" w:rsidTr="003663EF">
        <w:trPr>
          <w:trHeight w:val="328"/>
          <w:jc w:val="right"/>
        </w:trPr>
        <w:tc>
          <w:tcPr>
            <w:tcW w:w="7768" w:type="dxa"/>
            <w:gridSpan w:val="5"/>
            <w:shd w:val="clear" w:color="auto" w:fill="auto"/>
            <w:vAlign w:val="center"/>
          </w:tcPr>
          <w:p w:rsidR="003663EF" w:rsidRPr="00901164" w:rsidRDefault="003663EF" w:rsidP="00E242BA">
            <w:pPr>
              <w:jc w:val="center"/>
              <w:rPr>
                <w:rFonts w:ascii="Calibri" w:hAnsi="Calibri" w:cs="Calibri"/>
                <w:b/>
                <w:color w:val="000000"/>
              </w:rPr>
            </w:pPr>
            <w:r>
              <w:rPr>
                <w:rFonts w:ascii="Calibri" w:hAnsi="Calibri" w:cs="Calibri"/>
                <w:b/>
                <w:color w:val="000000"/>
                <w:sz w:val="22"/>
                <w:szCs w:val="22"/>
              </w:rPr>
              <w:t>TOTAL</w:t>
            </w:r>
          </w:p>
        </w:tc>
        <w:tc>
          <w:tcPr>
            <w:tcW w:w="1430" w:type="dxa"/>
            <w:vAlign w:val="center"/>
          </w:tcPr>
          <w:p w:rsidR="003663EF" w:rsidRPr="00901164" w:rsidRDefault="003663EF" w:rsidP="00E242BA">
            <w:pPr>
              <w:jc w:val="center"/>
              <w:rPr>
                <w:rFonts w:ascii="Calibri" w:hAnsi="Calibri" w:cs="Calibri"/>
                <w:b/>
                <w:color w:val="000000"/>
              </w:rPr>
            </w:pPr>
            <w:r w:rsidRPr="00F44A7F">
              <w:rPr>
                <w:rFonts w:ascii="Calibri" w:hAnsi="Calibri" w:cs="Calibri"/>
                <w:b/>
                <w:color w:val="000000"/>
                <w:sz w:val="22"/>
                <w:szCs w:val="22"/>
              </w:rPr>
              <w:t>85.095.947,0</w:t>
            </w:r>
            <w:r>
              <w:rPr>
                <w:rFonts w:ascii="Calibri" w:hAnsi="Calibri" w:cs="Calibri"/>
                <w:b/>
                <w:color w:val="000000"/>
                <w:sz w:val="22"/>
                <w:szCs w:val="22"/>
              </w:rPr>
              <w:t>5</w:t>
            </w:r>
          </w:p>
        </w:tc>
      </w:tr>
    </w:tbl>
    <w:p w:rsidR="003663EF" w:rsidRPr="00365997" w:rsidRDefault="003663EF" w:rsidP="003663EF">
      <w:pPr>
        <w:tabs>
          <w:tab w:val="left" w:pos="6698"/>
        </w:tabs>
        <w:rPr>
          <w:rFonts w:asciiTheme="minorHAnsi" w:hAnsiTheme="minorHAnsi" w:cstheme="minorHAnsi"/>
          <w:b/>
          <w:sz w:val="22"/>
          <w:szCs w:val="22"/>
        </w:rPr>
      </w:pPr>
    </w:p>
    <w:p w:rsidR="00EA37E7" w:rsidRDefault="00EA37E7" w:rsidP="00951C92">
      <w:pPr>
        <w:tabs>
          <w:tab w:val="left" w:pos="1725"/>
        </w:tabs>
        <w:rPr>
          <w:rFonts w:asciiTheme="minorHAnsi" w:hAnsiTheme="minorHAnsi" w:cstheme="minorHAnsi"/>
          <w:b/>
          <w:sz w:val="22"/>
          <w:szCs w:val="22"/>
        </w:rPr>
      </w:pPr>
    </w:p>
    <w:p w:rsidR="00687B0F" w:rsidRDefault="00687B0F" w:rsidP="00951C92">
      <w:pPr>
        <w:tabs>
          <w:tab w:val="left" w:pos="1725"/>
        </w:tabs>
        <w:rPr>
          <w:rFonts w:asciiTheme="minorHAnsi" w:hAnsiTheme="minorHAnsi" w:cstheme="minorHAnsi"/>
          <w:b/>
          <w:sz w:val="22"/>
          <w:szCs w:val="22"/>
        </w:rPr>
      </w:pPr>
    </w:p>
    <w:p w:rsidR="00674E3D" w:rsidRDefault="00674E3D" w:rsidP="00951C92">
      <w:pPr>
        <w:tabs>
          <w:tab w:val="left" w:pos="1725"/>
        </w:tabs>
        <w:rPr>
          <w:rFonts w:asciiTheme="minorHAnsi" w:hAnsiTheme="minorHAnsi" w:cstheme="minorHAnsi"/>
          <w:b/>
          <w:sz w:val="22"/>
          <w:szCs w:val="22"/>
        </w:rPr>
      </w:pPr>
    </w:p>
    <w:p w:rsidR="00674E3D" w:rsidRDefault="00674E3D" w:rsidP="00951C92">
      <w:pPr>
        <w:tabs>
          <w:tab w:val="left" w:pos="1725"/>
        </w:tabs>
        <w:rPr>
          <w:rFonts w:asciiTheme="minorHAnsi" w:hAnsiTheme="minorHAnsi" w:cstheme="minorHAnsi"/>
          <w:b/>
          <w:sz w:val="22"/>
          <w:szCs w:val="22"/>
        </w:rPr>
      </w:pPr>
    </w:p>
    <w:p w:rsidR="00674E3D" w:rsidRDefault="00674E3D" w:rsidP="00951C92">
      <w:pPr>
        <w:tabs>
          <w:tab w:val="left" w:pos="1725"/>
        </w:tabs>
        <w:rPr>
          <w:rFonts w:asciiTheme="minorHAnsi" w:hAnsiTheme="minorHAnsi" w:cstheme="minorHAnsi"/>
          <w:b/>
          <w:sz w:val="22"/>
          <w:szCs w:val="22"/>
        </w:rPr>
      </w:pPr>
    </w:p>
    <w:p w:rsidR="00674E3D" w:rsidRPr="00365997" w:rsidRDefault="00674E3D" w:rsidP="00951C92">
      <w:pPr>
        <w:tabs>
          <w:tab w:val="left" w:pos="1725"/>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B32719" w:rsidRPr="00365997" w:rsidRDefault="00B32719"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EA37E7" w:rsidRDefault="00EA37E7">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38358E"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38358E"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4D20D4" w:rsidRDefault="004D20D4"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0F3249">
      <w:pPr>
        <w:pStyle w:val="Prrafodelista"/>
        <w:numPr>
          <w:ilvl w:val="0"/>
          <w:numId w:val="34"/>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0F3249">
      <w:pPr>
        <w:pStyle w:val="Prrafodelista"/>
        <w:numPr>
          <w:ilvl w:val="0"/>
          <w:numId w:val="34"/>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4D20D4">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0F3249">
      <w:pPr>
        <w:pStyle w:val="Prrafodelista"/>
        <w:numPr>
          <w:ilvl w:val="0"/>
          <w:numId w:val="20"/>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r w:rsidR="004D20D4" w:rsidRPr="005E107F">
        <w:rPr>
          <w:rFonts w:asciiTheme="minorHAnsi" w:hAnsiTheme="minorHAnsi" w:cstheme="minorHAnsi"/>
          <w:b/>
          <w:color w:val="FF0000"/>
          <w:sz w:val="22"/>
          <w:szCs w:val="22"/>
          <w:lang w:val="es-BO"/>
        </w:rPr>
        <w:t>(No Aplica)</w:t>
      </w:r>
    </w:p>
    <w:p w:rsidR="006B41DC" w:rsidRPr="009A55B6" w:rsidRDefault="006B41DC" w:rsidP="000F3249">
      <w:pPr>
        <w:pStyle w:val="Prrafodelista"/>
        <w:numPr>
          <w:ilvl w:val="0"/>
          <w:numId w:val="20"/>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r w:rsidR="004D20D4" w:rsidRPr="004D20D4">
        <w:rPr>
          <w:rFonts w:asciiTheme="minorHAnsi" w:hAnsiTheme="minorHAnsi" w:cstheme="minorHAnsi"/>
          <w:b/>
          <w:color w:val="FF0000"/>
          <w:sz w:val="22"/>
          <w:szCs w:val="22"/>
          <w:lang w:val="es-BO"/>
        </w:rPr>
        <w:t xml:space="preserve"> </w:t>
      </w:r>
      <w:r w:rsidR="004D20D4" w:rsidRPr="005E107F">
        <w:rPr>
          <w:rFonts w:asciiTheme="minorHAnsi" w:hAnsiTheme="minorHAnsi" w:cstheme="minorHAnsi"/>
          <w:b/>
          <w:color w:val="FF0000"/>
          <w:sz w:val="22"/>
          <w:szCs w:val="22"/>
          <w:lang w:val="es-BO"/>
        </w:rPr>
        <w:t>(No Aplica)</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38358E"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F3249">
      <w:pPr>
        <w:pStyle w:val="Sinespaciado"/>
        <w:numPr>
          <w:ilvl w:val="0"/>
          <w:numId w:val="29"/>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F3249">
      <w:pPr>
        <w:pStyle w:val="Sinespaciado"/>
        <w:numPr>
          <w:ilvl w:val="0"/>
          <w:numId w:val="29"/>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38358E"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roofErr w:type="gramEnd"/>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38358E" w:rsidRPr="00EB620E">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5319D2"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5319D2">
        <w:rPr>
          <w:rFonts w:asciiTheme="minorHAnsi" w:hAnsiTheme="minorHAnsi" w:cstheme="minorHAnsi"/>
          <w:color w:val="FF0000"/>
          <w:sz w:val="22"/>
          <w:szCs w:val="22"/>
        </w:rPr>
        <w:t>.</w:t>
      </w:r>
    </w:p>
    <w:p w:rsidR="009322EF" w:rsidRPr="007C3380" w:rsidRDefault="00E52E75" w:rsidP="000E5DB0">
      <w:pPr>
        <w:ind w:left="426"/>
        <w:jc w:val="both"/>
        <w:rPr>
          <w:rFonts w:asciiTheme="minorHAnsi" w:hAnsiTheme="minorHAnsi" w:cstheme="minorHAnsi"/>
          <w:color w:val="FF0000"/>
          <w:sz w:val="22"/>
          <w:szCs w:val="22"/>
        </w:rPr>
      </w:pPr>
      <w:r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38358E"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38358E"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38358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F3249">
      <w:pPr>
        <w:pStyle w:val="Prrafodelista"/>
        <w:numPr>
          <w:ilvl w:val="1"/>
          <w:numId w:val="18"/>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0F3249">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0F3249">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0F3249">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0F3249">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0F3249">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F3249">
      <w:pPr>
        <w:pStyle w:val="Prrafodelista"/>
        <w:numPr>
          <w:ilvl w:val="1"/>
          <w:numId w:val="18"/>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F3249">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F3249">
      <w:pPr>
        <w:pStyle w:val="Prrafodelista"/>
        <w:numPr>
          <w:ilvl w:val="0"/>
          <w:numId w:val="21"/>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F3249">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F3249">
      <w:pPr>
        <w:pStyle w:val="Prrafodelista"/>
        <w:numPr>
          <w:ilvl w:val="0"/>
          <w:numId w:val="21"/>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F3249">
      <w:pPr>
        <w:pStyle w:val="Prrafodelista"/>
        <w:numPr>
          <w:ilvl w:val="0"/>
          <w:numId w:val="21"/>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38358E" w:rsidRPr="007C3380">
        <w:rPr>
          <w:rFonts w:asciiTheme="minorHAnsi" w:hAnsiTheme="minorHAnsi" w:cstheme="minorHAnsi"/>
          <w:b/>
          <w:sz w:val="22"/>
          <w:szCs w:val="22"/>
        </w:rPr>
        <w:t>SUBSANABLES. -</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38358E"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38358E"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0F3249">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0F3249">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0F3249">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0F3249">
      <w:pPr>
        <w:pStyle w:val="Prrafodelista"/>
        <w:numPr>
          <w:ilvl w:val="0"/>
          <w:numId w:val="11"/>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38358E"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0F3249">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0F3249">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0F3249">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0F3249">
      <w:pPr>
        <w:numPr>
          <w:ilvl w:val="0"/>
          <w:numId w:val="14"/>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F3249">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F3249">
      <w:pPr>
        <w:pStyle w:val="Prrafodelista"/>
        <w:numPr>
          <w:ilvl w:val="1"/>
          <w:numId w:val="22"/>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0F3249">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0F3249">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0F3249">
      <w:pPr>
        <w:numPr>
          <w:ilvl w:val="0"/>
          <w:numId w:val="13"/>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38358E" w:rsidRPr="007C3380">
        <w:rPr>
          <w:rFonts w:asciiTheme="minorHAnsi" w:hAnsiTheme="minorHAnsi" w:cstheme="minorHAnsi"/>
          <w:b/>
          <w:sz w:val="22"/>
          <w:szCs w:val="22"/>
        </w:rPr>
        <w:t>PREVIA. -</w:t>
      </w:r>
    </w:p>
    <w:p w:rsidR="009A025E" w:rsidRDefault="009A025E" w:rsidP="00B37050">
      <w:pPr>
        <w:ind w:left="426"/>
        <w:jc w:val="both"/>
        <w:rPr>
          <w:rFonts w:asciiTheme="minorHAnsi" w:hAnsiTheme="minorHAnsi" w:cstheme="minorHAnsi"/>
          <w:sz w:val="22"/>
          <w:szCs w:val="22"/>
          <w:lang w:val="es-ES_tradnl"/>
        </w:rPr>
      </w:pPr>
    </w:p>
    <w:p w:rsidR="000E33F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lastRenderedPageBreak/>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5319D2" w:rsidRDefault="005319D2" w:rsidP="00B37050">
      <w:pPr>
        <w:ind w:left="426"/>
        <w:jc w:val="both"/>
        <w:rPr>
          <w:rFonts w:asciiTheme="minorHAnsi" w:hAnsiTheme="minorHAnsi" w:cstheme="minorHAnsi"/>
          <w:sz w:val="22"/>
          <w:szCs w:val="22"/>
          <w:lang w:val="es-ES_tradnl"/>
        </w:rPr>
      </w:pPr>
    </w:p>
    <w:p w:rsidR="005319D2" w:rsidRPr="007C3380" w:rsidRDefault="005319D2" w:rsidP="005319D2">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0E33F0" w:rsidRPr="007C3380" w:rsidRDefault="000E33F0" w:rsidP="00B37050">
      <w:pPr>
        <w:ind w:left="426"/>
        <w:jc w:val="both"/>
        <w:rPr>
          <w:rFonts w:asciiTheme="minorHAnsi" w:hAnsiTheme="minorHAnsi" w:cstheme="minorHAnsi"/>
          <w:sz w:val="22"/>
          <w:szCs w:val="22"/>
          <w:lang w:val="es-ES_tradnl"/>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38358E" w:rsidRPr="007C3380">
        <w:rPr>
          <w:rFonts w:asciiTheme="minorHAnsi" w:hAnsiTheme="minorHAnsi" w:cstheme="minorHAnsi"/>
          <w:b/>
          <w:sz w:val="22"/>
          <w:szCs w:val="22"/>
        </w:rPr>
        <w:t>DBC. -</w:t>
      </w:r>
    </w:p>
    <w:p w:rsidR="009A025E" w:rsidRDefault="009A025E"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5"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38358E" w:rsidRPr="007C3380">
        <w:rPr>
          <w:rFonts w:asciiTheme="minorHAnsi" w:hAnsiTheme="minorHAnsi" w:cstheme="minorHAnsi"/>
          <w:b/>
          <w:sz w:val="22"/>
          <w:szCs w:val="22"/>
        </w:rPr>
        <w:t>ACLARACIÓN. -</w:t>
      </w:r>
    </w:p>
    <w:p w:rsidR="009A025E" w:rsidRDefault="009A025E"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6"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38358E"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7"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F3249">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F3249">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F3249">
      <w:pPr>
        <w:pStyle w:val="Prrafodelista"/>
        <w:numPr>
          <w:ilvl w:val="0"/>
          <w:numId w:val="26"/>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Default="0073044B" w:rsidP="00403610">
      <w:pPr>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B1364" w:rsidRDefault="00EB1364" w:rsidP="00897820">
      <w:pPr>
        <w:ind w:firstLine="426"/>
        <w:jc w:val="center"/>
        <w:rPr>
          <w:rFonts w:asciiTheme="minorHAnsi" w:hAnsiTheme="minorHAnsi" w:cstheme="minorHAnsi"/>
          <w:b/>
          <w:sz w:val="22"/>
          <w:szCs w:val="22"/>
        </w:rPr>
      </w:pPr>
    </w:p>
    <w:p w:rsidR="00E02A0C" w:rsidRDefault="00E02A0C">
      <w:pPr>
        <w:rPr>
          <w:rFonts w:asciiTheme="minorHAnsi" w:hAnsiTheme="minorHAnsi" w:cstheme="minorHAnsi"/>
          <w:b/>
          <w:sz w:val="22"/>
          <w:szCs w:val="22"/>
        </w:rPr>
      </w:pPr>
      <w:r>
        <w:rPr>
          <w:rFonts w:asciiTheme="minorHAnsi" w:hAnsiTheme="minorHAnsi" w:cstheme="minorHAnsi"/>
          <w:b/>
          <w:sz w:val="22"/>
          <w:szCs w:val="22"/>
        </w:rPr>
        <w:br w:type="page"/>
      </w: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38358E"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38358E"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38358E" w:rsidRPr="007C3380">
        <w:rPr>
          <w:rFonts w:asciiTheme="minorHAnsi" w:hAnsiTheme="minorHAnsi" w:cstheme="minorHAnsi"/>
          <w:b/>
          <w:sz w:val="22"/>
          <w:szCs w:val="22"/>
        </w:rPr>
        <w:t>ETAPAS. -</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38358E"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38358E" w:rsidRPr="00365997">
        <w:rPr>
          <w:rFonts w:asciiTheme="minorHAnsi" w:hAnsiTheme="minorHAnsi" w:cstheme="minorHAnsi"/>
          <w:b/>
          <w:sz w:val="22"/>
          <w:szCs w:val="22"/>
        </w:rPr>
        <w:t>PROPUESTAS</w:t>
      </w:r>
      <w:r w:rsidR="0038358E">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38358E" w:rsidRPr="00365997">
        <w:rPr>
          <w:rFonts w:asciiTheme="minorHAnsi" w:hAnsiTheme="minorHAnsi" w:cstheme="minorHAnsi"/>
          <w:b/>
          <w:sz w:val="22"/>
          <w:szCs w:val="22"/>
        </w:rPr>
        <w:t>PROPUESTAS</w:t>
      </w:r>
      <w:r w:rsidR="0038358E">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38358E" w:rsidRPr="00365997">
        <w:rPr>
          <w:rFonts w:asciiTheme="minorHAnsi" w:hAnsiTheme="minorHAnsi" w:cstheme="minorHAnsi"/>
          <w:b/>
          <w:sz w:val="22"/>
          <w:szCs w:val="22"/>
        </w:rPr>
        <w:t>EVALUACIÓN</w:t>
      </w:r>
      <w:r w:rsidR="0038358E">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38358E" w:rsidRPr="00365997">
        <w:rPr>
          <w:rFonts w:asciiTheme="minorHAnsi" w:hAnsiTheme="minorHAnsi" w:cstheme="minorHAnsi"/>
          <w:b/>
          <w:sz w:val="22"/>
          <w:szCs w:val="22"/>
        </w:rPr>
        <w:t>CONCERTACIÓN</w:t>
      </w:r>
      <w:r w:rsidR="0038358E">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E935E8">
        <w:rPr>
          <w:rFonts w:asciiTheme="minorHAnsi" w:hAnsiTheme="minorHAnsi" w:cstheme="minorHAnsi"/>
          <w:b/>
          <w:sz w:val="22"/>
          <w:szCs w:val="22"/>
          <w:u w:val="single"/>
        </w:rPr>
        <w:t>” O</w:t>
      </w:r>
      <w:r>
        <w:rPr>
          <w:rFonts w:asciiTheme="minorHAnsi" w:hAnsiTheme="minorHAnsi" w:cstheme="minorHAnsi"/>
          <w:b/>
          <w:sz w:val="22"/>
          <w:szCs w:val="22"/>
          <w:u w:val="single"/>
        </w:rPr>
        <w:t xml:space="preserve"> “CALIDAD”</w:t>
      </w:r>
      <w:r w:rsidRPr="00752A46">
        <w:rPr>
          <w:rFonts w:asciiTheme="minorHAnsi" w:hAnsiTheme="minorHAnsi" w:cstheme="minorHAnsi"/>
          <w:b/>
          <w:sz w:val="22"/>
          <w:szCs w:val="22"/>
          <w:u w:val="single"/>
        </w:rPr>
        <w:t xml:space="preserve">   </w:t>
      </w:r>
    </w:p>
    <w:p w:rsidR="006831F7" w:rsidRPr="008B6CB5"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F3249">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6831F7" w:rsidRPr="00C3344E" w:rsidRDefault="006831F7" w:rsidP="006831F7">
      <w:pPr>
        <w:pStyle w:val="Prrafodelista"/>
        <w:rPr>
          <w:rFonts w:asciiTheme="minorHAnsi" w:hAnsiTheme="minorHAnsi" w:cstheme="minorHAnsi"/>
          <w:sz w:val="22"/>
          <w:szCs w:val="22"/>
        </w:rPr>
      </w:pPr>
    </w:p>
    <w:p w:rsidR="006831F7" w:rsidRPr="00C3344E" w:rsidRDefault="006831F7" w:rsidP="000F3249">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38358E" w:rsidRPr="00365997">
        <w:rPr>
          <w:rFonts w:asciiTheme="minorHAnsi" w:hAnsiTheme="minorHAnsi" w:cstheme="minorHAnsi"/>
          <w:b/>
          <w:sz w:val="22"/>
          <w:szCs w:val="22"/>
        </w:rPr>
        <w:t>CONTRATACION</w:t>
      </w:r>
      <w:r w:rsidR="0038358E">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0"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38358E" w:rsidRPr="00365997">
        <w:rPr>
          <w:rFonts w:asciiTheme="minorHAnsi" w:hAnsiTheme="minorHAnsi" w:cstheme="minorHAnsi"/>
          <w:b/>
          <w:sz w:val="22"/>
          <w:szCs w:val="22"/>
        </w:rPr>
        <w:t>CONTRATO</w:t>
      </w:r>
      <w:r w:rsidR="0038358E">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0F3249">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38358E" w:rsidRPr="00365997">
        <w:rPr>
          <w:rFonts w:asciiTheme="minorHAnsi" w:hAnsiTheme="minorHAnsi" w:cstheme="minorHAnsi"/>
          <w:b/>
          <w:sz w:val="22"/>
          <w:szCs w:val="22"/>
        </w:rPr>
        <w:t>EMPRESAS</w:t>
      </w:r>
      <w:r w:rsidR="0038358E">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F3249">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F3249">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7A034C" w:rsidRPr="00EB620E" w:rsidRDefault="007A034C" w:rsidP="000F3249">
      <w:pPr>
        <w:pStyle w:val="Prrafodelista"/>
        <w:numPr>
          <w:ilvl w:val="0"/>
          <w:numId w:val="24"/>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F3249">
      <w:pPr>
        <w:pStyle w:val="Prrafodelista"/>
        <w:numPr>
          <w:ilvl w:val="0"/>
          <w:numId w:val="24"/>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A025E">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0F3249">
      <w:pPr>
        <w:pStyle w:val="Normal2"/>
        <w:numPr>
          <w:ilvl w:val="1"/>
          <w:numId w:val="23"/>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9A025E" w:rsidRDefault="006B4C7D" w:rsidP="006B4C7D">
      <w:pPr>
        <w:pStyle w:val="Normal2"/>
        <w:ind w:left="2124" w:hanging="2124"/>
        <w:rPr>
          <w:rFonts w:asciiTheme="minorHAnsi" w:hAnsiTheme="minorHAnsi" w:cstheme="minorHAnsi"/>
          <w:sz w:val="22"/>
          <w:szCs w:val="22"/>
          <w:lang w:val="es-BO"/>
        </w:rPr>
      </w:pPr>
    </w:p>
    <w:p w:rsidR="000D69A0" w:rsidRPr="00EB620E" w:rsidRDefault="006B4C7D" w:rsidP="000F3249">
      <w:pPr>
        <w:pStyle w:val="Prrafodelista"/>
        <w:numPr>
          <w:ilvl w:val="0"/>
          <w:numId w:val="19"/>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403610" w:rsidRPr="00EB620E" w:rsidRDefault="00403610"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b/>
          <w:sz w:val="22"/>
          <w:szCs w:val="22"/>
        </w:rPr>
        <w:t>Consideraciones para proponentes extranjeros:</w:t>
      </w:r>
      <w:r w:rsidR="009A025E">
        <w:rPr>
          <w:rFonts w:asciiTheme="minorHAnsi" w:hAnsiTheme="minorHAnsi" w:cstheme="minorHAnsi"/>
          <w:b/>
          <w:sz w:val="22"/>
          <w:szCs w:val="22"/>
        </w:rPr>
        <w:t xml:space="preserve"> </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0F3249">
      <w:pPr>
        <w:pStyle w:val="Prrafodelista"/>
        <w:numPr>
          <w:ilvl w:val="2"/>
          <w:numId w:val="12"/>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38358E"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F3249">
      <w:pPr>
        <w:pStyle w:val="Normal2"/>
        <w:numPr>
          <w:ilvl w:val="1"/>
          <w:numId w:val="28"/>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0F3249">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6B4C7D" w:rsidRPr="00365997" w:rsidRDefault="006B4C7D" w:rsidP="000F3249">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F3249">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0F3249">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0F3249">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9A025E" w:rsidRPr="009A025E" w:rsidRDefault="00403610" w:rsidP="009A025E">
      <w:pPr>
        <w:pStyle w:val="Prrafodelista"/>
        <w:ind w:left="851"/>
        <w:jc w:val="both"/>
        <w:rPr>
          <w:rFonts w:asciiTheme="minorHAnsi" w:hAnsiTheme="minorHAnsi" w:cstheme="minorHAnsi"/>
          <w:b/>
          <w:color w:val="FF0000"/>
          <w:sz w:val="22"/>
          <w:szCs w:val="22"/>
        </w:rPr>
      </w:pPr>
      <w:r w:rsidRPr="00365997">
        <w:rPr>
          <w:rFonts w:asciiTheme="minorHAnsi" w:hAnsiTheme="minorHAnsi" w:cstheme="minorHAnsi"/>
          <w:b/>
          <w:sz w:val="22"/>
          <w:szCs w:val="22"/>
        </w:rPr>
        <w:t>Consideraciones para proponentes extranjeros:</w:t>
      </w:r>
      <w:r w:rsidR="009A025E">
        <w:rPr>
          <w:rFonts w:asciiTheme="minorHAnsi" w:hAnsiTheme="minorHAnsi" w:cstheme="minorHAnsi"/>
          <w:b/>
          <w:sz w:val="22"/>
          <w:szCs w:val="22"/>
        </w:rPr>
        <w:t xml:space="preserve"> </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F3249">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F3249">
      <w:pPr>
        <w:pStyle w:val="Prrafodelista"/>
        <w:numPr>
          <w:ilvl w:val="0"/>
          <w:numId w:val="25"/>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F3249">
      <w:pPr>
        <w:pStyle w:val="Normal2"/>
        <w:numPr>
          <w:ilvl w:val="1"/>
          <w:numId w:val="28"/>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F3249">
      <w:pPr>
        <w:pStyle w:val="Prrafodelista"/>
        <w:numPr>
          <w:ilvl w:val="0"/>
          <w:numId w:val="2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0F3249">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9A025E" w:rsidRPr="00812C05" w:rsidRDefault="009A025E" w:rsidP="009A025E">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Pr>
          <w:rFonts w:asciiTheme="minorHAnsi" w:hAnsiTheme="minorHAnsi" w:cstheme="minorHAnsi"/>
          <w:sz w:val="22"/>
          <w:szCs w:val="22"/>
        </w:rPr>
        <w:t>Propuesta</w:t>
      </w:r>
      <w:r w:rsidRPr="00812C05">
        <w:rPr>
          <w:rFonts w:asciiTheme="minorHAnsi" w:hAnsiTheme="minorHAnsi" w:cstheme="minorHAnsi"/>
          <w:sz w:val="22"/>
          <w:szCs w:val="22"/>
        </w:rPr>
        <w:t xml:space="preserve"> </w:t>
      </w:r>
      <w:r>
        <w:rPr>
          <w:rFonts w:asciiTheme="minorHAnsi" w:hAnsiTheme="minorHAnsi" w:cstheme="minorHAnsi"/>
          <w:sz w:val="22"/>
          <w:szCs w:val="22"/>
        </w:rPr>
        <w:t>Económica</w:t>
      </w:r>
      <w:r w:rsidRPr="00812C05">
        <w:rPr>
          <w:rFonts w:asciiTheme="minorHAnsi" w:hAnsiTheme="minorHAnsi" w:cstheme="minorHAnsi"/>
          <w:sz w:val="22"/>
          <w:szCs w:val="22"/>
        </w:rPr>
        <w:t>.</w:t>
      </w:r>
    </w:p>
    <w:p w:rsidR="00DC16D6" w:rsidRPr="009A025E" w:rsidRDefault="00DC16D6" w:rsidP="00DC16D6">
      <w:pPr>
        <w:tabs>
          <w:tab w:val="left" w:pos="5025"/>
        </w:tabs>
        <w:rPr>
          <w:rFonts w:asciiTheme="minorHAnsi" w:hAnsiTheme="minorHAnsi" w:cstheme="minorHAnsi"/>
          <w:b/>
          <w:sz w:val="22"/>
          <w:szCs w:val="22"/>
          <w:lang w:eastAsia="es-ES"/>
        </w:rPr>
      </w:pPr>
    </w:p>
    <w:p w:rsidR="00DC16D6" w:rsidRPr="00365997" w:rsidRDefault="00952DD6" w:rsidP="000F3249">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9A025E" w:rsidRPr="00365997" w:rsidRDefault="009A025E" w:rsidP="009A025E">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del proponente.</w:t>
      </w:r>
    </w:p>
    <w:p w:rsidR="009A025E" w:rsidRDefault="009A025E" w:rsidP="009A025E">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2</w:t>
      </w:r>
      <w:r w:rsidR="000A441C">
        <w:rPr>
          <w:rFonts w:asciiTheme="minorHAnsi" w:hAnsiTheme="minorHAnsi" w:cstheme="minorHAnsi"/>
          <w:sz w:val="22"/>
          <w:szCs w:val="22"/>
        </w:rPr>
        <w:tab/>
        <w:t xml:space="preserve"> Experiencia </w:t>
      </w:r>
      <w:r w:rsidRPr="00365997">
        <w:rPr>
          <w:rFonts w:asciiTheme="minorHAnsi" w:hAnsiTheme="minorHAnsi" w:cstheme="minorHAnsi"/>
          <w:sz w:val="22"/>
          <w:szCs w:val="22"/>
        </w:rPr>
        <w:t>Específica del proponente</w:t>
      </w:r>
    </w:p>
    <w:p w:rsidR="009A025E" w:rsidRPr="00365997" w:rsidRDefault="009A025E" w:rsidP="009A025E">
      <w:pPr>
        <w:ind w:left="2410" w:hanging="1701"/>
        <w:jc w:val="both"/>
        <w:rPr>
          <w:rFonts w:asciiTheme="minorHAnsi" w:hAnsiTheme="minorHAnsi" w:cstheme="minorHAnsi"/>
          <w:sz w:val="22"/>
          <w:szCs w:val="22"/>
        </w:rPr>
      </w:pPr>
    </w:p>
    <w:p w:rsidR="009A025E" w:rsidRDefault="009A025E" w:rsidP="009A025E">
      <w:pPr>
        <w:ind w:left="2410" w:hanging="1701"/>
        <w:jc w:val="both"/>
        <w:rPr>
          <w:rFonts w:asciiTheme="minorHAnsi" w:hAnsiTheme="minorHAnsi" w:cstheme="minorHAnsi"/>
          <w:b/>
          <w:color w:val="FF0000"/>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w:t>
      </w:r>
      <w:r>
        <w:rPr>
          <w:rFonts w:asciiTheme="minorHAnsi" w:hAnsiTheme="minorHAnsi" w:cstheme="minorHAnsi"/>
          <w:b/>
          <w:color w:val="FF0000"/>
          <w:sz w:val="22"/>
          <w:szCs w:val="22"/>
        </w:rPr>
        <w:t xml:space="preserve"> </w:t>
      </w:r>
      <w:r w:rsidRPr="00955448">
        <w:rPr>
          <w:rFonts w:asciiTheme="minorHAnsi" w:hAnsiTheme="minorHAnsi" w:cstheme="minorHAnsi"/>
          <w:b/>
          <w:color w:val="FF0000"/>
          <w:sz w:val="22"/>
          <w:szCs w:val="22"/>
        </w:rPr>
        <w:t>(El Proponente deberá indicar el cargo del personal clave de acuerdo a lo solicitado en las especificaciones técnicas y realizar un formulario para cada cargo</w:t>
      </w:r>
      <w:r>
        <w:rPr>
          <w:rFonts w:asciiTheme="minorHAnsi" w:hAnsiTheme="minorHAnsi" w:cstheme="minorHAnsi"/>
          <w:b/>
          <w:color w:val="FF0000"/>
          <w:sz w:val="22"/>
          <w:szCs w:val="22"/>
        </w:rPr>
        <w:t>)</w:t>
      </w:r>
    </w:p>
    <w:p w:rsidR="009A025E" w:rsidRPr="00365997" w:rsidRDefault="009A025E" w:rsidP="009A025E">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9A025E" w:rsidRPr="00365997" w:rsidRDefault="009A025E" w:rsidP="009A025E">
      <w:pPr>
        <w:ind w:left="2410" w:hanging="1701"/>
        <w:jc w:val="both"/>
        <w:rPr>
          <w:rFonts w:asciiTheme="minorHAnsi" w:hAnsiTheme="minorHAnsi" w:cstheme="minorHAnsi"/>
          <w:b/>
          <w:i/>
          <w:color w:val="FF0000"/>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 xml:space="preserve">Resumen de Información </w:t>
      </w:r>
      <w:r w:rsidRPr="00CB4401">
        <w:rPr>
          <w:rFonts w:asciiTheme="minorHAnsi" w:hAnsiTheme="minorHAnsi" w:cstheme="minorHAnsi"/>
          <w:sz w:val="22"/>
          <w:szCs w:val="22"/>
        </w:rPr>
        <w:t xml:space="preserve">Financiera </w:t>
      </w:r>
    </w:p>
    <w:p w:rsidR="009F1D02" w:rsidRPr="00365997" w:rsidRDefault="009F1D02" w:rsidP="00DC16D6">
      <w:pPr>
        <w:ind w:left="2410" w:hanging="1701"/>
        <w:jc w:val="both"/>
        <w:rPr>
          <w:rFonts w:asciiTheme="minorHAnsi" w:hAnsiTheme="minorHAnsi" w:cstheme="minorHAnsi"/>
          <w:sz w:val="22"/>
          <w:szCs w:val="22"/>
        </w:rPr>
      </w:pPr>
    </w:p>
    <w:p w:rsidR="005B43DC" w:rsidRDefault="005B43DC" w:rsidP="00647426">
      <w:pPr>
        <w:pStyle w:val="Prrafodelista"/>
        <w:jc w:val="both"/>
        <w:rPr>
          <w:rFonts w:asciiTheme="minorHAnsi" w:hAnsiTheme="minorHAnsi" w:cstheme="minorHAnsi"/>
          <w:color w:val="000000"/>
          <w:sz w:val="22"/>
          <w:szCs w:val="22"/>
        </w:rPr>
      </w:pPr>
      <w:r w:rsidRPr="00731267">
        <w:rPr>
          <w:rFonts w:asciiTheme="minorHAnsi" w:hAnsiTheme="minorHAnsi" w:cstheme="minorHAnsi"/>
          <w:color w:val="000000"/>
          <w:sz w:val="22"/>
          <w:szCs w:val="22"/>
        </w:rPr>
        <w:lastRenderedPageBreak/>
        <w:t>Estados Financieros de las últimas tres gestiones de acuerdo al cierre oficial de sus estados financieros, es decir:</w:t>
      </w:r>
    </w:p>
    <w:p w:rsidR="00731267" w:rsidRPr="00731267" w:rsidRDefault="00731267" w:rsidP="00647426">
      <w:pPr>
        <w:pStyle w:val="Prrafodelista"/>
        <w:jc w:val="both"/>
        <w:rPr>
          <w:rFonts w:asciiTheme="minorHAnsi" w:hAnsiTheme="minorHAnsi" w:cstheme="minorHAnsi"/>
          <w:color w:val="000000"/>
          <w:sz w:val="22"/>
          <w:szCs w:val="22"/>
        </w:rPr>
      </w:pPr>
    </w:p>
    <w:p w:rsidR="00731267" w:rsidRPr="00731267" w:rsidRDefault="00731267" w:rsidP="00731267">
      <w:pPr>
        <w:pStyle w:val="Prrafodelista"/>
        <w:numPr>
          <w:ilvl w:val="0"/>
          <w:numId w:val="68"/>
        </w:numPr>
        <w:jc w:val="both"/>
        <w:rPr>
          <w:rFonts w:asciiTheme="minorHAnsi" w:hAnsiTheme="minorHAnsi" w:cstheme="minorHAnsi"/>
          <w:sz w:val="22"/>
          <w:szCs w:val="22"/>
        </w:rPr>
      </w:pPr>
      <w:r w:rsidRPr="00731267">
        <w:rPr>
          <w:rFonts w:asciiTheme="minorHAnsi" w:hAnsiTheme="minorHAnsi" w:cstheme="minorHAnsi"/>
          <w:sz w:val="22"/>
          <w:szCs w:val="22"/>
        </w:rPr>
        <w:t xml:space="preserve">Diciembre/2018, Diciembre/2017 y Diciembre/2016, o </w:t>
      </w:r>
    </w:p>
    <w:p w:rsidR="00731267" w:rsidRPr="00731267" w:rsidRDefault="00731267" w:rsidP="00731267">
      <w:pPr>
        <w:pStyle w:val="Prrafodelista"/>
        <w:numPr>
          <w:ilvl w:val="0"/>
          <w:numId w:val="68"/>
        </w:numPr>
        <w:jc w:val="both"/>
        <w:rPr>
          <w:rFonts w:asciiTheme="minorHAnsi" w:hAnsiTheme="minorHAnsi" w:cstheme="minorHAnsi"/>
          <w:sz w:val="22"/>
          <w:szCs w:val="22"/>
        </w:rPr>
      </w:pPr>
      <w:r w:rsidRPr="00731267">
        <w:rPr>
          <w:rFonts w:asciiTheme="minorHAnsi" w:hAnsiTheme="minorHAnsi" w:cstheme="minorHAnsi"/>
          <w:sz w:val="22"/>
          <w:szCs w:val="22"/>
        </w:rPr>
        <w:t>Marzo/2018, Marzo/2017 y Marzo/2016.</w:t>
      </w:r>
    </w:p>
    <w:p w:rsidR="00731267" w:rsidRPr="00731267" w:rsidRDefault="00731267" w:rsidP="00731267">
      <w:pPr>
        <w:jc w:val="both"/>
        <w:rPr>
          <w:rFonts w:asciiTheme="minorHAnsi" w:hAnsiTheme="minorHAnsi" w:cstheme="minorHAnsi"/>
          <w:sz w:val="22"/>
          <w:szCs w:val="22"/>
          <w:highlight w:val="yellow"/>
        </w:rPr>
      </w:pPr>
    </w:p>
    <w:p w:rsidR="005B43DC" w:rsidRPr="00EE283D" w:rsidRDefault="005B43DC" w:rsidP="00647426">
      <w:pPr>
        <w:pStyle w:val="Prrafodelista"/>
        <w:jc w:val="both"/>
        <w:rPr>
          <w:rFonts w:asciiTheme="minorHAnsi" w:hAnsiTheme="minorHAnsi" w:cs="Calibri"/>
          <w:sz w:val="22"/>
          <w:szCs w:val="22"/>
          <w:highlight w:val="yellow"/>
        </w:rPr>
      </w:pPr>
    </w:p>
    <w:p w:rsidR="00026884" w:rsidRDefault="00203EC0" w:rsidP="00DF7935">
      <w:pPr>
        <w:pStyle w:val="Normal2"/>
        <w:tabs>
          <w:tab w:val="left" w:pos="1701"/>
        </w:tabs>
        <w:ind w:left="2832" w:hanging="2124"/>
        <w:rPr>
          <w:rFonts w:asciiTheme="minorHAnsi" w:hAnsiTheme="minorHAnsi" w:cstheme="minorHAnsi"/>
          <w:b/>
          <w:sz w:val="22"/>
          <w:szCs w:val="22"/>
        </w:rPr>
      </w:pPr>
      <w:r w:rsidRPr="00E02A0C">
        <w:rPr>
          <w:rFonts w:asciiTheme="minorHAnsi" w:hAnsiTheme="minorHAnsi" w:cstheme="minorHAnsi"/>
          <w:b/>
          <w:sz w:val="22"/>
          <w:szCs w:val="22"/>
          <w:lang w:val="es-BO"/>
        </w:rPr>
        <w:t>Propuesta Técnica:</w:t>
      </w:r>
      <w:r w:rsidRPr="00E02A0C">
        <w:rPr>
          <w:rFonts w:asciiTheme="minorHAnsi" w:hAnsiTheme="minorHAnsi" w:cstheme="minorHAnsi"/>
          <w:sz w:val="22"/>
          <w:szCs w:val="22"/>
          <w:lang w:val="es-BO"/>
        </w:rPr>
        <w:tab/>
      </w:r>
      <w:r w:rsidR="009A025E" w:rsidRPr="00E02A0C">
        <w:rPr>
          <w:rFonts w:asciiTheme="minorHAnsi" w:hAnsiTheme="minorHAnsi" w:cstheme="minorHAnsi"/>
          <w:sz w:val="22"/>
          <w:szCs w:val="22"/>
          <w:lang w:val="es-BO"/>
        </w:rPr>
        <w:t>(</w:t>
      </w:r>
      <w:r w:rsidR="009A025E" w:rsidRPr="00E02A0C">
        <w:rPr>
          <w:rFonts w:asciiTheme="minorHAnsi" w:hAnsiTheme="minorHAnsi" w:cstheme="minorHAnsi"/>
          <w:b/>
          <w:sz w:val="22"/>
          <w:szCs w:val="22"/>
          <w:lang w:val="es-BO"/>
        </w:rPr>
        <w:t>Plan de Trabajo</w:t>
      </w:r>
      <w:r w:rsidR="00DF7935" w:rsidRPr="00E02A0C">
        <w:rPr>
          <w:rFonts w:asciiTheme="minorHAnsi" w:hAnsiTheme="minorHAnsi" w:cstheme="minorHAnsi"/>
          <w:sz w:val="22"/>
          <w:szCs w:val="22"/>
          <w:lang w:val="es-BO"/>
        </w:rPr>
        <w:t xml:space="preserve">: </w:t>
      </w:r>
      <w:r w:rsidR="00DF7935" w:rsidRPr="00E02A0C">
        <w:rPr>
          <w:rFonts w:asciiTheme="minorHAnsi" w:hAnsiTheme="minorHAnsi" w:cstheme="minorHAnsi"/>
          <w:sz w:val="22"/>
          <w:szCs w:val="22"/>
        </w:rPr>
        <w:t>Métodos</w:t>
      </w:r>
      <w:r w:rsidR="00DF7935" w:rsidRPr="00DF7935">
        <w:rPr>
          <w:rFonts w:asciiTheme="minorHAnsi" w:hAnsiTheme="minorHAnsi" w:cstheme="minorHAnsi"/>
          <w:sz w:val="22"/>
          <w:szCs w:val="22"/>
        </w:rPr>
        <w:t xml:space="preserve"> constructivos, Plan de Trabajo, Organigrama, Histogramas, Cronograma, Sistema de Gestión MASSC</w:t>
      </w:r>
      <w:r w:rsidR="00DF7935">
        <w:rPr>
          <w:rFonts w:asciiTheme="minorHAnsi" w:hAnsiTheme="minorHAnsi" w:cstheme="minorHAnsi"/>
          <w:sz w:val="22"/>
          <w:szCs w:val="22"/>
        </w:rPr>
        <w:t xml:space="preserve">, </w:t>
      </w:r>
      <w:r w:rsidR="00DF7935">
        <w:rPr>
          <w:rFonts w:asciiTheme="minorHAnsi" w:hAnsiTheme="minorHAnsi" w:cstheme="minorHAnsi"/>
          <w:sz w:val="22"/>
          <w:szCs w:val="22"/>
          <w:lang w:val="es-BO"/>
        </w:rPr>
        <w:t>o</w:t>
      </w:r>
      <w:r w:rsidR="00DF7935" w:rsidRPr="00365997">
        <w:rPr>
          <w:rFonts w:asciiTheme="minorHAnsi" w:hAnsiTheme="minorHAnsi" w:cstheme="minorHAnsi"/>
          <w:sz w:val="22"/>
          <w:szCs w:val="22"/>
          <w:lang w:val="es-BO"/>
        </w:rPr>
        <w:t>tros en base a las especificaciones técnicas.</w:t>
      </w:r>
      <w:r w:rsidR="00DF7935">
        <w:rPr>
          <w:rFonts w:asciiTheme="minorHAnsi" w:hAnsiTheme="minorHAnsi" w:cstheme="minorHAnsi"/>
          <w:sz w:val="22"/>
          <w:szCs w:val="22"/>
          <w:lang w:val="es-BO"/>
        </w:rPr>
        <w:t>)</w:t>
      </w:r>
    </w:p>
    <w:p w:rsidR="009A025E" w:rsidRDefault="009A025E" w:rsidP="00B47212">
      <w:pPr>
        <w:jc w:val="center"/>
        <w:rPr>
          <w:rFonts w:asciiTheme="minorHAnsi" w:hAnsiTheme="minorHAnsi" w:cstheme="minorHAnsi"/>
          <w:b/>
          <w:sz w:val="22"/>
          <w:szCs w:val="22"/>
        </w:rPr>
      </w:pPr>
    </w:p>
    <w:p w:rsidR="009A025E" w:rsidRDefault="009A025E" w:rsidP="00B47212">
      <w:pPr>
        <w:jc w:val="center"/>
        <w:rPr>
          <w:rFonts w:asciiTheme="minorHAnsi" w:hAnsiTheme="minorHAnsi" w:cstheme="minorHAnsi"/>
          <w:b/>
          <w:sz w:val="22"/>
          <w:szCs w:val="22"/>
        </w:rPr>
      </w:pPr>
    </w:p>
    <w:p w:rsidR="009A025E" w:rsidRDefault="009A025E" w:rsidP="00B47212">
      <w:pPr>
        <w:jc w:val="center"/>
        <w:rPr>
          <w:rFonts w:asciiTheme="minorHAnsi" w:hAnsiTheme="minorHAnsi" w:cstheme="minorHAnsi"/>
          <w:b/>
          <w:sz w:val="22"/>
          <w:szCs w:val="22"/>
        </w:rPr>
      </w:pPr>
    </w:p>
    <w:p w:rsidR="009A025E" w:rsidRPr="00365997" w:rsidRDefault="009A025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A025E" w:rsidRDefault="009A025E" w:rsidP="00B47212">
      <w:pPr>
        <w:jc w:val="center"/>
        <w:rPr>
          <w:rFonts w:asciiTheme="minorHAnsi" w:hAnsiTheme="minorHAnsi" w:cstheme="minorHAnsi"/>
          <w:b/>
          <w:sz w:val="22"/>
          <w:szCs w:val="22"/>
        </w:rPr>
      </w:pPr>
    </w:p>
    <w:p w:rsidR="00330A3B" w:rsidRDefault="00330A3B" w:rsidP="00B47212">
      <w:pPr>
        <w:jc w:val="center"/>
        <w:rPr>
          <w:rFonts w:asciiTheme="minorHAnsi" w:hAnsiTheme="minorHAnsi" w:cstheme="minorHAnsi"/>
          <w:b/>
          <w:sz w:val="22"/>
          <w:szCs w:val="22"/>
        </w:rPr>
      </w:pPr>
    </w:p>
    <w:p w:rsidR="00330A3B" w:rsidRDefault="00330A3B" w:rsidP="00B47212">
      <w:pPr>
        <w:jc w:val="center"/>
        <w:rPr>
          <w:rFonts w:asciiTheme="minorHAnsi" w:hAnsiTheme="minorHAnsi" w:cstheme="minorHAnsi"/>
          <w:b/>
          <w:sz w:val="22"/>
          <w:szCs w:val="22"/>
        </w:rPr>
      </w:pPr>
    </w:p>
    <w:p w:rsidR="00330A3B" w:rsidRDefault="00330A3B"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647426" w:rsidRDefault="00647426">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18"/>
          <w:szCs w:val="22"/>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YPFB, toda la información que requieran para </w:t>
      </w:r>
      <w:r w:rsidRPr="00365997">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30A3B"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 xml:space="preserve">excepto el </w:t>
      </w:r>
      <w:r w:rsidR="003C409B" w:rsidRPr="00330A3B">
        <w:rPr>
          <w:rFonts w:asciiTheme="minorHAnsi" w:hAnsiTheme="minorHAnsi" w:cstheme="minorHAnsi"/>
          <w:sz w:val="22"/>
          <w:szCs w:val="22"/>
        </w:rPr>
        <w:t>formulario C</w:t>
      </w:r>
      <w:r w:rsidR="003835F1" w:rsidRPr="00330A3B">
        <w:rPr>
          <w:rFonts w:asciiTheme="minorHAnsi" w:hAnsiTheme="minorHAnsi" w:cstheme="minorHAnsi"/>
          <w:sz w:val="22"/>
          <w:szCs w:val="22"/>
        </w:rPr>
        <w:t>-4</w:t>
      </w:r>
      <w:r w:rsidR="00C9267E" w:rsidRPr="00330A3B">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3835F1" w:rsidRDefault="009760FB" w:rsidP="000F3249">
      <w:pPr>
        <w:pStyle w:val="Prrafodelista"/>
        <w:numPr>
          <w:ilvl w:val="0"/>
          <w:numId w:val="31"/>
        </w:numPr>
        <w:ind w:left="567" w:hanging="284"/>
        <w:contextualSpacing/>
        <w:jc w:val="both"/>
        <w:rPr>
          <w:rFonts w:asciiTheme="minorHAnsi" w:hAnsiTheme="minorHAnsi" w:cstheme="minorHAnsi"/>
          <w:sz w:val="22"/>
          <w:szCs w:val="22"/>
        </w:rPr>
      </w:pPr>
      <w:r w:rsidRPr="003835F1">
        <w:rPr>
          <w:rFonts w:asciiTheme="minorHAnsi" w:hAnsiTheme="minorHAnsi" w:cstheme="minorHAnsi"/>
          <w:sz w:val="22"/>
          <w:szCs w:val="22"/>
        </w:rPr>
        <w:t>Certificado del RUPE que respalde la información declarada en su propuesta</w:t>
      </w:r>
      <w:r w:rsidR="003835F1">
        <w:rPr>
          <w:rFonts w:asciiTheme="minorHAnsi" w:hAnsiTheme="minorHAnsi" w:cstheme="minorHAnsi"/>
          <w:sz w:val="22"/>
          <w:szCs w:val="22"/>
        </w:rPr>
        <w:t>.</w:t>
      </w:r>
    </w:p>
    <w:p w:rsidR="009760FB" w:rsidRPr="003835F1" w:rsidRDefault="009760FB" w:rsidP="000F3249">
      <w:pPr>
        <w:pStyle w:val="Prrafodelista"/>
        <w:numPr>
          <w:ilvl w:val="0"/>
          <w:numId w:val="31"/>
        </w:numPr>
        <w:ind w:left="567" w:hanging="284"/>
        <w:contextualSpacing/>
        <w:jc w:val="both"/>
        <w:rPr>
          <w:rFonts w:asciiTheme="minorHAnsi" w:hAnsiTheme="minorHAnsi" w:cstheme="minorHAnsi"/>
          <w:sz w:val="22"/>
          <w:szCs w:val="22"/>
        </w:rPr>
      </w:pPr>
      <w:r w:rsidRPr="003835F1">
        <w:rPr>
          <w:rFonts w:asciiTheme="minorHAnsi" w:hAnsiTheme="minorHAnsi" w:cstheme="minorHAnsi"/>
          <w:sz w:val="22"/>
          <w:szCs w:val="22"/>
        </w:rPr>
        <w:t xml:space="preserve">Original o fotocopia legalizada del Documento de Constitución de la Empresa, excepto aquellas </w:t>
      </w:r>
      <w:r w:rsidR="00EF116C" w:rsidRPr="003835F1">
        <w:rPr>
          <w:rFonts w:asciiTheme="minorHAnsi" w:hAnsiTheme="minorHAnsi" w:cstheme="minorHAnsi"/>
          <w:sz w:val="22"/>
          <w:szCs w:val="22"/>
        </w:rPr>
        <w:t xml:space="preserve">empresas unipersonales </w:t>
      </w:r>
      <w:r w:rsidR="002B1C81" w:rsidRPr="003835F1">
        <w:rPr>
          <w:rFonts w:asciiTheme="minorHAnsi" w:hAnsiTheme="minorHAnsi" w:cstheme="minorHAnsi"/>
          <w:sz w:val="22"/>
          <w:szCs w:val="22"/>
        </w:rPr>
        <w:t xml:space="preserve">y aquellas </w:t>
      </w:r>
      <w:r w:rsidRPr="003835F1">
        <w:rPr>
          <w:rFonts w:asciiTheme="minorHAnsi" w:hAnsiTheme="minorHAnsi" w:cstheme="minorHAnsi"/>
          <w:sz w:val="22"/>
          <w:szCs w:val="22"/>
        </w:rPr>
        <w:t>empresas que se encuentran inscritas en el Registro de Comercio</w:t>
      </w:r>
      <w:r w:rsidR="002B1C81" w:rsidRPr="003835F1">
        <w:rPr>
          <w:rFonts w:asciiTheme="minorHAnsi" w:hAnsiTheme="minorHAnsi" w:cstheme="minorHAnsi"/>
          <w:sz w:val="22"/>
          <w:szCs w:val="22"/>
        </w:rPr>
        <w:t>.</w:t>
      </w:r>
      <w:r w:rsidR="00AE35BB" w:rsidRPr="003835F1">
        <w:rPr>
          <w:rFonts w:asciiTheme="minorHAnsi" w:hAnsiTheme="minorHAnsi" w:cstheme="minorHAnsi"/>
          <w:sz w:val="22"/>
          <w:szCs w:val="22"/>
        </w:rPr>
        <w:t xml:space="preserve"> </w:t>
      </w:r>
    </w:p>
    <w:p w:rsidR="00385950" w:rsidRDefault="00385950" w:rsidP="000F3249">
      <w:pPr>
        <w:pStyle w:val="Prrafodelista"/>
        <w:numPr>
          <w:ilvl w:val="0"/>
          <w:numId w:val="31"/>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0F3249">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E1D5D">
        <w:rPr>
          <w:rFonts w:asciiTheme="minorHAnsi" w:hAnsiTheme="minorHAnsi" w:cstheme="minorHAnsi"/>
          <w:sz w:val="22"/>
          <w:szCs w:val="22"/>
        </w:rPr>
        <w:lastRenderedPageBreak/>
        <w:t>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F3249">
      <w:pPr>
        <w:pStyle w:val="Prrafodelista"/>
        <w:numPr>
          <w:ilvl w:val="0"/>
          <w:numId w:val="31"/>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F3249">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0F3249">
      <w:pPr>
        <w:pStyle w:val="Prrafodelista"/>
        <w:numPr>
          <w:ilvl w:val="0"/>
          <w:numId w:val="3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0E1D5D">
        <w:rPr>
          <w:rFonts w:asciiTheme="minorHAnsi" w:hAnsiTheme="minorHAnsi" w:cstheme="minorHAnsi"/>
          <w:sz w:val="22"/>
          <w:szCs w:val="22"/>
        </w:rPr>
        <w:t>.</w:t>
      </w:r>
    </w:p>
    <w:p w:rsidR="003C409B" w:rsidRDefault="009760FB" w:rsidP="000F3249">
      <w:pPr>
        <w:pStyle w:val="Prrafodelista"/>
        <w:numPr>
          <w:ilvl w:val="0"/>
          <w:numId w:val="31"/>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F3249">
      <w:pPr>
        <w:pStyle w:val="Prrafodelista"/>
        <w:numPr>
          <w:ilvl w:val="0"/>
          <w:numId w:val="31"/>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F3249">
      <w:pPr>
        <w:pStyle w:val="Prrafodelista"/>
        <w:numPr>
          <w:ilvl w:val="0"/>
          <w:numId w:val="31"/>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F3249">
      <w:pPr>
        <w:pStyle w:val="Prrafodelista"/>
        <w:numPr>
          <w:ilvl w:val="0"/>
          <w:numId w:val="31"/>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F3249">
      <w:pPr>
        <w:pStyle w:val="Prrafodelista"/>
        <w:numPr>
          <w:ilvl w:val="0"/>
          <w:numId w:val="31"/>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F3249">
      <w:pPr>
        <w:pStyle w:val="Prrafodelista"/>
        <w:numPr>
          <w:ilvl w:val="0"/>
          <w:numId w:val="31"/>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3835F1" w:rsidRDefault="009760FB" w:rsidP="00CF2D6A">
      <w:pPr>
        <w:pStyle w:val="Prrafodelista"/>
        <w:numPr>
          <w:ilvl w:val="1"/>
          <w:numId w:val="9"/>
        </w:numPr>
        <w:ind w:left="567" w:hanging="284"/>
        <w:contextualSpacing/>
        <w:jc w:val="both"/>
        <w:rPr>
          <w:rFonts w:asciiTheme="minorHAnsi" w:hAnsiTheme="minorHAnsi" w:cstheme="minorHAnsi"/>
          <w:sz w:val="22"/>
          <w:szCs w:val="22"/>
        </w:rPr>
      </w:pPr>
      <w:r w:rsidRPr="003835F1">
        <w:rPr>
          <w:rFonts w:asciiTheme="minorHAnsi" w:hAnsiTheme="minorHAnsi" w:cstheme="minorHAnsi"/>
          <w:sz w:val="22"/>
          <w:szCs w:val="22"/>
        </w:rPr>
        <w:t>Certificado del RUPE que respalde la informa</w:t>
      </w:r>
      <w:r w:rsidR="003835F1">
        <w:rPr>
          <w:rFonts w:asciiTheme="minorHAnsi" w:hAnsiTheme="minorHAnsi" w:cstheme="minorHAnsi"/>
          <w:sz w:val="22"/>
          <w:szCs w:val="22"/>
        </w:rPr>
        <w:t>ción declarada en su propuesta.</w:t>
      </w:r>
    </w:p>
    <w:p w:rsidR="009760FB" w:rsidRPr="003835F1" w:rsidRDefault="009760FB" w:rsidP="00CF2D6A">
      <w:pPr>
        <w:pStyle w:val="Prrafodelista"/>
        <w:numPr>
          <w:ilvl w:val="1"/>
          <w:numId w:val="9"/>
        </w:numPr>
        <w:ind w:left="567" w:hanging="284"/>
        <w:contextualSpacing/>
        <w:jc w:val="both"/>
        <w:rPr>
          <w:rFonts w:asciiTheme="minorHAnsi" w:hAnsiTheme="minorHAnsi" w:cstheme="minorHAnsi"/>
          <w:sz w:val="22"/>
          <w:szCs w:val="22"/>
        </w:rPr>
      </w:pPr>
      <w:r w:rsidRPr="003835F1">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3835F1" w:rsidRDefault="009760FB" w:rsidP="000F3249">
      <w:pPr>
        <w:pStyle w:val="Prrafodelista"/>
        <w:numPr>
          <w:ilvl w:val="0"/>
          <w:numId w:val="32"/>
        </w:numPr>
        <w:ind w:left="567" w:hanging="284"/>
        <w:contextualSpacing/>
        <w:jc w:val="both"/>
        <w:rPr>
          <w:rFonts w:asciiTheme="minorHAnsi" w:hAnsiTheme="minorHAnsi" w:cstheme="minorHAnsi"/>
          <w:sz w:val="22"/>
          <w:szCs w:val="22"/>
        </w:rPr>
      </w:pPr>
      <w:r w:rsidRPr="003835F1">
        <w:rPr>
          <w:rFonts w:asciiTheme="minorHAnsi" w:hAnsiTheme="minorHAnsi" w:cstheme="minorHAnsi"/>
          <w:sz w:val="22"/>
          <w:szCs w:val="22"/>
        </w:rPr>
        <w:t>Certificado del RUPE que respalde la informa</w:t>
      </w:r>
      <w:r w:rsidR="003835F1">
        <w:rPr>
          <w:rFonts w:asciiTheme="minorHAnsi" w:hAnsiTheme="minorHAnsi" w:cstheme="minorHAnsi"/>
          <w:sz w:val="22"/>
          <w:szCs w:val="22"/>
        </w:rPr>
        <w:t>ción declarada en su propuesta.</w:t>
      </w:r>
    </w:p>
    <w:p w:rsidR="009760FB" w:rsidRPr="003835F1" w:rsidRDefault="009760FB" w:rsidP="000F3249">
      <w:pPr>
        <w:pStyle w:val="Prrafodelista"/>
        <w:numPr>
          <w:ilvl w:val="0"/>
          <w:numId w:val="32"/>
        </w:numPr>
        <w:ind w:left="567" w:hanging="284"/>
        <w:contextualSpacing/>
        <w:jc w:val="both"/>
        <w:rPr>
          <w:rFonts w:asciiTheme="minorHAnsi" w:hAnsiTheme="minorHAnsi" w:cstheme="minorHAnsi"/>
          <w:sz w:val="22"/>
          <w:szCs w:val="22"/>
        </w:rPr>
      </w:pPr>
      <w:r w:rsidRPr="003835F1">
        <w:rPr>
          <w:rFonts w:asciiTheme="minorHAnsi" w:hAnsiTheme="minorHAnsi" w:cstheme="minorHAnsi"/>
          <w:sz w:val="22"/>
          <w:szCs w:val="22"/>
        </w:rPr>
        <w:lastRenderedPageBreak/>
        <w:t xml:space="preserve">Original o fotocopia legalizada del Documento de Constitución </w:t>
      </w:r>
      <w:r w:rsidR="008365C5" w:rsidRPr="003835F1">
        <w:rPr>
          <w:rFonts w:asciiTheme="minorHAnsi" w:hAnsiTheme="minorHAnsi" w:cstheme="minorHAnsi"/>
          <w:sz w:val="22"/>
          <w:szCs w:val="22"/>
        </w:rPr>
        <w:t xml:space="preserve">de la Empresa, excepto aquellas empresas </w:t>
      </w:r>
      <w:r w:rsidR="002B1C81" w:rsidRPr="003835F1">
        <w:rPr>
          <w:rFonts w:asciiTheme="minorHAnsi" w:hAnsiTheme="minorHAnsi" w:cstheme="minorHAnsi"/>
          <w:sz w:val="22"/>
          <w:szCs w:val="22"/>
        </w:rPr>
        <w:t xml:space="preserve">unipersonales y aquellas </w:t>
      </w:r>
      <w:r w:rsidRPr="003835F1">
        <w:rPr>
          <w:rFonts w:asciiTheme="minorHAnsi" w:hAnsiTheme="minorHAnsi" w:cstheme="minorHAnsi"/>
          <w:sz w:val="22"/>
          <w:szCs w:val="22"/>
        </w:rPr>
        <w:t>empresas que se encuentran inscritas en el Registro de Comercio</w:t>
      </w:r>
      <w:r w:rsidR="002B1C81" w:rsidRPr="003835F1">
        <w:rPr>
          <w:rFonts w:asciiTheme="minorHAnsi" w:hAnsiTheme="minorHAnsi" w:cstheme="minorHAnsi"/>
          <w:sz w:val="22"/>
          <w:szCs w:val="22"/>
        </w:rPr>
        <w:t>.</w:t>
      </w:r>
    </w:p>
    <w:p w:rsidR="00385950" w:rsidRDefault="00385950" w:rsidP="000F3249">
      <w:pPr>
        <w:pStyle w:val="Prrafodelista"/>
        <w:numPr>
          <w:ilvl w:val="0"/>
          <w:numId w:val="32"/>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0F3249">
      <w:pPr>
        <w:pStyle w:val="Prrafodelista"/>
        <w:numPr>
          <w:ilvl w:val="0"/>
          <w:numId w:val="32"/>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F3249">
      <w:pPr>
        <w:pStyle w:val="Prrafodelista"/>
        <w:numPr>
          <w:ilvl w:val="0"/>
          <w:numId w:val="32"/>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F3249">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0F3249">
      <w:pPr>
        <w:pStyle w:val="Prrafodelista"/>
        <w:numPr>
          <w:ilvl w:val="0"/>
          <w:numId w:val="32"/>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0E1D5D">
        <w:rPr>
          <w:rFonts w:asciiTheme="minorHAnsi" w:hAnsiTheme="minorHAnsi" w:cstheme="minorHAnsi"/>
          <w:sz w:val="22"/>
          <w:szCs w:val="22"/>
        </w:rPr>
        <w:t>.</w:t>
      </w:r>
    </w:p>
    <w:p w:rsidR="002A456A" w:rsidRPr="00365997" w:rsidRDefault="009760FB" w:rsidP="000F3249">
      <w:pPr>
        <w:pStyle w:val="Prrafodelista"/>
        <w:numPr>
          <w:ilvl w:val="0"/>
          <w:numId w:val="32"/>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3835F1" w:rsidRDefault="00C34DAB" w:rsidP="00C34DAB">
      <w:pPr>
        <w:jc w:val="both"/>
        <w:rPr>
          <w:rFonts w:asciiTheme="minorHAnsi" w:hAnsiTheme="minorHAnsi" w:cstheme="minorHAnsi"/>
          <w:b/>
          <w:color w:val="FF0000"/>
          <w:sz w:val="22"/>
          <w:szCs w:val="22"/>
        </w:rPr>
      </w:pPr>
      <w:r w:rsidRPr="009803E1">
        <w:rPr>
          <w:rFonts w:asciiTheme="minorHAnsi" w:hAnsiTheme="minorHAnsi" w:cstheme="minorHAnsi"/>
          <w:b/>
          <w:sz w:val="22"/>
          <w:szCs w:val="22"/>
        </w:rPr>
        <w:t>Consideraciones para proponentes extranjeros:</w:t>
      </w:r>
      <w:r w:rsidR="003835F1">
        <w:rPr>
          <w:rFonts w:asciiTheme="minorHAnsi" w:hAnsiTheme="minorHAnsi" w:cstheme="minorHAnsi"/>
          <w:b/>
          <w:sz w:val="22"/>
          <w:szCs w:val="22"/>
        </w:rPr>
        <w:t xml:space="preserve"> </w:t>
      </w:r>
    </w:p>
    <w:p w:rsidR="00C34DAB" w:rsidRDefault="00C34DAB" w:rsidP="00687B0F">
      <w:pPr>
        <w:jc w:val="both"/>
        <w:rPr>
          <w:rFonts w:asciiTheme="minorHAnsi" w:hAnsiTheme="minorHAnsi" w:cstheme="minorHAnsi"/>
          <w:sz w:val="22"/>
          <w:szCs w:val="22"/>
        </w:rPr>
      </w:pPr>
    </w:p>
    <w:p w:rsidR="00CA4AD3" w:rsidRPr="00330A3B" w:rsidRDefault="00CA4AD3" w:rsidP="00CA4AD3">
      <w:pPr>
        <w:jc w:val="both"/>
        <w:rPr>
          <w:rFonts w:asciiTheme="minorHAnsi" w:hAnsiTheme="minorHAnsi" w:cstheme="minorHAnsi"/>
          <w:sz w:val="22"/>
          <w:szCs w:val="22"/>
        </w:rPr>
      </w:pPr>
      <w:r w:rsidRPr="00330A3B">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CA4AD3" w:rsidRPr="00330A3B" w:rsidRDefault="00CA4AD3" w:rsidP="00CA4AD3">
      <w:pPr>
        <w:jc w:val="both"/>
        <w:rPr>
          <w:rFonts w:asciiTheme="minorHAnsi" w:hAnsiTheme="minorHAnsi" w:cstheme="minorHAnsi"/>
          <w:sz w:val="22"/>
          <w:szCs w:val="22"/>
        </w:rPr>
      </w:pPr>
    </w:p>
    <w:p w:rsidR="00CA4AD3" w:rsidRPr="00330A3B" w:rsidRDefault="00CA4AD3" w:rsidP="00CA4AD3">
      <w:pPr>
        <w:jc w:val="both"/>
        <w:rPr>
          <w:rFonts w:asciiTheme="minorHAnsi" w:hAnsiTheme="minorHAnsi" w:cstheme="minorHAnsi"/>
          <w:sz w:val="22"/>
          <w:szCs w:val="22"/>
          <w:lang w:val="es-BO"/>
        </w:rPr>
      </w:pPr>
      <w:r w:rsidRPr="00330A3B">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30A3B">
        <w:rPr>
          <w:rFonts w:asciiTheme="minorHAnsi" w:hAnsiTheme="minorHAnsi" w:cstheme="minorHAnsi"/>
          <w:sz w:val="22"/>
          <w:szCs w:val="22"/>
          <w:lang w:val="es-BO"/>
        </w:rPr>
        <w:t> </w:t>
      </w:r>
    </w:p>
    <w:p w:rsidR="00CA4AD3" w:rsidRPr="00330A3B" w:rsidRDefault="00CA4AD3" w:rsidP="00CA4AD3">
      <w:pPr>
        <w:jc w:val="both"/>
        <w:rPr>
          <w:rFonts w:asciiTheme="minorHAnsi" w:hAnsiTheme="minorHAnsi" w:cstheme="minorHAnsi"/>
          <w:sz w:val="22"/>
          <w:szCs w:val="22"/>
          <w:lang w:val="es-BO"/>
        </w:rPr>
      </w:pPr>
    </w:p>
    <w:p w:rsidR="00CA4AD3" w:rsidRPr="00330A3B" w:rsidRDefault="00CA4AD3" w:rsidP="00CA4AD3">
      <w:pPr>
        <w:jc w:val="both"/>
        <w:rPr>
          <w:rFonts w:ascii="Calibri" w:hAnsi="Calibri" w:cs="Calibri"/>
          <w:sz w:val="22"/>
          <w:szCs w:val="22"/>
          <w:lang w:val="es-BO"/>
        </w:rPr>
      </w:pPr>
      <w:r w:rsidRPr="00330A3B">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330A3B">
        <w:rPr>
          <w:rFonts w:ascii="Calibri" w:hAnsi="Calibri" w:cs="Calibri"/>
          <w:sz w:val="22"/>
          <w:szCs w:val="22"/>
        </w:rPr>
        <w:t>.</w:t>
      </w:r>
    </w:p>
    <w:p w:rsidR="00CA4AD3" w:rsidRPr="00330A3B"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330A3B">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330A3B">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8358E" w:rsidRDefault="0038358E"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9075D" w:rsidRDefault="00C9075D" w:rsidP="003835F1">
      <w:pPr>
        <w:jc w:val="center"/>
        <w:rPr>
          <w:rFonts w:asciiTheme="minorHAnsi" w:hAnsiTheme="minorHAnsi" w:cstheme="minorHAnsi"/>
          <w:b/>
          <w:sz w:val="22"/>
          <w:szCs w:val="22"/>
        </w:rPr>
      </w:pPr>
    </w:p>
    <w:p w:rsidR="00C9075D" w:rsidRDefault="00C9075D" w:rsidP="003835F1">
      <w:pPr>
        <w:jc w:val="center"/>
        <w:rPr>
          <w:rFonts w:asciiTheme="minorHAnsi" w:hAnsiTheme="minorHAnsi" w:cstheme="minorHAnsi"/>
          <w:b/>
          <w:sz w:val="22"/>
          <w:szCs w:val="22"/>
        </w:rPr>
      </w:pPr>
    </w:p>
    <w:p w:rsidR="003835F1" w:rsidRPr="00365997" w:rsidRDefault="003835F1" w:rsidP="003835F1">
      <w:pPr>
        <w:jc w:val="center"/>
        <w:rPr>
          <w:rFonts w:asciiTheme="minorHAnsi" w:hAnsiTheme="minorHAnsi" w:cstheme="minorHAnsi"/>
          <w:b/>
          <w:sz w:val="22"/>
          <w:szCs w:val="22"/>
        </w:rPr>
      </w:pPr>
      <w:r>
        <w:rPr>
          <w:rFonts w:asciiTheme="minorHAnsi" w:hAnsiTheme="minorHAnsi" w:cstheme="minorHAnsi"/>
          <w:b/>
          <w:sz w:val="22"/>
          <w:szCs w:val="22"/>
        </w:rPr>
        <w:t>F</w:t>
      </w:r>
      <w:r w:rsidRPr="00365997">
        <w:rPr>
          <w:rFonts w:asciiTheme="minorHAnsi" w:hAnsiTheme="minorHAnsi" w:cstheme="minorHAnsi"/>
          <w:b/>
          <w:sz w:val="22"/>
          <w:szCs w:val="22"/>
        </w:rPr>
        <w:t>ORMULARIO B-1</w:t>
      </w:r>
    </w:p>
    <w:p w:rsidR="003835F1" w:rsidRDefault="003835F1" w:rsidP="003835F1">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3835F1" w:rsidRPr="00365997" w:rsidRDefault="003835F1" w:rsidP="003835F1">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3835F1" w:rsidRPr="00365997" w:rsidRDefault="003835F1" w:rsidP="003835F1">
      <w:pPr>
        <w:jc w:val="center"/>
        <w:rPr>
          <w:rFonts w:asciiTheme="minorHAnsi" w:hAnsiTheme="minorHAnsi" w:cstheme="minorHAnsi"/>
          <w:b/>
          <w:sz w:val="22"/>
          <w:szCs w:val="22"/>
          <w:lang w:val="es-BO"/>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992"/>
        <w:gridCol w:w="1134"/>
        <w:gridCol w:w="1559"/>
        <w:gridCol w:w="1701"/>
      </w:tblGrid>
      <w:tr w:rsidR="003835F1" w:rsidRPr="00365997" w:rsidTr="0038358E">
        <w:trPr>
          <w:trHeight w:val="404"/>
          <w:jc w:val="center"/>
        </w:trPr>
        <w:tc>
          <w:tcPr>
            <w:tcW w:w="486" w:type="dxa"/>
            <w:shd w:val="clear" w:color="auto" w:fill="D9D9D9" w:themeFill="background1" w:themeFillShade="D9"/>
            <w:tcMar>
              <w:left w:w="0" w:type="dxa"/>
              <w:right w:w="0" w:type="dxa"/>
            </w:tcMar>
            <w:vAlign w:val="center"/>
          </w:tcPr>
          <w:p w:rsidR="003835F1" w:rsidRPr="00365997" w:rsidRDefault="003835F1" w:rsidP="00CF2D6A">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19" w:type="dxa"/>
            <w:gridSpan w:val="2"/>
            <w:shd w:val="clear" w:color="auto" w:fill="D9D9D9" w:themeFill="background1" w:themeFillShade="D9"/>
            <w:vAlign w:val="center"/>
          </w:tcPr>
          <w:p w:rsidR="003835F1" w:rsidRPr="00365997" w:rsidRDefault="003835F1" w:rsidP="00CF2D6A">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992" w:type="dxa"/>
            <w:shd w:val="clear" w:color="auto" w:fill="D9D9D9" w:themeFill="background1" w:themeFillShade="D9"/>
            <w:vAlign w:val="center"/>
          </w:tcPr>
          <w:p w:rsidR="003835F1" w:rsidRPr="00365997" w:rsidRDefault="003835F1" w:rsidP="00CF2D6A">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134" w:type="dxa"/>
            <w:shd w:val="clear" w:color="auto" w:fill="D9D9D9" w:themeFill="background1" w:themeFillShade="D9"/>
            <w:vAlign w:val="center"/>
          </w:tcPr>
          <w:p w:rsidR="003835F1" w:rsidRPr="00365997" w:rsidRDefault="003835F1" w:rsidP="00CF2D6A">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559" w:type="dxa"/>
            <w:shd w:val="clear" w:color="auto" w:fill="D9D9D9" w:themeFill="background1" w:themeFillShade="D9"/>
            <w:vAlign w:val="center"/>
          </w:tcPr>
          <w:p w:rsidR="003835F1" w:rsidRPr="00365997" w:rsidRDefault="003835F1" w:rsidP="00CF2D6A">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r>
              <w:rPr>
                <w:rFonts w:asciiTheme="minorHAnsi" w:hAnsiTheme="minorHAnsi" w:cstheme="minorHAnsi"/>
                <w:b/>
                <w:sz w:val="22"/>
                <w:szCs w:val="22"/>
                <w:lang w:val="es-BO"/>
              </w:rPr>
              <w:t xml:space="preserve"> en Bs.</w:t>
            </w:r>
          </w:p>
        </w:tc>
        <w:tc>
          <w:tcPr>
            <w:tcW w:w="1701" w:type="dxa"/>
            <w:shd w:val="clear" w:color="auto" w:fill="D9D9D9" w:themeFill="background1" w:themeFillShade="D9"/>
            <w:vAlign w:val="center"/>
          </w:tcPr>
          <w:p w:rsidR="003835F1" w:rsidRPr="00365997" w:rsidRDefault="003835F1" w:rsidP="00CF2D6A">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 xml:space="preserve"> en Bs.</w:t>
            </w:r>
          </w:p>
        </w:tc>
      </w:tr>
      <w:tr w:rsidR="00D40CB2" w:rsidRPr="00365997" w:rsidTr="0038358E">
        <w:trPr>
          <w:trHeight w:val="806"/>
          <w:jc w:val="center"/>
        </w:trPr>
        <w:tc>
          <w:tcPr>
            <w:tcW w:w="486" w:type="dxa"/>
            <w:shd w:val="clear" w:color="auto" w:fill="FFFFFF"/>
            <w:tcMar>
              <w:left w:w="0" w:type="dxa"/>
              <w:right w:w="0" w:type="dxa"/>
            </w:tcMar>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1</w:t>
            </w:r>
          </w:p>
        </w:tc>
        <w:tc>
          <w:tcPr>
            <w:tcW w:w="4319" w:type="dxa"/>
            <w:gridSpan w:val="2"/>
            <w:shd w:val="clear" w:color="auto" w:fill="FFFFFF"/>
            <w:vAlign w:val="center"/>
          </w:tcPr>
          <w:p w:rsidR="00D40CB2" w:rsidRPr="00D40CB2" w:rsidRDefault="00D40CB2" w:rsidP="00D40CB2">
            <w:pPr>
              <w:rPr>
                <w:rFonts w:ascii="Calibri" w:hAnsi="Calibri"/>
                <w:color w:val="000000"/>
              </w:rPr>
            </w:pPr>
            <w:r w:rsidRPr="00D40CB2">
              <w:rPr>
                <w:rFonts w:ascii="Calibri" w:hAnsi="Calibri" w:cs="Calibri"/>
                <w:color w:val="000000"/>
              </w:rPr>
              <w:t>INGENIERÍA, PROCURA, CONSTRUCCIÓN DE OBRAS COMPLEMENTARIAS Y MONTAJE ELECTROMECÁNICO DE ESR 78 CULPINA</w:t>
            </w:r>
          </w:p>
        </w:tc>
        <w:tc>
          <w:tcPr>
            <w:tcW w:w="992"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GBL</w:t>
            </w:r>
          </w:p>
        </w:tc>
        <w:tc>
          <w:tcPr>
            <w:tcW w:w="1134"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1</w:t>
            </w:r>
          </w:p>
        </w:tc>
        <w:tc>
          <w:tcPr>
            <w:tcW w:w="1559" w:type="dxa"/>
            <w:shd w:val="clear" w:color="auto" w:fill="FFFFFF"/>
            <w:vAlign w:val="center"/>
          </w:tcPr>
          <w:p w:rsidR="00D40CB2" w:rsidRPr="00D40CB2" w:rsidRDefault="00D40CB2" w:rsidP="00D40CB2">
            <w:pPr>
              <w:jc w:val="center"/>
              <w:rPr>
                <w:rFonts w:ascii="Calibri" w:hAnsi="Calibri"/>
                <w:color w:val="000000"/>
              </w:rPr>
            </w:pPr>
          </w:p>
        </w:tc>
        <w:tc>
          <w:tcPr>
            <w:tcW w:w="1701" w:type="dxa"/>
            <w:shd w:val="clear" w:color="auto" w:fill="FFFFFF"/>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486" w:type="dxa"/>
            <w:shd w:val="clear" w:color="auto" w:fill="FFFFFF"/>
            <w:tcMar>
              <w:left w:w="0" w:type="dxa"/>
              <w:right w:w="0" w:type="dxa"/>
            </w:tcMar>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2</w:t>
            </w:r>
          </w:p>
        </w:tc>
        <w:tc>
          <w:tcPr>
            <w:tcW w:w="4319" w:type="dxa"/>
            <w:gridSpan w:val="2"/>
            <w:shd w:val="clear" w:color="auto" w:fill="FFFFFF"/>
            <w:vAlign w:val="center"/>
          </w:tcPr>
          <w:p w:rsidR="00D40CB2" w:rsidRPr="00D40CB2" w:rsidRDefault="00D40CB2" w:rsidP="00D40CB2">
            <w:pPr>
              <w:rPr>
                <w:rFonts w:ascii="Calibri" w:hAnsi="Calibri"/>
                <w:color w:val="000000"/>
              </w:rPr>
            </w:pPr>
            <w:r w:rsidRPr="00D40CB2">
              <w:rPr>
                <w:rFonts w:ascii="Calibri" w:hAnsi="Calibri" w:cs="Calibri"/>
                <w:color w:val="000000"/>
              </w:rPr>
              <w:t>INGENIERÍA, PROCURA, CONSTRUCCIÓN DE OBRAS COMPLEMENTARIAS Y MONTAJE ELECTROMECÁNICO DE ESR 79 PORCO</w:t>
            </w:r>
          </w:p>
        </w:tc>
        <w:tc>
          <w:tcPr>
            <w:tcW w:w="992"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 GBL</w:t>
            </w:r>
          </w:p>
        </w:tc>
        <w:tc>
          <w:tcPr>
            <w:tcW w:w="1134"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1</w:t>
            </w:r>
          </w:p>
        </w:tc>
        <w:tc>
          <w:tcPr>
            <w:tcW w:w="1559" w:type="dxa"/>
            <w:shd w:val="clear" w:color="auto" w:fill="FFFFFF"/>
            <w:vAlign w:val="center"/>
          </w:tcPr>
          <w:p w:rsidR="00D40CB2" w:rsidRPr="00D40CB2" w:rsidRDefault="00D40CB2" w:rsidP="00D40CB2">
            <w:pPr>
              <w:jc w:val="center"/>
              <w:rPr>
                <w:rFonts w:ascii="Calibri" w:hAnsi="Calibri"/>
                <w:color w:val="000000"/>
              </w:rPr>
            </w:pPr>
          </w:p>
        </w:tc>
        <w:tc>
          <w:tcPr>
            <w:tcW w:w="1701" w:type="dxa"/>
            <w:shd w:val="clear" w:color="auto" w:fill="FFFFFF"/>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486" w:type="dxa"/>
            <w:shd w:val="clear" w:color="auto" w:fill="FFFFFF"/>
            <w:tcMar>
              <w:left w:w="0" w:type="dxa"/>
              <w:right w:w="0" w:type="dxa"/>
            </w:tcMar>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3</w:t>
            </w:r>
          </w:p>
        </w:tc>
        <w:tc>
          <w:tcPr>
            <w:tcW w:w="4319" w:type="dxa"/>
            <w:gridSpan w:val="2"/>
            <w:shd w:val="clear" w:color="auto" w:fill="FFFFFF"/>
            <w:vAlign w:val="center"/>
          </w:tcPr>
          <w:p w:rsidR="00D40CB2" w:rsidRPr="00D40CB2" w:rsidRDefault="00D40CB2" w:rsidP="00D40CB2">
            <w:pPr>
              <w:rPr>
                <w:rFonts w:ascii="Calibri" w:hAnsi="Calibri"/>
                <w:color w:val="000000"/>
              </w:rPr>
            </w:pPr>
            <w:r w:rsidRPr="00D40CB2">
              <w:rPr>
                <w:rFonts w:ascii="Calibri" w:hAnsi="Calibri" w:cs="Calibri"/>
                <w:color w:val="000000"/>
              </w:rPr>
              <w:t>INGENIERÍA, PROCURA, CONSTRUCCIÓN DE OBRAS COMPLEMENTARIAS Y MONTAJE ELECTROMECÁNICO DE ESR 80 BATALLAS</w:t>
            </w:r>
          </w:p>
        </w:tc>
        <w:tc>
          <w:tcPr>
            <w:tcW w:w="992"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 GBL</w:t>
            </w:r>
          </w:p>
        </w:tc>
        <w:tc>
          <w:tcPr>
            <w:tcW w:w="1134"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1</w:t>
            </w:r>
          </w:p>
        </w:tc>
        <w:tc>
          <w:tcPr>
            <w:tcW w:w="1559" w:type="dxa"/>
            <w:shd w:val="clear" w:color="auto" w:fill="FFFFFF"/>
            <w:vAlign w:val="center"/>
          </w:tcPr>
          <w:p w:rsidR="00D40CB2" w:rsidRPr="00D40CB2" w:rsidRDefault="00D40CB2" w:rsidP="00D40CB2">
            <w:pPr>
              <w:jc w:val="center"/>
              <w:rPr>
                <w:rFonts w:ascii="Calibri" w:hAnsi="Calibri"/>
                <w:color w:val="000000"/>
              </w:rPr>
            </w:pPr>
          </w:p>
        </w:tc>
        <w:tc>
          <w:tcPr>
            <w:tcW w:w="1701" w:type="dxa"/>
            <w:shd w:val="clear" w:color="auto" w:fill="FFFFFF"/>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486" w:type="dxa"/>
            <w:shd w:val="clear" w:color="auto" w:fill="FFFFFF"/>
            <w:tcMar>
              <w:left w:w="0" w:type="dxa"/>
              <w:right w:w="0" w:type="dxa"/>
            </w:tcMar>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4</w:t>
            </w:r>
          </w:p>
        </w:tc>
        <w:tc>
          <w:tcPr>
            <w:tcW w:w="4319" w:type="dxa"/>
            <w:gridSpan w:val="2"/>
            <w:shd w:val="clear" w:color="auto" w:fill="FFFFFF"/>
            <w:vAlign w:val="center"/>
          </w:tcPr>
          <w:p w:rsidR="00D40CB2" w:rsidRPr="00D40CB2" w:rsidRDefault="00D40CB2" w:rsidP="00D40CB2">
            <w:pPr>
              <w:rPr>
                <w:rFonts w:ascii="Calibri" w:hAnsi="Calibri"/>
                <w:color w:val="000000"/>
              </w:rPr>
            </w:pPr>
            <w:r w:rsidRPr="00D40CB2">
              <w:rPr>
                <w:rFonts w:ascii="Calibri" w:hAnsi="Calibri" w:cs="Calibri"/>
                <w:color w:val="000000"/>
              </w:rPr>
              <w:t>INGENIERÍA, PROCURA, CONSTRUCCIÓN DE OBRAS COMPLEMENTARIAS Y MONTAJE ELECTROMECÁNICO DE ESR 81 VALLEGRANDE</w:t>
            </w:r>
          </w:p>
        </w:tc>
        <w:tc>
          <w:tcPr>
            <w:tcW w:w="992"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GBL </w:t>
            </w:r>
          </w:p>
        </w:tc>
        <w:tc>
          <w:tcPr>
            <w:tcW w:w="1134"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1</w:t>
            </w:r>
          </w:p>
        </w:tc>
        <w:tc>
          <w:tcPr>
            <w:tcW w:w="1559" w:type="dxa"/>
            <w:shd w:val="clear" w:color="auto" w:fill="FFFFFF"/>
            <w:vAlign w:val="center"/>
          </w:tcPr>
          <w:p w:rsidR="00D40CB2" w:rsidRPr="00D40CB2" w:rsidRDefault="00D40CB2" w:rsidP="00D40CB2">
            <w:pPr>
              <w:jc w:val="center"/>
              <w:rPr>
                <w:rFonts w:ascii="Calibri" w:hAnsi="Calibri"/>
                <w:color w:val="000000"/>
              </w:rPr>
            </w:pPr>
          </w:p>
        </w:tc>
        <w:tc>
          <w:tcPr>
            <w:tcW w:w="1701" w:type="dxa"/>
            <w:shd w:val="clear" w:color="auto" w:fill="FFFFFF"/>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486" w:type="dxa"/>
            <w:shd w:val="clear" w:color="auto" w:fill="FFFFFF"/>
            <w:tcMar>
              <w:left w:w="0" w:type="dxa"/>
              <w:right w:w="0" w:type="dxa"/>
            </w:tcMar>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5</w:t>
            </w:r>
          </w:p>
        </w:tc>
        <w:tc>
          <w:tcPr>
            <w:tcW w:w="4319" w:type="dxa"/>
            <w:gridSpan w:val="2"/>
            <w:shd w:val="clear" w:color="auto" w:fill="FFFFFF"/>
            <w:vAlign w:val="center"/>
          </w:tcPr>
          <w:p w:rsidR="00D40CB2" w:rsidRPr="00D40CB2" w:rsidRDefault="00D40CB2" w:rsidP="00D40CB2">
            <w:pPr>
              <w:rPr>
                <w:rFonts w:ascii="Calibri" w:hAnsi="Calibri"/>
                <w:color w:val="000000"/>
              </w:rPr>
            </w:pPr>
            <w:r w:rsidRPr="00D40CB2">
              <w:rPr>
                <w:rFonts w:ascii="Calibri" w:hAnsi="Calibri" w:cs="Calibri"/>
                <w:color w:val="000000"/>
              </w:rPr>
              <w:t>INGENIERÍA, PROCURA, CONSTRUCCIÓN DE OBRAS COMPLEMENTARIAS Y MONTAJE ELECTROMECÁNICO DE ESR 82 CONCEPCION</w:t>
            </w:r>
          </w:p>
        </w:tc>
        <w:tc>
          <w:tcPr>
            <w:tcW w:w="992"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 GBL</w:t>
            </w:r>
          </w:p>
        </w:tc>
        <w:tc>
          <w:tcPr>
            <w:tcW w:w="1134" w:type="dxa"/>
            <w:shd w:val="clear" w:color="auto" w:fill="FFFFFF"/>
            <w:vAlign w:val="center"/>
          </w:tcPr>
          <w:p w:rsidR="00D40CB2" w:rsidRPr="00D40CB2" w:rsidRDefault="00D40CB2" w:rsidP="00D40CB2">
            <w:pPr>
              <w:jc w:val="center"/>
              <w:rPr>
                <w:rFonts w:ascii="Calibri" w:hAnsi="Calibri"/>
                <w:color w:val="000000"/>
              </w:rPr>
            </w:pPr>
            <w:r w:rsidRPr="00D40CB2">
              <w:rPr>
                <w:rFonts w:ascii="Calibri" w:hAnsi="Calibri" w:cs="Calibri"/>
                <w:color w:val="000000"/>
              </w:rPr>
              <w:t>1</w:t>
            </w:r>
          </w:p>
        </w:tc>
        <w:tc>
          <w:tcPr>
            <w:tcW w:w="1559" w:type="dxa"/>
            <w:shd w:val="clear" w:color="auto" w:fill="FFFFFF"/>
            <w:vAlign w:val="center"/>
          </w:tcPr>
          <w:p w:rsidR="00D40CB2" w:rsidRPr="00D40CB2" w:rsidRDefault="00D40CB2" w:rsidP="00D40CB2">
            <w:pPr>
              <w:jc w:val="center"/>
              <w:rPr>
                <w:rFonts w:ascii="Calibri" w:hAnsi="Calibri"/>
                <w:color w:val="000000"/>
              </w:rPr>
            </w:pPr>
          </w:p>
        </w:tc>
        <w:tc>
          <w:tcPr>
            <w:tcW w:w="1701" w:type="dxa"/>
            <w:shd w:val="clear" w:color="auto" w:fill="FFFFFF"/>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8490" w:type="dxa"/>
            <w:gridSpan w:val="6"/>
            <w:shd w:val="clear" w:color="auto" w:fill="auto"/>
            <w:tcMar>
              <w:left w:w="0" w:type="dxa"/>
              <w:right w:w="0" w:type="dxa"/>
            </w:tcMar>
            <w:vAlign w:val="center"/>
          </w:tcPr>
          <w:p w:rsidR="00D40CB2" w:rsidRPr="00365997" w:rsidRDefault="00D40CB2" w:rsidP="00D40CB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701" w:type="dxa"/>
            <w:shd w:val="clear" w:color="auto" w:fill="auto"/>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2340" w:type="dxa"/>
            <w:gridSpan w:val="2"/>
            <w:shd w:val="clear" w:color="auto" w:fill="auto"/>
            <w:tcMar>
              <w:left w:w="0" w:type="dxa"/>
              <w:right w:w="0" w:type="dxa"/>
            </w:tcMar>
            <w:vAlign w:val="center"/>
          </w:tcPr>
          <w:p w:rsidR="00D40CB2" w:rsidRPr="00365997" w:rsidRDefault="00D40CB2" w:rsidP="00D40CB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851" w:type="dxa"/>
            <w:gridSpan w:val="5"/>
            <w:shd w:val="clear" w:color="auto" w:fill="auto"/>
            <w:vAlign w:val="center"/>
          </w:tcPr>
          <w:p w:rsidR="00D40CB2" w:rsidRPr="00365997" w:rsidRDefault="00D40CB2" w:rsidP="00D40CB2">
            <w:pPr>
              <w:jc w:val="center"/>
              <w:rPr>
                <w:rFonts w:asciiTheme="minorHAnsi" w:hAnsiTheme="minorHAnsi" w:cstheme="minorHAnsi"/>
                <w:sz w:val="22"/>
                <w:szCs w:val="22"/>
                <w:lang w:val="es-BO"/>
              </w:rPr>
            </w:pPr>
          </w:p>
        </w:tc>
      </w:tr>
      <w:tr w:rsidR="00D40CB2" w:rsidRPr="00365997" w:rsidTr="0038358E">
        <w:trPr>
          <w:trHeight w:val="401"/>
          <w:jc w:val="center"/>
        </w:trPr>
        <w:tc>
          <w:tcPr>
            <w:tcW w:w="10191" w:type="dxa"/>
            <w:gridSpan w:val="7"/>
            <w:shd w:val="clear" w:color="auto" w:fill="auto"/>
            <w:tcMar>
              <w:left w:w="0" w:type="dxa"/>
              <w:right w:w="0" w:type="dxa"/>
            </w:tcMar>
            <w:vAlign w:val="center"/>
          </w:tcPr>
          <w:p w:rsidR="00D40CB2" w:rsidRDefault="00D40CB2" w:rsidP="00D40CB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D40CB2" w:rsidRDefault="00D40CB2" w:rsidP="00D40CB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D40CB2" w:rsidRPr="00365997" w:rsidRDefault="00D40CB2" w:rsidP="00E02A0C">
            <w:pPr>
              <w:jc w:val="both"/>
              <w:rPr>
                <w:rFonts w:asciiTheme="minorHAnsi" w:hAnsiTheme="minorHAnsi" w:cstheme="minorHAnsi"/>
                <w:sz w:val="22"/>
                <w:szCs w:val="22"/>
                <w:lang w:val="es-BO"/>
              </w:rPr>
            </w:pPr>
          </w:p>
        </w:tc>
      </w:tr>
    </w:tbl>
    <w:p w:rsidR="003835F1" w:rsidRPr="00365997" w:rsidRDefault="003835F1" w:rsidP="003835F1">
      <w:pPr>
        <w:rPr>
          <w:rFonts w:asciiTheme="minorHAnsi" w:hAnsiTheme="minorHAnsi" w:cstheme="minorHAnsi"/>
          <w:sz w:val="22"/>
          <w:szCs w:val="22"/>
        </w:rPr>
      </w:pPr>
    </w:p>
    <w:p w:rsidR="003835F1" w:rsidRDefault="003835F1" w:rsidP="003835F1">
      <w:pPr>
        <w:rPr>
          <w:rFonts w:asciiTheme="minorHAnsi" w:hAnsiTheme="minorHAnsi" w:cstheme="minorHAnsi"/>
          <w:sz w:val="22"/>
          <w:szCs w:val="22"/>
        </w:rPr>
      </w:pPr>
    </w:p>
    <w:p w:rsidR="003835F1" w:rsidRPr="00365997" w:rsidRDefault="003835F1" w:rsidP="003835F1">
      <w:pPr>
        <w:rPr>
          <w:rFonts w:asciiTheme="minorHAnsi" w:hAnsiTheme="minorHAnsi" w:cstheme="minorHAnsi"/>
          <w:sz w:val="22"/>
          <w:szCs w:val="22"/>
          <w:lang w:val="es-MX"/>
        </w:rPr>
      </w:pPr>
    </w:p>
    <w:p w:rsidR="00055FBC" w:rsidRPr="003835F1" w:rsidRDefault="00055FBC" w:rsidP="007E4D94">
      <w:pPr>
        <w:jc w:val="center"/>
        <w:rPr>
          <w:rFonts w:asciiTheme="minorHAnsi" w:hAnsiTheme="minorHAnsi" w:cstheme="minorHAnsi"/>
          <w:b/>
          <w:sz w:val="22"/>
          <w:szCs w:val="22"/>
          <w:lang w:val="es-MX"/>
        </w:rPr>
      </w:pPr>
    </w:p>
    <w:p w:rsidR="00055FBC" w:rsidRDefault="00055FBC" w:rsidP="007E4D94">
      <w:pPr>
        <w:jc w:val="center"/>
        <w:rPr>
          <w:rFonts w:asciiTheme="minorHAnsi" w:hAnsiTheme="minorHAnsi" w:cstheme="minorHAnsi"/>
          <w:b/>
          <w:sz w:val="22"/>
          <w:szCs w:val="22"/>
          <w:lang w:val="es-BO"/>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40CB2" w:rsidRDefault="00D40CB2">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3835F1" w:rsidRPr="00365997" w:rsidRDefault="003835F1" w:rsidP="003835F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3835F1" w:rsidRDefault="003835F1" w:rsidP="003835F1">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DEL PROPONENTE</w:t>
      </w:r>
    </w:p>
    <w:p w:rsidR="003835F1" w:rsidRPr="00365997" w:rsidRDefault="003835F1" w:rsidP="003835F1">
      <w:pPr>
        <w:jc w:val="center"/>
        <w:rPr>
          <w:rFonts w:asciiTheme="minorHAnsi" w:hAnsiTheme="minorHAnsi" w:cstheme="minorHAnsi"/>
          <w:b/>
          <w:bCs/>
          <w:sz w:val="22"/>
          <w:szCs w:val="22"/>
          <w:lang w:eastAsia="es-BO"/>
        </w:rPr>
      </w:pPr>
    </w:p>
    <w:p w:rsidR="003835F1" w:rsidRDefault="003835F1" w:rsidP="003835F1">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3835F1" w:rsidRDefault="003835F1" w:rsidP="003835F1">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254"/>
        <w:gridCol w:w="1249"/>
        <w:gridCol w:w="1334"/>
        <w:gridCol w:w="1438"/>
        <w:gridCol w:w="1214"/>
        <w:gridCol w:w="1310"/>
      </w:tblGrid>
      <w:tr w:rsidR="003835F1" w:rsidRPr="002A6B14" w:rsidTr="00EE283D">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25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24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E02A0C">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3835F1" w:rsidRPr="002A6B14"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3835F1" w:rsidRPr="002A6B14" w:rsidTr="00EE283D">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3835F1" w:rsidRPr="002A6B14" w:rsidRDefault="003835F1" w:rsidP="00CF2D6A">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3835F1" w:rsidRPr="002A6B14" w:rsidRDefault="003835F1" w:rsidP="00CF2D6A">
            <w:pPr>
              <w:rPr>
                <w:rFonts w:ascii="Arial" w:hAnsi="Arial" w:cs="Arial"/>
                <w:b/>
                <w:bCs/>
                <w:sz w:val="16"/>
                <w:szCs w:val="16"/>
                <w:lang w:eastAsia="es-BO"/>
              </w:rPr>
            </w:pPr>
          </w:p>
        </w:tc>
        <w:tc>
          <w:tcPr>
            <w:tcW w:w="2254" w:type="dxa"/>
            <w:vMerge/>
            <w:tcBorders>
              <w:left w:val="single" w:sz="8" w:space="0" w:color="auto"/>
              <w:bottom w:val="single" w:sz="12" w:space="0" w:color="auto"/>
              <w:right w:val="single" w:sz="8" w:space="0" w:color="auto"/>
            </w:tcBorders>
            <w:vAlign w:val="center"/>
            <w:hideMark/>
          </w:tcPr>
          <w:p w:rsidR="003835F1" w:rsidRPr="00EB4D86" w:rsidRDefault="003835F1" w:rsidP="00CF2D6A">
            <w:pPr>
              <w:ind w:left="113" w:right="113"/>
              <w:jc w:val="center"/>
              <w:rPr>
                <w:rFonts w:ascii="Arial" w:hAnsi="Arial" w:cs="Arial"/>
                <w:b/>
                <w:bCs/>
                <w:sz w:val="16"/>
                <w:szCs w:val="16"/>
                <w:highlight w:val="yellow"/>
                <w:lang w:eastAsia="es-BO"/>
              </w:rPr>
            </w:pPr>
          </w:p>
        </w:tc>
        <w:tc>
          <w:tcPr>
            <w:tcW w:w="1249"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3835F1" w:rsidRPr="002A6B14" w:rsidRDefault="003835F1" w:rsidP="00CF2D6A">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Fin</w:t>
            </w:r>
          </w:p>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3835F1" w:rsidRPr="002A6B14" w:rsidRDefault="003835F1" w:rsidP="00CF2D6A">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3835F1" w:rsidRPr="002A6B14" w:rsidRDefault="003835F1" w:rsidP="00CF2D6A">
            <w:pPr>
              <w:rPr>
                <w:rFonts w:ascii="Arial" w:hAnsi="Arial" w:cs="Arial"/>
                <w:b/>
                <w:bCs/>
                <w:sz w:val="16"/>
                <w:szCs w:val="16"/>
                <w:lang w:eastAsia="es-BO"/>
              </w:rPr>
            </w:pPr>
          </w:p>
        </w:tc>
      </w:tr>
      <w:tr w:rsidR="003835F1" w:rsidRPr="002A6B14" w:rsidTr="00EE283D">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254"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249"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25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249" w:type="dxa"/>
            <w:tcBorders>
              <w:top w:val="nil"/>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25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249" w:type="dxa"/>
            <w:tcBorders>
              <w:top w:val="nil"/>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25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249" w:type="dxa"/>
            <w:tcBorders>
              <w:top w:val="nil"/>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254"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F73D32"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249" w:type="dxa"/>
            <w:tcBorders>
              <w:top w:val="nil"/>
              <w:left w:val="single" w:sz="8" w:space="0" w:color="auto"/>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CF2D6A">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3835F1" w:rsidRPr="002A6B14" w:rsidRDefault="003835F1" w:rsidP="00CF2D6A">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3835F1" w:rsidRPr="002A6B14" w:rsidTr="00CF2D6A">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3835F1" w:rsidRPr="002A6B14" w:rsidRDefault="003835F1" w:rsidP="00CF2D6A">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3835F1" w:rsidRPr="002A6B14" w:rsidTr="00CF2D6A">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3835F1" w:rsidRPr="002A6B14" w:rsidRDefault="003835F1" w:rsidP="00CF2D6A">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3835F1" w:rsidRPr="002A6B14" w:rsidTr="00CF2D6A">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3835F1" w:rsidRPr="002A6B14" w:rsidRDefault="003835F1" w:rsidP="00CF2D6A">
            <w:pPr>
              <w:jc w:val="both"/>
              <w:rPr>
                <w:rFonts w:ascii="Arial" w:hAnsi="Arial" w:cs="Arial"/>
                <w:b/>
                <w:sz w:val="16"/>
                <w:szCs w:val="16"/>
                <w:highlight w:val="yellow"/>
                <w:lang w:eastAsia="es-BO"/>
              </w:rPr>
            </w:pPr>
          </w:p>
          <w:p w:rsidR="003835F1" w:rsidRPr="00365997" w:rsidRDefault="003835F1" w:rsidP="00CF2D6A">
            <w:pPr>
              <w:shd w:val="clear" w:color="auto" w:fill="FFFFFF" w:themeFill="background1"/>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Notas.-</w:t>
            </w:r>
            <w:proofErr w:type="gramEnd"/>
            <w:r w:rsidRPr="00365997">
              <w:rPr>
                <w:rFonts w:asciiTheme="minorHAnsi" w:hAnsiTheme="minorHAnsi" w:cstheme="minorHAnsi"/>
                <w:b/>
                <w:color w:val="000000"/>
                <w:lang w:eastAsia="es-BO"/>
              </w:rPr>
              <w:t xml:space="preserve"> </w:t>
            </w:r>
          </w:p>
          <w:p w:rsidR="003835F1" w:rsidRPr="00A968AE" w:rsidRDefault="003835F1" w:rsidP="00CF2D6A">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3835F1" w:rsidRPr="009C266B" w:rsidRDefault="003835F1" w:rsidP="000F3249">
            <w:pPr>
              <w:pStyle w:val="Prrafodelista"/>
              <w:numPr>
                <w:ilvl w:val="3"/>
                <w:numId w:val="17"/>
              </w:numPr>
              <w:ind w:left="482"/>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3835F1" w:rsidRPr="009C266B" w:rsidRDefault="003835F1" w:rsidP="00CF2D6A">
            <w:pPr>
              <w:pStyle w:val="Prrafodelista"/>
              <w:ind w:left="199"/>
              <w:jc w:val="both"/>
              <w:rPr>
                <w:rFonts w:asciiTheme="minorHAnsi" w:hAnsiTheme="minorHAnsi" w:cstheme="minorHAnsi"/>
                <w:color w:val="000000"/>
                <w:lang w:eastAsia="es-BO"/>
              </w:rPr>
            </w:pPr>
          </w:p>
          <w:p w:rsidR="003835F1" w:rsidRPr="009C266B" w:rsidRDefault="003835F1" w:rsidP="000F3249">
            <w:pPr>
              <w:pStyle w:val="Prrafodelista"/>
              <w:numPr>
                <w:ilvl w:val="3"/>
                <w:numId w:val="17"/>
              </w:numPr>
              <w:ind w:left="482"/>
              <w:jc w:val="both"/>
              <w:rPr>
                <w:rFonts w:asciiTheme="minorHAnsi" w:hAnsiTheme="minorHAnsi" w:cstheme="minorHAnsi"/>
                <w:color w:val="000000"/>
                <w:lang w:eastAsia="es-BO"/>
              </w:rPr>
            </w:pPr>
            <w:r w:rsidRPr="009C266B">
              <w:rPr>
                <w:rFonts w:asciiTheme="minorHAnsi" w:hAnsiTheme="minorHAnsi" w:cstheme="minorHAnsi"/>
              </w:rPr>
              <w:t xml:space="preserve">Toda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3835F1" w:rsidRPr="00A4660C" w:rsidRDefault="003835F1" w:rsidP="00CF2D6A">
            <w:pPr>
              <w:pStyle w:val="Prrafodelista"/>
              <w:shd w:val="clear" w:color="auto" w:fill="FFFFFF" w:themeFill="background1"/>
              <w:ind w:left="482"/>
              <w:jc w:val="both"/>
              <w:rPr>
                <w:rFonts w:asciiTheme="minorHAnsi" w:hAnsiTheme="minorHAnsi" w:cstheme="minorHAnsi"/>
                <w:color w:val="000000"/>
                <w:sz w:val="18"/>
                <w:szCs w:val="18"/>
                <w:lang w:eastAsia="es-BO"/>
              </w:rPr>
            </w:pPr>
          </w:p>
        </w:tc>
      </w:tr>
    </w:tbl>
    <w:p w:rsidR="003835F1" w:rsidRPr="00365997" w:rsidRDefault="003835F1" w:rsidP="003835F1">
      <w:pPr>
        <w:ind w:left="-709"/>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Default="003835F1" w:rsidP="003835F1">
      <w:pPr>
        <w:rPr>
          <w:rFonts w:asciiTheme="minorHAnsi" w:hAnsiTheme="minorHAnsi" w:cstheme="minorHAnsi"/>
          <w:b/>
          <w:sz w:val="22"/>
          <w:szCs w:val="22"/>
        </w:rPr>
      </w:pPr>
    </w:p>
    <w:p w:rsidR="003835F1" w:rsidRPr="00365997" w:rsidRDefault="003835F1" w:rsidP="003835F1">
      <w:pPr>
        <w:rPr>
          <w:rFonts w:asciiTheme="minorHAnsi" w:hAnsiTheme="minorHAnsi" w:cstheme="minorHAnsi"/>
          <w:b/>
          <w:sz w:val="22"/>
          <w:szCs w:val="22"/>
        </w:rPr>
      </w:pPr>
    </w:p>
    <w:p w:rsidR="003835F1" w:rsidRPr="00365997" w:rsidRDefault="003835F1" w:rsidP="003835F1">
      <w:pPr>
        <w:jc w:val="center"/>
        <w:rPr>
          <w:rFonts w:asciiTheme="minorHAnsi" w:hAnsiTheme="minorHAnsi" w:cstheme="minorHAnsi"/>
          <w:b/>
          <w:bCs/>
          <w:i/>
          <w:iCs/>
          <w:sz w:val="22"/>
          <w:szCs w:val="22"/>
        </w:rPr>
      </w:pPr>
    </w:p>
    <w:p w:rsidR="003835F1" w:rsidRPr="00365997" w:rsidRDefault="003835F1" w:rsidP="003835F1">
      <w:pPr>
        <w:jc w:val="center"/>
        <w:rPr>
          <w:rFonts w:asciiTheme="minorHAnsi" w:hAnsiTheme="minorHAnsi" w:cstheme="minorHAnsi"/>
          <w:b/>
          <w:sz w:val="22"/>
          <w:szCs w:val="22"/>
        </w:rPr>
      </w:pPr>
    </w:p>
    <w:p w:rsidR="003835F1" w:rsidRDefault="003835F1" w:rsidP="003835F1">
      <w:pPr>
        <w:jc w:val="center"/>
        <w:rPr>
          <w:rFonts w:asciiTheme="minorHAnsi" w:hAnsiTheme="minorHAnsi" w:cstheme="minorHAnsi"/>
          <w:b/>
          <w:sz w:val="22"/>
          <w:szCs w:val="22"/>
        </w:rPr>
      </w:pPr>
    </w:p>
    <w:p w:rsidR="003835F1" w:rsidRDefault="003835F1" w:rsidP="003835F1">
      <w:pPr>
        <w:jc w:val="center"/>
        <w:rPr>
          <w:rFonts w:asciiTheme="minorHAnsi" w:hAnsiTheme="minorHAnsi" w:cstheme="minorHAnsi"/>
          <w:b/>
          <w:sz w:val="22"/>
          <w:szCs w:val="22"/>
        </w:rPr>
      </w:pPr>
    </w:p>
    <w:p w:rsidR="003835F1" w:rsidRDefault="003835F1" w:rsidP="003835F1">
      <w:pPr>
        <w:jc w:val="center"/>
        <w:rPr>
          <w:rFonts w:asciiTheme="minorHAnsi" w:hAnsiTheme="minorHAnsi" w:cstheme="minorHAnsi"/>
          <w:b/>
          <w:sz w:val="22"/>
          <w:szCs w:val="22"/>
        </w:rPr>
      </w:pPr>
    </w:p>
    <w:p w:rsidR="003835F1" w:rsidRDefault="003835F1" w:rsidP="003835F1">
      <w:pPr>
        <w:jc w:val="center"/>
        <w:rPr>
          <w:rFonts w:asciiTheme="minorHAnsi" w:hAnsiTheme="minorHAnsi" w:cstheme="minorHAnsi"/>
          <w:b/>
          <w:sz w:val="22"/>
          <w:szCs w:val="22"/>
        </w:rPr>
      </w:pPr>
    </w:p>
    <w:p w:rsidR="003835F1" w:rsidRDefault="003835F1" w:rsidP="003835F1">
      <w:pPr>
        <w:jc w:val="center"/>
        <w:rPr>
          <w:rFonts w:asciiTheme="minorHAnsi" w:hAnsiTheme="minorHAnsi" w:cstheme="minorHAnsi"/>
          <w:b/>
          <w:sz w:val="22"/>
          <w:szCs w:val="22"/>
        </w:rPr>
      </w:pPr>
    </w:p>
    <w:p w:rsidR="003835F1" w:rsidRDefault="003835F1" w:rsidP="003835F1">
      <w:pPr>
        <w:jc w:val="center"/>
        <w:rPr>
          <w:rFonts w:asciiTheme="minorHAnsi" w:hAnsiTheme="minorHAnsi" w:cstheme="minorHAnsi"/>
          <w:b/>
          <w:sz w:val="22"/>
          <w:szCs w:val="22"/>
        </w:rPr>
      </w:pPr>
    </w:p>
    <w:p w:rsidR="003835F1" w:rsidRPr="00365997" w:rsidRDefault="003835F1" w:rsidP="003835F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3835F1" w:rsidRDefault="003835F1" w:rsidP="003835F1">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 PROPONENTE</w:t>
      </w:r>
    </w:p>
    <w:p w:rsidR="003835F1" w:rsidRPr="00365997" w:rsidRDefault="003835F1" w:rsidP="003835F1">
      <w:pPr>
        <w:jc w:val="center"/>
        <w:rPr>
          <w:rFonts w:asciiTheme="minorHAnsi" w:hAnsiTheme="minorHAnsi" w:cstheme="minorHAnsi"/>
          <w:b/>
          <w:bCs/>
          <w:sz w:val="22"/>
          <w:szCs w:val="22"/>
          <w:lang w:eastAsia="es-BO"/>
        </w:rPr>
      </w:pPr>
    </w:p>
    <w:p w:rsidR="003835F1" w:rsidRPr="00365997" w:rsidRDefault="003835F1" w:rsidP="003835F1">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2113"/>
        <w:gridCol w:w="1390"/>
        <w:gridCol w:w="1334"/>
        <w:gridCol w:w="1438"/>
        <w:gridCol w:w="1214"/>
        <w:gridCol w:w="1310"/>
      </w:tblGrid>
      <w:tr w:rsidR="003835F1" w:rsidRPr="002A6B14" w:rsidTr="00EE283D">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113"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390"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E02A0C">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835F1" w:rsidRPr="001D5A6D"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3835F1" w:rsidRPr="002A6B14" w:rsidRDefault="003835F1" w:rsidP="00CF2D6A">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3835F1" w:rsidRPr="002A6B14" w:rsidTr="00EE283D">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3835F1" w:rsidRPr="002A6B14" w:rsidRDefault="003835F1" w:rsidP="00CF2D6A">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3835F1" w:rsidRPr="002A6B14" w:rsidRDefault="003835F1" w:rsidP="00CF2D6A">
            <w:pPr>
              <w:rPr>
                <w:rFonts w:ascii="Arial" w:hAnsi="Arial" w:cs="Arial"/>
                <w:b/>
                <w:bCs/>
                <w:sz w:val="16"/>
                <w:szCs w:val="16"/>
                <w:lang w:eastAsia="es-BO"/>
              </w:rPr>
            </w:pPr>
          </w:p>
        </w:tc>
        <w:tc>
          <w:tcPr>
            <w:tcW w:w="2113" w:type="dxa"/>
            <w:vMerge/>
            <w:tcBorders>
              <w:left w:val="single" w:sz="8" w:space="0" w:color="auto"/>
              <w:bottom w:val="single" w:sz="12" w:space="0" w:color="auto"/>
              <w:right w:val="single" w:sz="8" w:space="0" w:color="auto"/>
            </w:tcBorders>
            <w:vAlign w:val="center"/>
            <w:hideMark/>
          </w:tcPr>
          <w:p w:rsidR="003835F1" w:rsidRPr="00EB4D86" w:rsidRDefault="003835F1" w:rsidP="00CF2D6A">
            <w:pPr>
              <w:ind w:left="113" w:right="113"/>
              <w:jc w:val="center"/>
              <w:rPr>
                <w:rFonts w:ascii="Arial" w:hAnsi="Arial" w:cs="Arial"/>
                <w:b/>
                <w:bCs/>
                <w:sz w:val="16"/>
                <w:szCs w:val="16"/>
                <w:highlight w:val="yellow"/>
                <w:lang w:eastAsia="es-BO"/>
              </w:rPr>
            </w:pPr>
          </w:p>
        </w:tc>
        <w:tc>
          <w:tcPr>
            <w:tcW w:w="1390"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3835F1" w:rsidRPr="002A6B14" w:rsidRDefault="003835F1" w:rsidP="00CF2D6A">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Fin</w:t>
            </w:r>
          </w:p>
          <w:p w:rsidR="003835F1" w:rsidRPr="002A6B14" w:rsidRDefault="003835F1" w:rsidP="00CF2D6A">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3835F1" w:rsidRPr="002A6B14" w:rsidRDefault="003835F1" w:rsidP="00CF2D6A">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3835F1" w:rsidRPr="002A6B14" w:rsidRDefault="003835F1" w:rsidP="00CF2D6A">
            <w:pPr>
              <w:rPr>
                <w:rFonts w:ascii="Arial" w:hAnsi="Arial" w:cs="Arial"/>
                <w:b/>
                <w:bCs/>
                <w:sz w:val="16"/>
                <w:szCs w:val="16"/>
                <w:lang w:eastAsia="es-BO"/>
              </w:rPr>
            </w:pPr>
          </w:p>
        </w:tc>
      </w:tr>
      <w:tr w:rsidR="003835F1" w:rsidRPr="002A6B14" w:rsidTr="00EE283D">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113"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390"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113"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390" w:type="dxa"/>
            <w:tcBorders>
              <w:top w:val="nil"/>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113"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390" w:type="dxa"/>
            <w:tcBorders>
              <w:top w:val="nil"/>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113"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EB4D86"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390" w:type="dxa"/>
            <w:tcBorders>
              <w:top w:val="nil"/>
              <w:left w:val="single" w:sz="8" w:space="0" w:color="auto"/>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EE283D">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2113"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F73D32" w:rsidRDefault="003835F1" w:rsidP="00CF2D6A">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390" w:type="dxa"/>
            <w:tcBorders>
              <w:top w:val="nil"/>
              <w:left w:val="single" w:sz="8" w:space="0" w:color="auto"/>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 </w:t>
            </w:r>
          </w:p>
        </w:tc>
      </w:tr>
      <w:tr w:rsidR="003835F1" w:rsidRPr="002A6B14" w:rsidTr="00CF2D6A">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3835F1" w:rsidRPr="002A6B14" w:rsidRDefault="003835F1" w:rsidP="00CF2D6A">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3835F1" w:rsidRPr="002A6B14" w:rsidTr="00CF2D6A">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3835F1" w:rsidRPr="002A6B14" w:rsidRDefault="003835F1" w:rsidP="00CF2D6A">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3835F1" w:rsidRPr="002A6B14" w:rsidTr="00CF2D6A">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3835F1" w:rsidRPr="002A6B14" w:rsidRDefault="003835F1" w:rsidP="00CF2D6A">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3835F1" w:rsidRPr="002A6B14" w:rsidRDefault="003835F1" w:rsidP="00CF2D6A">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3835F1" w:rsidRPr="002A6B14" w:rsidTr="00CF2D6A">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3835F1" w:rsidRPr="002A6B14" w:rsidRDefault="003835F1" w:rsidP="00CF2D6A">
            <w:pPr>
              <w:jc w:val="both"/>
              <w:rPr>
                <w:rFonts w:ascii="Arial" w:hAnsi="Arial" w:cs="Arial"/>
                <w:b/>
                <w:sz w:val="16"/>
                <w:szCs w:val="16"/>
                <w:highlight w:val="yellow"/>
                <w:lang w:eastAsia="es-BO"/>
              </w:rPr>
            </w:pPr>
          </w:p>
          <w:p w:rsidR="003835F1" w:rsidRPr="00365997" w:rsidRDefault="003835F1" w:rsidP="00CF2D6A">
            <w:pPr>
              <w:shd w:val="clear" w:color="auto" w:fill="FFFFFF" w:themeFill="background1"/>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Notas.-</w:t>
            </w:r>
            <w:proofErr w:type="gramEnd"/>
            <w:r w:rsidRPr="00365997">
              <w:rPr>
                <w:rFonts w:asciiTheme="minorHAnsi" w:hAnsiTheme="minorHAnsi" w:cstheme="minorHAnsi"/>
                <w:b/>
                <w:color w:val="000000"/>
                <w:lang w:eastAsia="es-BO"/>
              </w:rPr>
              <w:t xml:space="preserve"> </w:t>
            </w:r>
          </w:p>
          <w:p w:rsidR="003835F1" w:rsidRPr="00A968AE" w:rsidRDefault="003835F1" w:rsidP="00CF2D6A">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3835F1" w:rsidRPr="009C266B" w:rsidRDefault="003835F1" w:rsidP="000F3249">
            <w:pPr>
              <w:pStyle w:val="Prrafodelista"/>
              <w:numPr>
                <w:ilvl w:val="6"/>
                <w:numId w:val="12"/>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3835F1" w:rsidRPr="009C266B" w:rsidRDefault="003835F1" w:rsidP="000F3249">
            <w:pPr>
              <w:pStyle w:val="Prrafodelista"/>
              <w:numPr>
                <w:ilvl w:val="3"/>
                <w:numId w:val="36"/>
              </w:numPr>
              <w:jc w:val="both"/>
              <w:rPr>
                <w:rFonts w:asciiTheme="minorHAnsi" w:hAnsiTheme="minorHAnsi" w:cstheme="minorHAnsi"/>
                <w:color w:val="000000"/>
                <w:lang w:eastAsia="es-BO"/>
              </w:rPr>
            </w:pPr>
          </w:p>
          <w:p w:rsidR="003835F1" w:rsidRPr="009C266B" w:rsidRDefault="003835F1" w:rsidP="000F3249">
            <w:pPr>
              <w:pStyle w:val="Prrafodelista"/>
              <w:numPr>
                <w:ilvl w:val="6"/>
                <w:numId w:val="12"/>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Toda</w:t>
            </w:r>
            <w:r w:rsidRPr="009C266B">
              <w:rPr>
                <w:rFonts w:asciiTheme="minorHAnsi" w:hAnsiTheme="minorHAnsi" w:cstheme="minorHAnsi"/>
              </w:rPr>
              <w:t xml:space="preserve">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3835F1" w:rsidRPr="00A4660C" w:rsidRDefault="003835F1" w:rsidP="00CF2D6A">
            <w:pPr>
              <w:pStyle w:val="Prrafodelista"/>
              <w:shd w:val="clear" w:color="auto" w:fill="FFFFFF" w:themeFill="background1"/>
              <w:ind w:left="360"/>
              <w:jc w:val="both"/>
              <w:rPr>
                <w:rFonts w:asciiTheme="minorHAnsi" w:hAnsiTheme="minorHAnsi" w:cstheme="minorHAnsi"/>
                <w:color w:val="000000"/>
                <w:sz w:val="18"/>
                <w:szCs w:val="18"/>
                <w:lang w:eastAsia="es-BO"/>
              </w:rPr>
            </w:pPr>
          </w:p>
        </w:tc>
      </w:tr>
    </w:tbl>
    <w:p w:rsidR="003835F1" w:rsidRPr="00365997" w:rsidRDefault="003835F1" w:rsidP="003835F1">
      <w:pPr>
        <w:ind w:left="-709"/>
        <w:rPr>
          <w:rFonts w:asciiTheme="minorHAnsi" w:hAnsiTheme="minorHAnsi" w:cstheme="minorHAnsi"/>
          <w:b/>
          <w:sz w:val="22"/>
          <w:szCs w:val="22"/>
        </w:rPr>
      </w:pPr>
    </w:p>
    <w:p w:rsidR="003835F1" w:rsidRPr="00365997" w:rsidRDefault="003835F1" w:rsidP="003835F1">
      <w:pP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3835F1" w:rsidRDefault="003835F1" w:rsidP="00B47212">
      <w:pPr>
        <w:jc w:val="center"/>
        <w:rPr>
          <w:rFonts w:asciiTheme="minorHAnsi" w:hAnsiTheme="minorHAnsi" w:cstheme="minorHAnsi"/>
          <w:b/>
          <w:sz w:val="22"/>
          <w:szCs w:val="22"/>
        </w:rPr>
      </w:pPr>
    </w:p>
    <w:p w:rsidR="003835F1" w:rsidRDefault="003835F1" w:rsidP="00B47212">
      <w:pPr>
        <w:jc w:val="center"/>
        <w:rPr>
          <w:rFonts w:asciiTheme="minorHAnsi" w:hAnsiTheme="minorHAnsi" w:cstheme="minorHAnsi"/>
          <w:b/>
          <w:sz w:val="22"/>
          <w:szCs w:val="22"/>
        </w:rPr>
      </w:pPr>
    </w:p>
    <w:p w:rsidR="003835F1" w:rsidRDefault="003835F1" w:rsidP="00B47212">
      <w:pPr>
        <w:jc w:val="center"/>
        <w:rPr>
          <w:rFonts w:asciiTheme="minorHAnsi" w:hAnsiTheme="minorHAnsi" w:cstheme="minorHAnsi"/>
          <w:b/>
          <w:sz w:val="22"/>
          <w:szCs w:val="22"/>
        </w:rPr>
      </w:pPr>
    </w:p>
    <w:p w:rsidR="003835F1" w:rsidRDefault="003835F1" w:rsidP="00B47212">
      <w:pPr>
        <w:jc w:val="center"/>
        <w:rPr>
          <w:rFonts w:asciiTheme="minorHAnsi" w:hAnsiTheme="minorHAnsi" w:cstheme="minorHAnsi"/>
          <w:b/>
          <w:sz w:val="22"/>
          <w:szCs w:val="22"/>
        </w:rPr>
      </w:pPr>
    </w:p>
    <w:p w:rsidR="003835F1" w:rsidRDefault="003835F1" w:rsidP="00B47212">
      <w:pPr>
        <w:jc w:val="center"/>
        <w:rPr>
          <w:rFonts w:asciiTheme="minorHAnsi" w:hAnsiTheme="minorHAnsi" w:cstheme="minorHAnsi"/>
          <w:b/>
          <w:sz w:val="22"/>
          <w:szCs w:val="22"/>
        </w:rPr>
      </w:pPr>
    </w:p>
    <w:p w:rsidR="003835F1" w:rsidRPr="00365997" w:rsidRDefault="003835F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E283D" w:rsidRDefault="00EE283D">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9A1804"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6133BE"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4A1B67" w:rsidRPr="00365997" w:rsidRDefault="004A1B67" w:rsidP="00B47212">
      <w:pPr>
        <w:jc w:val="center"/>
        <w:rPr>
          <w:rFonts w:asciiTheme="minorHAnsi" w:hAnsiTheme="minorHAnsi" w:cstheme="minorHAnsi"/>
          <w:b/>
          <w:sz w:val="22"/>
          <w:szCs w:val="22"/>
        </w:rPr>
      </w:pPr>
    </w:p>
    <w:p w:rsidR="006133BE" w:rsidRPr="003835F1" w:rsidRDefault="006133BE" w:rsidP="00B47212">
      <w:pPr>
        <w:jc w:val="center"/>
        <w:rPr>
          <w:rFonts w:asciiTheme="minorHAnsi" w:hAnsiTheme="minorHAnsi" w:cstheme="minorHAnsi"/>
          <w:b/>
          <w:sz w:val="22"/>
          <w:szCs w:val="22"/>
          <w:highlight w:val="yellow"/>
        </w:rPr>
      </w:pPr>
      <w:proofErr w:type="gramStart"/>
      <w:r w:rsidRPr="003835F1">
        <w:rPr>
          <w:rFonts w:asciiTheme="minorHAnsi" w:hAnsiTheme="minorHAnsi" w:cstheme="minorHAnsi"/>
          <w:b/>
          <w:sz w:val="22"/>
          <w:szCs w:val="22"/>
          <w:highlight w:val="yellow"/>
        </w:rPr>
        <w:t>CARGO:…</w:t>
      </w:r>
      <w:proofErr w:type="gramEnd"/>
      <w:r w:rsidRPr="003835F1">
        <w:rPr>
          <w:rFonts w:asciiTheme="minorHAnsi" w:hAnsiTheme="minorHAnsi" w:cstheme="minorHAnsi"/>
          <w:b/>
          <w:sz w:val="22"/>
          <w:szCs w:val="22"/>
          <w:highlight w:val="yellow"/>
        </w:rPr>
        <w:t>……………………………………</w:t>
      </w:r>
    </w:p>
    <w:p w:rsidR="006133BE" w:rsidRPr="00EE283D" w:rsidRDefault="006133BE" w:rsidP="006133BE">
      <w:pPr>
        <w:jc w:val="center"/>
        <w:rPr>
          <w:rFonts w:asciiTheme="minorHAnsi" w:hAnsiTheme="minorHAnsi" w:cstheme="minorHAnsi"/>
          <w:b/>
          <w:color w:val="365F91" w:themeColor="accent1" w:themeShade="BF"/>
          <w:sz w:val="22"/>
          <w:szCs w:val="22"/>
        </w:rPr>
      </w:pPr>
      <w:r w:rsidRPr="00EE283D">
        <w:rPr>
          <w:rFonts w:asciiTheme="minorHAnsi" w:hAnsiTheme="minorHAnsi" w:cstheme="minorHAnsi"/>
          <w:b/>
          <w:color w:val="365F91" w:themeColor="accent1" w:themeShade="BF"/>
          <w:sz w:val="22"/>
          <w:szCs w:val="22"/>
          <w:highlight w:val="yellow"/>
        </w:rPr>
        <w:t xml:space="preserve">(El </w:t>
      </w:r>
      <w:r w:rsidR="00C9267E" w:rsidRPr="00EE283D">
        <w:rPr>
          <w:rFonts w:asciiTheme="minorHAnsi" w:hAnsiTheme="minorHAnsi" w:cstheme="minorHAnsi"/>
          <w:b/>
          <w:color w:val="365F91" w:themeColor="accent1" w:themeShade="BF"/>
          <w:sz w:val="22"/>
          <w:szCs w:val="22"/>
          <w:highlight w:val="yellow"/>
        </w:rPr>
        <w:t>Proponente</w:t>
      </w:r>
      <w:r w:rsidRPr="00EE283D">
        <w:rPr>
          <w:rFonts w:asciiTheme="minorHAnsi" w:hAnsiTheme="minorHAnsi" w:cstheme="minorHAnsi"/>
          <w:b/>
          <w:color w:val="365F91" w:themeColor="accent1" w:themeShade="BF"/>
          <w:sz w:val="22"/>
          <w:szCs w:val="22"/>
          <w:highlight w:val="yellow"/>
        </w:rPr>
        <w:t xml:space="preserve"> deberá </w:t>
      </w:r>
      <w:r w:rsidR="00C9267E" w:rsidRPr="00EE283D">
        <w:rPr>
          <w:rFonts w:asciiTheme="minorHAnsi" w:hAnsiTheme="minorHAnsi" w:cstheme="minorHAnsi"/>
          <w:b/>
          <w:color w:val="365F91" w:themeColor="accent1" w:themeShade="BF"/>
          <w:sz w:val="22"/>
          <w:szCs w:val="22"/>
          <w:highlight w:val="yellow"/>
        </w:rPr>
        <w:t>indicar</w:t>
      </w:r>
      <w:r w:rsidRPr="00EE283D">
        <w:rPr>
          <w:rFonts w:asciiTheme="minorHAnsi" w:hAnsiTheme="minorHAnsi" w:cstheme="minorHAnsi"/>
          <w:b/>
          <w:color w:val="365F91" w:themeColor="accent1" w:themeShade="BF"/>
          <w:sz w:val="22"/>
          <w:szCs w:val="22"/>
          <w:highlight w:val="yellow"/>
        </w:rPr>
        <w:t xml:space="preserve"> el cargo del personal clave de acuerdo a lo solicitado en las especificaciones técnicas y realizar un formulario</w:t>
      </w:r>
      <w:r w:rsidR="00B47212" w:rsidRPr="00EE283D">
        <w:rPr>
          <w:rFonts w:asciiTheme="minorHAnsi" w:hAnsiTheme="minorHAnsi" w:cstheme="minorHAnsi"/>
          <w:b/>
          <w:color w:val="365F91" w:themeColor="accent1" w:themeShade="BF"/>
          <w:sz w:val="22"/>
          <w:szCs w:val="22"/>
          <w:highlight w:val="yellow"/>
        </w:rPr>
        <w:t xml:space="preserve"> </w:t>
      </w:r>
      <w:r w:rsidR="00324D86" w:rsidRPr="00EE283D">
        <w:rPr>
          <w:rFonts w:asciiTheme="minorHAnsi" w:hAnsiTheme="minorHAnsi" w:cstheme="minorHAnsi"/>
          <w:b/>
          <w:color w:val="365F91" w:themeColor="accent1" w:themeShade="BF"/>
          <w:sz w:val="22"/>
          <w:szCs w:val="22"/>
          <w:highlight w:val="yellow"/>
        </w:rPr>
        <w:t xml:space="preserve">para </w:t>
      </w:r>
      <w:r w:rsidR="00C9267E" w:rsidRPr="00EE283D">
        <w:rPr>
          <w:rFonts w:asciiTheme="minorHAnsi" w:hAnsiTheme="minorHAnsi" w:cstheme="minorHAnsi"/>
          <w:b/>
          <w:color w:val="365F91" w:themeColor="accent1" w:themeShade="BF"/>
          <w:sz w:val="22"/>
          <w:szCs w:val="22"/>
          <w:highlight w:val="yellow"/>
        </w:rPr>
        <w:t>cada cargo</w:t>
      </w:r>
      <w:r w:rsidRPr="00EE283D">
        <w:rPr>
          <w:rFonts w:asciiTheme="minorHAnsi" w:hAnsiTheme="minorHAnsi" w:cstheme="minorHAnsi"/>
          <w:b/>
          <w:color w:val="365F91" w:themeColor="accent1" w:themeShade="BF"/>
          <w:sz w:val="22"/>
          <w:szCs w:val="22"/>
          <w:highlight w:val="yellow"/>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4A1B67">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w:t>
            </w:r>
            <w:r w:rsidR="004A1B67">
              <w:rPr>
                <w:rFonts w:asciiTheme="minorHAnsi" w:hAnsiTheme="minorHAnsi" w:cstheme="minorHAnsi"/>
                <w:b/>
                <w:sz w:val="22"/>
                <w:szCs w:val="22"/>
              </w:rPr>
              <w:t xml:space="preserve">o </w:t>
            </w:r>
            <w:r w:rsidR="005E77D0" w:rsidRPr="002E42AB">
              <w:rPr>
                <w:rFonts w:asciiTheme="minorHAnsi" w:hAnsiTheme="minorHAnsi" w:cstheme="minorHAnsi"/>
                <w:b/>
                <w:bCs/>
                <w:szCs w:val="22"/>
              </w:rPr>
              <w:t xml:space="preserve">titulación que acredite dicha formación en el país </w:t>
            </w:r>
            <w:r w:rsidR="005E77D0" w:rsidRPr="00F37BBA">
              <w:rPr>
                <w:rFonts w:asciiTheme="minorHAnsi" w:hAnsiTheme="minorHAnsi" w:cstheme="minorHAnsi"/>
                <w:b/>
                <w:bCs/>
                <w:szCs w:val="22"/>
              </w:rPr>
              <w:t xml:space="preserve">de </w:t>
            </w:r>
            <w:r w:rsidR="004A1B67" w:rsidRPr="00F37BBA">
              <w:rPr>
                <w:rFonts w:asciiTheme="minorHAnsi" w:hAnsiTheme="minorHAnsi" w:cstheme="minorHAnsi"/>
                <w:b/>
                <w:bCs/>
                <w:szCs w:val="22"/>
              </w:rPr>
              <w:t>emisión</w:t>
            </w:r>
            <w:r w:rsidR="005E77D0" w:rsidRPr="00F37BBA">
              <w:rPr>
                <w:rFonts w:asciiTheme="minorHAnsi" w:hAnsiTheme="minorHAnsi" w:cstheme="minorHAnsi"/>
                <w:b/>
                <w:bCs/>
                <w:szCs w:val="22"/>
              </w:rPr>
              <w:t>.</w:t>
            </w:r>
            <w:r w:rsidR="005E77D0"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3835F1" w:rsidP="00216585">
            <w:pPr>
              <w:rPr>
                <w:rFonts w:asciiTheme="minorHAnsi" w:hAnsiTheme="minorHAnsi" w:cstheme="minorHAnsi"/>
                <w:b/>
                <w:sz w:val="22"/>
                <w:szCs w:val="22"/>
              </w:rPr>
            </w:pPr>
            <w:r>
              <w:rPr>
                <w:rFonts w:asciiTheme="minorHAnsi" w:hAnsiTheme="minorHAnsi" w:cstheme="minorHAnsi"/>
                <w:b/>
                <w:sz w:val="22"/>
                <w:szCs w:val="22"/>
              </w:rPr>
              <w:t>3</w:t>
            </w:r>
            <w:r w:rsidR="00B47212" w:rsidRPr="00365997">
              <w:rPr>
                <w:rFonts w:asciiTheme="minorHAnsi" w:hAnsiTheme="minorHAnsi" w:cstheme="minorHAnsi"/>
                <w:b/>
                <w:sz w:val="22"/>
                <w:szCs w:val="22"/>
              </w:rPr>
              <w:t>.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3835F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3835F1"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4A1B67">
        <w:trPr>
          <w:trHeight w:val="21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3835F1" w:rsidP="003835F1">
            <w:pPr>
              <w:rPr>
                <w:rFonts w:asciiTheme="minorHAnsi" w:hAnsiTheme="minorHAnsi" w:cstheme="minorHAnsi"/>
                <w:b/>
                <w:sz w:val="22"/>
                <w:szCs w:val="22"/>
              </w:rPr>
            </w:pPr>
            <w:r>
              <w:rPr>
                <w:rFonts w:asciiTheme="minorHAnsi" w:hAnsiTheme="minorHAnsi" w:cstheme="minorHAnsi"/>
                <w:b/>
                <w:sz w:val="22"/>
                <w:szCs w:val="22"/>
              </w:rPr>
              <w:lastRenderedPageBreak/>
              <w:t>4</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3835F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4A1B67"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1B67" w:rsidRPr="00365997" w:rsidRDefault="004A1B67" w:rsidP="00216585">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A1B67" w:rsidRPr="00365997" w:rsidRDefault="004A1B67"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0F3249">
            <w:pPr>
              <w:pStyle w:val="Prrafodelista"/>
              <w:numPr>
                <w:ilvl w:val="6"/>
                <w:numId w:val="24"/>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F3249">
            <w:pPr>
              <w:pStyle w:val="Prrafodelista"/>
              <w:numPr>
                <w:ilvl w:val="6"/>
                <w:numId w:val="24"/>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4A1B67">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256A39" w:rsidRDefault="00256A39" w:rsidP="000F3249">
      <w:pPr>
        <w:numPr>
          <w:ilvl w:val="0"/>
          <w:numId w:val="16"/>
        </w:numPr>
        <w:jc w:val="both"/>
        <w:rPr>
          <w:rFonts w:asciiTheme="minorHAnsi" w:hAnsiTheme="minorHAnsi" w:cstheme="minorHAnsi"/>
          <w:sz w:val="22"/>
          <w:szCs w:val="22"/>
        </w:rPr>
      </w:pPr>
      <w:r w:rsidRPr="00256A39">
        <w:rPr>
          <w:rFonts w:asciiTheme="minorHAnsi" w:hAnsiTheme="minorHAnsi" w:cstheme="minorHAnsi"/>
          <w:sz w:val="22"/>
          <w:szCs w:val="22"/>
        </w:rPr>
        <w:t xml:space="preserve">En los precios unitarios ofertados para </w:t>
      </w:r>
      <w:r w:rsidR="00B47212" w:rsidRPr="00256A39">
        <w:rPr>
          <w:rFonts w:asciiTheme="minorHAnsi" w:hAnsiTheme="minorHAnsi" w:cstheme="minorHAnsi"/>
          <w:sz w:val="22"/>
          <w:szCs w:val="22"/>
        </w:rPr>
        <w:t xml:space="preserve">cada </w:t>
      </w:r>
      <w:r w:rsidR="009E6350">
        <w:rPr>
          <w:rFonts w:asciiTheme="minorHAnsi" w:hAnsiTheme="minorHAnsi" w:cstheme="minorHAnsi"/>
          <w:sz w:val="22"/>
          <w:szCs w:val="22"/>
        </w:rPr>
        <w:t>ESR</w:t>
      </w:r>
      <w:r w:rsidRPr="00256A39">
        <w:rPr>
          <w:rFonts w:asciiTheme="minorHAnsi" w:hAnsiTheme="minorHAnsi" w:cstheme="minorHAnsi"/>
          <w:sz w:val="22"/>
          <w:szCs w:val="22"/>
        </w:rPr>
        <w:t xml:space="preserve"> </w:t>
      </w:r>
      <w:r w:rsidR="00B47212" w:rsidRPr="00256A39">
        <w:rPr>
          <w:rFonts w:asciiTheme="minorHAnsi" w:hAnsiTheme="minorHAnsi" w:cstheme="minorHAnsi"/>
          <w:sz w:val="22"/>
          <w:szCs w:val="22"/>
        </w:rPr>
        <w:t xml:space="preserve">se ha considerado el costo de los materiales, el costo de la mano de obra, costo de equipo, maquinaria y herramientas, gastos generales y administrativos, </w:t>
      </w:r>
      <w:r w:rsidR="00B47212" w:rsidRPr="009E6350">
        <w:rPr>
          <w:rFonts w:asciiTheme="minorHAnsi" w:hAnsiTheme="minorHAnsi" w:cstheme="minorHAnsi"/>
          <w:sz w:val="22"/>
          <w:szCs w:val="22"/>
        </w:rPr>
        <w:t xml:space="preserve">utilidad e impuestos mismos que garantizan la ejecución del </w:t>
      </w:r>
      <w:r w:rsidR="004A1B67" w:rsidRPr="009E6350">
        <w:rPr>
          <w:rFonts w:asciiTheme="minorHAnsi" w:hAnsiTheme="minorHAnsi" w:cstheme="minorHAnsi"/>
          <w:sz w:val="22"/>
          <w:szCs w:val="22"/>
        </w:rPr>
        <w:t xml:space="preserve">proyecto descritos en el Formulario B-1 </w:t>
      </w:r>
      <w:r w:rsidR="00B47212" w:rsidRPr="009E6350">
        <w:rPr>
          <w:rFonts w:asciiTheme="minorHAnsi" w:hAnsiTheme="minorHAnsi" w:cstheme="minorHAnsi"/>
          <w:sz w:val="22"/>
          <w:szCs w:val="22"/>
        </w:rPr>
        <w:t>de</w:t>
      </w:r>
      <w:r w:rsidR="00B47212" w:rsidRPr="00256A39">
        <w:rPr>
          <w:rFonts w:asciiTheme="minorHAnsi" w:hAnsiTheme="minorHAnsi" w:cstheme="minorHAnsi"/>
          <w:sz w:val="22"/>
          <w:szCs w:val="22"/>
        </w:rPr>
        <w:t xml:space="preserve"> acuerdo a lo establecido en las especificaciones técnicas. </w:t>
      </w:r>
    </w:p>
    <w:p w:rsidR="00B47212" w:rsidRPr="00256A39" w:rsidRDefault="0098488A" w:rsidP="000F3249">
      <w:pPr>
        <w:numPr>
          <w:ilvl w:val="0"/>
          <w:numId w:val="16"/>
        </w:numPr>
        <w:jc w:val="both"/>
        <w:rPr>
          <w:rFonts w:asciiTheme="minorHAnsi" w:hAnsiTheme="minorHAnsi" w:cstheme="minorHAnsi"/>
          <w:sz w:val="22"/>
          <w:szCs w:val="22"/>
        </w:rPr>
      </w:pPr>
      <w:r w:rsidRPr="00256A39">
        <w:rPr>
          <w:rFonts w:asciiTheme="minorHAnsi" w:hAnsiTheme="minorHAnsi" w:cstheme="minorHAnsi"/>
          <w:sz w:val="22"/>
          <w:szCs w:val="22"/>
        </w:rPr>
        <w:t>G</w:t>
      </w:r>
      <w:r w:rsidR="00B47212" w:rsidRPr="00256A39">
        <w:rPr>
          <w:rFonts w:asciiTheme="minorHAnsi" w:hAnsiTheme="minorHAnsi" w:cstheme="minorHAnsi"/>
          <w:sz w:val="22"/>
          <w:szCs w:val="22"/>
        </w:rPr>
        <w:t xml:space="preserve">arantiza la movilización y permanencia de los equipos de acuerdo </w:t>
      </w:r>
      <w:r w:rsidR="00CF2D6A" w:rsidRPr="00256A39">
        <w:rPr>
          <w:rFonts w:asciiTheme="minorHAnsi" w:hAnsiTheme="minorHAnsi" w:cstheme="minorHAnsi"/>
          <w:sz w:val="22"/>
          <w:szCs w:val="22"/>
        </w:rPr>
        <w:t>al cronograma de ejecución del proyecto</w:t>
      </w:r>
      <w:r w:rsidR="00BA1876" w:rsidRPr="00256A39">
        <w:rPr>
          <w:rFonts w:asciiTheme="minorHAnsi" w:hAnsiTheme="minorHAnsi" w:cstheme="minorHAnsi"/>
          <w:sz w:val="22"/>
          <w:szCs w:val="22"/>
        </w:rPr>
        <w:t>.</w:t>
      </w:r>
    </w:p>
    <w:p w:rsidR="00E40BC8" w:rsidRPr="00256A39" w:rsidRDefault="00E40BC8" w:rsidP="000F3249">
      <w:pPr>
        <w:numPr>
          <w:ilvl w:val="0"/>
          <w:numId w:val="16"/>
        </w:numPr>
        <w:jc w:val="both"/>
        <w:rPr>
          <w:rFonts w:asciiTheme="minorHAnsi" w:hAnsiTheme="minorHAnsi" w:cstheme="minorHAnsi"/>
          <w:sz w:val="22"/>
          <w:szCs w:val="22"/>
          <w:lang w:val="es-BO"/>
        </w:rPr>
      </w:pPr>
      <w:r w:rsidRPr="00256A39">
        <w:rPr>
          <w:rFonts w:asciiTheme="minorHAnsi" w:hAnsiTheme="minorHAnsi" w:cstheme="minorHAnsi"/>
          <w:sz w:val="22"/>
          <w:szCs w:val="22"/>
          <w:lang w:val="es-BO"/>
        </w:rPr>
        <w:t xml:space="preserve">En caso de ser adjudicado, para la ejecución </w:t>
      </w:r>
      <w:r w:rsidR="00CF2D6A" w:rsidRPr="00256A39">
        <w:rPr>
          <w:rFonts w:asciiTheme="minorHAnsi" w:hAnsiTheme="minorHAnsi" w:cstheme="minorHAnsi"/>
          <w:sz w:val="22"/>
          <w:szCs w:val="22"/>
          <w:lang w:val="es-BO"/>
        </w:rPr>
        <w:t>del proyecto</w:t>
      </w:r>
      <w:r w:rsidRPr="00256A39">
        <w:rPr>
          <w:rFonts w:asciiTheme="minorHAnsi" w:hAnsiTheme="minorHAnsi" w:cstheme="minorHAnsi"/>
          <w:sz w:val="22"/>
          <w:szCs w:val="22"/>
          <w:lang w:val="es-BO"/>
        </w:rPr>
        <w:t xml:space="preserve">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833C89" w:rsidRDefault="00B47212" w:rsidP="00B47212">
      <w:pPr>
        <w:jc w:val="center"/>
        <w:rPr>
          <w:rFonts w:asciiTheme="minorHAnsi" w:hAnsiTheme="minorHAnsi" w:cstheme="minorHAnsi"/>
          <w:b/>
          <w:sz w:val="22"/>
          <w:szCs w:val="22"/>
        </w:rPr>
      </w:pPr>
      <w:r w:rsidRPr="00833C89">
        <w:rPr>
          <w:rFonts w:asciiTheme="minorHAnsi" w:hAnsiTheme="minorHAnsi" w:cstheme="minorHAnsi"/>
          <w:b/>
          <w:sz w:val="22"/>
          <w:szCs w:val="22"/>
        </w:rPr>
        <w:lastRenderedPageBreak/>
        <w:t>FORMULARIO C-</w:t>
      </w:r>
      <w:r w:rsidR="00256A39" w:rsidRPr="00833C89">
        <w:rPr>
          <w:rFonts w:asciiTheme="minorHAnsi" w:hAnsiTheme="minorHAnsi" w:cstheme="minorHAnsi"/>
          <w:b/>
          <w:sz w:val="22"/>
          <w:szCs w:val="22"/>
        </w:rPr>
        <w:t>5</w:t>
      </w:r>
    </w:p>
    <w:p w:rsidR="008E0F21" w:rsidRPr="00833C89" w:rsidRDefault="00B47212" w:rsidP="00CF2D6A">
      <w:pPr>
        <w:jc w:val="center"/>
        <w:rPr>
          <w:rFonts w:asciiTheme="minorHAnsi" w:hAnsiTheme="minorHAnsi" w:cstheme="minorHAnsi"/>
          <w:b/>
          <w:sz w:val="22"/>
          <w:szCs w:val="22"/>
        </w:rPr>
      </w:pPr>
      <w:r w:rsidRPr="00833C89">
        <w:rPr>
          <w:rFonts w:asciiTheme="minorHAnsi" w:hAnsiTheme="minorHAnsi" w:cstheme="minorHAnsi"/>
          <w:b/>
          <w:sz w:val="22"/>
          <w:szCs w:val="22"/>
        </w:rPr>
        <w:t xml:space="preserve">RESUMEN </w:t>
      </w:r>
    </w:p>
    <w:p w:rsidR="00CF2D6A" w:rsidRPr="00833C89" w:rsidRDefault="00CF2D6A" w:rsidP="00CF2D6A">
      <w:pPr>
        <w:jc w:val="center"/>
        <w:rPr>
          <w:rFonts w:asciiTheme="minorHAnsi" w:hAnsiTheme="minorHAnsi" w:cstheme="minorHAnsi"/>
          <w:b/>
          <w:sz w:val="22"/>
          <w:szCs w:val="22"/>
        </w:rPr>
      </w:pPr>
      <w:r w:rsidRPr="00833C89">
        <w:rPr>
          <w:rFonts w:asciiTheme="minorHAnsi" w:hAnsiTheme="minorHAnsi" w:cstheme="minorHAnsi"/>
          <w:b/>
          <w:sz w:val="22"/>
          <w:szCs w:val="22"/>
        </w:rPr>
        <w:t>RESUMEN DE INFORMACIÓN FINANCIERA</w:t>
      </w:r>
    </w:p>
    <w:p w:rsidR="00CF2D6A" w:rsidRPr="00833C89" w:rsidRDefault="00CF2D6A" w:rsidP="00CF2D6A">
      <w:pPr>
        <w:jc w:val="center"/>
        <w:rPr>
          <w:rFonts w:cs="Arial"/>
          <w:b/>
        </w:rPr>
      </w:pPr>
    </w:p>
    <w:p w:rsidR="00731267" w:rsidRPr="00833C89" w:rsidRDefault="00731267" w:rsidP="00731267">
      <w:pPr>
        <w:jc w:val="center"/>
        <w:rPr>
          <w:rFonts w:cs="Arial"/>
          <w:b/>
        </w:rPr>
      </w:pPr>
      <w:r w:rsidRPr="00833C89">
        <w:rPr>
          <w:rFonts w:cs="Arial"/>
          <w:b/>
        </w:rPr>
        <w:t>FORMULARIO DE CAPACIDAD FINANCIERA</w:t>
      </w:r>
    </w:p>
    <w:p w:rsidR="00731267" w:rsidRPr="00731267" w:rsidRDefault="00731267" w:rsidP="00731267">
      <w:pPr>
        <w:jc w:val="center"/>
        <w:rPr>
          <w:rFonts w:cs="Arial"/>
          <w:b/>
          <w:highlight w:val="yellow"/>
        </w:rPr>
      </w:pPr>
      <w:r w:rsidRPr="00833C89">
        <w:rPr>
          <w:rFonts w:cs="Arial"/>
          <w:b/>
        </w:rPr>
        <w:t xml:space="preserve"> (Para Proponentes - Empresas Individuales)</w:t>
      </w:r>
    </w:p>
    <w:tbl>
      <w:tblPr>
        <w:tblW w:w="7656" w:type="dxa"/>
        <w:jc w:val="center"/>
        <w:tblLayout w:type="fixed"/>
        <w:tblCellMar>
          <w:left w:w="70" w:type="dxa"/>
          <w:right w:w="70" w:type="dxa"/>
        </w:tblCellMar>
        <w:tblLook w:val="04A0" w:firstRow="1" w:lastRow="0" w:firstColumn="1" w:lastColumn="0" w:noHBand="0" w:noVBand="1"/>
      </w:tblPr>
      <w:tblGrid>
        <w:gridCol w:w="3161"/>
        <w:gridCol w:w="2247"/>
        <w:gridCol w:w="2248"/>
      </w:tblGrid>
      <w:tr w:rsidR="00731267" w:rsidRPr="00731267" w:rsidTr="000A441C">
        <w:trPr>
          <w:trHeight w:val="253"/>
          <w:jc w:val="center"/>
        </w:trPr>
        <w:tc>
          <w:tcPr>
            <w:tcW w:w="3161" w:type="dxa"/>
            <w:tcBorders>
              <w:top w:val="nil"/>
              <w:left w:val="nil"/>
              <w:bottom w:val="nil"/>
              <w:right w:val="nil"/>
            </w:tcBorders>
            <w:shd w:val="clear" w:color="auto" w:fill="auto"/>
            <w:noWrap/>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EMPRESA PROPONENTE</w:t>
            </w:r>
          </w:p>
        </w:tc>
        <w:tc>
          <w:tcPr>
            <w:tcW w:w="2247" w:type="dxa"/>
            <w:tcBorders>
              <w:top w:val="nil"/>
              <w:left w:val="nil"/>
              <w:bottom w:val="single" w:sz="4" w:space="0" w:color="auto"/>
              <w:right w:val="nil"/>
            </w:tcBorders>
            <w:shd w:val="clear" w:color="auto" w:fill="auto"/>
            <w:noWrap/>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 </w:t>
            </w:r>
          </w:p>
        </w:tc>
        <w:tc>
          <w:tcPr>
            <w:tcW w:w="2248" w:type="dxa"/>
            <w:tcBorders>
              <w:top w:val="nil"/>
              <w:left w:val="nil"/>
              <w:bottom w:val="single" w:sz="4" w:space="0" w:color="auto"/>
              <w:right w:val="nil"/>
            </w:tcBorders>
            <w:shd w:val="clear" w:color="auto" w:fill="auto"/>
            <w:noWrap/>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 </w:t>
            </w:r>
          </w:p>
        </w:tc>
      </w:tr>
      <w:tr w:rsidR="00731267" w:rsidRPr="00731267" w:rsidTr="000A441C">
        <w:trPr>
          <w:trHeight w:val="253"/>
          <w:jc w:val="center"/>
        </w:trPr>
        <w:tc>
          <w:tcPr>
            <w:tcW w:w="3161" w:type="dxa"/>
            <w:tcBorders>
              <w:top w:val="nil"/>
              <w:left w:val="nil"/>
              <w:bottom w:val="nil"/>
              <w:right w:val="nil"/>
            </w:tcBorders>
            <w:shd w:val="clear" w:color="auto" w:fill="auto"/>
            <w:noWrap/>
            <w:vAlign w:val="center"/>
          </w:tcPr>
          <w:p w:rsidR="00731267" w:rsidRPr="00731267" w:rsidRDefault="00731267" w:rsidP="000A441C">
            <w:pPr>
              <w:rPr>
                <w:rFonts w:asciiTheme="minorHAnsi" w:hAnsiTheme="minorHAnsi" w:cstheme="minorHAnsi"/>
                <w:b/>
                <w:bCs/>
              </w:rPr>
            </w:pPr>
          </w:p>
        </w:tc>
        <w:tc>
          <w:tcPr>
            <w:tcW w:w="4495" w:type="dxa"/>
            <w:gridSpan w:val="2"/>
            <w:tcBorders>
              <w:top w:val="nil"/>
              <w:left w:val="nil"/>
              <w:bottom w:val="single" w:sz="4" w:space="0" w:color="auto"/>
              <w:right w:val="nil"/>
            </w:tcBorders>
            <w:shd w:val="clear" w:color="auto" w:fill="auto"/>
            <w:noWrap/>
            <w:vAlign w:val="center"/>
          </w:tcPr>
          <w:p w:rsidR="00731267" w:rsidRPr="00731267" w:rsidRDefault="00731267" w:rsidP="000A441C">
            <w:pPr>
              <w:jc w:val="center"/>
              <w:rPr>
                <w:rFonts w:asciiTheme="minorHAnsi" w:hAnsiTheme="minorHAnsi" w:cstheme="minorHAnsi"/>
              </w:rPr>
            </w:pPr>
            <w:r w:rsidRPr="00731267">
              <w:rPr>
                <w:rFonts w:asciiTheme="minorHAnsi" w:hAnsiTheme="minorHAnsi" w:cstheme="minorHAnsi"/>
              </w:rPr>
              <w:t>Gestión …</w:t>
            </w:r>
          </w:p>
        </w:tc>
      </w:tr>
      <w:tr w:rsidR="00731267" w:rsidRPr="00731267" w:rsidTr="000A441C">
        <w:trPr>
          <w:trHeight w:val="253"/>
          <w:jc w:val="center"/>
        </w:trPr>
        <w:tc>
          <w:tcPr>
            <w:tcW w:w="3161" w:type="dxa"/>
            <w:tcBorders>
              <w:top w:val="nil"/>
              <w:left w:val="nil"/>
              <w:bottom w:val="single" w:sz="4" w:space="0" w:color="auto"/>
              <w:right w:val="nil"/>
            </w:tcBorders>
            <w:shd w:val="clear" w:color="auto" w:fill="auto"/>
            <w:noWrap/>
            <w:vAlign w:val="center"/>
            <w:hideMark/>
          </w:tcPr>
          <w:p w:rsidR="00731267" w:rsidRPr="00731267" w:rsidRDefault="00731267" w:rsidP="000A441C">
            <w:pPr>
              <w:rPr>
                <w:rFonts w:asciiTheme="minorHAnsi" w:hAnsiTheme="minorHAnsi" w:cstheme="minorHAnsi"/>
              </w:rPr>
            </w:pPr>
          </w:p>
        </w:tc>
        <w:tc>
          <w:tcPr>
            <w:tcW w:w="2247" w:type="dxa"/>
            <w:tcBorders>
              <w:top w:val="nil"/>
              <w:left w:val="nil"/>
              <w:bottom w:val="nil"/>
              <w:right w:val="nil"/>
            </w:tcBorders>
            <w:shd w:val="clear" w:color="auto" w:fill="auto"/>
            <w:noWrap/>
            <w:vAlign w:val="center"/>
            <w:hideMark/>
          </w:tcPr>
          <w:p w:rsidR="00731267" w:rsidRPr="00731267" w:rsidRDefault="00731267" w:rsidP="000A441C">
            <w:pPr>
              <w:rPr>
                <w:rFonts w:asciiTheme="minorHAnsi" w:hAnsiTheme="minorHAnsi" w:cstheme="minorHAnsi"/>
              </w:rPr>
            </w:pPr>
          </w:p>
        </w:tc>
        <w:tc>
          <w:tcPr>
            <w:tcW w:w="2248" w:type="dxa"/>
            <w:tcBorders>
              <w:top w:val="nil"/>
              <w:left w:val="nil"/>
              <w:bottom w:val="nil"/>
              <w:right w:val="nil"/>
            </w:tcBorders>
            <w:shd w:val="clear" w:color="auto" w:fill="auto"/>
            <w:noWrap/>
            <w:vAlign w:val="center"/>
            <w:hideMark/>
          </w:tcPr>
          <w:p w:rsidR="00731267" w:rsidRPr="00731267" w:rsidRDefault="00731267" w:rsidP="000A441C">
            <w:pPr>
              <w:rPr>
                <w:rFonts w:asciiTheme="minorHAnsi" w:hAnsiTheme="minorHAnsi" w:cstheme="minorHAnsi"/>
              </w:rPr>
            </w:pPr>
          </w:p>
        </w:tc>
      </w:tr>
      <w:tr w:rsidR="00731267" w:rsidRPr="00731267" w:rsidTr="000A441C">
        <w:trPr>
          <w:trHeight w:val="1121"/>
          <w:jc w:val="center"/>
        </w:trPr>
        <w:tc>
          <w:tcPr>
            <w:tcW w:w="316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731267" w:rsidRPr="00731267" w:rsidRDefault="00731267" w:rsidP="000A441C">
            <w:pPr>
              <w:jc w:val="center"/>
              <w:rPr>
                <w:rFonts w:asciiTheme="minorHAnsi" w:hAnsiTheme="minorHAnsi" w:cstheme="minorHAnsi"/>
                <w:b/>
                <w:bCs/>
              </w:rPr>
            </w:pPr>
            <w:r w:rsidRPr="00731267">
              <w:rPr>
                <w:rFonts w:asciiTheme="minorHAnsi" w:hAnsiTheme="minorHAnsi" w:cstheme="minorHAnsi"/>
                <w:b/>
                <w:bCs/>
              </w:rPr>
              <w:t xml:space="preserve">ESTADOS FINANCIEROS al </w:t>
            </w:r>
            <w:proofErr w:type="spellStart"/>
            <w:r w:rsidRPr="00731267">
              <w:rPr>
                <w:rFonts w:asciiTheme="minorHAnsi" w:hAnsiTheme="minorHAnsi" w:cstheme="minorHAnsi"/>
                <w:b/>
                <w:bCs/>
              </w:rPr>
              <w:t>dd</w:t>
            </w:r>
            <w:proofErr w:type="spellEnd"/>
            <w:r w:rsidRPr="00731267">
              <w:rPr>
                <w:rFonts w:asciiTheme="minorHAnsi" w:hAnsiTheme="minorHAnsi" w:cstheme="minorHAnsi"/>
                <w:b/>
                <w:bCs/>
              </w:rPr>
              <w:t>/mm/</w:t>
            </w:r>
            <w:proofErr w:type="spellStart"/>
            <w:r w:rsidRPr="00731267">
              <w:rPr>
                <w:rFonts w:asciiTheme="minorHAnsi" w:hAnsiTheme="minorHAnsi" w:cstheme="minorHAnsi"/>
                <w:b/>
                <w:bCs/>
              </w:rPr>
              <w:t>aa</w:t>
            </w:r>
            <w:proofErr w:type="spellEnd"/>
            <w:r w:rsidRPr="00731267">
              <w:rPr>
                <w:rFonts w:asciiTheme="minorHAnsi" w:hAnsiTheme="minorHAnsi" w:cstheme="minorHAnsi"/>
                <w:b/>
                <w:bCs/>
              </w:rPr>
              <w:br/>
              <w:t>(En Bolivianos)</w:t>
            </w:r>
          </w:p>
        </w:tc>
        <w:tc>
          <w:tcPr>
            <w:tcW w:w="2248"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rPr>
            </w:pPr>
            <w:r w:rsidRPr="00731267">
              <w:rPr>
                <w:rFonts w:asciiTheme="minorHAnsi" w:hAnsiTheme="minorHAnsi" w:cstheme="minorHAnsi"/>
                <w:b/>
                <w:bCs/>
              </w:rPr>
              <w:t>INFORMACIÓN OBTENIDA DE: (indicar Página del Estado Financiero y/o Folio)</w:t>
            </w:r>
          </w:p>
        </w:tc>
      </w:tr>
      <w:tr w:rsidR="00731267" w:rsidRPr="00731267" w:rsidTr="000A441C">
        <w:trPr>
          <w:trHeight w:val="253"/>
          <w:jc w:val="center"/>
        </w:trPr>
        <w:tc>
          <w:tcPr>
            <w:tcW w:w="31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Patrimonio Neto</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Activo Corriente</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Pasivo Corriente</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rPr>
              <w:t xml:space="preserve">ÍNDICE </w:t>
            </w:r>
            <w:r w:rsidRPr="00731267">
              <w:rPr>
                <w:rFonts w:asciiTheme="minorHAnsi" w:hAnsiTheme="minorHAnsi" w:cstheme="minorHAnsi"/>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53"/>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47"/>
          <w:jc w:val="center"/>
        </w:trPr>
        <w:tc>
          <w:tcPr>
            <w:tcW w:w="3161" w:type="dxa"/>
            <w:tcBorders>
              <w:top w:val="nil"/>
              <w:left w:val="single" w:sz="4" w:space="0" w:color="auto"/>
              <w:bottom w:val="single" w:sz="4" w:space="0" w:color="auto"/>
              <w:right w:val="single" w:sz="4" w:space="0" w:color="auto"/>
            </w:tcBorders>
            <w:shd w:val="clear" w:color="auto" w:fill="auto"/>
            <w:vAlign w:val="center"/>
            <w:hideMark/>
          </w:tcPr>
          <w:p w:rsidR="00731267" w:rsidRPr="00731267" w:rsidRDefault="00731267" w:rsidP="000A441C">
            <w:pPr>
              <w:rPr>
                <w:rFonts w:asciiTheme="minorHAnsi" w:hAnsiTheme="minorHAnsi" w:cstheme="minorHAnsi"/>
              </w:rPr>
            </w:pPr>
            <w:r w:rsidRPr="00731267">
              <w:rPr>
                <w:rFonts w:asciiTheme="minorHAnsi" w:hAnsiTheme="minorHAnsi" w:cstheme="minorHAnsi"/>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c>
          <w:tcPr>
            <w:tcW w:w="2248" w:type="dxa"/>
            <w:tcBorders>
              <w:top w:val="nil"/>
              <w:left w:val="nil"/>
              <w:bottom w:val="single" w:sz="4" w:space="0" w:color="auto"/>
              <w:right w:val="single" w:sz="4" w:space="0" w:color="auto"/>
            </w:tcBorders>
            <w:shd w:val="clear" w:color="auto" w:fill="auto"/>
            <w:vAlign w:val="center"/>
          </w:tcPr>
          <w:p w:rsidR="00731267" w:rsidRPr="00731267" w:rsidRDefault="00731267" w:rsidP="000A441C">
            <w:pPr>
              <w:jc w:val="center"/>
              <w:rPr>
                <w:rFonts w:asciiTheme="minorHAnsi" w:hAnsiTheme="minorHAnsi" w:cstheme="minorHAnsi"/>
              </w:rPr>
            </w:pPr>
          </w:p>
        </w:tc>
      </w:tr>
      <w:tr w:rsidR="00731267" w:rsidRPr="00731267" w:rsidTr="000A441C">
        <w:trPr>
          <w:trHeight w:val="400"/>
          <w:jc w:val="center"/>
        </w:trPr>
        <w:tc>
          <w:tcPr>
            <w:tcW w:w="3161" w:type="dxa"/>
            <w:tcBorders>
              <w:top w:val="nil"/>
              <w:left w:val="single" w:sz="4" w:space="0" w:color="auto"/>
              <w:bottom w:val="single" w:sz="4" w:space="0" w:color="auto"/>
              <w:right w:val="single" w:sz="4" w:space="0" w:color="auto"/>
            </w:tcBorders>
            <w:shd w:val="clear" w:color="000000" w:fill="D8D8D8"/>
            <w:vAlign w:val="center"/>
            <w:hideMark/>
          </w:tcPr>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c>
          <w:tcPr>
            <w:tcW w:w="2248" w:type="dxa"/>
            <w:tcBorders>
              <w:top w:val="nil"/>
              <w:left w:val="nil"/>
              <w:bottom w:val="single" w:sz="4" w:space="0" w:color="auto"/>
              <w:right w:val="single" w:sz="4" w:space="0" w:color="auto"/>
            </w:tcBorders>
            <w:shd w:val="clear" w:color="000000" w:fill="D8D8D8"/>
            <w:vAlign w:val="center"/>
          </w:tcPr>
          <w:p w:rsidR="00731267" w:rsidRPr="00731267" w:rsidRDefault="00731267" w:rsidP="000A441C">
            <w:pPr>
              <w:jc w:val="center"/>
              <w:rPr>
                <w:rFonts w:asciiTheme="minorHAnsi" w:hAnsiTheme="minorHAnsi" w:cstheme="minorHAnsi"/>
                <w:b/>
                <w:bCs/>
              </w:rPr>
            </w:pPr>
          </w:p>
        </w:tc>
      </w:tr>
      <w:tr w:rsidR="00731267" w:rsidRPr="00731267" w:rsidTr="000A441C">
        <w:trPr>
          <w:trHeight w:val="253"/>
          <w:jc w:val="center"/>
        </w:trPr>
        <w:tc>
          <w:tcPr>
            <w:tcW w:w="3161" w:type="dxa"/>
            <w:tcBorders>
              <w:top w:val="nil"/>
              <w:left w:val="nil"/>
              <w:bottom w:val="nil"/>
              <w:right w:val="nil"/>
            </w:tcBorders>
            <w:shd w:val="clear" w:color="auto" w:fill="auto"/>
            <w:vAlign w:val="center"/>
            <w:hideMark/>
          </w:tcPr>
          <w:p w:rsidR="00731267" w:rsidRPr="00731267" w:rsidRDefault="00731267" w:rsidP="000A441C">
            <w:pPr>
              <w:rPr>
                <w:rFonts w:asciiTheme="minorHAnsi" w:hAnsiTheme="minorHAnsi" w:cstheme="minorHAnsi"/>
                <w:b/>
                <w:bCs/>
              </w:rPr>
            </w:pPr>
          </w:p>
          <w:p w:rsidR="00731267" w:rsidRPr="00731267" w:rsidRDefault="00731267" w:rsidP="000A441C">
            <w:pPr>
              <w:rPr>
                <w:rFonts w:asciiTheme="minorHAnsi" w:hAnsiTheme="minorHAnsi" w:cstheme="minorHAnsi"/>
                <w:b/>
                <w:bCs/>
              </w:rPr>
            </w:pPr>
            <w:r w:rsidRPr="00731267">
              <w:rPr>
                <w:rFonts w:asciiTheme="minorHAnsi" w:hAnsiTheme="minorHAnsi" w:cstheme="minorHAnsi"/>
                <w:b/>
                <w:bCs/>
              </w:rPr>
              <w:t>EMPRESA AUDITORA:</w:t>
            </w:r>
          </w:p>
        </w:tc>
        <w:tc>
          <w:tcPr>
            <w:tcW w:w="2247" w:type="dxa"/>
            <w:tcBorders>
              <w:top w:val="nil"/>
              <w:left w:val="nil"/>
              <w:bottom w:val="single" w:sz="4" w:space="0" w:color="auto"/>
              <w:right w:val="nil"/>
            </w:tcBorders>
            <w:shd w:val="clear" w:color="auto" w:fill="auto"/>
            <w:vAlign w:val="center"/>
          </w:tcPr>
          <w:p w:rsidR="00731267" w:rsidRPr="00731267" w:rsidRDefault="00731267" w:rsidP="000A441C">
            <w:pPr>
              <w:rPr>
                <w:rFonts w:asciiTheme="minorHAnsi" w:hAnsiTheme="minorHAnsi" w:cstheme="minorHAnsi"/>
                <w:b/>
                <w:bCs/>
              </w:rPr>
            </w:pPr>
          </w:p>
        </w:tc>
        <w:tc>
          <w:tcPr>
            <w:tcW w:w="2248" w:type="dxa"/>
            <w:tcBorders>
              <w:top w:val="nil"/>
              <w:left w:val="nil"/>
              <w:bottom w:val="single" w:sz="4" w:space="0" w:color="auto"/>
              <w:right w:val="nil"/>
            </w:tcBorders>
            <w:shd w:val="clear" w:color="auto" w:fill="auto"/>
            <w:noWrap/>
            <w:vAlign w:val="center"/>
          </w:tcPr>
          <w:p w:rsidR="00731267" w:rsidRPr="00731267" w:rsidRDefault="00731267" w:rsidP="000A441C">
            <w:pPr>
              <w:rPr>
                <w:rFonts w:asciiTheme="minorHAnsi" w:hAnsiTheme="minorHAnsi" w:cstheme="minorHAnsi"/>
              </w:rPr>
            </w:pPr>
          </w:p>
        </w:tc>
      </w:tr>
    </w:tbl>
    <w:p w:rsidR="00731267" w:rsidRPr="00C21299" w:rsidRDefault="00731267" w:rsidP="00731267">
      <w:pPr>
        <w:ind w:left="720" w:hanging="720"/>
        <w:rPr>
          <w:rFonts w:ascii="Lucida Bright" w:hAnsi="Lucida Bright" w:cs="Arial"/>
        </w:rPr>
      </w:pPr>
    </w:p>
    <w:p w:rsidR="00731267" w:rsidRPr="00731267" w:rsidRDefault="00731267" w:rsidP="00731267">
      <w:pPr>
        <w:ind w:left="720" w:hanging="12"/>
        <w:rPr>
          <w:rFonts w:asciiTheme="minorHAnsi" w:hAnsiTheme="minorHAnsi" w:cstheme="minorHAnsi"/>
        </w:rPr>
      </w:pPr>
      <w:r w:rsidRPr="00731267">
        <w:rPr>
          <w:rFonts w:asciiTheme="minorHAnsi" w:hAnsiTheme="minorHAnsi" w:cstheme="minorHAnsi"/>
        </w:rPr>
        <w:t>(*) Este formulario debe ser llenado por cada proponente individualmente.</w:t>
      </w:r>
    </w:p>
    <w:p w:rsidR="00731267" w:rsidRPr="00731267" w:rsidRDefault="00731267" w:rsidP="00731267">
      <w:pPr>
        <w:ind w:left="720" w:hanging="12"/>
        <w:jc w:val="both"/>
        <w:rPr>
          <w:rFonts w:asciiTheme="minorHAnsi" w:hAnsiTheme="minorHAnsi" w:cstheme="minorHAnsi"/>
          <w:b/>
          <w:bCs/>
        </w:rPr>
      </w:pPr>
    </w:p>
    <w:p w:rsidR="00731267" w:rsidRPr="00731267" w:rsidRDefault="00731267" w:rsidP="00731267">
      <w:pPr>
        <w:ind w:left="720" w:hanging="12"/>
        <w:jc w:val="both"/>
        <w:rPr>
          <w:rFonts w:asciiTheme="minorHAnsi" w:hAnsiTheme="minorHAnsi" w:cstheme="minorHAnsi"/>
          <w:b/>
          <w:bCs/>
        </w:rPr>
      </w:pPr>
      <w:r w:rsidRPr="00731267">
        <w:rPr>
          <w:rFonts w:asciiTheme="minorHAnsi" w:hAnsiTheme="minorHAnsi" w:cstheme="minorHAnsi"/>
          <w:b/>
          <w:bCs/>
        </w:rPr>
        <w:t xml:space="preserve">Toda la información contenida en este formulario es una </w:t>
      </w:r>
      <w:r w:rsidRPr="00731267">
        <w:rPr>
          <w:rFonts w:asciiTheme="minorHAnsi" w:hAnsiTheme="minorHAnsi" w:cstheme="minorHAnsi"/>
          <w:b/>
          <w:bCs/>
          <w:u w:val="single"/>
        </w:rPr>
        <w:t>declaración jurada</w:t>
      </w:r>
      <w:r w:rsidRPr="00731267">
        <w:rPr>
          <w:rFonts w:asciiTheme="minorHAnsi" w:hAnsiTheme="minorHAnsi" w:cstheme="minorHAnsi"/>
          <w:b/>
          <w:bCs/>
        </w:rPr>
        <w:t xml:space="preserve">. </w:t>
      </w:r>
    </w:p>
    <w:p w:rsidR="00731267" w:rsidRPr="00731267" w:rsidRDefault="00731267" w:rsidP="00731267">
      <w:pPr>
        <w:ind w:left="720" w:hanging="12"/>
        <w:jc w:val="both"/>
        <w:rPr>
          <w:rFonts w:asciiTheme="minorHAnsi" w:hAnsiTheme="minorHAnsi" w:cstheme="minorHAnsi"/>
          <w:b/>
          <w:bCs/>
        </w:rPr>
      </w:pPr>
    </w:p>
    <w:p w:rsidR="00731267" w:rsidRPr="00731267" w:rsidRDefault="00731267" w:rsidP="00731267">
      <w:pPr>
        <w:ind w:left="720" w:hanging="12"/>
        <w:jc w:val="both"/>
        <w:rPr>
          <w:rFonts w:asciiTheme="minorHAnsi" w:hAnsiTheme="minorHAnsi" w:cstheme="minorHAnsi"/>
          <w:b/>
        </w:rPr>
      </w:pPr>
      <w:r w:rsidRPr="00731267">
        <w:rPr>
          <w:rFonts w:asciiTheme="minorHAnsi" w:hAnsiTheme="minorHAnsi" w:cstheme="minorHAnsi"/>
          <w:b/>
        </w:rPr>
        <w:t xml:space="preserve">NOTA IMPORTANTE: </w:t>
      </w:r>
    </w:p>
    <w:p w:rsidR="00731267" w:rsidRPr="00731267" w:rsidRDefault="00731267" w:rsidP="00731267">
      <w:pPr>
        <w:ind w:left="720" w:hanging="12"/>
        <w:jc w:val="both"/>
        <w:rPr>
          <w:rFonts w:asciiTheme="minorHAnsi" w:hAnsiTheme="minorHAnsi" w:cstheme="minorHAnsi"/>
          <w:b/>
        </w:rPr>
      </w:pPr>
    </w:p>
    <w:p w:rsidR="00731267" w:rsidRPr="00731267" w:rsidRDefault="00731267" w:rsidP="00731267">
      <w:pPr>
        <w:ind w:left="720" w:hanging="12"/>
        <w:jc w:val="both"/>
        <w:rPr>
          <w:rFonts w:asciiTheme="minorHAnsi" w:hAnsiTheme="minorHAnsi" w:cstheme="minorHAnsi"/>
          <w:b/>
        </w:rPr>
      </w:pPr>
      <w:r w:rsidRPr="00731267">
        <w:rPr>
          <w:rFonts w:asciiTheme="minorHAnsi" w:hAnsiTheme="minorHAnsi" w:cstheme="minorHAnsi"/>
          <w:b/>
        </w:rPr>
        <w:t xml:space="preserve">Cada proponente debe llenar </w:t>
      </w:r>
      <w:r w:rsidRPr="00731267">
        <w:rPr>
          <w:rFonts w:asciiTheme="minorHAnsi" w:hAnsiTheme="minorHAnsi" w:cstheme="minorHAnsi"/>
          <w:b/>
          <w:u w:val="single"/>
        </w:rPr>
        <w:t>para cada gestión este formulario (es decir, cada proponente deberá presentar tres Formularios de Capacidad Financiera</w:t>
      </w:r>
      <w:r w:rsidRPr="00731267">
        <w:rPr>
          <w:rFonts w:asciiTheme="minorHAnsi" w:hAnsiTheme="minorHAnsi" w:cstheme="minorHAnsi"/>
          <w:b/>
        </w:rPr>
        <w:t>).</w:t>
      </w:r>
    </w:p>
    <w:p w:rsidR="00731267" w:rsidRDefault="00731267" w:rsidP="00731267">
      <w:pPr>
        <w:jc w:val="center"/>
        <w:rPr>
          <w:rFonts w:ascii="Lucida Bright" w:hAnsi="Lucida Bright" w:cs="Arial"/>
          <w:b/>
        </w:rPr>
      </w:pPr>
    </w:p>
    <w:p w:rsidR="00731267" w:rsidRDefault="00731267" w:rsidP="00731267">
      <w:pPr>
        <w:jc w:val="center"/>
        <w:rPr>
          <w:rFonts w:ascii="Lucida Bright" w:hAnsi="Lucida Bright" w:cs="Arial"/>
          <w:b/>
        </w:rPr>
      </w:pPr>
    </w:p>
    <w:p w:rsidR="00731267" w:rsidRDefault="00731267" w:rsidP="00731267">
      <w:pPr>
        <w:jc w:val="center"/>
        <w:rPr>
          <w:rFonts w:ascii="Lucida Bright" w:hAnsi="Lucida Bright" w:cs="Arial"/>
          <w:b/>
        </w:rPr>
      </w:pPr>
    </w:p>
    <w:p w:rsidR="00731267" w:rsidRDefault="00731267" w:rsidP="00731267">
      <w:pPr>
        <w:jc w:val="center"/>
        <w:rPr>
          <w:rFonts w:ascii="Lucida Bright" w:hAnsi="Lucida Bright" w:cs="Arial"/>
          <w:b/>
        </w:rPr>
      </w:pPr>
    </w:p>
    <w:p w:rsidR="00731267" w:rsidRDefault="00731267" w:rsidP="00731267">
      <w:pPr>
        <w:jc w:val="center"/>
        <w:rPr>
          <w:rFonts w:ascii="Lucida Bright" w:hAnsi="Lucida Bright" w:cs="Arial"/>
          <w:b/>
        </w:rPr>
      </w:pPr>
    </w:p>
    <w:p w:rsidR="00731267" w:rsidRDefault="00731267" w:rsidP="00731267">
      <w:pPr>
        <w:jc w:val="center"/>
        <w:rPr>
          <w:rFonts w:ascii="Lucida Bright" w:hAnsi="Lucida Bright" w:cs="Arial"/>
          <w:b/>
        </w:rPr>
      </w:pPr>
    </w:p>
    <w:p w:rsidR="00731267" w:rsidRDefault="00731267">
      <w:pPr>
        <w:rPr>
          <w:rFonts w:ascii="Lucida Bright" w:hAnsi="Lucida Bright" w:cs="Arial"/>
          <w:b/>
        </w:rPr>
      </w:pPr>
      <w:r>
        <w:rPr>
          <w:rFonts w:ascii="Lucida Bright" w:hAnsi="Lucida Bright" w:cs="Arial"/>
          <w:b/>
        </w:rPr>
        <w:br w:type="page"/>
      </w:r>
    </w:p>
    <w:p w:rsidR="00731267" w:rsidRPr="0043236F" w:rsidRDefault="00731267" w:rsidP="00731267">
      <w:pPr>
        <w:jc w:val="center"/>
        <w:rPr>
          <w:rFonts w:asciiTheme="minorHAnsi" w:hAnsiTheme="minorHAnsi" w:cstheme="minorHAnsi"/>
          <w:b/>
          <w:sz w:val="22"/>
          <w:szCs w:val="22"/>
        </w:rPr>
      </w:pPr>
      <w:r w:rsidRPr="0043236F">
        <w:rPr>
          <w:rFonts w:asciiTheme="minorHAnsi" w:hAnsiTheme="minorHAnsi" w:cstheme="minorHAnsi"/>
          <w:b/>
          <w:sz w:val="22"/>
          <w:szCs w:val="22"/>
        </w:rPr>
        <w:lastRenderedPageBreak/>
        <w:t>FORMULARIO C- 5</w:t>
      </w:r>
    </w:p>
    <w:p w:rsidR="00731267" w:rsidRPr="00365997" w:rsidRDefault="00731267" w:rsidP="00731267">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731267" w:rsidRDefault="00731267" w:rsidP="00731267">
      <w:pPr>
        <w:jc w:val="center"/>
        <w:rPr>
          <w:rFonts w:ascii="Lucida Bright" w:hAnsi="Lucida Bright" w:cs="Arial"/>
          <w:b/>
        </w:rPr>
      </w:pPr>
    </w:p>
    <w:p w:rsidR="00731267" w:rsidRPr="00731267" w:rsidRDefault="00731267" w:rsidP="00731267">
      <w:pPr>
        <w:jc w:val="center"/>
        <w:rPr>
          <w:rFonts w:asciiTheme="minorHAnsi" w:hAnsiTheme="minorHAnsi" w:cstheme="minorHAnsi"/>
          <w:b/>
        </w:rPr>
      </w:pPr>
      <w:r w:rsidRPr="00731267">
        <w:rPr>
          <w:rFonts w:asciiTheme="minorHAnsi" w:hAnsiTheme="minorHAnsi" w:cstheme="minorHAnsi"/>
          <w:b/>
        </w:rPr>
        <w:t>FORMULARIO DE CAPACIDAD FINANCIERA</w:t>
      </w:r>
    </w:p>
    <w:p w:rsidR="00731267" w:rsidRPr="00731267" w:rsidRDefault="00731267" w:rsidP="00731267">
      <w:pPr>
        <w:jc w:val="center"/>
        <w:rPr>
          <w:rFonts w:asciiTheme="minorHAnsi" w:hAnsiTheme="minorHAnsi" w:cstheme="minorHAnsi"/>
          <w:b/>
        </w:rPr>
      </w:pPr>
      <w:r w:rsidRPr="00731267">
        <w:rPr>
          <w:rFonts w:asciiTheme="minorHAnsi" w:hAnsiTheme="minorHAnsi" w:cstheme="minorHAnsi"/>
          <w:b/>
        </w:rPr>
        <w:t>(Para Asociaciones o Consorcios)</w:t>
      </w:r>
    </w:p>
    <w:tbl>
      <w:tblPr>
        <w:tblW w:w="9944" w:type="dxa"/>
        <w:tblInd w:w="-721" w:type="dxa"/>
        <w:tblLayout w:type="fixed"/>
        <w:tblCellMar>
          <w:left w:w="70" w:type="dxa"/>
          <w:right w:w="70" w:type="dxa"/>
        </w:tblCellMar>
        <w:tblLook w:val="04A0" w:firstRow="1" w:lastRow="0" w:firstColumn="1" w:lastColumn="0" w:noHBand="0" w:noVBand="1"/>
      </w:tblPr>
      <w:tblGrid>
        <w:gridCol w:w="2084"/>
        <w:gridCol w:w="1751"/>
        <w:gridCol w:w="1289"/>
        <w:gridCol w:w="1656"/>
        <w:gridCol w:w="1596"/>
        <w:gridCol w:w="1568"/>
      </w:tblGrid>
      <w:tr w:rsidR="00731267" w:rsidRPr="00731267" w:rsidTr="000A441C">
        <w:trPr>
          <w:trHeight w:val="191"/>
        </w:trPr>
        <w:tc>
          <w:tcPr>
            <w:tcW w:w="2084" w:type="dxa"/>
            <w:tcBorders>
              <w:top w:val="nil"/>
              <w:left w:val="nil"/>
              <w:bottom w:val="nil"/>
              <w:right w:val="nil"/>
            </w:tcBorders>
            <w:shd w:val="clear" w:color="auto" w:fill="auto"/>
            <w:noWrap/>
            <w:vAlign w:val="center"/>
            <w:hideMark/>
          </w:tcPr>
          <w:p w:rsidR="00731267" w:rsidRPr="00731267" w:rsidRDefault="00731267" w:rsidP="000A441C">
            <w:pPr>
              <w:contextualSpacing/>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731267" w:rsidRPr="00731267" w:rsidRDefault="00731267" w:rsidP="000A441C">
            <w:pPr>
              <w:contextualSpacing/>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731267" w:rsidRPr="00731267" w:rsidRDefault="00731267" w:rsidP="000A441C">
            <w:pPr>
              <w:contextualSpacing/>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731267" w:rsidRPr="00731267" w:rsidRDefault="00731267" w:rsidP="000A441C">
            <w:pPr>
              <w:contextualSpacing/>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731267" w:rsidRPr="00731267" w:rsidRDefault="00731267" w:rsidP="000A441C">
            <w:pPr>
              <w:contextualSpacing/>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731267" w:rsidRPr="00731267" w:rsidRDefault="00731267" w:rsidP="000A441C">
            <w:pPr>
              <w:contextualSpacing/>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r>
      <w:tr w:rsidR="00731267" w:rsidRPr="00731267" w:rsidTr="000A441C">
        <w:trPr>
          <w:trHeight w:val="124"/>
        </w:trPr>
        <w:tc>
          <w:tcPr>
            <w:tcW w:w="2084" w:type="dxa"/>
            <w:tcBorders>
              <w:top w:val="nil"/>
              <w:left w:val="nil"/>
              <w:bottom w:val="nil"/>
              <w:right w:val="nil"/>
            </w:tcBorders>
            <w:shd w:val="clear" w:color="auto" w:fill="auto"/>
            <w:noWrap/>
            <w:vAlign w:val="bottom"/>
            <w:hideMark/>
          </w:tcPr>
          <w:p w:rsidR="00731267" w:rsidRPr="00731267" w:rsidRDefault="00731267" w:rsidP="000A441C">
            <w:pPr>
              <w:contextualSpacing/>
              <w:rPr>
                <w:rFonts w:asciiTheme="minorHAnsi" w:hAnsiTheme="minorHAnsi" w:cstheme="minorHAnsi"/>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731267" w:rsidRPr="00731267" w:rsidRDefault="00731267" w:rsidP="000A441C">
            <w:pPr>
              <w:contextualSpacing/>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PARTICIPACIÓN</w:t>
            </w:r>
          </w:p>
        </w:tc>
      </w:tr>
      <w:tr w:rsidR="00731267" w:rsidRPr="00731267" w:rsidTr="000A441C">
        <w:trPr>
          <w:trHeight w:val="55"/>
        </w:trPr>
        <w:tc>
          <w:tcPr>
            <w:tcW w:w="2084" w:type="dxa"/>
            <w:tcBorders>
              <w:top w:val="nil"/>
              <w:left w:val="nil"/>
              <w:bottom w:val="nil"/>
              <w:right w:val="nil"/>
            </w:tcBorders>
            <w:shd w:val="clear" w:color="auto" w:fill="auto"/>
            <w:noWrap/>
            <w:vAlign w:val="center"/>
            <w:hideMark/>
          </w:tcPr>
          <w:p w:rsidR="00731267" w:rsidRPr="00731267" w:rsidRDefault="00731267" w:rsidP="000A441C">
            <w:pPr>
              <w:contextualSpacing/>
              <w:rPr>
                <w:rFonts w:asciiTheme="minorHAnsi" w:hAnsiTheme="minorHAnsi" w:cstheme="minorHAnsi"/>
                <w:b/>
                <w:bCs/>
                <w:color w:val="000000"/>
                <w:lang w:val="es-BO" w:eastAsia="es-BO"/>
              </w:rPr>
            </w:pPr>
          </w:p>
        </w:tc>
        <w:tc>
          <w:tcPr>
            <w:tcW w:w="7860" w:type="dxa"/>
            <w:gridSpan w:val="5"/>
            <w:vMerge/>
            <w:tcBorders>
              <w:top w:val="nil"/>
              <w:left w:val="nil"/>
              <w:bottom w:val="nil"/>
              <w:right w:val="nil"/>
            </w:tcBorders>
            <w:vAlign w:val="center"/>
            <w:hideMark/>
          </w:tcPr>
          <w:p w:rsidR="00731267" w:rsidRPr="00731267" w:rsidRDefault="00731267" w:rsidP="000A441C">
            <w:pPr>
              <w:contextualSpacing/>
              <w:rPr>
                <w:rFonts w:asciiTheme="minorHAnsi" w:hAnsiTheme="minorHAnsi" w:cstheme="minorHAnsi"/>
                <w:b/>
                <w:bCs/>
                <w:color w:val="000000"/>
                <w:lang w:val="es-BO" w:eastAsia="es-BO"/>
              </w:rPr>
            </w:pPr>
          </w:p>
        </w:tc>
      </w:tr>
      <w:tr w:rsidR="00731267" w:rsidRPr="00731267" w:rsidTr="000A441C">
        <w:trPr>
          <w:trHeight w:val="55"/>
        </w:trPr>
        <w:tc>
          <w:tcPr>
            <w:tcW w:w="2084" w:type="dxa"/>
            <w:tcBorders>
              <w:top w:val="nil"/>
              <w:left w:val="nil"/>
              <w:bottom w:val="nil"/>
              <w:right w:val="nil"/>
            </w:tcBorders>
            <w:shd w:val="clear" w:color="auto" w:fill="auto"/>
            <w:noWrap/>
            <w:vAlign w:val="center"/>
            <w:hideMark/>
          </w:tcPr>
          <w:p w:rsidR="00731267" w:rsidRPr="00731267" w:rsidRDefault="00731267" w:rsidP="000A441C">
            <w:pPr>
              <w:contextualSpacing/>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731267" w:rsidRPr="00731267" w:rsidRDefault="00731267" w:rsidP="000A441C">
            <w:pPr>
              <w:contextualSpacing/>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w:t>
            </w:r>
          </w:p>
        </w:tc>
      </w:tr>
      <w:tr w:rsidR="00731267" w:rsidRPr="00731267" w:rsidTr="000A441C">
        <w:trPr>
          <w:trHeight w:val="126"/>
        </w:trPr>
        <w:tc>
          <w:tcPr>
            <w:tcW w:w="2084" w:type="dxa"/>
            <w:tcBorders>
              <w:top w:val="nil"/>
              <w:left w:val="nil"/>
              <w:bottom w:val="nil"/>
              <w:right w:val="nil"/>
            </w:tcBorders>
            <w:shd w:val="clear" w:color="auto" w:fill="auto"/>
            <w:noWrap/>
            <w:vAlign w:val="center"/>
            <w:hideMark/>
          </w:tcPr>
          <w:p w:rsidR="00731267" w:rsidRPr="00731267" w:rsidRDefault="00731267" w:rsidP="000A441C">
            <w:pPr>
              <w:contextualSpacing/>
              <w:rPr>
                <w:rFonts w:asciiTheme="minorHAnsi" w:hAnsiTheme="minorHAnsi" w:cstheme="minorHAnsi"/>
                <w:b/>
                <w:bCs/>
                <w:color w:val="000000"/>
                <w:lang w:val="es-BO" w:eastAsia="es-BO"/>
              </w:rPr>
            </w:pPr>
            <w:r w:rsidRPr="00731267">
              <w:rPr>
                <w:rFonts w:asciiTheme="minorHAnsi" w:hAnsiTheme="minorHAnsi" w:cstheme="minorHAnsi"/>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731267" w:rsidRPr="00731267" w:rsidRDefault="00731267" w:rsidP="000A441C">
            <w:pPr>
              <w:contextualSpacing/>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val="es-BO" w:eastAsia="es-BO"/>
              </w:rPr>
              <w:t>…%</w:t>
            </w:r>
          </w:p>
        </w:tc>
      </w:tr>
      <w:tr w:rsidR="00731267" w:rsidRPr="00731267" w:rsidTr="000A441C">
        <w:trPr>
          <w:trHeight w:val="137"/>
        </w:trPr>
        <w:tc>
          <w:tcPr>
            <w:tcW w:w="2084" w:type="dxa"/>
            <w:tcBorders>
              <w:top w:val="nil"/>
              <w:left w:val="nil"/>
              <w:bottom w:val="nil"/>
              <w:right w:val="nil"/>
            </w:tcBorders>
            <w:shd w:val="clear" w:color="auto" w:fill="auto"/>
            <w:noWrap/>
            <w:vAlign w:val="center"/>
            <w:hideMark/>
          </w:tcPr>
          <w:p w:rsidR="00731267" w:rsidRPr="00731267" w:rsidRDefault="00731267" w:rsidP="000A441C">
            <w:pPr>
              <w:contextualSpacing/>
              <w:jc w:val="center"/>
              <w:rPr>
                <w:rFonts w:asciiTheme="minorHAnsi" w:hAnsiTheme="minorHAnsi" w:cstheme="minorHAnsi"/>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731267" w:rsidRPr="00731267" w:rsidRDefault="00731267" w:rsidP="000A441C">
            <w:pPr>
              <w:contextualSpacing/>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val="es-BO" w:eastAsia="es-BO"/>
              </w:rPr>
              <w:t>100,00%</w:t>
            </w:r>
          </w:p>
        </w:tc>
      </w:tr>
      <w:tr w:rsidR="00731267" w:rsidRPr="00731267" w:rsidTr="000A441C">
        <w:trPr>
          <w:trHeight w:val="146"/>
        </w:trPr>
        <w:tc>
          <w:tcPr>
            <w:tcW w:w="2084" w:type="dxa"/>
            <w:tcBorders>
              <w:top w:val="nil"/>
              <w:left w:val="nil"/>
              <w:bottom w:val="single" w:sz="8" w:space="0" w:color="auto"/>
              <w:right w:val="nil"/>
            </w:tcBorders>
            <w:shd w:val="clear" w:color="auto" w:fill="auto"/>
            <w:noWrap/>
            <w:vAlign w:val="center"/>
            <w:hideMark/>
          </w:tcPr>
          <w:p w:rsidR="00731267" w:rsidRPr="00731267" w:rsidRDefault="00731267" w:rsidP="000A441C">
            <w:pPr>
              <w:contextualSpacing/>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731267" w:rsidRPr="00731267" w:rsidRDefault="00731267" w:rsidP="000A441C">
            <w:pPr>
              <w:contextualSpacing/>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Gestión …..</w:t>
            </w:r>
          </w:p>
        </w:tc>
      </w:tr>
      <w:tr w:rsidR="00731267" w:rsidRPr="00731267" w:rsidTr="000A441C">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731267" w:rsidRPr="00731267" w:rsidRDefault="00731267" w:rsidP="000A441C">
            <w:pP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val="es-BO" w:eastAsia="es-BO"/>
              </w:rPr>
              <w:t>Empresa A</w:t>
            </w:r>
          </w:p>
        </w:tc>
        <w:tc>
          <w:tcPr>
            <w:tcW w:w="3252" w:type="dxa"/>
            <w:gridSpan w:val="2"/>
            <w:tcBorders>
              <w:top w:val="single" w:sz="8" w:space="0" w:color="auto"/>
              <w:left w:val="nil"/>
              <w:bottom w:val="single" w:sz="8" w:space="0" w:color="auto"/>
              <w:right w:val="single" w:sz="8" w:space="0" w:color="000000"/>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val="es-BO" w:eastAsia="es-BO"/>
              </w:rPr>
              <w:t>Empresa B (…)</w:t>
            </w:r>
          </w:p>
        </w:tc>
        <w:tc>
          <w:tcPr>
            <w:tcW w:w="1568" w:type="dxa"/>
            <w:vMerge w:val="restart"/>
            <w:tcBorders>
              <w:top w:val="nil"/>
              <w:left w:val="single" w:sz="8" w:space="0" w:color="auto"/>
              <w:bottom w:val="single" w:sz="8" w:space="0" w:color="000000"/>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eastAsia="es-BO"/>
              </w:rPr>
            </w:pPr>
            <w:r w:rsidRPr="00731267">
              <w:rPr>
                <w:rFonts w:asciiTheme="minorHAnsi" w:hAnsiTheme="minorHAnsi" w:cstheme="minorHAnsi"/>
                <w:b/>
                <w:bCs/>
                <w:color w:val="000000"/>
                <w:sz w:val="18"/>
                <w:lang w:eastAsia="es-BO"/>
              </w:rPr>
              <w:t>Valor Contable Ponderado de la Asociación o Consorcio.</w:t>
            </w:r>
          </w:p>
          <w:p w:rsidR="00731267" w:rsidRPr="00731267" w:rsidRDefault="00731267" w:rsidP="000A441C">
            <w:pPr>
              <w:pStyle w:val="Prrafodelista"/>
              <w:ind w:left="0"/>
              <w:jc w:val="center"/>
              <w:rPr>
                <w:rFonts w:asciiTheme="minorHAnsi" w:hAnsiTheme="minorHAnsi" w:cstheme="minorHAnsi"/>
                <w:b/>
                <w:bCs/>
                <w:color w:val="000000"/>
                <w:sz w:val="18"/>
                <w:szCs w:val="22"/>
                <w:lang w:val="es-BO" w:eastAsia="es-BO"/>
              </w:rPr>
            </w:pPr>
            <w:r w:rsidRPr="00731267">
              <w:rPr>
                <w:rFonts w:asciiTheme="minorHAnsi" w:hAnsiTheme="minorHAnsi" w:cstheme="minorHAnsi"/>
                <w:b/>
                <w:bCs/>
                <w:color w:val="000000"/>
                <w:sz w:val="18"/>
                <w:szCs w:val="22"/>
                <w:lang w:val="es-BO" w:eastAsia="es-BO"/>
              </w:rPr>
              <w:t>(1)+(2)+…</w:t>
            </w:r>
          </w:p>
        </w:tc>
      </w:tr>
      <w:tr w:rsidR="00731267" w:rsidRPr="00731267" w:rsidTr="000A441C">
        <w:trPr>
          <w:trHeight w:val="485"/>
        </w:trPr>
        <w:tc>
          <w:tcPr>
            <w:tcW w:w="2084" w:type="dxa"/>
            <w:vMerge/>
            <w:tcBorders>
              <w:top w:val="nil"/>
              <w:left w:val="single" w:sz="8" w:space="0" w:color="auto"/>
              <w:bottom w:val="single" w:sz="8" w:space="0" w:color="000000"/>
              <w:right w:val="single" w:sz="8" w:space="0" w:color="auto"/>
            </w:tcBorders>
            <w:vAlign w:val="center"/>
            <w:hideMark/>
          </w:tcPr>
          <w:p w:rsidR="00731267" w:rsidRPr="00731267" w:rsidRDefault="00731267" w:rsidP="000A441C">
            <w:pPr>
              <w:rPr>
                <w:rFonts w:asciiTheme="minorHAnsi" w:hAnsiTheme="minorHAnsi" w:cstheme="minorHAnsi"/>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xml:space="preserve">ESTADOS FINANCIEROS al </w:t>
            </w:r>
            <w:proofErr w:type="spellStart"/>
            <w:r w:rsidRPr="00731267">
              <w:rPr>
                <w:rFonts w:asciiTheme="minorHAnsi" w:hAnsiTheme="minorHAnsi" w:cstheme="minorHAnsi"/>
                <w:b/>
                <w:bCs/>
                <w:color w:val="000000"/>
                <w:sz w:val="18"/>
                <w:lang w:eastAsia="es-BO"/>
              </w:rPr>
              <w:t>dd</w:t>
            </w:r>
            <w:proofErr w:type="spellEnd"/>
            <w:r w:rsidRPr="00731267">
              <w:rPr>
                <w:rFonts w:asciiTheme="minorHAnsi" w:hAnsiTheme="minorHAnsi" w:cstheme="minorHAnsi"/>
                <w:b/>
                <w:bCs/>
                <w:color w:val="000000"/>
                <w:sz w:val="18"/>
                <w:lang w:eastAsia="es-BO"/>
              </w:rPr>
              <w:t>/mm/</w:t>
            </w:r>
            <w:proofErr w:type="spellStart"/>
            <w:r w:rsidRPr="00731267">
              <w:rPr>
                <w:rFonts w:asciiTheme="minorHAnsi" w:hAnsiTheme="minorHAnsi" w:cstheme="minorHAnsi"/>
                <w:b/>
                <w:bCs/>
                <w:color w:val="000000"/>
                <w:sz w:val="18"/>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eastAsia="es-BO"/>
              </w:rPr>
            </w:pPr>
            <w:r w:rsidRPr="00731267">
              <w:rPr>
                <w:rFonts w:asciiTheme="minorHAnsi" w:hAnsiTheme="minorHAnsi" w:cstheme="minorHAnsi"/>
                <w:b/>
                <w:bCs/>
                <w:color w:val="000000"/>
                <w:sz w:val="18"/>
                <w:lang w:eastAsia="es-BO"/>
              </w:rPr>
              <w:t>Valor Ponderado Empresa A</w:t>
            </w:r>
          </w:p>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xml:space="preserve">ESTADOS FINANCIEROS al </w:t>
            </w:r>
            <w:proofErr w:type="spellStart"/>
            <w:r w:rsidRPr="00731267">
              <w:rPr>
                <w:rFonts w:asciiTheme="minorHAnsi" w:hAnsiTheme="minorHAnsi" w:cstheme="minorHAnsi"/>
                <w:b/>
                <w:bCs/>
                <w:color w:val="000000"/>
                <w:sz w:val="18"/>
                <w:lang w:eastAsia="es-BO"/>
              </w:rPr>
              <w:t>dd</w:t>
            </w:r>
            <w:proofErr w:type="spellEnd"/>
            <w:r w:rsidRPr="00731267">
              <w:rPr>
                <w:rFonts w:asciiTheme="minorHAnsi" w:hAnsiTheme="minorHAnsi" w:cstheme="minorHAnsi"/>
                <w:b/>
                <w:bCs/>
                <w:color w:val="000000"/>
                <w:sz w:val="18"/>
                <w:lang w:eastAsia="es-BO"/>
              </w:rPr>
              <w:t>/mm/</w:t>
            </w:r>
            <w:proofErr w:type="spellStart"/>
            <w:r w:rsidRPr="00731267">
              <w:rPr>
                <w:rFonts w:asciiTheme="minorHAnsi" w:hAnsiTheme="minorHAnsi" w:cstheme="minorHAnsi"/>
                <w:b/>
                <w:bCs/>
                <w:color w:val="000000"/>
                <w:sz w:val="18"/>
                <w:lang w:eastAsia="es-BO"/>
              </w:rPr>
              <w:t>aa</w:t>
            </w:r>
            <w:proofErr w:type="spellEnd"/>
          </w:p>
        </w:tc>
        <w:tc>
          <w:tcPr>
            <w:tcW w:w="1596" w:type="dxa"/>
            <w:vMerge w:val="restart"/>
            <w:tcBorders>
              <w:top w:val="nil"/>
              <w:left w:val="single" w:sz="8" w:space="0" w:color="auto"/>
              <w:bottom w:val="single" w:sz="8" w:space="0" w:color="000000"/>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eastAsia="es-BO"/>
              </w:rPr>
            </w:pPr>
            <w:r w:rsidRPr="00731267">
              <w:rPr>
                <w:rFonts w:asciiTheme="minorHAnsi" w:hAnsiTheme="minorHAnsi" w:cstheme="minorHAnsi"/>
                <w:b/>
                <w:bCs/>
                <w:color w:val="000000"/>
                <w:sz w:val="18"/>
                <w:lang w:eastAsia="es-BO"/>
              </w:rPr>
              <w:t>Valor Ponderado Empresa B (…)</w:t>
            </w:r>
          </w:p>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xml:space="preserve">(2) </w:t>
            </w:r>
          </w:p>
        </w:tc>
        <w:tc>
          <w:tcPr>
            <w:tcW w:w="1568" w:type="dxa"/>
            <w:vMerge/>
            <w:tcBorders>
              <w:top w:val="nil"/>
              <w:left w:val="single" w:sz="8" w:space="0" w:color="auto"/>
              <w:bottom w:val="single" w:sz="8" w:space="0" w:color="000000"/>
              <w:right w:val="single" w:sz="8" w:space="0" w:color="auto"/>
            </w:tcBorders>
            <w:vAlign w:val="center"/>
            <w:hideMark/>
          </w:tcPr>
          <w:p w:rsidR="00731267" w:rsidRPr="00731267" w:rsidRDefault="00731267" w:rsidP="000A441C">
            <w:pPr>
              <w:rPr>
                <w:rFonts w:asciiTheme="minorHAnsi" w:hAnsiTheme="minorHAnsi" w:cstheme="minorHAnsi"/>
                <w:b/>
                <w:bCs/>
                <w:color w:val="000000"/>
                <w:lang w:val="es-BO" w:eastAsia="es-BO"/>
              </w:rPr>
            </w:pPr>
          </w:p>
        </w:tc>
      </w:tr>
      <w:tr w:rsidR="00731267" w:rsidRPr="00731267" w:rsidTr="000A441C">
        <w:trPr>
          <w:trHeight w:val="55"/>
        </w:trPr>
        <w:tc>
          <w:tcPr>
            <w:tcW w:w="2084" w:type="dxa"/>
            <w:vMerge/>
            <w:tcBorders>
              <w:top w:val="nil"/>
              <w:left w:val="single" w:sz="8" w:space="0" w:color="auto"/>
              <w:bottom w:val="single" w:sz="8" w:space="0" w:color="000000"/>
              <w:right w:val="single" w:sz="8" w:space="0" w:color="auto"/>
            </w:tcBorders>
            <w:vAlign w:val="center"/>
            <w:hideMark/>
          </w:tcPr>
          <w:p w:rsidR="00731267" w:rsidRPr="00731267" w:rsidRDefault="00731267" w:rsidP="000A441C">
            <w:pPr>
              <w:rPr>
                <w:rFonts w:asciiTheme="minorHAnsi" w:hAnsiTheme="minorHAnsi" w:cstheme="minorHAnsi"/>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731267" w:rsidRPr="00731267" w:rsidRDefault="00731267" w:rsidP="000A441C">
            <w:pPr>
              <w:rPr>
                <w:rFonts w:asciiTheme="minorHAnsi" w:hAnsiTheme="minorHAnsi" w:cstheme="minorHAnsi"/>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lang w:val="es-BO" w:eastAsia="es-BO"/>
              </w:rPr>
            </w:pPr>
            <w:r w:rsidRPr="00731267">
              <w:rPr>
                <w:rFonts w:asciiTheme="minorHAnsi" w:hAnsiTheme="minorHAnsi" w:cstheme="minorHAnsi"/>
                <w:b/>
                <w:bCs/>
                <w:color w:val="000000"/>
                <w:lang w:val="es-BO" w:eastAsia="es-BO"/>
              </w:rPr>
              <w:t>(En Bolivianos)</w:t>
            </w:r>
          </w:p>
        </w:tc>
        <w:tc>
          <w:tcPr>
            <w:tcW w:w="1596" w:type="dxa"/>
            <w:vMerge/>
            <w:tcBorders>
              <w:top w:val="nil"/>
              <w:left w:val="single" w:sz="8" w:space="0" w:color="auto"/>
              <w:bottom w:val="single" w:sz="8" w:space="0" w:color="000000"/>
              <w:right w:val="single" w:sz="8" w:space="0" w:color="auto"/>
            </w:tcBorders>
            <w:vAlign w:val="center"/>
            <w:hideMark/>
          </w:tcPr>
          <w:p w:rsidR="00731267" w:rsidRPr="00731267" w:rsidRDefault="00731267" w:rsidP="000A441C">
            <w:pPr>
              <w:rPr>
                <w:rFonts w:asciiTheme="minorHAnsi" w:hAnsiTheme="minorHAnsi" w:cstheme="minorHAnsi"/>
                <w:b/>
                <w:bCs/>
                <w:color w:val="000000"/>
                <w:lang w:val="es-BO" w:eastAsia="es-BO"/>
              </w:rPr>
            </w:pPr>
          </w:p>
        </w:tc>
        <w:tc>
          <w:tcPr>
            <w:tcW w:w="1568" w:type="dxa"/>
            <w:vMerge/>
            <w:tcBorders>
              <w:top w:val="nil"/>
              <w:left w:val="single" w:sz="8" w:space="0" w:color="auto"/>
              <w:bottom w:val="single" w:sz="8" w:space="0" w:color="000000"/>
              <w:right w:val="single" w:sz="8" w:space="0" w:color="auto"/>
            </w:tcBorders>
            <w:vAlign w:val="center"/>
            <w:hideMark/>
          </w:tcPr>
          <w:p w:rsidR="00731267" w:rsidRPr="00731267" w:rsidRDefault="00731267" w:rsidP="000A441C">
            <w:pPr>
              <w:rPr>
                <w:rFonts w:asciiTheme="minorHAnsi" w:hAnsiTheme="minorHAnsi" w:cstheme="minorHAnsi"/>
                <w:b/>
                <w:bCs/>
                <w:color w:val="000000"/>
                <w:lang w:val="es-BO" w:eastAsia="es-BO"/>
              </w:rPr>
            </w:pP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val="es-BO"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731267" w:rsidRPr="00731267" w:rsidRDefault="00731267" w:rsidP="000A441C">
            <w:pP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731267" w:rsidRPr="00731267" w:rsidRDefault="00731267" w:rsidP="000A441C">
            <w:pP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731267" w:rsidRPr="00731267" w:rsidRDefault="00731267" w:rsidP="000A441C">
            <w:pP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731267" w:rsidRPr="00731267" w:rsidRDefault="00731267" w:rsidP="000A441C">
            <w:pP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731267" w:rsidRPr="00731267" w:rsidRDefault="00731267" w:rsidP="000A441C">
            <w:pP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96"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c>
          <w:tcPr>
            <w:tcW w:w="1568" w:type="dxa"/>
            <w:tcBorders>
              <w:top w:val="nil"/>
              <w:left w:val="nil"/>
              <w:bottom w:val="single" w:sz="8" w:space="0" w:color="auto"/>
              <w:right w:val="single" w:sz="8" w:space="0" w:color="auto"/>
            </w:tcBorders>
            <w:shd w:val="clear" w:color="auto" w:fill="auto"/>
            <w:vAlign w:val="center"/>
            <w:hideMark/>
          </w:tcPr>
          <w:p w:rsidR="00731267" w:rsidRPr="00731267" w:rsidRDefault="00731267" w:rsidP="000A441C">
            <w:pPr>
              <w:jc w:val="center"/>
              <w:rPr>
                <w:rFonts w:asciiTheme="minorHAnsi" w:hAnsiTheme="minorHAnsi" w:cstheme="minorHAnsi"/>
                <w:color w:val="000000"/>
                <w:sz w:val="18"/>
                <w:lang w:val="es-BO" w:eastAsia="es-BO"/>
              </w:rPr>
            </w:pPr>
            <w:r w:rsidRPr="00731267">
              <w:rPr>
                <w:rFonts w:asciiTheme="minorHAnsi" w:hAnsiTheme="minorHAnsi" w:cstheme="minorHAnsi"/>
                <w:color w:val="000000"/>
                <w:sz w:val="18"/>
                <w:lang w:eastAsia="es-BO"/>
              </w:rPr>
              <w:t> </w:t>
            </w:r>
          </w:p>
        </w:tc>
      </w:tr>
      <w:tr w:rsidR="00731267" w:rsidRPr="00731267" w:rsidTr="000A441C">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731267" w:rsidRPr="00731267" w:rsidRDefault="00731267" w:rsidP="000A441C">
            <w:pP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96"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c>
          <w:tcPr>
            <w:tcW w:w="1568" w:type="dxa"/>
            <w:tcBorders>
              <w:top w:val="nil"/>
              <w:left w:val="nil"/>
              <w:bottom w:val="single" w:sz="8" w:space="0" w:color="auto"/>
              <w:right w:val="single" w:sz="8" w:space="0" w:color="auto"/>
            </w:tcBorders>
            <w:shd w:val="clear" w:color="000000" w:fill="D8D8D8"/>
            <w:vAlign w:val="center"/>
            <w:hideMark/>
          </w:tcPr>
          <w:p w:rsidR="00731267" w:rsidRPr="00731267" w:rsidRDefault="00731267" w:rsidP="000A441C">
            <w:pPr>
              <w:jc w:val="center"/>
              <w:rPr>
                <w:rFonts w:asciiTheme="minorHAnsi" w:hAnsiTheme="minorHAnsi" w:cstheme="minorHAnsi"/>
                <w:b/>
                <w:bCs/>
                <w:color w:val="000000"/>
                <w:sz w:val="18"/>
                <w:lang w:val="es-BO" w:eastAsia="es-BO"/>
              </w:rPr>
            </w:pPr>
            <w:r w:rsidRPr="00731267">
              <w:rPr>
                <w:rFonts w:asciiTheme="minorHAnsi" w:hAnsiTheme="minorHAnsi" w:cstheme="minorHAnsi"/>
                <w:b/>
                <w:bCs/>
                <w:color w:val="000000"/>
                <w:sz w:val="18"/>
                <w:lang w:eastAsia="es-BO"/>
              </w:rPr>
              <w:t> </w:t>
            </w:r>
          </w:p>
        </w:tc>
      </w:tr>
      <w:tr w:rsidR="00731267" w:rsidRPr="00731267" w:rsidTr="000A441C">
        <w:trPr>
          <w:trHeight w:val="98"/>
        </w:trPr>
        <w:tc>
          <w:tcPr>
            <w:tcW w:w="2084" w:type="dxa"/>
            <w:tcBorders>
              <w:top w:val="nil"/>
              <w:left w:val="nil"/>
              <w:bottom w:val="nil"/>
              <w:right w:val="nil"/>
            </w:tcBorders>
            <w:shd w:val="clear" w:color="auto" w:fill="auto"/>
            <w:vAlign w:val="center"/>
            <w:hideMark/>
          </w:tcPr>
          <w:p w:rsidR="00731267" w:rsidRPr="00731267" w:rsidRDefault="00731267" w:rsidP="000A441C">
            <w:pPr>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 </w:t>
            </w:r>
          </w:p>
        </w:tc>
        <w:tc>
          <w:tcPr>
            <w:tcW w:w="1751" w:type="dxa"/>
            <w:tcBorders>
              <w:top w:val="nil"/>
              <w:left w:val="nil"/>
              <w:bottom w:val="nil"/>
              <w:right w:val="nil"/>
            </w:tcBorders>
            <w:shd w:val="clear" w:color="auto" w:fill="auto"/>
            <w:vAlign w:val="center"/>
            <w:hideMark/>
          </w:tcPr>
          <w:p w:rsidR="00731267" w:rsidRPr="00731267" w:rsidRDefault="00731267" w:rsidP="000A441C">
            <w:pPr>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 </w:t>
            </w:r>
          </w:p>
        </w:tc>
        <w:tc>
          <w:tcPr>
            <w:tcW w:w="1289" w:type="dxa"/>
            <w:tcBorders>
              <w:top w:val="nil"/>
              <w:left w:val="nil"/>
              <w:bottom w:val="nil"/>
              <w:right w:val="nil"/>
            </w:tcBorders>
            <w:shd w:val="clear" w:color="auto" w:fill="auto"/>
            <w:noWrap/>
            <w:vAlign w:val="center"/>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eastAsia="es-BO"/>
              </w:rPr>
              <w:t> </w:t>
            </w:r>
          </w:p>
        </w:tc>
        <w:tc>
          <w:tcPr>
            <w:tcW w:w="1656" w:type="dxa"/>
            <w:tcBorders>
              <w:top w:val="nil"/>
              <w:left w:val="nil"/>
              <w:bottom w:val="nil"/>
              <w:right w:val="nil"/>
            </w:tcBorders>
            <w:shd w:val="clear" w:color="auto" w:fill="auto"/>
            <w:noWrap/>
            <w:vAlign w:val="bottom"/>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596" w:type="dxa"/>
            <w:tcBorders>
              <w:top w:val="nil"/>
              <w:left w:val="nil"/>
              <w:bottom w:val="nil"/>
              <w:right w:val="nil"/>
            </w:tcBorders>
            <w:shd w:val="clear" w:color="auto" w:fill="auto"/>
            <w:noWrap/>
            <w:vAlign w:val="bottom"/>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568" w:type="dxa"/>
            <w:tcBorders>
              <w:top w:val="nil"/>
              <w:left w:val="nil"/>
              <w:bottom w:val="nil"/>
              <w:right w:val="nil"/>
            </w:tcBorders>
            <w:shd w:val="clear" w:color="auto" w:fill="auto"/>
            <w:noWrap/>
            <w:vAlign w:val="bottom"/>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r>
      <w:tr w:rsidR="00731267" w:rsidRPr="00731267" w:rsidTr="000A441C">
        <w:trPr>
          <w:trHeight w:val="107"/>
        </w:trPr>
        <w:tc>
          <w:tcPr>
            <w:tcW w:w="3835" w:type="dxa"/>
            <w:gridSpan w:val="2"/>
            <w:tcBorders>
              <w:top w:val="nil"/>
              <w:left w:val="nil"/>
              <w:bottom w:val="single" w:sz="8" w:space="0" w:color="auto"/>
              <w:right w:val="nil"/>
            </w:tcBorders>
            <w:shd w:val="clear" w:color="auto" w:fill="auto"/>
            <w:vAlign w:val="center"/>
            <w:hideMark/>
          </w:tcPr>
          <w:p w:rsidR="00731267" w:rsidRPr="00731267" w:rsidRDefault="00731267" w:rsidP="000A441C">
            <w:pPr>
              <w:ind w:right="-267"/>
              <w:rPr>
                <w:rFonts w:asciiTheme="minorHAnsi" w:hAnsiTheme="minorHAnsi" w:cstheme="minorHAnsi"/>
                <w:b/>
                <w:bCs/>
                <w:color w:val="000000"/>
                <w:lang w:val="es-BO" w:eastAsia="es-BO"/>
              </w:rPr>
            </w:pPr>
            <w:r w:rsidRPr="00731267">
              <w:rPr>
                <w:rFonts w:asciiTheme="minorHAnsi" w:hAnsiTheme="minorHAnsi" w:cstheme="minorHAnsi"/>
                <w:b/>
                <w:bCs/>
                <w:color w:val="000000"/>
                <w:lang w:eastAsia="es-BO"/>
              </w:rPr>
              <w:t>EMPRESA AUDITORA:</w:t>
            </w:r>
            <w:r w:rsidRPr="00731267">
              <w:rPr>
                <w:rFonts w:asciiTheme="minorHAnsi" w:hAnsiTheme="minorHAnsi" w:cstheme="minorHAnsi"/>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596" w:type="dxa"/>
            <w:tcBorders>
              <w:top w:val="nil"/>
              <w:left w:val="nil"/>
              <w:bottom w:val="single" w:sz="8" w:space="0" w:color="auto"/>
              <w:right w:val="nil"/>
            </w:tcBorders>
            <w:shd w:val="clear" w:color="auto" w:fill="auto"/>
            <w:noWrap/>
            <w:vAlign w:val="bottom"/>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c>
          <w:tcPr>
            <w:tcW w:w="1568" w:type="dxa"/>
            <w:tcBorders>
              <w:top w:val="nil"/>
              <w:left w:val="nil"/>
              <w:bottom w:val="single" w:sz="8" w:space="0" w:color="auto"/>
              <w:right w:val="nil"/>
            </w:tcBorders>
            <w:shd w:val="clear" w:color="auto" w:fill="auto"/>
            <w:noWrap/>
            <w:vAlign w:val="bottom"/>
            <w:hideMark/>
          </w:tcPr>
          <w:p w:rsidR="00731267" w:rsidRPr="00731267" w:rsidRDefault="00731267" w:rsidP="000A441C">
            <w:pPr>
              <w:rPr>
                <w:rFonts w:asciiTheme="minorHAnsi" w:hAnsiTheme="minorHAnsi" w:cstheme="minorHAnsi"/>
                <w:color w:val="000000"/>
                <w:lang w:val="es-BO" w:eastAsia="es-BO"/>
              </w:rPr>
            </w:pPr>
            <w:r w:rsidRPr="00731267">
              <w:rPr>
                <w:rFonts w:asciiTheme="minorHAnsi" w:hAnsiTheme="minorHAnsi" w:cstheme="minorHAnsi"/>
                <w:color w:val="000000"/>
                <w:lang w:val="es-BO" w:eastAsia="es-BO"/>
              </w:rPr>
              <w:t> </w:t>
            </w:r>
          </w:p>
        </w:tc>
      </w:tr>
    </w:tbl>
    <w:p w:rsidR="00731267" w:rsidRPr="00731267" w:rsidRDefault="00731267" w:rsidP="00731267">
      <w:pPr>
        <w:jc w:val="both"/>
        <w:rPr>
          <w:rFonts w:asciiTheme="minorHAnsi" w:hAnsiTheme="minorHAnsi" w:cstheme="minorHAnsi"/>
        </w:rPr>
      </w:pPr>
    </w:p>
    <w:p w:rsidR="00731267" w:rsidRPr="00731267" w:rsidRDefault="00731267" w:rsidP="00731267">
      <w:pPr>
        <w:jc w:val="both"/>
        <w:rPr>
          <w:rFonts w:asciiTheme="minorHAnsi" w:hAnsiTheme="minorHAnsi" w:cstheme="minorHAnsi"/>
          <w:sz w:val="18"/>
        </w:rPr>
      </w:pPr>
      <w:r w:rsidRPr="00731267">
        <w:rPr>
          <w:rFonts w:asciiTheme="minorHAnsi" w:hAnsiTheme="minorHAnsi" w:cstheme="minorHAnsi"/>
          <w:sz w:val="18"/>
        </w:rPr>
        <w:t>Este formulario debe ser llenado de la siguiente manera:</w:t>
      </w:r>
    </w:p>
    <w:p w:rsidR="00731267" w:rsidRPr="00731267" w:rsidRDefault="00731267" w:rsidP="00731267">
      <w:pPr>
        <w:pStyle w:val="Sinespaciado"/>
        <w:numPr>
          <w:ilvl w:val="0"/>
          <w:numId w:val="37"/>
        </w:numPr>
        <w:spacing w:after="80"/>
        <w:ind w:left="284" w:hanging="284"/>
        <w:jc w:val="both"/>
        <w:rPr>
          <w:rFonts w:asciiTheme="minorHAnsi" w:hAnsiTheme="minorHAnsi" w:cstheme="minorHAnsi"/>
          <w:sz w:val="18"/>
          <w:lang w:eastAsia="es-ES"/>
        </w:rPr>
      </w:pPr>
      <w:r w:rsidRPr="00731267">
        <w:rPr>
          <w:rFonts w:asciiTheme="minorHAnsi" w:hAnsiTheme="minorHAnsi" w:cstheme="minorHAnsi"/>
          <w:sz w:val="18"/>
          <w:lang w:eastAsia="es-ES"/>
        </w:rPr>
        <w:t>El Valor Contable Ponderado de la Empresa A es el producto del valor de la cuenta de los Estados Financieros multiplicado por el Porcentaje (…%) de Participación de la Empresa A en la Asociación o Consorcio.</w:t>
      </w:r>
    </w:p>
    <w:p w:rsidR="00731267" w:rsidRPr="00731267" w:rsidRDefault="00731267" w:rsidP="00731267">
      <w:pPr>
        <w:pStyle w:val="Sinespaciado"/>
        <w:numPr>
          <w:ilvl w:val="0"/>
          <w:numId w:val="37"/>
        </w:numPr>
        <w:spacing w:after="80"/>
        <w:ind w:left="284" w:hanging="284"/>
        <w:jc w:val="both"/>
        <w:rPr>
          <w:rFonts w:asciiTheme="minorHAnsi" w:hAnsiTheme="minorHAnsi" w:cstheme="minorHAnsi"/>
          <w:sz w:val="18"/>
          <w:lang w:eastAsia="es-ES"/>
        </w:rPr>
      </w:pPr>
      <w:r w:rsidRPr="00731267">
        <w:rPr>
          <w:rFonts w:asciiTheme="minorHAnsi" w:hAnsiTheme="minorHAnsi" w:cstheme="minorHAnsi"/>
          <w:sz w:val="18"/>
          <w:lang w:eastAsia="es-ES"/>
        </w:rPr>
        <w:t>El Valor Contable Ponderado de la Empresa B es el producto del valor de la cuenta de los Estados Financieros multiplicado por el Porcentaje (…%) de Participación de la Empresa B (…) en la Asociación o Consorcio.</w:t>
      </w:r>
    </w:p>
    <w:p w:rsidR="00731267" w:rsidRPr="00731267" w:rsidRDefault="00731267" w:rsidP="00731267">
      <w:pPr>
        <w:pStyle w:val="Sinespaciado"/>
        <w:numPr>
          <w:ilvl w:val="0"/>
          <w:numId w:val="37"/>
        </w:numPr>
        <w:spacing w:after="80"/>
        <w:ind w:left="284" w:hanging="284"/>
        <w:jc w:val="both"/>
        <w:rPr>
          <w:rFonts w:asciiTheme="minorHAnsi" w:hAnsiTheme="minorHAnsi" w:cstheme="minorHAnsi"/>
          <w:sz w:val="18"/>
          <w:lang w:eastAsia="es-ES"/>
        </w:rPr>
      </w:pPr>
      <w:r w:rsidRPr="00731267">
        <w:rPr>
          <w:rFonts w:asciiTheme="minorHAnsi" w:hAnsiTheme="minorHAnsi" w:cstheme="minorHAnsi"/>
          <w:sz w:val="18"/>
          <w:lang w:eastAsia="es-ES"/>
        </w:rPr>
        <w:t>El Valor Contable Ponderado de la Asociación o Consorcio es la suma del Valor Contable Ponderado de la Empresa A más el Valor Contable Ponderado de la Empresa B (…).</w:t>
      </w:r>
    </w:p>
    <w:p w:rsidR="00731267" w:rsidRPr="00731267" w:rsidRDefault="00731267" w:rsidP="00731267">
      <w:pPr>
        <w:pStyle w:val="Sinespaciado"/>
        <w:numPr>
          <w:ilvl w:val="0"/>
          <w:numId w:val="37"/>
        </w:numPr>
        <w:spacing w:after="80"/>
        <w:ind w:left="284" w:hanging="284"/>
        <w:jc w:val="both"/>
        <w:rPr>
          <w:rFonts w:asciiTheme="minorHAnsi" w:hAnsiTheme="minorHAnsi" w:cstheme="minorHAnsi"/>
          <w:sz w:val="18"/>
          <w:lang w:eastAsia="es-ES"/>
        </w:rPr>
      </w:pPr>
      <w:r w:rsidRPr="00731267">
        <w:rPr>
          <w:rFonts w:asciiTheme="minorHAnsi" w:hAnsiTheme="minorHAnsi" w:cstheme="minorHAnsi"/>
          <w:sz w:val="18"/>
          <w:lang w:eastAsia="es-ES"/>
        </w:rPr>
        <w:t>Cada uno de los Indicadores deberá ser calculado sobre el Valor Contable Ponderado de la Asociación o Consorcio</w:t>
      </w:r>
    </w:p>
    <w:p w:rsidR="00731267" w:rsidRPr="00731267" w:rsidRDefault="00731267" w:rsidP="00731267">
      <w:pPr>
        <w:pStyle w:val="Sinespaciado"/>
        <w:spacing w:after="80"/>
        <w:ind w:left="284" w:hanging="284"/>
        <w:jc w:val="both"/>
        <w:rPr>
          <w:rFonts w:asciiTheme="minorHAnsi" w:hAnsiTheme="minorHAnsi" w:cstheme="minorHAnsi"/>
          <w:sz w:val="18"/>
          <w:lang w:eastAsia="es-ES"/>
        </w:rPr>
      </w:pPr>
      <w:r w:rsidRPr="00731267">
        <w:rPr>
          <w:rFonts w:asciiTheme="minorHAnsi" w:hAnsiTheme="minorHAnsi" w:cstheme="minorHAnsi"/>
          <w:b/>
          <w:bCs/>
          <w:sz w:val="18"/>
        </w:rPr>
        <w:t xml:space="preserve">Toda la información contenida en este formulario es una </w:t>
      </w:r>
      <w:r w:rsidRPr="00731267">
        <w:rPr>
          <w:rFonts w:asciiTheme="minorHAnsi" w:hAnsiTheme="minorHAnsi" w:cstheme="minorHAnsi"/>
          <w:b/>
          <w:bCs/>
          <w:sz w:val="18"/>
          <w:u w:val="single"/>
        </w:rPr>
        <w:t>declaración jurada</w:t>
      </w:r>
      <w:r w:rsidRPr="00731267">
        <w:rPr>
          <w:rFonts w:asciiTheme="minorHAnsi" w:hAnsiTheme="minorHAnsi" w:cstheme="minorHAnsi"/>
          <w:b/>
          <w:bCs/>
          <w:sz w:val="18"/>
        </w:rPr>
        <w:t xml:space="preserve">. </w:t>
      </w:r>
    </w:p>
    <w:p w:rsidR="00731267" w:rsidRPr="00731267" w:rsidRDefault="00731267" w:rsidP="00731267">
      <w:pPr>
        <w:spacing w:after="80"/>
        <w:ind w:left="284" w:hanging="284"/>
        <w:jc w:val="both"/>
        <w:rPr>
          <w:rFonts w:asciiTheme="minorHAnsi" w:hAnsiTheme="minorHAnsi" w:cstheme="minorHAnsi"/>
          <w:b/>
          <w:sz w:val="18"/>
        </w:rPr>
      </w:pPr>
      <w:r w:rsidRPr="00731267">
        <w:rPr>
          <w:rFonts w:asciiTheme="minorHAnsi" w:hAnsiTheme="minorHAnsi" w:cstheme="minorHAnsi"/>
          <w:b/>
          <w:sz w:val="18"/>
        </w:rPr>
        <w:t xml:space="preserve">NOTA IMPORTANTE: </w:t>
      </w:r>
    </w:p>
    <w:p w:rsidR="00731267" w:rsidRPr="00731267" w:rsidRDefault="00731267" w:rsidP="00731267">
      <w:pPr>
        <w:spacing w:after="80"/>
        <w:ind w:left="284"/>
        <w:jc w:val="both"/>
        <w:rPr>
          <w:rFonts w:asciiTheme="minorHAnsi" w:hAnsiTheme="minorHAnsi" w:cstheme="minorHAnsi"/>
        </w:rPr>
      </w:pPr>
      <w:r w:rsidRPr="00731267">
        <w:rPr>
          <w:rFonts w:asciiTheme="minorHAnsi" w:hAnsiTheme="minorHAnsi" w:cstheme="minorHAnsi"/>
          <w:b/>
          <w:sz w:val="18"/>
        </w:rPr>
        <w:t xml:space="preserve">Cada </w:t>
      </w:r>
      <w:r w:rsidRPr="00731267">
        <w:rPr>
          <w:rFonts w:asciiTheme="minorHAnsi" w:hAnsiTheme="minorHAnsi" w:cstheme="minorHAnsi"/>
          <w:b/>
          <w:sz w:val="18"/>
          <w:u w:val="single"/>
        </w:rPr>
        <w:t>Asociación o Consorcio debe llenar para cada gestión este formulario (es decir, cada Asociación o Consorcio deberá presentar tres Formularios de Capacidad Financiera</w:t>
      </w:r>
      <w:r w:rsidRPr="00731267">
        <w:rPr>
          <w:rFonts w:asciiTheme="minorHAnsi" w:hAnsiTheme="minorHAnsi" w:cstheme="minorHAnsi"/>
          <w:b/>
          <w:sz w:val="14"/>
        </w:rPr>
        <w:t xml:space="preserve"> </w:t>
      </w:r>
      <w:r w:rsidRPr="00731267">
        <w:rPr>
          <w:rFonts w:asciiTheme="minorHAnsi" w:hAnsiTheme="minorHAnsi" w:cstheme="minorHAnsi"/>
          <w:b/>
          <w:sz w:val="18"/>
          <w:u w:val="single"/>
        </w:rPr>
        <w:t>uno por cada gestión).</w:t>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CF2D6A" w:rsidTr="00216585">
        <w:trPr>
          <w:tblHeader/>
        </w:trPr>
        <w:tc>
          <w:tcPr>
            <w:tcW w:w="2526" w:type="dxa"/>
            <w:shd w:val="clear" w:color="auto" w:fill="D9D9D9" w:themeFill="background1" w:themeFillShade="D9"/>
            <w:vAlign w:val="center"/>
          </w:tcPr>
          <w:p w:rsidR="00B47212" w:rsidRPr="00C9075D" w:rsidRDefault="00B47212" w:rsidP="00216585">
            <w:pPr>
              <w:jc w:val="center"/>
              <w:rPr>
                <w:rFonts w:asciiTheme="minorHAnsi" w:hAnsiTheme="minorHAnsi" w:cstheme="minorHAnsi"/>
                <w:b/>
              </w:rPr>
            </w:pPr>
            <w:r w:rsidRPr="00C9075D">
              <w:rPr>
                <w:rFonts w:asciiTheme="minorHAnsi" w:hAnsiTheme="minorHAnsi" w:cstheme="minorHAnsi"/>
                <w:b/>
              </w:rPr>
              <w:t>Para ser llenado por el proponente de acuerdo a lo establecido en las Especificaciones Técnicas</w:t>
            </w:r>
          </w:p>
        </w:tc>
      </w:tr>
      <w:tr w:rsidR="00B47212" w:rsidRPr="00CF2D6A" w:rsidTr="00216585">
        <w:trPr>
          <w:trHeight w:val="472"/>
        </w:trPr>
        <w:tc>
          <w:tcPr>
            <w:tcW w:w="2526" w:type="dxa"/>
            <w:shd w:val="clear" w:color="auto" w:fill="F2F2F2"/>
            <w:vAlign w:val="center"/>
          </w:tcPr>
          <w:p w:rsidR="00B47212" w:rsidRPr="009E6350" w:rsidRDefault="009E6350" w:rsidP="00216585">
            <w:pPr>
              <w:jc w:val="center"/>
              <w:rPr>
                <w:rFonts w:asciiTheme="minorHAnsi" w:hAnsiTheme="minorHAnsi" w:cstheme="minorHAnsi"/>
                <w:b/>
              </w:rPr>
            </w:pPr>
            <w:r w:rsidRPr="009E6350">
              <w:rPr>
                <w:rFonts w:asciiTheme="minorHAnsi" w:hAnsiTheme="minorHAnsi" w:cstheme="minorHAnsi"/>
                <w:b/>
              </w:rPr>
              <w:t>Plan de Trabajo</w:t>
            </w:r>
          </w:p>
        </w:tc>
      </w:tr>
      <w:tr w:rsidR="00B47212" w:rsidRPr="00365997" w:rsidTr="00216585">
        <w:trPr>
          <w:trHeight w:val="612"/>
        </w:trPr>
        <w:tc>
          <w:tcPr>
            <w:tcW w:w="2526" w:type="dxa"/>
          </w:tcPr>
          <w:p w:rsidR="00CF2D6A" w:rsidRPr="009E6350" w:rsidRDefault="00CF2D6A" w:rsidP="00CF2D6A">
            <w:pPr>
              <w:spacing w:before="120" w:after="120"/>
              <w:jc w:val="both"/>
              <w:rPr>
                <w:rFonts w:asciiTheme="minorHAnsi" w:hAnsiTheme="minorHAnsi" w:cstheme="minorHAnsi"/>
                <w:sz w:val="22"/>
                <w:szCs w:val="22"/>
              </w:rPr>
            </w:pPr>
            <w:r w:rsidRPr="009E6350">
              <w:rPr>
                <w:rFonts w:asciiTheme="minorHAnsi" w:hAnsiTheme="minorHAnsi" w:cstheme="minorHAnsi"/>
                <w:sz w:val="22"/>
                <w:szCs w:val="22"/>
              </w:rPr>
              <w:t xml:space="preserve">La propuesta técnica conforme especificaciones técnicas describe el Plan de Trabajo que, deberá contener como mínimo: </w:t>
            </w:r>
          </w:p>
          <w:p w:rsidR="009E6350"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Métodos constructivos, </w:t>
            </w:r>
          </w:p>
          <w:p w:rsidR="009E6350"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Plan de Trabajo, </w:t>
            </w:r>
          </w:p>
          <w:p w:rsidR="009E6350"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Organigrama, </w:t>
            </w:r>
          </w:p>
          <w:p w:rsidR="009E6350"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Histogramas, </w:t>
            </w:r>
          </w:p>
          <w:p w:rsidR="009E6350"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Cronograma, </w:t>
            </w:r>
          </w:p>
          <w:p w:rsidR="009E6350"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Sistema de Gestión MASSC, </w:t>
            </w:r>
          </w:p>
          <w:p w:rsidR="00925FAB" w:rsidRPr="009E6350" w:rsidRDefault="009E6350" w:rsidP="009E6350">
            <w:pPr>
              <w:pStyle w:val="Prrafodelista"/>
              <w:numPr>
                <w:ilvl w:val="0"/>
                <w:numId w:val="38"/>
              </w:numPr>
              <w:spacing w:before="120" w:after="120"/>
              <w:jc w:val="both"/>
              <w:rPr>
                <w:rFonts w:asciiTheme="minorHAnsi" w:hAnsiTheme="minorHAnsi" w:cstheme="minorHAnsi"/>
              </w:rPr>
            </w:pPr>
            <w:r w:rsidRPr="009E6350">
              <w:rPr>
                <w:rFonts w:asciiTheme="minorHAnsi" w:hAnsiTheme="minorHAnsi" w:cstheme="minorHAnsi"/>
                <w:sz w:val="22"/>
                <w:szCs w:val="22"/>
                <w:lang w:val="es-BO" w:eastAsia="es-ES"/>
              </w:rPr>
              <w:t xml:space="preserve">Otros en base a las especificaciones técnicas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981FE8" w:rsidRDefault="00981FE8">
      <w:pPr>
        <w:rPr>
          <w:rFonts w:asciiTheme="minorHAnsi" w:hAnsiTheme="minorHAnsi" w:cstheme="minorHAnsi"/>
          <w:b/>
          <w:sz w:val="22"/>
          <w:szCs w:val="22"/>
        </w:rPr>
      </w:pPr>
      <w:r>
        <w:rPr>
          <w:rFonts w:asciiTheme="minorHAnsi" w:hAnsiTheme="minorHAnsi" w:cstheme="minorHAnsi"/>
          <w:b/>
          <w:sz w:val="22"/>
          <w:szCs w:val="22"/>
        </w:rPr>
        <w:br w:type="page"/>
      </w: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C904D7" w:rsidP="0098138B">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98138B" w:rsidRPr="00365997">
        <w:rPr>
          <w:rFonts w:asciiTheme="minorHAnsi" w:hAnsiTheme="minorHAnsi" w:cstheme="minorHAnsi"/>
          <w:b/>
          <w:bCs/>
          <w:sz w:val="22"/>
          <w:szCs w:val="22"/>
          <w:lang w:val="es-BO"/>
        </w:rPr>
        <w:t xml:space="preserve">ALIDAD PROPUESTA TECNICA Y COSTO </w:t>
      </w:r>
    </w:p>
    <w:p w:rsidR="00AE4670" w:rsidRPr="00365997" w:rsidRDefault="00AE4670" w:rsidP="003B2A0E">
      <w:pPr>
        <w:pStyle w:val="Sinespaciado"/>
        <w:tabs>
          <w:tab w:val="left" w:pos="142"/>
        </w:tabs>
        <w:jc w:val="both"/>
        <w:rPr>
          <w:rFonts w:asciiTheme="minorHAnsi" w:hAnsiTheme="minorHAnsi" w:cstheme="minorHAnsi"/>
          <w:color w:val="000000"/>
          <w:szCs w:val="20"/>
          <w:lang w:val="es-BO"/>
        </w:rPr>
      </w:pPr>
    </w:p>
    <w:p w:rsidR="00AD212F" w:rsidRPr="00AD212F" w:rsidRDefault="00AD212F" w:rsidP="00AD212F">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AD212F" w:rsidRPr="00AD212F" w:rsidRDefault="00AD212F" w:rsidP="00AD212F">
      <w:pPr>
        <w:ind w:left="567"/>
        <w:jc w:val="both"/>
        <w:rPr>
          <w:rFonts w:asciiTheme="minorHAnsi" w:hAnsiTheme="minorHAnsi" w:cstheme="minorHAnsi"/>
          <w:sz w:val="22"/>
          <w:szCs w:val="22"/>
        </w:rPr>
      </w:pPr>
    </w:p>
    <w:p w:rsidR="00AD212F" w:rsidRPr="00AD212F"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CF2D6A">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AD212F" w:rsidRPr="00AD212F"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CF2D6A">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AD212F" w:rsidRPr="00AD212F" w:rsidRDefault="00AD212F" w:rsidP="00AD212F">
      <w:pPr>
        <w:jc w:val="both"/>
        <w:rPr>
          <w:rFonts w:asciiTheme="minorHAnsi" w:eastAsia="Calibri" w:hAnsiTheme="minorHAnsi" w:cstheme="minorHAnsi"/>
          <w:sz w:val="22"/>
          <w:szCs w:val="22"/>
        </w:rPr>
      </w:pPr>
    </w:p>
    <w:p w:rsidR="00AD212F" w:rsidRPr="00365997" w:rsidRDefault="00AD212F" w:rsidP="000F3249">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 xml:space="preserve">EVALUACION PRELIMINAR </w:t>
      </w:r>
    </w:p>
    <w:p w:rsidR="00AD212F" w:rsidRPr="00365997" w:rsidRDefault="00AD212F" w:rsidP="00AD212F">
      <w:pPr>
        <w:pStyle w:val="Sinespaciado"/>
        <w:ind w:left="426"/>
        <w:jc w:val="both"/>
        <w:rPr>
          <w:rFonts w:asciiTheme="minorHAnsi" w:hAnsiTheme="minorHAnsi" w:cstheme="minorHAnsi"/>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E3BEE">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AD212F" w:rsidRPr="00365997" w:rsidRDefault="00AD212F" w:rsidP="00AD212F">
      <w:pPr>
        <w:pStyle w:val="Sinespaciado"/>
        <w:ind w:left="284"/>
        <w:jc w:val="both"/>
        <w:rPr>
          <w:rFonts w:asciiTheme="minorHAnsi" w:hAnsiTheme="minorHAnsi" w:cstheme="minorHAnsi"/>
          <w:b/>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B11B1" w:rsidRDefault="005B11B1" w:rsidP="005B11B1">
      <w:pPr>
        <w:pStyle w:val="Sinespaciado"/>
        <w:ind w:left="426"/>
        <w:jc w:val="both"/>
      </w:pPr>
    </w:p>
    <w:p w:rsidR="005B11B1" w:rsidRPr="00495C20" w:rsidRDefault="005B11B1" w:rsidP="005B11B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B11B1" w:rsidRPr="00365997" w:rsidRDefault="005B11B1" w:rsidP="00AD212F">
      <w:pPr>
        <w:pStyle w:val="Sinespaciado"/>
        <w:ind w:left="284"/>
        <w:jc w:val="both"/>
        <w:rPr>
          <w:rFonts w:asciiTheme="minorHAnsi" w:hAnsiTheme="minorHAnsi" w:cstheme="minorHAnsi"/>
        </w:rPr>
      </w:pPr>
    </w:p>
    <w:p w:rsidR="00AD212F" w:rsidRPr="00365997" w:rsidRDefault="00DF5FB5" w:rsidP="00AD212F">
      <w:pPr>
        <w:pStyle w:val="Sinespaciado"/>
        <w:ind w:left="284"/>
        <w:jc w:val="both"/>
        <w:rPr>
          <w:rFonts w:asciiTheme="minorHAnsi" w:hAnsiTheme="minorHAnsi" w:cstheme="minorHAnsi"/>
        </w:rPr>
      </w:pPr>
      <w:r w:rsidRPr="00365997">
        <w:rPr>
          <w:rFonts w:asciiTheme="minorHAnsi" w:hAnsiTheme="minorHAnsi" w:cstheme="minorHAnsi"/>
        </w:rPr>
        <w:t xml:space="preserve">La evaluación </w:t>
      </w:r>
      <w:r>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E</w:t>
      </w:r>
      <w:r w:rsidRPr="00365997">
        <w:rPr>
          <w:rFonts w:asciiTheme="minorHAnsi" w:hAnsiTheme="minorHAnsi" w:cstheme="minorHAnsi"/>
        </w:rPr>
        <w:t xml:space="preserve">conómica y </w:t>
      </w:r>
      <w:r>
        <w:rPr>
          <w:rFonts w:asciiTheme="minorHAnsi" w:hAnsiTheme="minorHAnsi" w:cstheme="minorHAnsi"/>
        </w:rPr>
        <w:t>L</w:t>
      </w:r>
      <w:r w:rsidRPr="00365997">
        <w:rPr>
          <w:rFonts w:asciiTheme="minorHAnsi" w:hAnsiTheme="minorHAnsi" w:cstheme="minorHAnsi"/>
        </w:rPr>
        <w:t>egal se realiza de manera paralela.</w:t>
      </w:r>
    </w:p>
    <w:p w:rsidR="00565ACA" w:rsidRDefault="00565ACA" w:rsidP="00565ACA">
      <w:pPr>
        <w:pStyle w:val="Sinespaciado"/>
        <w:ind w:left="426"/>
        <w:jc w:val="both"/>
        <w:rPr>
          <w:rFonts w:asciiTheme="minorHAnsi" w:hAnsiTheme="minorHAnsi" w:cstheme="minorHAnsi"/>
        </w:rPr>
      </w:pPr>
    </w:p>
    <w:p w:rsidR="005B11B1" w:rsidRDefault="005B11B1" w:rsidP="000F3249">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5B11B1" w:rsidRDefault="005B11B1" w:rsidP="005B11B1">
      <w:pPr>
        <w:pStyle w:val="Sinespaciado"/>
        <w:jc w:val="both"/>
        <w:rPr>
          <w:rFonts w:asciiTheme="minorHAnsi" w:hAnsiTheme="minorHAnsi" w:cstheme="minorHAnsi"/>
          <w:b/>
        </w:rPr>
      </w:pPr>
    </w:p>
    <w:p w:rsidR="005B11B1" w:rsidRPr="00365997" w:rsidRDefault="005B11B1" w:rsidP="000F3249">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p>
    <w:p w:rsidR="005B11B1" w:rsidRPr="00365997" w:rsidRDefault="005B11B1" w:rsidP="005B11B1">
      <w:pPr>
        <w:pStyle w:val="Sinespaciado"/>
        <w:jc w:val="both"/>
        <w:rPr>
          <w:rFonts w:asciiTheme="minorHAnsi" w:hAnsiTheme="minorHAnsi" w:cstheme="minorHAnsi"/>
          <w:b/>
        </w:rPr>
      </w:pPr>
    </w:p>
    <w:p w:rsidR="005B11B1" w:rsidRPr="00365997" w:rsidRDefault="005B11B1" w:rsidP="000F3249">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5B11B1" w:rsidRPr="00365997" w:rsidRDefault="005B11B1" w:rsidP="005B11B1">
      <w:pPr>
        <w:pStyle w:val="Sinespaciado"/>
        <w:jc w:val="both"/>
        <w:rPr>
          <w:rFonts w:asciiTheme="minorHAnsi" w:hAnsiTheme="minorHAnsi" w:cstheme="minorHAnsi"/>
        </w:rPr>
      </w:pPr>
      <w:r>
        <w:rPr>
          <w:rFonts w:asciiTheme="minorHAnsi" w:hAnsiTheme="minorHAnsi" w:cstheme="minorHAnsi"/>
        </w:rPr>
        <w:t xml:space="preserve">  </w:t>
      </w: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5B11B1" w:rsidRPr="00365997" w:rsidRDefault="005B11B1" w:rsidP="005B11B1">
      <w:pPr>
        <w:pStyle w:val="Sinespaciado"/>
        <w:ind w:left="284"/>
        <w:jc w:val="both"/>
        <w:rPr>
          <w:rFonts w:asciiTheme="minorHAnsi" w:hAnsiTheme="minorHAnsi" w:cstheme="minorHAnsi"/>
        </w:rPr>
      </w:pP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B11B1" w:rsidRPr="00365997" w:rsidRDefault="005B11B1" w:rsidP="005B11B1">
      <w:pPr>
        <w:pStyle w:val="Sinespaciado"/>
        <w:jc w:val="both"/>
        <w:rPr>
          <w:rFonts w:asciiTheme="minorHAnsi" w:hAnsiTheme="minorHAnsi" w:cstheme="minorHAnsi"/>
        </w:rPr>
      </w:pPr>
    </w:p>
    <w:p w:rsidR="005B11B1" w:rsidRPr="00365997" w:rsidRDefault="005B11B1" w:rsidP="000F3249">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B11B1" w:rsidRPr="00365997" w:rsidRDefault="005B11B1" w:rsidP="005B11B1">
      <w:pPr>
        <w:pStyle w:val="Sinespaciado"/>
        <w:jc w:val="both"/>
        <w:rPr>
          <w:rFonts w:asciiTheme="minorHAnsi" w:hAnsiTheme="minorHAnsi" w:cstheme="minorHAnsi"/>
        </w:rPr>
      </w:pPr>
      <w:r w:rsidRPr="00365997">
        <w:rPr>
          <w:rFonts w:asciiTheme="minorHAnsi" w:hAnsiTheme="minorHAnsi" w:cstheme="minorHAnsi"/>
        </w:rPr>
        <w:t xml:space="preserve"> </w:t>
      </w: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w:t>
      </w:r>
      <w:r w:rsidR="00CF2D6A">
        <w:rPr>
          <w:rFonts w:asciiTheme="minorHAnsi" w:hAnsiTheme="minorHAnsi" w:cstheme="minorHAnsi"/>
        </w:rPr>
        <w:t xml:space="preserve">to de los </w:t>
      </w:r>
      <w:r w:rsidR="009E6350">
        <w:rPr>
          <w:rFonts w:asciiTheme="minorHAnsi" w:hAnsiTheme="minorHAnsi" w:cstheme="minorHAnsi"/>
        </w:rPr>
        <w:t>formularios B-1</w:t>
      </w:r>
      <w:r w:rsidRPr="00256A39">
        <w:rPr>
          <w:rFonts w:asciiTheme="minorHAnsi" w:hAnsiTheme="minorHAnsi" w:cstheme="minorHAnsi"/>
        </w:rPr>
        <w:t>, aplicando</w:t>
      </w:r>
      <w:r w:rsidRPr="0073680C">
        <w:rPr>
          <w:rFonts w:asciiTheme="minorHAnsi" w:hAnsiTheme="minorHAnsi" w:cstheme="minorHAnsi"/>
        </w:rPr>
        <w:t xml:space="preserve">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5F756C" w:rsidRPr="0073680C" w:rsidRDefault="005F756C" w:rsidP="005F756C">
      <w:pPr>
        <w:pStyle w:val="Sinespaciado"/>
        <w:ind w:left="284"/>
        <w:jc w:val="both"/>
        <w:rPr>
          <w:rFonts w:asciiTheme="minorHAnsi" w:hAnsiTheme="minorHAnsi" w:cstheme="minorHAnsi"/>
        </w:rPr>
      </w:pPr>
    </w:p>
    <w:p w:rsidR="005F756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5F756C" w:rsidRDefault="005F756C" w:rsidP="005B11B1">
      <w:pPr>
        <w:pStyle w:val="Sinespaciado"/>
        <w:ind w:left="284"/>
        <w:jc w:val="both"/>
        <w:rPr>
          <w:rFonts w:asciiTheme="minorHAnsi" w:hAnsiTheme="minorHAnsi" w:cstheme="minorHAnsi"/>
          <w:strike/>
        </w:rPr>
      </w:pPr>
    </w:p>
    <w:p w:rsidR="005B11B1" w:rsidRPr="00365997" w:rsidRDefault="005B11B1" w:rsidP="000F3249">
      <w:pPr>
        <w:pStyle w:val="Sinespaciado"/>
        <w:numPr>
          <w:ilvl w:val="1"/>
          <w:numId w:val="30"/>
        </w:numPr>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ECONÓMICA.-</w:t>
      </w:r>
      <w:proofErr w:type="gramEnd"/>
    </w:p>
    <w:p w:rsidR="00DF4178" w:rsidRDefault="00DF4178" w:rsidP="00DF4178">
      <w:pPr>
        <w:pStyle w:val="Sinespaciado"/>
        <w:jc w:val="both"/>
        <w:rPr>
          <w:rFonts w:asciiTheme="minorHAnsi" w:hAnsiTheme="minorHAnsi" w:cstheme="minorHAnsi"/>
        </w:rPr>
      </w:pPr>
    </w:p>
    <w:p w:rsidR="00DF4178" w:rsidRPr="00365997" w:rsidRDefault="00DF4178" w:rsidP="00DF4178">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DF4178" w:rsidRPr="00365997" w:rsidRDefault="00DF4178" w:rsidP="005B11B1">
      <w:pPr>
        <w:pStyle w:val="Sinespaciado"/>
        <w:ind w:left="284"/>
        <w:rPr>
          <w:rFonts w:asciiTheme="minorHAnsi" w:hAnsiTheme="minorHAnsi" w:cstheme="minorHAnsi"/>
          <w:b/>
        </w:rPr>
      </w:pPr>
    </w:p>
    <w:p w:rsidR="005B11B1" w:rsidRPr="00365997" w:rsidRDefault="005B11B1" w:rsidP="000F3249">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 xml:space="preserve">VERIFICACIÓN DE ERRORES </w:t>
      </w:r>
      <w:proofErr w:type="gramStart"/>
      <w:r w:rsidRPr="00365997">
        <w:rPr>
          <w:rFonts w:asciiTheme="minorHAnsi" w:hAnsiTheme="minorHAnsi" w:cstheme="minorHAnsi"/>
          <w:b/>
        </w:rPr>
        <w:t>ARITMÉTICOS.-</w:t>
      </w:r>
      <w:proofErr w:type="gramEnd"/>
    </w:p>
    <w:p w:rsidR="005B11B1" w:rsidRPr="00365997" w:rsidRDefault="005B11B1" w:rsidP="005B11B1">
      <w:pPr>
        <w:pStyle w:val="Sinespaciado"/>
        <w:jc w:val="both"/>
        <w:rPr>
          <w:rFonts w:asciiTheme="minorHAnsi" w:hAnsiTheme="minorHAnsi" w:cstheme="minorHAnsi"/>
          <w:b/>
          <w:sz w:val="18"/>
        </w:rPr>
      </w:pPr>
    </w:p>
    <w:p w:rsidR="008346D6" w:rsidRDefault="008346D6" w:rsidP="008346D6">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33226A" w:rsidRPr="00DF4178" w:rsidRDefault="0033226A" w:rsidP="0033226A">
      <w:pPr>
        <w:pStyle w:val="Sinespaciado"/>
        <w:jc w:val="both"/>
        <w:rPr>
          <w:rFonts w:asciiTheme="minorHAnsi" w:hAnsiTheme="minorHAnsi" w:cstheme="minorHAnsi"/>
        </w:rPr>
      </w:pPr>
    </w:p>
    <w:p w:rsidR="0033226A" w:rsidRPr="00F37BBA" w:rsidRDefault="0033226A" w:rsidP="000F3249">
      <w:pPr>
        <w:pStyle w:val="Sinespaciado"/>
        <w:numPr>
          <w:ilvl w:val="0"/>
          <w:numId w:val="35"/>
        </w:numPr>
        <w:ind w:left="709" w:hanging="425"/>
        <w:jc w:val="both"/>
        <w:rPr>
          <w:rFonts w:asciiTheme="minorHAnsi" w:hAnsiTheme="minorHAnsi" w:cstheme="minorHAnsi"/>
        </w:rPr>
      </w:pPr>
      <w:r w:rsidRPr="00F37BBA">
        <w:rPr>
          <w:rFonts w:asciiTheme="minorHAnsi" w:hAnsiTheme="minorHAnsi" w:cstheme="minorHAnsi"/>
        </w:rPr>
        <w:t>Cuando exista discrepancia entre los montos indicados en numeral y literal, prevalecerá el literal;</w:t>
      </w:r>
    </w:p>
    <w:p w:rsidR="0033226A" w:rsidRPr="00F37BBA" w:rsidRDefault="0033226A" w:rsidP="000F3249">
      <w:pPr>
        <w:pStyle w:val="Sinespaciado"/>
        <w:numPr>
          <w:ilvl w:val="0"/>
          <w:numId w:val="35"/>
        </w:numPr>
        <w:ind w:left="709" w:hanging="425"/>
        <w:jc w:val="both"/>
        <w:rPr>
          <w:rFonts w:asciiTheme="minorHAnsi" w:hAnsiTheme="minorHAnsi" w:cstheme="minorHAnsi"/>
        </w:rPr>
      </w:pPr>
      <w:r w:rsidRPr="00F37BBA">
        <w:rPr>
          <w:rFonts w:asciiTheme="minorHAnsi" w:hAnsiTheme="minorHAnsi" w:cstheme="minorHAnsi"/>
          <w:lang w:val="es-BO"/>
        </w:rPr>
        <w:t xml:space="preserve">Cuando exista diferencia entre el precio unitario señalado en el Formulario </w:t>
      </w:r>
      <w:r w:rsidR="008346D6" w:rsidRPr="00F37BBA">
        <w:rPr>
          <w:rFonts w:asciiTheme="minorHAnsi" w:hAnsiTheme="minorHAnsi" w:cstheme="minorHAnsi"/>
          <w:lang w:val="es-BO"/>
        </w:rPr>
        <w:t>de la propuesta económica</w:t>
      </w:r>
      <w:r w:rsidRPr="00F37BBA">
        <w:rPr>
          <w:rFonts w:asciiTheme="minorHAnsi" w:hAnsiTheme="minorHAnsi" w:cstheme="minorHAnsi"/>
          <w:lang w:val="es-BO"/>
        </w:rPr>
        <w:t xml:space="preserve"> de </w:t>
      </w:r>
      <w:r w:rsidR="00F37BBA" w:rsidRPr="00F37BBA">
        <w:rPr>
          <w:rFonts w:asciiTheme="minorHAnsi" w:hAnsiTheme="minorHAnsi" w:cstheme="minorHAnsi"/>
          <w:lang w:val="es-BO"/>
        </w:rPr>
        <w:t xml:space="preserve">una planta </w:t>
      </w:r>
      <w:r w:rsidRPr="00F37BBA">
        <w:rPr>
          <w:rFonts w:asciiTheme="minorHAnsi" w:hAnsiTheme="minorHAnsi" w:cstheme="minorHAnsi"/>
          <w:lang w:val="es-BO"/>
        </w:rPr>
        <w:t>que se haya obtenido multiplicando el precio unitario por la cantidad de unidad, prevalecerá el precio unitario cotizado para obtener el monto correcto;</w:t>
      </w:r>
    </w:p>
    <w:p w:rsidR="0033226A" w:rsidRDefault="0033226A" w:rsidP="000F3249">
      <w:pPr>
        <w:pStyle w:val="Sinespaciado"/>
        <w:numPr>
          <w:ilvl w:val="0"/>
          <w:numId w:val="35"/>
        </w:numPr>
        <w:ind w:left="709" w:hanging="425"/>
        <w:jc w:val="both"/>
        <w:rPr>
          <w:rFonts w:asciiTheme="minorHAnsi" w:hAnsiTheme="minorHAnsi" w:cstheme="minorHAnsi"/>
        </w:rPr>
      </w:pPr>
      <w:r w:rsidRPr="00F37BBA">
        <w:rPr>
          <w:rFonts w:asciiTheme="minorHAnsi" w:hAnsiTheme="minorHAnsi" w:cstheme="minorHAnsi"/>
        </w:rPr>
        <w:t>Si la diferencia entre el monto leído de la propuesta y el monto ajustado de la</w:t>
      </w:r>
      <w:r w:rsidRPr="00DF4178">
        <w:rPr>
          <w:rFonts w:asciiTheme="minorHAnsi" w:hAnsiTheme="minorHAnsi" w:cstheme="minorHAnsi"/>
        </w:rPr>
        <w:t xml:space="preserve"> revisión aritmética es menor o igual al dos por ciento (2%), se ajustará la propuesta; caso contrario la propuesta será descalificada; </w:t>
      </w:r>
    </w:p>
    <w:p w:rsidR="0033226A" w:rsidRPr="00DF4178" w:rsidRDefault="0033226A" w:rsidP="000F3249">
      <w:pPr>
        <w:pStyle w:val="Sinespaciado"/>
        <w:numPr>
          <w:ilvl w:val="0"/>
          <w:numId w:val="35"/>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Pr="00DF4178">
        <w:rPr>
          <w:rFonts w:asciiTheme="minorHAnsi" w:hAnsiTheme="minorHAnsi" w:cstheme="minorHAnsi"/>
        </w:rPr>
        <w:t>.</w:t>
      </w:r>
    </w:p>
    <w:p w:rsidR="0033226A" w:rsidRPr="00DF4178" w:rsidRDefault="0033226A" w:rsidP="0033226A">
      <w:pPr>
        <w:pStyle w:val="Sinespaciado"/>
        <w:jc w:val="both"/>
        <w:rPr>
          <w:rFonts w:asciiTheme="minorHAnsi" w:hAnsiTheme="minorHAnsi" w:cstheme="minorHAnsi"/>
          <w:lang w:val="es-BO"/>
        </w:rPr>
      </w:pPr>
    </w:p>
    <w:p w:rsidR="005B11B1" w:rsidRDefault="005B11B1" w:rsidP="005B11B1">
      <w:pPr>
        <w:pStyle w:val="Sinespaciado"/>
        <w:ind w:firstLine="284"/>
        <w:jc w:val="both"/>
        <w:rPr>
          <w:rFonts w:asciiTheme="minorHAnsi" w:hAnsiTheme="minorHAnsi" w:cstheme="minorHAnsi"/>
        </w:rPr>
      </w:pPr>
      <w:r w:rsidRPr="00DF4178">
        <w:rPr>
          <w:rFonts w:asciiTheme="minorHAnsi" w:hAnsiTheme="minorHAnsi" w:cstheme="minorHAnsi"/>
        </w:rPr>
        <w:t>Continuar con la evaluación</w:t>
      </w:r>
      <w:r w:rsidRPr="00365997">
        <w:rPr>
          <w:rFonts w:asciiTheme="minorHAnsi" w:hAnsiTheme="minorHAnsi" w:cstheme="minorHAnsi"/>
        </w:rPr>
        <w:t xml:space="preserve"> de las propuestas que no hayan sido descalificadas en esta etapa. </w:t>
      </w:r>
    </w:p>
    <w:p w:rsidR="00C9075D" w:rsidRPr="00365997" w:rsidRDefault="00C9075D" w:rsidP="005B11B1">
      <w:pPr>
        <w:pStyle w:val="Sinespaciado"/>
        <w:ind w:firstLine="284"/>
        <w:jc w:val="both"/>
        <w:rPr>
          <w:rFonts w:asciiTheme="minorHAnsi" w:hAnsiTheme="minorHAnsi" w:cstheme="minorHAnsi"/>
        </w:rPr>
      </w:pPr>
    </w:p>
    <w:p w:rsidR="005B11B1" w:rsidRPr="00365997" w:rsidRDefault="002304AB" w:rsidP="000F3249">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005B11B1" w:rsidRPr="00365997">
        <w:rPr>
          <w:rFonts w:asciiTheme="minorHAnsi" w:hAnsiTheme="minorHAnsi" w:cstheme="minorHAnsi"/>
          <w:b/>
        </w:rPr>
        <w:t>PROPUESTA ECONÓMICA:</w:t>
      </w:r>
    </w:p>
    <w:p w:rsidR="005B11B1" w:rsidRPr="00365997" w:rsidRDefault="005B11B1" w:rsidP="005B11B1">
      <w:pPr>
        <w:pStyle w:val="Sinespaciado"/>
        <w:ind w:left="567"/>
        <w:jc w:val="both"/>
        <w:rPr>
          <w:rFonts w:asciiTheme="minorHAnsi" w:hAnsiTheme="minorHAnsi" w:cstheme="minorHAnsi"/>
        </w:rPr>
      </w:pPr>
    </w:p>
    <w:p w:rsidR="005B11B1" w:rsidRPr="00365997" w:rsidRDefault="005B11B1" w:rsidP="00B950BE">
      <w:pPr>
        <w:pStyle w:val="Sinespaciado"/>
        <w:ind w:left="284"/>
        <w:jc w:val="both"/>
        <w:rPr>
          <w:rFonts w:asciiTheme="minorHAnsi" w:hAnsiTheme="minorHAnsi" w:cstheme="minorHAnsi"/>
        </w:rPr>
      </w:pPr>
      <w:r w:rsidRPr="00B950BE">
        <w:rPr>
          <w:rFonts w:asciiTheme="minorHAnsi" w:hAnsiTheme="minorHAnsi" w:cstheme="minorHAnsi"/>
          <w:lang w:val="es-BO"/>
        </w:rPr>
        <w:t>El</w:t>
      </w:r>
      <w:r w:rsidRPr="00365997">
        <w:rPr>
          <w:rFonts w:asciiTheme="minorHAnsi" w:hAnsiTheme="minorHAnsi" w:cstheme="minorHAnsi"/>
        </w:rPr>
        <w:t xml:space="preserve">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5B11B1" w:rsidRPr="00365997" w:rsidRDefault="005B11B1" w:rsidP="005B11B1">
      <w:pPr>
        <w:pStyle w:val="Sinespaciado"/>
        <w:jc w:val="both"/>
        <w:rPr>
          <w:rFonts w:asciiTheme="minorHAnsi" w:hAnsiTheme="minorHAnsi" w:cstheme="minorHAnsi"/>
          <w:color w:val="000000"/>
        </w:rPr>
      </w:pPr>
    </w:p>
    <w:p w:rsidR="005B11B1" w:rsidRPr="00365997" w:rsidRDefault="0045091D" w:rsidP="005B11B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t xml:space="preserve">              Dónde:</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B11B1" w:rsidRPr="00365997" w:rsidRDefault="005B11B1" w:rsidP="005B11B1">
      <w:pPr>
        <w:pStyle w:val="Sinespaciado"/>
        <w:jc w:val="both"/>
        <w:rPr>
          <w:rFonts w:asciiTheme="minorHAnsi" w:hAnsiTheme="minorHAnsi" w:cstheme="minorHAnsi"/>
        </w:rPr>
      </w:pPr>
    </w:p>
    <w:p w:rsidR="00565ACA" w:rsidRPr="00365997" w:rsidRDefault="002304AB" w:rsidP="000F3249">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p>
    <w:p w:rsidR="00565ACA" w:rsidRPr="00365997" w:rsidRDefault="00565ACA" w:rsidP="00565ACA">
      <w:pPr>
        <w:rPr>
          <w:rFonts w:asciiTheme="minorHAnsi" w:hAnsiTheme="minorHAnsi" w:cstheme="minorHAnsi"/>
        </w:rPr>
      </w:pPr>
    </w:p>
    <w:p w:rsidR="00B36074" w:rsidRPr="00365997" w:rsidRDefault="00B36074" w:rsidP="00B36074">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65ACA" w:rsidRDefault="00565ACA" w:rsidP="0049675E">
      <w:pPr>
        <w:pStyle w:val="Sinespaciado"/>
        <w:ind w:left="284"/>
        <w:jc w:val="both"/>
        <w:rPr>
          <w:rFonts w:asciiTheme="minorHAnsi" w:hAnsiTheme="minorHAnsi" w:cstheme="minorHAnsi"/>
        </w:rPr>
      </w:pPr>
    </w:p>
    <w:p w:rsidR="00565ACA" w:rsidRPr="00365997" w:rsidRDefault="00565ACA" w:rsidP="000F3249">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PRO</w:t>
      </w:r>
      <w:r w:rsidR="006A7840">
        <w:rPr>
          <w:rFonts w:asciiTheme="minorHAnsi" w:hAnsiTheme="minorHAnsi" w:cstheme="minorHAnsi"/>
          <w:b/>
        </w:rPr>
        <w:t>PUESTA TÉCNICA</w:t>
      </w:r>
    </w:p>
    <w:p w:rsidR="00565ACA" w:rsidRPr="00365997" w:rsidRDefault="00565ACA" w:rsidP="00565ACA">
      <w:pPr>
        <w:pStyle w:val="Sinespaciado"/>
        <w:ind w:left="360"/>
        <w:jc w:val="both"/>
        <w:rPr>
          <w:rFonts w:asciiTheme="minorHAnsi" w:hAnsiTheme="minorHAnsi" w:cstheme="minorHAnsi"/>
        </w:rPr>
      </w:pPr>
    </w:p>
    <w:p w:rsidR="00C85204" w:rsidRDefault="00C85204" w:rsidP="00C85204">
      <w:pPr>
        <w:pStyle w:val="Sinespaciado"/>
        <w:ind w:left="284"/>
        <w:jc w:val="both"/>
        <w:rPr>
          <w:rFonts w:cs="Calibri"/>
        </w:rPr>
      </w:pPr>
      <w:r w:rsidRPr="00F63B8F">
        <w:rPr>
          <w:rFonts w:cs="Calibri"/>
          <w:lang w:eastAsia="es-BO"/>
        </w:rPr>
        <w:t>El personal té</w:t>
      </w:r>
      <w:r w:rsidR="002304AB">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sidR="002304AB">
        <w:rPr>
          <w:rFonts w:cs="Calibri"/>
          <w:lang w:eastAsia="es-BO"/>
        </w:rPr>
        <w:t>administrativa/</w:t>
      </w:r>
      <w:r>
        <w:rPr>
          <w:rFonts w:cs="Calibri"/>
          <w:lang w:eastAsia="es-BO"/>
        </w:rPr>
        <w:t>económica</w:t>
      </w:r>
      <w:r w:rsidR="002304AB">
        <w:rPr>
          <w:rFonts w:cs="Calibri"/>
          <w:lang w:eastAsia="es-BO"/>
        </w:rPr>
        <w:t xml:space="preserve"> y legal</w:t>
      </w:r>
      <w:r>
        <w:rPr>
          <w:rFonts w:cs="Calibri"/>
          <w:lang w:eastAsia="es-BO"/>
        </w:rPr>
        <w:t xml:space="preserve">, </w:t>
      </w:r>
      <w:r w:rsidRPr="00F63B8F">
        <w:rPr>
          <w:rFonts w:cs="Calibri"/>
        </w:rPr>
        <w:t>bajo la metodología CUMPLE/NO CUMPLE</w:t>
      </w:r>
      <w:r>
        <w:rPr>
          <w:rFonts w:cs="Calibri"/>
        </w:rPr>
        <w:t>, las propuestas que no cumplan serán descalificadas.</w:t>
      </w:r>
    </w:p>
    <w:p w:rsidR="00C85204" w:rsidRDefault="00C85204" w:rsidP="00C85204">
      <w:pPr>
        <w:pStyle w:val="Sinespaciado"/>
        <w:ind w:left="284"/>
        <w:jc w:val="both"/>
        <w:rPr>
          <w:rFonts w:cs="Calibri"/>
          <w:lang w:eastAsia="es-BO"/>
        </w:rPr>
      </w:pPr>
    </w:p>
    <w:p w:rsidR="00C85204" w:rsidRPr="003B6D42" w:rsidRDefault="00C85204" w:rsidP="00C852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C85204" w:rsidRPr="003B6D42" w:rsidRDefault="00C85204" w:rsidP="00C85204">
      <w:pPr>
        <w:pStyle w:val="Sinespaciado"/>
        <w:ind w:left="284"/>
        <w:jc w:val="both"/>
        <w:rPr>
          <w:rFonts w:cs="Calibri"/>
          <w:lang w:eastAsia="es-BO"/>
        </w:rPr>
      </w:pPr>
    </w:p>
    <w:p w:rsidR="00C85204" w:rsidRPr="003B6D42" w:rsidRDefault="00C85204" w:rsidP="00C85204">
      <w:pPr>
        <w:pStyle w:val="Sinespaciado"/>
        <w:ind w:left="284"/>
        <w:jc w:val="both"/>
        <w:rPr>
          <w:rFonts w:cs="Calibri"/>
          <w:lang w:eastAsia="es-BO"/>
        </w:rPr>
      </w:pPr>
      <w:r w:rsidRPr="003B6D42">
        <w:rPr>
          <w:rFonts w:cs="Calibri"/>
        </w:rPr>
        <w:t xml:space="preserve">En caso de existir aspectos subsanables, el personal técnico del Comité de </w:t>
      </w:r>
      <w:r w:rsidR="002304AB">
        <w:rPr>
          <w:rFonts w:cs="Calibri"/>
        </w:rPr>
        <w:t>Licitación</w:t>
      </w:r>
      <w:r w:rsidRPr="003B6D42">
        <w:rPr>
          <w:rFonts w:cs="Calibri"/>
        </w:rPr>
        <w:t xml:space="preserve"> atenderá el mismo de acuerd</w:t>
      </w:r>
      <w:r w:rsidR="002304AB">
        <w:rPr>
          <w:rFonts w:cs="Calibri"/>
        </w:rPr>
        <w:t>o a lo descrito en el numeral 9</w:t>
      </w:r>
      <w:r w:rsidRPr="003B6D42">
        <w:rPr>
          <w:rFonts w:cs="Calibri"/>
        </w:rPr>
        <w:t xml:space="preserve"> (Aspectos Subsanable</w:t>
      </w:r>
      <w:r w:rsidR="002304AB">
        <w:rPr>
          <w:rFonts w:cs="Calibri"/>
        </w:rPr>
        <w:t>s) del presente DBC</w:t>
      </w:r>
      <w:r w:rsidRPr="003B6D42">
        <w:rPr>
          <w:rFonts w:cs="Calibri"/>
          <w:lang w:eastAsia="es-BO"/>
        </w:rPr>
        <w:t>.</w:t>
      </w:r>
    </w:p>
    <w:p w:rsidR="00C85204" w:rsidRPr="003B6D42" w:rsidRDefault="00C85204" w:rsidP="00C85204">
      <w:pPr>
        <w:pStyle w:val="Sinespaciado"/>
        <w:ind w:left="284"/>
        <w:jc w:val="both"/>
        <w:rPr>
          <w:rFonts w:cs="Calibri"/>
          <w:lang w:eastAsia="es-BO"/>
        </w:rPr>
      </w:pPr>
      <w:r w:rsidRPr="003B6D42">
        <w:rPr>
          <w:rFonts w:cs="Calibri"/>
          <w:lang w:eastAsia="es-BO"/>
        </w:rPr>
        <w:t xml:space="preserve">  </w:t>
      </w:r>
    </w:p>
    <w:p w:rsidR="00C85204" w:rsidRPr="00F63B8F" w:rsidRDefault="00C85204" w:rsidP="00C85204">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 xml:space="preserve">en la evaluación de la propuesta técnica no </w:t>
      </w:r>
      <w:r w:rsidR="002304AB">
        <w:rPr>
          <w:rFonts w:cs="Calibri"/>
          <w:lang w:eastAsia="es-BO"/>
        </w:rPr>
        <w:t>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C85204" w:rsidRDefault="00C85204" w:rsidP="00A94F8D">
      <w:pPr>
        <w:pStyle w:val="Sinespaciado"/>
        <w:jc w:val="both"/>
        <w:rPr>
          <w:rFonts w:asciiTheme="minorHAnsi" w:hAnsiTheme="minorHAnsi" w:cstheme="minorHAnsi"/>
        </w:rPr>
      </w:pPr>
    </w:p>
    <w:p w:rsidR="00A94F8D" w:rsidRPr="00365997" w:rsidRDefault="00CE6F0A" w:rsidP="000F3249">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D</w:t>
      </w:r>
      <w:r w:rsidR="006A7840">
        <w:rPr>
          <w:rFonts w:asciiTheme="minorHAnsi" w:hAnsiTheme="minorHAnsi" w:cstheme="minorHAnsi"/>
          <w:b/>
        </w:rPr>
        <w:t>ETERMINACION DEL PUNTAJE TOTAL</w:t>
      </w:r>
    </w:p>
    <w:p w:rsidR="00A94F8D" w:rsidRPr="00365997" w:rsidRDefault="00A94F8D" w:rsidP="00A94F8D">
      <w:pPr>
        <w:pStyle w:val="Sinespaciado"/>
        <w:ind w:left="284"/>
        <w:jc w:val="both"/>
        <w:rPr>
          <w:rFonts w:asciiTheme="minorHAnsi" w:hAnsiTheme="minorHAnsi" w:cstheme="minorHAnsi"/>
        </w:rPr>
      </w:pPr>
    </w:p>
    <w:p w:rsidR="002304AB" w:rsidRDefault="002304AB" w:rsidP="002304AB">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w:t>
      </w:r>
      <w:r w:rsidR="00A76609">
        <w:t>Licitación</w:t>
      </w:r>
      <w:r>
        <w:t xml:space="preserve"> </w:t>
      </w:r>
      <w:r w:rsidRPr="00D22F88">
        <w:t xml:space="preserve">determinará </w:t>
      </w:r>
      <w:r>
        <w:t>el puntaje total de las mismas, producto de la sumatoria de los puntos obtenidos de la evaluación económica y técnica.</w:t>
      </w:r>
    </w:p>
    <w:p w:rsidR="002304AB" w:rsidRDefault="002304AB" w:rsidP="002304AB">
      <w:pPr>
        <w:pStyle w:val="Sinespaciado"/>
        <w:ind w:left="708"/>
        <w:jc w:val="both"/>
      </w:pPr>
    </w:p>
    <w:p w:rsidR="00A94F8D" w:rsidRPr="00365997" w:rsidRDefault="006A7840" w:rsidP="000F3249">
      <w:pPr>
        <w:pStyle w:val="Sinespaciado"/>
        <w:numPr>
          <w:ilvl w:val="6"/>
          <w:numId w:val="24"/>
        </w:numPr>
        <w:ind w:left="284" w:hanging="426"/>
        <w:jc w:val="both"/>
        <w:rPr>
          <w:rFonts w:asciiTheme="minorHAnsi" w:hAnsiTheme="minorHAnsi" w:cstheme="minorHAnsi"/>
          <w:b/>
        </w:rPr>
      </w:pPr>
      <w:r>
        <w:rPr>
          <w:rFonts w:asciiTheme="minorHAnsi" w:hAnsiTheme="minorHAnsi" w:cstheme="minorHAnsi"/>
          <w:b/>
        </w:rPr>
        <w:t>RESULTADO DE LA EVALUACIÓN</w:t>
      </w:r>
    </w:p>
    <w:p w:rsidR="00A94F8D" w:rsidRPr="00365997" w:rsidRDefault="00A94F8D" w:rsidP="00A94F8D">
      <w:pPr>
        <w:jc w:val="both"/>
        <w:rPr>
          <w:rFonts w:asciiTheme="minorHAnsi" w:hAnsiTheme="minorHAnsi" w:cstheme="minorHAnsi"/>
          <w:sz w:val="22"/>
          <w:szCs w:val="22"/>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A94F8D" w:rsidRPr="00365997" w:rsidRDefault="00A94F8D" w:rsidP="00A94F8D">
      <w:pPr>
        <w:pStyle w:val="Sinespaciado"/>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A94F8D" w:rsidRPr="00365997" w:rsidRDefault="00A94F8D" w:rsidP="00A94F8D">
      <w:pPr>
        <w:pStyle w:val="Sinespaciado"/>
        <w:ind w:left="284"/>
        <w:jc w:val="both"/>
        <w:rPr>
          <w:rFonts w:asciiTheme="minorHAnsi" w:hAnsiTheme="minorHAnsi" w:cstheme="minorHAnsi"/>
        </w:rPr>
      </w:pPr>
    </w:p>
    <w:p w:rsidR="00A94F8D"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304AB">
        <w:rPr>
          <w:rFonts w:asciiTheme="minorHAnsi" w:hAnsiTheme="minorHAnsi" w:cstheme="minorHAnsi"/>
        </w:rPr>
        <w:t xml:space="preserve">erios </w:t>
      </w:r>
      <w:r w:rsidR="005A2BE6">
        <w:rPr>
          <w:rFonts w:asciiTheme="minorHAnsi" w:hAnsiTheme="minorHAnsi" w:cstheme="minorHAnsi"/>
        </w:rPr>
        <w:t>descritos en el numeral 2</w:t>
      </w:r>
      <w:r w:rsidR="00256A39">
        <w:rPr>
          <w:rFonts w:asciiTheme="minorHAnsi" w:hAnsiTheme="minorHAnsi" w:cstheme="minorHAnsi"/>
        </w:rPr>
        <w:t>5</w:t>
      </w:r>
      <w:r w:rsidRPr="00365997">
        <w:rPr>
          <w:rFonts w:asciiTheme="minorHAnsi" w:hAnsiTheme="minorHAnsi" w:cstheme="minorHAnsi"/>
        </w:rPr>
        <w:t xml:space="preserve"> de la Parte III del presente DBC.</w:t>
      </w:r>
    </w:p>
    <w:p w:rsidR="002304AB" w:rsidRDefault="002304AB" w:rsidP="00A94F8D">
      <w:pPr>
        <w:pStyle w:val="Sinespaciado"/>
        <w:ind w:left="284"/>
        <w:jc w:val="both"/>
        <w:rPr>
          <w:rFonts w:asciiTheme="minorHAnsi" w:hAnsiTheme="minorHAnsi" w:cstheme="minorHAnsi"/>
        </w:rPr>
      </w:pPr>
    </w:p>
    <w:p w:rsidR="002304AB" w:rsidRPr="0073680C" w:rsidRDefault="002304AB" w:rsidP="002304AB">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2304AB" w:rsidRDefault="002304AB" w:rsidP="002304AB">
      <w:pPr>
        <w:pStyle w:val="Sinespaciado"/>
        <w:tabs>
          <w:tab w:val="left" w:pos="284"/>
        </w:tabs>
        <w:ind w:left="284"/>
        <w:jc w:val="both"/>
        <w:rPr>
          <w:rFonts w:asciiTheme="minorHAnsi" w:hAnsiTheme="minorHAnsi" w:cstheme="minorHAnsi"/>
        </w:rPr>
      </w:pPr>
    </w:p>
    <w:p w:rsidR="00E11426" w:rsidRDefault="00E11426" w:rsidP="002304AB">
      <w:pPr>
        <w:pStyle w:val="Sinespaciado"/>
        <w:tabs>
          <w:tab w:val="left" w:pos="284"/>
        </w:tabs>
        <w:ind w:left="284"/>
        <w:jc w:val="both"/>
        <w:rPr>
          <w:rFonts w:asciiTheme="minorHAnsi" w:hAnsiTheme="minorHAnsi" w:cstheme="minorHAnsi"/>
        </w:rPr>
      </w:pPr>
    </w:p>
    <w:p w:rsidR="00E11426" w:rsidRPr="00365997" w:rsidRDefault="00E11426" w:rsidP="002304AB">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A76609" w:rsidRDefault="00A76609">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43A45" w:rsidRDefault="00443A45" w:rsidP="00443A45">
      <w:pPr>
        <w:jc w:val="both"/>
        <w:rPr>
          <w:rFonts w:asciiTheme="minorHAnsi" w:hAnsiTheme="minorHAnsi" w:cstheme="minorHAnsi"/>
          <w:b/>
          <w:snapToGrid w:val="0"/>
          <w:color w:val="FF0000"/>
          <w:sz w:val="22"/>
          <w:szCs w:val="22"/>
        </w:rPr>
      </w:pPr>
      <w:r w:rsidRPr="00C9075D">
        <w:rPr>
          <w:rFonts w:asciiTheme="minorHAnsi" w:hAnsiTheme="minorHAnsi" w:cstheme="minorHAnsi"/>
          <w:b/>
          <w:snapToGrid w:val="0"/>
          <w:sz w:val="22"/>
          <w:szCs w:val="22"/>
        </w:rPr>
        <w:t>LAS ESPECIFICACIONES TÉCNICAS, ANEXOS Y PLANOS SE ENCUENTRAN ADJUNTOS AL PRESENTE DOCUMENTO, DE ACUERDO A LA SIGUIENTE DESCRIPCION Y LOS MISMOS FORMAN PARTE INTEGRANTE DEL DOCUMENTO BASE DE CONTRATACIÓN</w:t>
      </w:r>
      <w:r w:rsidRPr="00C9075D">
        <w:rPr>
          <w:rFonts w:asciiTheme="minorHAnsi" w:hAnsiTheme="minorHAnsi" w:cstheme="minorHAnsi"/>
          <w:b/>
          <w:snapToGrid w:val="0"/>
          <w:color w:val="FF0000"/>
          <w:sz w:val="22"/>
          <w:szCs w:val="22"/>
        </w:rPr>
        <w:t>:</w:t>
      </w:r>
    </w:p>
    <w:p w:rsidR="00C9075D" w:rsidRPr="00365997" w:rsidRDefault="00C9075D" w:rsidP="0063381B">
      <w:pPr>
        <w:rPr>
          <w:rFonts w:asciiTheme="minorHAnsi" w:hAnsiTheme="minorHAnsi" w:cstheme="minorHAnsi"/>
          <w:b/>
          <w:bCs/>
          <w:sz w:val="22"/>
          <w:szCs w:val="22"/>
        </w:rPr>
      </w:pPr>
    </w:p>
    <w:p w:rsidR="00C9075D" w:rsidRPr="009E6350" w:rsidRDefault="00C9075D" w:rsidP="00C9075D">
      <w:pPr>
        <w:tabs>
          <w:tab w:val="left" w:pos="2295"/>
        </w:tabs>
        <w:spacing w:after="13" w:line="276" w:lineRule="auto"/>
        <w:ind w:left="360"/>
        <w:contextualSpacing/>
        <w:jc w:val="both"/>
        <w:rPr>
          <w:rFonts w:ascii="Calibri" w:hAnsi="Calibri" w:cs="Calibri"/>
          <w:b/>
          <w:sz w:val="22"/>
        </w:rPr>
      </w:pPr>
      <w:r w:rsidRPr="009E6350">
        <w:rPr>
          <w:rFonts w:ascii="Calibri" w:hAnsi="Calibri" w:cs="Calibri"/>
          <w:b/>
          <w:sz w:val="22"/>
        </w:rPr>
        <w:t>ESPECIFICACIONES TECNICAS</w:t>
      </w:r>
      <w:r w:rsidR="00E11426" w:rsidRPr="009E6350">
        <w:rPr>
          <w:rFonts w:ascii="Calibri" w:hAnsi="Calibri" w:cs="Calibri"/>
          <w:b/>
          <w:sz w:val="22"/>
        </w:rPr>
        <w:t xml:space="preserve"> Y ANEXOS QUE FORMAN PARTE</w:t>
      </w:r>
      <w:r w:rsidRPr="009E6350">
        <w:rPr>
          <w:rFonts w:ascii="Calibri" w:hAnsi="Calibri" w:cs="Calibri"/>
          <w:b/>
          <w:sz w:val="22"/>
        </w:rPr>
        <w:t>:</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1 Especificación Técnica Obras Civiles.</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2 Especificación Técnica Montaje Mecánico.</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3 Especificación Técnica Eléctrica.</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4 Especificación Técnica Instrumentación y Control.</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 xml:space="preserve">Anexo 5 Especificación Técnica </w:t>
      </w:r>
      <w:proofErr w:type="spellStart"/>
      <w:r w:rsidRPr="009E6350">
        <w:rPr>
          <w:rFonts w:asciiTheme="minorHAnsi" w:hAnsiTheme="minorHAnsi" w:cstheme="minorHAnsi"/>
          <w:sz w:val="22"/>
          <w:szCs w:val="22"/>
        </w:rPr>
        <w:t>Precom</w:t>
      </w:r>
      <w:proofErr w:type="spellEnd"/>
      <w:r w:rsidRPr="009E6350">
        <w:rPr>
          <w:rFonts w:asciiTheme="minorHAnsi" w:hAnsiTheme="minorHAnsi" w:cstheme="minorHAnsi"/>
          <w:sz w:val="22"/>
          <w:szCs w:val="22"/>
        </w:rPr>
        <w:t xml:space="preserve">, </w:t>
      </w:r>
      <w:proofErr w:type="spellStart"/>
      <w:r w:rsidRPr="009E6350">
        <w:rPr>
          <w:rFonts w:asciiTheme="minorHAnsi" w:hAnsiTheme="minorHAnsi" w:cstheme="minorHAnsi"/>
          <w:sz w:val="22"/>
          <w:szCs w:val="22"/>
        </w:rPr>
        <w:t>Com</w:t>
      </w:r>
      <w:proofErr w:type="spellEnd"/>
      <w:r w:rsidRPr="009E6350">
        <w:rPr>
          <w:rFonts w:asciiTheme="minorHAnsi" w:hAnsiTheme="minorHAnsi" w:cstheme="minorHAnsi"/>
          <w:sz w:val="22"/>
          <w:szCs w:val="22"/>
        </w:rPr>
        <w:t xml:space="preserve"> y Puesta en Marcha.</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6 Especificación Técnica Sistema de Protección Contra Incendios (PCI).</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7 Transporte de equipos (origen y destino).</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8 Preservación de Equipos y materiales.</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9 Requisitos para Data Book Final.</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10 Requisitos de Seguridad, Medio ambiente y salud “SMS” para CONTRATISTAS.</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11 Cronograma referencial de ejecución de obra.</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12 Forma de Pago y Anticipo.</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13: Planificación del Proyecto.</w:t>
      </w:r>
    </w:p>
    <w:p w:rsidR="006F5AEE" w:rsidRPr="009E6350" w:rsidRDefault="006F5AEE" w:rsidP="006F5AEE">
      <w:pPr>
        <w:pStyle w:val="Prrafodelista"/>
        <w:numPr>
          <w:ilvl w:val="0"/>
          <w:numId w:val="67"/>
        </w:numPr>
        <w:rPr>
          <w:rFonts w:asciiTheme="minorHAnsi" w:hAnsiTheme="minorHAnsi" w:cstheme="minorHAnsi"/>
          <w:sz w:val="22"/>
          <w:szCs w:val="22"/>
        </w:rPr>
      </w:pPr>
      <w:r w:rsidRPr="009E6350">
        <w:rPr>
          <w:rFonts w:asciiTheme="minorHAnsi" w:hAnsiTheme="minorHAnsi" w:cstheme="minorHAnsi"/>
          <w:sz w:val="22"/>
          <w:szCs w:val="22"/>
        </w:rPr>
        <w:t>Anexo 14: Requisitos de Calidad.</w:t>
      </w:r>
    </w:p>
    <w:p w:rsidR="0063381B" w:rsidRPr="009E6350" w:rsidRDefault="006F5AEE" w:rsidP="006F5AEE">
      <w:pPr>
        <w:pStyle w:val="Prrafodelista"/>
        <w:numPr>
          <w:ilvl w:val="0"/>
          <w:numId w:val="67"/>
        </w:numPr>
        <w:rPr>
          <w:rFonts w:asciiTheme="minorHAnsi" w:hAnsiTheme="minorHAnsi" w:cstheme="minorHAnsi"/>
          <w:b/>
          <w:bCs/>
          <w:sz w:val="22"/>
          <w:szCs w:val="22"/>
        </w:rPr>
      </w:pPr>
      <w:r w:rsidRPr="009E6350">
        <w:rPr>
          <w:rFonts w:asciiTheme="minorHAnsi" w:hAnsiTheme="minorHAnsi" w:cstheme="minorHAnsi"/>
          <w:sz w:val="22"/>
          <w:szCs w:val="22"/>
        </w:rPr>
        <w:t>Anexo 15: Evaluación de la Capacidad Financiera.</w:t>
      </w:r>
    </w:p>
    <w:p w:rsidR="00785465" w:rsidRDefault="00785465" w:rsidP="0063381B">
      <w:pPr>
        <w:jc w:val="center"/>
        <w:rPr>
          <w:rFonts w:asciiTheme="minorHAnsi" w:hAnsiTheme="minorHAnsi" w:cstheme="minorHAnsi"/>
          <w:b/>
          <w:bCs/>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E11426" w:rsidRDefault="00E11426"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256A39" w:rsidRDefault="00256A39" w:rsidP="00785465">
      <w:pPr>
        <w:jc w:val="center"/>
        <w:rPr>
          <w:rFonts w:asciiTheme="minorHAnsi" w:hAnsiTheme="minorHAnsi" w:cstheme="minorHAnsi"/>
          <w:b/>
          <w:color w:val="000000"/>
          <w:sz w:val="22"/>
          <w:szCs w:val="22"/>
        </w:rPr>
      </w:pPr>
    </w:p>
    <w:p w:rsidR="006F5AEE" w:rsidRDefault="006F5AEE">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43A45" w:rsidRPr="00365997" w:rsidRDefault="00443A45" w:rsidP="00443A45">
      <w:pPr>
        <w:jc w:val="center"/>
        <w:rPr>
          <w:rFonts w:asciiTheme="minorHAnsi" w:hAnsiTheme="minorHAnsi" w:cstheme="minorHAnsi"/>
          <w:b/>
          <w:bCs/>
          <w:sz w:val="22"/>
          <w:szCs w:val="22"/>
        </w:rPr>
      </w:pPr>
    </w:p>
    <w:p w:rsidR="00981FE8" w:rsidRDefault="00443A45" w:rsidP="00443A45">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bCs/>
          <w:iCs/>
          <w:sz w:val="22"/>
          <w:szCs w:val="24"/>
        </w:rPr>
      </w:pPr>
      <w:r w:rsidRPr="00A76609">
        <w:rPr>
          <w:rFonts w:asciiTheme="minorHAnsi" w:hAnsiTheme="minorHAnsi"/>
          <w:bCs/>
          <w:iCs/>
          <w:sz w:val="22"/>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981FE8" w:rsidRPr="00981FE8" w:rsidRDefault="00981FE8" w:rsidP="00981FE8">
      <w:pPr>
        <w:rPr>
          <w:rFonts w:asciiTheme="minorHAnsi" w:hAnsiTheme="minorHAnsi"/>
          <w:sz w:val="22"/>
          <w:szCs w:val="24"/>
        </w:rPr>
      </w:pPr>
    </w:p>
    <w:p w:rsidR="00981FE8" w:rsidRPr="00C11156" w:rsidRDefault="00981FE8" w:rsidP="00981FE8">
      <w:pPr>
        <w:spacing w:before="120" w:after="120"/>
        <w:ind w:left="6349"/>
        <w:rPr>
          <w:rFonts w:ascii="Bookman Old Style" w:hAnsi="Bookman Old Style" w:cs="Arial"/>
          <w:b/>
          <w:sz w:val="18"/>
          <w:szCs w:val="18"/>
        </w:rPr>
      </w:pPr>
      <w:r w:rsidRPr="00C11156">
        <w:rPr>
          <w:rFonts w:ascii="Bookman Old Style" w:hAnsi="Bookman Old Style" w:cs="Arial"/>
          <w:b/>
          <w:sz w:val="18"/>
          <w:szCs w:val="18"/>
        </w:rPr>
        <w:t>CONTRATO YPFB/</w:t>
      </w:r>
      <w:r>
        <w:rPr>
          <w:rFonts w:ascii="Bookman Old Style" w:hAnsi="Bookman Old Style" w:cs="Arial"/>
          <w:b/>
          <w:sz w:val="18"/>
          <w:szCs w:val="18"/>
        </w:rPr>
        <w:t>ULG-</w:t>
      </w:r>
      <w:proofErr w:type="gramStart"/>
      <w:r w:rsidRPr="00C11156">
        <w:rPr>
          <w:rFonts w:ascii="Bookman Old Style" w:hAnsi="Bookman Old Style" w:cs="Arial"/>
          <w:b/>
          <w:sz w:val="18"/>
          <w:szCs w:val="18"/>
        </w:rPr>
        <w:t>SCZ</w:t>
      </w:r>
      <w:r>
        <w:rPr>
          <w:rFonts w:ascii="Bookman Old Style" w:hAnsi="Bookman Old Style" w:cs="Arial"/>
          <w:b/>
          <w:sz w:val="18"/>
          <w:szCs w:val="18"/>
        </w:rPr>
        <w:t>….</w:t>
      </w:r>
      <w:proofErr w:type="gramEnd"/>
      <w:r>
        <w:rPr>
          <w:rFonts w:ascii="Bookman Old Style" w:hAnsi="Bookman Old Style" w:cs="Arial"/>
          <w:b/>
          <w:sz w:val="18"/>
          <w:szCs w:val="18"/>
        </w:rPr>
        <w:t>/</w:t>
      </w:r>
      <w:r w:rsidRPr="00C11156">
        <w:rPr>
          <w:rFonts w:ascii="Bookman Old Style" w:hAnsi="Bookman Old Style" w:cs="Arial"/>
          <w:b/>
          <w:sz w:val="18"/>
          <w:szCs w:val="18"/>
        </w:rPr>
        <w:t xml:space="preserve">                                                                                         Santa Cruz,</w:t>
      </w:r>
      <w:r>
        <w:rPr>
          <w:rFonts w:ascii="Bookman Old Style" w:hAnsi="Bookman Old Style" w:cs="Arial"/>
          <w:b/>
          <w:sz w:val="18"/>
          <w:szCs w:val="18"/>
        </w:rPr>
        <w:t>………………………</w:t>
      </w:r>
    </w:p>
    <w:p w:rsidR="00981FE8" w:rsidRPr="00C11156" w:rsidRDefault="00981FE8" w:rsidP="00981FE8">
      <w:pPr>
        <w:spacing w:before="120" w:after="120"/>
        <w:jc w:val="center"/>
        <w:rPr>
          <w:rFonts w:ascii="Bookman Old Style" w:hAnsi="Bookman Old Style" w:cs="Arial"/>
          <w:b/>
          <w:sz w:val="18"/>
          <w:szCs w:val="18"/>
          <w:lang w:val="es-BO"/>
        </w:rPr>
      </w:pPr>
      <w:r w:rsidRPr="00C11156">
        <w:rPr>
          <w:rFonts w:ascii="Bookman Old Style" w:hAnsi="Bookman Old Style" w:cs="Arial"/>
          <w:b/>
          <w:sz w:val="18"/>
          <w:szCs w:val="18"/>
          <w:lang w:val="es-BO"/>
        </w:rPr>
        <w:t xml:space="preserve">MINUTA DE CONTRATO  </w:t>
      </w:r>
    </w:p>
    <w:p w:rsidR="00981FE8" w:rsidRPr="00C11156" w:rsidRDefault="00981FE8" w:rsidP="00981FE8">
      <w:pPr>
        <w:spacing w:before="120" w:after="120"/>
        <w:jc w:val="both"/>
        <w:rPr>
          <w:rFonts w:ascii="Bookman Old Style" w:hAnsi="Bookman Old Style" w:cs="Arial"/>
          <w:b/>
          <w:sz w:val="18"/>
          <w:szCs w:val="18"/>
          <w:lang w:val="es-BO"/>
        </w:rPr>
      </w:pPr>
      <w:r w:rsidRPr="00C11156">
        <w:rPr>
          <w:rFonts w:ascii="Bookman Old Style" w:hAnsi="Bookman Old Style" w:cs="Arial"/>
          <w:b/>
          <w:sz w:val="18"/>
          <w:szCs w:val="18"/>
          <w:lang w:val="es-BO"/>
        </w:rPr>
        <w:t>SEÑOR NOTARIO DE GOBIERNO DEL DISTRITO ADMINISTRATIVO DE _______</w:t>
      </w:r>
    </w:p>
    <w:p w:rsidR="00981FE8" w:rsidRPr="00C11156" w:rsidRDefault="00981FE8" w:rsidP="00981FE8">
      <w:pPr>
        <w:spacing w:after="120"/>
        <w:jc w:val="both"/>
        <w:rPr>
          <w:rFonts w:ascii="Bookman Old Style" w:hAnsi="Bookman Old Style" w:cs="Arial"/>
          <w:b/>
          <w:sz w:val="18"/>
          <w:szCs w:val="18"/>
          <w:u w:val="single"/>
          <w:lang w:val="es-BO"/>
        </w:rPr>
      </w:pPr>
      <w:r w:rsidRPr="00C11156">
        <w:rPr>
          <w:rFonts w:ascii="Bookman Old Style" w:hAnsi="Bookman Old Style" w:cs="Arial"/>
          <w:sz w:val="18"/>
          <w:szCs w:val="18"/>
          <w:lang w:val="es-BO"/>
        </w:rPr>
        <w:t xml:space="preserve">En el registro de Escrituras Públicas que corren a su cargo, sírvase usted insertar el presente Contrato para la realización de la </w:t>
      </w:r>
      <w:r w:rsidRPr="00C11156">
        <w:rPr>
          <w:rFonts w:ascii="Bookman Old Style" w:hAnsi="Bookman Old Style" w:cs="Arial"/>
          <w:b/>
          <w:bCs/>
          <w:sz w:val="18"/>
          <w:szCs w:val="18"/>
          <w:lang w:val="es-BO"/>
        </w:rPr>
        <w:t>“</w:t>
      </w:r>
      <w:r w:rsidRPr="00C11156">
        <w:rPr>
          <w:rFonts w:ascii="Bookman Old Style" w:hAnsi="Bookman Old Style" w:cs="Arial"/>
          <w:b/>
          <w:sz w:val="18"/>
          <w:szCs w:val="18"/>
        </w:rPr>
        <w:t>___________________</w:t>
      </w:r>
      <w:r w:rsidRPr="00C11156">
        <w:rPr>
          <w:rFonts w:ascii="Bookman Old Style" w:hAnsi="Bookman Old Style" w:cs="Arial"/>
          <w:b/>
          <w:bCs/>
          <w:sz w:val="18"/>
          <w:szCs w:val="18"/>
          <w:lang w:val="es-BO"/>
        </w:rPr>
        <w:t>”</w:t>
      </w:r>
      <w:r w:rsidRPr="00C11156">
        <w:rPr>
          <w:rFonts w:ascii="Bookman Old Style" w:hAnsi="Bookman Old Style" w:cs="Arial"/>
          <w:sz w:val="18"/>
          <w:szCs w:val="18"/>
          <w:lang w:val="es-BO"/>
        </w:rPr>
        <w:t>,</w:t>
      </w:r>
      <w:r w:rsidRPr="00C11156">
        <w:rPr>
          <w:rFonts w:ascii="Bookman Old Style" w:hAnsi="Bookman Old Style" w:cs="Arial"/>
          <w:i/>
          <w:sz w:val="18"/>
          <w:szCs w:val="18"/>
          <w:lang w:val="es-BO"/>
        </w:rPr>
        <w:t xml:space="preserve"> </w:t>
      </w:r>
      <w:r w:rsidRPr="00C11156">
        <w:rPr>
          <w:rFonts w:ascii="Bookman Old Style" w:hAnsi="Bookman Old Style" w:cs="Arial"/>
          <w:sz w:val="18"/>
          <w:szCs w:val="18"/>
          <w:lang w:val="es-BO"/>
        </w:rPr>
        <w:t>sujeto a los siguientes términos y condiciones:</w:t>
      </w:r>
      <w:r w:rsidRPr="00C11156">
        <w:rPr>
          <w:rFonts w:ascii="Bookman Old Style" w:hAnsi="Bookman Old Style" w:cs="Arial"/>
          <w:i/>
          <w:sz w:val="18"/>
          <w:szCs w:val="18"/>
          <w:lang w:val="es-BO"/>
        </w:rPr>
        <w:t xml:space="preserve"> </w:t>
      </w:r>
      <w:r w:rsidRPr="00C11156">
        <w:rPr>
          <w:rFonts w:ascii="Bookman Old Style" w:hAnsi="Bookman Old Style" w:cs="Arial"/>
          <w:b/>
          <w:i/>
          <w:sz w:val="18"/>
          <w:szCs w:val="18"/>
          <w:lang w:val="es-BO"/>
        </w:rPr>
        <w:t xml:space="preserve">(se debe protocolizar para obras con montos mayores a Bs350’000’000 </w:t>
      </w:r>
      <w:proofErr w:type="gramStart"/>
      <w:r w:rsidRPr="00C11156">
        <w:rPr>
          <w:rFonts w:ascii="Bookman Old Style" w:hAnsi="Bookman Old Style" w:cs="Arial"/>
          <w:b/>
          <w:i/>
          <w:sz w:val="18"/>
          <w:szCs w:val="18"/>
          <w:lang w:val="es-BO"/>
        </w:rPr>
        <w:t>Bolivianos</w:t>
      </w:r>
      <w:proofErr w:type="gramEnd"/>
      <w:r w:rsidRPr="00C11156">
        <w:rPr>
          <w:rFonts w:ascii="Bookman Old Style" w:hAnsi="Bookman Old Style" w:cs="Arial"/>
          <w:b/>
          <w:i/>
          <w:sz w:val="18"/>
          <w:szCs w:val="18"/>
          <w:lang w:val="es-BO"/>
        </w:rPr>
        <w:t>) </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PRIMERA.-</w:t>
      </w:r>
      <w:proofErr w:type="gramEnd"/>
      <w:r w:rsidRPr="00C11156">
        <w:rPr>
          <w:rFonts w:ascii="Bookman Old Style" w:hAnsi="Bookman Old Style" w:cs="Arial"/>
          <w:b/>
          <w:sz w:val="18"/>
          <w:szCs w:val="18"/>
          <w:u w:val="single"/>
          <w:lang w:val="es-BO"/>
        </w:rPr>
        <w:t xml:space="preserve"> (PARTES </w:t>
      </w:r>
      <w:r w:rsidRPr="00C11156">
        <w:rPr>
          <w:rFonts w:ascii="Bookman Old Style" w:hAnsi="Bookman Old Style" w:cs="Arial"/>
          <w:b/>
          <w:bCs/>
          <w:sz w:val="18"/>
          <w:szCs w:val="18"/>
          <w:u w:val="single"/>
          <w:lang w:val="es-BO"/>
        </w:rPr>
        <w:t>CONTRATANTES</w:t>
      </w:r>
      <w:r w:rsidRPr="00C11156">
        <w:rPr>
          <w:rFonts w:ascii="Bookman Old Style" w:hAnsi="Bookman Old Style" w:cs="Arial"/>
          <w:b/>
          <w:sz w:val="18"/>
          <w:szCs w:val="18"/>
          <w:u w:val="single"/>
          <w:lang w:val="es-BO"/>
        </w:rPr>
        <w:t>)</w:t>
      </w:r>
      <w:r w:rsidRPr="00C11156">
        <w:rPr>
          <w:rFonts w:ascii="Bookman Old Style" w:hAnsi="Bookman Old Style" w:cs="Arial"/>
          <w:b/>
          <w:sz w:val="18"/>
          <w:szCs w:val="18"/>
          <w:lang w:val="es-BO"/>
        </w:rPr>
        <w:t xml:space="preserve"> </w:t>
      </w:r>
    </w:p>
    <w:p w:rsidR="00981FE8" w:rsidRPr="00C11156" w:rsidRDefault="00981FE8" w:rsidP="00981FE8">
      <w:pPr>
        <w:pStyle w:val="Prrafodelista"/>
        <w:numPr>
          <w:ilvl w:val="1"/>
          <w:numId w:val="47"/>
        </w:numPr>
        <w:spacing w:before="120" w:after="120"/>
        <w:ind w:left="567" w:hanging="567"/>
        <w:jc w:val="both"/>
        <w:rPr>
          <w:rFonts w:ascii="Bookman Old Style" w:hAnsi="Bookman Old Style" w:cs="Arial"/>
          <w:sz w:val="18"/>
          <w:szCs w:val="18"/>
        </w:rPr>
      </w:pPr>
      <w:r w:rsidRPr="00C11156">
        <w:rPr>
          <w:rFonts w:ascii="Bookman Old Style" w:hAnsi="Bookman Old Style" w:cs="Arial"/>
          <w:b/>
          <w:sz w:val="18"/>
          <w:szCs w:val="18"/>
        </w:rPr>
        <w:t>YACIMIENTOS PETROLÍFEROS FISCALES BOLIVIANOS</w:t>
      </w:r>
      <w:r w:rsidRPr="00C11156">
        <w:rPr>
          <w:rFonts w:ascii="Bookman Old Style" w:hAnsi="Bookman Old Style" w:cs="Arial"/>
          <w:sz w:val="18"/>
          <w:szCs w:val="18"/>
        </w:rPr>
        <w:t xml:space="preserve">, una empresa autárquica del Estado Plurinacional de Bolivia, creada mediante Decreto Ley de 21 de diciembre de 1936, con Número de Identificación Tributaria (NIT) N° 1020269020, con domicilio en </w:t>
      </w:r>
      <w:r w:rsidRPr="00C11156">
        <w:rPr>
          <w:rFonts w:ascii="Bookman Old Style" w:eastAsia="Arial Unicode MS" w:hAnsi="Bookman Old Style" w:cs="Arial"/>
          <w:sz w:val="18"/>
          <w:szCs w:val="18"/>
        </w:rPr>
        <w:t xml:space="preserve">la Av. </w:t>
      </w:r>
      <w:proofErr w:type="spellStart"/>
      <w:r w:rsidRPr="00C11156">
        <w:rPr>
          <w:rFonts w:ascii="Bookman Old Style" w:eastAsia="Arial Unicode MS" w:hAnsi="Bookman Old Style" w:cs="Arial"/>
          <w:sz w:val="18"/>
          <w:szCs w:val="18"/>
        </w:rPr>
        <w:t>Grigota</w:t>
      </w:r>
      <w:proofErr w:type="spellEnd"/>
      <w:r w:rsidRPr="00C11156">
        <w:rPr>
          <w:rFonts w:ascii="Bookman Old Style" w:eastAsia="Arial Unicode MS" w:hAnsi="Bookman Old Style" w:cs="Arial"/>
          <w:sz w:val="18"/>
          <w:szCs w:val="18"/>
        </w:rPr>
        <w:t xml:space="preserve"> entre 3er. anillo externo (Av. Mario R. Gutierrez) y calle Las Palmas s/n de la ciudad </w:t>
      </w:r>
      <w:r w:rsidRPr="00C11156">
        <w:rPr>
          <w:rFonts w:ascii="Bookman Old Style" w:hAnsi="Bookman Old Style" w:cs="Arial"/>
          <w:sz w:val="18"/>
          <w:szCs w:val="18"/>
          <w:lang w:val="es-ES_tradnl"/>
        </w:rPr>
        <w:t>de Santa Cruz de la Sierra</w:t>
      </w:r>
      <w:r w:rsidRPr="00C11156">
        <w:rPr>
          <w:rFonts w:ascii="Bookman Old Style" w:hAnsi="Bookman Old Style" w:cs="Arial"/>
          <w:sz w:val="18"/>
          <w:szCs w:val="18"/>
        </w:rPr>
        <w:t xml:space="preserve">, representada legalmente por __________ con cédula de identidad N° ________ expedida en _______, en calidad de ___________ delegado para la firma del presente Contrato mediante Resolución Administrativa PRS N° ___ de __ </w:t>
      </w:r>
      <w:proofErr w:type="spellStart"/>
      <w:r w:rsidRPr="00C11156">
        <w:rPr>
          <w:rFonts w:ascii="Bookman Old Style" w:hAnsi="Bookman Old Style" w:cs="Arial"/>
          <w:sz w:val="18"/>
          <w:szCs w:val="18"/>
        </w:rPr>
        <w:t>de</w:t>
      </w:r>
      <w:proofErr w:type="spellEnd"/>
      <w:r w:rsidRPr="00C11156">
        <w:rPr>
          <w:rFonts w:ascii="Bookman Old Style" w:hAnsi="Bookman Old Style" w:cs="Arial"/>
          <w:sz w:val="18"/>
          <w:szCs w:val="18"/>
        </w:rPr>
        <w:t xml:space="preserve"> _____ </w:t>
      </w:r>
      <w:proofErr w:type="spellStart"/>
      <w:r w:rsidRPr="00C11156">
        <w:rPr>
          <w:rFonts w:ascii="Bookman Old Style" w:hAnsi="Bookman Old Style" w:cs="Arial"/>
          <w:sz w:val="18"/>
          <w:szCs w:val="18"/>
        </w:rPr>
        <w:t>de</w:t>
      </w:r>
      <w:proofErr w:type="spellEnd"/>
      <w:r w:rsidRPr="00C11156">
        <w:rPr>
          <w:rFonts w:ascii="Bookman Old Style" w:hAnsi="Bookman Old Style" w:cs="Arial"/>
          <w:sz w:val="18"/>
          <w:szCs w:val="18"/>
        </w:rPr>
        <w:t xml:space="preserve"> 2018, que en adelante se denominará el </w:t>
      </w:r>
      <w:r w:rsidRPr="00C11156">
        <w:rPr>
          <w:rFonts w:ascii="Bookman Old Style" w:hAnsi="Bookman Old Style" w:cs="Arial"/>
          <w:b/>
          <w:sz w:val="18"/>
          <w:szCs w:val="18"/>
        </w:rPr>
        <w:t>CONTRATANTE</w:t>
      </w:r>
      <w:r w:rsidRPr="00C11156">
        <w:rPr>
          <w:rFonts w:ascii="Bookman Old Style" w:hAnsi="Bookman Old Style" w:cs="Arial"/>
          <w:sz w:val="18"/>
          <w:szCs w:val="18"/>
        </w:rPr>
        <w:t>.</w:t>
      </w:r>
    </w:p>
    <w:p w:rsidR="00981FE8" w:rsidRPr="00C11156" w:rsidRDefault="00981FE8" w:rsidP="00981FE8">
      <w:pPr>
        <w:pStyle w:val="Prrafodelista"/>
        <w:spacing w:after="120"/>
        <w:ind w:left="567" w:hanging="567"/>
        <w:jc w:val="both"/>
        <w:rPr>
          <w:rFonts w:ascii="Bookman Old Style" w:hAnsi="Bookman Old Style" w:cs="Arial"/>
          <w:sz w:val="18"/>
          <w:szCs w:val="18"/>
        </w:rPr>
      </w:pPr>
      <w:r w:rsidRPr="00C11156">
        <w:rPr>
          <w:rFonts w:ascii="Bookman Old Style" w:hAnsi="Bookman Old Style" w:cs="Arial"/>
          <w:b/>
          <w:sz w:val="18"/>
          <w:szCs w:val="18"/>
        </w:rPr>
        <w:t xml:space="preserve">1.2 </w:t>
      </w:r>
      <w:r w:rsidRPr="00C11156">
        <w:rPr>
          <w:rFonts w:ascii="Bookman Old Style" w:hAnsi="Bookman Old Style" w:cs="Arial"/>
          <w:b/>
          <w:sz w:val="18"/>
          <w:szCs w:val="18"/>
        </w:rPr>
        <w:tab/>
      </w:r>
      <w:r w:rsidRPr="00C11156">
        <w:rPr>
          <w:rFonts w:ascii="Bookman Old Style" w:hAnsi="Bookman Old Style" w:cs="Arial"/>
          <w:sz w:val="18"/>
          <w:szCs w:val="18"/>
        </w:rPr>
        <w:t>___________________</w:t>
      </w:r>
      <w:r w:rsidRPr="00C11156">
        <w:rPr>
          <w:rFonts w:ascii="Bookman Old Style" w:hAnsi="Bookman Old Style" w:cs="Arial"/>
          <w:sz w:val="18"/>
          <w:szCs w:val="18"/>
          <w:lang w:val="es-ES_tradnl"/>
        </w:rPr>
        <w:t>, legalmente constituida bajo las leyes del Estado Plurinacional de Bolivia, inscrita en el Registro de Comercio de Bolivia concesionado a (FUNDEMPRESA) bajo Matrícula Nº ________</w:t>
      </w:r>
      <w:r w:rsidRPr="00C11156">
        <w:rPr>
          <w:rFonts w:ascii="Bookman Old Style" w:hAnsi="Bookman Old Style" w:cs="Arial"/>
          <w:i/>
          <w:sz w:val="18"/>
          <w:szCs w:val="18"/>
          <w:lang w:val="es-ES_tradnl"/>
        </w:rPr>
        <w:t xml:space="preserve">, </w:t>
      </w:r>
      <w:r w:rsidRPr="00C11156">
        <w:rPr>
          <w:rFonts w:ascii="Bookman Old Style" w:hAnsi="Bookman Old Style" w:cs="Arial"/>
          <w:sz w:val="18"/>
          <w:szCs w:val="18"/>
          <w:lang w:val="es-ES_tradnl"/>
        </w:rPr>
        <w:t xml:space="preserve">con Número de Identificación Tributaria (NIT) ______, con domicilio en ____ N° ___ de la ciudad de ____, representada legalmente por __________ </w:t>
      </w:r>
      <w:r w:rsidRPr="00C11156">
        <w:rPr>
          <w:rFonts w:ascii="Bookman Old Style" w:hAnsi="Bookman Old Style" w:cs="Arial"/>
          <w:sz w:val="18"/>
          <w:szCs w:val="18"/>
        </w:rPr>
        <w:t xml:space="preserve">con cédula de identidad N° ____ expedida en ____, </w:t>
      </w:r>
      <w:r w:rsidRPr="00C11156">
        <w:rPr>
          <w:rFonts w:ascii="Bookman Old Style" w:hAnsi="Bookman Old Style" w:cs="Arial"/>
          <w:sz w:val="18"/>
          <w:szCs w:val="18"/>
          <w:lang w:val="es-ES_tradnl"/>
        </w:rPr>
        <w:t xml:space="preserve">en virtud al Testimonio N° __ de fecha ___ de ____ </w:t>
      </w:r>
      <w:proofErr w:type="spellStart"/>
      <w:r w:rsidRPr="00C11156">
        <w:rPr>
          <w:rFonts w:ascii="Bookman Old Style" w:hAnsi="Bookman Old Style" w:cs="Arial"/>
          <w:sz w:val="18"/>
          <w:szCs w:val="18"/>
          <w:lang w:val="es-ES_tradnl"/>
        </w:rPr>
        <w:t>de</w:t>
      </w:r>
      <w:proofErr w:type="spellEnd"/>
      <w:r w:rsidRPr="00C11156">
        <w:rPr>
          <w:rFonts w:ascii="Bookman Old Style" w:hAnsi="Bookman Old Style" w:cs="Arial"/>
          <w:sz w:val="18"/>
          <w:szCs w:val="18"/>
          <w:lang w:val="es-ES_tradnl"/>
        </w:rPr>
        <w:t xml:space="preserve"> ___, en la ciudad de _________, con Certificado RUPE N°___ de _______, </w:t>
      </w:r>
      <w:r w:rsidRPr="00C11156">
        <w:rPr>
          <w:rFonts w:ascii="Bookman Old Style" w:hAnsi="Bookman Old Style" w:cs="Arial"/>
          <w:sz w:val="18"/>
          <w:szCs w:val="18"/>
        </w:rPr>
        <w:t xml:space="preserve">que en adelante se denominará el </w:t>
      </w:r>
      <w:r w:rsidRPr="00C11156">
        <w:rPr>
          <w:rFonts w:ascii="Bookman Old Style" w:hAnsi="Bookman Old Style" w:cs="Arial"/>
          <w:b/>
          <w:sz w:val="18"/>
          <w:szCs w:val="18"/>
        </w:rPr>
        <w:t>CONTRATISTA</w:t>
      </w:r>
      <w:r w:rsidRPr="00C11156">
        <w:rPr>
          <w:rFonts w:ascii="Bookman Old Style" w:hAnsi="Bookman Old Style" w:cs="Arial"/>
          <w:sz w:val="18"/>
          <w:szCs w:val="18"/>
        </w:rPr>
        <w:t>.</w:t>
      </w:r>
    </w:p>
    <w:p w:rsidR="00981FE8" w:rsidRPr="00C11156" w:rsidRDefault="00981FE8" w:rsidP="00981FE8">
      <w:pPr>
        <w:pStyle w:val="Prrafodelista"/>
        <w:spacing w:after="120"/>
        <w:ind w:left="0"/>
        <w:jc w:val="both"/>
        <w:rPr>
          <w:rFonts w:ascii="Bookman Old Style" w:hAnsi="Bookman Old Style" w:cs="Arial"/>
          <w:sz w:val="18"/>
          <w:szCs w:val="18"/>
        </w:rPr>
      </w:pPr>
      <w:r w:rsidRPr="00C11156">
        <w:rPr>
          <w:rFonts w:ascii="Bookman Old Style" w:hAnsi="Bookman Old Style" w:cs="Arial"/>
          <w:noProof/>
          <w:sz w:val="18"/>
          <w:szCs w:val="18"/>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rPr>
        <w:t xml:space="preserve">Tanto el </w:t>
      </w:r>
      <w:r w:rsidRPr="00C11156">
        <w:rPr>
          <w:rFonts w:ascii="Bookman Old Style" w:hAnsi="Bookman Old Style" w:cs="Arial"/>
          <w:b/>
          <w:sz w:val="18"/>
          <w:szCs w:val="18"/>
        </w:rPr>
        <w:t>CONTRATANTE</w:t>
      </w:r>
      <w:r w:rsidRPr="00C11156">
        <w:rPr>
          <w:rFonts w:ascii="Bookman Old Style" w:hAnsi="Bookman Old Style" w:cs="Arial"/>
          <w:sz w:val="18"/>
          <w:szCs w:val="18"/>
        </w:rPr>
        <w:t xml:space="preserve"> como 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podrán ser denominados individualmente e indistintamente “</w:t>
      </w:r>
      <w:r w:rsidRPr="00C11156">
        <w:rPr>
          <w:rFonts w:ascii="Bookman Old Style" w:hAnsi="Bookman Old Style" w:cs="Arial"/>
          <w:iCs/>
          <w:sz w:val="18"/>
          <w:szCs w:val="18"/>
        </w:rPr>
        <w:t>Parte</w:t>
      </w:r>
      <w:r w:rsidRPr="00C11156">
        <w:rPr>
          <w:rFonts w:ascii="Bookman Old Style" w:hAnsi="Bookman Old Style" w:cs="Arial"/>
          <w:sz w:val="18"/>
          <w:szCs w:val="18"/>
        </w:rPr>
        <w:t>” o colectivamente “</w:t>
      </w:r>
      <w:r w:rsidRPr="00C11156">
        <w:rPr>
          <w:rFonts w:ascii="Bookman Old Style" w:hAnsi="Bookman Old Style" w:cs="Arial"/>
          <w:iCs/>
          <w:sz w:val="18"/>
          <w:szCs w:val="18"/>
        </w:rPr>
        <w:t>Partes</w:t>
      </w:r>
      <w:r w:rsidRPr="00C11156">
        <w:rPr>
          <w:rFonts w:ascii="Bookman Old Style" w:hAnsi="Bookman Old Style" w:cs="Arial"/>
          <w:sz w:val="18"/>
          <w:szCs w:val="18"/>
        </w:rPr>
        <w:t>”.</w:t>
      </w:r>
    </w:p>
    <w:p w:rsidR="00981FE8" w:rsidRPr="00C11156" w:rsidRDefault="00981FE8" w:rsidP="00981FE8">
      <w:pPr>
        <w:spacing w:after="120"/>
        <w:jc w:val="both"/>
        <w:rPr>
          <w:rFonts w:ascii="Bookman Old Style" w:hAnsi="Bookman Old Style" w:cs="Arial"/>
          <w:b/>
          <w:sz w:val="18"/>
          <w:szCs w:val="18"/>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SEGUNDA.-</w:t>
      </w:r>
      <w:proofErr w:type="gramEnd"/>
      <w:r w:rsidRPr="00C11156">
        <w:rPr>
          <w:rFonts w:ascii="Bookman Old Style" w:hAnsi="Bookman Old Style" w:cs="Arial"/>
          <w:b/>
          <w:sz w:val="18"/>
          <w:szCs w:val="18"/>
          <w:u w:val="single"/>
          <w:lang w:val="es-BO"/>
        </w:rPr>
        <w:t xml:space="preserve"> (ANTECEDENTES LEGALES DEL CONTRATO)</w:t>
      </w:r>
      <w:r w:rsidRPr="00C11156">
        <w:rPr>
          <w:rFonts w:ascii="Bookman Old Style" w:hAnsi="Bookman Old Style" w:cs="Arial"/>
          <w:b/>
          <w:sz w:val="18"/>
          <w:szCs w:val="18"/>
          <w:lang w:val="es-BO"/>
        </w:rPr>
        <w:t xml:space="preserve"> </w:t>
      </w:r>
    </w:p>
    <w:p w:rsidR="00981FE8" w:rsidRPr="00C11156" w:rsidRDefault="00981FE8" w:rsidP="00981FE8">
      <w:pPr>
        <w:spacing w:after="120"/>
        <w:ind w:left="567" w:hanging="567"/>
        <w:jc w:val="both"/>
        <w:rPr>
          <w:rFonts w:ascii="Bookman Old Style" w:hAnsi="Bookman Old Style" w:cs="Arial"/>
          <w:sz w:val="18"/>
          <w:szCs w:val="18"/>
        </w:rPr>
      </w:pPr>
      <w:r w:rsidRPr="00C11156">
        <w:rPr>
          <w:rFonts w:ascii="Bookman Old Style" w:hAnsi="Bookman Old Style" w:cs="Arial"/>
          <w:b/>
          <w:sz w:val="18"/>
          <w:szCs w:val="18"/>
          <w:lang w:val="es-BO"/>
        </w:rPr>
        <w:t xml:space="preserve">2.1 </w:t>
      </w:r>
      <w:r w:rsidRPr="00C11156">
        <w:rPr>
          <w:rFonts w:ascii="Bookman Old Style" w:hAnsi="Bookman Old Style" w:cs="Arial"/>
          <w:b/>
          <w:sz w:val="18"/>
          <w:szCs w:val="18"/>
          <w:lang w:val="es-BO"/>
        </w:rPr>
        <w:tab/>
      </w:r>
      <w:r w:rsidRPr="00C11156">
        <w:rPr>
          <w:rFonts w:ascii="Bookman Old Style" w:hAnsi="Bookman Old Style" w:cs="Arial"/>
          <w:sz w:val="18"/>
          <w:szCs w:val="18"/>
          <w:lang w:val="es-BO"/>
        </w:rPr>
        <w:t xml:space="preserve">El CONTRATANTE, </w:t>
      </w:r>
      <w:r w:rsidRPr="00C11156">
        <w:rPr>
          <w:rFonts w:ascii="Bookman Old Style" w:hAnsi="Bookman Old Style" w:cs="Arial"/>
          <w:bCs/>
          <w:sz w:val="18"/>
          <w:szCs w:val="18"/>
          <w:lang w:val="es-BO"/>
        </w:rPr>
        <w:t xml:space="preserve">mediante la modalidad de </w:t>
      </w:r>
      <w:r w:rsidRPr="00C11156">
        <w:rPr>
          <w:rFonts w:ascii="Bookman Old Style" w:hAnsi="Bookman Old Style" w:cs="Arial"/>
          <w:sz w:val="18"/>
          <w:szCs w:val="18"/>
        </w:rPr>
        <w:t xml:space="preserve">contratación </w:t>
      </w:r>
      <w:r w:rsidRPr="00C11156">
        <w:rPr>
          <w:rFonts w:ascii="Bookman Old Style" w:hAnsi="Bookman Old Style" w:cs="Arial"/>
          <w:i/>
          <w:sz w:val="18"/>
          <w:szCs w:val="18"/>
        </w:rPr>
        <w:t>/por licitación/menor</w:t>
      </w:r>
      <w:r w:rsidRPr="00C11156">
        <w:rPr>
          <w:rFonts w:ascii="Bookman Old Style" w:hAnsi="Bookman Old Style" w:cs="Arial"/>
          <w:sz w:val="18"/>
          <w:szCs w:val="18"/>
        </w:rPr>
        <w:t xml:space="preserve"> con código de proceso</w:t>
      </w:r>
      <w:r w:rsidRPr="00C11156">
        <w:rPr>
          <w:rFonts w:ascii="Bookman Old Style" w:hAnsi="Bookman Old Style" w:cs="Arial"/>
          <w:bCs/>
          <w:sz w:val="18"/>
          <w:szCs w:val="18"/>
        </w:rPr>
        <w:t xml:space="preserve"> ______________</w:t>
      </w:r>
      <w:r w:rsidRPr="00C11156">
        <w:rPr>
          <w:rFonts w:ascii="Bookman Old Style" w:hAnsi="Bookman Old Style" w:cs="Arial"/>
          <w:sz w:val="18"/>
          <w:szCs w:val="18"/>
          <w:lang w:val="es-BO"/>
        </w:rPr>
        <w:t>,</w:t>
      </w:r>
      <w:r w:rsidRPr="00C11156">
        <w:rPr>
          <w:rFonts w:ascii="Bookman Old Style" w:hAnsi="Bookman Old Style" w:cs="Arial"/>
          <w:sz w:val="18"/>
          <w:szCs w:val="18"/>
        </w:rPr>
        <w:t xml:space="preserve"> </w:t>
      </w:r>
      <w:r w:rsidRPr="00C11156">
        <w:rPr>
          <w:rFonts w:ascii="Bookman Old Style" w:hAnsi="Bookman Old Style" w:cs="Arial"/>
          <w:sz w:val="18"/>
          <w:szCs w:val="18"/>
          <w:lang w:val="es-BO"/>
        </w:rPr>
        <w:t xml:space="preserve">llevó adelante el proceso de contratación para la realización de </w:t>
      </w:r>
      <w:r w:rsidRPr="00C11156">
        <w:rPr>
          <w:rFonts w:ascii="Bookman Old Style" w:hAnsi="Bookman Old Style" w:cs="Arial"/>
          <w:b/>
          <w:sz w:val="18"/>
          <w:szCs w:val="18"/>
          <w:lang w:val="es-BO"/>
        </w:rPr>
        <w:t>“</w:t>
      </w:r>
      <w:r w:rsidRPr="00C11156">
        <w:rPr>
          <w:rFonts w:ascii="Bookman Old Style" w:hAnsi="Bookman Old Style" w:cs="Arial"/>
          <w:sz w:val="18"/>
          <w:szCs w:val="18"/>
        </w:rPr>
        <w:t>_______________</w:t>
      </w:r>
      <w:r w:rsidRPr="00C11156">
        <w:rPr>
          <w:rFonts w:ascii="Bookman Old Style" w:hAnsi="Bookman Old Style" w:cs="Arial"/>
          <w:b/>
          <w:sz w:val="18"/>
          <w:szCs w:val="18"/>
          <w:lang w:val="es-BO"/>
        </w:rPr>
        <w:t>”</w:t>
      </w:r>
      <w:r w:rsidRPr="00C11156">
        <w:rPr>
          <w:rFonts w:ascii="Bookman Old Style" w:hAnsi="Bookman Old Style" w:cs="Arial"/>
          <w:sz w:val="18"/>
          <w:szCs w:val="18"/>
          <w:lang w:val="es-BO"/>
        </w:rPr>
        <w:t xml:space="preserve">, </w:t>
      </w:r>
      <w:r w:rsidRPr="00C11156">
        <w:rPr>
          <w:rFonts w:ascii="Bookman Old Style" w:hAnsi="Bookman Old Style" w:cs="Arial"/>
          <w:sz w:val="18"/>
          <w:szCs w:val="18"/>
        </w:rPr>
        <w:t>realizado bajo las normas y regulaciones de contratación establecidas en el Reglamento de Contrataciones Directas en el marco del Decreto Supremo N° 29506 aprobado mediante Resolución de Directorio N° 15/2016 de 29 de febrero de 2016,</w:t>
      </w:r>
      <w:r w:rsidRPr="00C11156">
        <w:rPr>
          <w:rFonts w:ascii="Bookman Old Style" w:hAnsi="Bookman Old Style" w:cs="Arial"/>
          <w:i/>
          <w:sz w:val="18"/>
          <w:szCs w:val="18"/>
        </w:rPr>
        <w:t xml:space="preserve"> </w:t>
      </w:r>
      <w:r w:rsidRPr="00C11156">
        <w:rPr>
          <w:rFonts w:ascii="Bookman Old Style" w:hAnsi="Bookman Old Style" w:cs="Arial"/>
          <w:sz w:val="18"/>
          <w:szCs w:val="18"/>
        </w:rPr>
        <w:t>modificado mediante Resolución de Directorio N° 50/2017 de 11 de agosto de 2017 y el Documento Base de Contratación (DBC).</w:t>
      </w:r>
    </w:p>
    <w:p w:rsidR="00981FE8" w:rsidRPr="00C11156" w:rsidRDefault="00981FE8" w:rsidP="00981FE8">
      <w:pPr>
        <w:spacing w:after="120"/>
        <w:ind w:left="567" w:hanging="567"/>
        <w:jc w:val="both"/>
        <w:rPr>
          <w:rFonts w:ascii="Bookman Old Style" w:hAnsi="Bookman Old Style" w:cs="Arial"/>
          <w:sz w:val="18"/>
          <w:szCs w:val="18"/>
        </w:rPr>
      </w:pPr>
      <w:r w:rsidRPr="00C11156">
        <w:rPr>
          <w:rFonts w:ascii="Bookman Old Style" w:hAnsi="Bookman Old Style" w:cs="Arial"/>
          <w:b/>
          <w:sz w:val="18"/>
          <w:szCs w:val="18"/>
        </w:rPr>
        <w:t>2.2</w:t>
      </w:r>
      <w:r w:rsidRPr="00C11156">
        <w:rPr>
          <w:rFonts w:ascii="Bookman Old Style" w:hAnsi="Bookman Old Style" w:cs="Arial"/>
          <w:b/>
          <w:sz w:val="18"/>
          <w:szCs w:val="18"/>
        </w:rPr>
        <w:tab/>
      </w:r>
      <w:r w:rsidRPr="00C11156">
        <w:rPr>
          <w:rFonts w:ascii="Bookman Old Style" w:hAnsi="Bookman Old Style" w:cs="Arial"/>
          <w:sz w:val="18"/>
          <w:szCs w:val="18"/>
        </w:rPr>
        <w:t xml:space="preserve">Por su parte 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reúne las condiciones y experiencia para llevar a cabo la </w:t>
      </w:r>
      <w:r w:rsidRPr="00C11156">
        <w:rPr>
          <w:rFonts w:ascii="Bookman Old Style" w:hAnsi="Bookman Old Style" w:cs="Arial"/>
          <w:i/>
          <w:sz w:val="18"/>
          <w:szCs w:val="18"/>
        </w:rPr>
        <w:t>Obra</w:t>
      </w:r>
      <w:r w:rsidRPr="00C11156">
        <w:rPr>
          <w:rFonts w:ascii="Bookman Old Style" w:hAnsi="Bookman Old Style" w:cs="Arial"/>
          <w:i/>
          <w:sz w:val="18"/>
          <w:szCs w:val="18"/>
          <w:lang w:val="es-BO"/>
        </w:rPr>
        <w:t>/Proyecto</w:t>
      </w:r>
      <w:r w:rsidRPr="00C11156">
        <w:rPr>
          <w:rFonts w:ascii="Bookman Old Style" w:hAnsi="Bookman Old Style" w:cs="Arial"/>
          <w:sz w:val="18"/>
          <w:szCs w:val="18"/>
        </w:rPr>
        <w:t xml:space="preserve">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81FE8" w:rsidRPr="00C11156" w:rsidRDefault="00981FE8" w:rsidP="00981FE8">
      <w:pPr>
        <w:spacing w:after="120"/>
        <w:jc w:val="both"/>
        <w:rPr>
          <w:rFonts w:ascii="Bookman Old Style" w:hAnsi="Bookman Old Style" w:cs="Arial"/>
          <w:b/>
          <w:sz w:val="18"/>
          <w:szCs w:val="18"/>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rPr>
        <w:t>TERCERA.-</w:t>
      </w:r>
      <w:proofErr w:type="gramEnd"/>
      <w:r w:rsidRPr="00C11156">
        <w:rPr>
          <w:rFonts w:ascii="Bookman Old Style" w:hAnsi="Bookman Old Style" w:cs="Arial"/>
          <w:b/>
          <w:sz w:val="18"/>
          <w:szCs w:val="18"/>
          <w:u w:val="single"/>
        </w:rPr>
        <w:t xml:space="preserve"> (DISPOSICIONES GENERALES)</w:t>
      </w:r>
    </w:p>
    <w:p w:rsidR="00981FE8" w:rsidRPr="00C11156" w:rsidRDefault="00981FE8" w:rsidP="00981FE8">
      <w:pPr>
        <w:spacing w:after="120"/>
        <w:ind w:left="567" w:hanging="567"/>
        <w:jc w:val="both"/>
        <w:rPr>
          <w:rFonts w:ascii="Bookman Old Style" w:hAnsi="Bookman Old Style" w:cs="Arial"/>
          <w:sz w:val="18"/>
          <w:szCs w:val="18"/>
        </w:rPr>
      </w:pPr>
      <w:r w:rsidRPr="00C11156">
        <w:rPr>
          <w:rFonts w:ascii="Bookman Old Style" w:hAnsi="Bookman Old Style" w:cs="Arial"/>
          <w:b/>
          <w:sz w:val="18"/>
          <w:szCs w:val="18"/>
        </w:rPr>
        <w:t>3.1</w:t>
      </w:r>
      <w:r w:rsidRPr="00C11156">
        <w:rPr>
          <w:rFonts w:ascii="Bookman Old Style" w:hAnsi="Bookman Old Style" w:cs="Arial"/>
          <w:b/>
          <w:sz w:val="18"/>
          <w:szCs w:val="18"/>
        </w:rPr>
        <w:tab/>
        <w:t xml:space="preserve">Aplicación del Contrato: </w:t>
      </w:r>
      <w:r w:rsidRPr="00C11156">
        <w:rPr>
          <w:rFonts w:ascii="Bookman Old Style" w:hAnsi="Bookman Old Style"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81FE8" w:rsidRPr="00C11156" w:rsidRDefault="00981FE8" w:rsidP="00981FE8">
      <w:pPr>
        <w:spacing w:after="120"/>
        <w:ind w:left="567" w:hanging="567"/>
        <w:jc w:val="both"/>
        <w:rPr>
          <w:rFonts w:ascii="Bookman Old Style" w:hAnsi="Bookman Old Style" w:cs="Arial"/>
          <w:sz w:val="18"/>
          <w:szCs w:val="18"/>
        </w:rPr>
      </w:pPr>
      <w:r w:rsidRPr="00C11156">
        <w:rPr>
          <w:rFonts w:ascii="Bookman Old Style" w:hAnsi="Bookman Old Style" w:cs="Arial"/>
          <w:b/>
          <w:sz w:val="18"/>
          <w:szCs w:val="18"/>
        </w:rPr>
        <w:t>3.2   Definiciones:</w:t>
      </w:r>
      <w:r w:rsidRPr="00C11156">
        <w:rPr>
          <w:rFonts w:ascii="Bookman Old Style" w:hAnsi="Bookman Old Style" w:cs="Arial"/>
          <w:sz w:val="18"/>
          <w:szCs w:val="18"/>
        </w:rPr>
        <w:t xml:space="preserve"> A menos que el contexto exija otra cosa, cuando se utilicen en este Contrato los siguientes términos, en plural o singular, tendrán los significados que se indican a continuación: </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Cs/>
          <w:sz w:val="18"/>
          <w:szCs w:val="18"/>
        </w:rPr>
      </w:pPr>
      <w:r w:rsidRPr="00C11156">
        <w:rPr>
          <w:rFonts w:ascii="Bookman Old Style" w:hAnsi="Bookman Old Style" w:cs="Arial"/>
          <w:bCs/>
          <w:sz w:val="18"/>
          <w:szCs w:val="18"/>
        </w:rPr>
        <w:lastRenderedPageBreak/>
        <w:t>Además de las definiciones establecidas en las especificaciones técnicas se tienen las siguientes:</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
          <w:bCs/>
          <w:sz w:val="18"/>
          <w:szCs w:val="18"/>
        </w:rPr>
      </w:pP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Cs/>
          <w:sz w:val="18"/>
          <w:szCs w:val="18"/>
        </w:rPr>
      </w:pPr>
      <w:r w:rsidRPr="00C11156">
        <w:rPr>
          <w:rFonts w:ascii="Bookman Old Style" w:hAnsi="Bookman Old Style" w:cs="Arial"/>
          <w:b/>
          <w:bCs/>
          <w:sz w:val="18"/>
          <w:szCs w:val="18"/>
        </w:rPr>
        <w:t xml:space="preserve">Acta de Recepción Definitiva: </w:t>
      </w:r>
      <w:r w:rsidRPr="00C11156">
        <w:rPr>
          <w:rFonts w:ascii="Bookman Old Style" w:hAnsi="Bookman Old Style" w:cs="Arial"/>
          <w:bCs/>
          <w:sz w:val="18"/>
          <w:szCs w:val="18"/>
        </w:rPr>
        <w:t>Es el documento en el cual consta que la Obra</w:t>
      </w:r>
      <w:r>
        <w:rPr>
          <w:rFonts w:ascii="Bookman Old Style" w:hAnsi="Bookman Old Style" w:cs="Arial"/>
          <w:bCs/>
          <w:sz w:val="18"/>
          <w:szCs w:val="18"/>
        </w:rPr>
        <w:t>/Proyecto</w:t>
      </w:r>
      <w:r w:rsidRPr="00C11156">
        <w:rPr>
          <w:rFonts w:ascii="Bookman Old Style" w:hAnsi="Bookman Old Style" w:cs="Arial"/>
          <w:bCs/>
          <w:sz w:val="18"/>
          <w:szCs w:val="18"/>
        </w:rPr>
        <w:t xml:space="preserve"> ha sido concluida a entera satisfacción del CONTRATANTE, conforme las especificaciones técnicas</w:t>
      </w:r>
      <w:r>
        <w:rPr>
          <w:rFonts w:ascii="Bookman Old Style" w:hAnsi="Bookman Old Style" w:cs="Arial"/>
          <w:bCs/>
          <w:sz w:val="18"/>
          <w:szCs w:val="18"/>
        </w:rPr>
        <w:t>, Anexos</w:t>
      </w:r>
      <w:r w:rsidRPr="00C11156">
        <w:rPr>
          <w:rFonts w:ascii="Bookman Old Style" w:hAnsi="Bookman Old Style" w:cs="Arial"/>
          <w:bCs/>
          <w:sz w:val="18"/>
          <w:szCs w:val="18"/>
        </w:rPr>
        <w:t xml:space="preserve"> y el presente Contrato.</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sz w:val="18"/>
          <w:szCs w:val="18"/>
        </w:rPr>
      </w:pPr>
      <w:r w:rsidRPr="00C11156">
        <w:rPr>
          <w:rFonts w:ascii="Bookman Old Style" w:hAnsi="Bookman Old Style" w:cs="Arial"/>
          <w:b/>
          <w:bCs/>
          <w:noProof/>
          <w:sz w:val="18"/>
          <w:szCs w:val="18"/>
          <w:lang w:val="es-BO" w:eastAsia="es-BO"/>
        </w:rPr>
        <w:drawing>
          <wp:anchor distT="0" distB="0" distL="114300" distR="114300" simplePos="0" relativeHeight="251698688" behindDoc="1" locked="0" layoutInCell="0" allowOverlap="1">
            <wp:simplePos x="0" y="0"/>
            <wp:positionH relativeFrom="margin">
              <wp:posOffset>33655</wp:posOffset>
            </wp:positionH>
            <wp:positionV relativeFrom="margin">
              <wp:posOffset>1531620</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bCs/>
          <w:sz w:val="18"/>
          <w:szCs w:val="18"/>
        </w:rPr>
        <w:t xml:space="preserve">Anexo </w:t>
      </w:r>
      <w:r w:rsidRPr="00C11156">
        <w:rPr>
          <w:rFonts w:ascii="Bookman Old Style" w:hAnsi="Bookman Old Style" w:cs="Arial"/>
          <w:sz w:val="18"/>
          <w:szCs w:val="18"/>
        </w:rPr>
        <w:t>Significan los documentos accesorios que forman parte integrante e indivisible del presente Contrato.</w:t>
      </w:r>
    </w:p>
    <w:p w:rsidR="00981FE8" w:rsidRPr="00C11156" w:rsidRDefault="00981FE8" w:rsidP="00981FE8">
      <w:pPr>
        <w:kinsoku w:val="0"/>
        <w:overflowPunct w:val="0"/>
        <w:spacing w:before="120" w:after="120"/>
        <w:ind w:left="567" w:right="-235"/>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Autorización </w:t>
      </w:r>
      <w:r w:rsidRPr="00C11156">
        <w:rPr>
          <w:rFonts w:ascii="Bookman Old Style" w:hAnsi="Bookman Old Style" w:cs="Arial"/>
          <w:sz w:val="18"/>
          <w:szCs w:val="18"/>
        </w:rPr>
        <w:t xml:space="preserve">Es cualquier permiso, orden, aprobación, resolución, licencia, exención, registro o </w:t>
      </w:r>
      <w:proofErr w:type="gramStart"/>
      <w:r w:rsidRPr="00C11156">
        <w:rPr>
          <w:rFonts w:ascii="Bookman Old Style" w:hAnsi="Bookman Old Style" w:cs="Arial"/>
          <w:sz w:val="18"/>
          <w:szCs w:val="18"/>
        </w:rPr>
        <w:t>legalización  emitida</w:t>
      </w:r>
      <w:proofErr w:type="gramEnd"/>
      <w:r w:rsidRPr="00C11156">
        <w:rPr>
          <w:rFonts w:ascii="Bookman Old Style" w:hAnsi="Bookman Old Style" w:cs="Arial"/>
          <w:sz w:val="18"/>
          <w:szCs w:val="18"/>
        </w:rPr>
        <w:t xml:space="preserve"> en forma expresa por Autoridad Competente que se encuentre definida en el presente Contrato.</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Autoridad Competente </w:t>
      </w:r>
      <w:r w:rsidRPr="00C11156">
        <w:rPr>
          <w:rFonts w:ascii="Bookman Old Style" w:hAnsi="Bookman Old Style" w:cs="Arial"/>
          <w:sz w:val="18"/>
          <w:szCs w:val="18"/>
        </w:rPr>
        <w:t xml:space="preserve">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sobre el Proyecto, el Contrato o el </w:t>
      </w:r>
      <w:r w:rsidRPr="00C11156">
        <w:rPr>
          <w:rFonts w:ascii="Bookman Old Style" w:hAnsi="Bookman Old Style" w:cs="Arial"/>
          <w:b/>
          <w:bCs/>
          <w:sz w:val="18"/>
          <w:szCs w:val="18"/>
        </w:rPr>
        <w:t>CONTRATANTE.</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Aceptación Mecánica: </w:t>
      </w:r>
      <w:r w:rsidRPr="00C11156">
        <w:rPr>
          <w:rFonts w:ascii="Bookman Old Style" w:hAnsi="Bookman Old Style" w:cs="Arial"/>
          <w:bCs/>
          <w:sz w:val="18"/>
          <w:szCs w:val="18"/>
        </w:rPr>
        <w:t>Etapa en la que se está dispuesto para iniciar la fase de comisionado y puesta en marcha</w:t>
      </w:r>
      <w:r w:rsidRPr="00C11156">
        <w:rPr>
          <w:rFonts w:ascii="Bookman Old Style" w:hAnsi="Bookman Old Style" w:cs="Arial"/>
          <w:b/>
          <w:bCs/>
          <w:sz w:val="18"/>
          <w:szCs w:val="18"/>
        </w:rPr>
        <w:t>.</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Cs/>
          <w:sz w:val="18"/>
          <w:szCs w:val="18"/>
        </w:rPr>
      </w:pPr>
      <w:r w:rsidRPr="00C11156">
        <w:rPr>
          <w:rFonts w:ascii="Bookman Old Style" w:hAnsi="Bookman Old Style" w:cs="Arial"/>
          <w:b/>
          <w:bCs/>
          <w:sz w:val="18"/>
          <w:szCs w:val="18"/>
        </w:rPr>
        <w:t xml:space="preserve">Caso Fortuito: </w:t>
      </w:r>
      <w:r w:rsidRPr="00C11156">
        <w:rPr>
          <w:rFonts w:ascii="Bookman Old Style" w:hAnsi="Bookman Old Style" w:cs="Arial"/>
          <w:bCs/>
          <w:sz w:val="18"/>
          <w:szCs w:val="18"/>
        </w:rPr>
        <w:t>Se entiende por Caso Fortuito al obstáculo externo atribuible al hombre, es de carácter imprevisto o inevitable, proveniente de las condiciones mismas en que la obligación debía ser cumplida.</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Comité de Recepción: </w:t>
      </w:r>
      <w:r w:rsidRPr="00C11156">
        <w:rPr>
          <w:rFonts w:ascii="Bookman Old Style" w:hAnsi="Bookman Old Style" w:cs="Arial"/>
          <w:bCs/>
          <w:sz w:val="18"/>
          <w:szCs w:val="18"/>
        </w:rPr>
        <w:t>Son las personas designadas por la Unidad Solicitante, quienes serán responsables de la verificación y recepción de la Obra a ser entregada por el CONTRATISTA, conforme lo establecido en el presente Contrato</w:t>
      </w:r>
      <w:r w:rsidRPr="00C11156">
        <w:rPr>
          <w:rFonts w:ascii="Bookman Old Style" w:hAnsi="Bookman Old Style" w:cs="Arial"/>
          <w:b/>
          <w:bCs/>
          <w:sz w:val="18"/>
          <w:szCs w:val="18"/>
        </w:rPr>
        <w:t xml:space="preserve">. </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Contrato: </w:t>
      </w:r>
      <w:r w:rsidRPr="00C11156">
        <w:rPr>
          <w:rFonts w:ascii="Bookman Old Style" w:hAnsi="Bookman Old Style" w:cs="Arial"/>
          <w:bCs/>
          <w:sz w:val="18"/>
          <w:szCs w:val="18"/>
        </w:rPr>
        <w:t>Es el presente documento celebrado entre las Partes, junto con todos los documentos que forman parte integrante del mismo.</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Cs/>
          <w:sz w:val="18"/>
          <w:szCs w:val="18"/>
        </w:rPr>
      </w:pPr>
      <w:r w:rsidRPr="00C11156">
        <w:rPr>
          <w:rFonts w:ascii="Bookman Old Style" w:hAnsi="Bookman Old Style" w:cs="Arial"/>
          <w:b/>
          <w:bCs/>
          <w:sz w:val="18"/>
          <w:szCs w:val="18"/>
        </w:rPr>
        <w:t>Contrato Modificatorio:</w:t>
      </w:r>
      <w:r w:rsidRPr="00C11156">
        <w:rPr>
          <w:rFonts w:ascii="Bookman Old Style" w:hAnsi="Bookman Old Style" w:cs="Arial"/>
          <w:bCs/>
          <w:sz w:val="18"/>
          <w:szCs w:val="18"/>
        </w:rPr>
        <w:t xml:space="preserve"> Es el Contrato que las Partes suscriben de mutuo acuerdo que tiene por objeto modificar, complementar y/o aclarar el Contrato, este documento será parte integrante e indivisible del Contrato Principal.</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Cs/>
          <w:sz w:val="18"/>
          <w:szCs w:val="18"/>
        </w:rPr>
      </w:pPr>
      <w:r w:rsidRPr="00C11156">
        <w:rPr>
          <w:rFonts w:ascii="Bookman Old Style" w:hAnsi="Bookman Old Style" w:cs="Arial"/>
          <w:bCs/>
          <w:sz w:val="18"/>
          <w:szCs w:val="18"/>
        </w:rPr>
        <w:t>Sera aplicable cuando la modificación a ser introducida afecte el alcance, monto y/o plazo del Contrato.</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spacing w:val="3"/>
          <w:sz w:val="18"/>
          <w:szCs w:val="18"/>
        </w:rPr>
      </w:pPr>
      <w:r w:rsidRPr="00C11156">
        <w:rPr>
          <w:rFonts w:ascii="Bookman Old Style" w:hAnsi="Bookman Old Style" w:cs="Arial"/>
          <w:bCs/>
          <w:sz w:val="18"/>
          <w:szCs w:val="18"/>
        </w:rPr>
        <w:t xml:space="preserve">Se podrán realizar uno o varios Contratos Modificatorios, así como una o varias Órdenes de Cambio, que entre ambos no deberán exceder el quince (15%) del Monto del Contrato Principal, </w:t>
      </w:r>
      <w:r w:rsidRPr="00C11156">
        <w:rPr>
          <w:rFonts w:ascii="Bookman Old Style" w:hAnsi="Bookman Old Style" w:cs="Arial"/>
          <w:spacing w:val="3"/>
          <w:sz w:val="18"/>
          <w:szCs w:val="18"/>
        </w:rPr>
        <w:t>(10% Contrato Modificatorio y 5% para las Ordenes de Cambio), dentro del ámbito general de dichas Obras y previo acuerdo de Partes.</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spacing w:val="2"/>
          <w:sz w:val="18"/>
          <w:szCs w:val="18"/>
        </w:rPr>
      </w:pPr>
      <w:r w:rsidRPr="00C11156">
        <w:rPr>
          <w:rFonts w:ascii="Bookman Old Style" w:hAnsi="Bookman Old Style" w:cs="Arial"/>
          <w:bCs/>
          <w:sz w:val="18"/>
          <w:szCs w:val="18"/>
        </w:rPr>
        <w:t xml:space="preserve">Si para el cumplimiento del objeto del Contrato, fuese necesaria la ceración de nuevos ítems (volúmenes o cantidades no previstas) </w:t>
      </w:r>
      <w:r w:rsidRPr="00C11156">
        <w:rPr>
          <w:rFonts w:ascii="Bookman Old Style" w:hAnsi="Bookman Old Style" w:cs="Arial"/>
          <w:sz w:val="18"/>
          <w:szCs w:val="18"/>
        </w:rPr>
        <w:t xml:space="preserve">y/o trabajos no contemplados en la Propuesta Técnica y Económica del CONTRATISTA, los </w:t>
      </w:r>
      <w:r w:rsidRPr="00C11156">
        <w:rPr>
          <w:rFonts w:ascii="Bookman Old Style" w:hAnsi="Bookman Old Style" w:cs="Arial"/>
          <w:spacing w:val="7"/>
          <w:sz w:val="18"/>
          <w:szCs w:val="18"/>
        </w:rPr>
        <w:t xml:space="preserve">precios unitarios de estos ítems deberán ser previamente aprobados por el Contratante, en función de </w:t>
      </w:r>
      <w:r w:rsidRPr="00C11156">
        <w:rPr>
          <w:rFonts w:ascii="Bookman Old Style" w:hAnsi="Bookman Old Style" w:cs="Arial"/>
          <w:spacing w:val="3"/>
          <w:sz w:val="18"/>
          <w:szCs w:val="18"/>
        </w:rPr>
        <w:t xml:space="preserve">un nuevo presupuesto detallado de los costos, cotizaciones referenciales y precios estimados. Una vez </w:t>
      </w:r>
      <w:r w:rsidRPr="00C11156">
        <w:rPr>
          <w:rFonts w:ascii="Bookman Old Style" w:hAnsi="Bookman Old Style" w:cs="Arial"/>
          <w:spacing w:val="7"/>
          <w:sz w:val="18"/>
          <w:szCs w:val="18"/>
        </w:rPr>
        <w:t xml:space="preserve">aceptada la solicitud de modificación al Contrato, los precios consensuados entre las Partes serán </w:t>
      </w:r>
      <w:r w:rsidRPr="00C11156">
        <w:rPr>
          <w:rFonts w:ascii="Bookman Old Style" w:hAnsi="Bookman Old Style" w:cs="Arial"/>
          <w:spacing w:val="2"/>
          <w:sz w:val="18"/>
          <w:szCs w:val="18"/>
        </w:rPr>
        <w:t>considerados definitivos para fines de modificación del Contrato.</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Cs/>
          <w:sz w:val="18"/>
          <w:szCs w:val="18"/>
        </w:rPr>
      </w:pPr>
      <w:r w:rsidRPr="00C11156">
        <w:rPr>
          <w:rFonts w:ascii="Bookman Old Style" w:hAnsi="Bookman Old Style" w:cs="Arial"/>
          <w:b/>
          <w:bCs/>
          <w:noProof/>
          <w:sz w:val="18"/>
          <w:szCs w:val="18"/>
          <w:lang w:val="es-BO" w:eastAsia="es-BO"/>
        </w:rPr>
        <w:drawing>
          <wp:anchor distT="0" distB="0" distL="114300" distR="114300" simplePos="0" relativeHeight="251697664" behindDoc="1" locked="0" layoutInCell="0" allowOverlap="1">
            <wp:simplePos x="0" y="0"/>
            <wp:positionH relativeFrom="margin">
              <wp:posOffset>-175895</wp:posOffset>
            </wp:positionH>
            <wp:positionV relativeFrom="margin">
              <wp:posOffset>1518920</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bCs/>
          <w:sz w:val="18"/>
          <w:szCs w:val="18"/>
        </w:rPr>
        <w:t xml:space="preserve">CONTRATANTE: </w:t>
      </w:r>
      <w:r w:rsidRPr="00C11156">
        <w:rPr>
          <w:rFonts w:ascii="Bookman Old Style" w:hAnsi="Bookman Old Style" w:cs="Calibri"/>
          <w:sz w:val="18"/>
          <w:szCs w:val="18"/>
        </w:rPr>
        <w:t xml:space="preserve">Yacimientos Petrolíferos Fiscales Bolivianos (YPFB), dueño del Proyecto, que convoca, contrata y adjudica el servicio de </w:t>
      </w:r>
      <w:r w:rsidRPr="00C11156">
        <w:rPr>
          <w:rFonts w:ascii="Bookman Old Style" w:hAnsi="Bookman Old Style" w:cs="Calibri"/>
          <w:b/>
          <w:sz w:val="18"/>
          <w:szCs w:val="18"/>
        </w:rPr>
        <w:t>“INGENIERÍA, PROCURA, CONSTRUCCIÓN DE OBRAS COMPLEMENTARIAS Y MONTAJE ELECTROMECÁNICO DE CINCO (5) ESTACIONES SATELITALES DE REGASIFICACIÓN (</w:t>
      </w:r>
      <w:proofErr w:type="spellStart"/>
      <w:r w:rsidRPr="00C11156">
        <w:rPr>
          <w:rFonts w:ascii="Bookman Old Style" w:hAnsi="Bookman Old Style" w:cs="Calibri"/>
          <w:b/>
          <w:sz w:val="18"/>
          <w:szCs w:val="18"/>
        </w:rPr>
        <w:t>ESR’s</w:t>
      </w:r>
      <w:proofErr w:type="spellEnd"/>
      <w:r w:rsidRPr="00C11156">
        <w:rPr>
          <w:rFonts w:ascii="Bookman Old Style" w:hAnsi="Bookman Old Style" w:cs="Calibri"/>
          <w:b/>
          <w:sz w:val="18"/>
          <w:szCs w:val="18"/>
        </w:rPr>
        <w:t>)”</w:t>
      </w:r>
      <w:r w:rsidRPr="00C11156">
        <w:rPr>
          <w:rFonts w:ascii="Bookman Old Style" w:hAnsi="Bookman Old Style" w:cs="Calibri"/>
          <w:sz w:val="18"/>
          <w:szCs w:val="18"/>
        </w:rPr>
        <w:t>.</w:t>
      </w:r>
    </w:p>
    <w:p w:rsidR="00981FE8" w:rsidRPr="00C11156" w:rsidRDefault="00981FE8" w:rsidP="00981FE8">
      <w:pPr>
        <w:kinsoku w:val="0"/>
        <w:overflowPunct w:val="0"/>
        <w:spacing w:before="120" w:after="120"/>
        <w:ind w:left="567"/>
        <w:jc w:val="both"/>
        <w:textAlignment w:val="baseline"/>
        <w:rPr>
          <w:rFonts w:ascii="Bookman Old Style" w:hAnsi="Bookman Old Style" w:cs="Arial"/>
          <w:bCs/>
          <w:sz w:val="18"/>
          <w:szCs w:val="18"/>
        </w:rPr>
      </w:pPr>
      <w:r w:rsidRPr="00C11156">
        <w:rPr>
          <w:rFonts w:ascii="Bookman Old Style" w:hAnsi="Bookman Old Style" w:cs="Arial"/>
          <w:b/>
          <w:bCs/>
          <w:sz w:val="18"/>
          <w:szCs w:val="18"/>
        </w:rPr>
        <w:t xml:space="preserve">CONTRATISTA: </w:t>
      </w:r>
      <w:r w:rsidRPr="00C11156">
        <w:rPr>
          <w:rFonts w:ascii="Bookman Old Style" w:hAnsi="Bookman Old Style" w:cs="Calibri"/>
          <w:sz w:val="18"/>
          <w:szCs w:val="18"/>
        </w:rPr>
        <w:t xml:space="preserve">Es la persona natural o jurídica, individual o colectiva que, una vez adjudicada en virtud del Contrato para la </w:t>
      </w:r>
      <w:r w:rsidRPr="00C11156">
        <w:rPr>
          <w:rFonts w:ascii="Bookman Old Style" w:hAnsi="Bookman Old Style" w:cs="Calibri"/>
          <w:b/>
          <w:sz w:val="18"/>
          <w:szCs w:val="18"/>
        </w:rPr>
        <w:t>“INGENIERÍA, PROCURA, CONSTRUCCIÓN DE OBRAS COMPLEMENTARIAS Y MONTAJE ELECTROMECÁNICO DE CINCO (5) ESTACIONES SATELITALES DE REGASIFICACIÓN (</w:t>
      </w:r>
      <w:proofErr w:type="spellStart"/>
      <w:r w:rsidRPr="00C11156">
        <w:rPr>
          <w:rFonts w:ascii="Bookman Old Style" w:hAnsi="Bookman Old Style" w:cs="Calibri"/>
          <w:b/>
          <w:sz w:val="18"/>
          <w:szCs w:val="18"/>
        </w:rPr>
        <w:t>ESR’s</w:t>
      </w:r>
      <w:proofErr w:type="spellEnd"/>
      <w:r w:rsidRPr="00C11156">
        <w:rPr>
          <w:rFonts w:ascii="Bookman Old Style" w:hAnsi="Bookman Old Style" w:cs="Calibri"/>
          <w:b/>
          <w:sz w:val="18"/>
          <w:szCs w:val="18"/>
        </w:rPr>
        <w:t>)”</w:t>
      </w:r>
      <w:r w:rsidRPr="00C11156">
        <w:rPr>
          <w:rFonts w:ascii="Bookman Old Style" w:hAnsi="Bookman Old Style" w:cs="Calibri"/>
          <w:sz w:val="18"/>
          <w:szCs w:val="18"/>
        </w:rPr>
        <w:t>, contrae la obligación de ejecutar la obra específica, de acuerdo a las Especificaciones Técnicas, propuesta, modalidad, plazo y monto detallados en el Documento Base de Contratación, relacionándolo contractualmente con la entidad CONTRATANTE.</w:t>
      </w:r>
    </w:p>
    <w:p w:rsidR="00981FE8"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lastRenderedPageBreak/>
        <w:t xml:space="preserve">Costos: </w:t>
      </w:r>
      <w:r w:rsidRPr="00C11156">
        <w:rPr>
          <w:rFonts w:ascii="Bookman Old Style" w:hAnsi="Bookman Old Style" w:cs="Arial"/>
          <w:sz w:val="18"/>
          <w:szCs w:val="18"/>
        </w:rPr>
        <w:t>Son los gastos y costos directos e indirectos, en los que se incurra para la ejecución del Proyecto.</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z w:val="18"/>
          <w:szCs w:val="18"/>
        </w:rPr>
      </w:pPr>
      <w:r>
        <w:rPr>
          <w:rFonts w:ascii="Bookman Old Style" w:hAnsi="Bookman Old Style" w:cs="Arial"/>
          <w:b/>
          <w:bCs/>
          <w:sz w:val="18"/>
          <w:szCs w:val="18"/>
        </w:rPr>
        <w:t xml:space="preserve">Coordinador de Fiscalización: </w:t>
      </w:r>
      <w:r w:rsidRPr="008F6C99">
        <w:rPr>
          <w:rFonts w:ascii="Bookman Old Style" w:hAnsi="Bookman Old Style" w:cs="Arial"/>
          <w:bCs/>
          <w:sz w:val="18"/>
          <w:szCs w:val="18"/>
        </w:rPr>
        <w:t>Es el representante de la Fiscalización en el proyecto, será la persona de contacto y coordinación con el Gerente del CONTRATANTE</w:t>
      </w:r>
      <w:r>
        <w:rPr>
          <w:rFonts w:ascii="Bookman Old Style" w:hAnsi="Bookman Old Style" w:cs="Arial"/>
          <w:b/>
          <w:bCs/>
          <w:sz w:val="18"/>
          <w:szCs w:val="18"/>
        </w:rPr>
        <w:t>.</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Cronograma del Proyecto: </w:t>
      </w:r>
      <w:r w:rsidRPr="00C11156">
        <w:rPr>
          <w:rFonts w:ascii="Bookman Old Style" w:hAnsi="Bookman Old Style" w:cs="Arial"/>
          <w:sz w:val="18"/>
          <w:szCs w:val="18"/>
        </w:rPr>
        <w:t>Significa las fechas planificadas para realizar las "Actividades del Cronograma" y las fechas planificadas para cumplir los "Hitos del Cronograma".</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Defecto:</w:t>
      </w:r>
      <w:r w:rsidRPr="00C11156">
        <w:rPr>
          <w:rFonts w:ascii="Bookman Old Style" w:hAnsi="Bookman Old Style" w:cs="Arial"/>
          <w:sz w:val="18"/>
          <w:szCs w:val="18"/>
        </w:rPr>
        <w:t xml:space="preserve"> Significa cualquier omisión o deficiencia que sean identificadas en las Obras, de manera que el diseño, la ingeniería, la construcción, la instalación, el trabajo, los Materiales, el equipo, las herramientas o los </w:t>
      </w:r>
      <w:proofErr w:type="gramStart"/>
      <w:r w:rsidRPr="00C11156">
        <w:rPr>
          <w:rFonts w:ascii="Bookman Old Style" w:hAnsi="Bookman Old Style" w:cs="Arial"/>
          <w:sz w:val="18"/>
          <w:szCs w:val="18"/>
        </w:rPr>
        <w:t>enseres</w:t>
      </w:r>
      <w:proofErr w:type="gramEnd"/>
      <w:r w:rsidRPr="00C11156">
        <w:rPr>
          <w:rFonts w:ascii="Bookman Old Style" w:hAnsi="Bookman Old Style" w:cs="Arial"/>
          <w:sz w:val="18"/>
          <w:szCs w:val="18"/>
        </w:rPr>
        <w:t xml:space="preserve"> en cualquier caso:</w:t>
      </w:r>
    </w:p>
    <w:p w:rsidR="00981FE8" w:rsidRPr="00C11156" w:rsidRDefault="00981FE8" w:rsidP="00981FE8">
      <w:pPr>
        <w:widowControl w:val="0"/>
        <w:numPr>
          <w:ilvl w:val="0"/>
          <w:numId w:val="56"/>
        </w:numPr>
        <w:kinsoku w:val="0"/>
        <w:overflowPunct w:val="0"/>
        <w:spacing w:before="120" w:after="120"/>
        <w:jc w:val="both"/>
        <w:textAlignment w:val="baseline"/>
        <w:rPr>
          <w:rFonts w:ascii="Bookman Old Style" w:hAnsi="Bookman Old Style" w:cs="Arial"/>
          <w:sz w:val="18"/>
          <w:szCs w:val="18"/>
        </w:rPr>
      </w:pPr>
      <w:r w:rsidRPr="00C11156">
        <w:rPr>
          <w:rFonts w:ascii="Bookman Old Style" w:hAnsi="Bookman Old Style" w:cs="Arial"/>
          <w:sz w:val="18"/>
          <w:szCs w:val="18"/>
        </w:rPr>
        <w:t>No cumplan con los Estándares establecidos en los requerimientos del Contratante o en lo propuesto por el Contratista o los términos del Contrato,</w:t>
      </w:r>
    </w:p>
    <w:p w:rsidR="00981FE8" w:rsidRPr="00C11156" w:rsidRDefault="00981FE8" w:rsidP="00981FE8">
      <w:pPr>
        <w:widowControl w:val="0"/>
        <w:numPr>
          <w:ilvl w:val="0"/>
          <w:numId w:val="56"/>
        </w:numPr>
        <w:kinsoku w:val="0"/>
        <w:overflowPunct w:val="0"/>
        <w:spacing w:before="120" w:after="120"/>
        <w:jc w:val="both"/>
        <w:textAlignment w:val="baseline"/>
        <w:rPr>
          <w:rFonts w:ascii="Bookman Old Style" w:hAnsi="Bookman Old Style" w:cs="Arial"/>
          <w:sz w:val="18"/>
          <w:szCs w:val="18"/>
        </w:rPr>
      </w:pPr>
      <w:r w:rsidRPr="00C11156">
        <w:rPr>
          <w:rFonts w:ascii="Bookman Old Style" w:hAnsi="Bookman Old Style" w:cs="Arial"/>
          <w:sz w:val="18"/>
          <w:szCs w:val="18"/>
        </w:rPr>
        <w:t>No sea nuevo de acuerdo a la naturaleza de este Contrato y para todos sus propósitos (según se especifica en el Contrato).</w:t>
      </w:r>
    </w:p>
    <w:p w:rsidR="00981FE8" w:rsidRPr="00C11156" w:rsidRDefault="00981FE8" w:rsidP="00981FE8">
      <w:pPr>
        <w:widowControl w:val="0"/>
        <w:numPr>
          <w:ilvl w:val="0"/>
          <w:numId w:val="56"/>
        </w:numPr>
        <w:kinsoku w:val="0"/>
        <w:overflowPunct w:val="0"/>
        <w:spacing w:before="120" w:after="120"/>
        <w:jc w:val="both"/>
        <w:textAlignment w:val="baseline"/>
        <w:rPr>
          <w:rFonts w:ascii="Bookman Old Style" w:hAnsi="Bookman Old Style" w:cs="Arial"/>
          <w:sz w:val="18"/>
          <w:szCs w:val="18"/>
        </w:rPr>
      </w:pPr>
      <w:r w:rsidRPr="00C11156">
        <w:rPr>
          <w:rFonts w:ascii="Bookman Old Style" w:hAnsi="Bookman Old Style" w:cs="Arial"/>
          <w:sz w:val="18"/>
          <w:szCs w:val="18"/>
        </w:rPr>
        <w:t>No sea adecuado para el uso bajo el marco de las condiciones de ingeniería de detalle, procura y construcción del Campamento Permanente establecidas en las Especificaciones Técnicas. El Defecto no incluye los efectos directos del uso o desgaste.</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pacing w:val="3"/>
          <w:sz w:val="18"/>
          <w:szCs w:val="18"/>
        </w:rPr>
      </w:pPr>
      <w:r w:rsidRPr="00C11156">
        <w:rPr>
          <w:rFonts w:ascii="Bookman Old Style" w:hAnsi="Bookman Old Style" w:cs="Arial"/>
          <w:b/>
          <w:bCs/>
          <w:spacing w:val="3"/>
          <w:sz w:val="18"/>
          <w:szCs w:val="18"/>
        </w:rPr>
        <w:t xml:space="preserve">Derechos de Propiedad Intelectual: </w:t>
      </w:r>
      <w:r w:rsidRPr="00C11156">
        <w:rPr>
          <w:rFonts w:ascii="Bookman Old Style" w:hAnsi="Bookman Old Style" w:cs="Arial"/>
          <w:spacing w:val="3"/>
          <w:sz w:val="18"/>
          <w:szCs w:val="18"/>
        </w:rPr>
        <w:t xml:space="preserve">Significa el derecho de uso irrevocable y gratuito sobre todas las memorias de cálculo diagramas, planos, hojas de datos, Especificaciones Técnicas, listas de equipos y materiales, índice de instrumentos, planos de fabricante y cualquier documento de ingeniería por especialidad requerido para desarrollar la Ingeniería de Detalle, los cuales deberán ser preparados por el Contratista de conformidad con el presente Contrato, y que se otorga por el CONTRATISTA al </w:t>
      </w:r>
      <w:r w:rsidRPr="00C11156">
        <w:rPr>
          <w:rFonts w:ascii="Bookman Old Style" w:hAnsi="Bookman Old Style" w:cs="Arial"/>
          <w:bCs/>
          <w:spacing w:val="3"/>
          <w:sz w:val="18"/>
          <w:szCs w:val="18"/>
        </w:rPr>
        <w:t xml:space="preserve">CONTRATANTE </w:t>
      </w:r>
      <w:r w:rsidRPr="00C11156">
        <w:rPr>
          <w:rFonts w:ascii="Bookman Old Style" w:hAnsi="Bookman Old Style" w:cs="Arial"/>
          <w:spacing w:val="3"/>
          <w:sz w:val="18"/>
          <w:szCs w:val="18"/>
        </w:rPr>
        <w:t>para la construcción del Campamento Permanente</w:t>
      </w:r>
      <w:r w:rsidRPr="00C11156">
        <w:rPr>
          <w:rFonts w:ascii="Bookman Old Style" w:hAnsi="Bookman Old Style" w:cs="Arial"/>
          <w:b/>
          <w:bCs/>
          <w:spacing w:val="3"/>
          <w:sz w:val="18"/>
          <w:szCs w:val="18"/>
        </w:rPr>
        <w:t>.</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pacing w:val="-4"/>
          <w:sz w:val="18"/>
          <w:szCs w:val="18"/>
        </w:rPr>
      </w:pPr>
      <w:r w:rsidRPr="00C11156">
        <w:rPr>
          <w:rFonts w:ascii="Bookman Old Style" w:hAnsi="Bookman Old Style" w:cs="Arial"/>
          <w:b/>
          <w:bCs/>
          <w:sz w:val="18"/>
          <w:szCs w:val="18"/>
        </w:rPr>
        <w:t xml:space="preserve">Documentos de Diseño: </w:t>
      </w:r>
      <w:r w:rsidRPr="00C11156">
        <w:rPr>
          <w:rFonts w:ascii="Bookman Old Style" w:hAnsi="Bookman Old Style" w:cs="Arial"/>
          <w:sz w:val="18"/>
          <w:szCs w:val="18"/>
        </w:rPr>
        <w:t xml:space="preserve">Significa todas las memorias de cálculo, diagramas, planos, hojas de datos, Especificaciones Técnicas, lista de equipos, documento digital en su formato nativo y materiales, índice de instrumentos, planos de fabricante y cualquier documento de ingeniería requerido para desarrollar la ingeniería de detalle, incluyendo, sin limitación, aquellos identificados en las Especificaciones Técnicas, los cuales deberán ser preparados por el </w:t>
      </w:r>
      <w:r w:rsidRPr="00C11156">
        <w:rPr>
          <w:rFonts w:ascii="Bookman Old Style" w:hAnsi="Bookman Old Style" w:cs="Arial"/>
          <w:b/>
          <w:bCs/>
          <w:sz w:val="18"/>
          <w:szCs w:val="18"/>
        </w:rPr>
        <w:t xml:space="preserve">CONTRATISTA </w:t>
      </w:r>
      <w:r w:rsidRPr="00C11156">
        <w:rPr>
          <w:rFonts w:ascii="Bookman Old Style" w:hAnsi="Bookman Old Style" w:cs="Arial"/>
          <w:sz w:val="18"/>
          <w:szCs w:val="18"/>
        </w:rPr>
        <w:t>de conformidad con el presente Contrato.</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spacing w:val="-4"/>
          <w:sz w:val="18"/>
          <w:szCs w:val="18"/>
        </w:rPr>
      </w:pPr>
      <w:r w:rsidRPr="00C11156">
        <w:rPr>
          <w:rFonts w:ascii="Bookman Old Style" w:hAnsi="Bookman Old Style" w:cs="Arial"/>
          <w:noProof/>
          <w:spacing w:val="-4"/>
          <w:sz w:val="18"/>
          <w:szCs w:val="18"/>
          <w:lang w:val="es-BO" w:eastAsia="es-BO"/>
        </w:rPr>
        <w:drawing>
          <wp:anchor distT="0" distB="0" distL="114300" distR="114300" simplePos="0" relativeHeight="251696640" behindDoc="1" locked="0" layoutInCell="0" allowOverlap="1">
            <wp:simplePos x="0" y="0"/>
            <wp:positionH relativeFrom="margin">
              <wp:posOffset>1905</wp:posOffset>
            </wp:positionH>
            <wp:positionV relativeFrom="margin">
              <wp:posOffset>2077720</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bCs/>
          <w:spacing w:val="-4"/>
          <w:sz w:val="18"/>
          <w:szCs w:val="18"/>
        </w:rPr>
        <w:t xml:space="preserve">Estándares de la Industria: </w:t>
      </w:r>
      <w:r w:rsidRPr="00C11156">
        <w:rPr>
          <w:rFonts w:ascii="Bookman Old Style" w:hAnsi="Bookman Old Style" w:cs="Arial"/>
          <w:spacing w:val="-4"/>
          <w:sz w:val="18"/>
          <w:szCs w:val="18"/>
        </w:rPr>
        <w:t>Son los mejores estándares, prácticas, métodos y procedimientos de diseño, ingeniería, construcción, trabajo, relativos a calidad de equipos y componentes, así como el nivel de destreza, diligencia, prudencia y previsión razonable utilizados en la industria de los hidrocarburos de acuerdo a la Norma Aplicable establecida en el Contrato y que se esperan de un contratista calificado, con conocimiento, experiencia y habilidad, que se dedica y desempeña en la ejecución de trabajos y obras de la misma naturaleza y alcance similar o dentro del mismo rango a las que asume; comprometiéndose a cumplirlos conforme a las especificaciones del Contrato y sus Anexos.</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spacing w:val="-4"/>
          <w:sz w:val="18"/>
          <w:szCs w:val="18"/>
        </w:rPr>
      </w:pPr>
      <w:r w:rsidRPr="00C11156">
        <w:rPr>
          <w:rFonts w:ascii="Bookman Old Style" w:hAnsi="Bookman Old Style" w:cs="Arial"/>
          <w:b/>
          <w:bCs/>
          <w:spacing w:val="-4"/>
          <w:sz w:val="18"/>
          <w:szCs w:val="18"/>
        </w:rPr>
        <w:t>Equipo:</w:t>
      </w:r>
      <w:r w:rsidRPr="00C11156">
        <w:rPr>
          <w:rFonts w:ascii="Bookman Old Style" w:hAnsi="Bookman Old Style" w:cs="Arial"/>
          <w:spacing w:val="-4"/>
          <w:sz w:val="18"/>
          <w:szCs w:val="18"/>
        </w:rPr>
        <w:t xml:space="preserve"> Significa la maquinaria, equipos y/o unidad funcional, materiales a ser incorporadas en Estaciones Satelitales de Regasificación o a la realización de las Obras, incluidas todas las piezas de reemplazo y los repuestos que </w:t>
      </w:r>
      <w:proofErr w:type="gramStart"/>
      <w:r w:rsidRPr="00C11156">
        <w:rPr>
          <w:rFonts w:ascii="Bookman Old Style" w:hAnsi="Bookman Old Style" w:cs="Arial"/>
          <w:spacing w:val="-4"/>
          <w:sz w:val="18"/>
          <w:szCs w:val="18"/>
        </w:rPr>
        <w:t>fabricara</w:t>
      </w:r>
      <w:proofErr w:type="gramEnd"/>
      <w:r w:rsidRPr="00C11156">
        <w:rPr>
          <w:rFonts w:ascii="Bookman Old Style" w:hAnsi="Bookman Old Style" w:cs="Arial"/>
          <w:spacing w:val="-4"/>
          <w:sz w:val="18"/>
          <w:szCs w:val="18"/>
        </w:rPr>
        <w:t xml:space="preserve"> o proveerá el CONTRATISTA.</w:t>
      </w:r>
    </w:p>
    <w:p w:rsidR="00981FE8" w:rsidRDefault="00981FE8" w:rsidP="00981FE8">
      <w:pPr>
        <w:kinsoku w:val="0"/>
        <w:overflowPunct w:val="0"/>
        <w:spacing w:before="120" w:after="120"/>
        <w:ind w:left="567" w:right="51"/>
        <w:jc w:val="both"/>
        <w:textAlignment w:val="baseline"/>
        <w:rPr>
          <w:rFonts w:ascii="Bookman Old Style" w:hAnsi="Bookman Old Style" w:cs="Arial"/>
          <w:bCs/>
          <w:sz w:val="18"/>
          <w:szCs w:val="18"/>
        </w:rPr>
      </w:pPr>
      <w:r w:rsidRPr="00C11156">
        <w:rPr>
          <w:rFonts w:ascii="Bookman Old Style" w:hAnsi="Bookman Old Style" w:cs="Arial"/>
          <w:b/>
          <w:bCs/>
          <w:sz w:val="18"/>
          <w:szCs w:val="18"/>
        </w:rPr>
        <w:t xml:space="preserve">Estación Satelital de Regasificación (ESR): </w:t>
      </w:r>
      <w:r w:rsidRPr="00C11156">
        <w:rPr>
          <w:rFonts w:ascii="Bookman Old Style" w:hAnsi="Bookman Old Style" w:cs="Arial"/>
          <w:bCs/>
          <w:sz w:val="18"/>
          <w:szCs w:val="18"/>
        </w:rPr>
        <w:t>Grupo de instalaciones y Equipos que recibe el GNL para luego ser regasificación y distribuido como Gas Natural a la red de usuarios.</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Fiscalización:</w:t>
      </w:r>
      <w:r w:rsidRPr="00C11156">
        <w:rPr>
          <w:rFonts w:ascii="Bookman Old Style" w:hAnsi="Bookman Old Style" w:cs="Arial"/>
          <w:sz w:val="18"/>
          <w:szCs w:val="18"/>
          <w:lang w:eastAsia="es-BO"/>
        </w:rPr>
        <w:t xml:space="preserve"> </w:t>
      </w:r>
      <w:r w:rsidRPr="00C11156">
        <w:rPr>
          <w:rFonts w:ascii="Bookman Old Style" w:hAnsi="Bookman Old Style" w:cs="Arial"/>
          <w:sz w:val="18"/>
          <w:szCs w:val="18"/>
        </w:rPr>
        <w:t xml:space="preserve">Se entiende por FISCALIZACIÓN a la </w:t>
      </w:r>
      <w:r w:rsidRPr="00C11156">
        <w:rPr>
          <w:rFonts w:ascii="Bookman Old Style" w:hAnsi="Bookman Old Style" w:cs="Arial"/>
          <w:sz w:val="18"/>
          <w:szCs w:val="18"/>
          <w:lang w:eastAsia="es-BO"/>
        </w:rPr>
        <w:t xml:space="preserve">Empresa contratada y/o personal interno/externo designado por el Gerente del CONTRATANTE, que representa al CONTRATANTE y </w:t>
      </w:r>
      <w:r w:rsidRPr="00C11156">
        <w:rPr>
          <w:rFonts w:ascii="Bookman Old Style" w:hAnsi="Bookman Old Style" w:cs="Arial"/>
          <w:sz w:val="18"/>
          <w:szCs w:val="18"/>
        </w:rPr>
        <w:t>que tiene a su cargo el asesoramiento, acompañamiento y verificación de la ejecución del Proyecto desde la orden de proceder, en cuanto a calidad de materiales, los adecuados procedimientos de ejecución y la mano de obra calificada debiendo verificar el cumplimiento de leyes bolivianas, normativa aplicable, así como los plazos, entregables, certificaciones mensuales, calidad y costos del proyecto.</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Fuerza Mayor: </w:t>
      </w:r>
      <w:r w:rsidRPr="00C11156">
        <w:rPr>
          <w:rFonts w:ascii="Bookman Old Style" w:hAnsi="Bookman Old Style" w:cs="Arial"/>
          <w:sz w:val="18"/>
          <w:szCs w:val="18"/>
        </w:rPr>
        <w:t>Se entiende por fuerza mayor al obstáculo externo, imprevisto o inevitable que origina una fuerza extraña al hombre y que impide el cumplimiento de una o varias obligaciones.</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lastRenderedPageBreak/>
        <w:t xml:space="preserve">Garantía de Responsabilidad por Defecto: </w:t>
      </w:r>
      <w:r w:rsidRPr="00C11156">
        <w:rPr>
          <w:rFonts w:ascii="Bookman Old Style" w:hAnsi="Bookman Old Style" w:cs="Arial"/>
          <w:bCs/>
          <w:sz w:val="18"/>
          <w:szCs w:val="18"/>
        </w:rPr>
        <w:t>Es el documento que tiene por finalidad garantizar la conclusión y entrega del objeto del Contrato, así como garantizar el buen funcionamiento de las Estaciones Satelitales de Regasificación.</w:t>
      </w:r>
    </w:p>
    <w:p w:rsidR="00981FE8" w:rsidRPr="00C11156" w:rsidRDefault="00981FE8" w:rsidP="00981FE8">
      <w:pPr>
        <w:kinsoku w:val="0"/>
        <w:overflowPunct w:val="0"/>
        <w:spacing w:before="120" w:after="120"/>
        <w:ind w:left="567" w:right="51"/>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Gerente del Contratante: </w:t>
      </w:r>
      <w:r w:rsidRPr="006C6303">
        <w:rPr>
          <w:rFonts w:ascii="Bookman Old Style" w:hAnsi="Bookman Old Style" w:cs="Arial"/>
          <w:bCs/>
          <w:sz w:val="18"/>
          <w:szCs w:val="18"/>
        </w:rPr>
        <w:t>P</w:t>
      </w:r>
      <w:r w:rsidRPr="00C11156">
        <w:rPr>
          <w:rFonts w:ascii="Bookman Old Style" w:hAnsi="Bookman Old Style" w:cs="Arial"/>
          <w:sz w:val="18"/>
          <w:szCs w:val="18"/>
        </w:rPr>
        <w:t xml:space="preserve">ersona a cargo de la Gerencia de Ingeniería, Proyectos e Infraestructura o personal designado por el CONTRATANTE, responsable de hacer cumplir </w:t>
      </w:r>
      <w:proofErr w:type="gramStart"/>
      <w:r w:rsidRPr="00C11156">
        <w:rPr>
          <w:rFonts w:ascii="Bookman Old Style" w:hAnsi="Bookman Old Style" w:cs="Arial"/>
          <w:sz w:val="18"/>
          <w:szCs w:val="18"/>
        </w:rPr>
        <w:t>lo  establecido</w:t>
      </w:r>
      <w:proofErr w:type="gramEnd"/>
      <w:r w:rsidRPr="00C11156">
        <w:rPr>
          <w:rFonts w:ascii="Bookman Old Style" w:hAnsi="Bookman Old Style" w:cs="Arial"/>
          <w:sz w:val="18"/>
          <w:szCs w:val="18"/>
        </w:rPr>
        <w:t xml:space="preserve"> en las presentes especificaciones técnicas.</w:t>
      </w:r>
      <w:r w:rsidRPr="00C11156">
        <w:rPr>
          <w:rFonts w:ascii="Bookman Old Style" w:hAnsi="Bookman Old Style" w:cs="Arial"/>
          <w:b/>
          <w:bCs/>
          <w:sz w:val="18"/>
          <w:szCs w:val="18"/>
        </w:rPr>
        <w:t> </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IPC: </w:t>
      </w:r>
      <w:r w:rsidRPr="00C11156">
        <w:rPr>
          <w:rFonts w:ascii="Bookman Old Style" w:hAnsi="Bookman Old Style" w:cs="Arial"/>
          <w:sz w:val="18"/>
          <w:szCs w:val="18"/>
        </w:rPr>
        <w:t>Fase de Ingeniería Detallada, Adquisiciones y Construcción incluyendo las actividades de Pre-Comisionado, Comisionado, Puesta en Marcha y Pruebas de Desempeño.</w:t>
      </w:r>
    </w:p>
    <w:p w:rsidR="00981FE8" w:rsidRPr="00C11156" w:rsidRDefault="00981FE8" w:rsidP="00981FE8">
      <w:pPr>
        <w:kinsoku w:val="0"/>
        <w:overflowPunct w:val="0"/>
        <w:spacing w:before="120" w:after="120"/>
        <w:ind w:left="567" w:right="49"/>
        <w:jc w:val="both"/>
        <w:textAlignment w:val="baseline"/>
        <w:rPr>
          <w:rFonts w:ascii="Bookman Old Style" w:hAnsi="Bookman Old Style" w:cs="Arial"/>
          <w:b/>
          <w:bCs/>
          <w:spacing w:val="1"/>
          <w:sz w:val="18"/>
          <w:szCs w:val="18"/>
        </w:rPr>
      </w:pPr>
      <w:r w:rsidRPr="00C11156">
        <w:rPr>
          <w:rFonts w:ascii="Bookman Old Style" w:hAnsi="Bookman Old Style" w:cs="Arial"/>
          <w:b/>
          <w:bCs/>
          <w:sz w:val="18"/>
          <w:szCs w:val="18"/>
        </w:rPr>
        <w:t xml:space="preserve">Incumplimiento: </w:t>
      </w:r>
      <w:r w:rsidRPr="00C11156">
        <w:rPr>
          <w:rFonts w:ascii="Bookman Old Style" w:hAnsi="Bookman Old Style" w:cs="Arial"/>
          <w:sz w:val="18"/>
          <w:szCs w:val="18"/>
        </w:rPr>
        <w:t>Significa aquella acción u omisión del CONTRATISTA o del CONTRATANTE que da lugar a una falta de cumplimiento a una o varias obligaciones asumidas en el presente Contrato y que puede dar lugar a la suspensión del Contrato o Resolución del Contrato cuando corresponda, conforme a lo que se prevé en las Cláusulas del presente Contrato.</w:t>
      </w:r>
    </w:p>
    <w:p w:rsidR="00981FE8" w:rsidRPr="00C11156" w:rsidRDefault="00981FE8" w:rsidP="00981FE8">
      <w:pPr>
        <w:tabs>
          <w:tab w:val="left" w:pos="567"/>
        </w:tabs>
        <w:kinsoku w:val="0"/>
        <w:overflowPunct w:val="0"/>
        <w:spacing w:before="120" w:after="120"/>
        <w:ind w:left="567" w:right="49"/>
        <w:jc w:val="both"/>
        <w:textAlignment w:val="baseline"/>
        <w:rPr>
          <w:rFonts w:ascii="Bookman Old Style" w:hAnsi="Bookman Old Style" w:cs="Arial"/>
          <w:sz w:val="18"/>
          <w:szCs w:val="18"/>
        </w:rPr>
      </w:pPr>
      <w:r w:rsidRPr="00C11156">
        <w:rPr>
          <w:rFonts w:ascii="Bookman Old Style" w:hAnsi="Bookman Old Style" w:cs="Arial"/>
          <w:b/>
          <w:bCs/>
          <w:spacing w:val="1"/>
          <w:sz w:val="18"/>
          <w:szCs w:val="18"/>
        </w:rPr>
        <w:t xml:space="preserve">Ingeniería: </w:t>
      </w:r>
      <w:r w:rsidRPr="00C11156">
        <w:rPr>
          <w:rFonts w:ascii="Bookman Old Style" w:hAnsi="Bookman Old Style" w:cs="Arial"/>
          <w:spacing w:val="1"/>
          <w:sz w:val="18"/>
          <w:szCs w:val="18"/>
        </w:rPr>
        <w:t>Significa toda la ingeniería de detalle que el Contratista debe realizar, para la Procura y C</w:t>
      </w:r>
      <w:r w:rsidRPr="00C11156">
        <w:rPr>
          <w:rFonts w:ascii="Bookman Old Style" w:hAnsi="Bookman Old Style" w:cs="Arial"/>
          <w:sz w:val="18"/>
          <w:szCs w:val="18"/>
        </w:rPr>
        <w:t>onstrucción del ------- de acuerdo a las Especificaciones Técnicas y sus anexos.</w:t>
      </w:r>
    </w:p>
    <w:p w:rsidR="00981FE8" w:rsidRPr="00C11156" w:rsidRDefault="00981FE8" w:rsidP="00981FE8">
      <w:pPr>
        <w:spacing w:before="120" w:after="120"/>
        <w:ind w:left="567"/>
        <w:jc w:val="both"/>
        <w:rPr>
          <w:rFonts w:ascii="Bookman Old Style" w:hAnsi="Bookman Old Style" w:cs="Arial"/>
          <w:b/>
          <w:sz w:val="18"/>
          <w:szCs w:val="18"/>
        </w:rPr>
      </w:pPr>
      <w:r w:rsidRPr="00C11156">
        <w:rPr>
          <w:rFonts w:ascii="Bookman Old Style" w:hAnsi="Bookman Old Style" w:cs="Arial"/>
          <w:b/>
          <w:sz w:val="18"/>
          <w:szCs w:val="18"/>
        </w:rPr>
        <w:t>Ley Aplicable</w:t>
      </w:r>
      <w:r w:rsidRPr="00C11156">
        <w:rPr>
          <w:rFonts w:ascii="Bookman Old Style" w:hAnsi="Bookman Old Style" w:cs="Arial"/>
          <w:sz w:val="18"/>
          <w:szCs w:val="18"/>
        </w:rPr>
        <w:t>: Son las normas constitucionales, leyes, decretos supremos y toda otra disposición legal vigente y publicada en el Estado Plurinacional de Bolivia.</w:t>
      </w:r>
    </w:p>
    <w:p w:rsidR="00981FE8" w:rsidRPr="00C11156" w:rsidRDefault="00981FE8" w:rsidP="00981FE8">
      <w:pPr>
        <w:kinsoku w:val="0"/>
        <w:overflowPunct w:val="0"/>
        <w:spacing w:before="120" w:after="120"/>
        <w:ind w:firstLine="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Lugar de Ejecución: </w:t>
      </w:r>
      <w:r w:rsidRPr="00C11156">
        <w:rPr>
          <w:rFonts w:ascii="Bookman Old Style" w:hAnsi="Bookman Old Style" w:cs="Arial"/>
          <w:bCs/>
          <w:sz w:val="18"/>
          <w:szCs w:val="18"/>
        </w:rPr>
        <w:t xml:space="preserve">La Obra se </w:t>
      </w:r>
      <w:proofErr w:type="gramStart"/>
      <w:r w:rsidRPr="00C11156">
        <w:rPr>
          <w:rFonts w:ascii="Bookman Old Style" w:hAnsi="Bookman Old Style" w:cs="Arial"/>
          <w:bCs/>
          <w:sz w:val="18"/>
          <w:szCs w:val="18"/>
        </w:rPr>
        <w:t>ejecutara</w:t>
      </w:r>
      <w:proofErr w:type="gramEnd"/>
      <w:r w:rsidRPr="00C11156">
        <w:rPr>
          <w:rFonts w:ascii="Bookman Old Style" w:hAnsi="Bookman Old Style" w:cs="Arial"/>
          <w:bCs/>
          <w:sz w:val="18"/>
          <w:szCs w:val="18"/>
        </w:rPr>
        <w:t xml:space="preserve"> en ---------------- del departamento de ----------</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z w:val="18"/>
          <w:szCs w:val="18"/>
        </w:rPr>
      </w:pPr>
      <w:r w:rsidRPr="00C11156">
        <w:rPr>
          <w:rFonts w:ascii="Bookman Old Style" w:hAnsi="Bookman Old Style" w:cs="Arial"/>
          <w:b/>
          <w:bCs/>
          <w:noProof/>
          <w:sz w:val="18"/>
          <w:szCs w:val="18"/>
          <w:lang w:val="es-BO" w:eastAsia="es-BO"/>
        </w:rPr>
        <w:drawing>
          <wp:anchor distT="0" distB="0" distL="114300" distR="114300" simplePos="0" relativeHeight="251695616" behindDoc="1" locked="0" layoutInCell="0" allowOverlap="1">
            <wp:simplePos x="0" y="0"/>
            <wp:positionH relativeFrom="margin">
              <wp:posOffset>109855</wp:posOffset>
            </wp:positionH>
            <wp:positionV relativeFrom="margin">
              <wp:posOffset>1506220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bCs/>
          <w:sz w:val="18"/>
          <w:szCs w:val="18"/>
        </w:rPr>
        <w:t>Obra:</w:t>
      </w:r>
      <w:r w:rsidRPr="00C11156">
        <w:rPr>
          <w:rFonts w:ascii="Bookman Old Style" w:hAnsi="Bookman Old Style" w:cs="Arial"/>
          <w:sz w:val="18"/>
          <w:szCs w:val="18"/>
        </w:rPr>
        <w:t xml:space="preserve"> </w:t>
      </w:r>
      <w:r w:rsidRPr="00C11156">
        <w:rPr>
          <w:rFonts w:ascii="Bookman Old Style" w:hAnsi="Bookman Old Style" w:cs="Calibri"/>
          <w:sz w:val="18"/>
          <w:szCs w:val="18"/>
        </w:rPr>
        <w:t xml:space="preserve">Es toda actividad que el CONTRATISTA es responsable para la </w:t>
      </w:r>
      <w:r w:rsidRPr="00C11156">
        <w:rPr>
          <w:rFonts w:ascii="Bookman Old Style" w:hAnsi="Bookman Old Style"/>
          <w:sz w:val="18"/>
          <w:szCs w:val="18"/>
        </w:rPr>
        <w:t xml:space="preserve">realización de la </w:t>
      </w:r>
      <w:r w:rsidRPr="00C11156">
        <w:rPr>
          <w:rFonts w:ascii="Bookman Old Style" w:hAnsi="Bookman Old Style" w:cs="Calibri"/>
          <w:b/>
          <w:bCs/>
          <w:sz w:val="18"/>
          <w:szCs w:val="18"/>
          <w:lang w:eastAsia="es-BO"/>
        </w:rPr>
        <w:t>“INGENIERÍA, PROCURA, CONSTRUCCIÓN DE OBRAS COMPLEMENTARIAS Y MONTAJE ELECTROMECÁNICO DE CINCO (5) ESTACIONES SATELITALES DE REGASIFICACIÓN (</w:t>
      </w:r>
      <w:proofErr w:type="spellStart"/>
      <w:r w:rsidRPr="00C11156">
        <w:rPr>
          <w:rFonts w:ascii="Bookman Old Style" w:hAnsi="Bookman Old Style" w:cs="Calibri"/>
          <w:b/>
          <w:bCs/>
          <w:sz w:val="18"/>
          <w:szCs w:val="18"/>
          <w:lang w:eastAsia="es-BO"/>
        </w:rPr>
        <w:t>ESR’s</w:t>
      </w:r>
      <w:proofErr w:type="spellEnd"/>
      <w:r w:rsidRPr="00C11156">
        <w:rPr>
          <w:rFonts w:ascii="Bookman Old Style" w:hAnsi="Bookman Old Style" w:cs="Calibri"/>
          <w:b/>
          <w:bCs/>
          <w:sz w:val="18"/>
          <w:szCs w:val="18"/>
          <w:lang w:eastAsia="es-BO"/>
        </w:rPr>
        <w:t xml:space="preserve">)” </w:t>
      </w:r>
      <w:r w:rsidRPr="00C11156">
        <w:rPr>
          <w:rFonts w:ascii="Bookman Old Style" w:hAnsi="Bookman Old Style"/>
          <w:sz w:val="18"/>
          <w:szCs w:val="18"/>
        </w:rPr>
        <w:t>con sus recursos y bajo su exclusiva responsabilidad y riesgo, según lo establecido en los términos contractuales, estas especificaciones técnicas, sus anexos y la Ley Aplicable</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Orden de Cambio: </w:t>
      </w:r>
      <w:r w:rsidRPr="00C11156">
        <w:rPr>
          <w:rFonts w:ascii="Bookman Old Style" w:hAnsi="Bookman Old Style" w:cs="Arial"/>
          <w:sz w:val="18"/>
          <w:szCs w:val="18"/>
        </w:rPr>
        <w:t xml:space="preserve">Significa el documento que autoriza uno o más cambios en las obras, es aplicable cuando la modificación a ser introducida implique una modificación del monto del Contrato o plazo del mismo, sin dar lugar al incremento de los precios unitarios ni creación de nuevos ítem. </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Orden de Proceder: </w:t>
      </w:r>
      <w:r w:rsidRPr="00C11156">
        <w:rPr>
          <w:rFonts w:ascii="Bookman Old Style" w:hAnsi="Bookman Old Style" w:cs="Arial"/>
          <w:sz w:val="18"/>
          <w:szCs w:val="18"/>
        </w:rPr>
        <w:t>Significa la autorización escrita del Gerente del CONTRATANTE al CONTRATISTA instruyéndole el inicio del Proyecto.</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Período de Responsabilidad por Defectos: </w:t>
      </w:r>
      <w:r w:rsidRPr="00C11156">
        <w:rPr>
          <w:rFonts w:ascii="Bookman Old Style" w:hAnsi="Bookman Old Style" w:cs="Arial"/>
          <w:sz w:val="18"/>
          <w:szCs w:val="18"/>
        </w:rPr>
        <w:t>Significa el plazo de …. (…) …. desde la Recepción Definitiva.</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Pre – Comisionado: </w:t>
      </w:r>
      <w:r w:rsidRPr="00C11156">
        <w:rPr>
          <w:rFonts w:ascii="Bookman Old Style" w:hAnsi="Bookman Old Style" w:cs="Arial"/>
          <w:sz w:val="18"/>
          <w:szCs w:val="18"/>
          <w:lang w:eastAsia="es-BO"/>
        </w:rPr>
        <w:t xml:space="preserve">Es el conjunto de actividades de revisión, verificación, documentación y realización de las pruebas y ensayos necesarias para comprobar que todos los Sistemas y Subsistemas que conforman el Proyecto a cargo del CONTRATISTA fueron correctamente instalados y debidamente probados, tal como exigen las bases de diseño, los manuales de los fabricantes de cada equipo, especificaciones y procedimientos del Proyecto.  </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Procura: </w:t>
      </w:r>
      <w:r w:rsidRPr="00C11156">
        <w:rPr>
          <w:rFonts w:ascii="Bookman Old Style" w:hAnsi="Bookman Old Style" w:cs="Arial"/>
          <w:sz w:val="18"/>
          <w:szCs w:val="18"/>
        </w:rPr>
        <w:t>Es la adquisición de equipos, materiales y/o accesorios para las áreas OSBL e ISBL de acuerdo a las especificaciones técnicas.</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z w:val="18"/>
          <w:szCs w:val="18"/>
        </w:rPr>
      </w:pPr>
      <w:r w:rsidRPr="00C11156">
        <w:rPr>
          <w:rFonts w:ascii="Bookman Old Style" w:hAnsi="Bookman Old Style" w:cs="Arial"/>
          <w:b/>
          <w:bCs/>
          <w:sz w:val="18"/>
          <w:szCs w:val="18"/>
        </w:rPr>
        <w:t xml:space="preserve">Proyecto: </w:t>
      </w:r>
      <w:r w:rsidRPr="00C11156">
        <w:rPr>
          <w:rFonts w:ascii="Bookman Old Style" w:hAnsi="Bookman Old Style" w:cs="Arial"/>
          <w:sz w:val="18"/>
          <w:szCs w:val="18"/>
        </w:rPr>
        <w:t xml:space="preserve">Desarrollo del alcance definido a través de las Especificaciones Técnicas para las diferentes etapas de ejecución hasta el cumplimiento total del objeto a ser contratado para la realización de la </w:t>
      </w:r>
      <w:r w:rsidRPr="00C11156">
        <w:rPr>
          <w:rFonts w:ascii="Bookman Old Style" w:hAnsi="Bookman Old Style" w:cs="Calibri"/>
          <w:b/>
          <w:bCs/>
          <w:sz w:val="18"/>
          <w:szCs w:val="18"/>
          <w:lang w:eastAsia="es-BO"/>
        </w:rPr>
        <w:t>“INGENIERÍA, PROCURA, CONSTRUCCIÓN DE OBRAS COMPLEMENTARIAS Y MONTAJE ELECTROMECÁNICO DE CINCO (5) ESTACIONES SATELITALES DE REGASIFICACIÓN (</w:t>
      </w:r>
      <w:proofErr w:type="spellStart"/>
      <w:r w:rsidRPr="00C11156">
        <w:rPr>
          <w:rFonts w:ascii="Bookman Old Style" w:hAnsi="Bookman Old Style" w:cs="Calibri"/>
          <w:b/>
          <w:bCs/>
          <w:sz w:val="18"/>
          <w:szCs w:val="18"/>
          <w:lang w:eastAsia="es-BO"/>
        </w:rPr>
        <w:t>ESR’s</w:t>
      </w:r>
      <w:proofErr w:type="spellEnd"/>
      <w:r w:rsidRPr="00C11156">
        <w:rPr>
          <w:rFonts w:ascii="Bookman Old Style" w:hAnsi="Bookman Old Style" w:cs="Calibri"/>
          <w:b/>
          <w:bCs/>
          <w:sz w:val="18"/>
          <w:szCs w:val="18"/>
          <w:lang w:eastAsia="es-BO"/>
        </w:rPr>
        <w:t>)”</w:t>
      </w:r>
      <w:r w:rsidRPr="00C11156">
        <w:rPr>
          <w:rFonts w:ascii="Bookman Old Style" w:hAnsi="Bookman Old Style" w:cs="Arial"/>
          <w:sz w:val="18"/>
          <w:szCs w:val="18"/>
        </w:rPr>
        <w:t>.</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sz w:val="18"/>
          <w:szCs w:val="18"/>
          <w:lang w:eastAsia="es-BO"/>
        </w:rPr>
        <w:t>Proveedor</w:t>
      </w:r>
      <w:r w:rsidRPr="00C11156">
        <w:rPr>
          <w:rFonts w:ascii="Bookman Old Style" w:hAnsi="Bookman Old Style" w:cs="Arial"/>
          <w:sz w:val="18"/>
          <w:szCs w:val="18"/>
          <w:lang w:eastAsia="es-BO"/>
        </w:rPr>
        <w:t>:</w:t>
      </w:r>
      <w:r w:rsidRPr="00C11156">
        <w:rPr>
          <w:rFonts w:ascii="Bookman Old Style" w:hAnsi="Bookman Old Style" w:cs="Calibri"/>
          <w:sz w:val="18"/>
          <w:szCs w:val="18"/>
          <w:lang w:eastAsia="es-BO"/>
        </w:rPr>
        <w:t xml:space="preserve"> INOX INDIA PRIVATE LIMITED cuya responsabilidad es la provisión de </w:t>
      </w:r>
      <w:r w:rsidRPr="00C11156">
        <w:rPr>
          <w:rFonts w:ascii="Bookman Old Style" w:hAnsi="Bookman Old Style" w:cs="Arial"/>
          <w:sz w:val="18"/>
          <w:szCs w:val="18"/>
          <w:lang w:eastAsia="es-BO"/>
        </w:rPr>
        <w:t xml:space="preserve">equipos y materiales para la construcción y montaje ISBL de las </w:t>
      </w:r>
      <w:proofErr w:type="spellStart"/>
      <w:r w:rsidRPr="00C11156">
        <w:rPr>
          <w:rFonts w:ascii="Bookman Old Style" w:hAnsi="Bookman Old Style" w:cs="Arial"/>
          <w:sz w:val="18"/>
          <w:szCs w:val="18"/>
          <w:lang w:eastAsia="es-BO"/>
        </w:rPr>
        <w:t>ESR´s</w:t>
      </w:r>
      <w:proofErr w:type="spellEnd"/>
      <w:r w:rsidRPr="00C11156">
        <w:rPr>
          <w:rFonts w:ascii="Bookman Old Style" w:hAnsi="Bookman Old Style" w:cs="Arial"/>
          <w:sz w:val="18"/>
          <w:szCs w:val="18"/>
          <w:lang w:eastAsia="es-BO"/>
        </w:rPr>
        <w:t>. En coordinación con el CONTRATISTA llevara a cabo las fases de Pre comisionado, Comisionado Puesta en Marcha y Pruebas de Desempeño.</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Pruebas de Desempeño:</w:t>
      </w:r>
      <w:r w:rsidRPr="00C11156">
        <w:rPr>
          <w:rFonts w:ascii="Bookman Old Style" w:hAnsi="Bookman Old Style" w:cs="Arial"/>
          <w:sz w:val="18"/>
          <w:szCs w:val="18"/>
        </w:rPr>
        <w:t xml:space="preserve"> Etapa que inicia cuando el CONTRATISTA notifica que la operación de </w:t>
      </w:r>
      <w:proofErr w:type="gramStart"/>
      <w:r w:rsidRPr="00C11156">
        <w:rPr>
          <w:rFonts w:ascii="Bookman Old Style" w:hAnsi="Bookman Old Style" w:cs="Arial"/>
          <w:sz w:val="18"/>
          <w:szCs w:val="18"/>
        </w:rPr>
        <w:t>las planta</w:t>
      </w:r>
      <w:proofErr w:type="gramEnd"/>
      <w:r w:rsidRPr="00C11156">
        <w:rPr>
          <w:rFonts w:ascii="Bookman Old Style" w:hAnsi="Bookman Old Style" w:cs="Arial"/>
          <w:sz w:val="18"/>
          <w:szCs w:val="18"/>
        </w:rPr>
        <w:t xml:space="preserve"> alcanzó las condiciones normales de operación en régimen estable. </w:t>
      </w:r>
      <w:r w:rsidRPr="00C11156">
        <w:rPr>
          <w:rStyle w:val="a0"/>
          <w:rFonts w:ascii="Bookman Old Style" w:hAnsi="Bookman Old Style" w:cs="Arial"/>
          <w:sz w:val="18"/>
          <w:szCs w:val="18"/>
          <w:bdr w:val="none" w:sz="0" w:space="0" w:color="auto" w:frame="1"/>
          <w:shd w:val="clear" w:color="auto" w:fill="FFFFFF"/>
        </w:rPr>
        <w:t>Son las pruebas de garantía de funcionamiento de las instalaciones de la ESR, estas pruebas permiten verificar los parámetros de operación (capacidad de cada ESR para operar en las condiciones de diseño máximas y/o mínimas y en condiciones de operación nominal), las pruebas de desempeño son responsabilidad del CONTRATISTA en coordinación con el PROVEEDOR.</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noProof/>
          <w:sz w:val="18"/>
          <w:szCs w:val="18"/>
          <w:lang w:val="es-BO" w:eastAsia="es-BO"/>
        </w:rPr>
        <w:lastRenderedPageBreak/>
        <w:drawing>
          <wp:anchor distT="0" distB="0" distL="114300" distR="114300" simplePos="0" relativeHeight="251694592" behindDoc="1" locked="0" layoutInCell="0" allowOverlap="1">
            <wp:simplePos x="0" y="0"/>
            <wp:positionH relativeFrom="margin">
              <wp:posOffset>-175895</wp:posOffset>
            </wp:positionH>
            <wp:positionV relativeFrom="margin">
              <wp:posOffset>1861820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bCs/>
          <w:sz w:val="18"/>
          <w:szCs w:val="18"/>
        </w:rPr>
        <w:t>Puesta en Marcha (PEM):</w:t>
      </w:r>
      <w:r w:rsidRPr="00C11156">
        <w:rPr>
          <w:rFonts w:ascii="Bookman Old Style" w:hAnsi="Bookman Old Style" w:cs="Arial"/>
          <w:sz w:val="18"/>
          <w:szCs w:val="18"/>
        </w:rPr>
        <w:t xml:space="preserve"> Etapa que inicia posterior a la aprobación del Certificado de Comisionado. Son las actividades requeridas para llevar una unidad al estado </w:t>
      </w:r>
      <w:proofErr w:type="gramStart"/>
      <w:r w:rsidRPr="00C11156">
        <w:rPr>
          <w:rFonts w:ascii="Bookman Old Style" w:hAnsi="Bookman Old Style" w:cs="Arial"/>
          <w:sz w:val="18"/>
          <w:szCs w:val="18"/>
        </w:rPr>
        <w:t>de  operación</w:t>
      </w:r>
      <w:proofErr w:type="gramEnd"/>
      <w:r w:rsidRPr="00C11156">
        <w:rPr>
          <w:rFonts w:ascii="Bookman Old Style" w:hAnsi="Bookman Old Style" w:cs="Arial"/>
          <w:sz w:val="18"/>
          <w:szCs w:val="18"/>
        </w:rPr>
        <w:t xml:space="preserve"> a capacidad de diseño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La Puesta en Marcha finaliza una vez que una unidad ha sido estabilizada en condiciones operacionales normales y aceptadas por el CONTRATANTE, la Puesta en Marcha es responsabilidad del CONTRATISTA</w:t>
      </w:r>
      <w:r w:rsidRPr="00C11156">
        <w:rPr>
          <w:rStyle w:val="a0"/>
          <w:rFonts w:ascii="Bookman Old Style" w:hAnsi="Bookman Old Style" w:cs="Arial"/>
          <w:sz w:val="18"/>
          <w:szCs w:val="18"/>
          <w:bdr w:val="none" w:sz="0" w:space="0" w:color="auto" w:frame="1"/>
          <w:shd w:val="clear" w:color="auto" w:fill="FFFFFF"/>
        </w:rPr>
        <w:t xml:space="preserve"> en coordinación con el PROVEEDOR</w:t>
      </w:r>
      <w:r w:rsidRPr="00C11156">
        <w:rPr>
          <w:rFonts w:ascii="Bookman Old Style" w:hAnsi="Bookman Old Style" w:cs="Arial"/>
          <w:sz w:val="18"/>
          <w:szCs w:val="18"/>
        </w:rPr>
        <w:t>.</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Recepción Provisional: </w:t>
      </w:r>
      <w:r w:rsidRPr="00C11156">
        <w:rPr>
          <w:rFonts w:ascii="Bookman Old Style" w:hAnsi="Bookman Old Style" w:cs="Arial"/>
          <w:bCs/>
          <w:sz w:val="18"/>
          <w:szCs w:val="18"/>
        </w:rPr>
        <w:t xml:space="preserve">Significa el acto por el cual el </w:t>
      </w:r>
      <w:r w:rsidRPr="00C11156">
        <w:rPr>
          <w:rFonts w:ascii="Bookman Old Style" w:hAnsi="Bookman Old Style" w:cs="Arial"/>
          <w:b/>
          <w:bCs/>
          <w:sz w:val="18"/>
          <w:szCs w:val="18"/>
        </w:rPr>
        <w:t>CONTRATANTE</w:t>
      </w:r>
      <w:r w:rsidRPr="00C11156">
        <w:rPr>
          <w:rFonts w:ascii="Bookman Old Style" w:hAnsi="Bookman Old Style" w:cs="Arial"/>
          <w:bCs/>
          <w:sz w:val="18"/>
          <w:szCs w:val="18"/>
        </w:rPr>
        <w:t xml:space="preserve"> recibe de parte del </w:t>
      </w:r>
      <w:r w:rsidRPr="00C11156">
        <w:rPr>
          <w:rFonts w:ascii="Bookman Old Style" w:hAnsi="Bookman Old Style" w:cs="Arial"/>
          <w:b/>
          <w:bCs/>
          <w:sz w:val="18"/>
          <w:szCs w:val="18"/>
        </w:rPr>
        <w:t>CONTRATISTA</w:t>
      </w:r>
      <w:r w:rsidRPr="00C11156">
        <w:rPr>
          <w:rFonts w:ascii="Bookman Old Style" w:hAnsi="Bookman Old Style" w:cs="Arial"/>
          <w:bCs/>
          <w:sz w:val="18"/>
          <w:szCs w:val="18"/>
        </w:rPr>
        <w:t xml:space="preserve"> parte de los trabajos/sistemas, construido, instalado y probado de acuerdo a lo términos del contrato, incluyendo las condiciones de operación.</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sz w:val="18"/>
          <w:szCs w:val="18"/>
        </w:rPr>
      </w:pPr>
      <w:r w:rsidRPr="00C11156">
        <w:rPr>
          <w:rFonts w:ascii="Bookman Old Style" w:hAnsi="Bookman Old Style" w:cs="Arial"/>
          <w:b/>
          <w:sz w:val="18"/>
          <w:szCs w:val="18"/>
        </w:rPr>
        <w:t xml:space="preserve">Recepción Definitiva: </w:t>
      </w:r>
      <w:r w:rsidRPr="00C11156">
        <w:rPr>
          <w:rFonts w:ascii="Bookman Old Style" w:hAnsi="Bookman Old Style" w:cs="Arial"/>
          <w:sz w:val="18"/>
          <w:szCs w:val="18"/>
        </w:rPr>
        <w:t>Significa el acto por el cual se verifica el cumplimiento de todas las obligaciones por parte del Contratista.</w:t>
      </w:r>
    </w:p>
    <w:p w:rsidR="00981FE8" w:rsidRPr="00C11156" w:rsidRDefault="00981FE8" w:rsidP="00981FE8">
      <w:pPr>
        <w:numPr>
          <w:ilvl w:val="0"/>
          <w:numId w:val="63"/>
        </w:numPr>
        <w:kinsoku w:val="0"/>
        <w:overflowPunct w:val="0"/>
        <w:spacing w:before="120" w:after="120"/>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Reporte Diario de Obras (RDO): </w:t>
      </w:r>
      <w:r w:rsidRPr="00C11156">
        <w:rPr>
          <w:rFonts w:ascii="Bookman Old Style" w:hAnsi="Bookman Old Style" w:cs="Arial"/>
          <w:sz w:val="18"/>
          <w:szCs w:val="18"/>
        </w:rPr>
        <w:t>Es el documento que forma parte del Sistema de Gestión del Contratista, consistente en un formulario que levanta los hechos más relevantes del día y en los que se establecen observaciones, recomendaciones, instrucciones, se reportan sucesos de Fuerza Mayor o Caso Fortuito o se fijan los motivos de suspensiones, modificaciones operativas entre otros. Este documento es firmado diariamente por los representantes acreditados en campo del Contratante y del Contratista, documento que genera obligaciones particulares respecto a los temas tratados en el mismo.</w:t>
      </w:r>
    </w:p>
    <w:p w:rsidR="00981FE8" w:rsidRPr="00C11156" w:rsidRDefault="00981FE8" w:rsidP="00981FE8">
      <w:pPr>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color w:val="000000"/>
          <w:sz w:val="18"/>
          <w:szCs w:val="18"/>
          <w:lang w:val="es-BO"/>
        </w:rPr>
        <w:t>Unidad Ejecutora/Solicitante</w:t>
      </w:r>
      <w:r w:rsidRPr="00C11156">
        <w:rPr>
          <w:rFonts w:ascii="Bookman Old Style" w:hAnsi="Bookman Old Style" w:cs="Arial"/>
          <w:color w:val="000000"/>
          <w:sz w:val="18"/>
          <w:szCs w:val="18"/>
          <w:lang w:val="es-BO"/>
        </w:rPr>
        <w:t>: Es la _______________</w:t>
      </w:r>
      <w:r w:rsidRPr="00C11156">
        <w:rPr>
          <w:rFonts w:ascii="Bookman Old Style" w:hAnsi="Bookman Old Style" w:cs="Arial"/>
          <w:sz w:val="18"/>
          <w:szCs w:val="18"/>
        </w:rPr>
        <w:t xml:space="preserve"> de la </w:t>
      </w:r>
      <w:r w:rsidRPr="00C11156">
        <w:rPr>
          <w:rFonts w:ascii="Bookman Old Style" w:hAnsi="Bookman Old Style" w:cs="Arial"/>
          <w:b/>
          <w:sz w:val="18"/>
          <w:szCs w:val="18"/>
        </w:rPr>
        <w:t>ENTIDAD</w:t>
      </w:r>
      <w:r w:rsidRPr="00C11156">
        <w:rPr>
          <w:rFonts w:ascii="Bookman Old Style" w:hAnsi="Bookman Old Style" w:cs="Arial"/>
          <w:sz w:val="18"/>
          <w:szCs w:val="18"/>
        </w:rPr>
        <w:t>, en el marco de la Resolución de Directorio N° 01/2018 de fecha 02 de enero de 2018.</w:t>
      </w:r>
    </w:p>
    <w:p w:rsidR="00981FE8" w:rsidRPr="00C11156" w:rsidRDefault="00981FE8" w:rsidP="00981FE8">
      <w:pPr>
        <w:kinsoku w:val="0"/>
        <w:overflowPunct w:val="0"/>
        <w:spacing w:before="120" w:after="120"/>
        <w:ind w:left="567"/>
        <w:jc w:val="both"/>
        <w:textAlignment w:val="baseline"/>
        <w:rPr>
          <w:rFonts w:ascii="Bookman Old Style" w:hAnsi="Bookman Old Style" w:cs="Arial"/>
          <w:b/>
          <w:bCs/>
          <w:sz w:val="18"/>
          <w:szCs w:val="18"/>
        </w:rPr>
      </w:pPr>
      <w:r w:rsidRPr="00C11156">
        <w:rPr>
          <w:rFonts w:ascii="Bookman Old Style" w:hAnsi="Bookman Old Style" w:cs="Arial"/>
          <w:b/>
          <w:color w:val="000000"/>
          <w:sz w:val="18"/>
          <w:szCs w:val="18"/>
          <w:lang w:val="es-BO"/>
        </w:rPr>
        <w:t xml:space="preserve">Vicios Ocultos: </w:t>
      </w:r>
      <w:r w:rsidRPr="00C11156">
        <w:rPr>
          <w:rFonts w:ascii="Bookman Old Style" w:hAnsi="Bookman Old Style" w:cs="Arial"/>
          <w:sz w:val="18"/>
          <w:szCs w:val="18"/>
        </w:rPr>
        <w:t>Vicio detectado en la Obra durante el periodo de dos (2) años desde la Recepción Provisional, que no pudo ser descubierto por el CONTRATANTE y/o FISCALIZACIÓN durante las inspecciones normales realizadas en las diferentes etapas del Proyecto.</w:t>
      </w:r>
    </w:p>
    <w:p w:rsidR="00981FE8" w:rsidRPr="00C11156" w:rsidRDefault="00981FE8" w:rsidP="00981FE8">
      <w:pPr>
        <w:tabs>
          <w:tab w:val="left" w:pos="1224"/>
          <w:tab w:val="left" w:pos="8032"/>
        </w:tabs>
        <w:kinsoku w:val="0"/>
        <w:overflowPunct w:val="0"/>
        <w:spacing w:before="120" w:after="120"/>
        <w:ind w:left="567"/>
        <w:jc w:val="both"/>
        <w:textAlignment w:val="baseline"/>
        <w:rPr>
          <w:rFonts w:ascii="Bookman Old Style" w:hAnsi="Bookman Old Style" w:cs="Arial"/>
          <w:sz w:val="18"/>
          <w:szCs w:val="18"/>
        </w:rPr>
      </w:pPr>
      <w:r w:rsidRPr="00C11156">
        <w:rPr>
          <w:rFonts w:ascii="Bookman Old Style" w:hAnsi="Bookman Old Style" w:cs="Arial"/>
          <w:b/>
          <w:bCs/>
          <w:sz w:val="18"/>
          <w:szCs w:val="18"/>
        </w:rPr>
        <w:t xml:space="preserve">Subcontratista: </w:t>
      </w:r>
      <w:r w:rsidRPr="00C11156">
        <w:rPr>
          <w:rFonts w:ascii="Bookman Old Style" w:hAnsi="Bookman Old Style" w:cs="Arial"/>
          <w:sz w:val="18"/>
          <w:szCs w:val="18"/>
        </w:rPr>
        <w:t xml:space="preserve">Significa cualquier Persona a la que el </w:t>
      </w:r>
      <w:r w:rsidRPr="00C11156">
        <w:rPr>
          <w:rFonts w:ascii="Bookman Old Style" w:hAnsi="Bookman Old Style" w:cs="Arial"/>
          <w:b/>
          <w:sz w:val="18"/>
          <w:szCs w:val="18"/>
        </w:rPr>
        <w:t xml:space="preserve">CONTRATISTA </w:t>
      </w:r>
      <w:r w:rsidRPr="00C11156">
        <w:rPr>
          <w:rFonts w:ascii="Bookman Old Style" w:hAnsi="Bookman Old Style" w:cs="Arial"/>
          <w:sz w:val="18"/>
          <w:szCs w:val="18"/>
        </w:rPr>
        <w:t xml:space="preserve">subcontrate para el cumplimiento de cualquiera de sus obligaciones bajo el presente Contrato. </w:t>
      </w:r>
    </w:p>
    <w:p w:rsidR="00981FE8" w:rsidRPr="00C11156" w:rsidRDefault="00981FE8" w:rsidP="00981FE8">
      <w:pPr>
        <w:tabs>
          <w:tab w:val="left" w:pos="7938"/>
          <w:tab w:val="left" w:pos="8222"/>
          <w:tab w:val="left" w:pos="9356"/>
        </w:tabs>
        <w:kinsoku w:val="0"/>
        <w:overflowPunct w:val="0"/>
        <w:spacing w:before="120" w:after="120"/>
        <w:ind w:left="567" w:right="-142"/>
        <w:textAlignment w:val="baseline"/>
        <w:rPr>
          <w:rFonts w:ascii="Bookman Old Style" w:hAnsi="Bookman Old Style" w:cs="Arial"/>
          <w:sz w:val="18"/>
          <w:szCs w:val="18"/>
        </w:rPr>
      </w:pPr>
      <w:r w:rsidRPr="00C11156">
        <w:rPr>
          <w:rFonts w:ascii="Bookman Old Style" w:hAnsi="Bookman Old Style" w:cs="Arial"/>
          <w:b/>
          <w:bCs/>
          <w:sz w:val="18"/>
          <w:szCs w:val="18"/>
        </w:rPr>
        <w:t xml:space="preserve">Subcontrato: </w:t>
      </w:r>
      <w:r w:rsidRPr="00C11156">
        <w:rPr>
          <w:rFonts w:ascii="Bookman Old Style" w:hAnsi="Bookman Old Style" w:cs="Arial"/>
          <w:sz w:val="18"/>
          <w:szCs w:val="18"/>
        </w:rPr>
        <w:t xml:space="preserve">Significa cualquier acuerdo, contrato, orden de compra u otro arreglo bajo el cual un Subcontratista es contratado por el CONTRATISTA. </w:t>
      </w:r>
    </w:p>
    <w:p w:rsidR="00981FE8" w:rsidRPr="00C11156" w:rsidRDefault="00981FE8" w:rsidP="00981FE8">
      <w:pPr>
        <w:tabs>
          <w:tab w:val="left" w:pos="284"/>
        </w:tabs>
        <w:spacing w:before="120" w:after="120"/>
        <w:jc w:val="both"/>
        <w:rPr>
          <w:rFonts w:ascii="Bookman Old Style" w:hAnsi="Bookman Old Style" w:cs="Arial"/>
          <w:sz w:val="18"/>
          <w:szCs w:val="18"/>
        </w:rPr>
      </w:pPr>
      <w:r w:rsidRPr="00C11156">
        <w:rPr>
          <w:rFonts w:ascii="Bookman Old Style" w:hAnsi="Bookman Old Style" w:cs="Arial"/>
          <w:b/>
          <w:bCs/>
          <w:sz w:val="18"/>
          <w:szCs w:val="18"/>
        </w:rPr>
        <w:t xml:space="preserve">3.3 Discrepancias: </w:t>
      </w:r>
      <w:r w:rsidRPr="00C11156">
        <w:rPr>
          <w:rFonts w:ascii="Bookman Old Style" w:hAnsi="Bookman Old Style" w:cs="Arial"/>
          <w:sz w:val="18"/>
          <w:szCs w:val="18"/>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81FE8" w:rsidRPr="00C11156" w:rsidRDefault="00981FE8" w:rsidP="00981FE8">
      <w:pPr>
        <w:tabs>
          <w:tab w:val="left" w:pos="0"/>
        </w:tabs>
        <w:spacing w:before="120" w:after="120"/>
        <w:jc w:val="both"/>
        <w:rPr>
          <w:rFonts w:ascii="Bookman Old Style" w:hAnsi="Bookman Old Style" w:cs="Arial"/>
          <w:sz w:val="18"/>
          <w:szCs w:val="18"/>
        </w:rPr>
      </w:pPr>
      <w:r w:rsidRPr="00C11156">
        <w:rPr>
          <w:rFonts w:ascii="Bookman Old Style" w:hAnsi="Bookman Old Style" w:cs="Arial"/>
          <w:b/>
          <w:sz w:val="18"/>
          <w:szCs w:val="18"/>
        </w:rPr>
        <w:t>3.4 Encabezamientos:</w:t>
      </w:r>
      <w:r w:rsidRPr="00C11156">
        <w:rPr>
          <w:rFonts w:ascii="Bookman Old Style" w:hAnsi="Bookman Old Style" w:cs="Arial"/>
          <w:sz w:val="18"/>
          <w:szCs w:val="18"/>
        </w:rPr>
        <w:t xml:space="preserve"> El contenido de este Contrato no se verá restringido, modificado o afectado por los encabezamientos.</w:t>
      </w:r>
    </w:p>
    <w:p w:rsidR="00981FE8" w:rsidRPr="00C11156" w:rsidRDefault="00981FE8" w:rsidP="00981FE8">
      <w:pPr>
        <w:tabs>
          <w:tab w:val="left" w:pos="142"/>
        </w:tabs>
        <w:spacing w:before="120" w:after="120"/>
        <w:jc w:val="both"/>
        <w:rPr>
          <w:rFonts w:ascii="Bookman Old Style" w:hAnsi="Bookman Old Style" w:cs="Arial"/>
          <w:sz w:val="18"/>
          <w:szCs w:val="18"/>
          <w:lang w:val="es-BO"/>
        </w:rPr>
      </w:pPr>
      <w:r w:rsidRPr="00C11156">
        <w:rPr>
          <w:rFonts w:ascii="Bookman Old Style" w:hAnsi="Bookman Old Style" w:cs="Arial"/>
          <w:b/>
          <w:sz w:val="18"/>
          <w:szCs w:val="18"/>
        </w:rPr>
        <w:t xml:space="preserve">3.5 Especificaciones Técnicas: </w:t>
      </w:r>
      <w:r w:rsidRPr="00C11156">
        <w:rPr>
          <w:rFonts w:ascii="Bookman Old Style" w:hAnsi="Bookman Old Style" w:cs="Arial"/>
          <w:sz w:val="18"/>
          <w:szCs w:val="18"/>
        </w:rPr>
        <w:t>Significa los requisitos que el CONTRATANTE ha determinado en el proceso de Contratación.</w:t>
      </w:r>
      <w:r w:rsidRPr="00C11156">
        <w:rPr>
          <w:rFonts w:ascii="Bookman Old Style" w:hAnsi="Bookman Old Style" w:cs="Arial"/>
          <w:sz w:val="18"/>
          <w:szCs w:val="18"/>
          <w:lang w:val="es-BO"/>
        </w:rPr>
        <w:t xml:space="preserve"> </w:t>
      </w:r>
    </w:p>
    <w:p w:rsidR="00981FE8" w:rsidRPr="00C11156" w:rsidRDefault="00981FE8" w:rsidP="00981FE8">
      <w:pPr>
        <w:tabs>
          <w:tab w:val="left" w:pos="284"/>
          <w:tab w:val="left" w:pos="1296"/>
        </w:tabs>
        <w:kinsoku w:val="0"/>
        <w:overflowPunct w:val="0"/>
        <w:spacing w:before="120" w:after="120"/>
        <w:ind w:right="49"/>
        <w:jc w:val="both"/>
        <w:textAlignment w:val="baseline"/>
        <w:rPr>
          <w:rFonts w:ascii="Bookman Old Style" w:hAnsi="Bookman Old Style" w:cs="Arial"/>
          <w:spacing w:val="-2"/>
          <w:sz w:val="18"/>
          <w:szCs w:val="18"/>
        </w:rPr>
      </w:pPr>
      <w:r w:rsidRPr="00C11156">
        <w:rPr>
          <w:rFonts w:ascii="Bookman Old Style" w:hAnsi="Bookman Old Style" w:cs="Arial"/>
          <w:b/>
          <w:sz w:val="18"/>
          <w:szCs w:val="18"/>
          <w:lang w:val="es-BO"/>
        </w:rPr>
        <w:t xml:space="preserve">3.6 </w:t>
      </w:r>
      <w:r w:rsidRPr="00C11156">
        <w:rPr>
          <w:rFonts w:ascii="Bookman Old Style" w:hAnsi="Bookman Old Style" w:cs="Arial"/>
          <w:b/>
          <w:sz w:val="18"/>
          <w:szCs w:val="18"/>
        </w:rPr>
        <w:t xml:space="preserve">Idioma: </w:t>
      </w:r>
      <w:r w:rsidRPr="00C11156">
        <w:rPr>
          <w:rFonts w:ascii="Bookman Old Style" w:hAnsi="Bookman Old Style" w:cs="Arial"/>
          <w:sz w:val="18"/>
          <w:szCs w:val="18"/>
        </w:rPr>
        <w:t>Este Contrato se ha celebrado en castellano, idioma por el que se regirán obligatoriamente todas las materias relacionadas con el mismo o su interpretación.</w:t>
      </w:r>
      <w:r w:rsidRPr="00C11156">
        <w:rPr>
          <w:rFonts w:ascii="Bookman Old Style" w:hAnsi="Bookman Old Style" w:cs="Arial"/>
          <w:spacing w:val="-2"/>
          <w:sz w:val="18"/>
          <w:szCs w:val="18"/>
        </w:rPr>
        <w:t xml:space="preserve"> Todos los documentos producidos por el </w:t>
      </w:r>
      <w:r w:rsidRPr="00C11156">
        <w:rPr>
          <w:rFonts w:ascii="Bookman Old Style" w:hAnsi="Bookman Old Style" w:cs="Arial"/>
          <w:b/>
          <w:spacing w:val="-2"/>
          <w:sz w:val="18"/>
          <w:szCs w:val="18"/>
        </w:rPr>
        <w:t>CONTRATISTA</w:t>
      </w:r>
      <w:r w:rsidRPr="00C11156">
        <w:rPr>
          <w:rFonts w:ascii="Bookman Old Style" w:hAnsi="Bookman Old Style" w:cs="Arial"/>
          <w:spacing w:val="-2"/>
          <w:sz w:val="18"/>
          <w:szCs w:val="18"/>
        </w:rPr>
        <w:t xml:space="preserve">, así como los que provengan de los Subcontratistas, estarán escritos en castellano y en la medida en que cualquier documentación sometida por el </w:t>
      </w:r>
      <w:r w:rsidRPr="00C11156">
        <w:rPr>
          <w:rFonts w:ascii="Bookman Old Style" w:hAnsi="Bookman Old Style" w:cs="Arial"/>
          <w:b/>
          <w:spacing w:val="-2"/>
          <w:sz w:val="18"/>
          <w:szCs w:val="18"/>
        </w:rPr>
        <w:t>CONTRATISTA</w:t>
      </w:r>
      <w:r w:rsidRPr="00C11156">
        <w:rPr>
          <w:rFonts w:ascii="Bookman Old Style" w:hAnsi="Bookman Old Style" w:cs="Arial"/>
          <w:spacing w:val="-2"/>
          <w:sz w:val="18"/>
          <w:szCs w:val="18"/>
        </w:rPr>
        <w:t xml:space="preserve"> esté en otro idioma, el </w:t>
      </w:r>
      <w:r w:rsidRPr="00C11156">
        <w:rPr>
          <w:rFonts w:ascii="Bookman Old Style" w:hAnsi="Bookman Old Style" w:cs="Arial"/>
          <w:b/>
          <w:spacing w:val="-2"/>
          <w:sz w:val="18"/>
          <w:szCs w:val="18"/>
        </w:rPr>
        <w:t>CONTRATISTA</w:t>
      </w:r>
      <w:r w:rsidRPr="00C11156">
        <w:rPr>
          <w:rFonts w:ascii="Bookman Old Style" w:hAnsi="Bookman Old Style" w:cs="Arial"/>
          <w:spacing w:val="-2"/>
          <w:sz w:val="18"/>
          <w:szCs w:val="18"/>
        </w:rPr>
        <w:t xml:space="preserve"> proveerá una traducción en castellano.</w:t>
      </w:r>
    </w:p>
    <w:p w:rsidR="00981FE8" w:rsidRPr="00C11156" w:rsidRDefault="00981FE8" w:rsidP="00981FE8">
      <w:pPr>
        <w:tabs>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18"/>
          <w:szCs w:val="18"/>
        </w:rPr>
      </w:pPr>
      <w:r w:rsidRPr="00C11156">
        <w:rPr>
          <w:rFonts w:ascii="Bookman Old Style" w:hAnsi="Bookman Old Style" w:cs="Arial"/>
          <w:b/>
          <w:sz w:val="18"/>
          <w:szCs w:val="18"/>
        </w:rPr>
        <w:t>3.7 Ley que rige el Contrato:</w:t>
      </w:r>
      <w:r w:rsidRPr="00C11156">
        <w:rPr>
          <w:rFonts w:ascii="Bookman Old Style" w:hAnsi="Bookman Old Style" w:cs="Arial"/>
          <w:sz w:val="18"/>
          <w:szCs w:val="18"/>
        </w:rPr>
        <w:t xml:space="preserve"> Este Contrato, su significado e interpretación y la relación que crea entre las Partes se regirá por la Ley Aplicable.</w:t>
      </w:r>
    </w:p>
    <w:p w:rsidR="00981FE8" w:rsidRPr="00C11156" w:rsidRDefault="00981FE8" w:rsidP="00981FE8">
      <w:pPr>
        <w:tabs>
          <w:tab w:val="left" w:pos="0"/>
        </w:tabs>
        <w:spacing w:before="120" w:after="120"/>
        <w:jc w:val="both"/>
        <w:rPr>
          <w:rFonts w:ascii="Bookman Old Style" w:hAnsi="Bookman Old Style" w:cs="Arial"/>
          <w:sz w:val="18"/>
          <w:szCs w:val="18"/>
        </w:rPr>
      </w:pPr>
      <w:r w:rsidRPr="00C11156">
        <w:rPr>
          <w:rFonts w:ascii="Bookman Old Style" w:hAnsi="Bookman Old Style" w:cs="Arial"/>
          <w:b/>
          <w:sz w:val="18"/>
          <w:szCs w:val="18"/>
        </w:rPr>
        <w:t>3.8 Mayúsculas:</w:t>
      </w:r>
      <w:r w:rsidRPr="00C11156">
        <w:rPr>
          <w:rFonts w:ascii="Bookman Old Style" w:hAnsi="Bookman Old Style" w:cs="Arial"/>
          <w:sz w:val="18"/>
          <w:szCs w:val="18"/>
        </w:rPr>
        <w:t xml:space="preserve"> El uso de las mayúsculas se entenderá conforme a las denominaciones otorgadas en este instrumento, o de acuerdo a su contexto, usando indistintamente en plural o singular.</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b/>
          <w:noProof/>
          <w:sz w:val="18"/>
          <w:szCs w:val="18"/>
          <w:lang w:val="es-BO" w:eastAsia="es-BO"/>
        </w:rPr>
        <w:drawing>
          <wp:anchor distT="0" distB="0" distL="114300" distR="114300" simplePos="0" relativeHeight="251693568" behindDoc="1" locked="0" layoutInCell="0" allowOverlap="1">
            <wp:simplePos x="0" y="0"/>
            <wp:positionH relativeFrom="margin">
              <wp:posOffset>211455</wp:posOffset>
            </wp:positionH>
            <wp:positionV relativeFrom="margin">
              <wp:posOffset>1595120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sz w:val="18"/>
          <w:szCs w:val="18"/>
        </w:rPr>
        <w:t>3.9 Plazos:</w:t>
      </w:r>
      <w:r w:rsidRPr="00C11156">
        <w:rPr>
          <w:rFonts w:ascii="Bookman Old Style" w:hAnsi="Bookman Old Style" w:cs="Arial"/>
          <w:sz w:val="18"/>
          <w:szCs w:val="18"/>
        </w:rPr>
        <w:t xml:space="preserve"> Todos los plazos establecidos en este Contrato y sus documentos se entenderán como días calendario, salvo indicación expresa en contrario.</w:t>
      </w:r>
    </w:p>
    <w:p w:rsidR="00981FE8" w:rsidRPr="00C11156" w:rsidRDefault="00981FE8" w:rsidP="00981FE8">
      <w:pPr>
        <w:tabs>
          <w:tab w:val="left" w:pos="0"/>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18"/>
          <w:szCs w:val="18"/>
        </w:rPr>
      </w:pPr>
      <w:r w:rsidRPr="00C11156">
        <w:rPr>
          <w:rFonts w:ascii="Bookman Old Style" w:hAnsi="Bookman Old Style" w:cs="Arial"/>
          <w:b/>
          <w:sz w:val="18"/>
          <w:szCs w:val="18"/>
        </w:rPr>
        <w:t xml:space="preserve">3.10 Relación entre las Partes: </w:t>
      </w:r>
      <w:r w:rsidRPr="00C11156">
        <w:rPr>
          <w:rFonts w:ascii="Bookman Old Style" w:hAnsi="Bookman Old Style"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11156">
        <w:rPr>
          <w:rFonts w:ascii="Bookman Old Style" w:hAnsi="Bookman Old Style" w:cs="Arial"/>
          <w:b/>
          <w:sz w:val="18"/>
          <w:szCs w:val="18"/>
        </w:rPr>
        <w:t>CONTRATISTA</w:t>
      </w:r>
      <w:r w:rsidRPr="00C11156">
        <w:rPr>
          <w:rFonts w:ascii="Bookman Old Style" w:hAnsi="Bookman Old Style" w:cs="Arial"/>
          <w:sz w:val="18"/>
          <w:szCs w:val="18"/>
        </w:rPr>
        <w:t>, quien será plenamente responsable por todos los aspectos relacionados con este Contrato y la Ley Aplicable.</w:t>
      </w:r>
    </w:p>
    <w:p w:rsidR="00981FE8" w:rsidRPr="00C11156" w:rsidRDefault="00981FE8" w:rsidP="00981FE8">
      <w:pPr>
        <w:tabs>
          <w:tab w:val="left" w:pos="0"/>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Bookman Old Style" w:hAnsi="Bookman Old Style" w:cs="Arial"/>
          <w:sz w:val="18"/>
          <w:szCs w:val="18"/>
        </w:rPr>
      </w:pPr>
      <w:r w:rsidRPr="00C11156">
        <w:rPr>
          <w:rFonts w:ascii="Bookman Old Style" w:hAnsi="Bookman Old Style" w:cs="Arial"/>
          <w:b/>
          <w:sz w:val="18"/>
          <w:szCs w:val="18"/>
        </w:rPr>
        <w:lastRenderedPageBreak/>
        <w:t>3.11 Totalidad del acuerdo:</w:t>
      </w:r>
      <w:r w:rsidRPr="00C11156">
        <w:rPr>
          <w:rFonts w:ascii="Bookman Old Style" w:hAnsi="Bookman Old Style"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81FE8" w:rsidRPr="00C11156" w:rsidRDefault="00981FE8" w:rsidP="00981FE8">
      <w:pPr>
        <w:pStyle w:val="Sangra3detindependiente"/>
        <w:spacing w:before="120"/>
        <w:ind w:left="0"/>
        <w:jc w:val="both"/>
        <w:rPr>
          <w:rFonts w:ascii="Bookman Old Style" w:hAnsi="Bookman Old Style" w:cs="Arial"/>
          <w:b/>
          <w:sz w:val="18"/>
          <w:szCs w:val="18"/>
        </w:rPr>
      </w:pPr>
      <w:r w:rsidRPr="00C11156">
        <w:rPr>
          <w:rFonts w:ascii="Bookman Old Style" w:hAnsi="Bookman Old Style" w:cs="Arial"/>
          <w:b/>
          <w:sz w:val="18"/>
          <w:szCs w:val="18"/>
          <w:u w:val="single"/>
        </w:rPr>
        <w:t xml:space="preserve">CLÁUSULA </w:t>
      </w:r>
      <w:proofErr w:type="gramStart"/>
      <w:r w:rsidRPr="00C11156">
        <w:rPr>
          <w:rFonts w:ascii="Bookman Old Style" w:hAnsi="Bookman Old Style" w:cs="Arial"/>
          <w:b/>
          <w:sz w:val="18"/>
          <w:szCs w:val="18"/>
          <w:u w:val="single"/>
        </w:rPr>
        <w:t>CUARTA.-</w:t>
      </w:r>
      <w:proofErr w:type="gramEnd"/>
      <w:r w:rsidRPr="00C11156">
        <w:rPr>
          <w:rFonts w:ascii="Bookman Old Style" w:hAnsi="Bookman Old Style" w:cs="Arial"/>
          <w:b/>
          <w:sz w:val="18"/>
          <w:szCs w:val="18"/>
          <w:u w:val="single"/>
        </w:rPr>
        <w:t xml:space="preserve"> (NATURALEZA DEL CONTRATO)</w:t>
      </w:r>
      <w:r w:rsidRPr="00C11156">
        <w:rPr>
          <w:rFonts w:ascii="Bookman Old Style" w:hAnsi="Bookman Old Style" w:cs="Arial"/>
          <w:b/>
          <w:sz w:val="18"/>
          <w:szCs w:val="18"/>
        </w:rPr>
        <w:t xml:space="preserve"> </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El presente Contrato es de naturaleza administrativa, por tanto, su aplicación e interpretación deberá realizarse en el marco de la normativa legal vigente en el Estado Plurinacional de Bolivia.</w:t>
      </w:r>
    </w:p>
    <w:p w:rsidR="00981FE8" w:rsidRPr="00C11156" w:rsidRDefault="00981FE8" w:rsidP="00981FE8">
      <w:pPr>
        <w:pStyle w:val="Sangra3detindependiente"/>
        <w:spacing w:before="120"/>
        <w:ind w:left="0"/>
        <w:jc w:val="both"/>
        <w:rPr>
          <w:rFonts w:ascii="Bookman Old Style" w:hAnsi="Bookman Old Style" w:cs="Arial"/>
          <w:sz w:val="18"/>
          <w:szCs w:val="18"/>
          <w:u w:val="single"/>
        </w:rPr>
      </w:pPr>
      <w:r w:rsidRPr="00C11156">
        <w:rPr>
          <w:rFonts w:ascii="Bookman Old Style" w:hAnsi="Bookman Old Style" w:cs="Arial"/>
          <w:b/>
          <w:sz w:val="18"/>
          <w:szCs w:val="18"/>
          <w:u w:val="single"/>
        </w:rPr>
        <w:t xml:space="preserve">CLÁUSULA </w:t>
      </w:r>
      <w:proofErr w:type="gramStart"/>
      <w:r w:rsidRPr="00C11156">
        <w:rPr>
          <w:rFonts w:ascii="Bookman Old Style" w:hAnsi="Bookman Old Style" w:cs="Arial"/>
          <w:b/>
          <w:sz w:val="18"/>
          <w:szCs w:val="18"/>
          <w:u w:val="single"/>
        </w:rPr>
        <w:t>QUINTA.-</w:t>
      </w:r>
      <w:proofErr w:type="gramEnd"/>
      <w:r w:rsidRPr="00C11156">
        <w:rPr>
          <w:rFonts w:ascii="Bookman Old Style" w:hAnsi="Bookman Old Style" w:cs="Arial"/>
          <w:b/>
          <w:sz w:val="18"/>
          <w:szCs w:val="18"/>
          <w:u w:val="single"/>
        </w:rPr>
        <w:t xml:space="preserve"> (DOCUMENTOS DEL CONTRATO)</w:t>
      </w:r>
      <w:r w:rsidRPr="00C11156">
        <w:rPr>
          <w:rFonts w:ascii="Bookman Old Style" w:hAnsi="Bookman Old Style" w:cs="Arial"/>
          <w:sz w:val="18"/>
          <w:szCs w:val="18"/>
          <w:u w:val="single"/>
        </w:rPr>
        <w:t xml:space="preserve"> </w:t>
      </w:r>
    </w:p>
    <w:p w:rsidR="00981FE8" w:rsidRPr="00C11156" w:rsidRDefault="00981FE8" w:rsidP="00981FE8">
      <w:pPr>
        <w:pStyle w:val="Sangra3detindependiente"/>
        <w:ind w:left="0"/>
        <w:jc w:val="both"/>
        <w:rPr>
          <w:rFonts w:ascii="Bookman Old Style" w:hAnsi="Bookman Old Style" w:cs="Arial"/>
          <w:sz w:val="18"/>
          <w:szCs w:val="18"/>
        </w:rPr>
      </w:pPr>
      <w:r w:rsidRPr="00C11156">
        <w:rPr>
          <w:rFonts w:ascii="Bookman Old Style" w:hAnsi="Bookman Old Style" w:cs="Arial"/>
          <w:sz w:val="18"/>
          <w:szCs w:val="18"/>
        </w:rPr>
        <w:t xml:space="preserve">Forman parte integrante e indivisible del presente Contrato, los Anexos que se detallan a continuación y que tienen por finalidad complementarse mutuamente: </w:t>
      </w:r>
    </w:p>
    <w:p w:rsidR="00981FE8" w:rsidRPr="00C11156" w:rsidRDefault="00981FE8" w:rsidP="00981FE8">
      <w:pPr>
        <w:tabs>
          <w:tab w:val="left" w:pos="1843"/>
        </w:tabs>
        <w:ind w:left="2127" w:hanging="840"/>
        <w:jc w:val="both"/>
        <w:rPr>
          <w:rFonts w:ascii="Bookman Old Style" w:hAnsi="Bookman Old Style" w:cs="Arial"/>
          <w:sz w:val="18"/>
          <w:szCs w:val="18"/>
          <w:lang w:val="es-BO"/>
        </w:rPr>
      </w:pPr>
      <w:r w:rsidRPr="00C11156">
        <w:rPr>
          <w:rFonts w:ascii="Bookman Old Style" w:hAnsi="Bookman Old Style" w:cs="Arial"/>
          <w:sz w:val="18"/>
          <w:szCs w:val="18"/>
          <w:lang w:val="es-BO"/>
        </w:rPr>
        <w:t>Anexo1: D</w:t>
      </w:r>
      <w:proofErr w:type="spellStart"/>
      <w:r w:rsidRPr="00C11156">
        <w:rPr>
          <w:rFonts w:ascii="Bookman Old Style" w:hAnsi="Bookman Old Style" w:cs="Arial"/>
          <w:sz w:val="18"/>
          <w:szCs w:val="18"/>
        </w:rPr>
        <w:t>ocumento</w:t>
      </w:r>
      <w:proofErr w:type="spellEnd"/>
      <w:r w:rsidRPr="00C11156">
        <w:rPr>
          <w:rFonts w:ascii="Bookman Old Style" w:hAnsi="Bookman Old Style" w:cs="Arial"/>
          <w:sz w:val="18"/>
          <w:szCs w:val="18"/>
        </w:rPr>
        <w:t xml:space="preserve"> Base de Contratación, aclaraciones, enmiendas y Especificaciones Técnicas.</w:t>
      </w:r>
    </w:p>
    <w:p w:rsidR="00981FE8" w:rsidRPr="00C11156" w:rsidRDefault="00981FE8" w:rsidP="00981FE8">
      <w:pPr>
        <w:ind w:left="1287"/>
        <w:jc w:val="both"/>
        <w:rPr>
          <w:rFonts w:ascii="Bookman Old Style" w:hAnsi="Bookman Old Style" w:cs="Arial"/>
          <w:sz w:val="18"/>
          <w:szCs w:val="18"/>
          <w:lang w:val="es-BO"/>
        </w:rPr>
      </w:pPr>
      <w:r w:rsidRPr="00C11156">
        <w:rPr>
          <w:rFonts w:ascii="Bookman Old Style" w:hAnsi="Bookman Old Style" w:cs="Arial"/>
          <w:sz w:val="18"/>
          <w:szCs w:val="18"/>
          <w:lang w:val="es-BO"/>
        </w:rPr>
        <w:t>Anexo 2: Cronograma y Procedimiento de Pago.</w:t>
      </w:r>
    </w:p>
    <w:p w:rsidR="00981FE8" w:rsidRPr="00C11156" w:rsidRDefault="00981FE8" w:rsidP="00981FE8">
      <w:pPr>
        <w:ind w:left="1287"/>
        <w:jc w:val="both"/>
        <w:rPr>
          <w:rFonts w:ascii="Bookman Old Style" w:hAnsi="Bookman Old Style" w:cs="Arial"/>
          <w:sz w:val="18"/>
          <w:szCs w:val="18"/>
          <w:lang w:val="es-BO"/>
        </w:rPr>
      </w:pPr>
      <w:r w:rsidRPr="00C11156">
        <w:rPr>
          <w:rFonts w:ascii="Bookman Old Style" w:hAnsi="Bookman Old Style" w:cs="Arial"/>
          <w:sz w:val="18"/>
          <w:szCs w:val="18"/>
          <w:lang w:val="es-BO"/>
        </w:rPr>
        <w:t>Anexo 3: Cronograma del Proyecto</w:t>
      </w:r>
    </w:p>
    <w:p w:rsidR="00981FE8" w:rsidRPr="00C11156" w:rsidRDefault="00981FE8" w:rsidP="00981FE8">
      <w:pPr>
        <w:ind w:left="1287"/>
        <w:jc w:val="both"/>
        <w:rPr>
          <w:rFonts w:ascii="Bookman Old Style" w:hAnsi="Bookman Old Style" w:cs="Arial"/>
          <w:sz w:val="18"/>
          <w:szCs w:val="18"/>
        </w:rPr>
      </w:pPr>
      <w:r w:rsidRPr="00C11156">
        <w:rPr>
          <w:rFonts w:ascii="Bookman Old Style" w:hAnsi="Bookman Old Style" w:cs="Arial"/>
          <w:sz w:val="18"/>
          <w:szCs w:val="18"/>
          <w:lang w:val="es-BO"/>
        </w:rPr>
        <w:t xml:space="preserve">Anexo 4: </w:t>
      </w:r>
      <w:r w:rsidRPr="00C11156">
        <w:rPr>
          <w:rFonts w:ascii="Bookman Old Style" w:hAnsi="Bookman Old Style" w:cs="Arial"/>
          <w:sz w:val="18"/>
          <w:szCs w:val="18"/>
        </w:rPr>
        <w:t xml:space="preserve">Acta de concertación </w:t>
      </w:r>
      <w:r w:rsidRPr="00C11156">
        <w:rPr>
          <w:rFonts w:ascii="Bookman Old Style" w:hAnsi="Bookman Old Style" w:cs="Arial"/>
          <w:i/>
          <w:sz w:val="18"/>
          <w:szCs w:val="18"/>
          <w:lang w:val="es-BO"/>
        </w:rPr>
        <w:t>(si corresponde)</w:t>
      </w:r>
      <w:r w:rsidRPr="00C11156">
        <w:rPr>
          <w:rFonts w:ascii="Bookman Old Style" w:hAnsi="Bookman Old Style" w:cs="Arial"/>
          <w:sz w:val="18"/>
          <w:szCs w:val="18"/>
          <w:lang w:val="es-BO"/>
        </w:rPr>
        <w:t>.</w:t>
      </w:r>
    </w:p>
    <w:p w:rsidR="00981FE8" w:rsidRPr="00C11156" w:rsidRDefault="00981FE8" w:rsidP="00981FE8">
      <w:pPr>
        <w:ind w:left="1287"/>
        <w:jc w:val="both"/>
        <w:rPr>
          <w:rFonts w:ascii="Bookman Old Style" w:hAnsi="Bookman Old Style" w:cs="Arial"/>
          <w:sz w:val="18"/>
          <w:szCs w:val="18"/>
        </w:rPr>
      </w:pPr>
      <w:r w:rsidRPr="00C11156">
        <w:rPr>
          <w:rFonts w:ascii="Bookman Old Style" w:hAnsi="Bookman Old Style" w:cs="Arial"/>
          <w:sz w:val="18"/>
          <w:szCs w:val="18"/>
        </w:rPr>
        <w:t xml:space="preserve">Anexo 5: </w:t>
      </w:r>
      <w:r w:rsidRPr="00C11156">
        <w:rPr>
          <w:rFonts w:ascii="Bookman Old Style" w:hAnsi="Bookman Old Style" w:cs="Arial"/>
          <w:sz w:val="18"/>
          <w:szCs w:val="18"/>
          <w:lang w:val="es-BO"/>
        </w:rPr>
        <w:t>Propuesta adjudicada (oferta técnica y económica). Nota de adjudicación.</w:t>
      </w:r>
    </w:p>
    <w:p w:rsidR="00981FE8" w:rsidRPr="00C11156" w:rsidRDefault="00981FE8" w:rsidP="00981FE8">
      <w:pPr>
        <w:ind w:left="1287"/>
        <w:jc w:val="both"/>
        <w:rPr>
          <w:rFonts w:ascii="Bookman Old Style" w:hAnsi="Bookman Old Style" w:cs="Arial"/>
          <w:sz w:val="18"/>
          <w:szCs w:val="18"/>
          <w:lang w:val="es-BO"/>
        </w:rPr>
      </w:pPr>
      <w:r w:rsidRPr="00C11156">
        <w:rPr>
          <w:rFonts w:ascii="Bookman Old Style" w:hAnsi="Bookman Old Style" w:cs="Arial"/>
          <w:sz w:val="18"/>
          <w:szCs w:val="18"/>
          <w:lang w:val="es-BO"/>
        </w:rPr>
        <w:t>Anexo: 6: Seguros.</w:t>
      </w:r>
    </w:p>
    <w:p w:rsidR="00981FE8" w:rsidRPr="00C11156" w:rsidRDefault="00981FE8" w:rsidP="00981FE8">
      <w:pPr>
        <w:ind w:left="1287"/>
        <w:jc w:val="both"/>
        <w:rPr>
          <w:rFonts w:ascii="Bookman Old Style" w:hAnsi="Bookman Old Style" w:cs="Arial"/>
          <w:sz w:val="18"/>
          <w:szCs w:val="18"/>
          <w:lang w:val="es-BO"/>
        </w:rPr>
      </w:pPr>
      <w:r w:rsidRPr="00C11156">
        <w:rPr>
          <w:rFonts w:ascii="Bookman Old Style" w:hAnsi="Bookman Old Style" w:cs="Arial"/>
          <w:sz w:val="18"/>
          <w:szCs w:val="18"/>
          <w:lang w:val="es-BO"/>
        </w:rPr>
        <w:t>Todos los demás documentos del proceso de contratación.</w:t>
      </w:r>
    </w:p>
    <w:p w:rsidR="00981FE8" w:rsidRPr="00C11156" w:rsidRDefault="00981FE8" w:rsidP="00981FE8">
      <w:pPr>
        <w:jc w:val="both"/>
        <w:rPr>
          <w:rFonts w:ascii="Bookman Old Style" w:hAnsi="Bookman Old Style" w:cs="Arial"/>
          <w:sz w:val="18"/>
          <w:szCs w:val="18"/>
          <w:lang w:val="es-BO"/>
        </w:rPr>
      </w:pPr>
    </w:p>
    <w:p w:rsidR="00981FE8" w:rsidRPr="00C11156" w:rsidRDefault="00981FE8" w:rsidP="00981FE8">
      <w:pPr>
        <w:spacing w:after="120"/>
        <w:jc w:val="both"/>
        <w:rPr>
          <w:rFonts w:ascii="Bookman Old Style" w:hAnsi="Bookman Old Style" w:cs="Arial"/>
          <w:b/>
          <w:sz w:val="18"/>
          <w:szCs w:val="18"/>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SEXTA.-</w:t>
      </w:r>
      <w:proofErr w:type="gramEnd"/>
      <w:r w:rsidRPr="00C11156">
        <w:rPr>
          <w:rFonts w:ascii="Bookman Old Style" w:hAnsi="Bookman Old Style" w:cs="Arial"/>
          <w:b/>
          <w:sz w:val="18"/>
          <w:szCs w:val="18"/>
          <w:u w:val="single"/>
          <w:lang w:val="es-BO"/>
        </w:rPr>
        <w:t xml:space="preserve"> (OBJETO DEL CONTRATO)</w:t>
      </w:r>
      <w:r w:rsidRPr="00C11156">
        <w:rPr>
          <w:rFonts w:ascii="Bookman Old Style" w:hAnsi="Bookman Old Style" w:cs="Arial"/>
          <w:b/>
          <w:sz w:val="18"/>
          <w:szCs w:val="18"/>
          <w:lang w:val="es-BO"/>
        </w:rPr>
        <w:t xml:space="preserve"> </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lang w:val="es-BO"/>
        </w:rPr>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se compromete y obliga a ejecutar todos los trabajos necesarios para la ____</w:t>
      </w:r>
      <w:r w:rsidRPr="00C11156">
        <w:rPr>
          <w:rFonts w:ascii="Bookman Old Style" w:hAnsi="Bookman Old Style" w:cs="Arial"/>
          <w:sz w:val="18"/>
          <w:szCs w:val="18"/>
        </w:rPr>
        <w:t>_______________</w:t>
      </w:r>
      <w:r w:rsidRPr="00C11156">
        <w:rPr>
          <w:rFonts w:ascii="Bookman Old Style" w:hAnsi="Bookman Old Style" w:cs="Arial"/>
          <w:bCs/>
          <w:sz w:val="18"/>
          <w:szCs w:val="18"/>
        </w:rPr>
        <w:t xml:space="preserve"> </w:t>
      </w:r>
      <w:r w:rsidRPr="00C11156">
        <w:rPr>
          <w:rFonts w:ascii="Bookman Old Style" w:hAnsi="Bookman Old Style" w:cs="Arial"/>
          <w:sz w:val="18"/>
          <w:szCs w:val="18"/>
          <w:lang w:val="es-BO"/>
        </w:rPr>
        <w:t xml:space="preserve">ubicado en _________en el departamento de _____, a ser realizado </w:t>
      </w:r>
      <w:proofErr w:type="gramStart"/>
      <w:r w:rsidRPr="00C11156">
        <w:rPr>
          <w:rFonts w:ascii="Bookman Old Style" w:hAnsi="Bookman Old Style" w:cs="Arial"/>
          <w:sz w:val="18"/>
          <w:szCs w:val="18"/>
          <w:lang w:val="es-BO"/>
        </w:rPr>
        <w:t>en  estricta</w:t>
      </w:r>
      <w:proofErr w:type="gramEnd"/>
      <w:r w:rsidRPr="00C11156">
        <w:rPr>
          <w:rFonts w:ascii="Bookman Old Style" w:hAnsi="Bookman Old Style" w:cs="Arial"/>
          <w:sz w:val="18"/>
          <w:szCs w:val="18"/>
          <w:lang w:val="es-BO"/>
        </w:rPr>
        <w:t xml:space="preserve"> y absoluta sujeción a este Contrato y los documentos que forman parte integrante e indivisible del mismo. </w:t>
      </w:r>
    </w:p>
    <w:p w:rsidR="00981FE8" w:rsidRPr="00327BB5" w:rsidRDefault="00981FE8" w:rsidP="00981FE8">
      <w:pPr>
        <w:spacing w:before="120" w:after="120"/>
        <w:jc w:val="both"/>
        <w:rPr>
          <w:rFonts w:ascii="Bookman Old Style" w:hAnsi="Bookman Old Style" w:cs="Arial"/>
          <w:b/>
          <w:i/>
          <w:sz w:val="18"/>
          <w:szCs w:val="18"/>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SÉPTIMA.-</w:t>
      </w:r>
      <w:proofErr w:type="gramEnd"/>
      <w:r w:rsidRPr="00C11156">
        <w:rPr>
          <w:rFonts w:ascii="Bookman Old Style" w:hAnsi="Bookman Old Style" w:cs="Arial"/>
          <w:b/>
          <w:sz w:val="18"/>
          <w:szCs w:val="18"/>
          <w:u w:val="single"/>
          <w:lang w:val="es-BO"/>
        </w:rPr>
        <w:t xml:space="preserve"> (VIGENCIA, PLAZO DE EJECUCIÓN DE LA OBRA Y ORDEN DE PROCEDER)</w:t>
      </w:r>
      <w:r w:rsidRPr="00C11156">
        <w:rPr>
          <w:rFonts w:ascii="Bookman Old Style" w:hAnsi="Bookman Old Style" w:cs="Arial"/>
          <w:b/>
          <w:sz w:val="18"/>
          <w:szCs w:val="18"/>
          <w:lang w:val="es-BO"/>
        </w:rPr>
        <w:t xml:space="preserve"> </w:t>
      </w:r>
      <w:r w:rsidRPr="00327BB5">
        <w:rPr>
          <w:rFonts w:ascii="Bookman Old Style" w:hAnsi="Bookman Old Style" w:cs="Arial"/>
          <w:b/>
          <w:i/>
          <w:sz w:val="18"/>
          <w:szCs w:val="18"/>
          <w:lang w:val="es-BO"/>
        </w:rPr>
        <w:t>(de conformidad a las especificaciones técnicas)</w:t>
      </w:r>
    </w:p>
    <w:p w:rsidR="00981FE8" w:rsidRPr="00C11156" w:rsidRDefault="00981FE8" w:rsidP="00981FE8">
      <w:pPr>
        <w:tabs>
          <w:tab w:val="left" w:pos="907"/>
          <w:tab w:val="center" w:pos="4844"/>
        </w:tabs>
        <w:spacing w:before="120"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rPr>
        <w:t xml:space="preserve">7.1 </w:t>
      </w:r>
      <w:r w:rsidRPr="00C11156">
        <w:rPr>
          <w:rFonts w:ascii="Bookman Old Style" w:hAnsi="Bookman Old Style" w:cs="Arial"/>
          <w:b/>
          <w:sz w:val="18"/>
          <w:szCs w:val="18"/>
          <w:lang w:val="es-BO"/>
        </w:rPr>
        <w:tab/>
        <w:t xml:space="preserve">Vigencia: </w:t>
      </w:r>
      <w:r w:rsidRPr="00C11156">
        <w:rPr>
          <w:rFonts w:ascii="Bookman Old Style" w:hAnsi="Bookman Old Style" w:cs="Arial"/>
          <w:b/>
          <w:sz w:val="18"/>
          <w:szCs w:val="18"/>
          <w:lang w:val="es-BO"/>
        </w:rPr>
        <w:tab/>
      </w:r>
    </w:p>
    <w:p w:rsidR="00981FE8" w:rsidRPr="00C11156" w:rsidRDefault="00981FE8" w:rsidP="00981FE8">
      <w:pPr>
        <w:spacing w:before="120" w:after="120"/>
        <w:ind w:left="567"/>
        <w:jc w:val="both"/>
        <w:rPr>
          <w:rFonts w:ascii="Bookman Old Style" w:hAnsi="Bookman Old Style" w:cs="Arial"/>
          <w:i/>
          <w:sz w:val="18"/>
          <w:szCs w:val="18"/>
          <w:lang w:val="es-BO"/>
        </w:rPr>
      </w:pPr>
      <w:r w:rsidRPr="00C11156">
        <w:rPr>
          <w:rFonts w:ascii="Bookman Old Style" w:hAnsi="Bookman Old Style" w:cs="Arial"/>
          <w:sz w:val="18"/>
          <w:szCs w:val="18"/>
          <w:lang w:val="es-BO"/>
        </w:rPr>
        <w:t xml:space="preserve">El presente Contrato, entrará en vigencia desde el día siguiente hábil de su suscripción por ambas Partes, </w:t>
      </w:r>
      <w:r w:rsidRPr="00C11156">
        <w:rPr>
          <w:rFonts w:ascii="Bookman Old Style" w:eastAsia="Calibri" w:hAnsi="Bookman Old Style" w:cs="Arial"/>
          <w:color w:val="000000"/>
          <w:sz w:val="18"/>
          <w:szCs w:val="18"/>
          <w:lang w:val="es-BO"/>
        </w:rPr>
        <w:t>hasta la culminación del periodo de responsabilidad por defectos y la emisión del acta de cierre del Contrato.</w:t>
      </w:r>
    </w:p>
    <w:p w:rsidR="00981FE8" w:rsidRPr="00C11156" w:rsidRDefault="00981FE8" w:rsidP="00981FE8">
      <w:pPr>
        <w:spacing w:before="120" w:after="120"/>
        <w:ind w:left="567" w:hanging="567"/>
        <w:jc w:val="both"/>
        <w:rPr>
          <w:rFonts w:ascii="Bookman Old Style" w:hAnsi="Bookman Old Style" w:cs="Arial"/>
          <w:b/>
          <w:sz w:val="18"/>
          <w:szCs w:val="18"/>
          <w:lang w:val="es-BO"/>
        </w:rPr>
      </w:pPr>
      <w:r w:rsidRPr="00C11156">
        <w:rPr>
          <w:rFonts w:ascii="Bookman Old Style" w:hAnsi="Bookman Old Style" w:cs="Arial"/>
          <w:b/>
          <w:sz w:val="18"/>
          <w:szCs w:val="18"/>
          <w:lang w:val="es-BO"/>
        </w:rPr>
        <w:t xml:space="preserve">7.2 </w:t>
      </w:r>
      <w:r w:rsidRPr="00C11156">
        <w:rPr>
          <w:rFonts w:ascii="Bookman Old Style" w:hAnsi="Bookman Old Style" w:cs="Arial"/>
          <w:b/>
          <w:sz w:val="18"/>
          <w:szCs w:val="18"/>
          <w:lang w:val="es-BO"/>
        </w:rPr>
        <w:tab/>
        <w:t>Plazo de ejecución y orden de proceder:</w:t>
      </w:r>
    </w:p>
    <w:p w:rsidR="00981FE8" w:rsidRPr="00C11156" w:rsidRDefault="00981FE8" w:rsidP="00981FE8">
      <w:pPr>
        <w:spacing w:before="120" w:after="120"/>
        <w:ind w:left="567"/>
        <w:jc w:val="both"/>
        <w:rPr>
          <w:rFonts w:ascii="Bookman Old Style" w:hAnsi="Bookman Old Style" w:cs="Arial"/>
          <w:bCs/>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ejecutará y entregará ------- satisfactoriamente concluida, en el plazo de </w:t>
      </w:r>
      <w:r w:rsidRPr="00C11156">
        <w:rPr>
          <w:rFonts w:ascii="Bookman Old Style" w:hAnsi="Bookman Old Style" w:cs="Arial"/>
          <w:i/>
          <w:sz w:val="18"/>
          <w:szCs w:val="18"/>
          <w:lang w:val="es-BO"/>
        </w:rPr>
        <w:t>literal</w:t>
      </w:r>
      <w:r w:rsidRPr="00C11156">
        <w:rPr>
          <w:rFonts w:ascii="Bookman Old Style" w:hAnsi="Bookman Old Style" w:cs="Arial"/>
          <w:sz w:val="18"/>
          <w:szCs w:val="18"/>
          <w:lang w:val="es-BO"/>
        </w:rPr>
        <w:t xml:space="preserve"> (</w:t>
      </w:r>
      <w:r w:rsidRPr="00C11156">
        <w:rPr>
          <w:rFonts w:ascii="Bookman Old Style" w:hAnsi="Bookman Old Style" w:cs="Arial"/>
          <w:i/>
          <w:sz w:val="18"/>
          <w:szCs w:val="18"/>
          <w:lang w:val="es-BO"/>
        </w:rPr>
        <w:t>numeral</w:t>
      </w:r>
      <w:r w:rsidRPr="00C11156">
        <w:rPr>
          <w:rFonts w:ascii="Bookman Old Style" w:hAnsi="Bookman Old Style" w:cs="Arial"/>
          <w:sz w:val="18"/>
          <w:szCs w:val="18"/>
          <w:lang w:val="es-BO"/>
        </w:rPr>
        <w:t>) días</w:t>
      </w:r>
      <w:r w:rsidRPr="00C11156">
        <w:rPr>
          <w:rFonts w:ascii="Bookman Old Style" w:hAnsi="Bookman Old Style" w:cs="Arial"/>
          <w:b/>
          <w:i/>
          <w:sz w:val="18"/>
          <w:szCs w:val="18"/>
          <w:lang w:val="es-BO"/>
        </w:rPr>
        <w:t xml:space="preserve"> </w:t>
      </w:r>
      <w:r w:rsidRPr="00C11156">
        <w:rPr>
          <w:rFonts w:ascii="Bookman Old Style" w:hAnsi="Bookman Old Style" w:cs="Arial"/>
          <w:sz w:val="18"/>
          <w:szCs w:val="18"/>
          <w:lang w:val="es-BO"/>
        </w:rPr>
        <w:t xml:space="preserve">calendario, que serán computados a partir de la fecha de notificación al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con la orden de proceder emitida por el Gerente del Contratante. </w:t>
      </w:r>
    </w:p>
    <w:p w:rsidR="00981FE8" w:rsidRDefault="00981FE8" w:rsidP="00981FE8">
      <w:pPr>
        <w:spacing w:before="120" w:after="120"/>
        <w:jc w:val="both"/>
        <w:rPr>
          <w:rFonts w:ascii="Bookman Old Style" w:hAnsi="Bookman Old Style" w:cs="Arial"/>
          <w:b/>
          <w:i/>
          <w:sz w:val="18"/>
          <w:szCs w:val="18"/>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OCTAVA.-</w:t>
      </w:r>
      <w:proofErr w:type="gramEnd"/>
      <w:r w:rsidRPr="00C11156">
        <w:rPr>
          <w:rFonts w:ascii="Bookman Old Style" w:hAnsi="Bookman Old Style" w:cs="Arial"/>
          <w:b/>
          <w:sz w:val="18"/>
          <w:szCs w:val="18"/>
          <w:u w:val="single"/>
          <w:lang w:val="es-BO"/>
        </w:rPr>
        <w:t xml:space="preserve"> (LUGAR DE EJECUCION DEL PROYECTO) </w:t>
      </w:r>
      <w:r w:rsidRPr="00C11156">
        <w:rPr>
          <w:rFonts w:ascii="Bookman Old Style" w:hAnsi="Bookman Old Style" w:cs="Arial"/>
          <w:b/>
          <w:i/>
          <w:sz w:val="18"/>
          <w:szCs w:val="18"/>
          <w:u w:val="single"/>
          <w:lang w:val="es-BO"/>
        </w:rPr>
        <w:t>(</w:t>
      </w:r>
      <w:r w:rsidRPr="00A65B00">
        <w:rPr>
          <w:rFonts w:ascii="Bookman Old Style" w:hAnsi="Bookman Old Style" w:cs="Arial"/>
          <w:b/>
          <w:i/>
          <w:sz w:val="18"/>
          <w:szCs w:val="18"/>
          <w:lang w:val="es-BO"/>
        </w:rPr>
        <w:t>de conformidad a las especificaciones técnicas</w:t>
      </w:r>
      <w:r>
        <w:rPr>
          <w:rFonts w:ascii="Bookman Old Style" w:hAnsi="Bookman Old Style" w:cs="Arial"/>
          <w:b/>
          <w:i/>
          <w:sz w:val="18"/>
          <w:szCs w:val="18"/>
          <w:lang w:val="es-BO"/>
        </w:rPr>
        <w:t>/Anexos</w:t>
      </w:r>
      <w:r w:rsidRPr="00A65B00">
        <w:rPr>
          <w:rFonts w:ascii="Bookman Old Style" w:hAnsi="Bookman Old Style" w:cs="Arial"/>
          <w:b/>
          <w:i/>
          <w:sz w:val="18"/>
          <w:szCs w:val="18"/>
          <w:lang w:val="es-BO"/>
        </w:rPr>
        <w:t>)</w:t>
      </w:r>
    </w:p>
    <w:p w:rsidR="00981FE8" w:rsidRPr="00A65B00" w:rsidRDefault="00981FE8" w:rsidP="00981FE8">
      <w:pPr>
        <w:spacing w:before="120" w:after="120"/>
        <w:jc w:val="both"/>
        <w:rPr>
          <w:rFonts w:ascii="Bookman Old Style" w:hAnsi="Bookman Old Style" w:cs="Arial"/>
          <w:b/>
          <w:i/>
          <w:sz w:val="18"/>
          <w:szCs w:val="18"/>
          <w:lang w:val="es-BO"/>
        </w:rPr>
      </w:pPr>
      <w:r w:rsidRPr="00A65B00">
        <w:rPr>
          <w:rFonts w:ascii="Lucida Bright" w:hAnsi="Lucida Bright" w:cs="Arial"/>
          <w:bCs/>
          <w:i/>
          <w:sz w:val="18"/>
          <w:szCs w:val="18"/>
        </w:rPr>
        <w:t xml:space="preserve">Conforme a lo previsto en las Especificaciones Técnicas, el </w:t>
      </w:r>
      <w:r w:rsidRPr="00A65B00">
        <w:rPr>
          <w:rFonts w:ascii="Lucida Bright" w:hAnsi="Lucida Bright" w:cs="Arial"/>
          <w:b/>
          <w:bCs/>
          <w:i/>
          <w:sz w:val="18"/>
          <w:szCs w:val="18"/>
        </w:rPr>
        <w:t>CONTRATISTA</w:t>
      </w:r>
      <w:r w:rsidRPr="00A65B00">
        <w:rPr>
          <w:rFonts w:ascii="Lucida Bright" w:hAnsi="Lucida Bright" w:cs="Arial"/>
          <w:bCs/>
          <w:i/>
          <w:sz w:val="18"/>
          <w:szCs w:val="18"/>
        </w:rPr>
        <w:t xml:space="preserve"> realizará la Obra/Proyecto ………….</w:t>
      </w:r>
    </w:p>
    <w:p w:rsidR="00981FE8" w:rsidRPr="00C11156" w:rsidRDefault="00981FE8" w:rsidP="00981FE8">
      <w:pPr>
        <w:spacing w:before="120" w:after="120"/>
        <w:jc w:val="both"/>
        <w:rPr>
          <w:rFonts w:ascii="Bookman Old Style" w:hAnsi="Bookman Old Style" w:cs="Arial"/>
          <w:b/>
          <w:sz w:val="18"/>
          <w:szCs w:val="18"/>
          <w:lang w:val="es-BO"/>
        </w:rPr>
      </w:pPr>
      <w:r w:rsidRPr="00C11156">
        <w:rPr>
          <w:rFonts w:ascii="Bookman Old Style" w:hAnsi="Bookman Old Style" w:cs="Arial"/>
          <w:b/>
          <w:sz w:val="18"/>
          <w:szCs w:val="18"/>
          <w:u w:val="single"/>
          <w:lang w:val="es-BO"/>
        </w:rPr>
        <w:t xml:space="preserve">CLAUSULA </w:t>
      </w:r>
      <w:proofErr w:type="gramStart"/>
      <w:r w:rsidRPr="00C11156">
        <w:rPr>
          <w:rFonts w:ascii="Bookman Old Style" w:hAnsi="Bookman Old Style" w:cs="Arial"/>
          <w:b/>
          <w:sz w:val="18"/>
          <w:szCs w:val="18"/>
          <w:u w:val="single"/>
          <w:lang w:val="es-BO"/>
        </w:rPr>
        <w:t>NOVENA.-</w:t>
      </w:r>
      <w:proofErr w:type="gramEnd"/>
      <w:r w:rsidRPr="00C11156">
        <w:rPr>
          <w:rFonts w:ascii="Bookman Old Style" w:hAnsi="Bookman Old Style" w:cs="Arial"/>
          <w:b/>
          <w:sz w:val="18"/>
          <w:szCs w:val="18"/>
          <w:u w:val="single"/>
          <w:lang w:val="es-BO"/>
        </w:rPr>
        <w:t xml:space="preserve"> (MONTO DEL CONTRATO)</w:t>
      </w:r>
      <w:r w:rsidRPr="00C11156">
        <w:rPr>
          <w:rFonts w:ascii="Bookman Old Style" w:hAnsi="Bookman Old Style" w:cs="Arial"/>
          <w:b/>
          <w:sz w:val="18"/>
          <w:szCs w:val="18"/>
          <w:lang w:val="es-BO"/>
        </w:rPr>
        <w:t xml:space="preserve"> </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monto total propuesto y aceptado por las Partes para la ejecución del objeto del presente Contrato, es de Bs_________ (______ __/100 </w:t>
      </w:r>
      <w:proofErr w:type="gramStart"/>
      <w:r w:rsidRPr="00C11156">
        <w:rPr>
          <w:rFonts w:ascii="Bookman Old Style" w:hAnsi="Bookman Old Style" w:cs="Arial"/>
          <w:sz w:val="18"/>
          <w:szCs w:val="18"/>
          <w:lang w:val="es-BO"/>
        </w:rPr>
        <w:t>Bolivianos</w:t>
      </w:r>
      <w:proofErr w:type="gramEnd"/>
      <w:r w:rsidRPr="00C11156">
        <w:rPr>
          <w:rFonts w:ascii="Bookman Old Style" w:hAnsi="Bookman Old Style" w:cs="Arial"/>
          <w:sz w:val="18"/>
          <w:szCs w:val="18"/>
          <w:lang w:val="es-BO"/>
        </w:rPr>
        <w:t>).</w:t>
      </w:r>
    </w:p>
    <w:p w:rsidR="00981FE8" w:rsidRPr="00C11156" w:rsidRDefault="00981FE8" w:rsidP="00981FE8">
      <w:pPr>
        <w:spacing w:after="120"/>
        <w:jc w:val="both"/>
        <w:rPr>
          <w:rFonts w:ascii="Bookman Old Style" w:hAnsi="Bookman Old Style" w:cs="Arial"/>
          <w:sz w:val="18"/>
          <w:szCs w:val="18"/>
        </w:rPr>
      </w:pPr>
      <w:r w:rsidRPr="00C11156">
        <w:rPr>
          <w:rFonts w:ascii="Bookman Old Style" w:hAnsi="Bookman Old Style" w:cs="Arial"/>
          <w:sz w:val="18"/>
          <w:szCs w:val="18"/>
        </w:rPr>
        <w:t xml:space="preserve">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11156">
        <w:rPr>
          <w:rFonts w:ascii="Bookman Old Style" w:hAnsi="Bookman Old Style" w:cs="Arial"/>
          <w:b/>
          <w:sz w:val="18"/>
          <w:szCs w:val="18"/>
        </w:rPr>
        <w:t>CONTRATISTA</w:t>
      </w:r>
      <w:r w:rsidRPr="00C11156">
        <w:rPr>
          <w:rFonts w:ascii="Bookman Old Style" w:hAnsi="Bookman Old Style" w:cs="Arial"/>
          <w:sz w:val="18"/>
          <w:szCs w:val="18"/>
        </w:rPr>
        <w:t>, a título de revisión de precio o reembolso, ni cualquier otro similar al CONTRATANTE.</w:t>
      </w:r>
    </w:p>
    <w:p w:rsidR="00981FE8" w:rsidRPr="00C11156" w:rsidRDefault="00981FE8" w:rsidP="00981FE8">
      <w:pPr>
        <w:numPr>
          <w:ilvl w:val="1"/>
          <w:numId w:val="0"/>
        </w:numPr>
        <w:tabs>
          <w:tab w:val="num" w:pos="284"/>
        </w:tabs>
        <w:spacing w:after="120"/>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El precio por trabajos o servicios adicionales no previstos en el Contrato y que fueran necesarios ejecutar, deberá ser objeto de previo acuerdo escrito entre las Partes. En ningún caso, e</w:t>
      </w:r>
      <w:r w:rsidRPr="00C11156">
        <w:rPr>
          <w:rFonts w:ascii="Bookman Old Style" w:hAnsi="Bookman Old Style" w:cs="Arial"/>
          <w:sz w:val="18"/>
          <w:szCs w:val="18"/>
        </w:rPr>
        <w:t>l CONTRATANTE</w:t>
      </w:r>
      <w:r w:rsidRPr="00C11156">
        <w:rPr>
          <w:rFonts w:ascii="Bookman Old Style" w:hAnsi="Bookman Old Style" w:cs="Arial"/>
          <w:sz w:val="18"/>
          <w:szCs w:val="18"/>
          <w:lang w:val="es-ES_tradnl"/>
        </w:rPr>
        <w:t xml:space="preserve"> </w:t>
      </w:r>
      <w:r w:rsidRPr="00C11156">
        <w:rPr>
          <w:rFonts w:ascii="Bookman Old Style" w:hAnsi="Bookman Old Style" w:cs="Arial"/>
          <w:sz w:val="18"/>
          <w:szCs w:val="18"/>
          <w:lang w:val="es-ES_tradnl"/>
        </w:rPr>
        <w:lastRenderedPageBreak/>
        <w:t>reconocerá costos por trabajos adicionales que previamente no tuvieran su expresa aprobación y no se haya cumplido con lo establecido en el presente Contrato y previo acuerdo entre las Partes.</w:t>
      </w:r>
    </w:p>
    <w:p w:rsidR="00981FE8" w:rsidRPr="00C11156" w:rsidRDefault="00981FE8" w:rsidP="00981FE8">
      <w:pPr>
        <w:pStyle w:val="Textoindependiente"/>
        <w:jc w:val="both"/>
        <w:rPr>
          <w:rFonts w:ascii="Bookman Old Style" w:hAnsi="Bookman Old Style" w:cs="Arial"/>
          <w:b/>
          <w:i/>
          <w:sz w:val="18"/>
          <w:szCs w:val="18"/>
          <w:u w:val="single"/>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DECIMA.-</w:t>
      </w:r>
      <w:proofErr w:type="gramEnd"/>
      <w:r w:rsidRPr="00C11156">
        <w:rPr>
          <w:rFonts w:ascii="Bookman Old Style" w:hAnsi="Bookman Old Style" w:cs="Arial"/>
          <w:b/>
          <w:sz w:val="18"/>
          <w:szCs w:val="18"/>
          <w:u w:val="single"/>
          <w:lang w:val="es-BO"/>
        </w:rPr>
        <w:t xml:space="preserve"> (MEDICIÓN DE CANTIDADES DE OBRA) </w:t>
      </w:r>
      <w:r w:rsidRPr="00C11156">
        <w:rPr>
          <w:rFonts w:ascii="Bookman Old Style" w:hAnsi="Bookman Old Style" w:cs="Arial"/>
          <w:b/>
          <w:i/>
          <w:sz w:val="18"/>
          <w:szCs w:val="18"/>
          <w:u w:val="single"/>
          <w:lang w:val="es-BO"/>
        </w:rPr>
        <w:t>(de conformidad a las especificaciones técnicas)</w:t>
      </w:r>
    </w:p>
    <w:p w:rsidR="00981FE8" w:rsidRPr="00C11156" w:rsidRDefault="00981FE8" w:rsidP="00981FE8">
      <w:pPr>
        <w:pStyle w:val="Textoindependiente"/>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Para la medición de las cantidades de Obra ejecutada mensualmente por 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éste notificará al </w:t>
      </w:r>
      <w:r w:rsidRPr="00C11156">
        <w:rPr>
          <w:rFonts w:ascii="Bookman Old Style" w:hAnsi="Bookman Old Style" w:cs="Arial"/>
          <w:bCs/>
          <w:sz w:val="18"/>
          <w:szCs w:val="18"/>
          <w:lang w:val="es-BO"/>
        </w:rPr>
        <w:t>Supervisor y Fiscal de Proyecto</w:t>
      </w:r>
      <w:r w:rsidRPr="00C11156">
        <w:rPr>
          <w:rFonts w:ascii="Bookman Old Style" w:hAnsi="Bookman Old Style" w:cs="Arial"/>
          <w:sz w:val="18"/>
          <w:szCs w:val="18"/>
          <w:lang w:val="es-BO"/>
        </w:rPr>
        <w:t xml:space="preserve"> con dos (2) días calendario de anticipación y preparará todo lo necesario para que se realice dicha labor, sin obstáculos y con la exactitud requerida.</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Los resultados de las mediciones efectuadas y los cálculos respectivos se consignarán en una planilla especial que será elaborada por 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en cuatro (4) ejemplares (un (1) original y tres (3) copias) y entregados al </w:t>
      </w:r>
      <w:r w:rsidRPr="00C11156">
        <w:rPr>
          <w:rFonts w:ascii="Bookman Old Style" w:hAnsi="Bookman Old Style" w:cs="Arial"/>
          <w:bCs/>
          <w:sz w:val="18"/>
          <w:szCs w:val="18"/>
          <w:lang w:val="es-BO"/>
        </w:rPr>
        <w:t>Supervisor</w:t>
      </w:r>
      <w:r w:rsidRPr="00C11156">
        <w:rPr>
          <w:rFonts w:ascii="Bookman Old Style" w:hAnsi="Bookman Old Style" w:cs="Arial"/>
          <w:sz w:val="18"/>
          <w:szCs w:val="18"/>
          <w:lang w:val="es-BO"/>
        </w:rPr>
        <w:t xml:space="preserve"> para su control y aprobación.</w:t>
      </w:r>
    </w:p>
    <w:p w:rsidR="00981FE8" w:rsidRPr="00C11156" w:rsidRDefault="00981FE8" w:rsidP="00981FE8">
      <w:pPr>
        <w:spacing w:after="120"/>
        <w:jc w:val="both"/>
        <w:rPr>
          <w:rFonts w:ascii="Bookman Old Style" w:hAnsi="Bookman Old Style" w:cs="Arial"/>
          <w:bCs/>
          <w:sz w:val="18"/>
          <w:szCs w:val="18"/>
          <w:lang w:val="es-BO"/>
        </w:rPr>
      </w:pPr>
      <w:r w:rsidRPr="00C11156">
        <w:rPr>
          <w:rFonts w:ascii="Bookman Old Style" w:hAnsi="Bookman Old Style"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Proyecto, cuando se considere necesario.</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preparará la planilla periódica o certificado de pago correspondiente en función de las mediciones realizadas conjuntamente con el </w:t>
      </w:r>
      <w:r w:rsidRPr="00C11156">
        <w:rPr>
          <w:rFonts w:ascii="Bookman Old Style" w:hAnsi="Bookman Old Style" w:cs="Arial"/>
          <w:bCs/>
          <w:sz w:val="18"/>
          <w:szCs w:val="18"/>
          <w:lang w:val="es-BO"/>
        </w:rPr>
        <w:t>Supervisor y Fiscal de Proyecto</w:t>
      </w:r>
      <w:r w:rsidRPr="00C11156">
        <w:rPr>
          <w:rFonts w:ascii="Bookman Old Style" w:hAnsi="Bookman Old Style" w:cs="Arial"/>
          <w:sz w:val="18"/>
          <w:szCs w:val="18"/>
          <w:lang w:val="es-BO"/>
        </w:rPr>
        <w:t>. Las Obras deberán medirse netas, excepto cuando los documentos del Contrato prescriban un procedimiento diferente.</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No se medirán volúmenes excedentes cuya ejecución no haya sido aprobada por escrito por el </w:t>
      </w:r>
      <w:r w:rsidRPr="00C11156">
        <w:rPr>
          <w:rFonts w:ascii="Bookman Old Style" w:hAnsi="Bookman Old Style" w:cs="Arial"/>
          <w:bCs/>
          <w:sz w:val="18"/>
          <w:szCs w:val="18"/>
          <w:lang w:val="es-BO"/>
        </w:rPr>
        <w:t xml:space="preserve">Supervisor </w:t>
      </w:r>
      <w:r w:rsidRPr="00C11156">
        <w:rPr>
          <w:rFonts w:ascii="Bookman Old Style" w:hAnsi="Bookman Old Style" w:cs="Arial"/>
          <w:sz w:val="18"/>
          <w:szCs w:val="18"/>
          <w:lang w:val="es-BO"/>
        </w:rPr>
        <w:t>de acuerdo a lo establecido en la cláusula (Modificaciones al Contrato) del presente Contrato.</w:t>
      </w:r>
    </w:p>
    <w:p w:rsidR="00981FE8" w:rsidRPr="00C11156" w:rsidRDefault="00981FE8" w:rsidP="00981FE8">
      <w:pPr>
        <w:spacing w:after="120"/>
        <w:jc w:val="both"/>
        <w:rPr>
          <w:rFonts w:ascii="Bookman Old Style" w:hAnsi="Bookman Old Style" w:cs="Arial"/>
          <w:b/>
          <w:i/>
          <w:color w:val="000000"/>
          <w:sz w:val="18"/>
          <w:szCs w:val="18"/>
          <w:lang w:val="es-ES_tradnl"/>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PRIMERA.-</w:t>
      </w:r>
      <w:proofErr w:type="gramEnd"/>
      <w:r w:rsidRPr="00C11156">
        <w:rPr>
          <w:rFonts w:ascii="Bookman Old Style" w:hAnsi="Bookman Old Style" w:cs="Arial"/>
          <w:b/>
          <w:sz w:val="18"/>
          <w:szCs w:val="18"/>
          <w:u w:val="single"/>
          <w:lang w:val="es-BO"/>
        </w:rPr>
        <w:t xml:space="preserve"> (FORMA DE PAGO)</w:t>
      </w:r>
      <w:r w:rsidRPr="00C11156">
        <w:rPr>
          <w:rFonts w:ascii="Bookman Old Style" w:hAnsi="Bookman Old Style" w:cs="Arial"/>
          <w:sz w:val="18"/>
          <w:szCs w:val="18"/>
          <w:lang w:val="es-BO"/>
        </w:rPr>
        <w:t xml:space="preserve"> </w:t>
      </w:r>
      <w:r w:rsidRPr="00C11156">
        <w:rPr>
          <w:rFonts w:ascii="Bookman Old Style" w:hAnsi="Bookman Old Style" w:cs="Arial"/>
          <w:b/>
          <w:i/>
          <w:color w:val="000000"/>
          <w:sz w:val="18"/>
          <w:szCs w:val="18"/>
          <w:lang w:val="es-ES_tradnl"/>
        </w:rPr>
        <w:t>(De acuerdo a las especificaciones técnicas/Anexo….)</w:t>
      </w:r>
    </w:p>
    <w:p w:rsidR="00981FE8" w:rsidRPr="00C11156" w:rsidRDefault="00981FE8" w:rsidP="00981FE8">
      <w:pPr>
        <w:tabs>
          <w:tab w:val="left" w:pos="709"/>
          <w:tab w:val="left" w:pos="5145"/>
        </w:tabs>
        <w:ind w:right="214"/>
        <w:jc w:val="both"/>
        <w:rPr>
          <w:rFonts w:ascii="Bookman Old Style" w:hAnsi="Bookman Old Style" w:cs="Arial"/>
          <w:i/>
          <w:sz w:val="18"/>
          <w:szCs w:val="18"/>
        </w:rPr>
      </w:pPr>
      <w:r w:rsidRPr="00C11156">
        <w:rPr>
          <w:rFonts w:ascii="Bookman Old Style" w:hAnsi="Bookman Old Style" w:cs="Arial"/>
          <w:i/>
          <w:sz w:val="18"/>
          <w:szCs w:val="18"/>
        </w:rPr>
        <w:t>El pago se realizará de forma mensual mediante el SIGEP, el pago será efectuado en moneda nacional (bolivianos)</w:t>
      </w:r>
      <w:r w:rsidRPr="00C11156">
        <w:rPr>
          <w:rFonts w:ascii="Bookman Old Style" w:hAnsi="Bookman Old Style" w:cs="Arial"/>
          <w:sz w:val="18"/>
          <w:szCs w:val="18"/>
        </w:rPr>
        <w:t xml:space="preserve"> </w:t>
      </w:r>
      <w:r w:rsidRPr="00C11156">
        <w:rPr>
          <w:rFonts w:ascii="Bookman Old Style" w:hAnsi="Bookman Old Style" w:cs="Arial"/>
          <w:i/>
          <w:sz w:val="18"/>
          <w:szCs w:val="18"/>
        </w:rPr>
        <w:t>de conformidad al Anexo … (Forma de Pago)</w:t>
      </w:r>
    </w:p>
    <w:p w:rsidR="00981FE8" w:rsidRPr="00C11156" w:rsidRDefault="00981FE8" w:rsidP="00981FE8">
      <w:pPr>
        <w:spacing w:before="120" w:after="120"/>
        <w:jc w:val="both"/>
        <w:rPr>
          <w:rFonts w:ascii="Bookman Old Style" w:hAnsi="Bookman Old Style" w:cs="Arial"/>
          <w:b/>
          <w:sz w:val="18"/>
          <w:szCs w:val="18"/>
          <w:u w:val="single"/>
          <w:lang w:val="es-ES_tradnl"/>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SEGUNDA.-</w:t>
      </w:r>
      <w:proofErr w:type="gramEnd"/>
      <w:r w:rsidRPr="00C11156">
        <w:rPr>
          <w:rFonts w:ascii="Bookman Old Style" w:hAnsi="Bookman Old Style" w:cs="Arial"/>
          <w:b/>
          <w:sz w:val="18"/>
          <w:szCs w:val="18"/>
          <w:u w:val="single"/>
          <w:lang w:val="es-BO"/>
        </w:rPr>
        <w:t xml:space="preserve"> (FACTURACIÓN</w:t>
      </w:r>
      <w:r w:rsidRPr="00C11156">
        <w:rPr>
          <w:rFonts w:ascii="Bookman Old Style" w:hAnsi="Bookman Old Style" w:cs="Arial"/>
          <w:b/>
          <w:sz w:val="18"/>
          <w:szCs w:val="18"/>
          <w:lang w:val="es-BO"/>
        </w:rPr>
        <w:t xml:space="preserve">) </w:t>
      </w:r>
      <w:r w:rsidRPr="00C11156">
        <w:rPr>
          <w:rFonts w:ascii="Bookman Old Style" w:hAnsi="Bookman Old Style" w:cs="Arial"/>
          <w:b/>
          <w:i/>
          <w:sz w:val="18"/>
          <w:szCs w:val="18"/>
          <w:lang w:val="es-BO"/>
        </w:rPr>
        <w:t>(De acuerdo a las especificaciones técnicas)</w:t>
      </w:r>
      <w:r w:rsidRPr="00C11156">
        <w:rPr>
          <w:rFonts w:ascii="Bookman Old Style" w:hAnsi="Bookman Old Style" w:cs="Arial"/>
          <w:sz w:val="18"/>
          <w:szCs w:val="18"/>
          <w:lang w:val="es-BO"/>
        </w:rPr>
        <w:t xml:space="preserve">  </w:t>
      </w:r>
      <w:r w:rsidRPr="00C11156">
        <w:rPr>
          <w:rFonts w:ascii="Bookman Old Style" w:hAnsi="Bookman Old Style" w:cs="Arial"/>
          <w:b/>
          <w:sz w:val="18"/>
          <w:szCs w:val="18"/>
          <w:lang w:val="es-BO"/>
        </w:rPr>
        <w:t xml:space="preserve"> </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La factura debe ser emitida de acuerdo a normativa vigente a nombre de Yacimientos Petrolíferos Fiscales Bolivianos (YPFB) consignando el número de identificación tributaria (NIT) 1020269020.</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La factura deberá emitirse en el momento que finalice la ejecución o la presentación efectiva del servicio o a momento de percibir el pago total o parcial, lo que ocurra primero, sin deducir las multas ni otros cargos.</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rPr>
        <w:t xml:space="preserve">En caso de otorgarse un anticipo, el </w:t>
      </w:r>
      <w:r w:rsidRPr="00C11156">
        <w:rPr>
          <w:rFonts w:ascii="Bookman Old Style" w:hAnsi="Bookman Old Style" w:cs="Arial"/>
          <w:b/>
          <w:bCs/>
          <w:sz w:val="18"/>
          <w:szCs w:val="18"/>
        </w:rPr>
        <w:t>CONTRATISTA</w:t>
      </w:r>
      <w:r w:rsidRPr="00C11156">
        <w:rPr>
          <w:rFonts w:ascii="Bookman Old Style" w:hAnsi="Bookman Old Style" w:cs="Arial"/>
          <w:sz w:val="18"/>
          <w:szCs w:val="18"/>
        </w:rPr>
        <w:t xml:space="preserve"> no está obligado a emitir factura, debiendo cumplir con lo dispuesto por la Ley Aplicable.</w:t>
      </w:r>
    </w:p>
    <w:p w:rsidR="00981FE8" w:rsidRPr="00C11156" w:rsidRDefault="00981FE8" w:rsidP="00981FE8">
      <w:pPr>
        <w:spacing w:before="120" w:after="120"/>
        <w:jc w:val="both"/>
        <w:rPr>
          <w:rFonts w:ascii="Bookman Old Style" w:hAnsi="Bookman Old Style" w:cs="Arial"/>
          <w:bCs/>
          <w:i/>
          <w:sz w:val="18"/>
          <w:szCs w:val="18"/>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TERCERA.-</w:t>
      </w:r>
      <w:proofErr w:type="gramEnd"/>
      <w:r w:rsidRPr="00C11156">
        <w:rPr>
          <w:rFonts w:ascii="Bookman Old Style" w:hAnsi="Bookman Old Style" w:cs="Arial"/>
          <w:b/>
          <w:sz w:val="18"/>
          <w:szCs w:val="18"/>
          <w:u w:val="single"/>
          <w:lang w:val="es-BO"/>
        </w:rPr>
        <w:t xml:space="preserve"> </w:t>
      </w:r>
      <w:r w:rsidRPr="00C11156">
        <w:rPr>
          <w:rFonts w:ascii="Bookman Old Style" w:hAnsi="Bookman Old Style" w:cs="Arial"/>
          <w:b/>
          <w:bCs/>
          <w:sz w:val="18"/>
          <w:szCs w:val="18"/>
          <w:u w:val="single"/>
        </w:rPr>
        <w:t>(INFORMES</w:t>
      </w:r>
      <w:r w:rsidRPr="00C11156">
        <w:rPr>
          <w:rFonts w:ascii="Bookman Old Style" w:hAnsi="Bookman Old Style" w:cs="Arial"/>
          <w:b/>
          <w:bCs/>
          <w:sz w:val="18"/>
          <w:szCs w:val="18"/>
        </w:rPr>
        <w:t xml:space="preserve">) </w:t>
      </w:r>
      <w:r w:rsidRPr="00C11156">
        <w:rPr>
          <w:rFonts w:ascii="Bookman Old Style" w:hAnsi="Bookman Old Style" w:cs="Arial"/>
          <w:b/>
          <w:bCs/>
          <w:i/>
          <w:sz w:val="18"/>
          <w:szCs w:val="18"/>
        </w:rPr>
        <w:t>(de conformidad a las especificaciones técnicas/Anexo)</w:t>
      </w:r>
    </w:p>
    <w:p w:rsidR="00981FE8" w:rsidRPr="00C11156" w:rsidRDefault="00981FE8" w:rsidP="00981FE8">
      <w:pPr>
        <w:kinsoku w:val="0"/>
        <w:overflowPunct w:val="0"/>
        <w:spacing w:before="120" w:after="120"/>
        <w:ind w:right="-93"/>
        <w:jc w:val="both"/>
        <w:textAlignment w:val="baseline"/>
        <w:rPr>
          <w:rFonts w:ascii="Bookman Old Style" w:hAnsi="Bookman Old Style" w:cs="Arial"/>
          <w:color w:val="000000"/>
          <w:sz w:val="18"/>
          <w:szCs w:val="18"/>
        </w:rPr>
      </w:pPr>
      <w:r w:rsidRPr="00C11156">
        <w:rPr>
          <w:rFonts w:ascii="Bookman Old Style" w:hAnsi="Bookman Old Style" w:cs="Arial"/>
          <w:color w:val="000000"/>
          <w:sz w:val="18"/>
          <w:szCs w:val="18"/>
        </w:rPr>
        <w:t xml:space="preserve">Los documentos entregables del proyecto deben ser desarrollados </w:t>
      </w:r>
      <w:proofErr w:type="gramStart"/>
      <w:r w:rsidRPr="00C11156">
        <w:rPr>
          <w:rFonts w:ascii="Bookman Old Style" w:hAnsi="Bookman Old Style" w:cs="Arial"/>
          <w:color w:val="000000"/>
          <w:sz w:val="18"/>
          <w:szCs w:val="18"/>
        </w:rPr>
        <w:t>…….</w:t>
      </w:r>
      <w:proofErr w:type="gramEnd"/>
      <w:r w:rsidRPr="00C11156">
        <w:rPr>
          <w:rFonts w:ascii="Bookman Old Style" w:hAnsi="Bookman Old Style" w:cs="Arial"/>
          <w:color w:val="000000"/>
          <w:sz w:val="18"/>
          <w:szCs w:val="18"/>
        </w:rPr>
        <w:t>.</w:t>
      </w:r>
    </w:p>
    <w:p w:rsidR="00981FE8" w:rsidRPr="00C11156" w:rsidRDefault="00981FE8" w:rsidP="00981FE8">
      <w:pPr>
        <w:spacing w:before="120" w:after="120"/>
        <w:rPr>
          <w:rFonts w:ascii="Bookman Old Style" w:hAnsi="Bookman Old Style" w:cs="Arial"/>
          <w:color w:val="000000"/>
          <w:sz w:val="18"/>
          <w:szCs w:val="18"/>
        </w:rPr>
      </w:pPr>
      <w:r w:rsidRPr="00C11156">
        <w:rPr>
          <w:rFonts w:ascii="Bookman Old Style" w:hAnsi="Bookman Old Style" w:cs="Arial"/>
          <w:color w:val="000000"/>
          <w:sz w:val="18"/>
          <w:szCs w:val="18"/>
        </w:rPr>
        <w:t>Los mismos, son de manera referencial más no limitativa, los cuales se encuentran descritos en las Especificaciones técnicas.</w:t>
      </w:r>
    </w:p>
    <w:p w:rsidR="00981FE8" w:rsidRPr="00C11156" w:rsidRDefault="00981FE8" w:rsidP="00981FE8">
      <w:pPr>
        <w:spacing w:before="120" w:after="120"/>
        <w:jc w:val="both"/>
        <w:rPr>
          <w:rFonts w:ascii="Bookman Old Style" w:hAnsi="Bookman Old Style" w:cs="Arial"/>
          <w:b/>
          <w:i/>
          <w:color w:val="000000"/>
          <w:sz w:val="18"/>
          <w:szCs w:val="18"/>
          <w:lang w:val="es-ES_tradnl"/>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CUARTA.-</w:t>
      </w:r>
      <w:proofErr w:type="gramEnd"/>
      <w:r w:rsidRPr="00C11156">
        <w:rPr>
          <w:rFonts w:ascii="Bookman Old Style" w:hAnsi="Bookman Old Style" w:cs="Arial"/>
          <w:b/>
          <w:sz w:val="18"/>
          <w:szCs w:val="18"/>
          <w:u w:val="single"/>
          <w:lang w:val="es-BO"/>
        </w:rPr>
        <w:t xml:space="preserve"> (ANTICIPO</w:t>
      </w:r>
      <w:r w:rsidRPr="00C11156">
        <w:rPr>
          <w:rFonts w:ascii="Bookman Old Style" w:hAnsi="Bookman Old Style" w:cs="Arial"/>
          <w:b/>
          <w:sz w:val="18"/>
          <w:szCs w:val="18"/>
          <w:lang w:val="es-BO"/>
        </w:rPr>
        <w:t xml:space="preserve">) </w:t>
      </w:r>
      <w:r w:rsidRPr="00C11156">
        <w:rPr>
          <w:rFonts w:ascii="Bookman Old Style" w:hAnsi="Bookman Old Style" w:cs="Arial"/>
          <w:b/>
          <w:i/>
          <w:color w:val="000000"/>
          <w:sz w:val="18"/>
          <w:szCs w:val="18"/>
          <w:lang w:val="es-ES_tradnl"/>
        </w:rPr>
        <w:t>(insertar si se ha previsto en las especificaciones técnicas)</w:t>
      </w:r>
    </w:p>
    <w:p w:rsidR="00981FE8" w:rsidRPr="00C11156" w:rsidRDefault="00981FE8" w:rsidP="00981FE8">
      <w:pPr>
        <w:spacing w:before="120" w:after="120"/>
        <w:jc w:val="both"/>
        <w:rPr>
          <w:rFonts w:ascii="Bookman Old Style" w:hAnsi="Bookman Old Style" w:cs="Arial"/>
          <w:i/>
          <w:color w:val="000000"/>
          <w:sz w:val="18"/>
          <w:szCs w:val="18"/>
          <w:lang w:val="es-ES_tradnl"/>
        </w:rPr>
      </w:pPr>
      <w:r w:rsidRPr="00C11156">
        <w:rPr>
          <w:rFonts w:ascii="Bookman Old Style" w:hAnsi="Bookman Old Style" w:cs="Arial"/>
          <w:sz w:val="18"/>
          <w:szCs w:val="18"/>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deduzca el 100% del monto otorgado por concepto de anticipo de acuerdo al “Cronograma de Pagos” establecido entre las partes</w:t>
      </w:r>
    </w:p>
    <w:p w:rsidR="00981FE8" w:rsidRPr="00C11156" w:rsidRDefault="00981FE8" w:rsidP="00981FE8">
      <w:pPr>
        <w:spacing w:before="120" w:after="120"/>
        <w:jc w:val="both"/>
        <w:rPr>
          <w:rFonts w:ascii="Bookman Old Style" w:hAnsi="Bookman Old Style" w:cs="Arial"/>
          <w:b/>
          <w:sz w:val="18"/>
          <w:szCs w:val="18"/>
          <w:u w:val="single"/>
          <w:lang w:val="es-BO"/>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QUINTA.-</w:t>
      </w:r>
      <w:proofErr w:type="gramEnd"/>
      <w:r w:rsidRPr="00C11156">
        <w:rPr>
          <w:rFonts w:ascii="Bookman Old Style" w:hAnsi="Bookman Old Style" w:cs="Arial"/>
          <w:b/>
          <w:sz w:val="18"/>
          <w:szCs w:val="18"/>
          <w:u w:val="single"/>
          <w:lang w:val="es-BO"/>
        </w:rPr>
        <w:t xml:space="preserve"> (GARANTÍAS) </w:t>
      </w:r>
    </w:p>
    <w:p w:rsidR="00981FE8" w:rsidRPr="00C11156" w:rsidRDefault="00981FE8" w:rsidP="00981FE8">
      <w:pPr>
        <w:spacing w:before="120" w:after="120"/>
        <w:jc w:val="both"/>
        <w:rPr>
          <w:rFonts w:ascii="Bookman Old Style" w:hAnsi="Bookman Old Style" w:cs="Arial"/>
          <w:b/>
          <w:sz w:val="18"/>
          <w:szCs w:val="18"/>
          <w:lang w:val="es-BO"/>
        </w:rPr>
      </w:pPr>
      <w:r w:rsidRPr="00C11156">
        <w:rPr>
          <w:rFonts w:ascii="Bookman Old Style" w:hAnsi="Bookman Old Style" w:cs="Arial"/>
          <w:b/>
          <w:sz w:val="18"/>
          <w:szCs w:val="18"/>
          <w:lang w:val="es-BO"/>
        </w:rPr>
        <w:t>15.1 Garantía de cumplimiento de Contrato</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lastRenderedPageBreak/>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garantiza la correcta y fiel ejecución del presente </w:t>
      </w:r>
      <w:r w:rsidRPr="00C11156">
        <w:rPr>
          <w:rFonts w:ascii="Bookman Old Style" w:hAnsi="Bookman Old Style" w:cs="Arial"/>
          <w:bCs/>
          <w:sz w:val="18"/>
          <w:szCs w:val="18"/>
          <w:lang w:val="es-BO"/>
        </w:rPr>
        <w:t>Contrato</w:t>
      </w:r>
      <w:r w:rsidRPr="00C11156">
        <w:rPr>
          <w:rFonts w:ascii="Bookman Old Style" w:hAnsi="Bookman Old Style" w:cs="Arial"/>
          <w:b/>
          <w:bCs/>
          <w:sz w:val="18"/>
          <w:szCs w:val="18"/>
          <w:lang w:val="es-BO"/>
        </w:rPr>
        <w:t xml:space="preserve"> </w:t>
      </w:r>
      <w:r w:rsidRPr="00C11156">
        <w:rPr>
          <w:rFonts w:ascii="Bookman Old Style" w:hAnsi="Bookman Old Style" w:cs="Arial"/>
          <w:sz w:val="18"/>
          <w:szCs w:val="18"/>
          <w:lang w:val="es-BO"/>
        </w:rPr>
        <w:t xml:space="preserve">en todas sus partes con la </w:t>
      </w:r>
      <w:r w:rsidRPr="00C11156">
        <w:rPr>
          <w:rFonts w:ascii="Bookman Old Style" w:hAnsi="Bookman Old Style" w:cs="Arial"/>
          <w:i/>
          <w:sz w:val="18"/>
          <w:szCs w:val="18"/>
          <w:lang w:val="es-BO"/>
        </w:rPr>
        <w:t>boleta de garantía/garantía a primer requerimiento/póliza de seguro</w:t>
      </w:r>
      <w:r w:rsidRPr="00C11156">
        <w:rPr>
          <w:rFonts w:ascii="Bookman Old Style" w:hAnsi="Bookman Old Style" w:cs="Arial"/>
          <w:sz w:val="18"/>
          <w:szCs w:val="18"/>
          <w:lang w:val="es-BO"/>
        </w:rPr>
        <w:t xml:space="preserve"> N° </w:t>
      </w:r>
      <w:r w:rsidRPr="00C11156">
        <w:rPr>
          <w:rFonts w:ascii="Bookman Old Style" w:hAnsi="Bookman Old Style" w:cs="Arial"/>
          <w:sz w:val="18"/>
          <w:szCs w:val="18"/>
          <w:lang w:val="es-BO"/>
        </w:rPr>
        <w:softHyphen/>
      </w:r>
      <w:r w:rsidRPr="00C11156">
        <w:rPr>
          <w:rFonts w:ascii="Bookman Old Style" w:hAnsi="Bookman Old Style" w:cs="Arial"/>
          <w:sz w:val="18"/>
          <w:szCs w:val="18"/>
          <w:lang w:val="es-BO"/>
        </w:rPr>
        <w:softHyphen/>
      </w:r>
      <w:r w:rsidRPr="00C11156">
        <w:rPr>
          <w:rFonts w:ascii="Bookman Old Style" w:hAnsi="Bookman Old Style" w:cs="Arial"/>
          <w:sz w:val="18"/>
          <w:szCs w:val="18"/>
          <w:lang w:val="es-BO"/>
        </w:rPr>
        <w:softHyphen/>
      </w:r>
      <w:r w:rsidRPr="00C11156">
        <w:rPr>
          <w:rFonts w:ascii="Bookman Old Style" w:hAnsi="Bookman Old Style" w:cs="Arial"/>
          <w:sz w:val="18"/>
          <w:szCs w:val="18"/>
          <w:lang w:val="es-BO"/>
        </w:rPr>
        <w:softHyphen/>
      </w:r>
      <w:r w:rsidRPr="00C11156">
        <w:rPr>
          <w:rFonts w:ascii="Bookman Old Style" w:hAnsi="Bookman Old Style" w:cs="Arial"/>
          <w:sz w:val="18"/>
          <w:szCs w:val="18"/>
          <w:lang w:val="es-BO"/>
        </w:rPr>
        <w:softHyphen/>
        <w:t xml:space="preserve">______ emitida por el ____ en fecha __ de ____ </w:t>
      </w:r>
      <w:proofErr w:type="spellStart"/>
      <w:r w:rsidRPr="00C11156">
        <w:rPr>
          <w:rFonts w:ascii="Bookman Old Style" w:hAnsi="Bookman Old Style" w:cs="Arial"/>
          <w:sz w:val="18"/>
          <w:szCs w:val="18"/>
          <w:lang w:val="es-BO"/>
        </w:rPr>
        <w:t>de</w:t>
      </w:r>
      <w:proofErr w:type="spellEnd"/>
      <w:r w:rsidRPr="00C11156">
        <w:rPr>
          <w:rFonts w:ascii="Bookman Old Style" w:hAnsi="Bookman Old Style" w:cs="Arial"/>
          <w:sz w:val="18"/>
          <w:szCs w:val="18"/>
          <w:lang w:val="es-BO"/>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C11156">
        <w:rPr>
          <w:rFonts w:ascii="Bookman Old Style" w:hAnsi="Bookman Old Style" w:cs="Arial"/>
          <w:sz w:val="18"/>
          <w:szCs w:val="18"/>
          <w:lang w:val="es-BO"/>
        </w:rPr>
        <w:t>de</w:t>
      </w:r>
      <w:proofErr w:type="spellEnd"/>
      <w:r w:rsidRPr="00C11156">
        <w:rPr>
          <w:rFonts w:ascii="Bookman Old Style" w:hAnsi="Bookman Old Style" w:cs="Arial"/>
          <w:sz w:val="18"/>
          <w:szCs w:val="18"/>
          <w:lang w:val="es-BO"/>
        </w:rPr>
        <w:t xml:space="preserve"> ____, equivalente al 7% (_________) del monto total del Contrato.</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noProof/>
          <w:sz w:val="18"/>
          <w:szCs w:val="18"/>
          <w:lang w:val="es-BO" w:eastAsia="es-BO"/>
        </w:rPr>
        <w:drawing>
          <wp:anchor distT="0" distB="0" distL="114300" distR="114300" simplePos="0" relativeHeight="251692544" behindDoc="1" locked="0" layoutInCell="0" allowOverlap="1">
            <wp:simplePos x="0" y="0"/>
            <wp:positionH relativeFrom="margin">
              <wp:posOffset>-61595</wp:posOffset>
            </wp:positionH>
            <wp:positionV relativeFrom="margin">
              <wp:posOffset>2153920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tiene la obligación de mantener actualizada la garantía de cumplimiento de Contrato, cuantas veces lo requiera el CONTRATANTE por razones justificadas. El Fiscal de Proyecto y Supervisor</w:t>
      </w:r>
      <w:r w:rsidRPr="00C11156">
        <w:rPr>
          <w:rFonts w:ascii="Bookman Old Style" w:hAnsi="Bookman Old Style" w:cs="Arial"/>
          <w:b/>
          <w:bCs/>
          <w:sz w:val="18"/>
          <w:szCs w:val="18"/>
          <w:lang w:val="es-BO"/>
        </w:rPr>
        <w:t xml:space="preserve"> </w:t>
      </w:r>
      <w:r w:rsidRPr="00C11156">
        <w:rPr>
          <w:rFonts w:ascii="Bookman Old Style" w:hAnsi="Bookman Old Style" w:cs="Arial"/>
          <w:sz w:val="18"/>
          <w:szCs w:val="18"/>
          <w:lang w:val="es-BO"/>
        </w:rPr>
        <w:t xml:space="preserve">llevarán el control directo de la vigencia de la garantía bajo su responsabilidad, dicha garantía estará vigente sesenta (60) días hábiles adicionales a la vigencia del Contrato, transcurrido este plazo,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podrá gestionar ante el CONTRATANTE la devolución de la garantía.</w:t>
      </w:r>
    </w:p>
    <w:p w:rsidR="00981FE8" w:rsidRPr="00C11156" w:rsidRDefault="00981FE8" w:rsidP="00981FE8">
      <w:pPr>
        <w:spacing w:before="120" w:after="120"/>
        <w:jc w:val="both"/>
        <w:rPr>
          <w:rFonts w:ascii="Bookman Old Style" w:hAnsi="Bookman Old Style" w:cs="Arial"/>
          <w:bCs/>
          <w:sz w:val="18"/>
          <w:szCs w:val="18"/>
          <w:lang w:val="es-BO"/>
        </w:rPr>
      </w:pPr>
      <w:r w:rsidRPr="00C11156">
        <w:rPr>
          <w:rFonts w:ascii="Bookman Old Style" w:hAnsi="Bookman Old Style" w:cs="Arial"/>
          <w:sz w:val="18"/>
          <w:szCs w:val="18"/>
          <w:lang w:val="es-BO"/>
        </w:rPr>
        <w:t xml:space="preserve">Cualquier incumplimiento contractual en que incurra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dará lugar a la ejecución de la garantía antes mencionada en favor de</w:t>
      </w:r>
      <w:r w:rsidRPr="00C11156">
        <w:rPr>
          <w:rFonts w:ascii="Bookman Old Style" w:hAnsi="Bookman Old Style" w:cs="Arial"/>
          <w:sz w:val="18"/>
          <w:szCs w:val="18"/>
        </w:rPr>
        <w:t>l CONTRATANTE</w:t>
      </w:r>
      <w:r w:rsidRPr="00C11156">
        <w:rPr>
          <w:rFonts w:ascii="Bookman Old Style" w:hAnsi="Bookman Old Style" w:cs="Arial"/>
          <w:bCs/>
          <w:sz w:val="18"/>
          <w:szCs w:val="18"/>
          <w:lang w:val="es-BO"/>
        </w:rPr>
        <w:t xml:space="preserve"> a su solo requerimiento sin necesidad de ningún trámite o acción judicial.</w:t>
      </w:r>
    </w:p>
    <w:p w:rsidR="00981FE8" w:rsidRPr="00C11156" w:rsidRDefault="00981FE8" w:rsidP="00981FE8">
      <w:pPr>
        <w:spacing w:before="120" w:after="120"/>
        <w:jc w:val="both"/>
        <w:rPr>
          <w:rFonts w:ascii="Bookman Old Style" w:hAnsi="Bookman Old Style" w:cs="Arial"/>
          <w:bCs/>
          <w:sz w:val="18"/>
          <w:szCs w:val="18"/>
          <w:lang w:val="es-BO"/>
        </w:rPr>
      </w:pPr>
      <w:r w:rsidRPr="00C11156">
        <w:rPr>
          <w:rFonts w:ascii="Bookman Old Style" w:hAnsi="Bookman Old Style" w:cs="Arial"/>
          <w:bCs/>
          <w:sz w:val="18"/>
          <w:szCs w:val="18"/>
          <w:lang w:val="es-BO"/>
        </w:rPr>
        <w:t xml:space="preserve">Si la prestación del Servicio se realiza dentro del plazo contractual y en forma satisfactoria, hecho que se hará constar mediante un acta suscrita por las Partes, la garantía será devuelta al </w:t>
      </w:r>
      <w:r w:rsidRPr="00C11156">
        <w:rPr>
          <w:rFonts w:ascii="Bookman Old Style" w:hAnsi="Bookman Old Style" w:cs="Arial"/>
          <w:b/>
          <w:bCs/>
          <w:sz w:val="18"/>
          <w:szCs w:val="18"/>
          <w:lang w:val="es-BO"/>
        </w:rPr>
        <w:t>CONTRATISTA</w:t>
      </w:r>
      <w:r w:rsidRPr="00C11156">
        <w:rPr>
          <w:rFonts w:ascii="Bookman Old Style" w:hAnsi="Bookman Old Style" w:cs="Arial"/>
          <w:bCs/>
          <w:sz w:val="18"/>
          <w:szCs w:val="18"/>
          <w:lang w:val="es-BO"/>
        </w:rPr>
        <w:t xml:space="preserve"> después del cierre del Contrato.  </w:t>
      </w:r>
    </w:p>
    <w:p w:rsidR="00981FE8" w:rsidRPr="00C11156" w:rsidRDefault="00981FE8" w:rsidP="00981FE8">
      <w:pPr>
        <w:pStyle w:val="CM2"/>
        <w:spacing w:before="120" w:after="120" w:line="240" w:lineRule="auto"/>
        <w:ind w:right="-7"/>
        <w:jc w:val="both"/>
        <w:rPr>
          <w:rFonts w:ascii="Bookman Old Style" w:hAnsi="Bookman Old Style" w:cs="Arial"/>
          <w:b/>
          <w:bCs/>
          <w:sz w:val="18"/>
          <w:szCs w:val="18"/>
        </w:rPr>
      </w:pPr>
      <w:r w:rsidRPr="00C11156">
        <w:rPr>
          <w:rFonts w:ascii="Bookman Old Style" w:hAnsi="Bookman Old Style" w:cs="Arial"/>
          <w:b/>
          <w:bCs/>
          <w:sz w:val="18"/>
          <w:szCs w:val="18"/>
          <w:lang w:val="es-BO"/>
        </w:rPr>
        <w:t xml:space="preserve">15.2. </w:t>
      </w:r>
      <w:r w:rsidRPr="00C11156">
        <w:rPr>
          <w:rFonts w:ascii="Bookman Old Style" w:hAnsi="Bookman Old Style" w:cs="Arial"/>
          <w:b/>
          <w:bCs/>
          <w:sz w:val="18"/>
          <w:szCs w:val="18"/>
        </w:rPr>
        <w:t>Boleta de Garantía de Correcta Inversión del Anticipo</w:t>
      </w:r>
    </w:p>
    <w:p w:rsidR="00981FE8" w:rsidRPr="00C11156" w:rsidRDefault="00981FE8" w:rsidP="00981FE8">
      <w:pPr>
        <w:pStyle w:val="Default"/>
        <w:jc w:val="both"/>
        <w:rPr>
          <w:rFonts w:ascii="Bookman Old Style" w:hAnsi="Bookman Old Style" w:cs="Arial"/>
          <w:sz w:val="18"/>
          <w:szCs w:val="18"/>
        </w:rPr>
      </w:pPr>
      <w:r w:rsidRPr="00C11156">
        <w:rPr>
          <w:rFonts w:ascii="Bookman Old Style" w:hAnsi="Bookman Old Style" w:cs="Arial"/>
          <w:sz w:val="18"/>
          <w:szCs w:val="18"/>
        </w:rPr>
        <w:t>El Contratista,</w:t>
      </w:r>
      <w:r w:rsidRPr="00C11156">
        <w:rPr>
          <w:rFonts w:ascii="Bookman Old Style" w:hAnsi="Bookman Old Style" w:cs="Arial"/>
          <w:b/>
          <w:bCs/>
          <w:sz w:val="18"/>
          <w:szCs w:val="18"/>
        </w:rPr>
        <w:t xml:space="preserve"> </w:t>
      </w:r>
      <w:r w:rsidRPr="00C11156">
        <w:rPr>
          <w:rFonts w:ascii="Bookman Old Style" w:hAnsi="Bookman Old Style" w:cs="Arial"/>
          <w:sz w:val="18"/>
          <w:szCs w:val="18"/>
        </w:rPr>
        <w:t xml:space="preserve">a su propio costo y cargo obtendrá y entregará al Contratante de manera previa a la recepción de el o los anticipo(s), una o </w:t>
      </w:r>
      <w:proofErr w:type="gramStart"/>
      <w:r w:rsidRPr="00C11156">
        <w:rPr>
          <w:rFonts w:ascii="Bookman Old Style" w:hAnsi="Bookman Old Style" w:cs="Arial"/>
          <w:sz w:val="18"/>
          <w:szCs w:val="18"/>
        </w:rPr>
        <w:t>varias boleta</w:t>
      </w:r>
      <w:proofErr w:type="gramEnd"/>
      <w:r w:rsidRPr="00C11156">
        <w:rPr>
          <w:rFonts w:ascii="Bookman Old Style" w:hAnsi="Bookman Old Style" w:cs="Arial"/>
          <w:sz w:val="18"/>
          <w:szCs w:val="18"/>
        </w:rPr>
        <w:t xml:space="preserve">(s) de garantía(s) Bancaria(s) emitida(s) a la orden del Contratante por el cien por ciento (100 %) del monto del anticipo del Contrato. </w:t>
      </w:r>
    </w:p>
    <w:p w:rsidR="00981FE8" w:rsidRPr="00C11156" w:rsidRDefault="00981FE8" w:rsidP="00981FE8">
      <w:pPr>
        <w:spacing w:before="120" w:after="120"/>
        <w:jc w:val="both"/>
        <w:rPr>
          <w:rFonts w:ascii="Bookman Old Style" w:hAnsi="Bookman Old Style" w:cs="Arial"/>
          <w:b/>
          <w:bCs/>
          <w:sz w:val="18"/>
          <w:szCs w:val="18"/>
        </w:rPr>
      </w:pPr>
      <w:r w:rsidRPr="00C11156">
        <w:rPr>
          <w:rFonts w:ascii="Bookman Old Style" w:hAnsi="Bookman Old Style" w:cs="Arial"/>
          <w:sz w:val="18"/>
          <w:szCs w:val="18"/>
        </w:rPr>
        <w:t xml:space="preserve">El importe de la garantía podrá ser cobrado por el </w:t>
      </w:r>
      <w:r w:rsidRPr="00C11156">
        <w:rPr>
          <w:rFonts w:ascii="Bookman Old Style" w:hAnsi="Bookman Old Style" w:cs="Arial"/>
          <w:b/>
          <w:sz w:val="18"/>
          <w:szCs w:val="18"/>
        </w:rPr>
        <w:t>Contratante</w:t>
      </w:r>
      <w:r w:rsidRPr="00C11156">
        <w:rPr>
          <w:rFonts w:ascii="Bookman Old Style" w:hAnsi="Bookman Old Style" w:cs="Arial"/>
          <w:sz w:val="18"/>
          <w:szCs w:val="18"/>
        </w:rPr>
        <w:t xml:space="preserve"> en caso de que el </w:t>
      </w:r>
      <w:r w:rsidRPr="00C11156">
        <w:rPr>
          <w:rFonts w:ascii="Bookman Old Style" w:hAnsi="Bookman Old Style" w:cs="Arial"/>
          <w:b/>
          <w:bCs/>
          <w:sz w:val="18"/>
          <w:szCs w:val="18"/>
        </w:rPr>
        <w:t>Contratista:</w:t>
      </w:r>
    </w:p>
    <w:p w:rsidR="00981FE8" w:rsidRPr="00C11156" w:rsidRDefault="00981FE8" w:rsidP="00981FE8">
      <w:pPr>
        <w:spacing w:after="120"/>
        <w:ind w:left="1134" w:hanging="272"/>
        <w:jc w:val="both"/>
        <w:rPr>
          <w:rFonts w:ascii="Bookman Old Style" w:hAnsi="Bookman Old Style" w:cs="Arial"/>
          <w:sz w:val="18"/>
          <w:szCs w:val="18"/>
        </w:rPr>
      </w:pPr>
      <w:r w:rsidRPr="00C11156">
        <w:rPr>
          <w:rFonts w:ascii="Bookman Old Style" w:hAnsi="Bookman Old Style" w:cs="Arial"/>
          <w:b/>
          <w:bCs/>
          <w:sz w:val="18"/>
          <w:szCs w:val="18"/>
        </w:rPr>
        <w:t>a)</w:t>
      </w:r>
      <w:r w:rsidRPr="00C11156">
        <w:rPr>
          <w:rFonts w:ascii="Bookman Old Style" w:hAnsi="Bookman Old Style" w:cs="Arial"/>
          <w:sz w:val="18"/>
          <w:szCs w:val="18"/>
        </w:rPr>
        <w:t xml:space="preserve"> No pudiese justificar la correcta inversión del anticipo otorgado antes de haberse deducido la totalidad del mismo en los tiempos y porcentajes convenidos entre las Partes.</w:t>
      </w:r>
    </w:p>
    <w:p w:rsidR="00981FE8" w:rsidRPr="00C11156" w:rsidRDefault="00981FE8" w:rsidP="00981FE8">
      <w:pPr>
        <w:spacing w:after="120"/>
        <w:ind w:left="1134" w:hanging="272"/>
        <w:jc w:val="both"/>
        <w:rPr>
          <w:rFonts w:ascii="Bookman Old Style" w:hAnsi="Bookman Old Style" w:cs="Arial"/>
          <w:sz w:val="18"/>
          <w:szCs w:val="18"/>
        </w:rPr>
      </w:pPr>
      <w:r w:rsidRPr="00C11156">
        <w:rPr>
          <w:rFonts w:ascii="Bookman Old Style" w:hAnsi="Bookman Old Style" w:cs="Arial"/>
          <w:b/>
          <w:bCs/>
          <w:sz w:val="18"/>
          <w:szCs w:val="18"/>
        </w:rPr>
        <w:t>b)</w:t>
      </w:r>
      <w:r w:rsidRPr="00C11156">
        <w:rPr>
          <w:rFonts w:ascii="Bookman Old Style" w:hAnsi="Bookman Old Style" w:cs="Arial"/>
          <w:sz w:val="18"/>
          <w:szCs w:val="18"/>
        </w:rPr>
        <w:t xml:space="preserve"> No haya iniciado los trabajos de conformidad a lo determinado en el Cronograma. </w:t>
      </w:r>
    </w:p>
    <w:p w:rsidR="00981FE8" w:rsidRPr="00C11156" w:rsidRDefault="00981FE8" w:rsidP="00981FE8">
      <w:pPr>
        <w:spacing w:after="120"/>
        <w:ind w:left="1134" w:hanging="272"/>
        <w:jc w:val="both"/>
        <w:rPr>
          <w:rFonts w:ascii="Bookman Old Style" w:hAnsi="Bookman Old Style" w:cs="Arial"/>
          <w:sz w:val="18"/>
          <w:szCs w:val="18"/>
        </w:rPr>
      </w:pPr>
      <w:r w:rsidRPr="00C11156">
        <w:rPr>
          <w:rFonts w:ascii="Bookman Old Style" w:hAnsi="Bookman Old Style" w:cs="Arial"/>
          <w:b/>
          <w:bCs/>
          <w:sz w:val="18"/>
          <w:szCs w:val="18"/>
        </w:rPr>
        <w:t>c)</w:t>
      </w:r>
      <w:r w:rsidRPr="00C11156">
        <w:rPr>
          <w:rFonts w:ascii="Bookman Old Style" w:hAnsi="Bookman Old Style" w:cs="Arial"/>
          <w:sz w:val="18"/>
          <w:szCs w:val="18"/>
        </w:rPr>
        <w:t xml:space="preserve"> No cuente con el personal y equipos necesarios para la realización de la Obra estipulada en el Contrato, una vez iniciado éste.</w:t>
      </w:r>
    </w:p>
    <w:p w:rsidR="00981FE8" w:rsidRPr="00C11156" w:rsidRDefault="00981FE8" w:rsidP="00981FE8">
      <w:pPr>
        <w:spacing w:after="120"/>
        <w:ind w:left="1134" w:hanging="272"/>
        <w:jc w:val="both"/>
        <w:rPr>
          <w:rFonts w:ascii="Bookman Old Style" w:hAnsi="Bookman Old Style" w:cs="Arial"/>
          <w:sz w:val="18"/>
          <w:szCs w:val="18"/>
        </w:rPr>
      </w:pPr>
      <w:r w:rsidRPr="00C11156">
        <w:rPr>
          <w:rFonts w:ascii="Bookman Old Style" w:hAnsi="Bookman Old Style" w:cs="Arial"/>
          <w:b/>
          <w:bCs/>
          <w:sz w:val="18"/>
          <w:szCs w:val="18"/>
        </w:rPr>
        <w:t>d)</w:t>
      </w:r>
      <w:r w:rsidRPr="00C11156">
        <w:rPr>
          <w:rFonts w:ascii="Bookman Old Style" w:hAnsi="Bookman Old Style" w:cs="Arial"/>
          <w:sz w:val="18"/>
          <w:szCs w:val="18"/>
        </w:rPr>
        <w:t xml:space="preserve"> No realice o niegue la renovación de la boleta de garantía de correcta inversión de anticipo.  </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El valor de la garantía de correcta inversión de anticipo se ajustará periódicamente y podrá ser sustituida periódicamente por otra garantía, debiendo mantener su vigencia en forma continua y hasta la amortización total del anticipo.</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El Gerente del Contratante</w:t>
      </w:r>
      <w:r w:rsidRPr="00C11156">
        <w:rPr>
          <w:rFonts w:ascii="Bookman Old Style" w:hAnsi="Bookman Old Style" w:cs="Arial"/>
          <w:b/>
          <w:bCs/>
          <w:sz w:val="18"/>
          <w:szCs w:val="18"/>
        </w:rPr>
        <w:t xml:space="preserve"> </w:t>
      </w:r>
      <w:r w:rsidRPr="00C11156">
        <w:rPr>
          <w:rFonts w:ascii="Bookman Old Style" w:hAnsi="Bookman Old Style" w:cs="Arial"/>
          <w:sz w:val="18"/>
          <w:szCs w:val="18"/>
        </w:rPr>
        <w:t xml:space="preserve">llevará el control directo de la vigencia y validez de esta garantía, en cuanto al monto y plazo establecido, a efectos de requerir su ampliación al </w:t>
      </w:r>
      <w:r w:rsidRPr="00C11156">
        <w:rPr>
          <w:rFonts w:ascii="Bookman Old Style" w:hAnsi="Bookman Old Style" w:cs="Arial"/>
          <w:b/>
          <w:bCs/>
          <w:sz w:val="18"/>
          <w:szCs w:val="18"/>
        </w:rPr>
        <w:t>Contratista</w:t>
      </w:r>
      <w:r w:rsidRPr="00C11156">
        <w:rPr>
          <w:rFonts w:ascii="Bookman Old Style" w:hAnsi="Bookman Old Style" w:cs="Arial"/>
          <w:sz w:val="18"/>
          <w:szCs w:val="18"/>
        </w:rPr>
        <w:t xml:space="preserve">, o solicitar al </w:t>
      </w:r>
      <w:r w:rsidRPr="00C11156">
        <w:rPr>
          <w:rFonts w:ascii="Bookman Old Style" w:hAnsi="Bookman Old Style" w:cs="Arial"/>
          <w:b/>
          <w:sz w:val="18"/>
          <w:szCs w:val="18"/>
        </w:rPr>
        <w:t>Contratante</w:t>
      </w:r>
      <w:r w:rsidRPr="00C11156">
        <w:rPr>
          <w:rFonts w:ascii="Bookman Old Style" w:hAnsi="Bookman Old Style" w:cs="Arial"/>
          <w:sz w:val="18"/>
          <w:szCs w:val="18"/>
        </w:rPr>
        <w:t xml:space="preserve"> su ejecución.</w:t>
      </w:r>
    </w:p>
    <w:p w:rsidR="00981FE8" w:rsidRPr="00C11156" w:rsidRDefault="00981FE8" w:rsidP="00981FE8">
      <w:pPr>
        <w:spacing w:before="120" w:after="120"/>
        <w:jc w:val="both"/>
        <w:rPr>
          <w:rFonts w:ascii="Bookman Old Style" w:hAnsi="Bookman Old Style" w:cs="Arial"/>
          <w:b/>
          <w:i/>
          <w:color w:val="000000"/>
          <w:sz w:val="18"/>
          <w:szCs w:val="18"/>
          <w:lang w:val="es-ES_tradnl"/>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SEXTA.-</w:t>
      </w:r>
      <w:proofErr w:type="gramEnd"/>
      <w:r w:rsidRPr="00C11156">
        <w:rPr>
          <w:rFonts w:ascii="Bookman Old Style" w:hAnsi="Bookman Old Style" w:cs="Arial"/>
          <w:b/>
          <w:sz w:val="18"/>
          <w:szCs w:val="18"/>
          <w:u w:val="single"/>
          <w:lang w:val="es-BO"/>
        </w:rPr>
        <w:t xml:space="preserve"> (PERIODO DE RESPONSABILIDAD POR DEFECTOS)</w:t>
      </w:r>
      <w:r w:rsidRPr="00C11156">
        <w:rPr>
          <w:rFonts w:ascii="Bookman Old Style" w:hAnsi="Bookman Old Style" w:cs="Arial"/>
          <w:color w:val="FF0000"/>
          <w:sz w:val="18"/>
          <w:szCs w:val="18"/>
          <w:lang w:val="es-BO"/>
        </w:rPr>
        <w:t xml:space="preserve"> </w:t>
      </w:r>
      <w:r w:rsidRPr="00C11156">
        <w:rPr>
          <w:rFonts w:ascii="Bookman Old Style" w:hAnsi="Bookman Old Style" w:cs="Arial"/>
          <w:b/>
          <w:i/>
          <w:color w:val="000000"/>
          <w:sz w:val="18"/>
          <w:szCs w:val="18"/>
          <w:lang w:val="es-ES_tradnl"/>
        </w:rPr>
        <w:t>(insertar si se ha previsto en las especificaciones técnicas)</w:t>
      </w:r>
    </w:p>
    <w:p w:rsidR="00981FE8" w:rsidRPr="00C11156" w:rsidRDefault="00981FE8" w:rsidP="00981FE8">
      <w:pPr>
        <w:jc w:val="both"/>
        <w:rPr>
          <w:rFonts w:ascii="Bookman Old Style" w:eastAsia="Calibri" w:hAnsi="Bookman Old Style" w:cs="Arial"/>
          <w:i/>
          <w:sz w:val="18"/>
          <w:szCs w:val="18"/>
          <w:lang w:val="es-BO"/>
        </w:rPr>
      </w:pPr>
      <w:r w:rsidRPr="00C11156">
        <w:rPr>
          <w:rFonts w:ascii="Bookman Old Style" w:eastAsia="Calibri" w:hAnsi="Bookman Old Style" w:cs="Arial"/>
          <w:i/>
          <w:sz w:val="18"/>
          <w:szCs w:val="18"/>
          <w:lang w:val="es-BO"/>
        </w:rPr>
        <w:t>El Período de Responsabilidad por Defectos con relación a cualquier parte de la totalidad del Proyecto</w:t>
      </w:r>
      <w:r w:rsidRPr="00C11156">
        <w:rPr>
          <w:rFonts w:ascii="Bookman Old Style" w:hAnsi="Bookman Old Style" w:cs="Arial"/>
          <w:i/>
          <w:sz w:val="18"/>
          <w:szCs w:val="18"/>
        </w:rPr>
        <w:t xml:space="preserve"> </w:t>
      </w:r>
      <w:r w:rsidRPr="00C11156">
        <w:rPr>
          <w:rFonts w:ascii="Bookman Old Style" w:eastAsia="Calibri" w:hAnsi="Bookman Old Style" w:cs="Arial"/>
          <w:i/>
          <w:sz w:val="18"/>
          <w:szCs w:val="18"/>
          <w:lang w:val="es-BO"/>
        </w:rPr>
        <w:t>es de ……. (numeral)</w:t>
      </w:r>
      <w:proofErr w:type="gramStart"/>
      <w:r w:rsidRPr="00C11156">
        <w:rPr>
          <w:rFonts w:ascii="Bookman Old Style" w:eastAsia="Calibri" w:hAnsi="Bookman Old Style" w:cs="Arial"/>
          <w:i/>
          <w:sz w:val="18"/>
          <w:szCs w:val="18"/>
          <w:lang w:val="es-BO"/>
        </w:rPr>
        <w:t xml:space="preserve"> ….</w:t>
      </w:r>
      <w:proofErr w:type="gramEnd"/>
      <w:r w:rsidRPr="00C11156">
        <w:rPr>
          <w:rFonts w:ascii="Bookman Old Style" w:eastAsia="Calibri" w:hAnsi="Bookman Old Style" w:cs="Arial"/>
          <w:i/>
          <w:sz w:val="18"/>
          <w:szCs w:val="18"/>
          <w:lang w:val="es-BO"/>
        </w:rPr>
        <w:t xml:space="preserve">. </w:t>
      </w:r>
      <w:r w:rsidRPr="00C11156">
        <w:rPr>
          <w:rFonts w:ascii="Bookman Old Style" w:hAnsi="Bookman Old Style" w:cs="Arial"/>
          <w:i/>
          <w:sz w:val="18"/>
          <w:szCs w:val="18"/>
        </w:rPr>
        <w:t xml:space="preserve">(cubierto por la Garantía de Cumplimiento de Contrato que considera el periodo de responsabilidad por </w:t>
      </w:r>
      <w:proofErr w:type="gramStart"/>
      <w:r w:rsidRPr="00C11156">
        <w:rPr>
          <w:rFonts w:ascii="Bookman Old Style" w:hAnsi="Bookman Old Style" w:cs="Arial"/>
          <w:i/>
          <w:sz w:val="18"/>
          <w:szCs w:val="18"/>
        </w:rPr>
        <w:t xml:space="preserve">defectos) </w:t>
      </w:r>
      <w:r w:rsidRPr="00C11156">
        <w:rPr>
          <w:rFonts w:ascii="Bookman Old Style" w:eastAsia="Calibri" w:hAnsi="Bookman Old Style" w:cs="Arial"/>
          <w:i/>
          <w:sz w:val="18"/>
          <w:szCs w:val="18"/>
          <w:lang w:val="es-BO"/>
        </w:rPr>
        <w:t xml:space="preserve"> a</w:t>
      </w:r>
      <w:proofErr w:type="gramEnd"/>
      <w:r w:rsidRPr="00C11156">
        <w:rPr>
          <w:rFonts w:ascii="Bookman Old Style" w:eastAsia="Calibri" w:hAnsi="Bookman Old Style" w:cs="Arial"/>
          <w:i/>
          <w:sz w:val="18"/>
          <w:szCs w:val="18"/>
          <w:lang w:val="es-BO"/>
        </w:rPr>
        <w:t xml:space="preserve"> partir de la fecha de Recepción Definitiva del Proyecto.</w:t>
      </w:r>
    </w:p>
    <w:p w:rsidR="00981FE8" w:rsidRPr="00C11156" w:rsidRDefault="00981FE8" w:rsidP="00981FE8">
      <w:pPr>
        <w:jc w:val="both"/>
        <w:rPr>
          <w:rFonts w:ascii="Bookman Old Style" w:eastAsia="Calibri" w:hAnsi="Bookman Old Style" w:cs="Arial"/>
          <w:i/>
          <w:sz w:val="18"/>
          <w:szCs w:val="18"/>
          <w:lang w:val="es-BO"/>
        </w:rPr>
      </w:pPr>
    </w:p>
    <w:p w:rsidR="00981FE8" w:rsidRPr="00C11156" w:rsidRDefault="00981FE8" w:rsidP="00981FE8">
      <w:pPr>
        <w:jc w:val="both"/>
        <w:rPr>
          <w:rFonts w:ascii="Bookman Old Style" w:eastAsia="Calibri" w:hAnsi="Bookman Old Style" w:cs="Arial"/>
          <w:i/>
          <w:sz w:val="18"/>
          <w:szCs w:val="18"/>
          <w:lang w:val="es-BO"/>
        </w:rPr>
      </w:pPr>
      <w:r w:rsidRPr="00C11156">
        <w:rPr>
          <w:rFonts w:ascii="Bookman Old Style" w:eastAsia="Calibri" w:hAnsi="Bookman Old Style" w:cs="Arial"/>
          <w:i/>
          <w:sz w:val="18"/>
          <w:szCs w:val="18"/>
          <w:lang w:val="es-BO"/>
        </w:rPr>
        <w:t>El periodo de Responsabilidad por Defectos en relación con componentes reparados o reemplazados de las Obras y/o Equipos del proyecto durante el Periodo de Responsabilidad por Defectos se extenderá por un período adicional de veinticuatro (24) meses, periodo que en ningún caso podrá exceder los treinta y seis (36) meses de vigencia, computables a partir de la fecha de Recepción Definitiva, periodo en el cual el Contratista  a su costo deberá ampliar la Garantía de Cumplimiento de Contrato por un valor del total de los componentes reparados o reemplazados…..</w:t>
      </w:r>
    </w:p>
    <w:p w:rsidR="00981FE8" w:rsidRPr="00C11156" w:rsidRDefault="00981FE8" w:rsidP="00981FE8">
      <w:pPr>
        <w:spacing w:before="120" w:after="120"/>
        <w:jc w:val="both"/>
        <w:rPr>
          <w:rFonts w:ascii="Bookman Old Style" w:hAnsi="Bookman Old Style" w:cs="Arial"/>
          <w:b/>
          <w:i/>
          <w:sz w:val="18"/>
          <w:szCs w:val="18"/>
          <w:u w:val="single"/>
          <w:lang w:val="es-ES_tradnl"/>
        </w:rPr>
      </w:pPr>
      <w:r w:rsidRPr="00C11156">
        <w:rPr>
          <w:rFonts w:ascii="Bookman Old Style" w:hAnsi="Bookman Old Style" w:cs="Arial"/>
          <w:b/>
          <w:sz w:val="18"/>
          <w:szCs w:val="18"/>
          <w:u w:val="single"/>
          <w:lang w:val="es-BO"/>
        </w:rPr>
        <w:t xml:space="preserve">CLÁUSULA DÉCIMA </w:t>
      </w:r>
      <w:proofErr w:type="gramStart"/>
      <w:r w:rsidRPr="00C11156">
        <w:rPr>
          <w:rFonts w:ascii="Bookman Old Style" w:hAnsi="Bookman Old Style" w:cs="Arial"/>
          <w:b/>
          <w:sz w:val="18"/>
          <w:szCs w:val="18"/>
          <w:u w:val="single"/>
          <w:lang w:val="es-BO"/>
        </w:rPr>
        <w:t>SEPTIMA.-</w:t>
      </w:r>
      <w:proofErr w:type="gramEnd"/>
      <w:r w:rsidRPr="00C11156">
        <w:rPr>
          <w:rFonts w:ascii="Bookman Old Style" w:hAnsi="Bookman Old Style" w:cs="Arial"/>
          <w:b/>
          <w:sz w:val="18"/>
          <w:szCs w:val="18"/>
          <w:u w:val="single"/>
          <w:lang w:val="es-BO"/>
        </w:rPr>
        <w:t xml:space="preserve"> (SEGUROS</w:t>
      </w:r>
      <w:r w:rsidRPr="00C11156">
        <w:rPr>
          <w:rFonts w:ascii="Bookman Old Style" w:hAnsi="Bookman Old Style" w:cs="Arial"/>
          <w:b/>
          <w:sz w:val="18"/>
          <w:szCs w:val="18"/>
          <w:lang w:val="es-BO"/>
        </w:rPr>
        <w:t xml:space="preserve">) </w:t>
      </w:r>
      <w:r w:rsidRPr="00C11156">
        <w:rPr>
          <w:rFonts w:ascii="Bookman Old Style" w:hAnsi="Bookman Old Style" w:cs="Arial"/>
          <w:b/>
          <w:i/>
          <w:sz w:val="18"/>
          <w:szCs w:val="18"/>
          <w:lang w:val="es-BO"/>
        </w:rPr>
        <w:t>(insertar si se ha previsto en las Especificaciones técnicas/Anexo y de acuerdo a la validación de la Unidad de Seguros)</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i/>
          <w:sz w:val="18"/>
          <w:szCs w:val="18"/>
        </w:rPr>
        <w:t xml:space="preserve">El </w:t>
      </w:r>
      <w:r w:rsidRPr="00C11156">
        <w:rPr>
          <w:rFonts w:ascii="Bookman Old Style" w:hAnsi="Bookman Old Style" w:cs="Arial"/>
          <w:b/>
          <w:i/>
          <w:sz w:val="18"/>
          <w:szCs w:val="18"/>
        </w:rPr>
        <w:t>CONTRATISTA</w:t>
      </w:r>
      <w:r w:rsidRPr="00C11156">
        <w:rPr>
          <w:rFonts w:ascii="Bookman Old Style" w:hAnsi="Bookman Old Style" w:cs="Arial"/>
          <w:i/>
          <w:sz w:val="18"/>
          <w:szCs w:val="18"/>
        </w:rPr>
        <w:t>, deberá presentar y mantener vigente de forma ininterrumpida durante todo el periodo del Contrato las pólizas de seguro descritas en las Especificaciones Técnicas</w:t>
      </w:r>
      <w:r w:rsidRPr="00C11156">
        <w:rPr>
          <w:rFonts w:ascii="Bookman Old Style" w:hAnsi="Bookman Old Style" w:cs="Arial"/>
          <w:sz w:val="18"/>
          <w:szCs w:val="18"/>
        </w:rPr>
        <w:t>.</w:t>
      </w:r>
    </w:p>
    <w:p w:rsidR="00981FE8" w:rsidRPr="00C11156" w:rsidRDefault="00981FE8" w:rsidP="00981FE8">
      <w:pPr>
        <w:spacing w:after="120"/>
        <w:jc w:val="both"/>
        <w:rPr>
          <w:rFonts w:ascii="Bookman Old Style" w:hAnsi="Bookman Old Style" w:cs="Arial"/>
          <w:b/>
          <w:i/>
          <w:color w:val="000000"/>
          <w:sz w:val="18"/>
          <w:szCs w:val="18"/>
          <w:lang w:val="es-BO"/>
        </w:rPr>
      </w:pPr>
      <w:r w:rsidRPr="00C11156">
        <w:rPr>
          <w:rFonts w:ascii="Bookman Old Style" w:hAnsi="Bookman Old Style" w:cs="Arial"/>
          <w:b/>
          <w:sz w:val="18"/>
          <w:szCs w:val="18"/>
          <w:u w:val="single"/>
          <w:lang w:val="es-BO"/>
        </w:rPr>
        <w:lastRenderedPageBreak/>
        <w:t xml:space="preserve">CLÁUSULA DÉCIMA </w:t>
      </w:r>
      <w:proofErr w:type="gramStart"/>
      <w:r w:rsidRPr="00C11156">
        <w:rPr>
          <w:rFonts w:ascii="Bookman Old Style" w:hAnsi="Bookman Old Style" w:cs="Arial"/>
          <w:b/>
          <w:sz w:val="18"/>
          <w:szCs w:val="18"/>
          <w:u w:val="single"/>
          <w:lang w:val="es-BO"/>
        </w:rPr>
        <w:t>OCTAVA.-</w:t>
      </w:r>
      <w:proofErr w:type="gramEnd"/>
      <w:r w:rsidRPr="00C11156">
        <w:rPr>
          <w:rFonts w:ascii="Bookman Old Style" w:hAnsi="Bookman Old Style" w:cs="Arial"/>
          <w:b/>
          <w:sz w:val="18"/>
          <w:szCs w:val="18"/>
          <w:u w:val="single"/>
          <w:lang w:val="es-BO"/>
        </w:rPr>
        <w:t xml:space="preserve"> (MOROSIDAD Y SUS PENALIDADES)</w:t>
      </w:r>
      <w:r w:rsidRPr="00C11156">
        <w:rPr>
          <w:rFonts w:ascii="Bookman Old Style" w:hAnsi="Bookman Old Style" w:cs="Arial"/>
          <w:b/>
          <w:sz w:val="18"/>
          <w:szCs w:val="18"/>
          <w:lang w:val="es-BO"/>
        </w:rPr>
        <w:t xml:space="preserve"> </w:t>
      </w:r>
      <w:r w:rsidRPr="00C11156">
        <w:rPr>
          <w:rFonts w:ascii="Bookman Old Style" w:hAnsi="Bookman Old Style" w:cs="Arial"/>
          <w:b/>
          <w:i/>
          <w:color w:val="000000"/>
          <w:sz w:val="18"/>
          <w:szCs w:val="18"/>
          <w:lang w:val="es-ES_tradnl"/>
        </w:rPr>
        <w:t>(de acuerdo a las especificaciones técnicas)</w:t>
      </w:r>
    </w:p>
    <w:p w:rsidR="00981FE8" w:rsidRPr="00C11156" w:rsidRDefault="00981FE8" w:rsidP="00981FE8">
      <w:pPr>
        <w:ind w:right="270"/>
        <w:jc w:val="both"/>
        <w:rPr>
          <w:rFonts w:ascii="Bookman Old Style" w:hAnsi="Bookman Old Style" w:cs="Arial"/>
          <w:sz w:val="18"/>
          <w:szCs w:val="18"/>
        </w:rPr>
      </w:pPr>
      <w:r w:rsidRPr="00C11156">
        <w:rPr>
          <w:rFonts w:ascii="Bookman Old Style" w:hAnsi="Bookman Old Style" w:cs="Arial"/>
          <w:i/>
          <w:noProof/>
          <w:sz w:val="18"/>
          <w:szCs w:val="18"/>
          <w:lang w:val="es-BO" w:eastAsia="es-BO"/>
        </w:rPr>
        <w:drawing>
          <wp:anchor distT="0" distB="0" distL="114300" distR="114300" simplePos="0" relativeHeight="251691520" behindDoc="1" locked="0" layoutInCell="0" allowOverlap="1">
            <wp:simplePos x="0" y="0"/>
            <wp:positionH relativeFrom="margin">
              <wp:posOffset>1905</wp:posOffset>
            </wp:positionH>
            <wp:positionV relativeFrom="margin">
              <wp:posOffset>2871470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i/>
          <w:sz w:val="18"/>
          <w:szCs w:val="18"/>
        </w:rPr>
        <w:t>Las multas establecidas precedentemente no excluyen la facultad del CONTRATANTE</w:t>
      </w:r>
      <w:r w:rsidRPr="00C11156">
        <w:rPr>
          <w:rFonts w:ascii="Bookman Old Style" w:hAnsi="Bookman Old Style" w:cs="Arial"/>
          <w:i/>
          <w:sz w:val="18"/>
          <w:szCs w:val="18"/>
          <w:lang w:val="es-BO"/>
        </w:rPr>
        <w:t xml:space="preserve"> de </w:t>
      </w:r>
      <w:r w:rsidRPr="00C11156">
        <w:rPr>
          <w:rFonts w:ascii="Bookman Old Style" w:hAnsi="Bookman Old Style" w:cs="Arial"/>
          <w:i/>
          <w:sz w:val="18"/>
          <w:szCs w:val="18"/>
        </w:rPr>
        <w:t>ejecutar la garantía de cumplimiento de Contrato y proceder al resarcimiento de daños y perjuicios por medio de la acción coactiva fiscal por la naturaleza del Contrato, conforme lo establecido en el Artículo 47 de la Ley N° 1178</w:t>
      </w:r>
      <w:r w:rsidRPr="00C11156">
        <w:rPr>
          <w:rFonts w:ascii="Bookman Old Style" w:hAnsi="Bookman Old Style" w:cs="Arial"/>
          <w:sz w:val="18"/>
          <w:szCs w:val="18"/>
        </w:rPr>
        <w:t>.</w:t>
      </w:r>
    </w:p>
    <w:p w:rsidR="00981FE8" w:rsidRPr="00C11156" w:rsidRDefault="00981FE8" w:rsidP="00981FE8">
      <w:pPr>
        <w:ind w:right="270"/>
        <w:jc w:val="both"/>
        <w:rPr>
          <w:rFonts w:ascii="Bookman Old Style" w:hAnsi="Bookman Old Style" w:cs="Arial"/>
          <w:sz w:val="18"/>
          <w:szCs w:val="18"/>
          <w:lang w:val="es-BO"/>
        </w:rPr>
      </w:pPr>
    </w:p>
    <w:p w:rsidR="00981FE8" w:rsidRPr="00C11156" w:rsidRDefault="00981FE8" w:rsidP="00981FE8">
      <w:pPr>
        <w:spacing w:after="120"/>
        <w:jc w:val="both"/>
        <w:rPr>
          <w:rFonts w:ascii="Bookman Old Style" w:hAnsi="Bookman Old Style" w:cs="Arial"/>
          <w:b/>
          <w:bCs/>
          <w:sz w:val="18"/>
          <w:szCs w:val="18"/>
          <w:u w:val="single"/>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bCs/>
          <w:sz w:val="18"/>
          <w:szCs w:val="18"/>
          <w:u w:val="single"/>
        </w:rPr>
        <w:t xml:space="preserve">DÉCIMA </w:t>
      </w:r>
      <w:proofErr w:type="gramStart"/>
      <w:r w:rsidRPr="00C11156">
        <w:rPr>
          <w:rFonts w:ascii="Bookman Old Style" w:hAnsi="Bookman Old Style" w:cs="Arial"/>
          <w:b/>
          <w:bCs/>
          <w:sz w:val="18"/>
          <w:szCs w:val="18"/>
          <w:u w:val="single"/>
        </w:rPr>
        <w:t>NOVENA.-</w:t>
      </w:r>
      <w:proofErr w:type="gramEnd"/>
      <w:r w:rsidRPr="00C11156">
        <w:rPr>
          <w:rFonts w:ascii="Bookman Old Style" w:hAnsi="Bookman Old Style" w:cs="Arial"/>
          <w:b/>
          <w:bCs/>
          <w:sz w:val="18"/>
          <w:szCs w:val="18"/>
          <w:u w:val="single"/>
        </w:rPr>
        <w:t xml:space="preserve"> (NOTIFICACIONES)</w:t>
      </w:r>
    </w:p>
    <w:p w:rsidR="00981FE8" w:rsidRPr="00C11156" w:rsidRDefault="00981FE8" w:rsidP="00981FE8">
      <w:pPr>
        <w:spacing w:after="120"/>
        <w:ind w:left="567" w:hanging="567"/>
        <w:jc w:val="both"/>
        <w:rPr>
          <w:rFonts w:ascii="Bookman Old Style" w:hAnsi="Bookman Old Style" w:cs="Arial"/>
          <w:sz w:val="18"/>
          <w:szCs w:val="18"/>
          <w:lang w:val="es-ES_tradnl"/>
        </w:rPr>
      </w:pPr>
      <w:r w:rsidRPr="00C11156">
        <w:rPr>
          <w:rFonts w:ascii="Bookman Old Style" w:hAnsi="Bookman Old Style" w:cs="Arial"/>
          <w:b/>
          <w:bCs/>
          <w:sz w:val="18"/>
          <w:szCs w:val="18"/>
          <w:lang w:val="es-ES_tradnl"/>
        </w:rPr>
        <w:t>19.1</w:t>
      </w:r>
      <w:r w:rsidRPr="00C11156">
        <w:rPr>
          <w:rFonts w:ascii="Bookman Old Style" w:hAnsi="Bookman Old Style" w:cs="Arial"/>
          <w:b/>
          <w:bCs/>
          <w:sz w:val="18"/>
          <w:szCs w:val="18"/>
          <w:lang w:val="es-ES_tradnl"/>
        </w:rPr>
        <w:tab/>
      </w:r>
      <w:r w:rsidRPr="00C11156">
        <w:rPr>
          <w:rFonts w:ascii="Bookman Old Style" w:hAnsi="Bookman Old Style" w:cs="Arial"/>
          <w:sz w:val="18"/>
          <w:szCs w:val="18"/>
          <w:lang w:val="es-ES_tradnl"/>
        </w:rPr>
        <w:t xml:space="preserve">Las notificaciones que se cursen entre las Partes </w:t>
      </w:r>
      <w:r w:rsidRPr="00C11156">
        <w:rPr>
          <w:rFonts w:ascii="Bookman Old Style" w:hAnsi="Bookman Old Style" w:cs="Arial"/>
          <w:sz w:val="18"/>
          <w:szCs w:val="18"/>
        </w:rPr>
        <w:t xml:space="preserve">relacionadas con la administración, seguimiento y ejecución a los asuntos operativos contemplados en este Contrato </w:t>
      </w:r>
      <w:r w:rsidRPr="00C11156">
        <w:rPr>
          <w:rFonts w:ascii="Bookman Old Style" w:hAnsi="Bookman Old Style" w:cs="Arial"/>
          <w:sz w:val="18"/>
          <w:szCs w:val="18"/>
          <w:lang w:val="es-ES_tradnl"/>
        </w:rPr>
        <w:t xml:space="preserve">tendrán validez siempre que se envíen mediante nota por escrito, </w:t>
      </w:r>
      <w:r w:rsidRPr="00C11156">
        <w:rPr>
          <w:rFonts w:ascii="Bookman Old Style" w:hAnsi="Bookman Old Style" w:cs="Arial"/>
          <w:sz w:val="18"/>
          <w:szCs w:val="18"/>
          <w:lang w:eastAsia="x-none"/>
        </w:rPr>
        <w:t>entrega personal o correspondencia,</w:t>
      </w:r>
      <w:r w:rsidRPr="00C11156">
        <w:rPr>
          <w:rFonts w:ascii="Bookman Old Style" w:hAnsi="Bookman Old Style" w:cs="Arial"/>
          <w:sz w:val="18"/>
          <w:szCs w:val="18"/>
        </w:rPr>
        <w:t xml:space="preserve"> </w:t>
      </w:r>
      <w:r w:rsidRPr="00C11156">
        <w:rPr>
          <w:rFonts w:ascii="Bookman Old Style" w:hAnsi="Bookman Old Style" w:cs="Arial"/>
          <w:sz w:val="18"/>
          <w:szCs w:val="18"/>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4018"/>
        <w:gridCol w:w="4268"/>
      </w:tblGrid>
      <w:tr w:rsidR="00981FE8" w:rsidRPr="00C11156" w:rsidTr="000A441C">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81FE8" w:rsidRPr="00C11156" w:rsidRDefault="00981FE8" w:rsidP="000A441C">
            <w:pPr>
              <w:ind w:left="180" w:hanging="180"/>
              <w:jc w:val="center"/>
              <w:rPr>
                <w:rFonts w:ascii="Bookman Old Style" w:hAnsi="Bookman Old Style" w:cs="Arial"/>
                <w:b/>
                <w:bCs/>
                <w:sz w:val="18"/>
                <w:szCs w:val="18"/>
                <w:lang w:val="es-ES_tradnl"/>
              </w:rPr>
            </w:pPr>
            <w:r w:rsidRPr="00C11156">
              <w:rPr>
                <w:rFonts w:ascii="Bookman Old Style" w:hAnsi="Bookman Old Style" w:cs="Arial"/>
                <w:b/>
                <w:bCs/>
                <w:sz w:val="18"/>
                <w:szCs w:val="18"/>
                <w:lang w:val="es-ES_tradnl"/>
              </w:rPr>
              <w:t xml:space="preserve">CONTRATANTE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81FE8" w:rsidRPr="00C11156" w:rsidRDefault="00981FE8" w:rsidP="000A441C">
            <w:pPr>
              <w:ind w:left="180" w:hanging="180"/>
              <w:jc w:val="center"/>
              <w:rPr>
                <w:rFonts w:ascii="Bookman Old Style" w:hAnsi="Bookman Old Style" w:cs="Arial"/>
                <w:b/>
                <w:bCs/>
                <w:sz w:val="18"/>
                <w:szCs w:val="18"/>
                <w:lang w:val="es-ES_tradnl"/>
              </w:rPr>
            </w:pPr>
            <w:r w:rsidRPr="00C11156">
              <w:rPr>
                <w:rFonts w:ascii="Bookman Old Style" w:hAnsi="Bookman Old Style" w:cs="Arial"/>
                <w:b/>
                <w:bCs/>
                <w:sz w:val="18"/>
                <w:szCs w:val="18"/>
                <w:lang w:val="es-ES_tradnl"/>
              </w:rPr>
              <w:t>CONTRATISTA</w:t>
            </w:r>
          </w:p>
        </w:tc>
      </w:tr>
      <w:tr w:rsidR="00981FE8" w:rsidRPr="00C11156" w:rsidTr="000A441C">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81FE8" w:rsidRPr="00C11156" w:rsidRDefault="00981FE8" w:rsidP="000A441C">
            <w:pPr>
              <w:jc w:val="both"/>
              <w:rPr>
                <w:rFonts w:ascii="Bookman Old Style" w:hAnsi="Bookman Old Style" w:cs="Arial"/>
                <w:sz w:val="18"/>
                <w:szCs w:val="18"/>
                <w:lang w:val="es-ES_tradnl"/>
              </w:rPr>
            </w:pPr>
            <w:r w:rsidRPr="00C11156">
              <w:rPr>
                <w:rFonts w:ascii="Bookman Old Style" w:hAnsi="Bookman Old Style" w:cs="Arial"/>
                <w:b/>
                <w:bCs/>
                <w:sz w:val="18"/>
                <w:szCs w:val="18"/>
                <w:lang w:val="es-ES_tradnl"/>
              </w:rPr>
              <w:t xml:space="preserve">Domicilio: </w:t>
            </w:r>
          </w:p>
          <w:p w:rsidR="00981FE8" w:rsidRPr="00C11156" w:rsidRDefault="00981FE8" w:rsidP="000A441C">
            <w:pPr>
              <w:ind w:left="180" w:hanging="180"/>
              <w:jc w:val="both"/>
              <w:rPr>
                <w:rFonts w:ascii="Bookman Old Style" w:hAnsi="Bookman Old Style" w:cs="Arial"/>
                <w:sz w:val="18"/>
                <w:szCs w:val="18"/>
                <w:lang w:val="es-BO"/>
              </w:rPr>
            </w:pPr>
            <w:r w:rsidRPr="00C11156">
              <w:rPr>
                <w:rFonts w:ascii="Bookman Old Style" w:hAnsi="Bookman Old Style" w:cs="Arial"/>
                <w:b/>
                <w:bCs/>
                <w:sz w:val="18"/>
                <w:szCs w:val="18"/>
                <w:lang w:val="es-BO"/>
              </w:rPr>
              <w:t>N° Telf.:</w:t>
            </w:r>
            <w:r w:rsidRPr="00C11156">
              <w:rPr>
                <w:rFonts w:ascii="Bookman Old Style" w:hAnsi="Bookman Old Style" w:cs="Arial"/>
                <w:sz w:val="18"/>
                <w:szCs w:val="18"/>
                <w:lang w:val="es-BO"/>
              </w:rPr>
              <w:t xml:space="preserve"> (591-__) </w:t>
            </w:r>
          </w:p>
          <w:p w:rsidR="00981FE8" w:rsidRPr="00C11156" w:rsidRDefault="00981FE8" w:rsidP="000A441C">
            <w:pPr>
              <w:ind w:left="180" w:hanging="180"/>
              <w:jc w:val="both"/>
              <w:rPr>
                <w:rFonts w:ascii="Bookman Old Style" w:hAnsi="Bookman Old Style" w:cs="Arial"/>
                <w:b/>
                <w:bCs/>
                <w:sz w:val="18"/>
                <w:szCs w:val="18"/>
                <w:lang w:val="es-BO"/>
              </w:rPr>
            </w:pPr>
            <w:r w:rsidRPr="00C11156">
              <w:rPr>
                <w:rFonts w:ascii="Bookman Old Style" w:hAnsi="Bookman Old Style" w:cs="Arial"/>
                <w:b/>
                <w:bCs/>
                <w:sz w:val="18"/>
                <w:szCs w:val="18"/>
                <w:lang w:val="es-BO"/>
              </w:rPr>
              <w:t>E-mail:</w:t>
            </w:r>
            <w:r w:rsidRPr="00C11156">
              <w:rPr>
                <w:rFonts w:ascii="Bookman Old Style" w:hAnsi="Bookman Old Style" w:cs="Arial"/>
                <w:sz w:val="18"/>
                <w:szCs w:val="18"/>
                <w:lang w:val="es-BO"/>
              </w:rPr>
              <w:t xml:space="preserve"> </w:t>
            </w:r>
          </w:p>
          <w:p w:rsidR="00981FE8" w:rsidRPr="00C11156" w:rsidRDefault="00981FE8" w:rsidP="000A441C">
            <w:pPr>
              <w:jc w:val="both"/>
              <w:rPr>
                <w:rFonts w:ascii="Bookman Old Style" w:hAnsi="Bookman Old Style" w:cs="Arial"/>
                <w:sz w:val="18"/>
                <w:szCs w:val="18"/>
                <w:lang w:val="es-BO"/>
              </w:rPr>
            </w:pPr>
            <w:proofErr w:type="spellStart"/>
            <w:r w:rsidRPr="00C11156">
              <w:rPr>
                <w:rFonts w:ascii="Bookman Old Style" w:hAnsi="Bookman Old Style" w:cs="Arial"/>
                <w:b/>
                <w:bCs/>
                <w:sz w:val="18"/>
                <w:szCs w:val="18"/>
              </w:rPr>
              <w:t>Attn</w:t>
            </w:r>
            <w:proofErr w:type="spellEnd"/>
            <w:r w:rsidRPr="00C11156">
              <w:rPr>
                <w:rFonts w:ascii="Bookman Old Style" w:hAnsi="Bookman Old Style" w:cs="Arial"/>
                <w:b/>
                <w:bCs/>
                <w:sz w:val="18"/>
                <w:szCs w:val="18"/>
              </w:rPr>
              <w:t xml:space="preserve">.: </w:t>
            </w:r>
          </w:p>
          <w:p w:rsidR="00981FE8" w:rsidRPr="00C11156" w:rsidRDefault="00981FE8" w:rsidP="000A441C">
            <w:pPr>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 xml:space="preserve">          </w:t>
            </w:r>
          </w:p>
          <w:p w:rsidR="00981FE8" w:rsidRPr="00C11156" w:rsidRDefault="00981FE8" w:rsidP="000A441C">
            <w:pPr>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81FE8" w:rsidRPr="00C11156" w:rsidRDefault="00981FE8" w:rsidP="000A441C">
            <w:pPr>
              <w:jc w:val="both"/>
              <w:rPr>
                <w:rFonts w:ascii="Bookman Old Style" w:hAnsi="Bookman Old Style" w:cs="Arial"/>
                <w:sz w:val="18"/>
                <w:szCs w:val="18"/>
                <w:lang w:val="es-ES_tradnl"/>
              </w:rPr>
            </w:pPr>
            <w:r w:rsidRPr="00C11156">
              <w:rPr>
                <w:rFonts w:ascii="Bookman Old Style" w:hAnsi="Bookman Old Style" w:cs="Arial"/>
                <w:b/>
                <w:bCs/>
                <w:sz w:val="18"/>
                <w:szCs w:val="18"/>
                <w:lang w:val="es-ES_tradnl"/>
              </w:rPr>
              <w:t>Domicilio:</w:t>
            </w:r>
            <w:r w:rsidRPr="00C11156">
              <w:rPr>
                <w:rFonts w:ascii="Bookman Old Style" w:hAnsi="Bookman Old Style" w:cs="Arial"/>
                <w:sz w:val="18"/>
                <w:szCs w:val="18"/>
                <w:lang w:val="es-ES_tradnl"/>
              </w:rPr>
              <w:t xml:space="preserve"> </w:t>
            </w:r>
          </w:p>
          <w:p w:rsidR="00981FE8" w:rsidRPr="00C11156" w:rsidRDefault="00981FE8" w:rsidP="000A441C">
            <w:pPr>
              <w:ind w:left="180" w:hanging="180"/>
              <w:jc w:val="both"/>
              <w:rPr>
                <w:rFonts w:ascii="Bookman Old Style" w:hAnsi="Bookman Old Style" w:cs="Arial"/>
                <w:sz w:val="18"/>
                <w:szCs w:val="18"/>
                <w:lang w:val="es-BO"/>
              </w:rPr>
            </w:pPr>
            <w:r w:rsidRPr="00C11156">
              <w:rPr>
                <w:rFonts w:ascii="Bookman Old Style" w:hAnsi="Bookman Old Style" w:cs="Arial"/>
                <w:b/>
                <w:bCs/>
                <w:sz w:val="18"/>
                <w:szCs w:val="18"/>
                <w:lang w:val="es-BO"/>
              </w:rPr>
              <w:t xml:space="preserve">N° Telf.: </w:t>
            </w:r>
            <w:r w:rsidRPr="00C11156">
              <w:rPr>
                <w:rFonts w:ascii="Bookman Old Style" w:hAnsi="Bookman Old Style" w:cs="Arial"/>
                <w:sz w:val="18"/>
                <w:szCs w:val="18"/>
                <w:lang w:val="es-BO"/>
              </w:rPr>
              <w:t xml:space="preserve">(591-__) </w:t>
            </w:r>
          </w:p>
          <w:p w:rsidR="00981FE8" w:rsidRPr="00C11156" w:rsidRDefault="00981FE8" w:rsidP="000A441C">
            <w:pPr>
              <w:ind w:left="180" w:hanging="180"/>
              <w:jc w:val="both"/>
              <w:rPr>
                <w:rFonts w:ascii="Bookman Old Style" w:hAnsi="Bookman Old Style" w:cs="Arial"/>
                <w:sz w:val="18"/>
                <w:szCs w:val="18"/>
                <w:lang w:val="es-BO"/>
              </w:rPr>
            </w:pPr>
            <w:r w:rsidRPr="00C11156">
              <w:rPr>
                <w:rFonts w:ascii="Bookman Old Style" w:hAnsi="Bookman Old Style" w:cs="Arial"/>
                <w:b/>
                <w:bCs/>
                <w:sz w:val="18"/>
                <w:szCs w:val="18"/>
                <w:lang w:val="es-BO"/>
              </w:rPr>
              <w:t>N° Celular:</w:t>
            </w:r>
            <w:r w:rsidRPr="00C11156">
              <w:rPr>
                <w:rFonts w:ascii="Bookman Old Style" w:hAnsi="Bookman Old Style" w:cs="Arial"/>
                <w:sz w:val="18"/>
                <w:szCs w:val="18"/>
                <w:lang w:val="es-BO"/>
              </w:rPr>
              <w:t xml:space="preserve"> </w:t>
            </w:r>
          </w:p>
          <w:p w:rsidR="00981FE8" w:rsidRPr="00C11156" w:rsidRDefault="00981FE8" w:rsidP="000A441C">
            <w:pPr>
              <w:autoSpaceDE w:val="0"/>
              <w:autoSpaceDN w:val="0"/>
              <w:rPr>
                <w:rFonts w:ascii="Bookman Old Style" w:hAnsi="Bookman Old Style" w:cs="Arial"/>
                <w:sz w:val="18"/>
                <w:szCs w:val="18"/>
                <w:lang w:val="en-US"/>
              </w:rPr>
            </w:pPr>
            <w:r w:rsidRPr="00C11156">
              <w:rPr>
                <w:rFonts w:ascii="Bookman Old Style" w:hAnsi="Bookman Old Style" w:cs="Arial"/>
                <w:b/>
                <w:bCs/>
                <w:sz w:val="18"/>
                <w:szCs w:val="18"/>
                <w:lang w:val="en-US"/>
              </w:rPr>
              <w:t>E-mail:</w:t>
            </w:r>
            <w:r w:rsidRPr="00C11156">
              <w:rPr>
                <w:rFonts w:ascii="Bookman Old Style" w:hAnsi="Bookman Old Style" w:cs="Arial"/>
                <w:sz w:val="18"/>
                <w:szCs w:val="18"/>
                <w:lang w:val="en-US"/>
              </w:rPr>
              <w:t xml:space="preserve"> </w:t>
            </w:r>
          </w:p>
          <w:p w:rsidR="00981FE8" w:rsidRPr="00C11156" w:rsidRDefault="00981FE8" w:rsidP="000A441C">
            <w:pPr>
              <w:autoSpaceDE w:val="0"/>
              <w:autoSpaceDN w:val="0"/>
              <w:ind w:left="180" w:hanging="180"/>
              <w:rPr>
                <w:rFonts w:ascii="Bookman Old Style" w:hAnsi="Bookman Old Style" w:cs="Arial"/>
                <w:sz w:val="18"/>
                <w:szCs w:val="18"/>
              </w:rPr>
            </w:pPr>
            <w:proofErr w:type="spellStart"/>
            <w:r w:rsidRPr="00C11156">
              <w:rPr>
                <w:rFonts w:ascii="Bookman Old Style" w:hAnsi="Bookman Old Style" w:cs="Arial"/>
                <w:b/>
                <w:bCs/>
                <w:sz w:val="18"/>
                <w:szCs w:val="18"/>
              </w:rPr>
              <w:t>Attn</w:t>
            </w:r>
            <w:proofErr w:type="spellEnd"/>
            <w:r w:rsidRPr="00C11156">
              <w:rPr>
                <w:rFonts w:ascii="Bookman Old Style" w:hAnsi="Bookman Old Style" w:cs="Arial"/>
                <w:b/>
                <w:bCs/>
                <w:sz w:val="18"/>
                <w:szCs w:val="18"/>
              </w:rPr>
              <w:t>.:</w:t>
            </w:r>
            <w:r w:rsidRPr="00C11156">
              <w:rPr>
                <w:rFonts w:ascii="Bookman Old Style" w:hAnsi="Bookman Old Style" w:cs="Arial"/>
                <w:sz w:val="18"/>
                <w:szCs w:val="18"/>
              </w:rPr>
              <w:t xml:space="preserve"> </w:t>
            </w:r>
          </w:p>
          <w:p w:rsidR="00981FE8" w:rsidRPr="00C11156" w:rsidRDefault="00981FE8" w:rsidP="000A441C">
            <w:pPr>
              <w:autoSpaceDE w:val="0"/>
              <w:autoSpaceDN w:val="0"/>
              <w:ind w:left="180" w:hanging="180"/>
              <w:rPr>
                <w:rFonts w:ascii="Bookman Old Style" w:hAnsi="Bookman Old Style" w:cs="Arial"/>
                <w:sz w:val="18"/>
                <w:szCs w:val="18"/>
              </w:rPr>
            </w:pPr>
            <w:r w:rsidRPr="00C11156">
              <w:rPr>
                <w:rFonts w:ascii="Bookman Old Style" w:hAnsi="Bookman Old Style" w:cs="Arial"/>
                <w:sz w:val="18"/>
                <w:szCs w:val="18"/>
              </w:rPr>
              <w:t>________</w:t>
            </w:r>
            <w:r w:rsidRPr="00C11156">
              <w:rPr>
                <w:rFonts w:ascii="Bookman Old Style" w:hAnsi="Bookman Old Style" w:cs="Arial"/>
                <w:sz w:val="18"/>
                <w:szCs w:val="18"/>
                <w:lang w:val="es-ES_tradnl"/>
              </w:rPr>
              <w:t>– Bolivia</w:t>
            </w:r>
          </w:p>
        </w:tc>
      </w:tr>
    </w:tbl>
    <w:p w:rsidR="00981FE8" w:rsidRPr="00C11156" w:rsidRDefault="00981FE8" w:rsidP="00981FE8">
      <w:pPr>
        <w:spacing w:after="120"/>
        <w:ind w:left="567" w:hanging="567"/>
        <w:jc w:val="both"/>
        <w:rPr>
          <w:rFonts w:ascii="Bookman Old Style" w:hAnsi="Bookman Old Style" w:cs="Arial"/>
          <w:b/>
          <w:bCs/>
          <w:sz w:val="18"/>
          <w:szCs w:val="18"/>
          <w:lang w:val="es-ES_tradnl"/>
        </w:rPr>
      </w:pPr>
    </w:p>
    <w:p w:rsidR="00981FE8" w:rsidRPr="00C11156" w:rsidRDefault="00981FE8" w:rsidP="00981FE8">
      <w:pPr>
        <w:spacing w:after="120"/>
        <w:ind w:left="567" w:hanging="567"/>
        <w:jc w:val="both"/>
        <w:rPr>
          <w:rFonts w:ascii="Bookman Old Style" w:hAnsi="Bookman Old Style" w:cs="Arial"/>
          <w:sz w:val="18"/>
          <w:szCs w:val="18"/>
          <w:lang w:val="es-ES_tradnl"/>
        </w:rPr>
      </w:pPr>
      <w:r w:rsidRPr="00C11156">
        <w:rPr>
          <w:rFonts w:ascii="Bookman Old Style" w:hAnsi="Bookman Old Style" w:cs="Arial"/>
          <w:b/>
          <w:bCs/>
          <w:sz w:val="18"/>
          <w:szCs w:val="18"/>
          <w:lang w:val="es-ES_tradnl"/>
        </w:rPr>
        <w:t>19.2</w:t>
      </w:r>
      <w:r w:rsidRPr="00C11156">
        <w:rPr>
          <w:rFonts w:ascii="Bookman Old Style" w:hAnsi="Bookman Old Style" w:cs="Arial"/>
          <w:b/>
          <w:bCs/>
          <w:sz w:val="18"/>
          <w:szCs w:val="18"/>
          <w:lang w:val="es-ES_tradnl"/>
        </w:rPr>
        <w:tab/>
      </w:r>
      <w:r w:rsidRPr="00C11156">
        <w:rPr>
          <w:rFonts w:ascii="Bookman Old Style" w:hAnsi="Bookman Old Style" w:cs="Arial"/>
          <w:sz w:val="18"/>
          <w:szCs w:val="18"/>
          <w:lang w:val="es-ES_tradnl"/>
        </w:rPr>
        <w:t xml:space="preserve">Cualquier comunicación o notificación que tengan que darse las Partes bajo este Contrato y que no estén referidas a su </w:t>
      </w:r>
      <w:r w:rsidRPr="00C11156">
        <w:rPr>
          <w:rFonts w:ascii="Bookman Old Style" w:hAnsi="Bookman Old Style" w:cs="Arial"/>
          <w:sz w:val="18"/>
          <w:szCs w:val="18"/>
        </w:rPr>
        <w:t>administración, seguimiento y ejecución a los asuntos operativos</w:t>
      </w:r>
      <w:r w:rsidRPr="00C11156">
        <w:rPr>
          <w:rFonts w:ascii="Bookman Old Style" w:hAnsi="Bookman Old Style" w:cs="Arial"/>
          <w:sz w:val="18"/>
          <w:szCs w:val="18"/>
          <w:lang w:val="es-ES_tradnl"/>
        </w:rPr>
        <w:t>, será enviada al domicilio que se hace constar en la cláusula (Partes contratantes) del presente Contrato.</w:t>
      </w:r>
    </w:p>
    <w:p w:rsidR="00981FE8" w:rsidRPr="00C11156" w:rsidRDefault="00981FE8" w:rsidP="00981FE8">
      <w:pPr>
        <w:spacing w:after="120"/>
        <w:ind w:left="567" w:hanging="567"/>
        <w:jc w:val="both"/>
        <w:rPr>
          <w:rFonts w:ascii="Bookman Old Style" w:hAnsi="Bookman Old Style" w:cs="Arial"/>
          <w:sz w:val="18"/>
          <w:szCs w:val="18"/>
          <w:lang w:val="es-ES_tradnl"/>
        </w:rPr>
      </w:pPr>
      <w:r w:rsidRPr="00C11156">
        <w:rPr>
          <w:rFonts w:ascii="Bookman Old Style" w:hAnsi="Bookman Old Style" w:cs="Arial"/>
          <w:b/>
          <w:bCs/>
          <w:sz w:val="18"/>
          <w:szCs w:val="18"/>
          <w:lang w:val="es-ES_tradnl"/>
        </w:rPr>
        <w:t>19.3</w:t>
      </w:r>
      <w:r w:rsidRPr="00C11156">
        <w:rPr>
          <w:rFonts w:ascii="Bookman Old Style" w:hAnsi="Bookman Old Style" w:cs="Arial"/>
          <w:b/>
          <w:bCs/>
          <w:sz w:val="18"/>
          <w:szCs w:val="18"/>
          <w:lang w:val="es-ES_tradnl"/>
        </w:rPr>
        <w:tab/>
      </w:r>
      <w:r w:rsidRPr="00C11156">
        <w:rPr>
          <w:rFonts w:ascii="Bookman Old Style" w:hAnsi="Bookman Old Style" w:cs="Arial"/>
          <w:sz w:val="18"/>
          <w:szCs w:val="18"/>
          <w:lang w:val="es-ES_tradnl"/>
        </w:rPr>
        <w:t>Toda notificación o comunicación del presente Contrato se considerará recibida en la fecha y hora en que se haya realizado.</w:t>
      </w:r>
    </w:p>
    <w:p w:rsidR="00981FE8" w:rsidRPr="00C11156" w:rsidRDefault="00981FE8" w:rsidP="00981FE8">
      <w:pPr>
        <w:spacing w:after="120"/>
        <w:ind w:left="567" w:hanging="567"/>
        <w:jc w:val="both"/>
        <w:rPr>
          <w:rFonts w:ascii="Bookman Old Style" w:hAnsi="Bookman Old Style" w:cs="Arial"/>
          <w:sz w:val="18"/>
          <w:szCs w:val="18"/>
          <w:lang w:val="es-ES_tradnl"/>
        </w:rPr>
      </w:pPr>
      <w:r w:rsidRPr="00C11156">
        <w:rPr>
          <w:rFonts w:ascii="Bookman Old Style" w:hAnsi="Bookman Old Style" w:cs="Arial"/>
          <w:b/>
          <w:bCs/>
          <w:sz w:val="18"/>
          <w:szCs w:val="18"/>
          <w:lang w:val="es-ES_tradnl"/>
        </w:rPr>
        <w:t>19.4</w:t>
      </w:r>
      <w:r w:rsidRPr="00C11156">
        <w:rPr>
          <w:rFonts w:ascii="Bookman Old Style" w:hAnsi="Bookman Old Style" w:cs="Arial"/>
          <w:b/>
          <w:bCs/>
          <w:sz w:val="18"/>
          <w:szCs w:val="18"/>
          <w:lang w:val="es-ES_tradnl"/>
        </w:rPr>
        <w:tab/>
      </w:r>
      <w:r w:rsidRPr="00C11156">
        <w:rPr>
          <w:rFonts w:ascii="Bookman Old Style" w:hAnsi="Bookman Old Style" w:cs="Arial"/>
          <w:sz w:val="18"/>
          <w:szCs w:val="18"/>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981FE8" w:rsidRPr="00C11156" w:rsidRDefault="00981FE8" w:rsidP="00981FE8">
      <w:pPr>
        <w:spacing w:after="120"/>
        <w:ind w:left="567" w:hanging="567"/>
        <w:jc w:val="both"/>
        <w:rPr>
          <w:rFonts w:ascii="Bookman Old Style" w:hAnsi="Bookman Old Style" w:cs="Arial"/>
          <w:b/>
          <w:bCs/>
          <w:sz w:val="18"/>
          <w:szCs w:val="18"/>
          <w:lang w:val="es-ES_tradnl"/>
        </w:rPr>
      </w:pPr>
      <w:r w:rsidRPr="00C11156">
        <w:rPr>
          <w:rFonts w:ascii="Bookman Old Style" w:hAnsi="Bookman Old Style" w:cs="Arial"/>
          <w:b/>
          <w:bCs/>
          <w:sz w:val="18"/>
          <w:szCs w:val="18"/>
          <w:lang w:val="es-ES_tradnl"/>
        </w:rPr>
        <w:t>19.5   </w:t>
      </w:r>
      <w:r w:rsidRPr="00C11156">
        <w:rPr>
          <w:rFonts w:ascii="Bookman Old Style" w:hAnsi="Bookman Old Style" w:cs="Arial"/>
          <w:sz w:val="18"/>
          <w:szCs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81FE8" w:rsidRPr="00C11156" w:rsidRDefault="00981FE8" w:rsidP="00981FE8">
      <w:pPr>
        <w:spacing w:after="120"/>
        <w:jc w:val="both"/>
        <w:rPr>
          <w:rFonts w:ascii="Bookman Old Style" w:hAnsi="Bookman Old Style" w:cs="Arial"/>
          <w:b/>
          <w:sz w:val="18"/>
          <w:szCs w:val="18"/>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VIGESIMA.-</w:t>
      </w:r>
      <w:proofErr w:type="gramEnd"/>
      <w:r w:rsidRPr="00C11156">
        <w:rPr>
          <w:rFonts w:ascii="Bookman Old Style" w:hAnsi="Bookman Old Style" w:cs="Arial"/>
          <w:b/>
          <w:sz w:val="18"/>
          <w:szCs w:val="18"/>
          <w:u w:val="single"/>
          <w:lang w:val="es-BO"/>
        </w:rPr>
        <w:t xml:space="preserve"> (RESPONSABILIDADES Y OBLIGACIONES DEL </w:t>
      </w:r>
      <w:r w:rsidRPr="00C11156">
        <w:rPr>
          <w:rFonts w:ascii="Bookman Old Style" w:hAnsi="Bookman Old Style" w:cs="Arial"/>
          <w:b/>
          <w:bCs/>
          <w:sz w:val="18"/>
          <w:szCs w:val="18"/>
          <w:u w:val="single"/>
          <w:lang w:val="es-BO"/>
        </w:rPr>
        <w:t>CONTRATISTA</w:t>
      </w:r>
      <w:r w:rsidRPr="00C11156">
        <w:rPr>
          <w:rFonts w:ascii="Bookman Old Style" w:hAnsi="Bookman Old Style" w:cs="Arial"/>
          <w:b/>
          <w:sz w:val="18"/>
          <w:szCs w:val="18"/>
          <w:u w:val="single"/>
          <w:lang w:val="es-BO"/>
        </w:rPr>
        <w:t>)</w:t>
      </w:r>
    </w:p>
    <w:p w:rsidR="00981FE8" w:rsidRPr="00C11156" w:rsidRDefault="00981FE8" w:rsidP="00981FE8">
      <w:pPr>
        <w:autoSpaceDE w:val="0"/>
        <w:autoSpaceDN w:val="0"/>
        <w:adjustRightInd w:val="0"/>
        <w:spacing w:after="120"/>
        <w:jc w:val="both"/>
        <w:rPr>
          <w:rFonts w:ascii="Bookman Old Style" w:eastAsia="Calibri" w:hAnsi="Bookman Old Style" w:cs="Arial"/>
          <w:color w:val="000000"/>
          <w:sz w:val="18"/>
          <w:szCs w:val="18"/>
          <w:lang w:val="es-BO" w:eastAsia="es-BO"/>
        </w:rPr>
      </w:pPr>
      <w:r w:rsidRPr="00C11156">
        <w:rPr>
          <w:rFonts w:ascii="Bookman Old Style" w:eastAsia="Calibri" w:hAnsi="Bookman Old Style" w:cs="Arial"/>
          <w:color w:val="000000"/>
          <w:sz w:val="18"/>
          <w:szCs w:val="18"/>
          <w:lang w:val="es-BO" w:eastAsia="es-BO"/>
        </w:rPr>
        <w:t xml:space="preserve">Además de las previstas en las especificaciones técnicas el </w:t>
      </w:r>
      <w:r w:rsidRPr="00C11156">
        <w:rPr>
          <w:rFonts w:ascii="Bookman Old Style" w:eastAsia="Calibri" w:hAnsi="Bookman Old Style" w:cs="Arial"/>
          <w:b/>
          <w:color w:val="000000"/>
          <w:sz w:val="18"/>
          <w:szCs w:val="18"/>
          <w:lang w:val="es-BO" w:eastAsia="es-BO"/>
        </w:rPr>
        <w:t>CONTRATISTA</w:t>
      </w:r>
      <w:r w:rsidRPr="00C11156">
        <w:rPr>
          <w:rFonts w:ascii="Bookman Old Style" w:eastAsia="Calibri" w:hAnsi="Bookman Old Style" w:cs="Arial"/>
          <w:color w:val="000000"/>
          <w:sz w:val="18"/>
          <w:szCs w:val="18"/>
          <w:lang w:val="es-BO" w:eastAsia="es-BO"/>
        </w:rPr>
        <w:t xml:space="preserve"> acuerda y se compromete a cumplir de manera enunciativa y no limitativa las siguientes obligaciones:</w:t>
      </w:r>
    </w:p>
    <w:p w:rsidR="00981FE8" w:rsidRPr="00C11156" w:rsidRDefault="00981FE8" w:rsidP="00981FE8">
      <w:pPr>
        <w:spacing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eastAsia="x-none"/>
        </w:rPr>
        <w:t>20.1</w:t>
      </w:r>
      <w:r w:rsidRPr="00C11156">
        <w:rPr>
          <w:rFonts w:ascii="Bookman Old Style" w:hAnsi="Bookman Old Style" w:cs="Arial"/>
          <w:sz w:val="18"/>
          <w:szCs w:val="18"/>
          <w:lang w:val="es-BO" w:eastAsia="x-none"/>
        </w:rPr>
        <w:tab/>
        <w:t>Cumplir con las obligaciones, las especificaciones técnicas, los términos y condiciones del presente Contrato y documentos, que sean necesarios o apropiados para el cumplimiento del objeto del presente Contrato.</w:t>
      </w:r>
    </w:p>
    <w:p w:rsidR="00981FE8" w:rsidRPr="00C11156" w:rsidRDefault="00981FE8" w:rsidP="00981FE8">
      <w:pPr>
        <w:pStyle w:val="Prrafodelista"/>
        <w:numPr>
          <w:ilvl w:val="0"/>
          <w:numId w:val="48"/>
        </w:numPr>
        <w:spacing w:after="120"/>
        <w:jc w:val="both"/>
        <w:rPr>
          <w:rFonts w:ascii="Bookman Old Style" w:hAnsi="Bookman Old Style" w:cs="Arial"/>
          <w:vanish/>
          <w:sz w:val="18"/>
          <w:szCs w:val="18"/>
          <w:lang w:val="es-BO"/>
        </w:rPr>
      </w:pPr>
    </w:p>
    <w:p w:rsidR="00981FE8" w:rsidRPr="00C11156" w:rsidRDefault="00981FE8" w:rsidP="00981FE8">
      <w:pPr>
        <w:pStyle w:val="Prrafodelista"/>
        <w:numPr>
          <w:ilvl w:val="0"/>
          <w:numId w:val="48"/>
        </w:numPr>
        <w:spacing w:after="120"/>
        <w:jc w:val="both"/>
        <w:rPr>
          <w:rFonts w:ascii="Bookman Old Style" w:hAnsi="Bookman Old Style" w:cs="Arial"/>
          <w:vanish/>
          <w:sz w:val="18"/>
          <w:szCs w:val="18"/>
          <w:lang w:val="es-BO"/>
        </w:rPr>
      </w:pP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Cumplir con todas las disposiciones ambientales señaladas en el PPM-PASA de acuerdo a las         especificaciones técnicas en cumplimiento a la Ley N° 1333 de Medio Ambiente, debiendo para tal fin   cumplir todas las instrucciones y observaciones emitidas por la FISCALIZACION y/o Gerente del Contratante.</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noProof/>
          <w:sz w:val="18"/>
          <w:szCs w:val="18"/>
          <w:lang w:val="es-BO" w:eastAsia="es-BO"/>
        </w:rPr>
        <w:drawing>
          <wp:anchor distT="0" distB="0" distL="114300" distR="114300" simplePos="0" relativeHeight="251690496" behindDoc="1" locked="0" layoutInCell="0" allowOverlap="1">
            <wp:simplePos x="0" y="0"/>
            <wp:positionH relativeFrom="margin">
              <wp:posOffset>-175895</wp:posOffset>
            </wp:positionH>
            <wp:positionV relativeFrom="margin">
              <wp:posOffset>2515870</wp:posOffset>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eastAsia="x-none"/>
        </w:rPr>
        <w:t>Presentar formalmente a la FISCALIZACION y al Gerente del Contratante a todo el personal técnico clave, requerido y equipo mínimo requerido, de manera oficial, hecho que deberá constar en el libro de órdenes (RDO) u otro documento equivalente.</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Cumplir con las buenas practicas constructivas establecidas por el CONTRATANTE, la Agencia Nacional de Hidrocarburos (ANH) y Ley Aplicable.</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Conocer minuciosamente los planos, instrucciones, especificaciones técnicas y demás documentos de la Obra que le fueron proporcionados. En caso de discrepancias, hará inmediata y oportunamente una consulta a la FISCALIZACON </w:t>
      </w:r>
      <w:r w:rsidRPr="00C11156">
        <w:rPr>
          <w:rFonts w:ascii="Bookman Old Style" w:hAnsi="Bookman Old Style" w:cs="Arial"/>
          <w:bCs/>
          <w:sz w:val="18"/>
          <w:szCs w:val="18"/>
          <w:lang w:val="es-BO"/>
        </w:rPr>
        <w:t>y al Gerente del Contratante</w:t>
      </w:r>
      <w:r w:rsidRPr="00C11156">
        <w:rPr>
          <w:rFonts w:ascii="Bookman Old Style" w:hAnsi="Bookman Old Style" w:cs="Arial"/>
          <w:sz w:val="18"/>
          <w:szCs w:val="18"/>
          <w:lang w:val="es-BO"/>
        </w:rPr>
        <w:t xml:space="preserve">, quienes le responderá dentro de los cinco (5) días calendarios siguientes a la recepción de la solicitud. Esta </w:t>
      </w:r>
      <w:r w:rsidRPr="00C11156">
        <w:rPr>
          <w:rFonts w:ascii="Bookman Old Style" w:hAnsi="Bookman Old Style" w:cs="Arial"/>
          <w:sz w:val="18"/>
          <w:szCs w:val="18"/>
          <w:lang w:val="es-BO"/>
        </w:rPr>
        <w:lastRenderedPageBreak/>
        <w:t xml:space="preserve">consulta si es necesaria, se hará antes de proceder a la ejecución de cualquier trabajo. En caso de no actuar en la forma indicada anteriormente, correrá por cuenta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todos los gastos necesarios para subsanar los inconvenientes ocasionados.</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eastAsia="x-none"/>
        </w:rPr>
        <w:t>Ser responsable de la contratación, el manejo y el desempeño de su personal y de los subcontratistas en relación con la Obra y mantener indemne al CONTRATANTE por cualquier subcontratación y de las acciones del subcontratista, que no deberán comprometer la imagen corporativa del CONTRATANTE.</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Cumplir la legislación laboral y social vigente en el Estado Plurinacional de Bolivia y será también responsable de dicho cumplimiento por parte de los subcontratistas</w:t>
      </w:r>
      <w:r w:rsidRPr="00C11156">
        <w:rPr>
          <w:rFonts w:ascii="Bookman Old Style" w:hAnsi="Bookman Old Style" w:cs="Arial"/>
          <w:b/>
          <w:sz w:val="18"/>
          <w:szCs w:val="18"/>
          <w:lang w:val="es-BO"/>
        </w:rPr>
        <w:t xml:space="preserve"> </w:t>
      </w:r>
      <w:r w:rsidRPr="00C11156">
        <w:rPr>
          <w:rFonts w:ascii="Bookman Old Style" w:hAnsi="Bookman Old Style" w:cs="Arial"/>
          <w:sz w:val="18"/>
          <w:szCs w:val="18"/>
          <w:lang w:val="es-BO"/>
        </w:rPr>
        <w:t>que pudiera contratar.</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Mantener exonerada al CONTRATANTE contra cualquier multa o penalidad de cualquier tipo o naturaleza que fuera impuesta por causa de incumplimiento o infracción de la legislación laboral, social o de seguridad del personal o del personal de los subcontratistas.</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Mantener indemne </w:t>
      </w:r>
      <w:r w:rsidRPr="00C11156">
        <w:rPr>
          <w:rFonts w:ascii="Bookman Old Style" w:hAnsi="Bookman Old Style" w:cs="Arial"/>
          <w:sz w:val="18"/>
          <w:szCs w:val="18"/>
          <w:lang w:val="es-BO"/>
        </w:rPr>
        <w:t xml:space="preserve">al CONTRATANTE </w:t>
      </w:r>
      <w:r w:rsidRPr="00C11156">
        <w:rPr>
          <w:rFonts w:ascii="Bookman Old Style" w:hAnsi="Bookman Old Style" w:cs="Arial"/>
          <w:sz w:val="18"/>
          <w:szCs w:val="18"/>
          <w:lang w:val="es-BO" w:eastAsia="x-none"/>
        </w:rPr>
        <w:t xml:space="preserve">contra cualquier hecho o acto originado por la ejecución del Contrato y sus documentos que tenga por efecto responsabilidad por vulneración de la Ley Aplicable.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Despejar y remover del lugar de la Obra el remanente de materiales, escombros, desechos y residuos conforme a la Ley Aplicable y procedimientos internos de</w:t>
      </w:r>
      <w:r w:rsidRPr="00C11156">
        <w:rPr>
          <w:rFonts w:ascii="Bookman Old Style" w:hAnsi="Bookman Old Style" w:cs="Arial"/>
          <w:sz w:val="18"/>
          <w:szCs w:val="18"/>
          <w:lang w:val="es-BO"/>
        </w:rPr>
        <w:t>l CONTRATANTE</w:t>
      </w:r>
      <w:r w:rsidRPr="00C11156">
        <w:rPr>
          <w:rFonts w:ascii="Bookman Old Style" w:hAnsi="Bookman Old Style" w:cs="Arial"/>
          <w:sz w:val="18"/>
          <w:szCs w:val="18"/>
          <w:lang w:val="es-BO" w:eastAsia="x-none"/>
        </w:rPr>
        <w:t xml:space="preserve">.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Proveer al Gerente del Contratante, copias de todos los avisos y otras comunicaciones, incluidos los avisos relacionados con los accidentes que ocurran en la Obra.</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Proveer las facilidades solicitadas al personal de</w:t>
      </w:r>
      <w:r w:rsidRPr="00C11156">
        <w:rPr>
          <w:rFonts w:ascii="Bookman Old Style" w:hAnsi="Bookman Old Style" w:cs="Arial"/>
          <w:sz w:val="18"/>
          <w:szCs w:val="18"/>
          <w:lang w:val="es-BO"/>
        </w:rPr>
        <w:t>l CONTRATANTE</w:t>
      </w:r>
      <w:r w:rsidRPr="00C11156">
        <w:rPr>
          <w:rFonts w:ascii="Bookman Old Style" w:hAnsi="Bookman Old Style" w:cs="Arial"/>
          <w:b/>
          <w:sz w:val="18"/>
          <w:szCs w:val="18"/>
          <w:lang w:val="es-BO" w:eastAsia="x-none"/>
        </w:rPr>
        <w:t xml:space="preserve"> </w:t>
      </w:r>
      <w:r w:rsidRPr="00C11156">
        <w:rPr>
          <w:rFonts w:ascii="Bookman Old Style" w:hAnsi="Bookman Old Style" w:cs="Arial"/>
          <w:sz w:val="18"/>
          <w:szCs w:val="18"/>
          <w:lang w:val="es-BO" w:eastAsia="x-none"/>
        </w:rPr>
        <w:t xml:space="preserve">durante la ejecución de la Obra.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noProof/>
          <w:sz w:val="18"/>
          <w:szCs w:val="18"/>
          <w:lang w:val="es-BO" w:eastAsia="es-BO"/>
        </w:rPr>
        <w:drawing>
          <wp:anchor distT="0" distB="0" distL="114300" distR="114300" simplePos="0" relativeHeight="251689472" behindDoc="1" locked="0" layoutInCell="0" allowOverlap="1">
            <wp:simplePos x="0" y="0"/>
            <wp:positionH relativeFrom="margin">
              <wp:posOffset>1905</wp:posOffset>
            </wp:positionH>
            <wp:positionV relativeFrom="margin">
              <wp:posOffset>2249170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El CONTRATANTE podrá pedir al </w:t>
      </w:r>
      <w:r w:rsidRPr="00C11156">
        <w:rPr>
          <w:rFonts w:ascii="Bookman Old Style" w:hAnsi="Bookman Old Style" w:cs="Arial"/>
          <w:b/>
          <w:sz w:val="18"/>
          <w:szCs w:val="18"/>
          <w:lang w:val="es-BO" w:eastAsia="x-none"/>
        </w:rPr>
        <w:t xml:space="preserve">CONTRATISTA </w:t>
      </w:r>
      <w:r w:rsidRPr="00C11156">
        <w:rPr>
          <w:rFonts w:ascii="Bookman Old Style" w:hAnsi="Bookman Old Style" w:cs="Arial"/>
          <w:sz w:val="18"/>
          <w:szCs w:val="18"/>
          <w:lang w:val="es-BO" w:eastAsia="x-none"/>
        </w:rPr>
        <w:t>en cualquier momento, dentro del término del presente Contrato, una declaración que certifique el cumplimiento de la presente obligación.</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Efectuar el control de calidad de la Obra en conformidad al Contrato y sus documentos.</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Mantener en el sitio durante el tiempo que demanda la ejecución de la Obra al representante </w:t>
      </w:r>
      <w:r w:rsidRPr="00C11156">
        <w:rPr>
          <w:rFonts w:ascii="Bookman Old Style" w:hAnsi="Bookman Old Style" w:cs="Arial"/>
          <w:sz w:val="18"/>
          <w:szCs w:val="18"/>
        </w:rPr>
        <w:t xml:space="preserve">del </w:t>
      </w:r>
      <w:r w:rsidRPr="00C11156">
        <w:rPr>
          <w:rFonts w:ascii="Bookman Old Style" w:hAnsi="Bookman Old Style" w:cs="Arial"/>
          <w:b/>
          <w:sz w:val="18"/>
          <w:szCs w:val="18"/>
        </w:rPr>
        <w:t>CONTRATISTA</w:t>
      </w:r>
      <w:r w:rsidRPr="00C11156" w:rsidDel="00983C51">
        <w:rPr>
          <w:rFonts w:ascii="Bookman Old Style" w:hAnsi="Bookman Old Style" w:cs="Arial"/>
          <w:sz w:val="18"/>
          <w:szCs w:val="18"/>
          <w:lang w:val="es-BO"/>
        </w:rPr>
        <w:t xml:space="preserve"> </w:t>
      </w:r>
      <w:r w:rsidRPr="00C11156">
        <w:rPr>
          <w:rFonts w:ascii="Bookman Old Style" w:hAnsi="Bookman Old Style" w:cs="Arial"/>
          <w:sz w:val="18"/>
          <w:szCs w:val="18"/>
          <w:lang w:val="es-BO"/>
        </w:rPr>
        <w:t>en la Obra, el personal técnico y la mano de obra necesaria de acuerdo a sus propuestas, con aprobación del Gerente del Contratante y la FISCALIZACION.</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Contar con un representante </w:t>
      </w:r>
      <w:r w:rsidRPr="00C11156">
        <w:rPr>
          <w:rFonts w:ascii="Bookman Old Style" w:hAnsi="Bookman Old Style" w:cs="Arial"/>
          <w:sz w:val="18"/>
          <w:szCs w:val="18"/>
        </w:rPr>
        <w:t xml:space="preserve">del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w:t>
      </w:r>
      <w:r w:rsidRPr="00C11156">
        <w:rPr>
          <w:rFonts w:ascii="Bookman Old Style" w:hAnsi="Bookman Old Style" w:cs="Arial"/>
          <w:sz w:val="18"/>
          <w:szCs w:val="18"/>
          <w:lang w:val="es-BO"/>
        </w:rPr>
        <w:t>en la Obra</w:t>
      </w:r>
      <w:r w:rsidRPr="00C11156">
        <w:rPr>
          <w:rFonts w:ascii="Bookman Old Style" w:hAnsi="Bookman Old Style" w:cs="Arial"/>
          <w:sz w:val="18"/>
          <w:szCs w:val="18"/>
        </w:rPr>
        <w:t xml:space="preserve"> por parte </w:t>
      </w:r>
      <w:r w:rsidRPr="00C11156">
        <w:rPr>
          <w:rFonts w:ascii="Bookman Old Style" w:hAnsi="Bookman Old Style" w:cs="Arial"/>
          <w:sz w:val="18"/>
          <w:szCs w:val="18"/>
          <w:lang w:val="es-BO"/>
        </w:rPr>
        <w:t xml:space="preserve">el cual deberá ser necesariamente el profesional calificado en la propuesta, con experiencia en ejecución de obras similares a las previstas en el presente Contrato y representará al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el sitio de la ejecución de la Obra.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Cooperar y compartir la zona de las obras con otros contratistas, autoridades públicas, empresas de servicios y con el CONTRATANTE en los periodos especificados en la lista de otros contratistas. El CONTRATANTE podrá modificar la lista de otros contratistas y notificará al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Instalar letreros en la Obra (según corresponda). En el letrero se registrará que la Obra es realizada por Yacimientos Petrolíferos Fiscales Bolivianos (registrar el origen de los recursos que financia la </w:t>
      </w:r>
      <w:r w:rsidRPr="00C11156">
        <w:rPr>
          <w:rFonts w:ascii="Bookman Old Style" w:hAnsi="Bookman Old Style" w:cs="Arial"/>
          <w:sz w:val="18"/>
          <w:szCs w:val="18"/>
          <w:lang w:val="es-BO"/>
        </w:rPr>
        <w:lastRenderedPageBreak/>
        <w:t xml:space="preserve">Obra) y tendrá las dimensiones y características de acuerdo al modelo proporcionado por la FISCALIZACION en cumplimiento de la imagen corporativa del CONTRATANTE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Custodiar todos los materiales, equipo y todo trabajo ejecutado utilizando medidas de mantenimiento, hasta la recepción definitiva de la Obra por e</w:t>
      </w:r>
      <w:r w:rsidRPr="00C11156">
        <w:rPr>
          <w:rFonts w:ascii="Bookman Old Style" w:hAnsi="Bookman Old Style" w:cs="Arial"/>
          <w:color w:val="000000"/>
          <w:sz w:val="18"/>
          <w:szCs w:val="18"/>
        </w:rPr>
        <w:t xml:space="preserve">l CONTRATANTE </w:t>
      </w:r>
      <w:r w:rsidRPr="00C11156">
        <w:rPr>
          <w:rFonts w:ascii="Bookman Old Style" w:hAnsi="Bookman Old Style" w:cs="Arial"/>
          <w:sz w:val="18"/>
          <w:szCs w:val="18"/>
          <w:lang w:val="es-BO"/>
        </w:rPr>
        <w:t>o liquidación y cierre por resolución del Contrato.</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Autorizar al CONTRATANTE realizar descuentos de la planilla o certificado de liquidación final, el costo por los defectos no corregidos, producidos durante la ejecución de la Obra, antes de la recepción provisional o incluso antes de la recepción definitiva, a cuyo efecto la FISCALIZACION podrá estimar el precio de la corrección del defecto.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Autorizar al CONTRATANTE realizar los pagos por planilla periódica o certificado de pago</w:t>
      </w:r>
      <w:r w:rsidRPr="00C11156">
        <w:rPr>
          <w:rFonts w:ascii="Bookman Old Style" w:hAnsi="Bookman Old Style" w:cs="Arial"/>
          <w:sz w:val="18"/>
          <w:szCs w:val="18"/>
        </w:rPr>
        <w:t xml:space="preserve"> </w:t>
      </w:r>
      <w:r w:rsidRPr="00C11156">
        <w:rPr>
          <w:rFonts w:ascii="Bookman Old Style" w:hAnsi="Bookman Old Style" w:cs="Arial"/>
          <w:sz w:val="18"/>
          <w:szCs w:val="18"/>
          <w:lang w:val="es-BO"/>
        </w:rPr>
        <w:t>de avance de Obra hasta el ochenta por ciento (80%) a efecto de asegurar el cobro de la aplicación de morosidades y penalidades eventuales.</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a la terminación de la Obra.</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a los propietarios vecinos de la Obra y de toda lesión causada a terceras personas como resultado de sus trabajos.</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Evitar daños a cañerías, árboles, conductores, torres y cables de instalación eléctrica, debiendo reparar cualquier daño o desperfecto ocasionado por su propia cuenta y riesgo.</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Mantener el área de trabajo libre de obstáculos y desperdicios; a la terminación de la Obra removerá todos los obstáculos y materiales dejando la Obra en estado de limpieza y esmero, a satisfacción del Gerente del Contratante y la FISCALIZACION.</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Cumplir con las obligaciones emergentes del pago de las cargas sociales y tributarias contempladas en su propuesta, en el marco de las leyes vigentes y presentar a requerimiento del CONTRATANTE, el respaldo correspondiente. </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noProof/>
          <w:sz w:val="18"/>
          <w:szCs w:val="18"/>
          <w:lang w:val="es-BO" w:eastAsia="es-BO"/>
        </w:rPr>
        <w:drawing>
          <wp:anchor distT="0" distB="0" distL="114300" distR="114300" simplePos="0" relativeHeight="251688448" behindDoc="1" locked="0" layoutInCell="0" allowOverlap="1">
            <wp:simplePos x="0" y="0"/>
            <wp:positionH relativeFrom="margin">
              <wp:posOffset>433705</wp:posOffset>
            </wp:positionH>
            <wp:positionV relativeFrom="margin">
              <wp:posOffset>2477770</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rPr>
        <w:t xml:space="preserve">Obedecer las normas municipales y departamentales vigentes para ejecución de la Obra, su omisión y consecuente sanción y/o imposición de multas será de exclusiva responsabilidad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asumiendo los costos que estos generen.</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Cumplir todos los alcances y requisitos del Reglamento de Seguridad Industrial Medio Ambiente y Salud Ocupacional (SMS) del Contratante</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Obedecer las normas y procedimientos de obtención de permisos para usos de Derecho de Vía, ante las diferentes instancias de servicios.</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rPr>
      </w:pPr>
      <w:r w:rsidRPr="00C11156">
        <w:rPr>
          <w:rFonts w:ascii="Bookman Old Style" w:hAnsi="Bookman Old Style" w:cs="Arial"/>
          <w:sz w:val="18"/>
          <w:szCs w:val="18"/>
          <w:lang w:val="es-BO"/>
        </w:rPr>
        <w:t>Asistir a la/s reunión/es de coordinación y solicitadas por el Gerente del Contratante y/o la FISCALIZACION.</w:t>
      </w:r>
    </w:p>
    <w:p w:rsidR="00981FE8" w:rsidRPr="00C11156" w:rsidRDefault="00981FE8" w:rsidP="00981FE8">
      <w:pPr>
        <w:pStyle w:val="Prrafodelista"/>
        <w:numPr>
          <w:ilvl w:val="1"/>
          <w:numId w:val="48"/>
        </w:numPr>
        <w:spacing w:after="120"/>
        <w:ind w:left="567" w:hanging="567"/>
        <w:jc w:val="both"/>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Gerente del Contratante y la FISCALIZACION a cuenta y cargo del </w:t>
      </w:r>
      <w:r w:rsidRPr="00C11156">
        <w:rPr>
          <w:rFonts w:ascii="Bookman Old Style" w:hAnsi="Bookman Old Style" w:cs="Arial"/>
          <w:b/>
          <w:sz w:val="18"/>
          <w:szCs w:val="18"/>
          <w:lang w:val="es-BO" w:eastAsia="x-none"/>
        </w:rPr>
        <w:t>CONTRATISTA</w:t>
      </w:r>
      <w:r w:rsidRPr="00C11156">
        <w:rPr>
          <w:rFonts w:ascii="Bookman Old Style" w:hAnsi="Bookman Old Style" w:cs="Arial"/>
          <w:sz w:val="18"/>
          <w:szCs w:val="18"/>
          <w:lang w:val="es-BO" w:eastAsia="x-none"/>
        </w:rPr>
        <w:t xml:space="preserve">. </w:t>
      </w:r>
    </w:p>
    <w:p w:rsidR="00981FE8" w:rsidRPr="00C11156" w:rsidRDefault="00981FE8" w:rsidP="00981FE8">
      <w:pPr>
        <w:tabs>
          <w:tab w:val="left" w:pos="0"/>
        </w:tabs>
        <w:spacing w:before="120"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rPr>
        <w:t>20.35</w:t>
      </w:r>
      <w:r w:rsidRPr="00C11156">
        <w:rPr>
          <w:rFonts w:ascii="Bookman Old Style" w:hAnsi="Bookman Old Style" w:cs="Arial"/>
          <w:sz w:val="18"/>
          <w:szCs w:val="18"/>
          <w:lang w:val="es-BO"/>
        </w:rPr>
        <w:t xml:space="preserve"> Proporcionar un manual de mantenimiento preventivo, correctivo y predictivo a momento de la recepción definitiva, que debe contar con la aprobación y visto bueno del Gerente del Contratante y FISCALIZACION, conforme a lo solicitado por el CONTRATANTE</w:t>
      </w:r>
      <w:r w:rsidRPr="00C11156">
        <w:rPr>
          <w:rFonts w:ascii="Bookman Old Style" w:hAnsi="Bookman Old Style" w:cs="Arial"/>
          <w:b/>
          <w:sz w:val="18"/>
          <w:szCs w:val="18"/>
          <w:lang w:val="es-BO"/>
        </w:rPr>
        <w:t>.</w:t>
      </w:r>
      <w:r w:rsidRPr="00C11156">
        <w:rPr>
          <w:rFonts w:ascii="Bookman Old Style" w:hAnsi="Bookman Old Style" w:cs="Arial"/>
          <w:sz w:val="18"/>
          <w:szCs w:val="18"/>
          <w:lang w:val="es-BO"/>
        </w:rPr>
        <w:t xml:space="preserve"> </w:t>
      </w:r>
    </w:p>
    <w:p w:rsidR="00981FE8" w:rsidRPr="00C11156" w:rsidRDefault="00981FE8" w:rsidP="00981FE8">
      <w:pPr>
        <w:tabs>
          <w:tab w:val="left" w:pos="0"/>
        </w:tabs>
        <w:spacing w:before="120"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rPr>
        <w:t>20.36</w:t>
      </w:r>
      <w:r w:rsidRPr="00C11156">
        <w:rPr>
          <w:rFonts w:ascii="Bookman Old Style" w:hAnsi="Bookman Old Style" w:cs="Arial"/>
          <w:sz w:val="18"/>
          <w:szCs w:val="18"/>
          <w:lang w:val="es-BO"/>
        </w:rPr>
        <w:t xml:space="preserve">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también será responsable:</w:t>
      </w:r>
    </w:p>
    <w:p w:rsidR="00981FE8" w:rsidRPr="00C11156" w:rsidRDefault="00981FE8" w:rsidP="00981FE8">
      <w:pPr>
        <w:numPr>
          <w:ilvl w:val="0"/>
          <w:numId w:val="45"/>
        </w:numPr>
        <w:tabs>
          <w:tab w:val="left" w:pos="0"/>
        </w:tabs>
        <w:spacing w:before="120" w:after="120"/>
        <w:ind w:left="1134" w:hanging="283"/>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Por subsanar y enmendar toda Obra a su cuenta y cargo, defectuosa o mal ejecutada por errores, defectos y omisiones en los planos y especificaciones técnicas.  </w:t>
      </w:r>
    </w:p>
    <w:p w:rsidR="00981FE8" w:rsidRPr="00C11156" w:rsidRDefault="00981FE8" w:rsidP="00981FE8">
      <w:pPr>
        <w:tabs>
          <w:tab w:val="left" w:pos="0"/>
        </w:tabs>
        <w:spacing w:after="120"/>
        <w:ind w:left="1134" w:hanging="283"/>
        <w:jc w:val="both"/>
        <w:rPr>
          <w:rFonts w:ascii="Bookman Old Style" w:hAnsi="Bookman Old Style" w:cs="Arial"/>
          <w:sz w:val="18"/>
          <w:szCs w:val="18"/>
          <w:lang w:val="es-BO"/>
        </w:rPr>
      </w:pPr>
      <w:r w:rsidRPr="00C11156">
        <w:rPr>
          <w:rFonts w:ascii="Bookman Old Style" w:hAnsi="Bookman Old Style" w:cs="Arial"/>
          <w:sz w:val="18"/>
          <w:szCs w:val="18"/>
          <w:lang w:val="es-BO"/>
        </w:rPr>
        <w:tab/>
        <w:t xml:space="preserve">Cuando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incurra en negligencia durante la ejecución de los trabajos o no efectúe la corrección de los mismos dentro del plazo establecido entre las Partes, el Gerente del Contratante en coordinación con la FISCALIZACION podrá subsanar las deficiencias observadas a través de un tercero con cargo y a cuenta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deduciendo su costo del importe de los certificados de avance de Obra o la liquidación final, según corresponda.</w:t>
      </w:r>
    </w:p>
    <w:p w:rsidR="00981FE8" w:rsidRPr="00C11156" w:rsidRDefault="00981FE8" w:rsidP="00981FE8">
      <w:pPr>
        <w:tabs>
          <w:tab w:val="left" w:pos="0"/>
          <w:tab w:val="left" w:pos="567"/>
        </w:tabs>
        <w:spacing w:before="120" w:after="120"/>
        <w:ind w:left="1134" w:hanging="283"/>
        <w:jc w:val="both"/>
        <w:rPr>
          <w:rFonts w:ascii="Bookman Old Style" w:hAnsi="Bookman Old Style" w:cs="Arial"/>
          <w:sz w:val="18"/>
          <w:szCs w:val="18"/>
          <w:lang w:val="es-BO"/>
        </w:rPr>
      </w:pPr>
      <w:r w:rsidRPr="00C11156">
        <w:rPr>
          <w:rFonts w:ascii="Bookman Old Style" w:hAnsi="Bookman Old Style" w:cs="Arial"/>
          <w:sz w:val="18"/>
          <w:szCs w:val="18"/>
          <w:lang w:val="es-BO"/>
        </w:rPr>
        <w:lastRenderedPageBreak/>
        <w:tab/>
        <w:t xml:space="preserve">Durante la ejecución de la Obra, el CONTRATANTE podrá retener el total o parte del importe de las planillas periódicas o certificado de pago por avance de Obra para protegerse contra posibles perjuicios por trabajos defectuosos de la Obra y no corregidos oportunamente pese a las instrucciones del Gerente del Contratante </w:t>
      </w:r>
      <w:r w:rsidRPr="00C11156">
        <w:rPr>
          <w:rFonts w:ascii="Bookman Old Style" w:hAnsi="Bookman Old Style" w:cs="Arial"/>
          <w:bCs/>
          <w:sz w:val="18"/>
          <w:szCs w:val="18"/>
          <w:lang w:val="es-BO"/>
        </w:rPr>
        <w:t>y la FISCALIZACION</w:t>
      </w:r>
      <w:r w:rsidRPr="00C11156">
        <w:rPr>
          <w:rFonts w:ascii="Bookman Old Style" w:hAnsi="Bookman Old Style" w:cs="Arial"/>
          <w:sz w:val="18"/>
          <w:szCs w:val="18"/>
          <w:lang w:val="es-BO"/>
        </w:rPr>
        <w:t xml:space="preserve">, así como por posibles multas o multas ya determinadas. Desaparecidas las causales anteriores, el CONTRATANTE procederá al pago de las sumas retenidas siempre que, para la solución de ellas no se haya empleado parte o el total de dichos fondos, o que las multas o se hayan consolidado a favor del CONTRATANTE. Esta retención no creará derechos en favor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para solicitar ampliación de plazo, ni intereses.</w:t>
      </w:r>
    </w:p>
    <w:p w:rsidR="00981FE8" w:rsidRPr="00C11156" w:rsidRDefault="00981FE8" w:rsidP="00981FE8">
      <w:pPr>
        <w:numPr>
          <w:ilvl w:val="0"/>
          <w:numId w:val="45"/>
        </w:numPr>
        <w:tabs>
          <w:tab w:val="left" w:pos="0"/>
        </w:tabs>
        <w:spacing w:before="120" w:after="120"/>
        <w:ind w:left="1560"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981FE8" w:rsidRPr="00C11156" w:rsidRDefault="00981FE8" w:rsidP="00981FE8">
      <w:pPr>
        <w:pStyle w:val="Prrafodelista"/>
        <w:numPr>
          <w:ilvl w:val="0"/>
          <w:numId w:val="51"/>
        </w:numPr>
        <w:spacing w:after="120"/>
        <w:contextualSpacing/>
        <w:jc w:val="both"/>
        <w:rPr>
          <w:rFonts w:ascii="Bookman Old Style" w:hAnsi="Bookman Old Style" w:cs="Arial"/>
          <w:vanish/>
          <w:sz w:val="18"/>
          <w:szCs w:val="18"/>
          <w:lang w:val="es-BO" w:eastAsia="x-none"/>
        </w:rPr>
      </w:pPr>
    </w:p>
    <w:p w:rsidR="00981FE8" w:rsidRPr="00C11156" w:rsidRDefault="00981FE8" w:rsidP="00981FE8">
      <w:pPr>
        <w:pStyle w:val="Prrafodelista"/>
        <w:numPr>
          <w:ilvl w:val="0"/>
          <w:numId w:val="51"/>
        </w:numPr>
        <w:spacing w:after="120"/>
        <w:contextualSpacing/>
        <w:jc w:val="both"/>
        <w:rPr>
          <w:rFonts w:ascii="Bookman Old Style" w:hAnsi="Bookman Old Style" w:cs="Arial"/>
          <w:vanish/>
          <w:sz w:val="18"/>
          <w:szCs w:val="18"/>
          <w:lang w:val="es-BO" w:eastAsia="x-none"/>
        </w:rPr>
      </w:pPr>
    </w:p>
    <w:p w:rsidR="00981FE8" w:rsidRPr="00C11156" w:rsidRDefault="00981FE8" w:rsidP="00981FE8">
      <w:pPr>
        <w:pStyle w:val="Prrafodelista"/>
        <w:numPr>
          <w:ilvl w:val="1"/>
          <w:numId w:val="51"/>
        </w:numPr>
        <w:spacing w:after="120"/>
        <w:ind w:hanging="1048"/>
        <w:contextualSpacing/>
        <w:jc w:val="both"/>
        <w:rPr>
          <w:rFonts w:ascii="Bookman Old Style" w:hAnsi="Bookman Old Style" w:cs="Arial"/>
          <w:sz w:val="18"/>
          <w:szCs w:val="18"/>
          <w:lang w:val="es-BO"/>
        </w:rPr>
      </w:pPr>
      <w:r w:rsidRPr="00C11156">
        <w:rPr>
          <w:rFonts w:ascii="Bookman Old Style" w:hAnsi="Bookman Old Style" w:cs="Arial"/>
          <w:sz w:val="18"/>
          <w:szCs w:val="18"/>
          <w:lang w:val="es-BO" w:eastAsia="x-none"/>
        </w:rPr>
        <w:t xml:space="preserve">  Entregar, una vez firmada el acta de recepción definitiva y con el propósito de garantizar la calidad de la Obra realizada</w:t>
      </w:r>
      <w:r w:rsidRPr="00C11156">
        <w:rPr>
          <w:rFonts w:ascii="Bookman Old Style" w:hAnsi="Bookman Old Style" w:cs="Arial"/>
          <w:sz w:val="18"/>
          <w:szCs w:val="18"/>
          <w:lang w:val="es-BO"/>
        </w:rPr>
        <w:t xml:space="preserve">, una carta notariada en dos ejemplares originales correspondiente a la garantía de calidad de la Obra realizada, dicho documento debe establecer que en un periodo de dos (2) años a partir de la recepción definitiva de la Obra, el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 xml:space="preserve">debe subsanar cualquier observación encontrada a causa de un trabajo deficiente en la Obra (vicio oculto). Ante este hecho,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deberá actuar de forma inmediata y asumir todos los costos en que se incurra por esta causa.</w:t>
      </w:r>
    </w:p>
    <w:p w:rsidR="00981FE8" w:rsidRPr="00C11156" w:rsidRDefault="00981FE8" w:rsidP="00981FE8">
      <w:pPr>
        <w:pStyle w:val="Prrafodelista"/>
        <w:spacing w:after="120"/>
        <w:ind w:left="567"/>
        <w:jc w:val="both"/>
        <w:rPr>
          <w:rFonts w:ascii="Bookman Old Style" w:hAnsi="Bookman Old Style" w:cs="Arial"/>
          <w:sz w:val="18"/>
          <w:szCs w:val="18"/>
          <w:lang w:val="es-BO"/>
        </w:rPr>
      </w:pPr>
    </w:p>
    <w:p w:rsidR="00981FE8" w:rsidRPr="00C11156" w:rsidRDefault="00981FE8" w:rsidP="00981FE8">
      <w:pPr>
        <w:pStyle w:val="Prrafodelista"/>
        <w:numPr>
          <w:ilvl w:val="1"/>
          <w:numId w:val="51"/>
        </w:numPr>
        <w:spacing w:after="120"/>
        <w:ind w:left="567" w:hanging="567"/>
        <w:contextualSpacing/>
        <w:jc w:val="both"/>
        <w:rPr>
          <w:rFonts w:ascii="Bookman Old Style" w:hAnsi="Bookman Old Style" w:cs="Arial"/>
          <w:b/>
          <w:i/>
          <w:sz w:val="18"/>
          <w:szCs w:val="18"/>
        </w:rPr>
      </w:pPr>
      <w:r w:rsidRPr="00C11156">
        <w:rPr>
          <w:rFonts w:ascii="Bookman Old Style" w:hAnsi="Bookman Old Style" w:cs="Arial"/>
          <w:b/>
          <w:sz w:val="18"/>
          <w:szCs w:val="18"/>
        </w:rPr>
        <w:t>Organización del CONTRATISTA</w:t>
      </w:r>
      <w:r w:rsidRPr="00C11156">
        <w:rPr>
          <w:rFonts w:ascii="Bookman Old Style" w:hAnsi="Bookman Old Style" w:cs="Arial"/>
          <w:sz w:val="18"/>
          <w:szCs w:val="18"/>
        </w:rPr>
        <w:t xml:space="preserve"> </w:t>
      </w:r>
      <w:r w:rsidRPr="00C11156">
        <w:rPr>
          <w:rFonts w:ascii="Bookman Old Style" w:hAnsi="Bookman Old Style" w:cs="Arial"/>
          <w:b/>
          <w:i/>
          <w:sz w:val="18"/>
          <w:szCs w:val="18"/>
        </w:rPr>
        <w:t>(insertar si se ha previsto en las especificaciones técnicas)</w:t>
      </w:r>
    </w:p>
    <w:p w:rsidR="00981FE8" w:rsidRPr="00C11156" w:rsidRDefault="00981FE8" w:rsidP="00981FE8">
      <w:pPr>
        <w:spacing w:before="120" w:after="120"/>
        <w:ind w:left="567" w:right="-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proveerá el personal necesario para el debido cumplimiento de sus obligaciones </w:t>
      </w:r>
      <w:proofErr w:type="gramStart"/>
      <w:r w:rsidRPr="00C11156">
        <w:rPr>
          <w:rFonts w:ascii="Bookman Old Style" w:hAnsi="Bookman Old Style" w:cs="Arial"/>
          <w:sz w:val="18"/>
          <w:szCs w:val="18"/>
          <w:lang w:val="es-BO"/>
        </w:rPr>
        <w:t>…….</w:t>
      </w:r>
      <w:proofErr w:type="gramEnd"/>
      <w:r w:rsidRPr="00C11156">
        <w:rPr>
          <w:rFonts w:ascii="Bookman Old Style" w:hAnsi="Bookman Old Style" w:cs="Arial"/>
          <w:sz w:val="18"/>
          <w:szCs w:val="18"/>
          <w:lang w:val="es-BO"/>
        </w:rPr>
        <w:t>.</w:t>
      </w:r>
    </w:p>
    <w:p w:rsidR="00981FE8" w:rsidRPr="00C11156" w:rsidRDefault="00981FE8" w:rsidP="00981FE8">
      <w:pPr>
        <w:spacing w:before="120" w:after="120"/>
        <w:ind w:right="-7"/>
        <w:jc w:val="both"/>
        <w:rPr>
          <w:rFonts w:ascii="Bookman Old Style" w:hAnsi="Bookman Old Style" w:cs="Arial"/>
          <w:sz w:val="18"/>
          <w:szCs w:val="18"/>
          <w:lang w:val="es-BO"/>
        </w:rPr>
      </w:pPr>
      <w:r w:rsidRPr="00C11156">
        <w:rPr>
          <w:rFonts w:ascii="Bookman Old Style" w:hAnsi="Bookman Old Style" w:cs="Arial"/>
          <w:sz w:val="18"/>
          <w:szCs w:val="18"/>
          <w:lang w:val="es-BO"/>
        </w:rPr>
        <w:t>Cumplir con las demás obligaciones a su cargo que emerjan del presente Contrato y sus Anexos.</w:t>
      </w:r>
    </w:p>
    <w:p w:rsidR="00981FE8" w:rsidRPr="00C11156" w:rsidRDefault="00981FE8" w:rsidP="00981FE8">
      <w:pPr>
        <w:spacing w:before="120" w:after="120"/>
        <w:jc w:val="both"/>
        <w:rPr>
          <w:rFonts w:ascii="Bookman Old Style" w:hAnsi="Bookman Old Style" w:cs="Arial"/>
          <w:b/>
          <w:sz w:val="18"/>
          <w:szCs w:val="18"/>
          <w:lang w:val="es-BO"/>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PRIMERA.-</w:t>
      </w:r>
      <w:proofErr w:type="gramEnd"/>
      <w:r w:rsidRPr="00C11156">
        <w:rPr>
          <w:rFonts w:ascii="Bookman Old Style" w:hAnsi="Bookman Old Style" w:cs="Arial"/>
          <w:b/>
          <w:sz w:val="18"/>
          <w:szCs w:val="18"/>
          <w:u w:val="single"/>
          <w:lang w:val="es-BO"/>
        </w:rPr>
        <w:t xml:space="preserve"> (OBLIGACIONES DEL CONTRATANTE)</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El CONTRATANTE se obliga en su sentido más amplio a cumplir con las siguientes obligaciones:</w:t>
      </w:r>
    </w:p>
    <w:p w:rsidR="00981FE8" w:rsidRPr="00C11156" w:rsidRDefault="00981FE8" w:rsidP="00981FE8">
      <w:pPr>
        <w:spacing w:before="120" w:after="120"/>
        <w:ind w:left="567" w:hanging="567"/>
        <w:jc w:val="both"/>
        <w:rPr>
          <w:rFonts w:ascii="Bookman Old Style" w:hAnsi="Bookman Old Style" w:cs="Arial"/>
          <w:b/>
          <w:sz w:val="18"/>
          <w:szCs w:val="18"/>
          <w:lang w:val="es-BO"/>
        </w:rPr>
      </w:pPr>
      <w:r w:rsidRPr="00C11156">
        <w:rPr>
          <w:rFonts w:ascii="Bookman Old Style" w:hAnsi="Bookman Old Style" w:cs="Arial"/>
          <w:noProof/>
          <w:sz w:val="18"/>
          <w:szCs w:val="18"/>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sz w:val="18"/>
          <w:szCs w:val="18"/>
          <w:lang w:val="es-BO"/>
        </w:rPr>
        <w:t>21.1</w:t>
      </w:r>
      <w:r w:rsidRPr="00C11156">
        <w:rPr>
          <w:rFonts w:ascii="Bookman Old Style" w:hAnsi="Bookman Old Style" w:cs="Arial"/>
          <w:b/>
          <w:sz w:val="18"/>
          <w:szCs w:val="18"/>
          <w:lang w:val="es-BO"/>
        </w:rPr>
        <w:tab/>
      </w:r>
      <w:r w:rsidRPr="00C11156">
        <w:rPr>
          <w:rFonts w:ascii="Bookman Old Style" w:hAnsi="Bookman Old Style" w:cs="Arial"/>
          <w:sz w:val="18"/>
          <w:szCs w:val="18"/>
          <w:lang w:val="es-BO"/>
        </w:rPr>
        <w:t xml:space="preserve">Notificar al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los defectos e irregularidades encontradas en la ejecución de la Obra, fijando plazos para su corrección en los términos estipulados en el presente Contrato.</w:t>
      </w:r>
    </w:p>
    <w:p w:rsidR="00981FE8" w:rsidRPr="00C11156" w:rsidRDefault="00981FE8" w:rsidP="00981FE8">
      <w:pPr>
        <w:spacing w:before="120" w:after="120"/>
        <w:ind w:left="567" w:hanging="567"/>
        <w:jc w:val="both"/>
        <w:rPr>
          <w:rFonts w:ascii="Bookman Old Style" w:hAnsi="Bookman Old Style" w:cs="Arial"/>
          <w:b/>
          <w:sz w:val="18"/>
          <w:szCs w:val="18"/>
          <w:lang w:val="es-BO"/>
        </w:rPr>
      </w:pPr>
      <w:r w:rsidRPr="00C11156">
        <w:rPr>
          <w:rFonts w:ascii="Bookman Old Style" w:hAnsi="Bookman Old Style" w:cs="Arial"/>
          <w:b/>
          <w:sz w:val="18"/>
          <w:szCs w:val="18"/>
          <w:lang w:val="es-BO"/>
        </w:rPr>
        <w:t>21.2</w:t>
      </w:r>
      <w:r w:rsidRPr="00C11156">
        <w:rPr>
          <w:rFonts w:ascii="Bookman Old Style" w:hAnsi="Bookman Old Style" w:cs="Arial"/>
          <w:b/>
          <w:sz w:val="18"/>
          <w:szCs w:val="18"/>
          <w:lang w:val="es-BO"/>
        </w:rPr>
        <w:tab/>
      </w:r>
      <w:r w:rsidRPr="00C11156">
        <w:rPr>
          <w:rFonts w:ascii="Bookman Old Style" w:hAnsi="Bookman Old Style" w:cs="Arial"/>
          <w:sz w:val="18"/>
          <w:szCs w:val="18"/>
          <w:lang w:val="es-BO"/>
        </w:rPr>
        <w:t xml:space="preserve">Proveer información y detalle para la ejecución de la Obra, comunicando al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eventuales cambios de normas y horarios de trabajo.</w:t>
      </w:r>
    </w:p>
    <w:p w:rsidR="00981FE8" w:rsidRPr="00C11156" w:rsidRDefault="00981FE8" w:rsidP="00981FE8">
      <w:pPr>
        <w:spacing w:before="120" w:after="120"/>
        <w:jc w:val="both"/>
        <w:rPr>
          <w:rFonts w:ascii="Bookman Old Style" w:hAnsi="Bookman Old Style" w:cs="Arial"/>
          <w:b/>
          <w:i/>
          <w:sz w:val="18"/>
          <w:szCs w:val="18"/>
          <w:lang w:val="es-BO"/>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SEGUNDA.-</w:t>
      </w:r>
      <w:proofErr w:type="gramEnd"/>
      <w:r w:rsidRPr="00C11156">
        <w:rPr>
          <w:rFonts w:ascii="Bookman Old Style" w:hAnsi="Bookman Old Style" w:cs="Arial"/>
          <w:b/>
          <w:sz w:val="18"/>
          <w:szCs w:val="18"/>
          <w:u w:val="single"/>
          <w:lang w:val="es-BO"/>
        </w:rPr>
        <w:t xml:space="preserve"> (REPRESENTANTE DEL </w:t>
      </w:r>
      <w:r w:rsidRPr="00C11156">
        <w:rPr>
          <w:rFonts w:ascii="Bookman Old Style" w:hAnsi="Bookman Old Style" w:cs="Arial"/>
          <w:b/>
          <w:bCs/>
          <w:sz w:val="18"/>
          <w:szCs w:val="18"/>
          <w:u w:val="single"/>
          <w:lang w:val="es-BO"/>
        </w:rPr>
        <w:t>CONTRATISTA</w:t>
      </w:r>
      <w:r w:rsidRPr="00C11156">
        <w:rPr>
          <w:rFonts w:ascii="Bookman Old Style" w:hAnsi="Bookman Old Style" w:cs="Arial"/>
          <w:b/>
          <w:sz w:val="18"/>
          <w:szCs w:val="18"/>
          <w:u w:val="single"/>
          <w:lang w:val="es-BO"/>
        </w:rPr>
        <w:t>)</w:t>
      </w:r>
      <w:r w:rsidRPr="00C11156">
        <w:rPr>
          <w:rFonts w:ascii="Bookman Old Style" w:hAnsi="Bookman Old Style" w:cs="Arial"/>
          <w:b/>
          <w:sz w:val="18"/>
          <w:szCs w:val="18"/>
          <w:lang w:val="es-BO"/>
        </w:rPr>
        <w:t xml:space="preserve"> (</w:t>
      </w:r>
      <w:r w:rsidRPr="00C11156">
        <w:rPr>
          <w:rFonts w:ascii="Bookman Old Style" w:hAnsi="Bookman Old Style" w:cs="Arial"/>
          <w:b/>
          <w:i/>
          <w:sz w:val="18"/>
          <w:szCs w:val="18"/>
          <w:lang w:val="es-BO"/>
        </w:rPr>
        <w:t>insertar si se ha previsto en las especificaciones técnicas)</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designa como su representante </w:t>
      </w:r>
      <w:r w:rsidRPr="00C11156">
        <w:rPr>
          <w:rFonts w:ascii="Bookman Old Style" w:hAnsi="Bookman Old Style" w:cs="Arial"/>
          <w:i/>
          <w:sz w:val="18"/>
          <w:szCs w:val="18"/>
          <w:lang w:val="es-BO"/>
        </w:rPr>
        <w:t>al ……. (según corresponda)</w:t>
      </w:r>
      <w:r w:rsidRPr="00C11156">
        <w:rPr>
          <w:rFonts w:ascii="Bookman Old Style" w:hAnsi="Bookman Old Style" w:cs="Arial"/>
          <w:sz w:val="18"/>
          <w:szCs w:val="18"/>
          <w:lang w:val="es-BO"/>
        </w:rPr>
        <w:t xml:space="preserve">, profesional calificado en la propuesta, titulado, con suficiente experiencia en la dirección de obras similares, que lo califiquen para llevar a cabo de forma satisfactoria la ejecución de la Obra/proyecto, el mismo que será presentado oficialmente antes del inicio de la Obra/proyecto, mediante comunicación escrita dirigida al Gerente del Contratante, para que éste lo presente ante la FISCALIZACION. </w:t>
      </w:r>
    </w:p>
    <w:p w:rsidR="00981FE8" w:rsidRPr="00C11156" w:rsidRDefault="00981FE8" w:rsidP="00981FE8">
      <w:pPr>
        <w:spacing w:before="120" w:after="120"/>
        <w:ind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representante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tendrá residencia en el lugar en que se ejecuta la Obra/proyecto, prestará servicios a tiempo completo y está facultado para:</w:t>
      </w:r>
    </w:p>
    <w:p w:rsidR="00981FE8" w:rsidRPr="00C11156" w:rsidRDefault="00981FE8" w:rsidP="00981FE8">
      <w:pPr>
        <w:numPr>
          <w:ilvl w:val="3"/>
          <w:numId w:val="43"/>
        </w:numPr>
        <w:tabs>
          <w:tab w:val="clear" w:pos="2520"/>
          <w:tab w:val="num" w:pos="1134"/>
        </w:tabs>
        <w:ind w:left="113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Dirigir la realización de la Obra/proyecto, para el cumplimiento de las especificaciones técnicas, el cronograma y todas aquellas actividades que se requieran para el cumplimiento del objeto del Contrato.</w:t>
      </w:r>
    </w:p>
    <w:p w:rsidR="00981FE8" w:rsidRPr="00C11156" w:rsidRDefault="00981FE8" w:rsidP="00981FE8">
      <w:pPr>
        <w:numPr>
          <w:ilvl w:val="3"/>
          <w:numId w:val="43"/>
        </w:numPr>
        <w:tabs>
          <w:tab w:val="clear" w:pos="2520"/>
          <w:tab w:val="num" w:pos="1134"/>
        </w:tabs>
        <w:ind w:left="113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Representar al </w:t>
      </w:r>
      <w:r w:rsidRPr="00C11156">
        <w:rPr>
          <w:rFonts w:ascii="Bookman Old Style" w:hAnsi="Bookman Old Style" w:cs="Arial"/>
          <w:b/>
          <w:bCs/>
          <w:sz w:val="18"/>
          <w:szCs w:val="18"/>
          <w:lang w:val="es-BO"/>
        </w:rPr>
        <w:t xml:space="preserve">CONTRATISTA </w:t>
      </w:r>
      <w:r w:rsidRPr="00C11156">
        <w:rPr>
          <w:rFonts w:ascii="Bookman Old Style" w:hAnsi="Bookman Old Style" w:cs="Arial"/>
          <w:sz w:val="18"/>
          <w:szCs w:val="18"/>
          <w:lang w:val="es-BO"/>
        </w:rPr>
        <w:t>en la ejecución de la Obra/proyecto durante toda su vigencia.</w:t>
      </w:r>
    </w:p>
    <w:p w:rsidR="00981FE8" w:rsidRPr="00C11156" w:rsidRDefault="00981FE8" w:rsidP="00981FE8">
      <w:pPr>
        <w:numPr>
          <w:ilvl w:val="3"/>
          <w:numId w:val="43"/>
        </w:numPr>
        <w:tabs>
          <w:tab w:val="clear" w:pos="2520"/>
          <w:tab w:val="num" w:pos="1134"/>
        </w:tabs>
        <w:ind w:leftChars="532" w:left="1318" w:hangingChars="141" w:hanging="254"/>
        <w:jc w:val="both"/>
        <w:rPr>
          <w:rFonts w:ascii="Bookman Old Style" w:hAnsi="Bookman Old Style" w:cs="Arial"/>
          <w:sz w:val="18"/>
          <w:szCs w:val="18"/>
          <w:lang w:val="es-BO"/>
        </w:rPr>
      </w:pPr>
      <w:r w:rsidRPr="00C11156">
        <w:rPr>
          <w:rFonts w:ascii="Bookman Old Style" w:hAnsi="Bookman Old Style" w:cs="Arial"/>
          <w:sz w:val="18"/>
          <w:szCs w:val="18"/>
          <w:lang w:val="es-BO"/>
        </w:rPr>
        <w:t>Mantener permanentemente informado la FISCALIZACION y al Gerente del Contratante   sobre todos los aspectos relacionados con la Obra/proyecto.</w:t>
      </w:r>
    </w:p>
    <w:p w:rsidR="00981FE8" w:rsidRPr="00C11156" w:rsidRDefault="00981FE8" w:rsidP="00981FE8">
      <w:pPr>
        <w:numPr>
          <w:ilvl w:val="3"/>
          <w:numId w:val="43"/>
        </w:numPr>
        <w:tabs>
          <w:tab w:val="clear" w:pos="2520"/>
          <w:tab w:val="num" w:pos="1134"/>
        </w:tabs>
        <w:ind w:leftChars="532" w:left="1318" w:hangingChars="141" w:hanging="25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Mantener coordinación permanente y efectiva con la oficina central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numPr>
          <w:ilvl w:val="3"/>
          <w:numId w:val="43"/>
        </w:numPr>
        <w:tabs>
          <w:tab w:val="clear" w:pos="2520"/>
          <w:tab w:val="num" w:pos="1134"/>
        </w:tabs>
        <w:ind w:left="113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Presentar el organigrama completo del personal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asignado a la Obra/proyecto.</w:t>
      </w:r>
    </w:p>
    <w:p w:rsidR="00981FE8" w:rsidRPr="00C11156" w:rsidRDefault="00981FE8" w:rsidP="00981FE8">
      <w:pPr>
        <w:numPr>
          <w:ilvl w:val="3"/>
          <w:numId w:val="43"/>
        </w:numPr>
        <w:tabs>
          <w:tab w:val="clear" w:pos="2520"/>
          <w:tab w:val="num" w:pos="1134"/>
        </w:tabs>
        <w:ind w:left="1134" w:hanging="283"/>
        <w:jc w:val="both"/>
        <w:rPr>
          <w:rFonts w:ascii="Bookman Old Style" w:hAnsi="Bookman Old Style" w:cs="Arial"/>
          <w:sz w:val="18"/>
          <w:szCs w:val="18"/>
          <w:lang w:val="es-BO"/>
        </w:rPr>
      </w:pPr>
      <w:r w:rsidRPr="00C11156">
        <w:rPr>
          <w:rFonts w:ascii="Bookman Old Style" w:hAnsi="Bookman Old Style" w:cs="Arial"/>
          <w:sz w:val="18"/>
          <w:szCs w:val="18"/>
          <w:lang w:val="es-BO"/>
        </w:rPr>
        <w:t>Proponer planes de contingencias, para evitar o mitigar posibles eventualidades y demoras que se produzcan en la ejecución de la Obra/proyecto.</w:t>
      </w:r>
    </w:p>
    <w:p w:rsidR="00981FE8" w:rsidRPr="00C11156" w:rsidRDefault="00981FE8" w:rsidP="00981FE8">
      <w:pPr>
        <w:numPr>
          <w:ilvl w:val="3"/>
          <w:numId w:val="43"/>
        </w:numPr>
        <w:tabs>
          <w:tab w:val="clear" w:pos="2520"/>
          <w:tab w:val="num" w:pos="1134"/>
        </w:tabs>
        <w:ind w:left="1134" w:hanging="283"/>
        <w:jc w:val="both"/>
        <w:rPr>
          <w:rFonts w:ascii="Bookman Old Style" w:hAnsi="Bookman Old Style" w:cs="Arial"/>
          <w:sz w:val="18"/>
          <w:szCs w:val="18"/>
          <w:lang w:val="es-BO"/>
        </w:rPr>
      </w:pPr>
      <w:r w:rsidRPr="00C11156">
        <w:rPr>
          <w:rFonts w:ascii="Bookman Old Style" w:hAnsi="Bookman Old Style" w:cs="Arial"/>
          <w:sz w:val="18"/>
          <w:szCs w:val="18"/>
          <w:lang w:val="es-BO"/>
        </w:rPr>
        <w:t>Efectuar el seguimiento de la Obra/proyecto garantizando la participación de personal calificado y con experiencia para asumir los procesos asignados de la construcción.</w:t>
      </w:r>
    </w:p>
    <w:p w:rsidR="00981FE8" w:rsidRPr="00C11156" w:rsidRDefault="00981FE8" w:rsidP="00981FE8">
      <w:pPr>
        <w:numPr>
          <w:ilvl w:val="3"/>
          <w:numId w:val="43"/>
        </w:numPr>
        <w:tabs>
          <w:tab w:val="clear" w:pos="2520"/>
          <w:tab w:val="num" w:pos="1134"/>
        </w:tabs>
        <w:ind w:left="1135" w:hanging="284"/>
        <w:jc w:val="both"/>
        <w:rPr>
          <w:rFonts w:ascii="Bookman Old Style" w:hAnsi="Bookman Old Style" w:cs="Arial"/>
          <w:sz w:val="18"/>
          <w:szCs w:val="18"/>
          <w:lang w:val="es-BO"/>
        </w:rPr>
      </w:pPr>
      <w:r w:rsidRPr="00C11156">
        <w:rPr>
          <w:rFonts w:ascii="Bookman Old Style" w:hAnsi="Bookman Old Style" w:cs="Arial"/>
          <w:noProof/>
          <w:sz w:val="18"/>
          <w:szCs w:val="18"/>
          <w:lang w:val="es-BO" w:eastAsia="es-BO"/>
        </w:rPr>
        <w:lastRenderedPageBreak/>
        <w:drawing>
          <wp:anchor distT="0" distB="0" distL="114300" distR="114300" simplePos="0" relativeHeight="251687424" behindDoc="1" locked="0" layoutInCell="0" allowOverlap="1">
            <wp:simplePos x="0" y="0"/>
            <wp:positionH relativeFrom="margin">
              <wp:posOffset>281305</wp:posOffset>
            </wp:positionH>
            <wp:positionV relativeFrom="margin">
              <wp:posOffset>2325370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rPr>
        <w:t>Controlar la asistencia, así como de la conducta y ética profesional de todo el personal bajo su dependencia, con autoridad para asumir medidas correctivas en caso necesario.</w:t>
      </w:r>
    </w:p>
    <w:p w:rsidR="00981FE8" w:rsidRPr="00C11156" w:rsidRDefault="00981FE8" w:rsidP="00981FE8">
      <w:pPr>
        <w:spacing w:before="120" w:after="120"/>
        <w:ind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En caso de ausencia temporal del representante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la Obra/proyecto, por causas emergentes del presente Contrato, u otras de fuerza mayor o caso fortuito, con conocimiento y autorización del Gerente del Contratante a través de la FISCALIZACION; asumirá esas funciones el profesional inmediato inferior, con total autoridad para actuar en representación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w:t>
      </w:r>
    </w:p>
    <w:p w:rsidR="00981FE8" w:rsidRPr="00C11156" w:rsidRDefault="00981FE8" w:rsidP="00981FE8">
      <w:pPr>
        <w:spacing w:before="120" w:after="120"/>
        <w:ind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Esta suplencia será temporal y no debe exceder los cinco (5) días hábiles, salvo casos de gravedad, caso contrario el </w:t>
      </w:r>
      <w:r w:rsidRPr="00C11156">
        <w:rPr>
          <w:rFonts w:ascii="Bookman Old Style" w:hAnsi="Bookman Old Style" w:cs="Arial"/>
          <w:b/>
          <w:bCs/>
          <w:sz w:val="18"/>
          <w:szCs w:val="18"/>
          <w:lang w:val="es-BO"/>
        </w:rPr>
        <w:t xml:space="preserve">CONTRATISTA </w:t>
      </w:r>
      <w:r w:rsidRPr="00C11156">
        <w:rPr>
          <w:rFonts w:ascii="Bookman Old Style" w:hAnsi="Bookman Old Style" w:cs="Arial"/>
          <w:sz w:val="18"/>
          <w:szCs w:val="18"/>
          <w:lang w:val="es-BO"/>
        </w:rPr>
        <w:t xml:space="preserve">deberá proceder a sustituir al representante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la Obra/proyecto, presentando a consideración del Gerente del Contratante una terna de profesionales de similar o mejor calificación que el representante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la Obra/proyecto a ser reemplazado. Todos los reemplazos serán a cuenta y cargo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spacing w:before="120" w:after="120"/>
        <w:ind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CONTRATANTE tendrá el derecho de requerir la remoción inmediata del lugar de la Obra de cualquier persona empleada por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o cualquier subcontratista en circunstancias bajo las que dicha persona, según informe de la FISCALIZACION con aprobación del Gerente del Contratante, no ha cumplido con su rol o no ha realizado sus funciones de la manera debida. El costo de dicha remoción y reemplazo lo pagará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w:t>
      </w:r>
    </w:p>
    <w:p w:rsidR="00981FE8" w:rsidRPr="00C11156" w:rsidRDefault="00981FE8" w:rsidP="00981FE8">
      <w:pPr>
        <w:spacing w:before="120" w:after="120"/>
        <w:ind w:hanging="11"/>
        <w:jc w:val="both"/>
        <w:rPr>
          <w:rFonts w:ascii="Bookman Old Style" w:hAnsi="Bookman Old Style" w:cs="Arial"/>
          <w:b/>
          <w:i/>
          <w:sz w:val="18"/>
          <w:szCs w:val="18"/>
          <w:u w:val="single"/>
          <w:lang w:val="es-BO"/>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TERCERA.-</w:t>
      </w:r>
      <w:proofErr w:type="gramEnd"/>
      <w:r w:rsidRPr="00C11156">
        <w:rPr>
          <w:rFonts w:ascii="Bookman Old Style" w:hAnsi="Bookman Old Style" w:cs="Arial"/>
          <w:b/>
          <w:sz w:val="18"/>
          <w:szCs w:val="18"/>
          <w:u w:val="single"/>
          <w:lang w:val="es-BO"/>
        </w:rPr>
        <w:t xml:space="preserve"> (REPORTE DIARIO DE OBRA - RDO) (</w:t>
      </w:r>
      <w:r w:rsidRPr="00C11156">
        <w:rPr>
          <w:rFonts w:ascii="Bookman Old Style" w:hAnsi="Bookman Old Style" w:cs="Arial"/>
          <w:b/>
          <w:i/>
          <w:sz w:val="18"/>
          <w:szCs w:val="18"/>
          <w:u w:val="single"/>
          <w:lang w:val="es-BO"/>
        </w:rPr>
        <w:t>de conformidad a las especificaciones técnicas)</w:t>
      </w:r>
    </w:p>
    <w:p w:rsidR="00981FE8" w:rsidRPr="00C11156" w:rsidRDefault="00981FE8" w:rsidP="00981FE8">
      <w:pPr>
        <w:spacing w:before="120" w:after="120"/>
        <w:ind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Es el documento que forma parte del sistema de gestión del Contratista, consistente en un formulario que levanta los hechos más relevantes del día y en los que se establecen observaciones, recomendaciones, instrucciones, se reportan sucesos de fuerza mayor o caso fortuito o se fijan los motivos de suspensiones, modificaciones operativas entre otros. Este documento es firmado diariamente por los representantes acreditados en campo del Contratante y del Contratista, documento que genera obligaciones particulares respecto a los temas tratados en el mismo.</w:t>
      </w:r>
    </w:p>
    <w:p w:rsidR="00981FE8" w:rsidRPr="00C11156" w:rsidRDefault="00981FE8" w:rsidP="00981FE8">
      <w:pPr>
        <w:spacing w:before="120" w:after="120"/>
        <w:ind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RDO será emitido diariamente en …. (…) ejemplares originales, debiendo entregarse un ejemplar al Contratante, quedando una copia en poder del </w:t>
      </w:r>
      <w:r w:rsidRPr="00C11156">
        <w:rPr>
          <w:rFonts w:ascii="Bookman Old Style" w:hAnsi="Bookman Old Style" w:cs="Arial"/>
          <w:bCs/>
          <w:sz w:val="18"/>
          <w:szCs w:val="18"/>
          <w:lang w:val="es-BO"/>
        </w:rPr>
        <w:t xml:space="preserve">Supervisor </w:t>
      </w:r>
      <w:r w:rsidRPr="00C11156">
        <w:rPr>
          <w:rFonts w:ascii="Bookman Old Style" w:hAnsi="Bookman Old Style" w:cs="Arial"/>
          <w:sz w:val="18"/>
          <w:szCs w:val="18"/>
          <w:lang w:val="es-BO"/>
        </w:rPr>
        <w:t xml:space="preserve">y otra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w:t>
      </w:r>
    </w:p>
    <w:p w:rsidR="00981FE8" w:rsidRPr="00C11156" w:rsidRDefault="00981FE8" w:rsidP="00981FE8">
      <w:pPr>
        <w:spacing w:before="120" w:after="120"/>
        <w:ind w:left="11" w:hanging="11"/>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tiene la obligación de mantener el RDO en el lugar de ejecución de la Obra/proyecto, salvo instrucción escrita de la FISCALIZACION con conocimiento del Gerente del Contratante.</w:t>
      </w:r>
    </w:p>
    <w:p w:rsidR="00981FE8" w:rsidRPr="00C11156" w:rsidRDefault="00981FE8" w:rsidP="00981FE8">
      <w:pPr>
        <w:spacing w:before="120" w:after="120"/>
        <w:ind w:hanging="11"/>
        <w:jc w:val="both"/>
        <w:rPr>
          <w:rFonts w:ascii="Bookman Old Style" w:hAnsi="Bookman Old Style" w:cs="Arial"/>
          <w:b/>
          <w:i/>
          <w:sz w:val="18"/>
          <w:szCs w:val="18"/>
          <w:lang w:val="es-BO"/>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CUARTA.-</w:t>
      </w:r>
      <w:proofErr w:type="gramEnd"/>
      <w:r w:rsidRPr="00C11156">
        <w:rPr>
          <w:rFonts w:ascii="Bookman Old Style" w:hAnsi="Bookman Old Style" w:cs="Arial"/>
          <w:b/>
          <w:sz w:val="18"/>
          <w:szCs w:val="18"/>
          <w:u w:val="single"/>
          <w:lang w:val="es-BO"/>
        </w:rPr>
        <w:t xml:space="preserve"> (</w:t>
      </w:r>
      <w:r w:rsidRPr="00C11156">
        <w:rPr>
          <w:rFonts w:ascii="Bookman Old Style" w:hAnsi="Bookman Old Style" w:cs="Arial"/>
          <w:b/>
          <w:bCs/>
          <w:sz w:val="18"/>
          <w:szCs w:val="18"/>
          <w:u w:val="single"/>
          <w:lang w:val="es-BO"/>
        </w:rPr>
        <w:t>FISCALIZACIÓN</w:t>
      </w:r>
      <w:r w:rsidRPr="00C11156">
        <w:rPr>
          <w:rFonts w:ascii="Bookman Old Style" w:hAnsi="Bookman Old Style" w:cs="Arial"/>
          <w:b/>
          <w:sz w:val="18"/>
          <w:szCs w:val="18"/>
          <w:u w:val="single"/>
          <w:lang w:val="es-BO"/>
        </w:rPr>
        <w:t xml:space="preserve">) </w:t>
      </w:r>
      <w:r w:rsidRPr="00C11156">
        <w:rPr>
          <w:rFonts w:ascii="Bookman Old Style" w:hAnsi="Bookman Old Style" w:cs="Arial"/>
          <w:b/>
          <w:i/>
          <w:sz w:val="18"/>
          <w:szCs w:val="18"/>
          <w:lang w:val="es-BO"/>
        </w:rPr>
        <w:t>(de acuerdo a las especificaciones técnicas)</w:t>
      </w:r>
    </w:p>
    <w:p w:rsidR="00981FE8" w:rsidRPr="00C11156" w:rsidRDefault="00981FE8" w:rsidP="00981FE8">
      <w:pPr>
        <w:spacing w:before="120" w:after="120"/>
        <w:ind w:left="567" w:hanging="567"/>
        <w:jc w:val="both"/>
        <w:rPr>
          <w:rFonts w:ascii="Bookman Old Style" w:hAnsi="Bookman Old Style" w:cs="Arial"/>
          <w:i/>
          <w:sz w:val="18"/>
          <w:szCs w:val="18"/>
          <w:lang w:val="es-BO"/>
        </w:rPr>
      </w:pPr>
      <w:r w:rsidRPr="00C11156">
        <w:rPr>
          <w:rFonts w:ascii="Bookman Old Style" w:hAnsi="Bookman Old Style" w:cs="Arial"/>
          <w:b/>
          <w:i/>
          <w:sz w:val="18"/>
          <w:szCs w:val="18"/>
          <w:lang w:val="es-BO"/>
        </w:rPr>
        <w:t>24.1</w:t>
      </w:r>
      <w:r w:rsidRPr="00C11156">
        <w:rPr>
          <w:rFonts w:ascii="Bookman Old Style" w:hAnsi="Bookman Old Style" w:cs="Arial"/>
          <w:i/>
          <w:sz w:val="18"/>
          <w:szCs w:val="18"/>
          <w:lang w:val="es-BO"/>
        </w:rPr>
        <w:t>. La FISCALIZACION estará a cargo del seguimiento, control, verificación, validación y aprobación de todo lo referente al Proyecto mediante un equipo de profesionales cuyo encargado estará en permanente contacto con el CONTRATANTE.</w:t>
      </w:r>
    </w:p>
    <w:p w:rsidR="00981FE8" w:rsidRPr="00C11156" w:rsidRDefault="00981FE8" w:rsidP="00981FE8">
      <w:pPr>
        <w:spacing w:before="120" w:after="120"/>
        <w:ind w:left="567"/>
        <w:jc w:val="both"/>
        <w:rPr>
          <w:rFonts w:ascii="Bookman Old Style" w:hAnsi="Bookman Old Style" w:cs="Arial"/>
          <w:i/>
          <w:sz w:val="18"/>
          <w:szCs w:val="18"/>
          <w:lang w:val="es-BO"/>
        </w:rPr>
      </w:pPr>
      <w:r w:rsidRPr="00C11156">
        <w:rPr>
          <w:rFonts w:ascii="Bookman Old Style" w:hAnsi="Bookman Old Style" w:cs="Arial"/>
          <w:i/>
          <w:sz w:val="18"/>
          <w:szCs w:val="18"/>
          <w:lang w:val="es-BO"/>
        </w:rPr>
        <w:t>Las funciones de la FISCALIZACION, además de las establecidas en las especificaciones técnicas serán:</w:t>
      </w:r>
    </w:p>
    <w:p w:rsidR="00981FE8" w:rsidRPr="00C11156" w:rsidRDefault="00981FE8" w:rsidP="00981FE8">
      <w:pPr>
        <w:numPr>
          <w:ilvl w:val="1"/>
          <w:numId w:val="58"/>
        </w:numPr>
        <w:ind w:left="1206"/>
        <w:jc w:val="both"/>
        <w:rPr>
          <w:rFonts w:ascii="Bookman Old Style" w:hAnsi="Bookman Old Style" w:cs="Arial"/>
          <w:i/>
          <w:sz w:val="18"/>
          <w:szCs w:val="18"/>
        </w:rPr>
      </w:pPr>
      <w:r w:rsidRPr="00C11156">
        <w:rPr>
          <w:rFonts w:ascii="Bookman Old Style" w:hAnsi="Bookman Old Style" w:cs="Arial"/>
          <w:i/>
          <w:sz w:val="18"/>
          <w:szCs w:val="18"/>
        </w:rPr>
        <w:t>Verificar, validar y aprobar los entregables, informes de avance y las modificaciones oportunas en acuerdo con el Gerente del Contratante.</w:t>
      </w:r>
    </w:p>
    <w:p w:rsidR="00981FE8" w:rsidRPr="00C11156" w:rsidRDefault="00981FE8" w:rsidP="00981FE8">
      <w:pPr>
        <w:numPr>
          <w:ilvl w:val="1"/>
          <w:numId w:val="58"/>
        </w:numPr>
        <w:ind w:left="1206"/>
        <w:jc w:val="both"/>
        <w:rPr>
          <w:rFonts w:ascii="Bookman Old Style" w:hAnsi="Bookman Old Style" w:cs="Arial"/>
          <w:i/>
          <w:sz w:val="18"/>
          <w:szCs w:val="18"/>
        </w:rPr>
      </w:pPr>
      <w:r w:rsidRPr="00C11156">
        <w:rPr>
          <w:rFonts w:ascii="Bookman Old Style" w:hAnsi="Bookman Old Style" w:cs="Arial"/>
          <w:i/>
          <w:sz w:val="18"/>
          <w:szCs w:val="18"/>
        </w:rPr>
        <w:t>Generar reportes, informes sobre operaciones presentados al CONTRATANTE y el informe final a instancias superiores.</w:t>
      </w:r>
    </w:p>
    <w:p w:rsidR="00981FE8" w:rsidRPr="00C11156" w:rsidRDefault="00981FE8" w:rsidP="00981FE8">
      <w:pPr>
        <w:numPr>
          <w:ilvl w:val="1"/>
          <w:numId w:val="58"/>
        </w:numPr>
        <w:ind w:left="1206"/>
        <w:jc w:val="both"/>
        <w:rPr>
          <w:rFonts w:ascii="Bookman Old Style" w:hAnsi="Bookman Old Style" w:cs="Arial"/>
          <w:b/>
          <w:i/>
          <w:color w:val="000000"/>
          <w:sz w:val="18"/>
          <w:szCs w:val="18"/>
        </w:rPr>
      </w:pPr>
      <w:r w:rsidRPr="00C11156">
        <w:rPr>
          <w:rFonts w:ascii="Bookman Old Style" w:hAnsi="Bookman Old Style" w:cs="Arial"/>
          <w:i/>
          <w:sz w:val="18"/>
          <w:szCs w:val="18"/>
        </w:rPr>
        <w:t>Realizar el informe en el cual recomiende el pago según el avance del proyecto.</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color w:val="000000"/>
          <w:sz w:val="18"/>
          <w:szCs w:val="18"/>
        </w:rPr>
        <w:t>Emitir conformidad a los requerimientos de pago del Contratista;</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color w:val="000000"/>
          <w:sz w:val="18"/>
          <w:szCs w:val="18"/>
        </w:rPr>
        <w:t>Evaluar y presentar los informes sobre costos, programación y garantía de calidad del proyecto;</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noProof/>
          <w:color w:val="000000"/>
          <w:sz w:val="18"/>
          <w:szCs w:val="18"/>
          <w:lang w:val="es-BO" w:eastAsia="es-BO"/>
        </w:rPr>
        <w:drawing>
          <wp:anchor distT="0" distB="0" distL="114300" distR="114300" simplePos="0" relativeHeight="251686400" behindDoc="1" locked="0" layoutInCell="0" allowOverlap="1">
            <wp:simplePos x="0" y="0"/>
            <wp:positionH relativeFrom="margin">
              <wp:posOffset>440055</wp:posOffset>
            </wp:positionH>
            <wp:positionV relativeFrom="margin">
              <wp:posOffset>1506220</wp:posOffset>
            </wp:positionV>
            <wp:extent cx="5350510" cy="4167505"/>
            <wp:effectExtent l="0" t="0" r="2540"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2"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5051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i/>
          <w:color w:val="000000"/>
          <w:sz w:val="18"/>
          <w:szCs w:val="18"/>
        </w:rPr>
        <w:t>Asegurar la integración de las unidades de remoción de mercurio con las plantas durante las fases de diseño y construcción del proyecto;</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color w:val="000000"/>
          <w:sz w:val="18"/>
          <w:szCs w:val="18"/>
        </w:rPr>
        <w:t>Proporcionar la supervisión general y seguimiento a los programas y procedimientos de salud, seguridad y medio ambiente, incluidas las medidas de prevención, mitigación y control ambiental.</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color w:val="000000"/>
          <w:sz w:val="18"/>
          <w:szCs w:val="18"/>
        </w:rPr>
        <w:t>Realizar el control de calidad en Obra</w:t>
      </w:r>
      <w:r w:rsidRPr="00C11156">
        <w:rPr>
          <w:rFonts w:ascii="Bookman Old Style" w:hAnsi="Bookman Old Style" w:cs="Arial"/>
          <w:i/>
          <w:sz w:val="18"/>
          <w:szCs w:val="18"/>
          <w:lang w:val="es-BO"/>
        </w:rPr>
        <w:t>/proyecto</w:t>
      </w:r>
      <w:r w:rsidRPr="00C11156">
        <w:rPr>
          <w:rFonts w:ascii="Bookman Old Style" w:hAnsi="Bookman Old Style" w:cs="Arial"/>
          <w:i/>
          <w:color w:val="000000"/>
          <w:sz w:val="18"/>
          <w:szCs w:val="18"/>
        </w:rPr>
        <w:t xml:space="preserve"> a los procesos de montaje, soldadura, pintado, aislación, pruebas hidráulicas, etc.;</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color w:val="000000"/>
          <w:sz w:val="18"/>
          <w:szCs w:val="18"/>
        </w:rPr>
        <w:t>Emitir Informes para la suscripción de Órdenes de Cambio y/o contratos modificatorios;</w:t>
      </w:r>
    </w:p>
    <w:p w:rsidR="00981FE8" w:rsidRPr="00C11156" w:rsidRDefault="00981FE8" w:rsidP="00981FE8">
      <w:pPr>
        <w:numPr>
          <w:ilvl w:val="1"/>
          <w:numId w:val="58"/>
        </w:numPr>
        <w:ind w:left="1206"/>
        <w:jc w:val="both"/>
        <w:rPr>
          <w:rFonts w:ascii="Bookman Old Style" w:hAnsi="Bookman Old Style" w:cs="Arial"/>
          <w:i/>
          <w:color w:val="000000"/>
          <w:sz w:val="18"/>
          <w:szCs w:val="18"/>
        </w:rPr>
      </w:pPr>
      <w:r w:rsidRPr="00C11156">
        <w:rPr>
          <w:rFonts w:ascii="Bookman Old Style" w:hAnsi="Bookman Old Style" w:cs="Arial"/>
          <w:i/>
          <w:color w:val="000000"/>
          <w:sz w:val="18"/>
          <w:szCs w:val="18"/>
        </w:rPr>
        <w:t xml:space="preserve">Fiscalizar las actividades de Pre comisionado, Comisionado, Puesta en Marcha y entrega de las </w:t>
      </w:r>
      <w:proofErr w:type="spellStart"/>
      <w:r w:rsidRPr="00C11156">
        <w:rPr>
          <w:rFonts w:ascii="Bookman Old Style" w:hAnsi="Bookman Old Style" w:cs="Arial"/>
          <w:i/>
          <w:color w:val="000000"/>
          <w:sz w:val="18"/>
          <w:szCs w:val="18"/>
        </w:rPr>
        <w:t>ESR´s</w:t>
      </w:r>
      <w:proofErr w:type="spellEnd"/>
      <w:r w:rsidRPr="00C11156">
        <w:rPr>
          <w:rFonts w:ascii="Bookman Old Style" w:hAnsi="Bookman Old Style" w:cs="Arial"/>
          <w:i/>
          <w:color w:val="000000"/>
          <w:sz w:val="18"/>
          <w:szCs w:val="18"/>
        </w:rPr>
        <w:t>;</w:t>
      </w:r>
    </w:p>
    <w:p w:rsidR="00981FE8" w:rsidRPr="00C11156" w:rsidRDefault="00981FE8" w:rsidP="00981FE8">
      <w:pPr>
        <w:ind w:left="567"/>
        <w:jc w:val="both"/>
        <w:rPr>
          <w:rFonts w:ascii="Bookman Old Style" w:hAnsi="Bookman Old Style" w:cs="Arial"/>
          <w:color w:val="000000"/>
          <w:sz w:val="18"/>
          <w:szCs w:val="18"/>
        </w:rPr>
      </w:pPr>
    </w:p>
    <w:p w:rsidR="00981FE8" w:rsidRPr="00C11156" w:rsidRDefault="00981FE8" w:rsidP="00981FE8">
      <w:pPr>
        <w:ind w:left="567"/>
        <w:jc w:val="both"/>
        <w:rPr>
          <w:rFonts w:ascii="Bookman Old Style" w:hAnsi="Bookman Old Style" w:cs="Arial"/>
          <w:sz w:val="18"/>
          <w:szCs w:val="18"/>
          <w:lang w:val="es-BO"/>
        </w:rPr>
      </w:pPr>
      <w:r w:rsidRPr="00C11156">
        <w:rPr>
          <w:rFonts w:ascii="Bookman Old Style" w:hAnsi="Bookman Old Style" w:cs="Arial"/>
          <w:color w:val="000000"/>
          <w:sz w:val="18"/>
          <w:szCs w:val="18"/>
        </w:rPr>
        <w:lastRenderedPageBreak/>
        <w:t>Otras establecidas y/o relacionadas al presente Contrato.</w:t>
      </w:r>
    </w:p>
    <w:p w:rsidR="00981FE8" w:rsidRPr="00C11156" w:rsidRDefault="00981FE8" w:rsidP="00981FE8">
      <w:pPr>
        <w:ind w:left="567"/>
        <w:jc w:val="both"/>
        <w:rPr>
          <w:rFonts w:ascii="Bookman Old Style" w:hAnsi="Bookman Old Style" w:cs="Arial"/>
          <w:sz w:val="18"/>
          <w:szCs w:val="18"/>
          <w:lang w:val="es-BO"/>
        </w:rPr>
      </w:pPr>
    </w:p>
    <w:p w:rsidR="00981FE8" w:rsidRPr="00C11156" w:rsidRDefault="00981FE8" w:rsidP="00981FE8">
      <w:pPr>
        <w:spacing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Las atribuciones técnicas de la FISCALIZACION también se encuentran establecidas en su respectivo manual de funciones, contrato o documento equivalente.</w:t>
      </w:r>
    </w:p>
    <w:p w:rsidR="00981FE8" w:rsidRPr="00C11156" w:rsidRDefault="00981FE8" w:rsidP="00981FE8">
      <w:pPr>
        <w:spacing w:after="120"/>
        <w:ind w:left="567"/>
        <w:jc w:val="both"/>
        <w:rPr>
          <w:rFonts w:ascii="Bookman Old Style" w:hAnsi="Bookman Old Style" w:cs="Arial"/>
          <w:bCs/>
          <w:sz w:val="18"/>
          <w:szCs w:val="18"/>
          <w:lang w:val="es-BO"/>
        </w:rPr>
      </w:pPr>
      <w:r w:rsidRPr="00C11156">
        <w:rPr>
          <w:rFonts w:ascii="Bookman Old Style" w:hAnsi="Bookman Old Style" w:cs="Arial"/>
          <w:sz w:val="18"/>
          <w:szCs w:val="18"/>
          <w:lang w:val="es-BO"/>
        </w:rPr>
        <w:t xml:space="preserve">Para el eficiente cumplimiento de las tareas de la FISCALIZACION, el </w:t>
      </w:r>
      <w:r w:rsidRPr="00C11156">
        <w:rPr>
          <w:rFonts w:ascii="Bookman Old Style" w:hAnsi="Bookman Old Style" w:cs="Arial"/>
          <w:b/>
          <w:bCs/>
          <w:sz w:val="18"/>
          <w:szCs w:val="18"/>
          <w:lang w:val="es-BO"/>
        </w:rPr>
        <w:t xml:space="preserve">CONTRATISTA </w:t>
      </w:r>
      <w:r w:rsidRPr="00C11156">
        <w:rPr>
          <w:rFonts w:ascii="Bookman Old Style" w:hAnsi="Bookman Old Style" w:cs="Arial"/>
          <w:bCs/>
          <w:sz w:val="18"/>
          <w:szCs w:val="18"/>
          <w:lang w:val="es-BO"/>
        </w:rPr>
        <w:t xml:space="preserve">deberá </w:t>
      </w:r>
      <w:r w:rsidRPr="00C11156">
        <w:rPr>
          <w:rFonts w:ascii="Bookman Old Style" w:hAnsi="Bookman Old Style" w:cs="Arial"/>
          <w:sz w:val="18"/>
          <w:szCs w:val="18"/>
          <w:lang w:val="es-BO"/>
        </w:rPr>
        <w:t>prestarle todas las facilidades sin restricción ni excepción alguna y pondrá a su disposición, todo lo requerido</w:t>
      </w:r>
      <w:r w:rsidRPr="00C11156">
        <w:rPr>
          <w:rFonts w:ascii="Bookman Old Style" w:hAnsi="Bookman Old Style" w:cs="Arial"/>
          <w:b/>
          <w:bCs/>
          <w:sz w:val="18"/>
          <w:szCs w:val="18"/>
          <w:lang w:val="es-BO"/>
        </w:rPr>
        <w:t xml:space="preserve"> </w:t>
      </w:r>
      <w:r w:rsidRPr="00C11156">
        <w:rPr>
          <w:rFonts w:ascii="Bookman Old Style" w:hAnsi="Bookman Old Style" w:cs="Arial"/>
          <w:bCs/>
          <w:sz w:val="18"/>
          <w:szCs w:val="18"/>
          <w:lang w:val="es-BO"/>
        </w:rPr>
        <w:t>para el cumplimiento de sus obligaciones, conforme a los documentos del Contrato.</w:t>
      </w:r>
    </w:p>
    <w:p w:rsidR="00981FE8" w:rsidRPr="00C11156" w:rsidRDefault="00981FE8" w:rsidP="00981FE8">
      <w:pPr>
        <w:spacing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La FISCALIZAICON </w:t>
      </w:r>
      <w:r w:rsidRPr="00C11156">
        <w:rPr>
          <w:rFonts w:ascii="Bookman Old Style" w:hAnsi="Bookman Old Style" w:cs="Arial"/>
          <w:bCs/>
          <w:sz w:val="18"/>
          <w:szCs w:val="18"/>
          <w:lang w:val="es-BO"/>
        </w:rPr>
        <w:t>en coordinación con el Gerente del Contratante</w:t>
      </w:r>
      <w:r w:rsidRPr="00C11156">
        <w:rPr>
          <w:rFonts w:ascii="Bookman Old Style" w:hAnsi="Bookman Old Style" w:cs="Arial"/>
          <w:sz w:val="18"/>
          <w:szCs w:val="18"/>
          <w:lang w:val="es-BO"/>
        </w:rPr>
        <w:t xml:space="preserve"> controlaran técnicamente el trabajo del </w:t>
      </w:r>
      <w:r w:rsidRPr="00C11156">
        <w:rPr>
          <w:rFonts w:ascii="Bookman Old Style" w:hAnsi="Bookman Old Style" w:cs="Arial"/>
          <w:b/>
          <w:bCs/>
          <w:sz w:val="18"/>
          <w:szCs w:val="18"/>
          <w:lang w:val="es-BO"/>
        </w:rPr>
        <w:t xml:space="preserve">CONTRATISTA </w:t>
      </w:r>
      <w:r w:rsidRPr="00C11156">
        <w:rPr>
          <w:rFonts w:ascii="Bookman Old Style" w:hAnsi="Bookman Old Style" w:cs="Arial"/>
          <w:sz w:val="18"/>
          <w:szCs w:val="18"/>
          <w:lang w:val="es-BO"/>
        </w:rPr>
        <w:t xml:space="preserve">y le notificarán los defectos que encuentren. Dicho control no modificará de manera alguna las obligaciones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La FISCALIZACION </w:t>
      </w:r>
      <w:r w:rsidRPr="00C11156">
        <w:rPr>
          <w:rFonts w:ascii="Bookman Old Style" w:hAnsi="Bookman Old Style" w:cs="Arial"/>
          <w:bCs/>
          <w:sz w:val="18"/>
          <w:szCs w:val="18"/>
          <w:lang w:val="es-BO"/>
        </w:rPr>
        <w:t>en coordinación con el Gerente del Contratante</w:t>
      </w:r>
      <w:r w:rsidRPr="00C11156">
        <w:rPr>
          <w:rFonts w:ascii="Bookman Old Style" w:hAnsi="Bookman Old Style" w:cs="Arial"/>
          <w:sz w:val="18"/>
          <w:szCs w:val="18"/>
          <w:lang w:val="es-BO"/>
        </w:rPr>
        <w:t xml:space="preserve">, podrá ordenar al </w:t>
      </w:r>
      <w:r w:rsidRPr="00C11156">
        <w:rPr>
          <w:rFonts w:ascii="Bookman Old Style" w:hAnsi="Bookman Old Style" w:cs="Arial"/>
          <w:b/>
          <w:bCs/>
          <w:sz w:val="18"/>
          <w:szCs w:val="18"/>
          <w:lang w:val="es-BO"/>
        </w:rPr>
        <w:t xml:space="preserve">CONTRATISTA </w:t>
      </w:r>
      <w:r w:rsidRPr="00C11156">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FISCALIZACION </w:t>
      </w:r>
      <w:r w:rsidRPr="00C11156">
        <w:rPr>
          <w:rFonts w:ascii="Bookman Old Style" w:hAnsi="Bookman Old Style" w:cs="Arial"/>
          <w:bCs/>
          <w:sz w:val="18"/>
          <w:szCs w:val="18"/>
          <w:lang w:val="es-BO"/>
        </w:rPr>
        <w:t>y el</w:t>
      </w:r>
      <w:r w:rsidRPr="00C11156">
        <w:rPr>
          <w:rFonts w:ascii="Bookman Old Style" w:hAnsi="Bookman Old Style" w:cs="Arial"/>
          <w:b/>
          <w:bCs/>
          <w:sz w:val="18"/>
          <w:szCs w:val="18"/>
          <w:lang w:val="es-BO"/>
        </w:rPr>
        <w:t xml:space="preserve"> </w:t>
      </w:r>
      <w:r w:rsidRPr="00C11156">
        <w:rPr>
          <w:rFonts w:ascii="Bookman Old Style" w:hAnsi="Bookman Old Style" w:cs="Arial"/>
          <w:bCs/>
          <w:sz w:val="18"/>
          <w:szCs w:val="18"/>
          <w:lang w:val="es-BO"/>
        </w:rPr>
        <w:t>Gerente del Contratante</w:t>
      </w:r>
      <w:r w:rsidRPr="00C11156">
        <w:rPr>
          <w:rFonts w:ascii="Bookman Old Style" w:hAnsi="Bookman Old Style" w:cs="Arial"/>
          <w:sz w:val="18"/>
          <w:szCs w:val="18"/>
          <w:lang w:val="es-BO"/>
        </w:rPr>
        <w:t xml:space="preserve"> ordenarán la corrección del citado defecto.</w:t>
      </w:r>
    </w:p>
    <w:p w:rsidR="00981FE8" w:rsidRPr="00C11156" w:rsidRDefault="00981FE8" w:rsidP="00981FE8">
      <w:pPr>
        <w:spacing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Será responsabilidad directa de la FISCALIZAICON, el control de calidad y el cumplimiento de las especificaciones del Contrato y documentos.</w:t>
      </w:r>
    </w:p>
    <w:p w:rsidR="00981FE8" w:rsidRPr="00C11156" w:rsidRDefault="00981FE8" w:rsidP="00981FE8">
      <w:pPr>
        <w:spacing w:before="120" w:after="120"/>
        <w:ind w:left="567" w:hanging="567"/>
        <w:jc w:val="both"/>
        <w:rPr>
          <w:rFonts w:ascii="Bookman Old Style" w:hAnsi="Bookman Old Style" w:cs="Arial"/>
          <w:b/>
          <w:spacing w:val="-3"/>
          <w:sz w:val="18"/>
          <w:szCs w:val="18"/>
          <w:lang w:val="es-BO"/>
        </w:rPr>
      </w:pPr>
      <w:r w:rsidRPr="00C11156">
        <w:rPr>
          <w:rFonts w:ascii="Bookman Old Style" w:hAnsi="Bookman Old Style" w:cs="Arial"/>
          <w:b/>
          <w:bCs/>
          <w:spacing w:val="-3"/>
          <w:sz w:val="18"/>
          <w:szCs w:val="18"/>
          <w:lang w:val="es-BO"/>
        </w:rPr>
        <w:t xml:space="preserve">24.2. Inspección </w:t>
      </w:r>
      <w:r w:rsidRPr="00C11156">
        <w:rPr>
          <w:rFonts w:ascii="Bookman Old Style" w:hAnsi="Bookman Old Style" w:cs="Arial"/>
          <w:b/>
          <w:spacing w:val="-3"/>
          <w:sz w:val="18"/>
          <w:szCs w:val="18"/>
          <w:lang w:val="es-BO"/>
        </w:rPr>
        <w:t>de la calidad de los trabajos:</w:t>
      </w:r>
    </w:p>
    <w:p w:rsidR="00981FE8" w:rsidRPr="00C11156" w:rsidRDefault="00981FE8" w:rsidP="00981FE8">
      <w:pPr>
        <w:numPr>
          <w:ilvl w:val="0"/>
          <w:numId w:val="40"/>
        </w:numPr>
        <w:tabs>
          <w:tab w:val="num" w:pos="1134"/>
        </w:tabs>
        <w:spacing w:before="120" w:after="120"/>
        <w:ind w:left="1134" w:hanging="283"/>
        <w:jc w:val="both"/>
        <w:rPr>
          <w:rFonts w:ascii="Bookman Old Style" w:hAnsi="Bookman Old Style" w:cs="Arial"/>
          <w:spacing w:val="-3"/>
          <w:sz w:val="18"/>
          <w:szCs w:val="18"/>
          <w:lang w:val="es-BO"/>
        </w:rPr>
      </w:pPr>
      <w:r w:rsidRPr="00C11156">
        <w:rPr>
          <w:rFonts w:ascii="Bookman Old Style" w:hAnsi="Bookman Old Style" w:cs="Arial"/>
          <w:spacing w:val="-3"/>
          <w:sz w:val="18"/>
          <w:szCs w:val="18"/>
          <w:lang w:val="es-BO"/>
        </w:rPr>
        <w:t xml:space="preserve">La FISCALIZACION </w:t>
      </w:r>
      <w:r w:rsidRPr="00C11156">
        <w:rPr>
          <w:rFonts w:ascii="Bookman Old Style" w:hAnsi="Bookman Old Style" w:cs="Arial"/>
          <w:bCs/>
          <w:spacing w:val="-3"/>
          <w:sz w:val="18"/>
          <w:szCs w:val="18"/>
          <w:lang w:val="es-BO"/>
        </w:rPr>
        <w:t>en coordinación con el</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Gerente del Contratante</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spacing w:val="-3"/>
          <w:sz w:val="18"/>
          <w:szCs w:val="18"/>
          <w:lang w:val="es-BO"/>
        </w:rPr>
        <w:t>ejercerán las inspecciones y controles permanentes en campo, exigiendo el cumplimiento de las especificaciones técnicas, en todas las fases del trabajo y en toda o cualquier parte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w:t>
      </w:r>
    </w:p>
    <w:p w:rsidR="00981FE8" w:rsidRPr="00C11156" w:rsidRDefault="00981FE8" w:rsidP="00981FE8">
      <w:pPr>
        <w:numPr>
          <w:ilvl w:val="0"/>
          <w:numId w:val="40"/>
        </w:numPr>
        <w:tabs>
          <w:tab w:val="num" w:pos="1134"/>
        </w:tabs>
        <w:spacing w:before="120" w:after="120"/>
        <w:ind w:left="1134" w:hanging="283"/>
        <w:jc w:val="both"/>
        <w:rPr>
          <w:rFonts w:ascii="Bookman Old Style" w:hAnsi="Bookman Old Style" w:cs="Arial"/>
          <w:spacing w:val="-3"/>
          <w:sz w:val="18"/>
          <w:szCs w:val="18"/>
          <w:lang w:val="es-BO"/>
        </w:rPr>
      </w:pPr>
      <w:r w:rsidRPr="00C11156">
        <w:rPr>
          <w:rFonts w:ascii="Bookman Old Style" w:hAnsi="Bookman Old Style" w:cs="Arial"/>
          <w:spacing w:val="-3"/>
          <w:sz w:val="18"/>
          <w:szCs w:val="18"/>
          <w:lang w:val="es-BO"/>
        </w:rPr>
        <w:t xml:space="preserve">El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deberá proporcionar rápidamente y sin cargo adicional alguno, todas las facilidades razonables, mano de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y materiales necesarios para las inspecciones y ensayos que serán efectuados, de tal manera que no se demore innecesariamente el trabajo.</w:t>
      </w:r>
    </w:p>
    <w:p w:rsidR="00981FE8" w:rsidRPr="00C11156" w:rsidRDefault="00981FE8" w:rsidP="00981FE8">
      <w:pPr>
        <w:numPr>
          <w:ilvl w:val="0"/>
          <w:numId w:val="40"/>
        </w:numPr>
        <w:tabs>
          <w:tab w:val="num" w:pos="1134"/>
        </w:tabs>
        <w:spacing w:before="120" w:after="120"/>
        <w:ind w:left="1134" w:hanging="283"/>
        <w:jc w:val="both"/>
        <w:rPr>
          <w:rFonts w:ascii="Bookman Old Style" w:hAnsi="Bookman Old Style" w:cs="Arial"/>
          <w:spacing w:val="-3"/>
          <w:sz w:val="18"/>
          <w:szCs w:val="18"/>
          <w:lang w:val="es-BO"/>
        </w:rPr>
      </w:pPr>
      <w:r w:rsidRPr="00C11156">
        <w:rPr>
          <w:rFonts w:ascii="Bookman Old Style" w:hAnsi="Bookman Old Style" w:cs="Arial"/>
          <w:spacing w:val="-3"/>
          <w:sz w:val="18"/>
          <w:szCs w:val="18"/>
          <w:lang w:val="es-BO"/>
        </w:rPr>
        <w:t xml:space="preserve">La FISCALIZACION </w:t>
      </w:r>
      <w:r w:rsidRPr="00C11156">
        <w:rPr>
          <w:rFonts w:ascii="Bookman Old Style" w:hAnsi="Bookman Old Style" w:cs="Arial"/>
          <w:bCs/>
          <w:spacing w:val="-3"/>
          <w:sz w:val="18"/>
          <w:szCs w:val="18"/>
          <w:lang w:val="es-BO"/>
        </w:rPr>
        <w:t>y</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el Gerente del Contratante</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spacing w:val="-3"/>
          <w:sz w:val="18"/>
          <w:szCs w:val="18"/>
          <w:lang w:val="es-BO"/>
        </w:rPr>
        <w:t xml:space="preserve">estarán autorizados para llamar la atención al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 la FISCALIZACION </w:t>
      </w:r>
      <w:r w:rsidRPr="00C11156">
        <w:rPr>
          <w:rFonts w:ascii="Bookman Old Style" w:hAnsi="Bookman Old Style" w:cs="Arial"/>
          <w:bCs/>
          <w:spacing w:val="-3"/>
          <w:sz w:val="18"/>
          <w:szCs w:val="18"/>
          <w:lang w:val="es-BO"/>
        </w:rPr>
        <w:t xml:space="preserve">o del Gerente del Contratante </w:t>
      </w:r>
      <w:r w:rsidRPr="00C11156">
        <w:rPr>
          <w:rFonts w:ascii="Bookman Old Style" w:hAnsi="Bookman Old Style" w:cs="Arial"/>
          <w:spacing w:val="-3"/>
          <w:sz w:val="18"/>
          <w:szCs w:val="18"/>
          <w:lang w:val="es-BO"/>
        </w:rPr>
        <w:t xml:space="preserve">deberán ser ratificadas por escrito, en el RDO que para el efecto deberá tener disponible el </w:t>
      </w:r>
      <w:r w:rsidRPr="00C11156">
        <w:rPr>
          <w:rFonts w:ascii="Bookman Old Style" w:hAnsi="Bookman Old Style" w:cs="Arial"/>
          <w:b/>
          <w:bCs/>
          <w:spacing w:val="-3"/>
          <w:sz w:val="18"/>
          <w:szCs w:val="18"/>
          <w:lang w:val="es-BO"/>
        </w:rPr>
        <w:t>Contratista</w:t>
      </w:r>
      <w:r w:rsidRPr="00C11156">
        <w:rPr>
          <w:rFonts w:ascii="Bookman Old Style" w:hAnsi="Bookman Old Style" w:cs="Arial"/>
          <w:spacing w:val="-3"/>
          <w:sz w:val="18"/>
          <w:szCs w:val="18"/>
          <w:lang w:val="es-BO"/>
        </w:rPr>
        <w:t>.</w:t>
      </w:r>
    </w:p>
    <w:p w:rsidR="00981FE8" w:rsidRPr="00C11156" w:rsidRDefault="00981FE8" w:rsidP="00981FE8">
      <w:pPr>
        <w:numPr>
          <w:ilvl w:val="0"/>
          <w:numId w:val="40"/>
        </w:numPr>
        <w:tabs>
          <w:tab w:val="num" w:pos="1134"/>
        </w:tabs>
        <w:spacing w:after="120"/>
        <w:ind w:left="1134" w:hanging="283"/>
        <w:jc w:val="both"/>
        <w:rPr>
          <w:rFonts w:ascii="Bookman Old Style" w:hAnsi="Bookman Old Style" w:cs="Arial"/>
          <w:spacing w:val="-3"/>
          <w:sz w:val="18"/>
          <w:szCs w:val="18"/>
          <w:lang w:val="es-BO"/>
        </w:rPr>
      </w:pPr>
      <w:r w:rsidRPr="00C11156">
        <w:rPr>
          <w:rFonts w:ascii="Bookman Old Style" w:hAnsi="Bookman Old Style" w:cs="Arial"/>
          <w:noProof/>
          <w:spacing w:val="-3"/>
          <w:sz w:val="18"/>
          <w:szCs w:val="18"/>
          <w:lang w:val="es-BO" w:eastAsia="es-BO"/>
        </w:rPr>
        <w:drawing>
          <wp:anchor distT="0" distB="0" distL="114300" distR="114300" simplePos="0" relativeHeight="251685376" behindDoc="1" locked="0" layoutInCell="0" allowOverlap="1">
            <wp:simplePos x="0" y="0"/>
            <wp:positionH relativeFrom="margin">
              <wp:posOffset>266700</wp:posOffset>
            </wp:positionH>
            <wp:positionV relativeFrom="margin">
              <wp:posOffset>1597025</wp:posOffset>
            </wp:positionV>
            <wp:extent cx="5553710" cy="4888230"/>
            <wp:effectExtent l="95250" t="114300" r="104140" b="12192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rot="-129901">
                      <a:off x="0" y="0"/>
                      <a:ext cx="5553710" cy="4888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pacing w:val="-3"/>
          <w:sz w:val="18"/>
          <w:szCs w:val="18"/>
          <w:lang w:val="es-BO"/>
        </w:rPr>
        <w:t>Ningún trabajo será cubierto o puesto fuera de vista sin la previa aprobación de la FISCALIZAICON</w:t>
      </w:r>
      <w:r w:rsidRPr="00C11156">
        <w:rPr>
          <w:rFonts w:ascii="Bookman Old Style" w:hAnsi="Bookman Old Style" w:cs="Arial"/>
          <w:bCs/>
          <w:spacing w:val="-3"/>
          <w:sz w:val="18"/>
          <w:szCs w:val="18"/>
          <w:lang w:val="es-BO"/>
        </w:rPr>
        <w:t xml:space="preserve"> y</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del Gerente del Contratante</w:t>
      </w:r>
      <w:r w:rsidRPr="00C11156">
        <w:rPr>
          <w:rFonts w:ascii="Bookman Old Style" w:hAnsi="Bookman Old Style" w:cs="Arial"/>
          <w:spacing w:val="-3"/>
          <w:sz w:val="18"/>
          <w:szCs w:val="18"/>
          <w:lang w:val="es-BO"/>
        </w:rPr>
        <w:t xml:space="preserve">. El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 xml:space="preserve">estará obligado a solicitar dicha aprobación dando aviso a la FISCALIZACION </w:t>
      </w:r>
      <w:r w:rsidRPr="00C11156">
        <w:rPr>
          <w:rFonts w:ascii="Bookman Old Style" w:hAnsi="Bookman Old Style" w:cs="Arial"/>
          <w:bCs/>
          <w:spacing w:val="-3"/>
          <w:sz w:val="18"/>
          <w:szCs w:val="18"/>
          <w:lang w:val="es-BO"/>
        </w:rPr>
        <w:t>y</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el Gerente del Contratante</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a realizar por su parte todos los trabajos que la FISCALIZACION</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y el</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Gerente del Contratante</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spacing w:val="-3"/>
          <w:sz w:val="18"/>
          <w:szCs w:val="18"/>
          <w:lang w:val="es-BO"/>
        </w:rPr>
        <w:t>consideren necesarios para verificar la calidad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cubierta sin su previa autorización.</w:t>
      </w:r>
    </w:p>
    <w:p w:rsidR="00981FE8" w:rsidRPr="00C11156" w:rsidRDefault="00981FE8" w:rsidP="00981FE8">
      <w:pPr>
        <w:numPr>
          <w:ilvl w:val="0"/>
          <w:numId w:val="40"/>
        </w:numPr>
        <w:spacing w:after="120"/>
        <w:jc w:val="both"/>
        <w:rPr>
          <w:rFonts w:ascii="Bookman Old Style" w:hAnsi="Bookman Old Style" w:cs="Arial"/>
          <w:sz w:val="18"/>
          <w:szCs w:val="18"/>
          <w:lang w:val="es-BO"/>
        </w:rPr>
      </w:pPr>
      <w:r w:rsidRPr="00C11156">
        <w:rPr>
          <w:rFonts w:ascii="Bookman Old Style" w:hAnsi="Bookman Old Style" w:cs="Arial"/>
          <w:spacing w:val="-3"/>
          <w:sz w:val="18"/>
          <w:szCs w:val="18"/>
          <w:lang w:val="es-BO"/>
        </w:rPr>
        <w:t xml:space="preserve">Es responsabilidad del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 xml:space="preserve">cumplir con las especificaciones del Contrato por lo que la presencia o ausencia extraordinaria de la FISCALIZACION en cualquier fase de los trabajos, no podrá de modo alguno, exonerar al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de sus responsabilidades para la ejecución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de acuerdo con el Contrato y sus anexos.</w:t>
      </w:r>
    </w:p>
    <w:p w:rsidR="00981FE8" w:rsidRPr="00C11156" w:rsidRDefault="00981FE8" w:rsidP="00981FE8">
      <w:pPr>
        <w:spacing w:after="120"/>
        <w:ind w:left="567" w:hanging="567"/>
        <w:jc w:val="both"/>
        <w:rPr>
          <w:rFonts w:ascii="Bookman Old Style" w:hAnsi="Bookman Old Style" w:cs="Arial"/>
          <w:b/>
          <w:sz w:val="18"/>
          <w:szCs w:val="18"/>
          <w:lang w:val="es-BO"/>
        </w:rPr>
      </w:pPr>
      <w:r w:rsidRPr="00C11156">
        <w:rPr>
          <w:rFonts w:ascii="Bookman Old Style" w:hAnsi="Bookman Old Style" w:cs="Arial"/>
          <w:b/>
          <w:sz w:val="18"/>
          <w:szCs w:val="18"/>
          <w:lang w:val="es-BO"/>
        </w:rPr>
        <w:t xml:space="preserve">24.3. Pruebas: </w:t>
      </w:r>
      <w:r w:rsidRPr="00C11156">
        <w:rPr>
          <w:rFonts w:ascii="Bookman Old Style" w:hAnsi="Bookman Old Style" w:cs="Arial"/>
          <w:b/>
          <w:sz w:val="18"/>
          <w:szCs w:val="18"/>
          <w:lang w:val="es-BO"/>
        </w:rPr>
        <w:tab/>
      </w:r>
    </w:p>
    <w:p w:rsidR="00981FE8" w:rsidRPr="00C11156" w:rsidRDefault="00981FE8" w:rsidP="00981FE8">
      <w:pPr>
        <w:spacing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Si la FISCALIZACION</w:t>
      </w:r>
      <w:r w:rsidRPr="00C11156">
        <w:rPr>
          <w:rFonts w:ascii="Bookman Old Style" w:hAnsi="Bookman Old Style" w:cs="Arial"/>
          <w:bCs/>
          <w:sz w:val="18"/>
          <w:szCs w:val="18"/>
          <w:lang w:val="es-BO"/>
        </w:rPr>
        <w:t xml:space="preserve"> en coordinación con el</w:t>
      </w:r>
      <w:r w:rsidRPr="00C11156">
        <w:rPr>
          <w:rFonts w:ascii="Bookman Old Style" w:hAnsi="Bookman Old Style" w:cs="Arial"/>
          <w:b/>
          <w:bCs/>
          <w:sz w:val="18"/>
          <w:szCs w:val="18"/>
          <w:lang w:val="es-BO"/>
        </w:rPr>
        <w:t xml:space="preserve"> </w:t>
      </w:r>
      <w:r w:rsidRPr="00C11156">
        <w:rPr>
          <w:rFonts w:ascii="Bookman Old Style" w:hAnsi="Bookman Old Style" w:cs="Arial"/>
          <w:bCs/>
          <w:sz w:val="18"/>
          <w:szCs w:val="18"/>
          <w:lang w:val="es-BO"/>
        </w:rPr>
        <w:t>Gerente del Contratante</w:t>
      </w:r>
      <w:r w:rsidRPr="00C11156">
        <w:rPr>
          <w:rFonts w:ascii="Bookman Old Style" w:hAnsi="Bookman Old Style" w:cs="Arial"/>
          <w:b/>
          <w:bCs/>
          <w:sz w:val="18"/>
          <w:szCs w:val="18"/>
          <w:lang w:val="es-BO"/>
        </w:rPr>
        <w:t xml:space="preserve"> </w:t>
      </w:r>
      <w:r w:rsidRPr="00C11156">
        <w:rPr>
          <w:rFonts w:ascii="Bookman Old Style" w:hAnsi="Bookman Old Style" w:cs="Arial"/>
          <w:sz w:val="18"/>
          <w:szCs w:val="18"/>
          <w:lang w:val="es-BO"/>
        </w:rPr>
        <w:t xml:space="preserve">ordena al </w:t>
      </w:r>
      <w:r w:rsidRPr="00C11156">
        <w:rPr>
          <w:rFonts w:ascii="Bookman Old Style" w:hAnsi="Bookman Old Style" w:cs="Arial"/>
          <w:b/>
          <w:bCs/>
          <w:sz w:val="18"/>
          <w:szCs w:val="18"/>
          <w:lang w:val="es-BO"/>
        </w:rPr>
        <w:t xml:space="preserve">CONTRATISTA </w:t>
      </w:r>
      <w:r w:rsidRPr="00C11156">
        <w:rPr>
          <w:rFonts w:ascii="Bookman Old Style" w:hAnsi="Bookman Old Style"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Una vez determinados los trabajos con defecto, 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w:t>
      </w:r>
      <w:r w:rsidRPr="00C11156">
        <w:rPr>
          <w:rFonts w:ascii="Bookman Old Style" w:hAnsi="Bookman Old Style" w:cs="Arial"/>
          <w:bCs/>
          <w:sz w:val="18"/>
          <w:szCs w:val="18"/>
          <w:lang w:val="es-BO"/>
        </w:rPr>
        <w:t>a su cuenta y cargo</w:t>
      </w:r>
      <w:r w:rsidRPr="00C11156">
        <w:rPr>
          <w:rFonts w:ascii="Bookman Old Style" w:hAnsi="Bookman Old Style" w:cs="Arial"/>
          <w:sz w:val="18"/>
          <w:szCs w:val="18"/>
          <w:lang w:val="es-BO"/>
        </w:rPr>
        <w:t xml:space="preserve"> deberá proceder a corregirlos a satisfacción del Gerente del Contratante y de la FISCALIZAICON.</w:t>
      </w:r>
    </w:p>
    <w:p w:rsidR="00981FE8" w:rsidRPr="00C11156" w:rsidRDefault="00981FE8" w:rsidP="00981FE8">
      <w:pPr>
        <w:tabs>
          <w:tab w:val="left" w:pos="567"/>
        </w:tabs>
        <w:spacing w:after="120"/>
        <w:ind w:left="567" w:hanging="567"/>
        <w:jc w:val="both"/>
        <w:rPr>
          <w:rFonts w:ascii="Bookman Old Style" w:hAnsi="Bookman Old Style" w:cs="Arial"/>
          <w:b/>
          <w:spacing w:val="-3"/>
          <w:sz w:val="18"/>
          <w:szCs w:val="18"/>
          <w:u w:val="single"/>
          <w:lang w:val="es-BO"/>
        </w:rPr>
      </w:pPr>
      <w:r w:rsidRPr="00C11156">
        <w:rPr>
          <w:rFonts w:ascii="Bookman Old Style" w:hAnsi="Bookman Old Style" w:cs="Arial"/>
          <w:b/>
          <w:spacing w:val="-3"/>
          <w:sz w:val="18"/>
          <w:szCs w:val="18"/>
          <w:u w:val="single"/>
          <w:lang w:val="es-BO"/>
        </w:rPr>
        <w:t xml:space="preserve">CLAUSULA VIGESIMA </w:t>
      </w:r>
      <w:proofErr w:type="gramStart"/>
      <w:r w:rsidRPr="00C11156">
        <w:rPr>
          <w:rFonts w:ascii="Bookman Old Style" w:hAnsi="Bookman Old Style" w:cs="Arial"/>
          <w:b/>
          <w:spacing w:val="-3"/>
          <w:sz w:val="18"/>
          <w:szCs w:val="18"/>
          <w:u w:val="single"/>
          <w:lang w:val="es-BO"/>
        </w:rPr>
        <w:t>QUINTA.-</w:t>
      </w:r>
      <w:proofErr w:type="gramEnd"/>
      <w:r w:rsidRPr="00C11156">
        <w:rPr>
          <w:rFonts w:ascii="Bookman Old Style" w:hAnsi="Bookman Old Style" w:cs="Arial"/>
          <w:b/>
          <w:spacing w:val="-3"/>
          <w:sz w:val="18"/>
          <w:szCs w:val="18"/>
          <w:u w:val="single"/>
          <w:lang w:val="es-BO"/>
        </w:rPr>
        <w:t xml:space="preserve"> (ALCANCE TECNICO Y EJECUCION DE LA OBRA</w:t>
      </w:r>
      <w:r w:rsidRPr="00C11156">
        <w:rPr>
          <w:rFonts w:ascii="Bookman Old Style" w:hAnsi="Bookman Old Style" w:cs="Arial"/>
          <w:sz w:val="18"/>
          <w:szCs w:val="18"/>
          <w:u w:val="single"/>
          <w:lang w:val="es-BO"/>
        </w:rPr>
        <w:t>/</w:t>
      </w:r>
      <w:r w:rsidRPr="00C11156">
        <w:rPr>
          <w:rFonts w:ascii="Bookman Old Style" w:hAnsi="Bookman Old Style" w:cs="Arial"/>
          <w:b/>
          <w:sz w:val="18"/>
          <w:szCs w:val="18"/>
          <w:u w:val="single"/>
          <w:lang w:val="es-BO"/>
        </w:rPr>
        <w:t>PROYECTO</w:t>
      </w:r>
      <w:r w:rsidRPr="00C11156">
        <w:rPr>
          <w:rFonts w:ascii="Bookman Old Style" w:hAnsi="Bookman Old Style" w:cs="Arial"/>
          <w:b/>
          <w:spacing w:val="-3"/>
          <w:sz w:val="18"/>
          <w:szCs w:val="18"/>
          <w:u w:val="single"/>
          <w:lang w:val="es-BO"/>
        </w:rPr>
        <w:t>)</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b/>
          <w:bCs/>
          <w:spacing w:val="-3"/>
          <w:sz w:val="18"/>
          <w:szCs w:val="18"/>
          <w:lang w:val="es-BO"/>
        </w:rPr>
        <w:t xml:space="preserve">25.1 </w:t>
      </w:r>
      <w:r w:rsidRPr="00C11156">
        <w:rPr>
          <w:rFonts w:ascii="Bookman Old Style" w:hAnsi="Bookman Old Style" w:cs="Arial"/>
          <w:spacing w:val="-3"/>
          <w:sz w:val="18"/>
          <w:szCs w:val="18"/>
          <w:lang w:val="es-BO"/>
        </w:rPr>
        <w:t>El alcance técnico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se encuentra descrito en el Anexo …. de </w:t>
      </w:r>
      <w:r w:rsidRPr="00C11156">
        <w:rPr>
          <w:rFonts w:ascii="Bookman Old Style" w:hAnsi="Bookman Old Style" w:cs="Arial"/>
          <w:sz w:val="18"/>
          <w:szCs w:val="18"/>
          <w:lang w:val="es-BO"/>
        </w:rPr>
        <w:t>Especificaciones Técnicas</w:t>
      </w:r>
      <w:r w:rsidRPr="00C11156">
        <w:rPr>
          <w:rFonts w:ascii="Bookman Old Style" w:hAnsi="Bookman Old Style" w:cs="Arial"/>
          <w:b/>
          <w:sz w:val="18"/>
          <w:szCs w:val="18"/>
          <w:lang w:val="es-BO"/>
        </w:rPr>
        <w:t xml:space="preserve">, </w:t>
      </w:r>
      <w:r w:rsidRPr="00C11156">
        <w:rPr>
          <w:rFonts w:ascii="Bookman Old Style" w:hAnsi="Bookman Old Style" w:cs="Arial"/>
          <w:sz w:val="18"/>
          <w:szCs w:val="18"/>
          <w:lang w:val="es-BO"/>
        </w:rPr>
        <w:t xml:space="preserve">para el estricto cumplimiento por parte del </w:t>
      </w:r>
      <w:r w:rsidRPr="00C11156">
        <w:rPr>
          <w:rFonts w:ascii="Bookman Old Style" w:hAnsi="Bookman Old Style" w:cs="Arial"/>
          <w:b/>
          <w:bCs/>
          <w:spacing w:val="-3"/>
          <w:sz w:val="18"/>
          <w:szCs w:val="18"/>
          <w:lang w:val="es-BO"/>
        </w:rPr>
        <w:t>Contratista</w:t>
      </w:r>
      <w:r w:rsidRPr="00C11156">
        <w:rPr>
          <w:rFonts w:ascii="Bookman Old Style" w:hAnsi="Bookman Old Style" w:cs="Arial"/>
          <w:bCs/>
          <w:spacing w:val="-3"/>
          <w:sz w:val="18"/>
          <w:szCs w:val="18"/>
          <w:lang w:val="es-BO"/>
        </w:rPr>
        <w:t xml:space="preserve">. </w:t>
      </w:r>
    </w:p>
    <w:p w:rsidR="00981FE8" w:rsidRPr="00C11156" w:rsidRDefault="00981FE8" w:rsidP="00981FE8">
      <w:pPr>
        <w:spacing w:after="120"/>
        <w:jc w:val="both"/>
        <w:rPr>
          <w:rFonts w:ascii="Bookman Old Style" w:hAnsi="Bookman Old Style" w:cs="Arial"/>
          <w:b/>
          <w:sz w:val="18"/>
          <w:szCs w:val="18"/>
          <w:lang w:val="es-BO"/>
        </w:rPr>
      </w:pPr>
      <w:r w:rsidRPr="00C11156">
        <w:rPr>
          <w:rFonts w:ascii="Bookman Old Style" w:hAnsi="Bookman Old Style" w:cs="Arial"/>
          <w:b/>
          <w:sz w:val="18"/>
          <w:szCs w:val="18"/>
          <w:lang w:val="es-BO"/>
        </w:rPr>
        <w:t>25.2</w:t>
      </w:r>
      <w:r w:rsidRPr="00C11156">
        <w:rPr>
          <w:rFonts w:ascii="Bookman Old Style" w:hAnsi="Bookman Old Style" w:cs="Arial"/>
          <w:sz w:val="18"/>
          <w:szCs w:val="18"/>
          <w:lang w:val="es-BO"/>
        </w:rPr>
        <w:t xml:space="preserve"> Todos los trabajos inherentes a la Obra/proyecto, deberán en todas sus etapas ejecutarse de conformidad a los detalles establecidos en el Anexo …. de Especificaciones Técnicas</w:t>
      </w:r>
      <w:r w:rsidRPr="00C11156">
        <w:rPr>
          <w:rFonts w:ascii="Bookman Old Style" w:hAnsi="Bookman Old Style" w:cs="Arial"/>
          <w:b/>
          <w:sz w:val="18"/>
          <w:szCs w:val="18"/>
          <w:lang w:val="es-BO"/>
        </w:rPr>
        <w:t>.</w:t>
      </w:r>
    </w:p>
    <w:p w:rsidR="00981FE8" w:rsidRPr="00C11156" w:rsidRDefault="00981FE8" w:rsidP="00981FE8">
      <w:pPr>
        <w:spacing w:after="120"/>
        <w:jc w:val="both"/>
        <w:rPr>
          <w:rFonts w:ascii="Bookman Old Style" w:hAnsi="Bookman Old Style" w:cs="Arial"/>
          <w:bCs/>
          <w:spacing w:val="-3"/>
          <w:sz w:val="18"/>
          <w:szCs w:val="18"/>
          <w:lang w:val="es-BO"/>
        </w:rPr>
      </w:pPr>
      <w:r w:rsidRPr="00C11156">
        <w:rPr>
          <w:rFonts w:ascii="Bookman Old Style" w:hAnsi="Bookman Old Style" w:cs="Arial"/>
          <w:spacing w:val="-3"/>
          <w:sz w:val="18"/>
          <w:szCs w:val="18"/>
          <w:lang w:val="es-BO"/>
        </w:rPr>
        <w:lastRenderedPageBreak/>
        <w:t xml:space="preserve">Es responsabilidad del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cumplir con las Especificaciones Técnicas del Contrato en cualquier fase de los trabajos, garantizando la correcta ejecución del Objeto del presente Contrato</w:t>
      </w:r>
      <w:r w:rsidRPr="00C11156">
        <w:rPr>
          <w:rFonts w:ascii="Bookman Old Style" w:hAnsi="Bookman Old Style" w:cs="Arial"/>
          <w:bCs/>
          <w:spacing w:val="-3"/>
          <w:sz w:val="18"/>
          <w:szCs w:val="18"/>
          <w:lang w:val="es-BO"/>
        </w:rPr>
        <w:t>.</w:t>
      </w:r>
    </w:p>
    <w:p w:rsidR="00981FE8" w:rsidRPr="00C11156" w:rsidRDefault="00981FE8" w:rsidP="00981FE8">
      <w:pPr>
        <w:spacing w:after="120"/>
        <w:ind w:left="567" w:hanging="567"/>
        <w:jc w:val="both"/>
        <w:rPr>
          <w:rFonts w:ascii="Bookman Old Style" w:hAnsi="Bookman Old Style" w:cs="Arial"/>
          <w:b/>
          <w:bCs/>
          <w:spacing w:val="-3"/>
          <w:sz w:val="18"/>
          <w:szCs w:val="18"/>
          <w:lang w:val="es-BO"/>
        </w:rPr>
      </w:pPr>
      <w:r w:rsidRPr="00C11156">
        <w:rPr>
          <w:rFonts w:ascii="Bookman Old Style" w:hAnsi="Bookman Old Style" w:cs="Arial"/>
          <w:b/>
          <w:bCs/>
          <w:spacing w:val="-3"/>
          <w:sz w:val="18"/>
          <w:szCs w:val="18"/>
          <w:lang w:val="es-BO"/>
        </w:rPr>
        <w:t xml:space="preserve">25.3 Corrección de defectos: </w:t>
      </w:r>
    </w:p>
    <w:p w:rsidR="00981FE8" w:rsidRPr="00C11156" w:rsidRDefault="00981FE8" w:rsidP="00981FE8">
      <w:pPr>
        <w:tabs>
          <w:tab w:val="left" w:pos="567"/>
        </w:tabs>
        <w:spacing w:after="120"/>
        <w:ind w:left="567" w:hanging="567"/>
        <w:jc w:val="both"/>
        <w:rPr>
          <w:rFonts w:ascii="Bookman Old Style" w:hAnsi="Bookman Old Style" w:cs="Arial"/>
          <w:bCs/>
          <w:spacing w:val="-3"/>
          <w:sz w:val="18"/>
          <w:szCs w:val="18"/>
          <w:lang w:val="es-BO"/>
        </w:rPr>
      </w:pPr>
      <w:r w:rsidRPr="00C11156">
        <w:rPr>
          <w:rFonts w:ascii="Bookman Old Style" w:hAnsi="Bookman Old Style" w:cs="Arial"/>
          <w:spacing w:val="-3"/>
          <w:sz w:val="18"/>
          <w:szCs w:val="18"/>
          <w:lang w:val="es-BO"/>
        </w:rPr>
        <w:tab/>
        <w:t>Toda parte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que no cumpla con las Especificaciones Técnicas, planos u otros documentos del Contrato, será considerado trabajo defectuoso. Cualquier trabajo defectuoso que sea resultado de mala ejecución, del empleo de materiales inadecuados, deterioro por descuido o cualquier otra causa producida por el </w:t>
      </w:r>
      <w:r w:rsidRPr="00C11156">
        <w:rPr>
          <w:rFonts w:ascii="Bookman Old Style" w:hAnsi="Bookman Old Style" w:cs="Arial"/>
          <w:b/>
          <w:spacing w:val="-3"/>
          <w:sz w:val="18"/>
          <w:szCs w:val="18"/>
          <w:lang w:val="es-BO"/>
        </w:rPr>
        <w:t>Contratista</w:t>
      </w:r>
      <w:r w:rsidRPr="00C11156">
        <w:rPr>
          <w:rFonts w:ascii="Bookman Old Style" w:hAnsi="Bookman Old Style" w:cs="Arial"/>
          <w:spacing w:val="-3"/>
          <w:sz w:val="18"/>
          <w:szCs w:val="18"/>
          <w:lang w:val="es-BO"/>
        </w:rPr>
        <w:t xml:space="preserve"> durante la ejecución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y hasta antes de la recepción definitiva, será observada por la FISCALIZACION mediante notificación expresa al </w:t>
      </w:r>
      <w:r w:rsidRPr="00C11156">
        <w:rPr>
          <w:rFonts w:ascii="Bookman Old Style" w:hAnsi="Bookman Old Style" w:cs="Arial"/>
          <w:b/>
          <w:spacing w:val="-3"/>
          <w:sz w:val="18"/>
          <w:szCs w:val="18"/>
          <w:lang w:val="es-BO"/>
        </w:rPr>
        <w:t>Contratista</w:t>
      </w:r>
      <w:r w:rsidRPr="00C11156">
        <w:rPr>
          <w:rFonts w:ascii="Bookman Old Style" w:hAnsi="Bookman Old Style" w:cs="Arial"/>
          <w:spacing w:val="-3"/>
          <w:sz w:val="18"/>
          <w:szCs w:val="18"/>
          <w:lang w:val="es-BO"/>
        </w:rPr>
        <w:t xml:space="preserve">, acordando y señalando el plazo de su corrección, a cuyo efecto el trabajo defectuoso será removido y reemplazado a exclusiva cuenta y cargo del </w:t>
      </w:r>
      <w:r w:rsidRPr="00C11156">
        <w:rPr>
          <w:rFonts w:ascii="Bookman Old Style" w:hAnsi="Bookman Old Style" w:cs="Arial"/>
          <w:b/>
          <w:spacing w:val="-3"/>
          <w:sz w:val="18"/>
          <w:szCs w:val="18"/>
          <w:lang w:val="es-BO"/>
        </w:rPr>
        <w:t>Contratista</w:t>
      </w:r>
      <w:r w:rsidRPr="00C11156">
        <w:rPr>
          <w:rFonts w:ascii="Bookman Old Style" w:hAnsi="Bookman Old Style" w:cs="Arial"/>
          <w:spacing w:val="-3"/>
          <w:sz w:val="18"/>
          <w:szCs w:val="18"/>
          <w:lang w:val="es-BO"/>
        </w:rPr>
        <w:t xml:space="preserve">, en forma satisfactoria para la FISCALIZACION </w:t>
      </w:r>
      <w:r w:rsidRPr="00C11156">
        <w:rPr>
          <w:rFonts w:ascii="Bookman Old Style" w:hAnsi="Bookman Old Style" w:cs="Arial"/>
          <w:bCs/>
          <w:spacing w:val="-3"/>
          <w:sz w:val="18"/>
          <w:szCs w:val="18"/>
          <w:lang w:val="es-BO"/>
        </w:rPr>
        <w:t>y</w:t>
      </w:r>
      <w:r w:rsidRPr="00C11156">
        <w:rPr>
          <w:rFonts w:ascii="Bookman Old Style" w:hAnsi="Bookman Old Style" w:cs="Arial"/>
          <w:b/>
          <w:bCs/>
          <w:spacing w:val="-3"/>
          <w:sz w:val="18"/>
          <w:szCs w:val="18"/>
          <w:lang w:val="es-BO"/>
        </w:rPr>
        <w:t xml:space="preserve"> </w:t>
      </w:r>
      <w:r w:rsidRPr="00C11156">
        <w:rPr>
          <w:rFonts w:ascii="Bookman Old Style" w:hAnsi="Bookman Old Style" w:cs="Arial"/>
          <w:bCs/>
          <w:spacing w:val="-3"/>
          <w:sz w:val="18"/>
          <w:szCs w:val="18"/>
          <w:lang w:val="es-BO"/>
        </w:rPr>
        <w:t>el Gerente del Contratante</w:t>
      </w:r>
      <w:r w:rsidRPr="00C11156">
        <w:rPr>
          <w:rFonts w:ascii="Bookman Old Style" w:hAnsi="Bookman Old Style" w:cs="Arial"/>
          <w:spacing w:val="-3"/>
          <w:sz w:val="18"/>
          <w:szCs w:val="18"/>
          <w:lang w:val="es-BO"/>
        </w:rPr>
        <w:t xml:space="preserve">. </w:t>
      </w:r>
    </w:p>
    <w:p w:rsidR="00981FE8" w:rsidRPr="00C11156" w:rsidRDefault="00981FE8" w:rsidP="00981FE8">
      <w:pPr>
        <w:tabs>
          <w:tab w:val="left" w:pos="567"/>
        </w:tabs>
        <w:spacing w:after="120"/>
        <w:ind w:left="567" w:hanging="567"/>
        <w:jc w:val="both"/>
        <w:rPr>
          <w:rFonts w:ascii="Bookman Old Style" w:hAnsi="Bookman Old Style" w:cs="Arial"/>
          <w:spacing w:val="-3"/>
          <w:sz w:val="18"/>
          <w:szCs w:val="18"/>
          <w:lang w:val="es-BO"/>
        </w:rPr>
      </w:pPr>
      <w:r w:rsidRPr="00C11156">
        <w:rPr>
          <w:rFonts w:ascii="Bookman Old Style" w:hAnsi="Bookman Old Style" w:cs="Arial"/>
          <w:spacing w:val="-3"/>
          <w:sz w:val="18"/>
          <w:szCs w:val="18"/>
          <w:lang w:val="es-BO"/>
        </w:rPr>
        <w:tab/>
        <w:t xml:space="preserve">Con la finalidad de realizar la recepción provisional de la Obra, de forma antelada la FISCALIZACION en coordinación con el Gerente del Contratante notificarán al </w:t>
      </w:r>
      <w:r w:rsidRPr="00C11156">
        <w:rPr>
          <w:rFonts w:ascii="Bookman Old Style" w:hAnsi="Bookman Old Style" w:cs="Arial"/>
          <w:b/>
          <w:bCs/>
          <w:spacing w:val="-3"/>
          <w:sz w:val="18"/>
          <w:szCs w:val="18"/>
          <w:lang w:val="es-BO"/>
        </w:rPr>
        <w:t xml:space="preserve">Contratista </w:t>
      </w:r>
      <w:r w:rsidRPr="00C11156">
        <w:rPr>
          <w:rFonts w:ascii="Bookman Old Style" w:hAnsi="Bookman Old Style" w:cs="Arial"/>
          <w:spacing w:val="-3"/>
          <w:sz w:val="18"/>
          <w:szCs w:val="18"/>
          <w:lang w:val="es-BO"/>
        </w:rPr>
        <w:t>todos los defectos existentes en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para que estos sean reparados. Si los defectos no fuesen de importancia y se procediese a la recepción provisional, estas observaciones constarán en el acta respectiva para que sean enmendadas o subsanadas hasta la realización de la recepción definitiva de la Obra</w:t>
      </w:r>
      <w:r w:rsidRPr="00C11156">
        <w:rPr>
          <w:rFonts w:ascii="Bookman Old Style" w:hAnsi="Bookman Old Style" w:cs="Arial"/>
          <w:sz w:val="18"/>
          <w:szCs w:val="18"/>
          <w:lang w:val="es-BO"/>
        </w:rPr>
        <w:t>/proyecto</w:t>
      </w:r>
      <w:r w:rsidRPr="00C11156">
        <w:rPr>
          <w:rFonts w:ascii="Bookman Old Style" w:hAnsi="Bookman Old Style" w:cs="Arial"/>
          <w:spacing w:val="-3"/>
          <w:sz w:val="18"/>
          <w:szCs w:val="18"/>
          <w:lang w:val="es-BO"/>
        </w:rPr>
        <w:t xml:space="preserve">. </w:t>
      </w:r>
    </w:p>
    <w:p w:rsidR="00981FE8" w:rsidRPr="00C11156" w:rsidRDefault="00981FE8" w:rsidP="00981FE8">
      <w:pPr>
        <w:tabs>
          <w:tab w:val="left" w:pos="567"/>
        </w:tabs>
        <w:spacing w:after="120"/>
        <w:ind w:left="567" w:hanging="567"/>
        <w:jc w:val="both"/>
        <w:rPr>
          <w:rFonts w:ascii="Bookman Old Style" w:hAnsi="Bookman Old Style" w:cs="Arial"/>
          <w:b/>
          <w:bCs/>
          <w:spacing w:val="-3"/>
          <w:sz w:val="18"/>
          <w:szCs w:val="18"/>
          <w:lang w:val="es-BO"/>
        </w:rPr>
      </w:pPr>
      <w:r w:rsidRPr="00C11156">
        <w:rPr>
          <w:rFonts w:ascii="Bookman Old Style" w:hAnsi="Bookman Old Style" w:cs="Arial"/>
          <w:b/>
          <w:bCs/>
          <w:spacing w:val="-3"/>
          <w:sz w:val="18"/>
          <w:szCs w:val="18"/>
          <w:lang w:val="es-BO"/>
        </w:rPr>
        <w:t xml:space="preserve">25.4 </w:t>
      </w:r>
      <w:r w:rsidRPr="00C11156">
        <w:rPr>
          <w:rFonts w:ascii="Bookman Old Style" w:hAnsi="Bookman Old Style" w:cs="Arial"/>
          <w:b/>
          <w:bCs/>
          <w:spacing w:val="-3"/>
          <w:sz w:val="18"/>
          <w:szCs w:val="18"/>
          <w:lang w:val="es-BO"/>
        </w:rPr>
        <w:tab/>
        <w:t xml:space="preserve">Defectos no corregidos: </w:t>
      </w:r>
    </w:p>
    <w:p w:rsidR="00981FE8" w:rsidRPr="00C11156" w:rsidRDefault="00981FE8" w:rsidP="00981FE8">
      <w:pPr>
        <w:pStyle w:val="ss"/>
        <w:ind w:left="567" w:firstLine="0"/>
        <w:rPr>
          <w:rFonts w:ascii="Bookman Old Style" w:hAnsi="Bookman Old Style" w:cs="Arial"/>
          <w:sz w:val="18"/>
          <w:szCs w:val="18"/>
          <w:lang w:val="es-BO"/>
        </w:rPr>
      </w:pPr>
      <w:r w:rsidRPr="00C11156">
        <w:rPr>
          <w:rFonts w:ascii="Bookman Old Style" w:hAnsi="Bookman Old Style" w:cs="Arial"/>
          <w:sz w:val="18"/>
          <w:szCs w:val="18"/>
          <w:lang w:val="es-BO"/>
        </w:rPr>
        <w:t xml:space="preserve">i el </w:t>
      </w:r>
      <w:r w:rsidRPr="00C11156">
        <w:rPr>
          <w:rFonts w:ascii="Bookman Old Style" w:hAnsi="Bookman Old Style" w:cs="Arial"/>
          <w:b/>
          <w:bCs/>
          <w:sz w:val="18"/>
          <w:szCs w:val="18"/>
          <w:lang w:val="es-BO"/>
        </w:rPr>
        <w:t xml:space="preserve">CONTRATISTA </w:t>
      </w:r>
      <w:r w:rsidRPr="00C11156">
        <w:rPr>
          <w:rFonts w:ascii="Bookman Old Style" w:hAnsi="Bookman Old Style" w:cs="Arial"/>
          <w:sz w:val="18"/>
          <w:szCs w:val="18"/>
          <w:lang w:val="es-BO"/>
        </w:rPr>
        <w:t xml:space="preserve">no ha corregido un defecto dentro del plazo especificado en la notificación de la FISCALIZACION durante la ejecución de la Obra/proyecto, antes de la recepción provisional o antes de la recepción definitiva, la FISCALIZACION 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no acepte reconocer esos gastos se rechazará la recepción definitiva, pudiendo el CONTRATANTE efectuar la ejecución de la garantía señalada en la cláusula (Garantía de cumplimiento de Contrato) del presente Contrato.</w:t>
      </w:r>
    </w:p>
    <w:p w:rsidR="00981FE8" w:rsidRPr="00C11156" w:rsidRDefault="00981FE8" w:rsidP="00981FE8">
      <w:pPr>
        <w:spacing w:before="120" w:after="120"/>
        <w:jc w:val="both"/>
        <w:rPr>
          <w:rFonts w:ascii="Bookman Old Style" w:hAnsi="Bookman Old Style" w:cs="Arial"/>
          <w:b/>
          <w:color w:val="000000"/>
          <w:sz w:val="18"/>
          <w:szCs w:val="18"/>
          <w:lang w:val="es-ES_tradnl"/>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SEXTA.-</w:t>
      </w:r>
      <w:proofErr w:type="gramEnd"/>
      <w:r w:rsidRPr="00C11156">
        <w:rPr>
          <w:rFonts w:ascii="Bookman Old Style" w:hAnsi="Bookman Old Style" w:cs="Arial"/>
          <w:b/>
          <w:sz w:val="18"/>
          <w:szCs w:val="18"/>
          <w:u w:val="single"/>
          <w:lang w:val="es-BO"/>
        </w:rPr>
        <w:t xml:space="preserve"> (ESTIPULACIONES SOBRE IMPUESTOS Y TRIBUTOS</w:t>
      </w:r>
      <w:r w:rsidRPr="00C11156">
        <w:rPr>
          <w:rFonts w:ascii="Bookman Old Style" w:hAnsi="Bookman Old Style" w:cs="Arial"/>
          <w:b/>
          <w:sz w:val="18"/>
          <w:szCs w:val="18"/>
          <w:lang w:val="es-BO"/>
        </w:rPr>
        <w:t xml:space="preserve">) </w:t>
      </w:r>
      <w:r w:rsidRPr="00C11156">
        <w:rPr>
          <w:rFonts w:ascii="Bookman Old Style" w:hAnsi="Bookman Old Style" w:cs="Arial"/>
          <w:i/>
          <w:color w:val="000000"/>
          <w:sz w:val="18"/>
          <w:szCs w:val="18"/>
          <w:lang w:val="es-ES_tradnl"/>
        </w:rPr>
        <w:t>(</w:t>
      </w:r>
      <w:r w:rsidRPr="00C11156">
        <w:rPr>
          <w:rFonts w:ascii="Bookman Old Style" w:hAnsi="Bookman Old Style" w:cs="Arial"/>
          <w:b/>
          <w:i/>
          <w:color w:val="000000"/>
          <w:sz w:val="18"/>
          <w:szCs w:val="18"/>
          <w:lang w:val="es-ES_tradnl"/>
        </w:rPr>
        <w:t>de acuerdo a las especificaciones técnicas)</w:t>
      </w:r>
    </w:p>
    <w:p w:rsidR="00981FE8" w:rsidRPr="00C11156" w:rsidRDefault="00981FE8" w:rsidP="00981FE8">
      <w:pPr>
        <w:spacing w:before="120" w:after="120"/>
        <w:jc w:val="both"/>
        <w:rPr>
          <w:rFonts w:ascii="Bookman Old Style" w:hAnsi="Bookman Old Style" w:cs="Arial"/>
          <w:sz w:val="18"/>
          <w:szCs w:val="18"/>
          <w:lang w:val="es-ES_tradnl"/>
        </w:rPr>
      </w:pPr>
      <w:r w:rsidRPr="00C11156">
        <w:rPr>
          <w:rFonts w:ascii="Bookman Old Style" w:hAnsi="Bookman Old Style" w:cs="Arial"/>
          <w:noProof/>
          <w:sz w:val="18"/>
          <w:szCs w:val="18"/>
          <w:lang w:val="es-BO" w:eastAsia="es-BO"/>
        </w:rPr>
        <w:drawing>
          <wp:anchor distT="0" distB="0" distL="114300" distR="114300" simplePos="0" relativeHeight="251684352" behindDoc="1" locked="0" layoutInCell="0" allowOverlap="1">
            <wp:simplePos x="0" y="0"/>
            <wp:positionH relativeFrom="margin">
              <wp:posOffset>128905</wp:posOffset>
            </wp:positionH>
            <wp:positionV relativeFrom="margin">
              <wp:posOffset>2172970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ES_tradnl"/>
        </w:rPr>
        <w:t xml:space="preserve">El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981FE8" w:rsidRPr="00C11156" w:rsidRDefault="00981FE8" w:rsidP="00981FE8">
      <w:pPr>
        <w:widowControl w:val="0"/>
        <w:spacing w:before="120" w:after="120"/>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 xml:space="preserve">Los tributos y/o impuestos vigentes a la fecha de suscripción de este Contrato (impuestos, tasas, contribuciones especiales y otros de similar naturaleza) y que puedan originarse directa o indirectamente del Contrato, serán de exclusiva responsabilidad del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 xml:space="preserve">, en este caso el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 xml:space="preserve">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981FE8" w:rsidRPr="00C11156" w:rsidRDefault="00981FE8" w:rsidP="00981FE8">
      <w:pPr>
        <w:widowControl w:val="0"/>
        <w:spacing w:after="120"/>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 xml:space="preserve">El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 xml:space="preserve"> declara haber considerado en su propuesta los impuestos y/o tributos que tuvieran incidencia en la ejecución de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lang w:val="es-ES_tradnl"/>
        </w:rPr>
        <w:t>, no correspondiendo ningún reclamo debido a error en la evaluación, ni solicitar una revisión del precio contractual.</w:t>
      </w:r>
    </w:p>
    <w:p w:rsidR="00981FE8" w:rsidRPr="00C11156" w:rsidRDefault="00981FE8" w:rsidP="00981FE8">
      <w:pPr>
        <w:spacing w:after="120"/>
        <w:jc w:val="both"/>
        <w:rPr>
          <w:rFonts w:ascii="Bookman Old Style" w:hAnsi="Bookman Old Style" w:cs="Arial"/>
          <w:b/>
          <w:i/>
          <w:sz w:val="18"/>
          <w:szCs w:val="18"/>
          <w:u w:val="single"/>
          <w:lang w:val="es-BO"/>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SEPTIMA.-</w:t>
      </w:r>
      <w:proofErr w:type="gramEnd"/>
      <w:r w:rsidRPr="00C11156">
        <w:rPr>
          <w:rFonts w:ascii="Bookman Old Style" w:hAnsi="Bookman Old Style" w:cs="Arial"/>
          <w:b/>
          <w:sz w:val="18"/>
          <w:szCs w:val="18"/>
          <w:u w:val="single"/>
          <w:lang w:val="es-BO"/>
        </w:rPr>
        <w:t xml:space="preserve"> (CONFIDENCIALIDAD) </w:t>
      </w:r>
      <w:r w:rsidRPr="00C11156">
        <w:rPr>
          <w:rFonts w:ascii="Bookman Old Style" w:hAnsi="Bookman Old Style" w:cs="Arial"/>
          <w:b/>
          <w:i/>
          <w:sz w:val="18"/>
          <w:szCs w:val="18"/>
          <w:u w:val="single"/>
          <w:lang w:val="es-BO"/>
        </w:rPr>
        <w:t>(de conformidad a las especificaciones técnicas)</w:t>
      </w:r>
    </w:p>
    <w:p w:rsidR="00981FE8" w:rsidRPr="00C11156" w:rsidRDefault="00981FE8" w:rsidP="00981FE8">
      <w:pPr>
        <w:shd w:val="clear" w:color="auto" w:fill="FFFFFF"/>
        <w:tabs>
          <w:tab w:val="left" w:pos="426"/>
        </w:tabs>
        <w:spacing w:after="120"/>
        <w:ind w:right="-6"/>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81FE8" w:rsidRPr="00C11156" w:rsidRDefault="00981FE8" w:rsidP="00981FE8">
      <w:pPr>
        <w:shd w:val="clear" w:color="auto" w:fill="FFFFFF"/>
        <w:tabs>
          <w:tab w:val="left" w:pos="426"/>
        </w:tabs>
        <w:spacing w:after="120"/>
        <w:ind w:right="-6"/>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Las obligaciones que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asuma bajo este Contrato con relación a la confidencialidad, subsistirán una vez finalizado el Contrato.</w:t>
      </w:r>
    </w:p>
    <w:p w:rsidR="00981FE8" w:rsidRPr="00C11156" w:rsidRDefault="00981FE8" w:rsidP="00981FE8">
      <w:pPr>
        <w:shd w:val="clear" w:color="auto" w:fill="FFFFFF"/>
        <w:tabs>
          <w:tab w:val="left" w:pos="426"/>
        </w:tabs>
        <w:spacing w:after="120"/>
        <w:ind w:right="-6"/>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A la terminación del presente Contrato, por resolución o por su cumplimiento, el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 xml:space="preserve">está en la obligación de proveer de manera inmediata al CONTRATANTE todos los documentos, notas, datos, información y otros que estuvieran en posesión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virtud a la ejecución del presente </w:t>
      </w:r>
      <w:r w:rsidRPr="00C11156">
        <w:rPr>
          <w:rFonts w:ascii="Bookman Old Style" w:hAnsi="Bookman Old Style" w:cs="Arial"/>
          <w:sz w:val="18"/>
          <w:szCs w:val="18"/>
          <w:lang w:val="es-BO"/>
        </w:rPr>
        <w:lastRenderedPageBreak/>
        <w:t xml:space="preserve">Contrato, no pudiendo retener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ninguna copia de los mismos, ya sean en papel o en formato electrónico o digital.</w:t>
      </w:r>
    </w:p>
    <w:p w:rsidR="00981FE8" w:rsidRPr="00C11156" w:rsidRDefault="00981FE8" w:rsidP="00981FE8">
      <w:pPr>
        <w:shd w:val="clear" w:color="auto" w:fill="FFFFFF"/>
        <w:tabs>
          <w:tab w:val="left" w:pos="426"/>
        </w:tabs>
        <w:spacing w:after="120"/>
        <w:ind w:right="-6"/>
        <w:jc w:val="both"/>
        <w:rPr>
          <w:rFonts w:ascii="Bookman Old Style" w:hAnsi="Bookman Old Style" w:cs="Arial"/>
          <w:sz w:val="18"/>
          <w:szCs w:val="18"/>
          <w:lang w:val="es-BO"/>
        </w:rPr>
      </w:pPr>
      <w:r w:rsidRPr="00C11156">
        <w:rPr>
          <w:rFonts w:ascii="Bookman Old Style" w:hAnsi="Bookman Old Style" w:cs="Arial"/>
          <w:sz w:val="18"/>
          <w:szCs w:val="18"/>
          <w:lang w:val="es-BO"/>
        </w:rPr>
        <w:t>El incumplimiento de la obligación de confidencialidad importara:</w:t>
      </w:r>
    </w:p>
    <w:p w:rsidR="00981FE8" w:rsidRPr="00C11156" w:rsidRDefault="00981FE8" w:rsidP="00981FE8">
      <w:pPr>
        <w:pStyle w:val="Prrafodelista"/>
        <w:numPr>
          <w:ilvl w:val="0"/>
          <w:numId w:val="39"/>
        </w:numPr>
        <w:shd w:val="clear" w:color="auto" w:fill="FFFFFF"/>
        <w:tabs>
          <w:tab w:val="left" w:pos="426"/>
        </w:tabs>
        <w:spacing w:after="120"/>
        <w:ind w:left="1135" w:right="-6" w:hanging="284"/>
        <w:jc w:val="both"/>
        <w:rPr>
          <w:rFonts w:ascii="Bookman Old Style" w:hAnsi="Bookman Old Style" w:cs="Arial"/>
          <w:b/>
          <w:sz w:val="18"/>
          <w:szCs w:val="18"/>
          <w:lang w:val="es-BO"/>
        </w:rPr>
      </w:pPr>
      <w:r w:rsidRPr="00C11156">
        <w:rPr>
          <w:rFonts w:ascii="Bookman Old Style" w:hAnsi="Bookman Old Style" w:cs="Arial"/>
          <w:sz w:val="18"/>
          <w:szCs w:val="18"/>
          <w:lang w:val="es-BO"/>
        </w:rPr>
        <w:t>La adopción de medidas judiciales y sanciones de acuerdo a normas pertinentes.</w:t>
      </w:r>
    </w:p>
    <w:p w:rsidR="00981FE8" w:rsidRPr="00C11156" w:rsidRDefault="00981FE8" w:rsidP="00981FE8">
      <w:pPr>
        <w:pStyle w:val="Prrafodelista"/>
        <w:numPr>
          <w:ilvl w:val="0"/>
          <w:numId w:val="39"/>
        </w:numPr>
        <w:shd w:val="clear" w:color="auto" w:fill="FFFFFF"/>
        <w:tabs>
          <w:tab w:val="left" w:pos="426"/>
        </w:tabs>
        <w:spacing w:after="120"/>
        <w:ind w:left="1135" w:right="-6" w:hanging="284"/>
        <w:jc w:val="both"/>
        <w:rPr>
          <w:rFonts w:ascii="Bookman Old Style" w:hAnsi="Bookman Old Style" w:cs="Arial"/>
          <w:b/>
          <w:sz w:val="18"/>
          <w:szCs w:val="18"/>
          <w:lang w:val="es-BO"/>
        </w:rPr>
      </w:pPr>
      <w:r w:rsidRPr="00C11156">
        <w:rPr>
          <w:rFonts w:ascii="Bookman Old Style" w:hAnsi="Bookman Old Style" w:cs="Arial"/>
          <w:sz w:val="18"/>
          <w:szCs w:val="18"/>
          <w:lang w:val="es-BO"/>
        </w:rPr>
        <w:t>Responsabilidad por pérdida y daños.</w:t>
      </w:r>
    </w:p>
    <w:p w:rsidR="00981FE8" w:rsidRPr="00C11156" w:rsidRDefault="00981FE8" w:rsidP="00981FE8">
      <w:pPr>
        <w:spacing w:before="120" w:after="120"/>
        <w:jc w:val="both"/>
        <w:rPr>
          <w:rFonts w:ascii="Bookman Old Style" w:hAnsi="Bookman Old Style" w:cs="Arial"/>
          <w:b/>
          <w:sz w:val="18"/>
          <w:szCs w:val="18"/>
          <w:u w:val="single"/>
          <w:lang w:val="es-BO"/>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OCTAVA.-</w:t>
      </w:r>
      <w:proofErr w:type="gramEnd"/>
      <w:r w:rsidRPr="00C11156">
        <w:rPr>
          <w:rFonts w:ascii="Bookman Old Style" w:hAnsi="Bookman Old Style" w:cs="Arial"/>
          <w:b/>
          <w:sz w:val="18"/>
          <w:szCs w:val="18"/>
          <w:u w:val="single"/>
          <w:lang w:val="es-BO"/>
        </w:rPr>
        <w:t xml:space="preserve"> (SUBCONTRATOS)</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Además de lo establecido en las Especificaciones Técnicas, el Gerente del Contratante a solicitud de la FISCALIZACION podrá autorizar la subcontratación para la ejecución de alguna fase de la Obra/proyecto al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subcontrataciones que acumuladas no deberán exceder el veinticinco por ciento (25%) del valor total de este Contrato para lo cual deberá necesariamente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tener la autorización expresa del CONTRATANTE a través del Gerente del Contratante, siendo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Obra/proyecto</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lang w:val="es-BO"/>
        </w:rPr>
        <w:t xml:space="preserve">Ningún subcontrato o intervención de terceras personas relevará al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del cumplimiento de todas sus obligaciones y responsabilidades emergentes del presente Contrato. 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deberá presentar al Gerente del Contratante a solo requerimiento de la FISCALIZACION para fines de conocimiento todos los subcontratos que suscriba con terceros. </w:t>
      </w:r>
    </w:p>
    <w:p w:rsidR="00981FE8" w:rsidRPr="00C11156" w:rsidRDefault="00981FE8" w:rsidP="00981FE8">
      <w:pPr>
        <w:spacing w:after="120"/>
        <w:jc w:val="both"/>
        <w:rPr>
          <w:rFonts w:ascii="Bookman Old Style" w:hAnsi="Bookman Old Style" w:cs="Arial"/>
          <w:b/>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garantiza que todos los subcontratistas realizarán la parte de la Obra/proyecto subcontratada y proveerán los equipos, materiales, servicios y obras de acuerdo con los términos y condiciones del presente Contrato.</w:t>
      </w:r>
      <w:r w:rsidRPr="00C11156">
        <w:rPr>
          <w:rFonts w:ascii="Bookman Old Style" w:hAnsi="Bookman Old Style" w:cs="Arial"/>
          <w:b/>
          <w:sz w:val="18"/>
          <w:szCs w:val="18"/>
          <w:lang w:val="es-BO"/>
        </w:rPr>
        <w:t xml:space="preserve">  </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proveerá al Gerente del Contratante a través de la FISCALIZACION copias de todos los subcontratos, que deberán ser remitidos cuando el Gerente del Contratante los requiera.</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noProof/>
          <w:sz w:val="18"/>
          <w:szCs w:val="18"/>
          <w:lang w:val="es-BO" w:eastAsia="es-BO"/>
        </w:rPr>
        <w:drawing>
          <wp:anchor distT="0" distB="0" distL="114300" distR="114300" simplePos="0" relativeHeight="251683328" behindDoc="1" locked="0" layoutInCell="0" allowOverlap="1">
            <wp:simplePos x="0" y="0"/>
            <wp:positionH relativeFrom="margin">
              <wp:posOffset>-23495</wp:posOffset>
            </wp:positionH>
            <wp:positionV relativeFrom="margin">
              <wp:posOffset>2020570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empleados o trabajadores.</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rPr>
        <w:t>Los contratos</w:t>
      </w:r>
      <w:r w:rsidRPr="00C11156">
        <w:rPr>
          <w:rFonts w:ascii="Bookman Old Style" w:hAnsi="Bookman Old Style" w:cs="Arial"/>
          <w:sz w:val="18"/>
          <w:szCs w:val="18"/>
          <w:lang w:val="es-BO"/>
        </w:rPr>
        <w:t xml:space="preserve"> suscritos entre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y los subcontratistas deberán prever el cumplimiento de las obligaciones laborales, sociales, ambientales y tributarias y demás normativa aplicable. </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caso de inobservancia y/o infracción de las obligaciones del Contrato, leyes, reglamentos y/o norma aplicable del Estado Plurinacional de Bolivia.</w:t>
      </w:r>
    </w:p>
    <w:p w:rsidR="00981FE8" w:rsidRPr="00C11156" w:rsidRDefault="00981FE8" w:rsidP="00981FE8">
      <w:pPr>
        <w:spacing w:after="120"/>
        <w:jc w:val="both"/>
        <w:rPr>
          <w:rFonts w:ascii="Bookman Old Style" w:hAnsi="Bookman Old Style" w:cs="Arial"/>
          <w:sz w:val="18"/>
          <w:szCs w:val="18"/>
          <w:u w:val="single"/>
        </w:rPr>
      </w:pPr>
      <w:r w:rsidRPr="00C11156">
        <w:rPr>
          <w:rFonts w:ascii="Bookman Old Style" w:hAnsi="Bookman Old Style" w:cs="Arial"/>
          <w:b/>
          <w:sz w:val="18"/>
          <w:szCs w:val="18"/>
          <w:u w:val="single"/>
          <w:lang w:val="es-BO"/>
        </w:rPr>
        <w:t xml:space="preserve">CLÁUSULA VIGÉSIMA </w:t>
      </w:r>
      <w:proofErr w:type="gramStart"/>
      <w:r w:rsidRPr="00C11156">
        <w:rPr>
          <w:rFonts w:ascii="Bookman Old Style" w:hAnsi="Bookman Old Style" w:cs="Arial"/>
          <w:b/>
          <w:sz w:val="18"/>
          <w:szCs w:val="18"/>
          <w:u w:val="single"/>
          <w:lang w:val="es-BO"/>
        </w:rPr>
        <w:t>NOVENA.-</w:t>
      </w:r>
      <w:proofErr w:type="gramEnd"/>
      <w:r w:rsidRPr="00C11156">
        <w:rPr>
          <w:rFonts w:ascii="Bookman Old Style" w:hAnsi="Bookman Old Style" w:cs="Arial"/>
          <w:b/>
          <w:sz w:val="18"/>
          <w:szCs w:val="18"/>
          <w:u w:val="single"/>
          <w:lang w:val="es-BO"/>
        </w:rPr>
        <w:t xml:space="preserve"> (INTRANSFERIBILIDAD DEL CONTRATO)</w:t>
      </w:r>
    </w:p>
    <w:p w:rsidR="00981FE8" w:rsidRPr="00C11156" w:rsidRDefault="00981FE8" w:rsidP="00981FE8">
      <w:pPr>
        <w:spacing w:after="120"/>
        <w:jc w:val="both"/>
        <w:rPr>
          <w:rFonts w:ascii="Bookman Old Style" w:hAnsi="Bookman Old Style" w:cs="Arial"/>
          <w:sz w:val="18"/>
          <w:szCs w:val="18"/>
        </w:rPr>
      </w:pPr>
      <w:r w:rsidRPr="00C11156">
        <w:rPr>
          <w:rFonts w:ascii="Bookman Old Style" w:hAnsi="Bookman Old Style" w:cs="Arial"/>
          <w:sz w:val="18"/>
          <w:szCs w:val="18"/>
        </w:rPr>
        <w:t xml:space="preserve">El </w:t>
      </w:r>
      <w:r w:rsidRPr="00C11156">
        <w:rPr>
          <w:rFonts w:ascii="Bookman Old Style" w:hAnsi="Bookman Old Style" w:cs="Arial"/>
          <w:b/>
          <w:bCs/>
          <w:sz w:val="18"/>
          <w:szCs w:val="18"/>
        </w:rPr>
        <w:t>CONTRATISTA</w:t>
      </w:r>
      <w:r w:rsidRPr="00C11156">
        <w:rPr>
          <w:rFonts w:ascii="Bookman Old Style" w:hAnsi="Bookman Old Style" w:cs="Arial"/>
          <w:sz w:val="18"/>
          <w:szCs w:val="18"/>
        </w:rPr>
        <w:t xml:space="preserve"> bajo ningún título podrá ceder, transferir, subrogar, total o parcialmente este Contrato.</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En caso excepcional, emergente de causa de fuerza mayor, caso fortuito o necesidad pública, las Partes podrán acordar la cesión o subrogación del Contrato total o parcialmente previa la aprobación y justificación técnica, económica y legal de</w:t>
      </w:r>
      <w:r w:rsidRPr="00C11156">
        <w:rPr>
          <w:rFonts w:ascii="Bookman Old Style" w:hAnsi="Bookman Old Style" w:cs="Arial"/>
          <w:sz w:val="18"/>
          <w:szCs w:val="18"/>
          <w:lang w:val="es-BO"/>
        </w:rPr>
        <w:t>l CONTRATANTE</w:t>
      </w:r>
      <w:r w:rsidRPr="00C11156">
        <w:rPr>
          <w:rFonts w:ascii="Bookman Old Style" w:hAnsi="Bookman Old Style" w:cs="Arial"/>
          <w:sz w:val="18"/>
          <w:szCs w:val="18"/>
        </w:rPr>
        <w:t xml:space="preserve">, bajo los mismos términos y condiciones del presente Contrato. </w:t>
      </w:r>
    </w:p>
    <w:p w:rsidR="00981FE8" w:rsidRPr="00C11156" w:rsidRDefault="00981FE8" w:rsidP="00981FE8">
      <w:pPr>
        <w:pStyle w:val="ss"/>
        <w:spacing w:before="120" w:after="120"/>
        <w:ind w:right="-7" w:firstLine="0"/>
        <w:rPr>
          <w:rFonts w:ascii="Bookman Old Style" w:hAnsi="Bookman Old Style" w:cs="Arial"/>
          <w:sz w:val="18"/>
          <w:szCs w:val="18"/>
          <w:lang w:val="es-BO"/>
        </w:rPr>
      </w:pPr>
      <w:r w:rsidRPr="00C11156">
        <w:rPr>
          <w:rFonts w:ascii="Bookman Old Style" w:hAnsi="Bookman Old Style" w:cs="Arial"/>
          <w:color w:val="000000"/>
          <w:sz w:val="18"/>
          <w:szCs w:val="18"/>
          <w:lang w:val="es-BO"/>
        </w:rPr>
        <w:t xml:space="preserve">La Parte que se propone </w:t>
      </w:r>
      <w:r w:rsidRPr="00C11156">
        <w:rPr>
          <w:rFonts w:ascii="Bookman Old Style" w:hAnsi="Bookman Old Style" w:cs="Arial"/>
          <w:sz w:val="18"/>
          <w:szCs w:val="18"/>
          <w:lang w:val="es-BO"/>
        </w:rPr>
        <w:t>ceder, transferir o subrogar el presente Contrato,</w:t>
      </w:r>
      <w:r w:rsidRPr="00C11156">
        <w:rPr>
          <w:rFonts w:ascii="Bookman Old Style" w:hAnsi="Bookman Old Style" w:cs="Arial"/>
          <w:color w:val="000000"/>
          <w:sz w:val="18"/>
          <w:szCs w:val="18"/>
          <w:lang w:val="es-BO"/>
        </w:rPr>
        <w:t xml:space="preserve"> debe notificar a la otra Parte, por lo menos con diez (10) días calendario de anticipación, para que esta última evalúe si la </w:t>
      </w:r>
      <w:r w:rsidRPr="00C11156">
        <w:rPr>
          <w:rFonts w:ascii="Bookman Old Style" w:hAnsi="Bookman Old Style" w:cs="Arial"/>
          <w:sz w:val="18"/>
          <w:szCs w:val="18"/>
          <w:lang w:val="es-BO"/>
        </w:rPr>
        <w:t xml:space="preserve">cesión, transferencia o subrogación </w:t>
      </w:r>
      <w:r w:rsidRPr="00C11156">
        <w:rPr>
          <w:rFonts w:ascii="Bookman Old Style" w:hAnsi="Bookman Old Style" w:cs="Arial"/>
          <w:color w:val="000000"/>
          <w:sz w:val="18"/>
          <w:szCs w:val="18"/>
          <w:lang w:val="es-BO"/>
        </w:rPr>
        <w:t xml:space="preserve">afecta a sus intereses o no, lo que deberá comunicar a la parte cedente dentro de los diez (10) días hábiles siguientes del aviso de la </w:t>
      </w:r>
      <w:r w:rsidRPr="00C11156">
        <w:rPr>
          <w:rFonts w:ascii="Bookman Old Style" w:hAnsi="Bookman Old Style" w:cs="Arial"/>
          <w:sz w:val="18"/>
          <w:szCs w:val="18"/>
          <w:lang w:val="es-BO"/>
        </w:rPr>
        <w:t>cesión, transferencia o subrogación.</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 xml:space="preserve">Una vez aprobada la </w:t>
      </w:r>
      <w:r w:rsidRPr="00C11156">
        <w:rPr>
          <w:rFonts w:ascii="Bookman Old Style" w:hAnsi="Bookman Old Style" w:cs="Arial"/>
          <w:sz w:val="18"/>
          <w:szCs w:val="18"/>
          <w:lang w:val="es-BO"/>
        </w:rPr>
        <w:t>cesión, transferencia o subrogación</w:t>
      </w:r>
      <w:r w:rsidRPr="00C11156">
        <w:rPr>
          <w:rFonts w:ascii="Bookman Old Style" w:hAnsi="Bookman Old Style"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81FE8" w:rsidRPr="00C11156" w:rsidRDefault="00981FE8" w:rsidP="00981FE8">
      <w:pPr>
        <w:spacing w:before="120" w:after="120"/>
        <w:jc w:val="both"/>
        <w:rPr>
          <w:rFonts w:ascii="Bookman Old Style" w:hAnsi="Bookman Old Style" w:cs="Arial"/>
          <w:sz w:val="18"/>
          <w:szCs w:val="18"/>
          <w:u w:val="single"/>
          <w:lang w:val="es-BO"/>
        </w:rPr>
      </w:pPr>
      <w:r w:rsidRPr="00C11156">
        <w:rPr>
          <w:rFonts w:ascii="Bookman Old Style" w:hAnsi="Bookman Old Style" w:cs="Arial"/>
          <w:b/>
          <w:sz w:val="18"/>
          <w:szCs w:val="18"/>
          <w:u w:val="single"/>
          <w:lang w:val="es-BO"/>
        </w:rPr>
        <w:t xml:space="preserve">CLÁUSULA </w:t>
      </w:r>
      <w:proofErr w:type="gramStart"/>
      <w:r w:rsidRPr="00C11156">
        <w:rPr>
          <w:rFonts w:ascii="Bookman Old Style" w:hAnsi="Bookman Old Style" w:cs="Arial"/>
          <w:b/>
          <w:sz w:val="18"/>
          <w:szCs w:val="18"/>
          <w:u w:val="single"/>
          <w:lang w:val="es-BO"/>
        </w:rPr>
        <w:t>TRIGESIMA.-</w:t>
      </w:r>
      <w:proofErr w:type="gramEnd"/>
      <w:r w:rsidRPr="00C11156">
        <w:rPr>
          <w:rFonts w:ascii="Bookman Old Style" w:hAnsi="Bookman Old Style" w:cs="Arial"/>
          <w:b/>
          <w:sz w:val="18"/>
          <w:szCs w:val="18"/>
          <w:u w:val="single"/>
          <w:lang w:val="es-BO"/>
        </w:rPr>
        <w:t xml:space="preserve"> (CAUSAS DE FUERZA MAYOR Y/O CASO FORTUITO)</w:t>
      </w:r>
    </w:p>
    <w:p w:rsidR="00981FE8" w:rsidRPr="00C11156" w:rsidRDefault="00981FE8" w:rsidP="00981FE8">
      <w:pPr>
        <w:spacing w:before="120" w:after="120"/>
        <w:ind w:right="-7"/>
        <w:jc w:val="both"/>
        <w:outlineLvl w:val="1"/>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w:t>
      </w:r>
      <w:r w:rsidRPr="00C11156">
        <w:rPr>
          <w:rFonts w:ascii="Bookman Old Style" w:hAnsi="Bookman Old Style" w:cs="Arial"/>
          <w:sz w:val="18"/>
          <w:szCs w:val="18"/>
          <w:lang w:val="es-BO" w:eastAsia="x-none"/>
        </w:rPr>
        <w:lastRenderedPageBreak/>
        <w:t xml:space="preserve">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rPr>
        <w:t xml:space="preserve">Con el fin de exceptuar al </w:t>
      </w:r>
      <w:r w:rsidRPr="00C11156">
        <w:rPr>
          <w:rFonts w:ascii="Bookman Old Style" w:hAnsi="Bookman Old Style" w:cs="Arial"/>
          <w:b/>
          <w:bCs/>
          <w:sz w:val="18"/>
          <w:szCs w:val="18"/>
        </w:rPr>
        <w:t>CONTRATISTA</w:t>
      </w:r>
      <w:r w:rsidRPr="00C11156">
        <w:rPr>
          <w:rFonts w:ascii="Bookman Old Style" w:hAnsi="Bookman Old Style" w:cs="Arial"/>
          <w:sz w:val="18"/>
          <w:szCs w:val="18"/>
        </w:rPr>
        <w:t xml:space="preserve"> de determinadas responsabilidades por mora durante la vigencia del presente Contrato, el </w:t>
      </w:r>
      <w:r w:rsidRPr="00C11156">
        <w:rPr>
          <w:rFonts w:ascii="Bookman Old Style" w:hAnsi="Bookman Old Style" w:cs="Arial"/>
          <w:bCs/>
          <w:sz w:val="18"/>
          <w:szCs w:val="18"/>
        </w:rPr>
        <w:t>Supervisor</w:t>
      </w:r>
      <w:r w:rsidRPr="00C11156">
        <w:rPr>
          <w:rFonts w:ascii="Bookman Old Style" w:hAnsi="Bookman Old Style" w:cs="Arial"/>
          <w:b/>
          <w:bCs/>
          <w:sz w:val="18"/>
          <w:szCs w:val="18"/>
        </w:rPr>
        <w:t xml:space="preserve"> </w:t>
      </w:r>
      <w:r w:rsidRPr="00C11156">
        <w:rPr>
          <w:rFonts w:ascii="Bookman Old Style" w:hAnsi="Bookman Old Style" w:cs="Arial"/>
          <w:bCs/>
          <w:sz w:val="18"/>
          <w:szCs w:val="18"/>
        </w:rPr>
        <w:t xml:space="preserve">en coordinación con el </w:t>
      </w:r>
      <w:r w:rsidRPr="00C11156">
        <w:rPr>
          <w:rFonts w:ascii="Bookman Old Style" w:hAnsi="Bookman Old Style" w:cs="Arial"/>
          <w:bCs/>
          <w:spacing w:val="-3"/>
          <w:sz w:val="18"/>
          <w:szCs w:val="18"/>
          <w:lang w:val="es-BO"/>
        </w:rPr>
        <w:t>Fiscal de Proyecto</w:t>
      </w:r>
      <w:r w:rsidRPr="00C11156">
        <w:rPr>
          <w:rFonts w:ascii="Bookman Old Style" w:hAnsi="Bookman Old Style" w:cs="Arial"/>
          <w:sz w:val="18"/>
          <w:szCs w:val="18"/>
        </w:rPr>
        <w:t xml:space="preserve"> tendrá la facultad de calificar las causas de fuerza mayor y/o caso fortuito, que pudieran tener efectiva consecuencia sobre la ejecución del </w:t>
      </w:r>
      <w:r w:rsidRPr="00C11156">
        <w:rPr>
          <w:rFonts w:ascii="Bookman Old Style" w:hAnsi="Bookman Old Style" w:cs="Arial"/>
          <w:bCs/>
          <w:sz w:val="18"/>
          <w:szCs w:val="18"/>
        </w:rPr>
        <w:t>Contrato,</w:t>
      </w:r>
      <w:r w:rsidRPr="00C11156">
        <w:rPr>
          <w:rFonts w:ascii="Bookman Old Style" w:hAnsi="Bookman Old Style" w:cs="Arial"/>
          <w:b/>
          <w:bCs/>
          <w:sz w:val="18"/>
          <w:szCs w:val="18"/>
        </w:rPr>
        <w:t xml:space="preserve"> </w:t>
      </w:r>
      <w:r w:rsidRPr="00C11156">
        <w:rPr>
          <w:rFonts w:ascii="Bookman Old Style" w:hAnsi="Bookman Old Style" w:cs="Arial"/>
          <w:bCs/>
          <w:sz w:val="18"/>
          <w:szCs w:val="18"/>
        </w:rPr>
        <w:t>previo cumplimiento de lo establecido en la presente cláusula</w:t>
      </w:r>
      <w:r w:rsidRPr="00C11156">
        <w:rPr>
          <w:rFonts w:ascii="Bookman Old Style" w:hAnsi="Bookman Old Style" w:cs="Arial"/>
          <w:sz w:val="18"/>
          <w:szCs w:val="18"/>
        </w:rPr>
        <w:t>.</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C11156">
        <w:rPr>
          <w:rFonts w:ascii="Bookman Old Style" w:hAnsi="Bookman Old Style" w:cs="Arial"/>
          <w:sz w:val="18"/>
          <w:szCs w:val="18"/>
          <w:lang w:eastAsia="es-BO"/>
        </w:rPr>
        <w:t>, etc.).</w:t>
      </w:r>
    </w:p>
    <w:p w:rsidR="00981FE8" w:rsidRPr="00C11156" w:rsidRDefault="00981FE8" w:rsidP="00981FE8">
      <w:pPr>
        <w:spacing w:before="120" w:after="120"/>
        <w:jc w:val="both"/>
        <w:rPr>
          <w:rFonts w:ascii="Bookman Old Style" w:hAnsi="Bookman Old Style" w:cs="Arial"/>
          <w:sz w:val="18"/>
          <w:szCs w:val="18"/>
          <w:lang w:eastAsia="es-BO"/>
        </w:rPr>
      </w:pPr>
      <w:r w:rsidRPr="00C11156">
        <w:rPr>
          <w:rFonts w:ascii="Bookman Old Style" w:hAnsi="Bookman Old Style"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81FE8" w:rsidRPr="00C11156" w:rsidRDefault="00981FE8" w:rsidP="00981FE8">
      <w:pPr>
        <w:tabs>
          <w:tab w:val="left" w:pos="993"/>
        </w:tabs>
        <w:spacing w:before="120" w:after="120"/>
        <w:ind w:right="-7"/>
        <w:jc w:val="both"/>
        <w:outlineLvl w:val="1"/>
        <w:rPr>
          <w:rFonts w:ascii="Bookman Old Style" w:hAnsi="Bookman Old Style" w:cs="Arial"/>
          <w:b/>
          <w:sz w:val="18"/>
          <w:szCs w:val="18"/>
          <w:lang w:val="es-BO" w:eastAsia="x-none"/>
        </w:rPr>
      </w:pPr>
      <w:r w:rsidRPr="00C11156">
        <w:rPr>
          <w:rFonts w:ascii="Bookman Old Style" w:hAnsi="Bookman Old Style" w:cs="Arial"/>
          <w:b/>
          <w:sz w:val="18"/>
          <w:szCs w:val="18"/>
          <w:lang w:val="es-BO" w:eastAsia="x-none"/>
        </w:rPr>
        <w:t>30.1 Condiciones de validez:</w:t>
      </w:r>
    </w:p>
    <w:p w:rsidR="00981FE8" w:rsidRPr="00C11156" w:rsidRDefault="00981FE8" w:rsidP="00981FE8">
      <w:pPr>
        <w:spacing w:after="120"/>
        <w:ind w:left="426" w:right="-7"/>
        <w:jc w:val="both"/>
        <w:outlineLvl w:val="1"/>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81FE8" w:rsidRPr="00C11156" w:rsidRDefault="00981FE8" w:rsidP="00981FE8">
      <w:pPr>
        <w:numPr>
          <w:ilvl w:val="0"/>
          <w:numId w:val="44"/>
        </w:numPr>
        <w:tabs>
          <w:tab w:val="left" w:pos="1134"/>
        </w:tabs>
        <w:spacing w:after="120"/>
        <w:ind w:left="1135" w:right="-6" w:hanging="284"/>
        <w:jc w:val="both"/>
        <w:outlineLvl w:val="1"/>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Las circunstancias de la fuerza mayor o caso fortuito no hayan surgido por un incumplimiento, omisión o negligencia de la Parte </w:t>
      </w:r>
      <w:proofErr w:type="spellStart"/>
      <w:r w:rsidRPr="00C11156">
        <w:rPr>
          <w:rFonts w:ascii="Bookman Old Style" w:hAnsi="Bookman Old Style" w:cs="Arial"/>
          <w:sz w:val="18"/>
          <w:szCs w:val="18"/>
          <w:lang w:val="es-BO" w:eastAsia="x-none"/>
        </w:rPr>
        <w:t>invocante</w:t>
      </w:r>
      <w:proofErr w:type="spellEnd"/>
      <w:r w:rsidRPr="00C11156">
        <w:rPr>
          <w:rFonts w:ascii="Bookman Old Style" w:hAnsi="Bookman Old Style" w:cs="Arial"/>
          <w:sz w:val="18"/>
          <w:szCs w:val="18"/>
          <w:lang w:val="es-BO" w:eastAsia="x-none"/>
        </w:rPr>
        <w:t xml:space="preserve">, o en el caso del </w:t>
      </w:r>
      <w:r w:rsidRPr="00C11156">
        <w:rPr>
          <w:rFonts w:ascii="Bookman Old Style" w:hAnsi="Bookman Old Style" w:cs="Arial"/>
          <w:b/>
          <w:sz w:val="18"/>
          <w:szCs w:val="18"/>
          <w:lang w:val="es-BO" w:eastAsia="x-none"/>
        </w:rPr>
        <w:t>CONTRATISTA</w:t>
      </w:r>
      <w:r w:rsidRPr="00C11156">
        <w:rPr>
          <w:rFonts w:ascii="Bookman Old Style" w:hAnsi="Bookman Old Style" w:cs="Arial"/>
          <w:sz w:val="18"/>
          <w:szCs w:val="18"/>
          <w:lang w:val="es-BO" w:eastAsia="x-none"/>
        </w:rPr>
        <w:t>, será aplicable también a cualquier subcontratista.</w:t>
      </w:r>
    </w:p>
    <w:p w:rsidR="00981FE8" w:rsidRPr="00C11156" w:rsidRDefault="00981FE8" w:rsidP="00981FE8">
      <w:pPr>
        <w:numPr>
          <w:ilvl w:val="0"/>
          <w:numId w:val="44"/>
        </w:numPr>
        <w:tabs>
          <w:tab w:val="left" w:pos="1134"/>
        </w:tabs>
        <w:spacing w:after="120"/>
        <w:ind w:left="1135" w:right="-6"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81FE8" w:rsidRPr="00C11156" w:rsidRDefault="00981FE8" w:rsidP="00981FE8">
      <w:pPr>
        <w:numPr>
          <w:ilvl w:val="0"/>
          <w:numId w:val="44"/>
        </w:numPr>
        <w:tabs>
          <w:tab w:val="left" w:pos="1134"/>
        </w:tabs>
        <w:spacing w:after="120"/>
        <w:ind w:left="1135" w:right="-6"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La Parte que invoque la causal de fuerza mayor o caso fortuito exprese detalladamente por escrito que realizó y continúa realizando todos sus esfuerzos para minimizar el efecto de dicha fuerza mayor o caso fortuito incluido minimizar retrasos en la Obra/proyecto y limitar el daño a la misma, extremo que debe ser verificado por la FISCALIZACION y el Gerente del Contratante.</w:t>
      </w:r>
    </w:p>
    <w:p w:rsidR="00981FE8" w:rsidRPr="00C11156" w:rsidRDefault="00981FE8" w:rsidP="00981FE8">
      <w:pPr>
        <w:spacing w:after="120"/>
        <w:ind w:left="426"/>
        <w:jc w:val="both"/>
        <w:rPr>
          <w:rFonts w:ascii="Bookman Old Style" w:hAnsi="Bookman Old Style" w:cs="Arial"/>
          <w:sz w:val="18"/>
          <w:szCs w:val="18"/>
        </w:rPr>
      </w:pPr>
      <w:r w:rsidRPr="00C11156">
        <w:rPr>
          <w:rFonts w:ascii="Bookman Old Style" w:hAnsi="Bookman Old Style" w:cs="Arial"/>
          <w:sz w:val="18"/>
          <w:szCs w:val="18"/>
        </w:rPr>
        <w:t xml:space="preserve">Previo cumplimiento por parte del </w:t>
      </w:r>
      <w:r w:rsidRPr="00C11156">
        <w:rPr>
          <w:rFonts w:ascii="Bookman Old Style" w:hAnsi="Bookman Old Style" w:cs="Arial"/>
          <w:b/>
          <w:sz w:val="18"/>
          <w:szCs w:val="18"/>
        </w:rPr>
        <w:t xml:space="preserve">CONTRATISTA </w:t>
      </w:r>
      <w:r w:rsidRPr="00C11156">
        <w:rPr>
          <w:rFonts w:ascii="Bookman Old Style" w:hAnsi="Bookman Old Style" w:cs="Arial"/>
          <w:sz w:val="18"/>
          <w:szCs w:val="18"/>
        </w:rPr>
        <w:t>de lo establecido precedentemente dentro de los dos (2) días hábiles el Gerente del Contratante debe aprobar la existencia del impedimento a través del certificado de existencia de impedimento, sin el cual, de ninguna manera y por ningún motivo podrá solicitar luego a la FISCALIZACION</w:t>
      </w:r>
      <w:r w:rsidRPr="00C11156">
        <w:rPr>
          <w:rFonts w:ascii="Bookman Old Style" w:hAnsi="Bookman Old Style" w:cs="Arial"/>
          <w:b/>
          <w:bCs/>
          <w:sz w:val="18"/>
          <w:szCs w:val="18"/>
        </w:rPr>
        <w:t xml:space="preserve"> </w:t>
      </w:r>
      <w:r w:rsidRPr="00C11156">
        <w:rPr>
          <w:rFonts w:ascii="Bookman Old Style" w:hAnsi="Bookman Old Style" w:cs="Arial"/>
          <w:sz w:val="18"/>
          <w:szCs w:val="18"/>
        </w:rPr>
        <w:t>por escrito, la ampliación del plazo del Contrato o la exención de pago de multas.</w:t>
      </w:r>
    </w:p>
    <w:p w:rsidR="00981FE8" w:rsidRPr="00C11156" w:rsidRDefault="00981FE8" w:rsidP="00981FE8">
      <w:pPr>
        <w:spacing w:before="120" w:after="120"/>
        <w:ind w:left="426"/>
        <w:jc w:val="both"/>
        <w:rPr>
          <w:rFonts w:ascii="Bookman Old Style" w:hAnsi="Bookman Old Style" w:cs="Arial"/>
          <w:sz w:val="18"/>
          <w:szCs w:val="18"/>
          <w:lang w:val="es-BO"/>
        </w:rPr>
      </w:pPr>
      <w:r w:rsidRPr="00C11156">
        <w:rPr>
          <w:rFonts w:ascii="Bookman Old Style" w:hAnsi="Bookman Old Style" w:cs="Arial"/>
          <w:sz w:val="18"/>
          <w:szCs w:val="18"/>
          <w:lang w:val="es-BO"/>
        </w:rPr>
        <w:t>Si un evento de fuerza mayor impide realizar la Obra/proyecto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981FE8" w:rsidRPr="00C11156" w:rsidRDefault="00981FE8" w:rsidP="00981FE8">
      <w:pPr>
        <w:spacing w:after="120"/>
        <w:ind w:left="426"/>
        <w:jc w:val="both"/>
        <w:rPr>
          <w:rFonts w:ascii="Bookman Old Style" w:hAnsi="Bookman Old Style" w:cs="Arial"/>
          <w:sz w:val="18"/>
          <w:szCs w:val="18"/>
        </w:rPr>
      </w:pPr>
      <w:r w:rsidRPr="00C11156">
        <w:rPr>
          <w:rFonts w:ascii="Bookman Old Style" w:hAnsi="Bookman Old Style" w:cs="Arial"/>
          <w:noProof/>
          <w:sz w:val="18"/>
          <w:szCs w:val="18"/>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rPr>
        <w:t>En ningún caso y bajo ninguna circunstancia, se considerará como causa de fuerza mayor el mal tiempo dentro del área de ejecución de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que a criterio del Gerente del Contratante y la FISCALIZACION no impida que se realice normalmente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En caso de que sea considerado, el </w:t>
      </w:r>
      <w:r w:rsidRPr="00C11156">
        <w:rPr>
          <w:rFonts w:ascii="Bookman Old Style" w:hAnsi="Bookman Old Style" w:cs="Arial"/>
          <w:b/>
          <w:bCs/>
          <w:sz w:val="18"/>
          <w:szCs w:val="18"/>
        </w:rPr>
        <w:t xml:space="preserve">CONTRATISTA </w:t>
      </w:r>
      <w:r w:rsidRPr="00C11156">
        <w:rPr>
          <w:rFonts w:ascii="Bookman Old Style" w:hAnsi="Bookman Old Style" w:cs="Arial"/>
          <w:sz w:val="18"/>
          <w:szCs w:val="18"/>
        </w:rPr>
        <w:t xml:space="preserve">tiene la obligación de recabar y presentar a la FISCALIZACION de manera oportuna el boletín mensual de precipitaciones emitidas por el </w:t>
      </w:r>
      <w:r w:rsidRPr="00C11156">
        <w:rPr>
          <w:rFonts w:ascii="Bookman Old Style" w:hAnsi="Bookman Old Style" w:cs="Arial"/>
          <w:bCs/>
          <w:sz w:val="18"/>
          <w:szCs w:val="18"/>
        </w:rPr>
        <w:t xml:space="preserve">SENAMHI </w:t>
      </w:r>
      <w:r w:rsidRPr="00C11156">
        <w:rPr>
          <w:rFonts w:ascii="Bookman Old Style" w:hAnsi="Bookman Old Style" w:cs="Arial"/>
          <w:sz w:val="18"/>
          <w:szCs w:val="18"/>
        </w:rPr>
        <w:t xml:space="preserve">(en los lugares donde existen estaciones pluviométricas) </w:t>
      </w:r>
      <w:r w:rsidRPr="00C11156">
        <w:rPr>
          <w:rFonts w:ascii="Bookman Old Style" w:hAnsi="Bookman Old Style" w:cs="Arial"/>
          <w:bCs/>
          <w:sz w:val="18"/>
          <w:szCs w:val="18"/>
        </w:rPr>
        <w:t>u otro documento equivalente emitido por autoridad competente,</w:t>
      </w:r>
      <w:r w:rsidRPr="00C11156">
        <w:rPr>
          <w:rFonts w:ascii="Bookman Old Style" w:hAnsi="Bookman Old Style" w:cs="Arial"/>
          <w:sz w:val="18"/>
          <w:szCs w:val="18"/>
        </w:rPr>
        <w:t xml:space="preserve"> deberán consignar el sello seco de la institución, para su respectiva consideración. El </w:t>
      </w:r>
      <w:r w:rsidRPr="00C11156">
        <w:rPr>
          <w:rFonts w:ascii="Bookman Old Style" w:hAnsi="Bookman Old Style" w:cs="Arial"/>
          <w:b/>
          <w:bCs/>
          <w:sz w:val="18"/>
          <w:szCs w:val="18"/>
        </w:rPr>
        <w:t xml:space="preserve">CONTRATISTA </w:t>
      </w:r>
      <w:r w:rsidRPr="00C11156">
        <w:rPr>
          <w:rFonts w:ascii="Bookman Old Style" w:hAnsi="Bookman Old Style" w:cs="Arial"/>
          <w:sz w:val="18"/>
          <w:szCs w:val="18"/>
        </w:rPr>
        <w:t xml:space="preserve">deberá prever en su cronograma de ejecución estos acontecimientos, salvo se presenten eventos extraordinarios debidamente justificados y aprobados. </w:t>
      </w:r>
    </w:p>
    <w:p w:rsidR="00981FE8" w:rsidRPr="00C11156" w:rsidRDefault="00981FE8" w:rsidP="00981FE8">
      <w:pPr>
        <w:spacing w:before="120" w:after="120"/>
        <w:ind w:left="426"/>
        <w:jc w:val="both"/>
        <w:rPr>
          <w:rFonts w:ascii="Bookman Old Style" w:hAnsi="Bookman Old Style" w:cs="Arial"/>
          <w:sz w:val="18"/>
          <w:szCs w:val="18"/>
        </w:rPr>
      </w:pPr>
      <w:r w:rsidRPr="00C11156">
        <w:rPr>
          <w:rFonts w:ascii="Bookman Old Style" w:hAnsi="Bookman Old Style" w:cs="Arial"/>
          <w:sz w:val="18"/>
          <w:szCs w:val="18"/>
        </w:rPr>
        <w:t>Asimismo, tampoco se considerarán como fuerza mayor o caso fortuito, las demoras en la entrega en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de los materiales, equipos e implementos necesarios, por ser obligación del </w:t>
      </w:r>
      <w:r w:rsidRPr="00C11156">
        <w:rPr>
          <w:rFonts w:ascii="Bookman Old Style" w:hAnsi="Bookman Old Style" w:cs="Arial"/>
          <w:b/>
          <w:bCs/>
          <w:sz w:val="18"/>
          <w:szCs w:val="18"/>
        </w:rPr>
        <w:lastRenderedPageBreak/>
        <w:t xml:space="preserve">CONTRATISTA </w:t>
      </w:r>
      <w:r w:rsidRPr="00C11156">
        <w:rPr>
          <w:rFonts w:ascii="Bookman Old Style" w:hAnsi="Bookman Old Style" w:cs="Arial"/>
          <w:sz w:val="18"/>
          <w:szCs w:val="18"/>
        </w:rPr>
        <w:t>tomar y adoptar todas las previsiones necesarias para evitar demoras por dichas contingencias.</w:t>
      </w:r>
    </w:p>
    <w:p w:rsidR="00981FE8" w:rsidRPr="00C11156" w:rsidRDefault="00981FE8" w:rsidP="00981FE8">
      <w:pPr>
        <w:tabs>
          <w:tab w:val="left" w:pos="993"/>
        </w:tabs>
        <w:spacing w:before="120" w:after="120"/>
        <w:ind w:right="-7"/>
        <w:jc w:val="both"/>
        <w:outlineLvl w:val="1"/>
        <w:rPr>
          <w:rFonts w:ascii="Bookman Old Style" w:hAnsi="Bookman Old Style" w:cs="Arial"/>
          <w:b/>
          <w:sz w:val="18"/>
          <w:szCs w:val="18"/>
          <w:lang w:val="es-BO" w:eastAsia="x-none"/>
        </w:rPr>
      </w:pPr>
      <w:r w:rsidRPr="00C11156">
        <w:rPr>
          <w:rFonts w:ascii="Bookman Old Style" w:hAnsi="Bookman Old Style" w:cs="Arial"/>
          <w:b/>
          <w:sz w:val="18"/>
          <w:szCs w:val="18"/>
          <w:lang w:val="es-BO" w:eastAsia="x-none"/>
        </w:rPr>
        <w:t>30.2 Cumplimiento ininterrumpido:</w:t>
      </w:r>
    </w:p>
    <w:p w:rsidR="00981FE8" w:rsidRPr="00C11156" w:rsidRDefault="00981FE8" w:rsidP="00981FE8">
      <w:pPr>
        <w:spacing w:before="120" w:after="120"/>
        <w:ind w:left="426" w:right="-7"/>
        <w:jc w:val="both"/>
        <w:outlineLvl w:val="1"/>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Cuando ocurra una fuerza mayor o caso fortuito, el </w:t>
      </w:r>
      <w:r w:rsidRPr="00C11156">
        <w:rPr>
          <w:rFonts w:ascii="Bookman Old Style" w:hAnsi="Bookman Old Style" w:cs="Arial"/>
          <w:b/>
          <w:sz w:val="18"/>
          <w:szCs w:val="18"/>
          <w:lang w:val="es-BO" w:eastAsia="x-none"/>
        </w:rPr>
        <w:t>CONTRATISTA</w:t>
      </w:r>
      <w:r w:rsidRPr="00C11156">
        <w:rPr>
          <w:rFonts w:ascii="Bookman Old Style" w:hAnsi="Bookman Old Style"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w:t>
      </w:r>
      <w:r w:rsidRPr="00C11156">
        <w:rPr>
          <w:rFonts w:ascii="Bookman Old Style" w:hAnsi="Bookman Old Style" w:cs="Arial"/>
          <w:sz w:val="18"/>
          <w:szCs w:val="18"/>
          <w:lang w:val="es-BO"/>
        </w:rPr>
        <w:t>/proyecto</w:t>
      </w:r>
      <w:r w:rsidRPr="00C11156">
        <w:rPr>
          <w:rFonts w:ascii="Bookman Old Style" w:hAnsi="Bookman Old Style" w:cs="Arial"/>
          <w:sz w:val="18"/>
          <w:szCs w:val="18"/>
          <w:lang w:val="es-BO" w:eastAsia="x-none"/>
        </w:rPr>
        <w:t xml:space="preserve"> a su cuenta y cargo y de la manera que lo solicite al</w:t>
      </w:r>
      <w:r w:rsidRPr="00C11156">
        <w:rPr>
          <w:rFonts w:ascii="Bookman Old Style" w:hAnsi="Bookman Old Style" w:cs="Arial"/>
          <w:b/>
          <w:sz w:val="18"/>
          <w:szCs w:val="18"/>
          <w:lang w:val="es-BO" w:eastAsia="x-none"/>
        </w:rPr>
        <w:t xml:space="preserve"> CONTRATANTE</w:t>
      </w:r>
      <w:r w:rsidRPr="00C11156">
        <w:rPr>
          <w:rFonts w:ascii="Bookman Old Style" w:hAnsi="Bookman Old Style" w:cs="Arial"/>
          <w:sz w:val="18"/>
          <w:szCs w:val="18"/>
          <w:lang w:val="es-BO" w:eastAsia="x-none"/>
        </w:rPr>
        <w:t xml:space="preserve">. El </w:t>
      </w:r>
      <w:r w:rsidRPr="00C11156">
        <w:rPr>
          <w:rFonts w:ascii="Bookman Old Style" w:hAnsi="Bookman Old Style" w:cs="Arial"/>
          <w:b/>
          <w:sz w:val="18"/>
          <w:szCs w:val="18"/>
          <w:lang w:val="es-BO" w:eastAsia="x-none"/>
        </w:rPr>
        <w:t xml:space="preserve">CONTRATISTA </w:t>
      </w:r>
      <w:r w:rsidRPr="00C11156">
        <w:rPr>
          <w:rFonts w:ascii="Bookman Old Style" w:hAnsi="Bookman Old Style" w:cs="Arial"/>
          <w:sz w:val="18"/>
          <w:szCs w:val="18"/>
          <w:lang w:val="es-BO" w:eastAsia="x-none"/>
        </w:rPr>
        <w:t>le notificará a la FISCALIZACION y el Gerente del Contratante los pasos que propone, incluidos todos los otros medios de desempeño que no impida la fuerza mayor o caso fortuito.</w:t>
      </w:r>
    </w:p>
    <w:p w:rsidR="00981FE8" w:rsidRPr="00C11156" w:rsidRDefault="00981FE8" w:rsidP="00981FE8">
      <w:pPr>
        <w:pStyle w:val="Prrafodelista"/>
        <w:numPr>
          <w:ilvl w:val="0"/>
          <w:numId w:val="52"/>
        </w:numPr>
        <w:spacing w:before="120" w:after="120"/>
        <w:jc w:val="both"/>
        <w:rPr>
          <w:rFonts w:ascii="Bookman Old Style" w:hAnsi="Bookman Old Style" w:cs="Arial"/>
          <w:b/>
          <w:bCs/>
          <w:vanish/>
          <w:sz w:val="18"/>
          <w:szCs w:val="18"/>
        </w:rPr>
      </w:pPr>
    </w:p>
    <w:p w:rsidR="00981FE8" w:rsidRPr="00C11156" w:rsidRDefault="00981FE8" w:rsidP="00981FE8">
      <w:pPr>
        <w:pStyle w:val="Prrafodelista"/>
        <w:numPr>
          <w:ilvl w:val="0"/>
          <w:numId w:val="52"/>
        </w:numPr>
        <w:spacing w:before="120" w:after="120"/>
        <w:jc w:val="both"/>
        <w:rPr>
          <w:rFonts w:ascii="Bookman Old Style" w:hAnsi="Bookman Old Style" w:cs="Arial"/>
          <w:b/>
          <w:bCs/>
          <w:vanish/>
          <w:sz w:val="18"/>
          <w:szCs w:val="18"/>
        </w:rPr>
      </w:pPr>
    </w:p>
    <w:p w:rsidR="00981FE8" w:rsidRPr="00C11156" w:rsidRDefault="00981FE8" w:rsidP="00981FE8">
      <w:pPr>
        <w:numPr>
          <w:ilvl w:val="1"/>
          <w:numId w:val="59"/>
        </w:numPr>
        <w:tabs>
          <w:tab w:val="left" w:pos="567"/>
        </w:tabs>
        <w:spacing w:before="120" w:after="120"/>
        <w:jc w:val="both"/>
        <w:rPr>
          <w:rFonts w:ascii="Bookman Old Style" w:hAnsi="Bookman Old Style" w:cs="Arial"/>
          <w:b/>
          <w:bCs/>
          <w:sz w:val="18"/>
          <w:szCs w:val="18"/>
        </w:rPr>
      </w:pPr>
      <w:r w:rsidRPr="00C11156">
        <w:rPr>
          <w:rFonts w:ascii="Bookman Old Style" w:hAnsi="Bookman Old Style" w:cs="Arial"/>
          <w:b/>
          <w:bCs/>
          <w:sz w:val="18"/>
          <w:szCs w:val="18"/>
        </w:rPr>
        <w:t>Prórrogas:</w:t>
      </w:r>
    </w:p>
    <w:p w:rsidR="00981FE8" w:rsidRPr="00C11156" w:rsidRDefault="00981FE8" w:rsidP="00981FE8">
      <w:pPr>
        <w:spacing w:before="120" w:after="120"/>
        <w:ind w:left="426"/>
        <w:jc w:val="both"/>
        <w:rPr>
          <w:rFonts w:ascii="Bookman Old Style" w:hAnsi="Bookman Old Style" w:cs="Arial"/>
          <w:sz w:val="18"/>
          <w:szCs w:val="18"/>
        </w:rPr>
      </w:pPr>
      <w:r w:rsidRPr="00C11156">
        <w:rPr>
          <w:rFonts w:ascii="Bookman Old Style" w:hAnsi="Bookman Old Style" w:cs="Arial"/>
          <w:sz w:val="18"/>
          <w:szCs w:val="18"/>
        </w:rPr>
        <w:t xml:space="preserve">Si una circunstancia de fuerza mayor o caso fortuito afecta el cronograma de trabajo cuya realización se requiere para que el </w:t>
      </w:r>
      <w:r w:rsidRPr="00C11156">
        <w:rPr>
          <w:rFonts w:ascii="Bookman Old Style" w:hAnsi="Bookman Old Style" w:cs="Arial"/>
          <w:b/>
          <w:bCs/>
          <w:sz w:val="18"/>
          <w:szCs w:val="18"/>
        </w:rPr>
        <w:t xml:space="preserve">CONTRATISTA </w:t>
      </w:r>
      <w:r w:rsidRPr="00C11156">
        <w:rPr>
          <w:rFonts w:ascii="Bookman Old Style" w:hAnsi="Bookman Old Style" w:cs="Arial"/>
          <w:sz w:val="18"/>
          <w:szCs w:val="18"/>
        </w:rPr>
        <w:t>cumpla con el plazo de ejecución de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o cualquier otra fecha límite de realización, dicha fecha límite se prorrogará de conformidad a lo establecido en el presente Contrato.</w:t>
      </w:r>
    </w:p>
    <w:p w:rsidR="00981FE8" w:rsidRPr="00C11156" w:rsidRDefault="00981FE8" w:rsidP="00981FE8">
      <w:pPr>
        <w:autoSpaceDE w:val="0"/>
        <w:autoSpaceDN w:val="0"/>
        <w:spacing w:before="120" w:after="120"/>
        <w:ind w:left="426"/>
        <w:jc w:val="both"/>
        <w:rPr>
          <w:rFonts w:ascii="Bookman Old Style" w:hAnsi="Bookman Old Style" w:cs="Arial"/>
          <w:sz w:val="18"/>
          <w:szCs w:val="18"/>
        </w:rPr>
      </w:pPr>
      <w:r w:rsidRPr="00C11156">
        <w:rPr>
          <w:rFonts w:ascii="Bookman Old Style" w:hAnsi="Bookman Old Style" w:cs="Arial"/>
          <w:sz w:val="18"/>
          <w:szCs w:val="18"/>
        </w:rPr>
        <w:t>Durante este periodo las Partes soportarán independientemente sus respectivas perdidas por lo cual no podrán oponerse este argumento a reclamo por pagos debidos bajo el presente Contrato.</w:t>
      </w:r>
    </w:p>
    <w:p w:rsidR="00981FE8" w:rsidRPr="00C11156" w:rsidRDefault="00981FE8" w:rsidP="00981FE8">
      <w:pPr>
        <w:spacing w:before="120" w:after="120"/>
        <w:jc w:val="both"/>
        <w:rPr>
          <w:rFonts w:ascii="Bookman Old Style" w:hAnsi="Bookman Old Style" w:cs="Arial"/>
          <w:b/>
          <w:sz w:val="18"/>
          <w:szCs w:val="18"/>
          <w:u w:val="single"/>
          <w:lang w:val="es-BO"/>
        </w:rPr>
      </w:pPr>
      <w:r w:rsidRPr="00C11156">
        <w:rPr>
          <w:rFonts w:ascii="Bookman Old Style" w:hAnsi="Bookman Old Style" w:cs="Arial"/>
          <w:b/>
          <w:sz w:val="18"/>
          <w:szCs w:val="18"/>
          <w:u w:val="single"/>
          <w:lang w:val="es-BO"/>
        </w:rPr>
        <w:t xml:space="preserve">CLÁUSULA TRIGESIMA </w:t>
      </w:r>
      <w:proofErr w:type="gramStart"/>
      <w:r w:rsidRPr="00C11156">
        <w:rPr>
          <w:rFonts w:ascii="Bookman Old Style" w:hAnsi="Bookman Old Style" w:cs="Arial"/>
          <w:b/>
          <w:sz w:val="18"/>
          <w:szCs w:val="18"/>
          <w:u w:val="single"/>
          <w:lang w:val="es-BO"/>
        </w:rPr>
        <w:t>PRIMERA.-</w:t>
      </w:r>
      <w:proofErr w:type="gramEnd"/>
      <w:r w:rsidRPr="00C11156">
        <w:rPr>
          <w:rFonts w:ascii="Bookman Old Style" w:hAnsi="Bookman Old Style" w:cs="Arial"/>
          <w:b/>
          <w:sz w:val="18"/>
          <w:szCs w:val="18"/>
          <w:u w:val="single"/>
          <w:lang w:val="es-BO"/>
        </w:rPr>
        <w:t xml:space="preserve"> (TERMINACIÓN DEL CONTRATO)</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El presente Contrato concluirá bajo una de las siguientes modalidades:</w:t>
      </w:r>
    </w:p>
    <w:p w:rsidR="00981FE8" w:rsidRPr="00C11156" w:rsidRDefault="00981FE8" w:rsidP="00981FE8">
      <w:pPr>
        <w:spacing w:before="120" w:after="120"/>
        <w:ind w:left="567" w:hanging="567"/>
        <w:jc w:val="both"/>
        <w:rPr>
          <w:rFonts w:ascii="Bookman Old Style" w:hAnsi="Bookman Old Style" w:cs="Arial"/>
          <w:b/>
          <w:sz w:val="18"/>
          <w:szCs w:val="18"/>
          <w:lang w:val="es-BO"/>
        </w:rPr>
      </w:pPr>
      <w:r w:rsidRPr="00C11156">
        <w:rPr>
          <w:rFonts w:ascii="Bookman Old Style" w:hAnsi="Bookman Old Style" w:cs="Arial"/>
          <w:b/>
          <w:sz w:val="18"/>
          <w:szCs w:val="18"/>
          <w:lang w:val="es-BO"/>
        </w:rPr>
        <w:t>31.1</w:t>
      </w:r>
      <w:r w:rsidRPr="00C11156">
        <w:rPr>
          <w:rFonts w:ascii="Bookman Old Style" w:hAnsi="Bookman Old Style" w:cs="Arial"/>
          <w:b/>
          <w:sz w:val="18"/>
          <w:szCs w:val="18"/>
          <w:lang w:val="es-BO"/>
        </w:rPr>
        <w:tab/>
        <w:t xml:space="preserve">Por cumplimiento de Contrato: </w:t>
      </w:r>
    </w:p>
    <w:p w:rsidR="00981FE8" w:rsidRPr="00C11156" w:rsidRDefault="00981FE8" w:rsidP="00981FE8">
      <w:pPr>
        <w:spacing w:before="120" w:after="120"/>
        <w:ind w:left="567" w:hanging="12"/>
        <w:jc w:val="both"/>
        <w:rPr>
          <w:rFonts w:ascii="Bookman Old Style" w:hAnsi="Bookman Old Style" w:cs="Arial"/>
          <w:sz w:val="18"/>
          <w:szCs w:val="18"/>
          <w:lang w:val="es-BO"/>
        </w:rPr>
      </w:pPr>
      <w:r w:rsidRPr="00C11156">
        <w:rPr>
          <w:rFonts w:ascii="Bookman Old Style" w:hAnsi="Bookman Old Style" w:cs="Arial"/>
          <w:sz w:val="18"/>
          <w:szCs w:val="18"/>
          <w:lang w:val="es-BO"/>
        </w:rPr>
        <w:t>De forma normal, tanto e</w:t>
      </w:r>
      <w:r w:rsidRPr="00C11156">
        <w:rPr>
          <w:rFonts w:ascii="Bookman Old Style" w:hAnsi="Bookman Old Style" w:cs="Arial"/>
          <w:sz w:val="18"/>
          <w:szCs w:val="18"/>
        </w:rPr>
        <w:t>l CONTRATANTE</w:t>
      </w:r>
      <w:r w:rsidRPr="00C11156">
        <w:rPr>
          <w:rFonts w:ascii="Bookman Old Style" w:hAnsi="Bookman Old Style" w:cs="Arial"/>
          <w:sz w:val="18"/>
          <w:szCs w:val="18"/>
          <w:lang w:val="es-BO"/>
        </w:rPr>
        <w:t xml:space="preserve">, como 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rsidR="00981FE8" w:rsidRPr="00C11156" w:rsidRDefault="00981FE8" w:rsidP="00981FE8">
      <w:pPr>
        <w:spacing w:before="120" w:after="120"/>
        <w:ind w:left="567" w:hanging="567"/>
        <w:jc w:val="both"/>
        <w:rPr>
          <w:rFonts w:ascii="Bookman Old Style" w:hAnsi="Bookman Old Style" w:cs="Arial"/>
          <w:b/>
          <w:sz w:val="18"/>
          <w:szCs w:val="18"/>
          <w:lang w:val="es-BO"/>
        </w:rPr>
      </w:pPr>
      <w:r w:rsidRPr="00C11156">
        <w:rPr>
          <w:rFonts w:ascii="Bookman Old Style" w:hAnsi="Bookman Old Style" w:cs="Arial"/>
          <w:b/>
          <w:sz w:val="18"/>
          <w:szCs w:val="18"/>
          <w:lang w:val="es-BO"/>
        </w:rPr>
        <w:t>31.2</w:t>
      </w:r>
      <w:r w:rsidRPr="00C11156">
        <w:rPr>
          <w:rFonts w:ascii="Bookman Old Style" w:hAnsi="Bookman Old Style" w:cs="Arial"/>
          <w:b/>
          <w:sz w:val="18"/>
          <w:szCs w:val="18"/>
          <w:lang w:val="es-BO"/>
        </w:rPr>
        <w:tab/>
        <w:t xml:space="preserve">Por resolución del Contrato: </w:t>
      </w:r>
    </w:p>
    <w:p w:rsidR="00981FE8" w:rsidRPr="00C11156" w:rsidRDefault="00981FE8" w:rsidP="00981FE8">
      <w:pPr>
        <w:tabs>
          <w:tab w:val="left" w:pos="567"/>
        </w:tabs>
        <w:spacing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Si es que se diera el caso y como una forma excepcional de terminar el Contrato a los efectos legales correspondientes, a</w:t>
      </w:r>
      <w:r w:rsidRPr="00C11156">
        <w:rPr>
          <w:rFonts w:ascii="Bookman Old Style" w:hAnsi="Bookman Old Style" w:cs="Arial"/>
          <w:sz w:val="18"/>
          <w:szCs w:val="18"/>
        </w:rPr>
        <w:t>l CONTRATANTE</w:t>
      </w:r>
      <w:r w:rsidRPr="00C11156">
        <w:rPr>
          <w:rFonts w:ascii="Bookman Old Style" w:hAnsi="Bookman Old Style" w:cs="Arial"/>
          <w:sz w:val="18"/>
          <w:szCs w:val="18"/>
          <w:lang w:val="es-BO"/>
        </w:rPr>
        <w:t xml:space="preserve"> y 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voluntariamente acuerdan </w:t>
      </w:r>
      <w:r w:rsidRPr="00C11156">
        <w:rPr>
          <w:rFonts w:ascii="Bookman Old Style" w:hAnsi="Bookman Old Style" w:cs="Arial"/>
          <w:sz w:val="18"/>
          <w:szCs w:val="18"/>
          <w:lang w:val="es-ES_tradnl"/>
        </w:rPr>
        <w:t xml:space="preserve">las siguientes causales y </w:t>
      </w:r>
      <w:r w:rsidRPr="00C11156">
        <w:rPr>
          <w:rFonts w:ascii="Bookman Old Style" w:hAnsi="Bookman Old Style" w:cs="Arial"/>
          <w:sz w:val="18"/>
          <w:szCs w:val="18"/>
          <w:lang w:val="es-BO"/>
        </w:rPr>
        <w:t>el siguiente procedimiento para procesar la resolución del Contrato:</w:t>
      </w:r>
    </w:p>
    <w:p w:rsidR="00981FE8" w:rsidRPr="00C11156" w:rsidRDefault="00981FE8" w:rsidP="00981FE8">
      <w:pPr>
        <w:spacing w:after="120"/>
        <w:ind w:left="1440" w:hanging="720"/>
        <w:jc w:val="both"/>
        <w:rPr>
          <w:rFonts w:ascii="Bookman Old Style" w:hAnsi="Bookman Old Style" w:cs="Arial"/>
          <w:b/>
          <w:sz w:val="18"/>
          <w:szCs w:val="18"/>
          <w:lang w:val="es-BO"/>
        </w:rPr>
      </w:pPr>
      <w:r w:rsidRPr="00C11156">
        <w:rPr>
          <w:rFonts w:ascii="Bookman Old Style" w:hAnsi="Bookman Old Style" w:cs="Arial"/>
          <w:b/>
          <w:sz w:val="18"/>
          <w:szCs w:val="18"/>
          <w:lang w:val="es-BO"/>
        </w:rPr>
        <w:t>31.2.1</w:t>
      </w:r>
      <w:r w:rsidRPr="00C11156">
        <w:rPr>
          <w:rFonts w:ascii="Bookman Old Style" w:hAnsi="Bookman Old Style" w:cs="Arial"/>
          <w:b/>
          <w:sz w:val="18"/>
          <w:szCs w:val="18"/>
          <w:lang w:val="es-BO"/>
        </w:rPr>
        <w:tab/>
        <w:t>Resolución a requerimiento de</w:t>
      </w:r>
      <w:r w:rsidRPr="00C11156">
        <w:rPr>
          <w:rFonts w:ascii="Bookman Old Style" w:hAnsi="Bookman Old Style" w:cs="Arial"/>
          <w:b/>
          <w:sz w:val="18"/>
          <w:szCs w:val="18"/>
        </w:rPr>
        <w:t>l CONTRATANTE</w:t>
      </w:r>
      <w:r w:rsidRPr="00C11156">
        <w:rPr>
          <w:rFonts w:ascii="Bookman Old Style" w:hAnsi="Bookman Old Style" w:cs="Arial"/>
          <w:b/>
          <w:sz w:val="18"/>
          <w:szCs w:val="18"/>
          <w:lang w:val="es-BO"/>
        </w:rPr>
        <w:t xml:space="preserve">, por causales atribuibles al </w:t>
      </w:r>
      <w:r w:rsidRPr="00C11156">
        <w:rPr>
          <w:rFonts w:ascii="Bookman Old Style" w:hAnsi="Bookman Old Style" w:cs="Arial"/>
          <w:b/>
          <w:bCs/>
          <w:sz w:val="18"/>
          <w:szCs w:val="18"/>
          <w:lang w:val="es-BO"/>
        </w:rPr>
        <w:t>CONTRATISTA</w:t>
      </w:r>
      <w:r w:rsidRPr="00C11156">
        <w:rPr>
          <w:rFonts w:ascii="Bookman Old Style" w:hAnsi="Bookman Old Style" w:cs="Arial"/>
          <w:b/>
          <w:sz w:val="18"/>
          <w:szCs w:val="18"/>
          <w:lang w:val="es-BO"/>
        </w:rPr>
        <w:t>.</w:t>
      </w:r>
    </w:p>
    <w:p w:rsidR="00981FE8" w:rsidRPr="00C11156" w:rsidRDefault="00981FE8" w:rsidP="00981FE8">
      <w:pPr>
        <w:spacing w:after="120"/>
        <w:ind w:left="1416"/>
        <w:jc w:val="both"/>
        <w:rPr>
          <w:rFonts w:ascii="Bookman Old Style" w:hAnsi="Bookman Old Style" w:cs="Arial"/>
          <w:sz w:val="18"/>
          <w:szCs w:val="18"/>
          <w:lang w:val="es-BO"/>
        </w:rPr>
      </w:pPr>
      <w:r w:rsidRPr="00C11156">
        <w:rPr>
          <w:rFonts w:ascii="Bookman Old Style" w:hAnsi="Bookman Old Style" w:cs="Arial"/>
          <w:sz w:val="18"/>
          <w:szCs w:val="18"/>
          <w:lang w:val="es-BO"/>
        </w:rPr>
        <w:t>El CONTRATISTA, podrá proceder al trámite de resolución del Contrato, en los siguientes casos:</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b/>
          <w:i/>
          <w:sz w:val="18"/>
          <w:szCs w:val="18"/>
          <w:lang w:val="es-BO"/>
        </w:rPr>
      </w:pPr>
      <w:r w:rsidRPr="00C11156">
        <w:rPr>
          <w:rFonts w:ascii="Bookman Old Style" w:hAnsi="Bookman Old Style" w:cs="Arial"/>
          <w:sz w:val="18"/>
          <w:szCs w:val="18"/>
          <w:lang w:val="es-BO"/>
        </w:rPr>
        <w:t>Por incumplimiento en la iniciación de la Obra/proyecto, si emitida la orden de proceder demora más de quince (15) días calendario en movilizarse a la zona de los trabajos.</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b/>
          <w:i/>
          <w:sz w:val="18"/>
          <w:szCs w:val="18"/>
          <w:lang w:val="es-BO"/>
        </w:rPr>
      </w:pPr>
      <w:r w:rsidRPr="00C11156">
        <w:rPr>
          <w:rFonts w:ascii="Bookman Old Style" w:hAnsi="Bookman Old Style" w:cs="Arial"/>
          <w:sz w:val="18"/>
          <w:szCs w:val="18"/>
          <w:lang w:val="es-BO"/>
        </w:rPr>
        <w:t xml:space="preserve">Disolución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Por quiebra declarada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Por suspensión de los trabajos sin justificación.</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Por desmovilización injustificada ni autorizada por el </w:t>
      </w:r>
      <w:r w:rsidRPr="00C11156">
        <w:rPr>
          <w:rFonts w:ascii="Bookman Old Style" w:hAnsi="Bookman Old Style" w:cs="Arial"/>
          <w:bCs/>
          <w:spacing w:val="-3"/>
          <w:sz w:val="18"/>
          <w:szCs w:val="18"/>
          <w:lang w:val="es-BO"/>
        </w:rPr>
        <w:t>Fiscal de Proyecto</w:t>
      </w:r>
      <w:r w:rsidRPr="00C11156">
        <w:rPr>
          <w:rFonts w:ascii="Bookman Old Style" w:hAnsi="Bookman Old Style" w:cs="Arial"/>
          <w:sz w:val="18"/>
          <w:szCs w:val="18"/>
          <w:lang w:val="es-BO"/>
        </w:rPr>
        <w:t xml:space="preserve"> o el </w:t>
      </w:r>
      <w:r w:rsidRPr="00C11156">
        <w:rPr>
          <w:rFonts w:ascii="Bookman Old Style" w:hAnsi="Bookman Old Style" w:cs="Arial"/>
          <w:bCs/>
          <w:sz w:val="18"/>
          <w:szCs w:val="18"/>
          <w:lang w:val="es-BO"/>
        </w:rPr>
        <w:t>Supervisor del equipo y personal ofertados.</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Por incumplimiento injustificado del cronograma de ejecución de Obra/proyecto sin que 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adopte medidas necesarias y oportunas para recuperar su demora y asegurar la conclusión de la Obra/proyecto dentro del plazo vigente.</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Por negligencia reiterada tres (3) veces en el cumplimiento de las especificaciones, propuesta adjudicada o instrucciones escritas del </w:t>
      </w:r>
      <w:r w:rsidRPr="00C11156">
        <w:rPr>
          <w:rFonts w:ascii="Bookman Old Style" w:hAnsi="Bookman Old Style" w:cs="Arial"/>
          <w:bCs/>
          <w:sz w:val="18"/>
          <w:szCs w:val="18"/>
          <w:lang w:val="es-BO"/>
        </w:rPr>
        <w:t>Supervisor</w:t>
      </w:r>
      <w:r w:rsidRPr="00C11156">
        <w:rPr>
          <w:rFonts w:ascii="Bookman Old Style" w:hAnsi="Bookman Old Style" w:cs="Arial"/>
          <w:sz w:val="18"/>
          <w:szCs w:val="18"/>
          <w:lang w:val="es-BO"/>
        </w:rPr>
        <w:t>.</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Por subcontratación de una parte de la Obra/proyecto sin contar con la autorización escrita del Fiscal de Proyecto.</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Por incumplimiento total o parcial del Contrato o sus documentos. </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Por causas de caso fortuito o fuerza mayor.</w:t>
      </w:r>
    </w:p>
    <w:p w:rsidR="00981FE8" w:rsidRPr="00C11156" w:rsidRDefault="00981FE8" w:rsidP="00981FE8">
      <w:pPr>
        <w:numPr>
          <w:ilvl w:val="0"/>
          <w:numId w:val="41"/>
        </w:numPr>
        <w:tabs>
          <w:tab w:val="clear" w:pos="1778"/>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Por incumplimiento a la cláusula (Anticorrupción) del presente Contrato.</w:t>
      </w:r>
    </w:p>
    <w:p w:rsidR="00981FE8" w:rsidRPr="00C11156" w:rsidRDefault="00981FE8" w:rsidP="00981FE8">
      <w:pPr>
        <w:spacing w:before="120" w:after="120"/>
        <w:ind w:left="1440" w:hanging="720"/>
        <w:jc w:val="both"/>
        <w:rPr>
          <w:rFonts w:ascii="Bookman Old Style" w:hAnsi="Bookman Old Style" w:cs="Arial"/>
          <w:b/>
          <w:sz w:val="18"/>
          <w:szCs w:val="18"/>
          <w:lang w:val="es-BO"/>
        </w:rPr>
      </w:pPr>
      <w:r w:rsidRPr="00C11156">
        <w:rPr>
          <w:rFonts w:ascii="Bookman Old Style" w:hAnsi="Bookman Old Style" w:cs="Arial"/>
          <w:b/>
          <w:sz w:val="18"/>
          <w:szCs w:val="18"/>
          <w:lang w:val="es-BO"/>
        </w:rPr>
        <w:lastRenderedPageBreak/>
        <w:t>31.2.2</w:t>
      </w:r>
      <w:r w:rsidRPr="00C11156">
        <w:rPr>
          <w:rFonts w:ascii="Bookman Old Style" w:hAnsi="Bookman Old Style" w:cs="Arial"/>
          <w:b/>
          <w:sz w:val="18"/>
          <w:szCs w:val="18"/>
          <w:lang w:val="es-BO"/>
        </w:rPr>
        <w:tab/>
        <w:t xml:space="preserve">Resolución a requerimiento del </w:t>
      </w:r>
      <w:r w:rsidRPr="00C11156">
        <w:rPr>
          <w:rFonts w:ascii="Bookman Old Style" w:hAnsi="Bookman Old Style" w:cs="Arial"/>
          <w:b/>
          <w:bCs/>
          <w:sz w:val="18"/>
          <w:szCs w:val="18"/>
          <w:lang w:val="es-BO"/>
        </w:rPr>
        <w:t>CONTRATISTA</w:t>
      </w:r>
      <w:r w:rsidRPr="00C11156">
        <w:rPr>
          <w:rFonts w:ascii="Bookman Old Style" w:hAnsi="Bookman Old Style" w:cs="Arial"/>
          <w:b/>
          <w:sz w:val="18"/>
          <w:szCs w:val="18"/>
          <w:lang w:val="es-BO"/>
        </w:rPr>
        <w:t xml:space="preserve"> por causales atribuibles a</w:t>
      </w:r>
      <w:r w:rsidRPr="00C11156">
        <w:rPr>
          <w:rFonts w:ascii="Bookman Old Style" w:hAnsi="Bookman Old Style" w:cs="Arial"/>
          <w:b/>
          <w:sz w:val="18"/>
          <w:szCs w:val="18"/>
        </w:rPr>
        <w:t>l CONTRATANTE</w:t>
      </w:r>
      <w:r w:rsidRPr="00C11156">
        <w:rPr>
          <w:rFonts w:ascii="Bookman Old Style" w:hAnsi="Bookman Old Style" w:cs="Arial"/>
          <w:b/>
          <w:sz w:val="18"/>
          <w:szCs w:val="18"/>
          <w:lang w:val="es-BO"/>
        </w:rPr>
        <w:t>:</w:t>
      </w:r>
    </w:p>
    <w:p w:rsidR="00981FE8" w:rsidRPr="00C11156" w:rsidRDefault="00981FE8" w:rsidP="00981FE8">
      <w:pPr>
        <w:spacing w:before="120" w:after="120"/>
        <w:ind w:left="1416"/>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podrá proceder al trámite de resolución del Contrato, en los siguientes casos:</w:t>
      </w:r>
    </w:p>
    <w:p w:rsidR="00981FE8" w:rsidRPr="00C11156" w:rsidRDefault="00981FE8" w:rsidP="00981FE8">
      <w:pPr>
        <w:numPr>
          <w:ilvl w:val="0"/>
          <w:numId w:val="42"/>
        </w:numPr>
        <w:tabs>
          <w:tab w:val="clear" w:pos="1712"/>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Por instrucciones injustificadas emanadas del Gerente del Contratante o emanadas de la FISCALIZACION</w:t>
      </w:r>
      <w:r w:rsidRPr="00C11156">
        <w:rPr>
          <w:rFonts w:ascii="Bookman Old Style" w:hAnsi="Bookman Old Style" w:cs="Arial"/>
          <w:b/>
          <w:bCs/>
          <w:sz w:val="18"/>
          <w:szCs w:val="18"/>
          <w:lang w:val="es-BO"/>
        </w:rPr>
        <w:t xml:space="preserve"> </w:t>
      </w:r>
      <w:r w:rsidRPr="00C11156">
        <w:rPr>
          <w:rFonts w:ascii="Bookman Old Style" w:hAnsi="Bookman Old Style" w:cs="Arial"/>
          <w:sz w:val="18"/>
          <w:szCs w:val="18"/>
          <w:lang w:val="es-BO"/>
        </w:rPr>
        <w:t>con conocimiento de</w:t>
      </w:r>
      <w:r w:rsidRPr="00C11156">
        <w:rPr>
          <w:rFonts w:ascii="Bookman Old Style" w:hAnsi="Bookman Old Style" w:cs="Arial"/>
          <w:sz w:val="18"/>
          <w:szCs w:val="18"/>
        </w:rPr>
        <w:t>l CONTRATANTE</w:t>
      </w:r>
      <w:r w:rsidRPr="00C11156">
        <w:rPr>
          <w:rFonts w:ascii="Bookman Old Style" w:hAnsi="Bookman Old Style" w:cs="Arial"/>
          <w:sz w:val="18"/>
          <w:szCs w:val="18"/>
          <w:lang w:val="es-BO"/>
        </w:rPr>
        <w:t>, para la suspensión de la ejecución de la Obra/proyecto por más de cuarenta y cinco (45) días calendario.</w:t>
      </w:r>
    </w:p>
    <w:p w:rsidR="00981FE8" w:rsidRPr="00C11156" w:rsidRDefault="00981FE8" w:rsidP="00981FE8">
      <w:pPr>
        <w:ind w:left="1985"/>
        <w:jc w:val="both"/>
        <w:rPr>
          <w:rFonts w:ascii="Bookman Old Style" w:hAnsi="Bookman Old Style" w:cs="Arial"/>
          <w:sz w:val="18"/>
          <w:szCs w:val="18"/>
          <w:lang w:val="es-BO"/>
        </w:rPr>
      </w:pPr>
    </w:p>
    <w:p w:rsidR="00981FE8" w:rsidRPr="00C11156" w:rsidRDefault="00981FE8" w:rsidP="00981FE8">
      <w:pPr>
        <w:numPr>
          <w:ilvl w:val="0"/>
          <w:numId w:val="42"/>
        </w:numPr>
        <w:tabs>
          <w:tab w:val="clear" w:pos="1712"/>
          <w:tab w:val="num" w:pos="1985"/>
        </w:tabs>
        <w:ind w:left="1985" w:hanging="284"/>
        <w:jc w:val="both"/>
        <w:rPr>
          <w:rFonts w:ascii="Bookman Old Style" w:hAnsi="Bookman Old Style" w:cs="Arial"/>
          <w:sz w:val="18"/>
          <w:szCs w:val="18"/>
          <w:lang w:val="es-BO"/>
        </w:rPr>
      </w:pPr>
      <w:r w:rsidRPr="00C11156">
        <w:rPr>
          <w:rFonts w:ascii="Bookman Old Style" w:hAnsi="Bookman Old Style" w:cs="Arial"/>
          <w:sz w:val="18"/>
          <w:szCs w:val="18"/>
          <w:lang w:val="es-BO"/>
        </w:rPr>
        <w:t>Si apartándose de los términos del Contrato, Gerente del Contratante través de la FISCALIZACION, pretenda efectuar aumento o disminución en las cantidades de Obra/proyecto sin emisión de la necesaria orden de cambio o contrato modificatorio, que en el caso de incrementos garantice el pago.</w:t>
      </w:r>
    </w:p>
    <w:p w:rsidR="00981FE8" w:rsidRPr="00C11156" w:rsidRDefault="00981FE8" w:rsidP="00981FE8">
      <w:pPr>
        <w:jc w:val="both"/>
        <w:rPr>
          <w:rFonts w:ascii="Bookman Old Style" w:hAnsi="Bookman Old Style" w:cs="Arial"/>
          <w:sz w:val="18"/>
          <w:szCs w:val="18"/>
          <w:lang w:val="es-BO"/>
        </w:rPr>
      </w:pPr>
    </w:p>
    <w:p w:rsidR="00981FE8" w:rsidRPr="00C11156" w:rsidRDefault="00981FE8" w:rsidP="00981FE8">
      <w:pPr>
        <w:pStyle w:val="Prrafodelista"/>
        <w:spacing w:after="120"/>
        <w:ind w:left="1418" w:hanging="709"/>
        <w:jc w:val="both"/>
        <w:rPr>
          <w:rFonts w:ascii="Bookman Old Style" w:hAnsi="Bookman Old Style" w:cs="Arial"/>
          <w:color w:val="000000"/>
          <w:sz w:val="18"/>
          <w:szCs w:val="18"/>
        </w:rPr>
      </w:pPr>
      <w:r w:rsidRPr="00C11156">
        <w:rPr>
          <w:rFonts w:ascii="Bookman Old Style" w:hAnsi="Bookman Old Style" w:cs="Arial"/>
          <w:b/>
          <w:color w:val="000000"/>
          <w:sz w:val="18"/>
          <w:szCs w:val="18"/>
          <w:lang w:val="es-BO"/>
        </w:rPr>
        <w:t>31</w:t>
      </w:r>
      <w:r w:rsidRPr="00C11156">
        <w:rPr>
          <w:rFonts w:ascii="Bookman Old Style" w:hAnsi="Bookman Old Style" w:cs="Arial"/>
          <w:b/>
          <w:color w:val="000000"/>
          <w:sz w:val="18"/>
          <w:szCs w:val="18"/>
        </w:rPr>
        <w:t>.2.3</w:t>
      </w:r>
      <w:r w:rsidRPr="00C11156">
        <w:rPr>
          <w:rFonts w:ascii="Bookman Old Style" w:hAnsi="Bookman Old Style" w:cs="Arial"/>
          <w:b/>
          <w:color w:val="000000"/>
          <w:sz w:val="18"/>
          <w:szCs w:val="18"/>
        </w:rPr>
        <w:tab/>
      </w:r>
      <w:r w:rsidRPr="00C11156">
        <w:rPr>
          <w:rFonts w:ascii="Bookman Old Style" w:hAnsi="Bookman Old Style" w:cs="Arial"/>
          <w:color w:val="000000"/>
          <w:sz w:val="18"/>
          <w:szCs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81FE8" w:rsidRPr="00C11156" w:rsidRDefault="00981FE8" w:rsidP="00981FE8">
      <w:pPr>
        <w:pStyle w:val="Prrafodelista"/>
        <w:numPr>
          <w:ilvl w:val="0"/>
          <w:numId w:val="53"/>
        </w:numPr>
        <w:spacing w:after="120"/>
        <w:jc w:val="both"/>
        <w:rPr>
          <w:rFonts w:ascii="Bookman Old Style" w:hAnsi="Bookman Old Style" w:cs="Arial"/>
          <w:vanish/>
          <w:sz w:val="18"/>
          <w:szCs w:val="18"/>
        </w:rPr>
      </w:pPr>
    </w:p>
    <w:p w:rsidR="00981FE8" w:rsidRPr="00C11156" w:rsidRDefault="00981FE8" w:rsidP="00981FE8">
      <w:pPr>
        <w:pStyle w:val="Prrafodelista"/>
        <w:numPr>
          <w:ilvl w:val="0"/>
          <w:numId w:val="53"/>
        </w:numPr>
        <w:spacing w:after="120"/>
        <w:jc w:val="both"/>
        <w:rPr>
          <w:rFonts w:ascii="Bookman Old Style" w:hAnsi="Bookman Old Style" w:cs="Arial"/>
          <w:vanish/>
          <w:sz w:val="18"/>
          <w:szCs w:val="18"/>
        </w:rPr>
      </w:pPr>
    </w:p>
    <w:p w:rsidR="00981FE8" w:rsidRPr="00C11156" w:rsidRDefault="00981FE8" w:rsidP="00981FE8">
      <w:pPr>
        <w:pStyle w:val="Prrafodelista"/>
        <w:numPr>
          <w:ilvl w:val="1"/>
          <w:numId w:val="53"/>
        </w:numPr>
        <w:spacing w:after="120"/>
        <w:jc w:val="both"/>
        <w:rPr>
          <w:rFonts w:ascii="Bookman Old Style" w:hAnsi="Bookman Old Style" w:cs="Arial"/>
          <w:vanish/>
          <w:sz w:val="18"/>
          <w:szCs w:val="18"/>
        </w:rPr>
      </w:pPr>
    </w:p>
    <w:p w:rsidR="00981FE8" w:rsidRPr="00C11156" w:rsidRDefault="00981FE8" w:rsidP="00981FE8">
      <w:pPr>
        <w:pStyle w:val="Prrafodelista"/>
        <w:numPr>
          <w:ilvl w:val="2"/>
          <w:numId w:val="60"/>
        </w:numPr>
        <w:spacing w:after="120"/>
        <w:jc w:val="both"/>
        <w:rPr>
          <w:rFonts w:ascii="Bookman Old Style" w:hAnsi="Bookman Old Style" w:cs="Arial"/>
          <w:sz w:val="18"/>
          <w:szCs w:val="18"/>
        </w:rPr>
      </w:pPr>
      <w:r w:rsidRPr="00C11156">
        <w:rPr>
          <w:rFonts w:ascii="Bookman Old Style" w:hAnsi="Bookman Old Style" w:cs="Arial"/>
          <w:sz w:val="18"/>
          <w:szCs w:val="18"/>
        </w:rPr>
        <w:t>El CONTRATANTE</w:t>
      </w:r>
      <w:r w:rsidRPr="00C11156">
        <w:rPr>
          <w:rFonts w:ascii="Bookman Old Style" w:hAnsi="Bookman Old Style" w:cs="Arial"/>
          <w:color w:val="000000"/>
          <w:sz w:val="18"/>
          <w:szCs w:val="18"/>
        </w:rPr>
        <w:t xml:space="preserve"> en cualquier momento podrá resolver de manera unilateral </w:t>
      </w:r>
      <w:r w:rsidRPr="00C11156">
        <w:rPr>
          <w:rFonts w:ascii="Bookman Old Style" w:hAnsi="Bookman Old Style"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C11156">
        <w:rPr>
          <w:rFonts w:ascii="Bookman Old Style" w:hAnsi="Bookman Old Style" w:cs="Arial"/>
          <w:b/>
          <w:sz w:val="18"/>
          <w:szCs w:val="18"/>
        </w:rPr>
        <w:t>CONTRATISTA</w:t>
      </w:r>
      <w:r w:rsidRPr="00C11156">
        <w:rPr>
          <w:rFonts w:ascii="Bookman Old Style" w:hAnsi="Bookman Old Style" w:cs="Arial"/>
          <w:sz w:val="18"/>
          <w:szCs w:val="18"/>
        </w:rPr>
        <w:t>,</w:t>
      </w:r>
      <w:r w:rsidRPr="00C11156">
        <w:rPr>
          <w:rFonts w:ascii="Bookman Old Style" w:hAnsi="Bookman Old Style" w:cs="Arial"/>
          <w:b/>
          <w:sz w:val="18"/>
          <w:szCs w:val="18"/>
        </w:rPr>
        <w:t xml:space="preserve"> </w:t>
      </w:r>
      <w:r w:rsidRPr="00C11156">
        <w:rPr>
          <w:rFonts w:ascii="Bookman Old Style" w:hAnsi="Bookman Old Style" w:cs="Arial"/>
          <w:sz w:val="18"/>
          <w:szCs w:val="18"/>
        </w:rPr>
        <w:t>sin lugar a ningún tipo de resarcimiento por parte del CONTRATANTE</w:t>
      </w:r>
      <w:r w:rsidRPr="00C11156">
        <w:rPr>
          <w:rFonts w:ascii="Bookman Old Style" w:hAnsi="Bookman Old Style" w:cs="Arial"/>
          <w:b/>
          <w:sz w:val="18"/>
          <w:szCs w:val="18"/>
        </w:rPr>
        <w:t xml:space="preserve"> </w:t>
      </w:r>
      <w:r w:rsidRPr="00C11156">
        <w:rPr>
          <w:rFonts w:ascii="Bookman Old Style" w:hAnsi="Bookman Old Style" w:cs="Arial"/>
          <w:sz w:val="18"/>
          <w:szCs w:val="18"/>
        </w:rPr>
        <w:t>a</w:t>
      </w:r>
      <w:r w:rsidRPr="00C11156">
        <w:rPr>
          <w:rFonts w:ascii="Bookman Old Style" w:hAnsi="Bookman Old Style" w:cs="Arial"/>
          <w:b/>
          <w:sz w:val="18"/>
          <w:szCs w:val="18"/>
        </w:rPr>
        <w:t xml:space="preserve"> </w:t>
      </w:r>
      <w:r w:rsidRPr="00C11156">
        <w:rPr>
          <w:rFonts w:ascii="Bookman Old Style" w:hAnsi="Bookman Old Style" w:cs="Arial"/>
          <w:sz w:val="18"/>
          <w:szCs w:val="18"/>
        </w:rPr>
        <w:t>favor del</w:t>
      </w:r>
      <w:r w:rsidRPr="00C11156">
        <w:rPr>
          <w:rFonts w:ascii="Bookman Old Style" w:hAnsi="Bookman Old Style" w:cs="Arial"/>
          <w:b/>
          <w:sz w:val="18"/>
          <w:szCs w:val="18"/>
        </w:rPr>
        <w:t xml:space="preserve"> CONTRATISTA</w:t>
      </w:r>
      <w:r w:rsidRPr="00C11156">
        <w:rPr>
          <w:rFonts w:ascii="Bookman Old Style" w:hAnsi="Bookman Old Style" w:cs="Arial"/>
          <w:sz w:val="18"/>
          <w:szCs w:val="18"/>
        </w:rPr>
        <w:t>.</w:t>
      </w:r>
    </w:p>
    <w:p w:rsidR="00981FE8" w:rsidRPr="00C11156" w:rsidRDefault="00981FE8" w:rsidP="00981FE8">
      <w:pPr>
        <w:pStyle w:val="Prrafodelista"/>
        <w:numPr>
          <w:ilvl w:val="1"/>
          <w:numId w:val="60"/>
        </w:numPr>
        <w:spacing w:after="120"/>
        <w:jc w:val="both"/>
        <w:rPr>
          <w:rFonts w:ascii="Bookman Old Style" w:hAnsi="Bookman Old Style" w:cs="Arial"/>
          <w:sz w:val="18"/>
          <w:szCs w:val="18"/>
        </w:rPr>
      </w:pPr>
      <w:r w:rsidRPr="00C11156">
        <w:rPr>
          <w:rFonts w:ascii="Bookman Old Style" w:hAnsi="Bookman Old Style" w:cs="Arial"/>
          <w:b/>
          <w:sz w:val="18"/>
          <w:szCs w:val="18"/>
          <w:lang w:val="es-BO"/>
        </w:rPr>
        <w:t xml:space="preserve">Reglas aplicables a la resolución: </w:t>
      </w:r>
    </w:p>
    <w:p w:rsidR="00981FE8" w:rsidRPr="00C11156" w:rsidRDefault="00981FE8" w:rsidP="00981FE8">
      <w:pPr>
        <w:spacing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Para procesar la resolución del Contrato por cualquiera de las causales señaladas en los numerales 31.2.1 y 31.2.2 de la presente cláusula, la Parte afectada dará aviso escrito mediante carta notariada, a la otra Parte, de su intención de resolver el Contrato, estableciendo claramente la causal que se aduce.</w:t>
      </w:r>
    </w:p>
    <w:p w:rsidR="00981FE8" w:rsidRPr="00C11156" w:rsidRDefault="00981FE8" w:rsidP="00981FE8">
      <w:pPr>
        <w:spacing w:after="120"/>
        <w:ind w:left="567"/>
        <w:jc w:val="both"/>
        <w:rPr>
          <w:rFonts w:ascii="Bookman Old Style" w:hAnsi="Bookman Old Style" w:cs="Arial"/>
          <w:sz w:val="18"/>
          <w:szCs w:val="18"/>
        </w:rPr>
      </w:pPr>
      <w:r w:rsidRPr="00C11156">
        <w:rPr>
          <w:rFonts w:ascii="Bookman Old Style" w:hAnsi="Bookman Old Style" w:cs="Arial"/>
          <w:bCs/>
          <w:sz w:val="18"/>
          <w:szCs w:val="18"/>
        </w:rPr>
        <w:t>P</w:t>
      </w:r>
      <w:r w:rsidRPr="00C11156">
        <w:rPr>
          <w:rFonts w:ascii="Bookman Old Style" w:hAnsi="Bookman Old Style" w:cs="Arial"/>
          <w:sz w:val="18"/>
          <w:szCs w:val="18"/>
        </w:rPr>
        <w:t>ara procesar la resolución del contrato por cualquiera de las causales señaladas el CONTRATANTE</w:t>
      </w:r>
      <w:r w:rsidRPr="00C11156">
        <w:rPr>
          <w:rFonts w:ascii="Bookman Old Style" w:hAnsi="Bookman Old Style" w:cs="Arial"/>
          <w:b/>
          <w:sz w:val="18"/>
          <w:szCs w:val="18"/>
        </w:rPr>
        <w:t xml:space="preserve"> </w:t>
      </w:r>
      <w:r w:rsidRPr="00C11156">
        <w:rPr>
          <w:rFonts w:ascii="Bookman Old Style" w:hAnsi="Bookman Old Style" w:cs="Arial"/>
          <w:sz w:val="18"/>
          <w:szCs w:val="18"/>
        </w:rPr>
        <w:t>o el CONTRATISTA notificarán</w:t>
      </w:r>
      <w:r w:rsidRPr="00C11156">
        <w:rPr>
          <w:rFonts w:ascii="Bookman Old Style" w:hAnsi="Bookman Old Style" w:cs="Arial"/>
          <w:b/>
          <w:sz w:val="18"/>
          <w:szCs w:val="18"/>
        </w:rPr>
        <w:t xml:space="preserve"> </w:t>
      </w:r>
      <w:r w:rsidRPr="00C11156">
        <w:rPr>
          <w:rFonts w:ascii="Bookman Old Style" w:hAnsi="Bookman Old Style" w:cs="Arial"/>
          <w:sz w:val="18"/>
          <w:szCs w:val="18"/>
        </w:rPr>
        <w:t>mediante nota escrita o medio de comunicación establecido en el presente Contrato a la otra parte, que la resolución del contrato se ha hecho efectiva, estableciendo claramente la causal que se aduce.</w:t>
      </w:r>
    </w:p>
    <w:p w:rsidR="00981FE8" w:rsidRPr="00C11156" w:rsidRDefault="00981FE8" w:rsidP="00981FE8">
      <w:pPr>
        <w:spacing w:after="120"/>
        <w:ind w:left="567" w:hanging="141"/>
        <w:jc w:val="both"/>
        <w:rPr>
          <w:rFonts w:ascii="Bookman Old Style" w:hAnsi="Bookman Old Style" w:cs="Arial"/>
          <w:bCs/>
          <w:sz w:val="18"/>
          <w:szCs w:val="18"/>
          <w:lang w:val="es-BO"/>
        </w:rPr>
      </w:pPr>
      <w:r w:rsidRPr="00C11156">
        <w:rPr>
          <w:rFonts w:ascii="Bookman Old Style" w:hAnsi="Bookman Old Style" w:cs="Arial"/>
          <w:sz w:val="18"/>
          <w:szCs w:val="18"/>
          <w:lang w:val="es-BO"/>
        </w:rPr>
        <w:tab/>
        <w:t xml:space="preserve">Esta carta dará lugar a que: cuando la resolución sea por causales imputables al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se ejecute en favor de</w:t>
      </w:r>
      <w:r w:rsidRPr="00C11156">
        <w:rPr>
          <w:rFonts w:ascii="Bookman Old Style" w:hAnsi="Bookman Old Style" w:cs="Arial"/>
          <w:sz w:val="18"/>
          <w:szCs w:val="18"/>
        </w:rPr>
        <w:t>l CONTRATANTE</w:t>
      </w:r>
      <w:r w:rsidRPr="00C11156">
        <w:rPr>
          <w:rFonts w:ascii="Bookman Old Style" w:hAnsi="Bookman Old Style" w:cs="Arial"/>
          <w:sz w:val="18"/>
          <w:szCs w:val="18"/>
          <w:lang w:val="es-BO"/>
        </w:rPr>
        <w:t xml:space="preserve"> la </w:t>
      </w:r>
      <w:r w:rsidRPr="00C11156">
        <w:rPr>
          <w:rFonts w:ascii="Bookman Old Style" w:hAnsi="Bookman Old Style" w:cs="Arial"/>
          <w:i/>
          <w:sz w:val="18"/>
          <w:szCs w:val="18"/>
          <w:lang w:val="es-BO"/>
        </w:rPr>
        <w:t xml:space="preserve">garantía de cumplimiento de </w:t>
      </w:r>
      <w:r w:rsidRPr="00C11156">
        <w:rPr>
          <w:rFonts w:ascii="Bookman Old Style" w:hAnsi="Bookman Old Style" w:cs="Arial"/>
          <w:bCs/>
          <w:i/>
          <w:sz w:val="18"/>
          <w:szCs w:val="18"/>
          <w:lang w:val="es-BO"/>
        </w:rPr>
        <w:t>Contrato/retención en calidad de garantía de cumplimiento de Contrato</w:t>
      </w:r>
      <w:r w:rsidRPr="00C11156">
        <w:rPr>
          <w:rFonts w:ascii="Bookman Old Style" w:hAnsi="Bookman Old Style" w:cs="Arial"/>
          <w:bCs/>
          <w:sz w:val="18"/>
          <w:szCs w:val="18"/>
          <w:lang w:val="es-BO"/>
        </w:rPr>
        <w:t>, manteniéndose pendiente la ejecución de la garantía de correcta Inversión de Anticipo hasta la inmediata devolución del saldo del anticipo, caso contrario será ejecutada.</w:t>
      </w:r>
    </w:p>
    <w:p w:rsidR="00981FE8" w:rsidRPr="00C11156" w:rsidRDefault="00981FE8" w:rsidP="00981FE8">
      <w:pPr>
        <w:spacing w:after="120"/>
        <w:ind w:left="567"/>
        <w:jc w:val="both"/>
        <w:rPr>
          <w:rFonts w:ascii="Bookman Old Style" w:hAnsi="Bookman Old Style" w:cs="Arial"/>
          <w:sz w:val="18"/>
          <w:szCs w:val="18"/>
          <w:lang w:val="es-ES_tradnl"/>
        </w:rPr>
      </w:pPr>
      <w:r w:rsidRPr="00C11156">
        <w:rPr>
          <w:rFonts w:ascii="Bookman Old Style" w:hAnsi="Bookman Old Style" w:cs="Arial"/>
          <w:sz w:val="18"/>
          <w:szCs w:val="18"/>
          <w:lang w:val="es-BO"/>
        </w:rPr>
        <w:t>Para procesar la resolución del Contrato por las causales señaladas en el inciso g) del numeral 31.2.1 de la presente cláusula y cuando</w:t>
      </w:r>
      <w:r w:rsidRPr="00C11156">
        <w:rPr>
          <w:rFonts w:ascii="Bookman Old Style" w:hAnsi="Bookman Old Style" w:cs="Arial"/>
          <w:sz w:val="18"/>
          <w:szCs w:val="18"/>
          <w:lang w:val="es-ES_tradnl"/>
        </w:rPr>
        <w:t xml:space="preserve"> el monto de la multa alcance al </w:t>
      </w:r>
      <w:r w:rsidRPr="00C11156">
        <w:rPr>
          <w:rFonts w:ascii="Bookman Old Style" w:hAnsi="Bookman Old Style" w:cs="Arial"/>
          <w:sz w:val="18"/>
          <w:szCs w:val="18"/>
        </w:rPr>
        <w:t xml:space="preserve">veinte por ciento (20%) </w:t>
      </w:r>
      <w:r w:rsidRPr="00C11156">
        <w:rPr>
          <w:rFonts w:ascii="Bookman Old Style" w:hAnsi="Bookman Old Style" w:cs="Arial"/>
          <w:sz w:val="18"/>
          <w:szCs w:val="18"/>
          <w:lang w:val="es-ES_tradnl"/>
        </w:rPr>
        <w:t>del monto total del Contrato</w:t>
      </w:r>
      <w:r w:rsidRPr="00C11156">
        <w:rPr>
          <w:rFonts w:ascii="Bookman Old Style" w:hAnsi="Bookman Old Style" w:cs="Arial"/>
          <w:sz w:val="18"/>
          <w:szCs w:val="18"/>
          <w:lang w:val="es-BO"/>
        </w:rPr>
        <w:t xml:space="preserve">, el CONTRATANTE </w:t>
      </w:r>
      <w:r w:rsidRPr="00C11156">
        <w:rPr>
          <w:rFonts w:ascii="Bookman Old Style" w:hAnsi="Bookman Old Style" w:cs="Arial"/>
          <w:sz w:val="18"/>
          <w:szCs w:val="18"/>
          <w:lang w:val="es-ES_tradnl"/>
        </w:rPr>
        <w:t xml:space="preserve">deberá notificar mediante carta notariada al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 xml:space="preserve"> que la resolución de Contrato se ha hecho efectiva, sin necesidad de ningún trámite adicional.</w:t>
      </w:r>
    </w:p>
    <w:p w:rsidR="00981FE8" w:rsidRPr="00C11156" w:rsidRDefault="00981FE8" w:rsidP="00981FE8">
      <w:pPr>
        <w:tabs>
          <w:tab w:val="left" w:pos="567"/>
        </w:tabs>
        <w:spacing w:before="120" w:after="120"/>
        <w:ind w:left="567"/>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11156">
        <w:rPr>
          <w:rFonts w:ascii="Bookman Old Style" w:hAnsi="Bookman Old Style" w:cs="Arial"/>
          <w:color w:val="000000"/>
          <w:sz w:val="18"/>
          <w:szCs w:val="18"/>
        </w:rPr>
        <w:t>incluir los montos a reconocer por las prestaciones ejecutadas por las Partes.</w:t>
      </w:r>
    </w:p>
    <w:p w:rsidR="00981FE8" w:rsidRPr="00C11156" w:rsidRDefault="00981FE8" w:rsidP="00981FE8">
      <w:pPr>
        <w:spacing w:before="120" w:after="120"/>
        <w:ind w:left="567"/>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 xml:space="preserve">Por cumplimiento o resolución de Contrato, el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 xml:space="preserve"> emitirá la planilla o el certificado de liquidación final dentro del plazo solicitado por el Gerente del Contratante y en caso que el </w:t>
      </w:r>
      <w:r w:rsidRPr="00C11156">
        <w:rPr>
          <w:rFonts w:ascii="Bookman Old Style" w:hAnsi="Bookman Old Style" w:cs="Arial"/>
          <w:b/>
          <w:sz w:val="18"/>
          <w:szCs w:val="18"/>
          <w:lang w:val="es-ES_tradnl"/>
        </w:rPr>
        <w:t xml:space="preserve">CONTRATISTA </w:t>
      </w:r>
      <w:r w:rsidRPr="00C11156">
        <w:rPr>
          <w:rFonts w:ascii="Bookman Old Style" w:hAnsi="Bookman Old Style" w:cs="Arial"/>
          <w:sz w:val="18"/>
          <w:szCs w:val="18"/>
          <w:lang w:val="es-ES_tradnl"/>
        </w:rPr>
        <w:t xml:space="preserve">se niegue o no lo emita, este </w:t>
      </w:r>
      <w:r w:rsidRPr="00C11156">
        <w:rPr>
          <w:rFonts w:ascii="Bookman Old Style" w:hAnsi="Bookman Old Style" w:cs="Arial"/>
          <w:sz w:val="18"/>
          <w:szCs w:val="18"/>
          <w:lang w:val="es-BO"/>
        </w:rPr>
        <w:t>autoriza a la FISCALIZACION</w:t>
      </w:r>
      <w:r w:rsidRPr="00C11156">
        <w:rPr>
          <w:rFonts w:ascii="Bookman Old Style" w:hAnsi="Bookman Old Style" w:cs="Arial"/>
          <w:b/>
          <w:sz w:val="18"/>
          <w:szCs w:val="18"/>
          <w:lang w:val="es-BO"/>
        </w:rPr>
        <w:t xml:space="preserve"> </w:t>
      </w:r>
      <w:r w:rsidRPr="00C11156">
        <w:rPr>
          <w:rFonts w:ascii="Bookman Old Style" w:hAnsi="Bookman Old Style" w:cs="Arial"/>
          <w:sz w:val="18"/>
          <w:szCs w:val="18"/>
          <w:lang w:val="es-BO"/>
        </w:rPr>
        <w:t>y</w:t>
      </w:r>
      <w:r w:rsidRPr="00C11156">
        <w:rPr>
          <w:rFonts w:ascii="Bookman Old Style" w:hAnsi="Bookman Old Style" w:cs="Arial"/>
          <w:b/>
          <w:sz w:val="18"/>
          <w:szCs w:val="18"/>
          <w:lang w:val="es-BO"/>
        </w:rPr>
        <w:t xml:space="preserve"> </w:t>
      </w:r>
      <w:r w:rsidRPr="00C11156">
        <w:rPr>
          <w:rFonts w:ascii="Bookman Old Style" w:hAnsi="Bookman Old Style" w:cs="Arial"/>
          <w:sz w:val="18"/>
          <w:szCs w:val="18"/>
          <w:lang w:val="es-BO"/>
        </w:rPr>
        <w:t xml:space="preserve">al Gerente del Contratante </w:t>
      </w:r>
      <w:r w:rsidRPr="00C11156">
        <w:rPr>
          <w:rFonts w:ascii="Bookman Old Style" w:hAnsi="Bookman Old Style"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C11156">
        <w:rPr>
          <w:rFonts w:ascii="Bookman Old Style" w:hAnsi="Bookman Old Style" w:cs="Arial"/>
          <w:b/>
          <w:sz w:val="18"/>
          <w:szCs w:val="18"/>
          <w:lang w:val="es-ES_tradnl"/>
        </w:rPr>
        <w:t>CONTRATISTA</w:t>
      </w:r>
      <w:r w:rsidRPr="00C11156">
        <w:rPr>
          <w:rFonts w:ascii="Bookman Old Style" w:hAnsi="Bookman Old Style" w:cs="Arial"/>
          <w:sz w:val="18"/>
          <w:szCs w:val="18"/>
          <w:lang w:val="es-ES_tradnl"/>
        </w:rPr>
        <w:t>,</w:t>
      </w:r>
      <w:r w:rsidRPr="00C11156">
        <w:rPr>
          <w:rFonts w:ascii="Bookman Old Style" w:hAnsi="Bookman Old Style" w:cs="Arial"/>
          <w:b/>
          <w:sz w:val="18"/>
          <w:szCs w:val="18"/>
          <w:lang w:val="es-ES_tradnl"/>
        </w:rPr>
        <w:t xml:space="preserve"> </w:t>
      </w:r>
      <w:r w:rsidRPr="00C11156">
        <w:rPr>
          <w:rFonts w:ascii="Bookman Old Style" w:hAnsi="Bookman Old Style" w:cs="Arial"/>
          <w:sz w:val="18"/>
          <w:szCs w:val="18"/>
          <w:lang w:val="es-BO"/>
        </w:rPr>
        <w:t>debiendo suscribir el documento y remitir la factura correspondiente</w:t>
      </w:r>
      <w:r w:rsidRPr="00C11156">
        <w:rPr>
          <w:rFonts w:ascii="Bookman Old Style" w:hAnsi="Bookman Old Style" w:cs="Arial"/>
          <w:sz w:val="18"/>
          <w:szCs w:val="18"/>
          <w:lang w:val="es-ES_tradnl"/>
        </w:rPr>
        <w:t>.</w:t>
      </w:r>
    </w:p>
    <w:p w:rsidR="00981FE8" w:rsidRPr="00C11156" w:rsidRDefault="00981FE8" w:rsidP="00981FE8">
      <w:pPr>
        <w:tabs>
          <w:tab w:val="left" w:pos="709"/>
        </w:tabs>
        <w:spacing w:after="120"/>
        <w:ind w:left="567"/>
        <w:jc w:val="both"/>
        <w:rPr>
          <w:rFonts w:ascii="Bookman Old Style" w:hAnsi="Bookman Old Style" w:cs="Arial"/>
          <w:sz w:val="18"/>
          <w:szCs w:val="18"/>
        </w:rPr>
      </w:pPr>
      <w:r w:rsidRPr="00C11156">
        <w:rPr>
          <w:rFonts w:ascii="Bookman Old Style" w:hAnsi="Bookman Old Style" w:cs="Arial"/>
          <w:sz w:val="18"/>
          <w:szCs w:val="18"/>
        </w:rPr>
        <w:lastRenderedPageBreak/>
        <w:t>La FISCALIZACION a solicitud del CONTRATANTE, procederá a establecer y certificar los trabajos y/o actividades ejecutadas en el proyecto, mismas que deberán ser útiles para continuar la ejecución de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w:t>
      </w:r>
    </w:p>
    <w:p w:rsidR="00981FE8" w:rsidRPr="00C11156" w:rsidRDefault="00981FE8" w:rsidP="00981FE8">
      <w:pPr>
        <w:spacing w:after="120"/>
        <w:jc w:val="both"/>
        <w:rPr>
          <w:rFonts w:ascii="Bookman Old Style" w:hAnsi="Bookman Old Style" w:cs="Arial"/>
          <w:b/>
          <w:sz w:val="18"/>
          <w:szCs w:val="18"/>
          <w:u w:val="single"/>
          <w:lang w:val="es-BO"/>
        </w:rPr>
      </w:pPr>
      <w:r w:rsidRPr="00C11156">
        <w:rPr>
          <w:rFonts w:ascii="Bookman Old Style" w:hAnsi="Bookman Old Style" w:cs="Arial"/>
          <w:b/>
          <w:sz w:val="18"/>
          <w:szCs w:val="18"/>
          <w:u w:val="single"/>
          <w:lang w:val="es-BO"/>
        </w:rPr>
        <w:t xml:space="preserve">CLÁUSULA TRIGÉSIMA </w:t>
      </w:r>
      <w:proofErr w:type="gramStart"/>
      <w:r w:rsidRPr="00C11156">
        <w:rPr>
          <w:rFonts w:ascii="Bookman Old Style" w:hAnsi="Bookman Old Style" w:cs="Arial"/>
          <w:b/>
          <w:sz w:val="18"/>
          <w:szCs w:val="18"/>
          <w:u w:val="single"/>
          <w:lang w:val="es-BO"/>
        </w:rPr>
        <w:t>SEGUNDA.-</w:t>
      </w:r>
      <w:proofErr w:type="gramEnd"/>
      <w:r w:rsidRPr="00C11156">
        <w:rPr>
          <w:rFonts w:ascii="Bookman Old Style" w:hAnsi="Bookman Old Style" w:cs="Arial"/>
          <w:b/>
          <w:sz w:val="18"/>
          <w:szCs w:val="18"/>
          <w:u w:val="single"/>
          <w:lang w:val="es-BO"/>
        </w:rPr>
        <w:t xml:space="preserve"> (SOLUCIÓN DE CONTROVERSIAS)</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81FE8" w:rsidRPr="00C11156" w:rsidRDefault="00981FE8" w:rsidP="00981FE8">
      <w:pPr>
        <w:spacing w:before="120" w:after="120"/>
        <w:ind w:hanging="11"/>
        <w:jc w:val="both"/>
        <w:rPr>
          <w:rFonts w:ascii="Bookman Old Style" w:hAnsi="Bookman Old Style" w:cs="Arial"/>
          <w:sz w:val="18"/>
          <w:szCs w:val="18"/>
          <w:u w:val="single"/>
          <w:lang w:val="es-BO"/>
        </w:rPr>
      </w:pPr>
      <w:r w:rsidRPr="00C11156">
        <w:rPr>
          <w:rFonts w:ascii="Bookman Old Style" w:hAnsi="Bookman Old Style" w:cs="Arial"/>
          <w:b/>
          <w:sz w:val="18"/>
          <w:szCs w:val="18"/>
          <w:u w:val="single"/>
          <w:lang w:val="es-BO"/>
        </w:rPr>
        <w:t xml:space="preserve">CLÁUSULA TRIGÉSIMA </w:t>
      </w:r>
      <w:proofErr w:type="gramStart"/>
      <w:r w:rsidRPr="00C11156">
        <w:rPr>
          <w:rFonts w:ascii="Bookman Old Style" w:hAnsi="Bookman Old Style" w:cs="Arial"/>
          <w:b/>
          <w:sz w:val="18"/>
          <w:szCs w:val="18"/>
          <w:u w:val="single"/>
          <w:lang w:val="es-BO"/>
        </w:rPr>
        <w:t>TERCERA.-</w:t>
      </w:r>
      <w:proofErr w:type="gramEnd"/>
      <w:r w:rsidRPr="00C11156">
        <w:rPr>
          <w:rFonts w:ascii="Bookman Old Style" w:hAnsi="Bookman Old Style" w:cs="Arial"/>
          <w:b/>
          <w:sz w:val="18"/>
          <w:szCs w:val="18"/>
          <w:u w:val="single"/>
          <w:lang w:val="es-BO"/>
        </w:rPr>
        <w:t xml:space="preserve">  (MODIFICACIÓN AL CONTRATO)</w:t>
      </w:r>
    </w:p>
    <w:p w:rsidR="00981FE8" w:rsidRPr="00C11156" w:rsidRDefault="00981FE8" w:rsidP="00981FE8">
      <w:pPr>
        <w:spacing w:before="120" w:after="120"/>
        <w:ind w:left="567" w:hanging="567"/>
        <w:jc w:val="both"/>
        <w:rPr>
          <w:rFonts w:ascii="Bookman Old Style" w:hAnsi="Bookman Old Style" w:cs="Arial"/>
          <w:sz w:val="18"/>
          <w:szCs w:val="18"/>
        </w:rPr>
      </w:pPr>
      <w:r w:rsidRPr="00C11156">
        <w:rPr>
          <w:rFonts w:ascii="Bookman Old Style" w:hAnsi="Bookman Old Style" w:cs="Arial"/>
          <w:b/>
          <w:sz w:val="18"/>
          <w:szCs w:val="18"/>
          <w:lang w:val="es-BO"/>
        </w:rPr>
        <w:t>33.1</w:t>
      </w:r>
      <w:r w:rsidRPr="00C11156">
        <w:rPr>
          <w:rFonts w:ascii="Bookman Old Style" w:hAnsi="Bookman Old Style" w:cs="Arial"/>
          <w:sz w:val="18"/>
          <w:szCs w:val="18"/>
          <w:lang w:val="es-BO"/>
        </w:rPr>
        <w:t xml:space="preserve"> </w:t>
      </w:r>
      <w:r w:rsidRPr="00C11156">
        <w:rPr>
          <w:rFonts w:ascii="Bookman Old Style" w:hAnsi="Bookman Old Style" w:cs="Arial"/>
          <w:sz w:val="18"/>
          <w:szCs w:val="18"/>
          <w:lang w:val="es-BO"/>
        </w:rPr>
        <w:tab/>
        <w:t>El CONTRATANTE</w:t>
      </w:r>
      <w:r w:rsidRPr="00C11156">
        <w:rPr>
          <w:rFonts w:ascii="Bookman Old Style" w:hAnsi="Bookman Old Style" w:cs="Arial"/>
          <w:b/>
          <w:bCs/>
          <w:color w:val="000000"/>
          <w:sz w:val="18"/>
          <w:szCs w:val="18"/>
        </w:rPr>
        <w:t xml:space="preserve"> </w:t>
      </w:r>
      <w:r w:rsidRPr="00C11156">
        <w:rPr>
          <w:rFonts w:ascii="Bookman Old Style" w:hAnsi="Bookman Old Style" w:cs="Arial"/>
          <w:color w:val="000000"/>
          <w:sz w:val="18"/>
          <w:szCs w:val="18"/>
        </w:rPr>
        <w:t xml:space="preserve">y el </w:t>
      </w:r>
      <w:r w:rsidRPr="00C11156">
        <w:rPr>
          <w:rFonts w:ascii="Bookman Old Style" w:hAnsi="Bookman Old Style" w:cs="Arial"/>
          <w:b/>
          <w:color w:val="000000"/>
          <w:sz w:val="18"/>
          <w:szCs w:val="18"/>
        </w:rPr>
        <w:t>CONTRATISTA</w:t>
      </w:r>
      <w:r w:rsidRPr="00C11156">
        <w:rPr>
          <w:rFonts w:ascii="Bookman Old Style" w:hAnsi="Bookman Old Style" w:cs="Arial"/>
          <w:color w:val="000000"/>
          <w:sz w:val="18"/>
          <w:szCs w:val="18"/>
        </w:rPr>
        <w:t xml:space="preserve"> en cualquier momento dentro del plazo del presente Contrato podrán acordar modificaciones en la Obra</w:t>
      </w:r>
      <w:r w:rsidRPr="00C11156">
        <w:rPr>
          <w:rFonts w:ascii="Bookman Old Style" w:hAnsi="Bookman Old Style" w:cs="Arial"/>
          <w:sz w:val="18"/>
          <w:szCs w:val="18"/>
          <w:lang w:val="es-BO"/>
        </w:rPr>
        <w:t>/proyecto</w:t>
      </w:r>
      <w:r w:rsidRPr="00C11156">
        <w:rPr>
          <w:rFonts w:ascii="Bookman Old Style" w:hAnsi="Bookman Old Style" w:cs="Arial"/>
          <w:color w:val="000000"/>
          <w:sz w:val="18"/>
          <w:szCs w:val="18"/>
        </w:rPr>
        <w:t xml:space="preserve">, hasta un máximo del quince por ciento (15%) del monto del Contrato, diez por ciento (10%) mediante contrato modificatorio y cinco por ciento (5%) por medio de órdenes de cambio; y previo acuerdo por escrito entre las Partes; </w:t>
      </w:r>
    </w:p>
    <w:p w:rsidR="00981FE8" w:rsidRPr="00C11156" w:rsidRDefault="00981FE8" w:rsidP="00981FE8">
      <w:pPr>
        <w:spacing w:before="120" w:after="120"/>
        <w:ind w:left="567"/>
        <w:jc w:val="both"/>
        <w:rPr>
          <w:rFonts w:ascii="Bookman Old Style" w:hAnsi="Bookman Old Style" w:cs="Arial"/>
          <w:sz w:val="18"/>
          <w:szCs w:val="18"/>
        </w:rPr>
      </w:pPr>
      <w:r w:rsidRPr="00C11156">
        <w:rPr>
          <w:rFonts w:ascii="Bookman Old Style" w:hAnsi="Bookman Old Style"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81FE8" w:rsidRPr="00C11156" w:rsidRDefault="00981FE8" w:rsidP="00981FE8">
      <w:pPr>
        <w:spacing w:before="120" w:after="120"/>
        <w:ind w:left="567" w:right="-7"/>
        <w:jc w:val="both"/>
        <w:rPr>
          <w:rFonts w:ascii="Bookman Old Style" w:eastAsia="Calibri" w:hAnsi="Bookman Old Style" w:cs="Arial"/>
          <w:sz w:val="18"/>
          <w:szCs w:val="18"/>
        </w:rPr>
      </w:pPr>
      <w:r w:rsidRPr="00C11156">
        <w:rPr>
          <w:rFonts w:ascii="Bookman Old Style" w:eastAsia="Calibri" w:hAnsi="Bookman Old Style" w:cs="Arial"/>
          <w:sz w:val="18"/>
          <w:szCs w:val="18"/>
        </w:rPr>
        <w:t xml:space="preserve">Una vez aceptada la solicitud de modificación al Contrato, los precios consensuados entre las Partes a través de sus representantes el Gerente del Contratante, representante del </w:t>
      </w:r>
      <w:r w:rsidRPr="00C11156">
        <w:rPr>
          <w:rFonts w:ascii="Bookman Old Style" w:eastAsia="Calibri" w:hAnsi="Bookman Old Style" w:cs="Arial"/>
          <w:b/>
          <w:sz w:val="18"/>
          <w:szCs w:val="18"/>
        </w:rPr>
        <w:t>CONTRATISTA</w:t>
      </w:r>
      <w:r w:rsidRPr="00C11156">
        <w:rPr>
          <w:rFonts w:ascii="Bookman Old Style" w:eastAsia="Calibri" w:hAnsi="Bookman Old Style" w:cs="Arial"/>
          <w:sz w:val="18"/>
          <w:szCs w:val="18"/>
        </w:rPr>
        <w:t xml:space="preserve"> en la Obra</w:t>
      </w:r>
      <w:r w:rsidRPr="00C11156">
        <w:rPr>
          <w:rFonts w:ascii="Bookman Old Style" w:hAnsi="Bookman Old Style" w:cs="Arial"/>
          <w:sz w:val="18"/>
          <w:szCs w:val="18"/>
          <w:lang w:val="es-BO"/>
        </w:rPr>
        <w:t>/proyecto</w:t>
      </w:r>
      <w:r w:rsidRPr="00C11156">
        <w:rPr>
          <w:rFonts w:ascii="Bookman Old Style" w:eastAsia="Calibri" w:hAnsi="Bookman Old Style" w:cs="Arial"/>
          <w:sz w:val="18"/>
          <w:szCs w:val="18"/>
        </w:rPr>
        <w:t xml:space="preserve"> y la FISCALIZACION, serán considerados definitivos.</w:t>
      </w:r>
    </w:p>
    <w:p w:rsidR="00981FE8" w:rsidRPr="00C11156" w:rsidRDefault="00981FE8" w:rsidP="00981FE8">
      <w:pPr>
        <w:autoSpaceDE w:val="0"/>
        <w:autoSpaceDN w:val="0"/>
        <w:adjustRightInd w:val="0"/>
        <w:spacing w:before="120" w:after="120"/>
        <w:ind w:left="567" w:right="-7"/>
        <w:jc w:val="both"/>
        <w:rPr>
          <w:rFonts w:ascii="Bookman Old Style" w:eastAsia="Calibri" w:hAnsi="Bookman Old Style" w:cs="Arial"/>
          <w:sz w:val="18"/>
          <w:szCs w:val="18"/>
          <w:lang w:val="es-BO"/>
        </w:rPr>
      </w:pPr>
      <w:r w:rsidRPr="00C11156">
        <w:rPr>
          <w:rFonts w:ascii="Bookman Old Style" w:eastAsia="Calibri" w:hAnsi="Bookman Old Style"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C11156">
        <w:rPr>
          <w:rFonts w:ascii="Bookman Old Style" w:eastAsia="Calibri" w:hAnsi="Bookman Old Style" w:cs="Arial"/>
          <w:b/>
          <w:sz w:val="18"/>
          <w:szCs w:val="18"/>
          <w:lang w:val="es-BO"/>
        </w:rPr>
        <w:t>CONTRATISTA</w:t>
      </w:r>
      <w:r w:rsidRPr="00C11156">
        <w:rPr>
          <w:rFonts w:ascii="Bookman Old Style" w:eastAsia="Calibri" w:hAnsi="Bookman Old Style" w:cs="Arial"/>
          <w:sz w:val="18"/>
          <w:szCs w:val="18"/>
          <w:lang w:val="es-BO"/>
        </w:rPr>
        <w:t xml:space="preserve"> respecto al pago de horas hombre (HH), costos indirectos y servicios.</w:t>
      </w:r>
    </w:p>
    <w:p w:rsidR="00981FE8" w:rsidRPr="00C11156" w:rsidRDefault="00981FE8" w:rsidP="00981FE8">
      <w:pPr>
        <w:autoSpaceDE w:val="0"/>
        <w:autoSpaceDN w:val="0"/>
        <w:spacing w:before="120" w:after="120"/>
        <w:ind w:left="567"/>
        <w:jc w:val="both"/>
        <w:rPr>
          <w:rFonts w:ascii="Bookman Old Style" w:hAnsi="Bookman Old Style" w:cs="Arial"/>
          <w:color w:val="000000"/>
          <w:sz w:val="18"/>
          <w:szCs w:val="18"/>
        </w:rPr>
      </w:pPr>
      <w:r w:rsidRPr="00C11156">
        <w:rPr>
          <w:rFonts w:ascii="Bookman Old Style" w:hAnsi="Bookman Old Style"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del CONTRATANTE. A tal efecto el </w:t>
      </w:r>
      <w:r w:rsidRPr="00C11156">
        <w:rPr>
          <w:rFonts w:ascii="Bookman Old Style" w:hAnsi="Bookman Old Style" w:cs="Arial"/>
          <w:b/>
          <w:color w:val="000000"/>
          <w:sz w:val="18"/>
          <w:szCs w:val="18"/>
        </w:rPr>
        <w:t>CONTRATISTA</w:t>
      </w:r>
      <w:r w:rsidRPr="00C11156">
        <w:rPr>
          <w:rFonts w:ascii="Bookman Old Style" w:hAnsi="Bookman Old Style" w:cs="Arial"/>
          <w:color w:val="000000"/>
          <w:sz w:val="18"/>
          <w:szCs w:val="18"/>
        </w:rPr>
        <w:t xml:space="preserve"> se compromete a suministrar toda la información necesaria para que el CONTRATANTE pueda gestionar toda autorización interna que requiera.</w:t>
      </w:r>
    </w:p>
    <w:p w:rsidR="00981FE8" w:rsidRPr="00C11156" w:rsidRDefault="00981FE8" w:rsidP="00981FE8">
      <w:pPr>
        <w:spacing w:before="120" w:after="120"/>
        <w:ind w:left="567"/>
        <w:jc w:val="both"/>
        <w:rPr>
          <w:rFonts w:ascii="Bookman Old Style" w:hAnsi="Bookman Old Style" w:cs="Arial"/>
          <w:sz w:val="18"/>
          <w:szCs w:val="18"/>
          <w:lang w:eastAsia="x-none"/>
        </w:rPr>
      </w:pPr>
      <w:r w:rsidRPr="00C11156">
        <w:rPr>
          <w:rFonts w:ascii="Bookman Old Style" w:hAnsi="Bookman Old Style" w:cs="Arial"/>
          <w:sz w:val="18"/>
          <w:szCs w:val="18"/>
          <w:lang w:eastAsia="x-none"/>
        </w:rPr>
        <w:t xml:space="preserve">En caso que el </w:t>
      </w:r>
      <w:r w:rsidRPr="00C11156">
        <w:rPr>
          <w:rFonts w:ascii="Bookman Old Style" w:hAnsi="Bookman Old Style" w:cs="Arial"/>
          <w:b/>
          <w:sz w:val="18"/>
          <w:szCs w:val="18"/>
          <w:lang w:eastAsia="x-none"/>
        </w:rPr>
        <w:t>CONTRATISTA</w:t>
      </w:r>
      <w:r w:rsidRPr="00C11156">
        <w:rPr>
          <w:rFonts w:ascii="Bookman Old Style" w:hAnsi="Bookman Old Style" w:cs="Arial"/>
          <w:sz w:val="18"/>
          <w:szCs w:val="18"/>
          <w:lang w:eastAsia="x-none"/>
        </w:rPr>
        <w:t xml:space="preserve"> realice cualquier modificación a las Obras</w:t>
      </w:r>
      <w:r w:rsidRPr="00C11156">
        <w:rPr>
          <w:rFonts w:ascii="Bookman Old Style" w:hAnsi="Bookman Old Style" w:cs="Arial"/>
          <w:sz w:val="18"/>
          <w:szCs w:val="18"/>
          <w:lang w:val="es-BO"/>
        </w:rPr>
        <w:t>/proyecto</w:t>
      </w:r>
      <w:r w:rsidRPr="00C11156">
        <w:rPr>
          <w:rFonts w:ascii="Bookman Old Style" w:hAnsi="Bookman Old Style" w:cs="Arial"/>
          <w:sz w:val="18"/>
          <w:szCs w:val="18"/>
          <w:lang w:eastAsia="x-none"/>
        </w:rPr>
        <w:t xml:space="preserve"> sin aceptación expresa mediante la suscripción de un contrato modificatorio u orden de cambio firmada por sus representantes autorizados, cualquier impacto en costo y/o tiempo será asumido por parte del </w:t>
      </w:r>
      <w:r w:rsidRPr="00C11156">
        <w:rPr>
          <w:rFonts w:ascii="Bookman Old Style" w:hAnsi="Bookman Old Style" w:cs="Arial"/>
          <w:b/>
          <w:sz w:val="18"/>
          <w:szCs w:val="18"/>
          <w:lang w:eastAsia="x-none"/>
        </w:rPr>
        <w:t>CONTRATISTA</w:t>
      </w:r>
      <w:r w:rsidRPr="00C11156">
        <w:rPr>
          <w:rFonts w:ascii="Bookman Old Style" w:hAnsi="Bookman Old Style" w:cs="Arial"/>
          <w:sz w:val="18"/>
          <w:szCs w:val="18"/>
          <w:lang w:eastAsia="x-none"/>
        </w:rPr>
        <w:t xml:space="preserve"> a su entera responsabilidad sin posibilidad de reclamo posterior alguno a</w:t>
      </w:r>
      <w:r w:rsidRPr="00C11156">
        <w:rPr>
          <w:rFonts w:ascii="Bookman Old Style" w:hAnsi="Bookman Old Style" w:cs="Arial"/>
          <w:color w:val="000000"/>
          <w:sz w:val="18"/>
          <w:szCs w:val="18"/>
        </w:rPr>
        <w:t>l CONTRATANTE</w:t>
      </w:r>
      <w:r w:rsidRPr="00C11156">
        <w:rPr>
          <w:rFonts w:ascii="Bookman Old Style" w:hAnsi="Bookman Old Style" w:cs="Arial"/>
          <w:sz w:val="18"/>
          <w:szCs w:val="18"/>
          <w:lang w:eastAsia="x-none"/>
        </w:rPr>
        <w:t xml:space="preserve">. </w:t>
      </w:r>
    </w:p>
    <w:p w:rsidR="00981FE8" w:rsidRPr="00C11156" w:rsidRDefault="00981FE8" w:rsidP="00981FE8">
      <w:pPr>
        <w:spacing w:before="120" w:after="120"/>
        <w:ind w:left="567"/>
        <w:jc w:val="both"/>
        <w:rPr>
          <w:rFonts w:ascii="Bookman Old Style" w:hAnsi="Bookman Old Style" w:cs="Arial"/>
          <w:sz w:val="18"/>
          <w:szCs w:val="18"/>
        </w:rPr>
      </w:pPr>
      <w:r w:rsidRPr="00C11156">
        <w:rPr>
          <w:rFonts w:ascii="Bookman Old Style" w:hAnsi="Bookman Old Style" w:cs="Arial"/>
          <w:sz w:val="18"/>
          <w:szCs w:val="18"/>
        </w:rPr>
        <w:t xml:space="preserve">Cualquier rechazo justificado a una modificación solicitada por 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no lo exime respecto a sus obligaciones asumidas por el presente Contrato y los documentos del mismo. No obstante, lo anterior, 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no iniciará ningún trabajo objeto de una orden de cambio y/o contrato modificatorio, hasta la aprobación de la misma por la FISCALIZACION y el Gerente del Contratante.</w:t>
      </w:r>
    </w:p>
    <w:p w:rsidR="00981FE8" w:rsidRPr="00C11156" w:rsidRDefault="00981FE8" w:rsidP="00981FE8">
      <w:pPr>
        <w:spacing w:before="120" w:after="120"/>
        <w:ind w:left="567"/>
        <w:jc w:val="both"/>
        <w:rPr>
          <w:rFonts w:ascii="Bookman Old Style" w:hAnsi="Bookman Old Style" w:cs="Arial"/>
          <w:sz w:val="18"/>
          <w:szCs w:val="18"/>
        </w:rPr>
      </w:pPr>
      <w:r w:rsidRPr="00C11156">
        <w:rPr>
          <w:rFonts w:ascii="Bookman Old Style" w:hAnsi="Bookman Old Style"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81FE8" w:rsidRPr="00C11156" w:rsidRDefault="00981FE8" w:rsidP="00981FE8">
      <w:pPr>
        <w:spacing w:before="120" w:after="120"/>
        <w:ind w:left="567" w:hanging="567"/>
        <w:jc w:val="both"/>
        <w:rPr>
          <w:rFonts w:ascii="Bookman Old Style" w:hAnsi="Bookman Old Style" w:cs="Arial"/>
          <w:sz w:val="18"/>
          <w:szCs w:val="18"/>
        </w:rPr>
      </w:pPr>
      <w:r w:rsidRPr="00C11156">
        <w:rPr>
          <w:rFonts w:ascii="Bookman Old Style" w:hAnsi="Bookman Old Style" w:cs="Arial"/>
          <w:b/>
          <w:sz w:val="18"/>
          <w:szCs w:val="18"/>
          <w:lang w:val="es-BO"/>
        </w:rPr>
        <w:t>33.2</w:t>
      </w:r>
      <w:r w:rsidRPr="00C11156">
        <w:rPr>
          <w:rFonts w:ascii="Bookman Old Style" w:hAnsi="Bookman Old Style" w:cs="Arial"/>
          <w:b/>
          <w:sz w:val="18"/>
          <w:szCs w:val="18"/>
          <w:lang w:val="es-BO"/>
        </w:rPr>
        <w:tab/>
      </w:r>
      <w:r w:rsidRPr="00C11156">
        <w:rPr>
          <w:rFonts w:ascii="Bookman Old Style" w:hAnsi="Bookman Old Style" w:cs="Arial"/>
          <w:sz w:val="18"/>
          <w:szCs w:val="18"/>
        </w:rPr>
        <w:t>El Gerente del Contratante</w:t>
      </w:r>
      <w:r w:rsidRPr="00C11156">
        <w:rPr>
          <w:rFonts w:ascii="Bookman Old Style" w:hAnsi="Bookman Old Style" w:cs="Arial"/>
          <w:sz w:val="18"/>
          <w:szCs w:val="18"/>
          <w:lang w:val="es-BO"/>
        </w:rPr>
        <w:t xml:space="preserve"> </w:t>
      </w:r>
      <w:r w:rsidRPr="00C11156">
        <w:rPr>
          <w:rFonts w:ascii="Bookman Old Style" w:hAnsi="Bookman Old Style" w:cs="Arial"/>
          <w:sz w:val="18"/>
          <w:szCs w:val="18"/>
        </w:rPr>
        <w:t>en coordinación con la FISCALIZACION puede ordenar las modificaciones a través de los siguientes instrumentos:</w:t>
      </w:r>
    </w:p>
    <w:p w:rsidR="00981FE8" w:rsidRPr="00C11156" w:rsidRDefault="00981FE8" w:rsidP="00981FE8">
      <w:pPr>
        <w:spacing w:before="120" w:after="120"/>
        <w:ind w:left="1134" w:hanging="283"/>
        <w:jc w:val="both"/>
        <w:rPr>
          <w:rFonts w:ascii="Bookman Old Style" w:hAnsi="Bookman Old Style" w:cs="Arial"/>
          <w:b/>
          <w:sz w:val="18"/>
          <w:szCs w:val="18"/>
          <w:lang w:val="es-BO"/>
        </w:rPr>
      </w:pPr>
      <w:r w:rsidRPr="00C11156">
        <w:rPr>
          <w:rFonts w:ascii="Bookman Old Style" w:hAnsi="Bookman Old Style" w:cs="Arial"/>
          <w:b/>
          <w:sz w:val="18"/>
          <w:szCs w:val="18"/>
          <w:lang w:val="es-BO"/>
        </w:rPr>
        <w:t xml:space="preserve">a) </w:t>
      </w:r>
      <w:r w:rsidRPr="00C11156">
        <w:rPr>
          <w:rFonts w:ascii="Bookman Old Style" w:hAnsi="Bookman Old Style" w:cs="Arial"/>
          <w:b/>
          <w:sz w:val="18"/>
          <w:szCs w:val="18"/>
          <w:lang w:val="es-BO"/>
        </w:rPr>
        <w:tab/>
        <w:t xml:space="preserve">Mediante orden de trabajo: </w:t>
      </w:r>
    </w:p>
    <w:p w:rsidR="00981FE8" w:rsidRPr="00C11156" w:rsidRDefault="00981FE8" w:rsidP="00981FE8">
      <w:pPr>
        <w:spacing w:before="120" w:after="120"/>
        <w:ind w:left="1134"/>
        <w:jc w:val="both"/>
        <w:rPr>
          <w:rFonts w:ascii="Bookman Old Style" w:hAnsi="Bookman Old Style" w:cs="Arial"/>
          <w:sz w:val="18"/>
          <w:szCs w:val="18"/>
          <w:lang w:val="es-BO"/>
        </w:rPr>
      </w:pPr>
      <w:r w:rsidRPr="00C11156">
        <w:rPr>
          <w:rFonts w:ascii="Bookman Old Style" w:hAnsi="Bookman Old Style" w:cs="Arial"/>
          <w:sz w:val="18"/>
          <w:szCs w:val="18"/>
          <w:lang w:val="es-BO"/>
        </w:rPr>
        <w:t>Cuando la modificación esté referida a un ajuste o redistribución de cantidades de Obra/proyecto, sin que ello signifique cambio sustancial en el diseño de la Obra/proyecto, en las condiciones o en el monto del Contrato. Estas órdenes serán emitidas por el Gerente del Contratante y la FISCALIZACION, mediante carta expresa, o en el libro de órdenes, siempre en procura de un eficiente desarrollo y ejecución de la Obra/proyecto. La emisión de órdenes de trabajo, no deberán dar lugar a la emisión posterior de orden de cambio para el mismo objeto.</w:t>
      </w:r>
    </w:p>
    <w:p w:rsidR="00981FE8" w:rsidRPr="00C11156" w:rsidRDefault="00981FE8" w:rsidP="00981FE8">
      <w:pPr>
        <w:spacing w:before="120" w:after="120"/>
        <w:ind w:left="1134" w:hanging="283"/>
        <w:jc w:val="both"/>
        <w:rPr>
          <w:rFonts w:ascii="Bookman Old Style" w:hAnsi="Bookman Old Style" w:cs="Arial"/>
          <w:sz w:val="18"/>
          <w:szCs w:val="18"/>
          <w:lang w:val="es-BO"/>
        </w:rPr>
      </w:pPr>
      <w:r w:rsidRPr="00C11156">
        <w:rPr>
          <w:rFonts w:ascii="Bookman Old Style" w:hAnsi="Bookman Old Style" w:cs="Arial"/>
          <w:b/>
          <w:sz w:val="18"/>
          <w:szCs w:val="18"/>
          <w:lang w:val="es-BO"/>
        </w:rPr>
        <w:t xml:space="preserve">b) </w:t>
      </w:r>
      <w:r w:rsidRPr="00C11156">
        <w:rPr>
          <w:rFonts w:ascii="Bookman Old Style" w:hAnsi="Bookman Old Style" w:cs="Arial"/>
          <w:b/>
          <w:sz w:val="18"/>
          <w:szCs w:val="18"/>
          <w:lang w:val="es-BO"/>
        </w:rPr>
        <w:tab/>
        <w:t xml:space="preserve">Mediante orden de cambio: </w:t>
      </w:r>
    </w:p>
    <w:p w:rsidR="00981FE8" w:rsidRPr="00C11156" w:rsidRDefault="00981FE8" w:rsidP="00981FE8">
      <w:pPr>
        <w:spacing w:before="120" w:after="120"/>
        <w:ind w:left="1134"/>
        <w:jc w:val="both"/>
        <w:rPr>
          <w:rFonts w:ascii="Bookman Old Style" w:hAnsi="Bookman Old Style" w:cs="Arial"/>
          <w:sz w:val="18"/>
          <w:szCs w:val="18"/>
          <w:lang w:val="es-BO"/>
        </w:rPr>
      </w:pPr>
      <w:r w:rsidRPr="00C11156">
        <w:rPr>
          <w:rFonts w:ascii="Bookman Old Style" w:hAnsi="Bookman Old Style" w:cs="Arial"/>
          <w:noProof/>
          <w:sz w:val="18"/>
          <w:szCs w:val="18"/>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sz w:val="18"/>
          <w:szCs w:val="18"/>
          <w:lang w:val="es-BO"/>
        </w:rPr>
        <w:t>La orden de cambio se aplicará cuando la modificación a ser introducida implique una modificación del precio del Contrato o plazos del mismo, donde se pueden introducir modificación de volúmenes o cantidades de Obra/proyecto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981FE8" w:rsidRPr="00C11156" w:rsidRDefault="00981FE8" w:rsidP="00981FE8">
      <w:pPr>
        <w:spacing w:before="120" w:after="120"/>
        <w:ind w:left="1134"/>
        <w:jc w:val="both"/>
        <w:rPr>
          <w:rFonts w:ascii="Bookman Old Style" w:hAnsi="Bookman Old Style" w:cs="Arial"/>
          <w:sz w:val="18"/>
          <w:szCs w:val="18"/>
          <w:lang w:val="es-BO"/>
        </w:rPr>
      </w:pPr>
      <w:r w:rsidRPr="00C11156">
        <w:rPr>
          <w:rFonts w:ascii="Bookman Old Style" w:hAnsi="Bookman Old Style" w:cs="Arial"/>
          <w:sz w:val="18"/>
          <w:szCs w:val="18"/>
        </w:rPr>
        <w:t>El documento denominado orden de cambio que tendrá número correlativo y fecha del día de emisión, será elaborado con los sustentos técnicos, y de financiamiento (disponibilidad de recursos), por la FISCALIZACION en coordinación con el Gerente del Contratante</w:t>
      </w:r>
      <w:r w:rsidRPr="00C11156">
        <w:rPr>
          <w:rFonts w:ascii="Bookman Old Style" w:hAnsi="Bookman Old Style" w:cs="Arial"/>
          <w:sz w:val="18"/>
          <w:szCs w:val="18"/>
          <w:lang w:val="es-BO"/>
        </w:rPr>
        <w:t xml:space="preserve">. La orden de cambio será aprobada y suscrita por el Gerente del Contratante como instancia responsable del seguimiento y ejecución de la Obra/proyecto y la máxima autoridad administrativa de la Unidad Ejecutora del CONTRATANTE, el representante del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en la Obra/proyecto y la FISCALIZACION.</w:t>
      </w:r>
    </w:p>
    <w:p w:rsidR="00981FE8" w:rsidRPr="00C11156" w:rsidRDefault="00981FE8" w:rsidP="00981FE8">
      <w:pPr>
        <w:spacing w:before="120" w:after="120"/>
        <w:ind w:left="1134" w:hanging="283"/>
        <w:jc w:val="both"/>
        <w:rPr>
          <w:rFonts w:ascii="Bookman Old Style" w:hAnsi="Bookman Old Style" w:cs="Arial"/>
          <w:sz w:val="18"/>
          <w:szCs w:val="18"/>
        </w:rPr>
      </w:pPr>
      <w:r w:rsidRPr="00C11156">
        <w:rPr>
          <w:rFonts w:ascii="Bookman Old Style" w:hAnsi="Bookman Old Style" w:cs="Arial"/>
          <w:b/>
          <w:sz w:val="18"/>
          <w:szCs w:val="18"/>
          <w:lang w:val="es-BO"/>
        </w:rPr>
        <w:t xml:space="preserve">c) </w:t>
      </w:r>
      <w:r w:rsidRPr="00C11156">
        <w:rPr>
          <w:rFonts w:ascii="Bookman Old Style" w:hAnsi="Bookman Old Style" w:cs="Arial"/>
          <w:b/>
          <w:sz w:val="18"/>
          <w:szCs w:val="18"/>
          <w:lang w:val="es-BO"/>
        </w:rPr>
        <w:tab/>
        <w:t xml:space="preserve">Mediante contrato modificatorio: </w:t>
      </w:r>
    </w:p>
    <w:p w:rsidR="00981FE8" w:rsidRPr="00C11156" w:rsidRDefault="00981FE8" w:rsidP="00981FE8">
      <w:pPr>
        <w:spacing w:before="120" w:after="120"/>
        <w:ind w:left="1134"/>
        <w:jc w:val="both"/>
        <w:rPr>
          <w:rFonts w:ascii="Bookman Old Style" w:hAnsi="Bookman Old Style" w:cs="Arial"/>
          <w:sz w:val="18"/>
          <w:szCs w:val="18"/>
        </w:rPr>
      </w:pPr>
      <w:r w:rsidRPr="00C11156">
        <w:rPr>
          <w:rFonts w:ascii="Bookman Old Style" w:hAnsi="Bookman Old Style" w:cs="Arial"/>
          <w:sz w:val="18"/>
          <w:szCs w:val="18"/>
        </w:rPr>
        <w:t>En caso que la Obra deba ser complementada o por otras circunstancias que determinen una modificación significativa en el diseño de la Obra y que signifique un decremento o incremento del monto y plazo, independiente a la emisión de órdenes de cambio, el Gerente del Contratante en coordinación con la FISCALIZACION podrán formular el documento de sustento técnico-financiero que establezca las causas y razones por las cuales debiera ser suscrito este documento.</w:t>
      </w:r>
    </w:p>
    <w:p w:rsidR="00981FE8" w:rsidRPr="00C11156" w:rsidRDefault="00981FE8" w:rsidP="00981FE8">
      <w:pPr>
        <w:spacing w:before="120" w:after="120"/>
        <w:ind w:left="1134"/>
        <w:jc w:val="both"/>
        <w:rPr>
          <w:rFonts w:ascii="Bookman Old Style" w:hAnsi="Bookman Old Style" w:cs="Arial"/>
          <w:sz w:val="18"/>
          <w:szCs w:val="18"/>
        </w:rPr>
      </w:pPr>
      <w:r w:rsidRPr="00C11156">
        <w:rPr>
          <w:rFonts w:ascii="Bookman Old Style" w:hAnsi="Bookman Old Style" w:cs="Arial"/>
          <w:sz w:val="18"/>
          <w:szCs w:val="18"/>
        </w:rPr>
        <w:t>Esta modalidad de modificación de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solo es admisible hasta el diez por ciento (10%) para incrementar o disminuir el monto original del Contrato, e independiente de la emisión de orden (es) de cambio.</w:t>
      </w:r>
    </w:p>
    <w:p w:rsidR="00981FE8" w:rsidRPr="00C11156" w:rsidRDefault="00981FE8" w:rsidP="00981FE8">
      <w:pPr>
        <w:spacing w:before="120" w:after="120"/>
        <w:ind w:left="1134"/>
        <w:jc w:val="both"/>
        <w:rPr>
          <w:rFonts w:ascii="Bookman Old Style" w:hAnsi="Bookman Old Style" w:cs="Arial"/>
          <w:sz w:val="18"/>
          <w:szCs w:val="18"/>
        </w:rPr>
      </w:pPr>
      <w:r w:rsidRPr="00C11156">
        <w:rPr>
          <w:rFonts w:ascii="Bookman Old Style" w:hAnsi="Bookman Old Style" w:cs="Arial"/>
          <w:sz w:val="18"/>
          <w:szCs w:val="18"/>
          <w:lang w:val="es-BO"/>
        </w:rPr>
        <w:t>Esta modalidad de modificación de la Obra/proyecto es independiente de la emisión de orden (es) de cambio. Los precios unitarios producto de creación de nuevos ítems deberán ser consensuados entre e</w:t>
      </w:r>
      <w:r w:rsidRPr="00C11156">
        <w:rPr>
          <w:rFonts w:ascii="Bookman Old Style" w:hAnsi="Bookman Old Style" w:cs="Arial"/>
          <w:color w:val="000000"/>
          <w:sz w:val="18"/>
          <w:szCs w:val="18"/>
        </w:rPr>
        <w:t>l CONTRATANTE</w:t>
      </w:r>
      <w:r w:rsidRPr="00C11156">
        <w:rPr>
          <w:rFonts w:ascii="Bookman Old Style" w:hAnsi="Bookman Old Style" w:cs="Arial"/>
          <w:sz w:val="18"/>
          <w:szCs w:val="18"/>
          <w:lang w:val="es-BO"/>
        </w:rPr>
        <w:t xml:space="preserve"> y el </w:t>
      </w:r>
      <w:r w:rsidRPr="00C11156">
        <w:rPr>
          <w:rFonts w:ascii="Bookman Old Style" w:hAnsi="Bookman Old Style" w:cs="Arial"/>
          <w:b/>
          <w:bCs/>
          <w:sz w:val="18"/>
          <w:szCs w:val="18"/>
          <w:lang w:val="es-BO"/>
        </w:rPr>
        <w:t>CONTRATISTA</w:t>
      </w:r>
      <w:r w:rsidRPr="00C11156">
        <w:rPr>
          <w:rFonts w:ascii="Bookman Old Style" w:hAnsi="Bookman Old Style" w:cs="Arial"/>
          <w:bCs/>
          <w:sz w:val="18"/>
          <w:szCs w:val="18"/>
          <w:lang w:val="es-BO"/>
        </w:rPr>
        <w:t>,</w:t>
      </w:r>
      <w:r w:rsidRPr="00C11156">
        <w:rPr>
          <w:rFonts w:ascii="Bookman Old Style" w:hAnsi="Bookman Old Style" w:cs="Arial"/>
          <w:b/>
          <w:bCs/>
          <w:sz w:val="18"/>
          <w:szCs w:val="18"/>
          <w:lang w:val="es-BO"/>
        </w:rPr>
        <w:t xml:space="preserve"> </w:t>
      </w:r>
      <w:r w:rsidRPr="00C11156">
        <w:rPr>
          <w:rFonts w:ascii="Bookman Old Style" w:hAnsi="Bookman Old Style" w:cs="Arial"/>
          <w:sz w:val="18"/>
          <w:szCs w:val="18"/>
          <w:lang w:val="es-BO"/>
        </w:rPr>
        <w:t>no se podrán incrementar los porcentajes en lo referido a costos indirectos y mano de obra</w:t>
      </w:r>
      <w:r w:rsidRPr="00C11156">
        <w:rPr>
          <w:rFonts w:ascii="Bookman Old Style" w:hAnsi="Bookman Old Style" w:cs="Arial"/>
          <w:sz w:val="18"/>
          <w:szCs w:val="18"/>
        </w:rPr>
        <w:t xml:space="preserve">, para ello el </w:t>
      </w:r>
      <w:r w:rsidRPr="00C11156">
        <w:rPr>
          <w:rFonts w:ascii="Bookman Old Style" w:hAnsi="Bookman Old Style" w:cs="Arial"/>
          <w:b/>
          <w:sz w:val="18"/>
          <w:szCs w:val="18"/>
        </w:rPr>
        <w:t>CONTRATISTA</w:t>
      </w:r>
      <w:r w:rsidRPr="00C11156">
        <w:rPr>
          <w:rFonts w:ascii="Bookman Old Style" w:hAnsi="Bookman Old Style" w:cs="Arial"/>
          <w:sz w:val="18"/>
          <w:szCs w:val="18"/>
        </w:rPr>
        <w:t xml:space="preserve"> debe presentar un </w:t>
      </w:r>
      <w:r w:rsidRPr="00C11156">
        <w:rPr>
          <w:rFonts w:ascii="Bookman Old Style" w:hAnsi="Bookman Old Style" w:cs="Arial"/>
          <w:sz w:val="18"/>
          <w:szCs w:val="18"/>
          <w:lang w:val="es-BO"/>
        </w:rPr>
        <w:t>programa para su realización, un presupuesto detallado de los costos, cotizaciones referenciales y precios estimados,</w:t>
      </w:r>
      <w:r w:rsidRPr="00C11156">
        <w:rPr>
          <w:rFonts w:ascii="Bookman Old Style" w:hAnsi="Bookman Old Style" w:cs="Arial"/>
          <w:sz w:val="18"/>
          <w:szCs w:val="18"/>
        </w:rPr>
        <w:t xml:space="preserve"> </w:t>
      </w:r>
      <w:r w:rsidRPr="00C11156">
        <w:rPr>
          <w:rFonts w:ascii="Bookman Old Style" w:hAnsi="Bookman Old Style" w:cs="Arial"/>
          <w:sz w:val="18"/>
          <w:szCs w:val="18"/>
          <w:lang w:val="es-BO"/>
        </w:rPr>
        <w:t xml:space="preserve">así como el impacto en el monto del Contrato y cronograma de trabajo. </w:t>
      </w:r>
      <w:r w:rsidRPr="00C11156">
        <w:rPr>
          <w:rFonts w:ascii="Bookman Old Style" w:hAnsi="Bookman Old Style" w:cs="Arial"/>
          <w:sz w:val="18"/>
          <w:szCs w:val="18"/>
        </w:rPr>
        <w:t>En el caso que signifique una disminución en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deberá concertarse previamente con el </w:t>
      </w:r>
      <w:r w:rsidRPr="00C11156">
        <w:rPr>
          <w:rFonts w:ascii="Bookman Old Style" w:hAnsi="Bookman Old Style" w:cs="Arial"/>
          <w:b/>
          <w:bCs/>
          <w:sz w:val="18"/>
          <w:szCs w:val="18"/>
        </w:rPr>
        <w:t>CONTRATISTA</w:t>
      </w:r>
      <w:r w:rsidRPr="00C11156">
        <w:rPr>
          <w:rFonts w:ascii="Bookman Old Style" w:hAnsi="Bookman Old Style" w:cs="Arial"/>
          <w:sz w:val="18"/>
          <w:szCs w:val="18"/>
        </w:rPr>
        <w:t>, a efectos de evitar reclamos posteriores.</w:t>
      </w:r>
    </w:p>
    <w:p w:rsidR="00981FE8" w:rsidRPr="00C11156" w:rsidRDefault="00981FE8" w:rsidP="00981FE8">
      <w:pPr>
        <w:spacing w:before="120" w:after="120"/>
        <w:ind w:left="1134"/>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Gerente del Contratante en coordinación con la FISCALIZACION, serán los responsables por la elaboración de las especificaciones técnicas de los nuevos ítems creados. </w:t>
      </w:r>
    </w:p>
    <w:p w:rsidR="00981FE8" w:rsidRPr="00C11156" w:rsidRDefault="00981FE8" w:rsidP="00981FE8">
      <w:pPr>
        <w:spacing w:before="120" w:after="120"/>
        <w:ind w:left="1134"/>
        <w:jc w:val="both"/>
        <w:rPr>
          <w:rFonts w:ascii="Bookman Old Style" w:hAnsi="Bookman Old Style" w:cs="Arial"/>
          <w:sz w:val="18"/>
          <w:szCs w:val="18"/>
        </w:rPr>
      </w:pPr>
      <w:r w:rsidRPr="00C11156">
        <w:rPr>
          <w:rFonts w:ascii="Bookman Old Style" w:hAnsi="Bookman Old Style" w:cs="Arial"/>
          <w:sz w:val="18"/>
          <w:szCs w:val="18"/>
        </w:rPr>
        <w:t>El informe y los antecedentes deberán ser coordinados por la FISCALIZACION y el Gerente del Contratante,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81FE8" w:rsidRPr="00C11156" w:rsidRDefault="00981FE8" w:rsidP="00981FE8">
      <w:pPr>
        <w:spacing w:before="120"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rPr>
        <w:t xml:space="preserve">33.3 </w:t>
      </w:r>
      <w:r w:rsidRPr="00C11156">
        <w:rPr>
          <w:rFonts w:ascii="Bookman Old Style" w:hAnsi="Bookman Old Style" w:cs="Arial"/>
          <w:b/>
          <w:sz w:val="18"/>
          <w:szCs w:val="18"/>
          <w:lang w:val="es-BO"/>
        </w:rPr>
        <w:tab/>
      </w:r>
      <w:r w:rsidRPr="00C11156">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 xml:space="preserve">, en ninguno de los casos constituye un documento regularizador de procedimiento de ejecución de Obra/proyecto, excepto en casos de emergencia declarada para el lugar de emplazamiento de la Obra/proyecto. </w:t>
      </w:r>
    </w:p>
    <w:p w:rsidR="00981FE8" w:rsidRPr="00C11156" w:rsidRDefault="00981FE8" w:rsidP="00981FE8">
      <w:pPr>
        <w:spacing w:before="120"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rPr>
        <w:t xml:space="preserve">33.4 </w:t>
      </w:r>
      <w:r w:rsidRPr="00C11156">
        <w:rPr>
          <w:rFonts w:ascii="Bookman Old Style" w:hAnsi="Bookman Old Style" w:cs="Arial"/>
          <w:b/>
          <w:sz w:val="18"/>
          <w:szCs w:val="18"/>
          <w:lang w:val="es-BO"/>
        </w:rPr>
        <w:tab/>
      </w:r>
      <w:r w:rsidRPr="00C11156">
        <w:rPr>
          <w:rFonts w:ascii="Bookman Old Style" w:hAnsi="Bookman Old Style" w:cs="Arial"/>
          <w:sz w:val="18"/>
          <w:szCs w:val="18"/>
          <w:lang w:val="es-BO"/>
        </w:rPr>
        <w:t xml:space="preserve">En todos los casos son responsables por los resultados de la aplicación de los instrumentos de modificación descritos, el Gerente del Contratante, FISCALIZAICON y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spacing w:before="120" w:after="120"/>
        <w:jc w:val="both"/>
        <w:rPr>
          <w:rFonts w:ascii="Bookman Old Style" w:hAnsi="Bookman Old Style"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11156">
        <w:rPr>
          <w:rFonts w:ascii="Bookman Old Style" w:hAnsi="Bookman Old Style" w:cs="Arial"/>
          <w:b/>
          <w:sz w:val="18"/>
          <w:szCs w:val="18"/>
          <w:u w:val="single"/>
          <w:lang w:val="es-BO"/>
        </w:rPr>
        <w:t xml:space="preserve">CLÁUSULA TRIGÉSIMA </w:t>
      </w:r>
      <w:proofErr w:type="gramStart"/>
      <w:r w:rsidRPr="00C11156">
        <w:rPr>
          <w:rFonts w:ascii="Bookman Old Style" w:hAnsi="Bookman Old Style" w:cs="Arial"/>
          <w:b/>
          <w:sz w:val="18"/>
          <w:szCs w:val="18"/>
          <w:u w:val="single"/>
          <w:lang w:val="es-BO"/>
        </w:rPr>
        <w:t>CUARTA.-</w:t>
      </w:r>
      <w:proofErr w:type="gramEnd"/>
      <w:r w:rsidRPr="00C11156">
        <w:rPr>
          <w:rFonts w:ascii="Bookman Old Style" w:hAnsi="Bookman Old Style" w:cs="Arial"/>
          <w:b/>
          <w:sz w:val="18"/>
          <w:szCs w:val="18"/>
          <w:u w:val="single"/>
          <w:lang w:val="es-BO"/>
        </w:rPr>
        <w:t xml:space="preserve"> (SUSPENSIÓN DE LA OBRA/PROYECTO)</w:t>
      </w:r>
    </w:p>
    <w:p w:rsidR="00981FE8" w:rsidRPr="00C11156" w:rsidRDefault="00981FE8" w:rsidP="00981FE8">
      <w:pPr>
        <w:autoSpaceDE w:val="0"/>
        <w:autoSpaceDN w:val="0"/>
        <w:adjustRightInd w:val="0"/>
        <w:spacing w:before="120" w:after="120"/>
        <w:jc w:val="both"/>
        <w:rPr>
          <w:rFonts w:ascii="Bookman Old Style" w:eastAsia="Calibri" w:hAnsi="Bookman Old Style" w:cs="Arial"/>
          <w:color w:val="000000"/>
          <w:sz w:val="18"/>
          <w:szCs w:val="18"/>
          <w:lang w:val="es-BO"/>
        </w:rPr>
      </w:pPr>
    </w:p>
    <w:p w:rsidR="00981FE8" w:rsidRPr="00C11156" w:rsidRDefault="00981FE8" w:rsidP="00981FE8">
      <w:pPr>
        <w:autoSpaceDE w:val="0"/>
        <w:autoSpaceDN w:val="0"/>
        <w:adjustRightInd w:val="0"/>
        <w:spacing w:before="120" w:after="120"/>
        <w:jc w:val="both"/>
        <w:rPr>
          <w:rFonts w:ascii="Bookman Old Style" w:eastAsia="Calibri" w:hAnsi="Bookman Old Style" w:cs="Arial"/>
          <w:color w:val="000000"/>
          <w:sz w:val="18"/>
          <w:szCs w:val="18"/>
          <w:lang w:val="es-BO"/>
        </w:rPr>
      </w:pPr>
      <w:r w:rsidRPr="00C11156">
        <w:rPr>
          <w:rFonts w:ascii="Bookman Old Style" w:eastAsia="Calibri" w:hAnsi="Bookman Old Style" w:cs="Arial"/>
          <w:color w:val="000000"/>
          <w:sz w:val="18"/>
          <w:szCs w:val="18"/>
          <w:lang w:val="es-BO"/>
        </w:rPr>
        <w:t xml:space="preserve">El </w:t>
      </w:r>
      <w:r w:rsidRPr="00C11156">
        <w:rPr>
          <w:rFonts w:ascii="Bookman Old Style" w:eastAsia="Calibri" w:hAnsi="Bookman Old Style" w:cs="Arial"/>
          <w:b/>
          <w:color w:val="000000"/>
          <w:sz w:val="18"/>
          <w:szCs w:val="18"/>
          <w:lang w:val="es-BO"/>
        </w:rPr>
        <w:t>CONTRATISTA</w:t>
      </w:r>
      <w:r w:rsidRPr="00C11156">
        <w:rPr>
          <w:rFonts w:ascii="Bookman Old Style" w:eastAsia="Calibri" w:hAnsi="Bookman Old Style" w:cs="Arial"/>
          <w:color w:val="000000"/>
          <w:sz w:val="18"/>
          <w:szCs w:val="18"/>
          <w:lang w:val="es-BO"/>
        </w:rPr>
        <w:t>, previa orden escrita del Gerente del Contratante</w:t>
      </w:r>
      <w:r w:rsidRPr="00C11156">
        <w:rPr>
          <w:rFonts w:ascii="Bookman Old Style" w:hAnsi="Bookman Old Style" w:cs="Arial"/>
          <w:sz w:val="18"/>
          <w:szCs w:val="18"/>
          <w:lang w:val="es-BO"/>
        </w:rPr>
        <w:t xml:space="preserve"> por recomendación de la FISCALIZACION</w:t>
      </w:r>
      <w:r w:rsidRPr="00C11156">
        <w:rPr>
          <w:rFonts w:ascii="Bookman Old Style" w:eastAsia="Calibri" w:hAnsi="Bookman Old Style" w:cs="Arial"/>
          <w:color w:val="000000"/>
          <w:sz w:val="18"/>
          <w:szCs w:val="18"/>
          <w:lang w:val="es-BO"/>
        </w:rPr>
        <w:t>, suspenderá la realización de la Obra</w:t>
      </w:r>
      <w:r w:rsidRPr="00C11156">
        <w:rPr>
          <w:rFonts w:ascii="Bookman Old Style" w:hAnsi="Bookman Old Style" w:cs="Arial"/>
          <w:sz w:val="18"/>
          <w:szCs w:val="18"/>
          <w:lang w:val="es-BO"/>
        </w:rPr>
        <w:t>/proyecto</w:t>
      </w:r>
      <w:r w:rsidRPr="00C11156">
        <w:rPr>
          <w:rFonts w:ascii="Bookman Old Style" w:eastAsia="Calibri" w:hAnsi="Bookman Old Style" w:cs="Arial"/>
          <w:color w:val="000000"/>
          <w:sz w:val="18"/>
          <w:szCs w:val="18"/>
          <w:lang w:val="es-BO"/>
        </w:rPr>
        <w:t xml:space="preserve">, inspecciones y pruebas cuando se detecte un riesgo, referido a salud, seguridad, medio ambiente, aspectos sociales, aspectos técnicos  o a requisitos insoslayables, previstos en el Contrato, sus documentos y/o la Ley Aplicable, que tenga </w:t>
      </w:r>
      <w:r w:rsidRPr="00C11156">
        <w:rPr>
          <w:rFonts w:ascii="Bookman Old Style" w:eastAsia="Calibri" w:hAnsi="Bookman Old Style" w:cs="Arial"/>
          <w:color w:val="000000"/>
          <w:sz w:val="18"/>
          <w:szCs w:val="18"/>
          <w:lang w:val="es-BO"/>
        </w:rPr>
        <w:lastRenderedPageBreak/>
        <w:t xml:space="preserve">impacto en la ejecución de la Obra/Proyecto y que requiera necesariamente de la suspensión para su subsanación. </w:t>
      </w:r>
    </w:p>
    <w:p w:rsidR="00981FE8" w:rsidRPr="00C11156" w:rsidRDefault="00981FE8" w:rsidP="00981FE8">
      <w:pPr>
        <w:spacing w:after="120"/>
        <w:ind w:right="-7"/>
        <w:jc w:val="both"/>
        <w:outlineLvl w:val="5"/>
        <w:rPr>
          <w:rFonts w:ascii="Bookman Old Style" w:hAnsi="Bookman Old Style" w:cs="Arial"/>
          <w:sz w:val="18"/>
          <w:szCs w:val="18"/>
          <w:lang w:val="es-BO" w:eastAsia="x-none"/>
        </w:rPr>
      </w:pPr>
      <w:r w:rsidRPr="00C11156">
        <w:rPr>
          <w:rFonts w:ascii="Bookman Old Style" w:hAnsi="Bookman Old Style" w:cs="Arial"/>
          <w:sz w:val="18"/>
          <w:szCs w:val="18"/>
          <w:lang w:val="es-BO" w:eastAsia="x-none"/>
        </w:rPr>
        <w:t xml:space="preserve">Durante dicha suspensión el </w:t>
      </w:r>
      <w:r w:rsidRPr="00C11156">
        <w:rPr>
          <w:rFonts w:ascii="Bookman Old Style" w:hAnsi="Bookman Old Style" w:cs="Arial"/>
          <w:b/>
          <w:sz w:val="18"/>
          <w:szCs w:val="18"/>
          <w:lang w:val="es-BO" w:eastAsia="x-none"/>
        </w:rPr>
        <w:t>CONTRATISTA</w:t>
      </w:r>
      <w:r w:rsidRPr="00C11156">
        <w:rPr>
          <w:rFonts w:ascii="Bookman Old Style" w:hAnsi="Bookman Old Style" w:cs="Arial"/>
          <w:sz w:val="18"/>
          <w:szCs w:val="18"/>
          <w:lang w:val="es-BO" w:eastAsia="x-none"/>
        </w:rPr>
        <w:t xml:space="preserve"> protegerá y salvaguardará la Obra</w:t>
      </w:r>
      <w:r w:rsidRPr="00C11156">
        <w:rPr>
          <w:rFonts w:ascii="Bookman Old Style" w:hAnsi="Bookman Old Style" w:cs="Arial"/>
          <w:sz w:val="18"/>
          <w:szCs w:val="18"/>
          <w:lang w:val="es-BO"/>
        </w:rPr>
        <w:t>/proyecto</w:t>
      </w:r>
      <w:r w:rsidRPr="00C11156">
        <w:rPr>
          <w:rFonts w:ascii="Bookman Old Style" w:hAnsi="Bookman Old Style" w:cs="Arial"/>
          <w:sz w:val="18"/>
          <w:szCs w:val="18"/>
          <w:lang w:val="es-BO" w:eastAsia="x-none"/>
        </w:rPr>
        <w:t xml:space="preserve">, de manera coincidente con la Ley Aplicable y/o en la manera que requiera el Gerente del Contratante. El </w:t>
      </w:r>
      <w:r w:rsidRPr="00C11156">
        <w:rPr>
          <w:rFonts w:ascii="Bookman Old Style" w:hAnsi="Bookman Old Style" w:cs="Arial"/>
          <w:b/>
          <w:sz w:val="18"/>
          <w:szCs w:val="18"/>
          <w:lang w:val="es-BO" w:eastAsia="x-none"/>
        </w:rPr>
        <w:t>CONTRATISTA</w:t>
      </w:r>
      <w:r w:rsidRPr="00C11156">
        <w:rPr>
          <w:rFonts w:ascii="Bookman Old Style" w:hAnsi="Bookman Old Style" w:cs="Arial"/>
          <w:sz w:val="18"/>
          <w:szCs w:val="18"/>
          <w:lang w:val="es-BO" w:eastAsia="x-none"/>
        </w:rPr>
        <w:t xml:space="preserve"> asumirá todos los costos y tiempos incurridos por la suspensión producida. </w:t>
      </w:r>
    </w:p>
    <w:p w:rsidR="00981FE8" w:rsidRPr="00C11156" w:rsidRDefault="00981FE8" w:rsidP="00981FE8">
      <w:pPr>
        <w:autoSpaceDE w:val="0"/>
        <w:autoSpaceDN w:val="0"/>
        <w:adjustRightInd w:val="0"/>
        <w:spacing w:after="120"/>
        <w:jc w:val="both"/>
        <w:rPr>
          <w:rFonts w:ascii="Bookman Old Style" w:eastAsia="Calibri" w:hAnsi="Bookman Old Style" w:cs="Arial"/>
          <w:color w:val="000000"/>
          <w:sz w:val="18"/>
          <w:szCs w:val="18"/>
          <w:lang w:val="es-BO"/>
        </w:rPr>
      </w:pPr>
      <w:r w:rsidRPr="00C11156">
        <w:rPr>
          <w:rFonts w:ascii="Bookman Old Style" w:eastAsia="Calibri" w:hAnsi="Bookman Old Style" w:cs="Arial"/>
          <w:color w:val="000000"/>
          <w:sz w:val="18"/>
          <w:szCs w:val="18"/>
          <w:lang w:val="es-BO"/>
        </w:rPr>
        <w:t>En materia de suspensión de la Obra conforme a lo expresado, se seguirán las siguientes reglas:</w:t>
      </w:r>
    </w:p>
    <w:p w:rsidR="00981FE8" w:rsidRPr="00C11156" w:rsidRDefault="00981FE8" w:rsidP="00981FE8">
      <w:pPr>
        <w:pStyle w:val="Prrafodelista"/>
        <w:numPr>
          <w:ilvl w:val="0"/>
          <w:numId w:val="49"/>
        </w:numPr>
        <w:spacing w:after="120"/>
        <w:ind w:right="-7"/>
        <w:jc w:val="both"/>
        <w:outlineLvl w:val="5"/>
        <w:rPr>
          <w:rFonts w:ascii="Bookman Old Style" w:eastAsia="Calibri" w:hAnsi="Bookman Old Style" w:cs="Arial"/>
          <w:vanish/>
          <w:color w:val="000000"/>
          <w:sz w:val="18"/>
          <w:szCs w:val="18"/>
          <w:lang w:val="es-BO"/>
        </w:rPr>
      </w:pPr>
    </w:p>
    <w:p w:rsidR="00981FE8" w:rsidRPr="00C11156" w:rsidRDefault="00981FE8" w:rsidP="00981FE8">
      <w:pPr>
        <w:pStyle w:val="Prrafodelista"/>
        <w:numPr>
          <w:ilvl w:val="0"/>
          <w:numId w:val="49"/>
        </w:numPr>
        <w:spacing w:after="120"/>
        <w:ind w:right="-7"/>
        <w:jc w:val="both"/>
        <w:outlineLvl w:val="5"/>
        <w:rPr>
          <w:rFonts w:ascii="Bookman Old Style" w:eastAsia="Calibri" w:hAnsi="Bookman Old Style" w:cs="Arial"/>
          <w:vanish/>
          <w:color w:val="000000"/>
          <w:sz w:val="18"/>
          <w:szCs w:val="18"/>
          <w:lang w:val="es-BO"/>
        </w:rPr>
      </w:pPr>
    </w:p>
    <w:p w:rsidR="00981FE8" w:rsidRPr="00C11156" w:rsidRDefault="00981FE8" w:rsidP="00981FE8">
      <w:pPr>
        <w:numPr>
          <w:ilvl w:val="1"/>
          <w:numId w:val="61"/>
        </w:numPr>
        <w:spacing w:after="120"/>
        <w:ind w:left="567" w:right="-7" w:hanging="567"/>
        <w:jc w:val="both"/>
        <w:outlineLvl w:val="5"/>
        <w:rPr>
          <w:rFonts w:ascii="Bookman Old Style" w:hAnsi="Bookman Old Style" w:cs="Arial"/>
          <w:sz w:val="18"/>
          <w:szCs w:val="18"/>
          <w:lang w:val="es-BO" w:eastAsia="x-none"/>
        </w:rPr>
      </w:pPr>
      <w:r w:rsidRPr="00C11156">
        <w:rPr>
          <w:rFonts w:ascii="Bookman Old Style" w:eastAsia="Calibri" w:hAnsi="Bookman Old Style" w:cs="Arial"/>
          <w:color w:val="000000"/>
          <w:sz w:val="18"/>
          <w:szCs w:val="18"/>
          <w:lang w:val="es-BO"/>
        </w:rPr>
        <w:t>El Gerente del Contratante</w:t>
      </w:r>
      <w:r w:rsidRPr="00C11156">
        <w:rPr>
          <w:rFonts w:ascii="Bookman Old Style" w:hAnsi="Bookman Old Style" w:cs="Arial"/>
          <w:sz w:val="18"/>
          <w:szCs w:val="18"/>
          <w:lang w:val="es-BO"/>
        </w:rPr>
        <w:t xml:space="preserve"> </w:t>
      </w:r>
      <w:r w:rsidRPr="00C11156">
        <w:rPr>
          <w:rFonts w:ascii="Bookman Old Style" w:hAnsi="Bookman Old Style" w:cs="Arial"/>
          <w:sz w:val="18"/>
          <w:szCs w:val="18"/>
          <w:lang w:val="es-BO" w:eastAsia="x-none"/>
        </w:rPr>
        <w:t xml:space="preserve">podrá en cualquier momento luego de una suspensión ordenada bajo la presente cláusula, requerirle al </w:t>
      </w:r>
      <w:r w:rsidRPr="00C11156">
        <w:rPr>
          <w:rFonts w:ascii="Bookman Old Style" w:hAnsi="Bookman Old Style" w:cs="Arial"/>
          <w:b/>
          <w:sz w:val="18"/>
          <w:szCs w:val="18"/>
          <w:lang w:val="es-BO" w:eastAsia="x-none"/>
        </w:rPr>
        <w:t>CONTRATISTA</w:t>
      </w:r>
      <w:r w:rsidRPr="00C11156">
        <w:rPr>
          <w:rFonts w:ascii="Bookman Old Style" w:hAnsi="Bookman Old Style" w:cs="Arial"/>
          <w:sz w:val="18"/>
          <w:szCs w:val="18"/>
          <w:lang w:val="es-BO" w:eastAsia="x-none"/>
        </w:rPr>
        <w:t xml:space="preserve"> mediante orden escrita que reanude el trabajo suspendido, </w:t>
      </w:r>
      <w:r w:rsidRPr="00C11156">
        <w:rPr>
          <w:rFonts w:ascii="Bookman Old Style" w:eastAsia="Calibri" w:hAnsi="Bookman Old Style" w:cs="Arial"/>
          <w:color w:val="000000"/>
          <w:sz w:val="18"/>
          <w:szCs w:val="18"/>
          <w:lang w:val="es-BO"/>
        </w:rPr>
        <w:t>una vez sea solucionado el evento que motivó la suspensión.</w:t>
      </w:r>
    </w:p>
    <w:p w:rsidR="00981FE8" w:rsidRPr="00C11156" w:rsidRDefault="00981FE8" w:rsidP="00981FE8">
      <w:pPr>
        <w:numPr>
          <w:ilvl w:val="1"/>
          <w:numId w:val="61"/>
        </w:numPr>
        <w:spacing w:after="120"/>
        <w:ind w:left="567" w:right="-7" w:hanging="567"/>
        <w:jc w:val="both"/>
        <w:outlineLvl w:val="5"/>
        <w:rPr>
          <w:rFonts w:ascii="Bookman Old Style" w:eastAsia="Calibri" w:hAnsi="Bookman Old Style" w:cs="Arial"/>
          <w:color w:val="000000"/>
          <w:sz w:val="18"/>
          <w:szCs w:val="18"/>
          <w:lang w:val="es-BO"/>
        </w:rPr>
      </w:pPr>
      <w:r w:rsidRPr="00C11156">
        <w:rPr>
          <w:rFonts w:ascii="Bookman Old Style" w:eastAsia="Calibri" w:hAnsi="Bookman Old Style" w:cs="Arial"/>
          <w:color w:val="000000"/>
          <w:sz w:val="18"/>
          <w:szCs w:val="18"/>
          <w:lang w:val="es-BO"/>
        </w:rPr>
        <w:t xml:space="preserve">Al recibir dicho aviso de reanudar la Obra, el </w:t>
      </w:r>
      <w:r w:rsidRPr="00C11156">
        <w:rPr>
          <w:rFonts w:ascii="Bookman Old Style" w:eastAsia="Calibri" w:hAnsi="Bookman Old Style" w:cs="Arial"/>
          <w:b/>
          <w:color w:val="000000"/>
          <w:sz w:val="18"/>
          <w:szCs w:val="18"/>
          <w:lang w:val="es-BO"/>
        </w:rPr>
        <w:t>CONTRATISTA</w:t>
      </w:r>
      <w:r w:rsidRPr="00C11156">
        <w:rPr>
          <w:rFonts w:ascii="Bookman Old Style" w:eastAsia="Calibri" w:hAnsi="Bookman Old Style" w:cs="Arial"/>
          <w:color w:val="000000"/>
          <w:sz w:val="18"/>
          <w:szCs w:val="18"/>
          <w:lang w:val="es-BO"/>
        </w:rPr>
        <w:t xml:space="preserve"> examinará la Obra o cualquier parte de ésta que podría haber sido afectada por la suspensión. El </w:t>
      </w:r>
      <w:r w:rsidRPr="00C11156">
        <w:rPr>
          <w:rFonts w:ascii="Bookman Old Style" w:eastAsia="Calibri" w:hAnsi="Bookman Old Style" w:cs="Arial"/>
          <w:b/>
          <w:color w:val="000000"/>
          <w:sz w:val="18"/>
          <w:szCs w:val="18"/>
          <w:lang w:val="es-BO"/>
        </w:rPr>
        <w:t>CONTRATISTA</w:t>
      </w:r>
      <w:r w:rsidRPr="00C11156">
        <w:rPr>
          <w:rFonts w:ascii="Bookman Old Style" w:eastAsia="Calibri" w:hAnsi="Bookman Old Style" w:cs="Arial"/>
          <w:color w:val="000000"/>
          <w:sz w:val="18"/>
          <w:szCs w:val="18"/>
          <w:lang w:val="es-BO"/>
        </w:rPr>
        <w:t xml:space="preserve"> arreglará cualquier deterioro, daño, defecto o pérdida en la Obra</w:t>
      </w:r>
      <w:r w:rsidRPr="00C11156">
        <w:rPr>
          <w:rFonts w:ascii="Bookman Old Style" w:hAnsi="Bookman Old Style" w:cs="Arial"/>
          <w:sz w:val="18"/>
          <w:szCs w:val="18"/>
          <w:lang w:val="es-BO"/>
        </w:rPr>
        <w:t>/proyecto</w:t>
      </w:r>
      <w:r w:rsidRPr="00C11156">
        <w:rPr>
          <w:rFonts w:ascii="Bookman Old Style" w:eastAsia="Calibri" w:hAnsi="Bookman Old Style" w:cs="Arial"/>
          <w:color w:val="000000"/>
          <w:sz w:val="18"/>
          <w:szCs w:val="18"/>
          <w:lang w:val="es-BO"/>
        </w:rPr>
        <w:t xml:space="preserve"> o cualquier parte de ésta, que pueda haber ocurrido durante la suspensión y procederá a continuar con la ejecución de las obras suspendidas.</w:t>
      </w:r>
    </w:p>
    <w:p w:rsidR="00981FE8" w:rsidRPr="00C11156" w:rsidRDefault="00981FE8" w:rsidP="00981FE8">
      <w:pPr>
        <w:numPr>
          <w:ilvl w:val="1"/>
          <w:numId w:val="61"/>
        </w:numPr>
        <w:spacing w:after="120"/>
        <w:ind w:left="567" w:right="-7" w:hanging="567"/>
        <w:jc w:val="both"/>
        <w:outlineLvl w:val="5"/>
        <w:rPr>
          <w:rFonts w:ascii="Bookman Old Style" w:eastAsia="Calibri" w:hAnsi="Bookman Old Style" w:cs="Arial"/>
          <w:color w:val="000000"/>
          <w:sz w:val="18"/>
          <w:szCs w:val="18"/>
          <w:lang w:val="es-BO"/>
        </w:rPr>
      </w:pPr>
      <w:r w:rsidRPr="00C11156">
        <w:rPr>
          <w:rFonts w:ascii="Bookman Old Style" w:hAnsi="Bookman Old Style" w:cs="Arial"/>
          <w:noProof/>
          <w:sz w:val="18"/>
          <w:szCs w:val="18"/>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eastAsia="Calibri" w:hAnsi="Bookman Old Style" w:cs="Arial"/>
          <w:color w:val="000000"/>
          <w:sz w:val="18"/>
          <w:szCs w:val="18"/>
          <w:lang w:val="es-BO"/>
        </w:rPr>
        <w:t xml:space="preserve">No obstante, las demás disposiciones de esta cláusula, el </w:t>
      </w:r>
      <w:r w:rsidRPr="00C11156">
        <w:rPr>
          <w:rFonts w:ascii="Bookman Old Style" w:eastAsia="Calibri" w:hAnsi="Bookman Old Style" w:cs="Arial"/>
          <w:b/>
          <w:color w:val="000000"/>
          <w:sz w:val="18"/>
          <w:szCs w:val="18"/>
          <w:lang w:val="es-BO"/>
        </w:rPr>
        <w:t>CONTRATISTA</w:t>
      </w:r>
      <w:r w:rsidRPr="00C11156">
        <w:rPr>
          <w:rFonts w:ascii="Bookman Old Style" w:eastAsia="Calibri" w:hAnsi="Bookman Old Style" w:cs="Arial"/>
          <w:color w:val="000000"/>
          <w:sz w:val="18"/>
          <w:szCs w:val="18"/>
          <w:lang w:val="es-BO"/>
        </w:rPr>
        <w:t xml:space="preserve"> no tendrá derecho a una prórroga de los plazos previstos para la ejecución de la Obra</w:t>
      </w:r>
      <w:r w:rsidRPr="00C11156">
        <w:rPr>
          <w:rFonts w:ascii="Bookman Old Style" w:hAnsi="Bookman Old Style" w:cs="Arial"/>
          <w:sz w:val="18"/>
          <w:szCs w:val="18"/>
          <w:lang w:val="es-BO"/>
        </w:rPr>
        <w:t>/proyecto</w:t>
      </w:r>
      <w:r w:rsidRPr="00C11156">
        <w:rPr>
          <w:rFonts w:ascii="Bookman Old Style" w:eastAsia="Calibri" w:hAnsi="Bookman Old Style" w:cs="Arial"/>
          <w:color w:val="000000"/>
          <w:sz w:val="18"/>
          <w:szCs w:val="18"/>
          <w:lang w:val="es-BO"/>
        </w:rPr>
        <w:t xml:space="preserve"> o de ninguna otra fecha límite de realización o a un aumento en el monto del Contrato, en la medida en que, la suspensión de la Obra</w:t>
      </w:r>
      <w:r w:rsidRPr="00C11156">
        <w:rPr>
          <w:rFonts w:ascii="Bookman Old Style" w:hAnsi="Bookman Old Style" w:cs="Arial"/>
          <w:sz w:val="18"/>
          <w:szCs w:val="18"/>
          <w:lang w:val="es-BO"/>
        </w:rPr>
        <w:t>/proyecto</w:t>
      </w:r>
      <w:r w:rsidRPr="00C11156">
        <w:rPr>
          <w:rFonts w:ascii="Bookman Old Style" w:eastAsia="Calibri" w:hAnsi="Bookman Old Style" w:cs="Arial"/>
          <w:color w:val="000000"/>
          <w:sz w:val="18"/>
          <w:szCs w:val="18"/>
          <w:lang w:val="es-BO"/>
        </w:rPr>
        <w:t xml:space="preserve"> resultase del incumplimiento evidente del </w:t>
      </w:r>
      <w:r w:rsidRPr="00C11156">
        <w:rPr>
          <w:rFonts w:ascii="Bookman Old Style" w:eastAsia="Calibri" w:hAnsi="Bookman Old Style" w:cs="Arial"/>
          <w:b/>
          <w:color w:val="000000"/>
          <w:sz w:val="18"/>
          <w:szCs w:val="18"/>
          <w:lang w:val="es-BO"/>
        </w:rPr>
        <w:t>CONTRATISTA.</w:t>
      </w:r>
      <w:r w:rsidRPr="00C11156">
        <w:rPr>
          <w:rFonts w:ascii="Bookman Old Style" w:eastAsia="Calibri" w:hAnsi="Bookman Old Style" w:cs="Arial"/>
          <w:color w:val="000000"/>
          <w:sz w:val="18"/>
          <w:szCs w:val="18"/>
          <w:lang w:val="es-BO"/>
        </w:rPr>
        <w:t xml:space="preserve">  </w:t>
      </w:r>
    </w:p>
    <w:p w:rsidR="00981FE8" w:rsidRPr="00C11156" w:rsidRDefault="00981FE8" w:rsidP="00981FE8">
      <w:pPr>
        <w:tabs>
          <w:tab w:val="left" w:pos="426"/>
        </w:tabs>
        <w:spacing w:after="120"/>
        <w:ind w:right="-7" w:hanging="993"/>
        <w:jc w:val="both"/>
        <w:outlineLvl w:val="5"/>
        <w:rPr>
          <w:rFonts w:ascii="Bookman Old Style" w:hAnsi="Bookman Old Style" w:cs="Arial"/>
          <w:bCs/>
          <w:sz w:val="18"/>
          <w:szCs w:val="18"/>
        </w:rPr>
      </w:pPr>
      <w:r w:rsidRPr="00C11156">
        <w:rPr>
          <w:rFonts w:ascii="Bookman Old Style" w:hAnsi="Bookman Old Style" w:cs="Arial"/>
          <w:sz w:val="18"/>
          <w:szCs w:val="18"/>
        </w:rPr>
        <w:tab/>
        <w:t xml:space="preserve">Si la suspensión continuara por más de …… </w:t>
      </w:r>
      <w:proofErr w:type="gramStart"/>
      <w:r w:rsidRPr="00C11156">
        <w:rPr>
          <w:rFonts w:ascii="Bookman Old Style" w:hAnsi="Bookman Old Style" w:cs="Arial"/>
          <w:sz w:val="18"/>
          <w:szCs w:val="18"/>
        </w:rPr>
        <w:t>(….</w:t>
      </w:r>
      <w:proofErr w:type="gramEnd"/>
      <w:r w:rsidRPr="00C11156">
        <w:rPr>
          <w:rFonts w:ascii="Bookman Old Style" w:hAnsi="Bookman Old Style" w:cs="Arial"/>
          <w:sz w:val="18"/>
          <w:szCs w:val="18"/>
        </w:rPr>
        <w:t xml:space="preserve">.) días calendario, las Partes a través del Gerente del Contratante, la FISCALIZACION y el representante del </w:t>
      </w:r>
      <w:r w:rsidRPr="00C11156">
        <w:rPr>
          <w:rFonts w:ascii="Bookman Old Style" w:hAnsi="Bookman Old Style" w:cs="Arial"/>
          <w:b/>
          <w:sz w:val="18"/>
          <w:szCs w:val="18"/>
        </w:rPr>
        <w:t>CONTRATISTA</w:t>
      </w:r>
      <w:r w:rsidRPr="00C11156">
        <w:rPr>
          <w:rFonts w:ascii="Bookman Old Style" w:hAnsi="Bookman Old Style" w:cs="Arial"/>
          <w:bCs/>
          <w:sz w:val="18"/>
          <w:szCs w:val="18"/>
        </w:rPr>
        <w:t xml:space="preserve"> </w:t>
      </w:r>
      <w:r w:rsidRPr="00C11156">
        <w:rPr>
          <w:rFonts w:ascii="Bookman Old Style" w:hAnsi="Bookman Old Style" w:cs="Arial"/>
          <w:sz w:val="18"/>
          <w:szCs w:val="18"/>
        </w:rPr>
        <w:t>en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w:t>
      </w:r>
      <w:r w:rsidRPr="00C11156">
        <w:rPr>
          <w:rFonts w:ascii="Bookman Old Style" w:hAnsi="Bookman Old Style" w:cs="Arial"/>
          <w:bCs/>
          <w:sz w:val="18"/>
          <w:szCs w:val="18"/>
        </w:rPr>
        <w:t>previo análisis y justificación técnico</w:t>
      </w:r>
      <w:r w:rsidRPr="00C11156">
        <w:rPr>
          <w:rFonts w:ascii="Bookman Old Style" w:hAnsi="Bookman Old Style" w:cs="Arial"/>
          <w:sz w:val="18"/>
          <w:szCs w:val="18"/>
        </w:rPr>
        <w:t xml:space="preserve">, se reunirán para decidir de común acuerdo si extienden o resuelven el Contrato bajo las disposiciones de la </w:t>
      </w:r>
      <w:r w:rsidRPr="00C11156">
        <w:rPr>
          <w:rFonts w:ascii="Bookman Old Style" w:hAnsi="Bookman Old Style" w:cs="Arial"/>
          <w:bCs/>
          <w:sz w:val="18"/>
          <w:szCs w:val="18"/>
        </w:rPr>
        <w:t>cláusula (Terminación del Contrato) del presente Contrato.</w:t>
      </w:r>
    </w:p>
    <w:p w:rsidR="00981FE8" w:rsidRPr="00C11156" w:rsidRDefault="00981FE8" w:rsidP="00981FE8">
      <w:pPr>
        <w:tabs>
          <w:tab w:val="left" w:pos="426"/>
        </w:tabs>
        <w:spacing w:after="120"/>
        <w:ind w:right="-7" w:hanging="993"/>
        <w:jc w:val="both"/>
        <w:outlineLvl w:val="5"/>
        <w:rPr>
          <w:rFonts w:ascii="Bookman Old Style" w:hAnsi="Bookman Old Style" w:cs="Arial"/>
          <w:b/>
          <w:i/>
          <w:spacing w:val="-3"/>
          <w:sz w:val="18"/>
          <w:szCs w:val="18"/>
          <w:highlight w:val="yellow"/>
          <w:u w:val="single"/>
          <w:lang w:val="es-BO"/>
        </w:rPr>
      </w:pPr>
      <w:r w:rsidRPr="00C11156">
        <w:rPr>
          <w:rFonts w:ascii="Bookman Old Style" w:hAnsi="Bookman Old Style" w:cs="Arial"/>
          <w:bCs/>
          <w:sz w:val="18"/>
          <w:szCs w:val="18"/>
        </w:rPr>
        <w:tab/>
      </w:r>
      <w:r w:rsidRPr="00C11156">
        <w:rPr>
          <w:rFonts w:ascii="Bookman Old Style" w:hAnsi="Bookman Old Style" w:cs="Arial"/>
          <w:b/>
          <w:sz w:val="18"/>
          <w:szCs w:val="18"/>
          <w:highlight w:val="yellow"/>
          <w:u w:val="single"/>
          <w:lang w:val="es-BO"/>
        </w:rPr>
        <w:t xml:space="preserve">CLÁUSULA TRIGÉSIMA </w:t>
      </w:r>
      <w:proofErr w:type="gramStart"/>
      <w:r w:rsidRPr="00C11156">
        <w:rPr>
          <w:rFonts w:ascii="Bookman Old Style" w:hAnsi="Bookman Old Style" w:cs="Arial"/>
          <w:b/>
          <w:sz w:val="18"/>
          <w:szCs w:val="18"/>
          <w:highlight w:val="yellow"/>
          <w:u w:val="single"/>
          <w:lang w:val="es-BO"/>
        </w:rPr>
        <w:t>QUINTA.-</w:t>
      </w:r>
      <w:proofErr w:type="gramEnd"/>
      <w:r w:rsidRPr="00C11156">
        <w:rPr>
          <w:rFonts w:ascii="Bookman Old Style" w:hAnsi="Bookman Old Style" w:cs="Arial"/>
          <w:b/>
          <w:sz w:val="18"/>
          <w:szCs w:val="18"/>
          <w:highlight w:val="yellow"/>
          <w:u w:val="single"/>
          <w:lang w:val="es-BO"/>
        </w:rPr>
        <w:t xml:space="preserve"> (</w:t>
      </w:r>
      <w:r w:rsidRPr="00C11156">
        <w:rPr>
          <w:rFonts w:ascii="Bookman Old Style" w:hAnsi="Bookman Old Style" w:cs="Arial"/>
          <w:b/>
          <w:spacing w:val="-3"/>
          <w:sz w:val="18"/>
          <w:szCs w:val="18"/>
          <w:highlight w:val="yellow"/>
          <w:u w:val="single"/>
          <w:lang w:val="es-BO"/>
        </w:rPr>
        <w:t>COMITÉ DE RECEPCIÓN DE LA OBRA</w:t>
      </w:r>
      <w:r w:rsidRPr="00C11156">
        <w:rPr>
          <w:rFonts w:ascii="Bookman Old Style" w:hAnsi="Bookman Old Style" w:cs="Arial"/>
          <w:b/>
          <w:sz w:val="18"/>
          <w:szCs w:val="18"/>
          <w:highlight w:val="yellow"/>
          <w:u w:val="single"/>
          <w:lang w:val="es-BO"/>
        </w:rPr>
        <w:t>/PROYECTO</w:t>
      </w:r>
      <w:r w:rsidRPr="00C11156">
        <w:rPr>
          <w:rFonts w:ascii="Bookman Old Style" w:hAnsi="Bookman Old Style" w:cs="Arial"/>
          <w:b/>
          <w:spacing w:val="-3"/>
          <w:sz w:val="18"/>
          <w:szCs w:val="18"/>
          <w:highlight w:val="yellow"/>
          <w:u w:val="single"/>
          <w:lang w:val="es-BO"/>
        </w:rPr>
        <w:t>) (</w:t>
      </w:r>
      <w:r w:rsidRPr="00C11156">
        <w:rPr>
          <w:rFonts w:ascii="Bookman Old Style" w:hAnsi="Bookman Old Style" w:cs="Arial"/>
          <w:b/>
          <w:i/>
          <w:spacing w:val="-3"/>
          <w:sz w:val="18"/>
          <w:szCs w:val="18"/>
          <w:highlight w:val="yellow"/>
          <w:u w:val="single"/>
          <w:lang w:val="es-BO"/>
        </w:rPr>
        <w:t>de conformidad a las especificaciones técnicas)</w:t>
      </w:r>
    </w:p>
    <w:p w:rsidR="00981FE8" w:rsidRPr="00C11156" w:rsidRDefault="00981FE8" w:rsidP="00981FE8">
      <w:pPr>
        <w:spacing w:after="120"/>
        <w:jc w:val="both"/>
        <w:rPr>
          <w:rFonts w:ascii="Bookman Old Style" w:hAnsi="Bookman Old Style" w:cs="Arial"/>
          <w:sz w:val="18"/>
          <w:szCs w:val="18"/>
          <w:highlight w:val="yellow"/>
          <w:lang w:val="es-BO"/>
        </w:rPr>
      </w:pPr>
      <w:r w:rsidRPr="00C11156">
        <w:rPr>
          <w:rFonts w:ascii="Bookman Old Style" w:hAnsi="Bookman Old Style" w:cs="Arial"/>
          <w:sz w:val="18"/>
          <w:szCs w:val="18"/>
          <w:highlight w:val="yellow"/>
          <w:lang w:val="es-BO"/>
        </w:rPr>
        <w:t xml:space="preserve">El Comité de Recepción designado para el efecto, tendrá actuación obligatoria en todo el proceso de recepción de la Obra/proyecto, el cual estará conformado en razón de la naturaleza del proyecto y la especialidad técnica requerida por los miembros que correspondan. </w:t>
      </w:r>
    </w:p>
    <w:p w:rsidR="00981FE8" w:rsidRPr="00C11156" w:rsidRDefault="00981FE8" w:rsidP="00981FE8">
      <w:pPr>
        <w:spacing w:before="120" w:after="120"/>
        <w:jc w:val="both"/>
        <w:rPr>
          <w:rFonts w:ascii="Bookman Old Style" w:hAnsi="Bookman Old Style" w:cs="Arial"/>
          <w:b/>
          <w:sz w:val="18"/>
          <w:szCs w:val="18"/>
          <w:lang w:val="es-BO"/>
        </w:rPr>
      </w:pPr>
      <w:r w:rsidRPr="00C11156">
        <w:rPr>
          <w:rFonts w:ascii="Bookman Old Style" w:hAnsi="Bookman Old Style" w:cs="Arial"/>
          <w:sz w:val="18"/>
          <w:szCs w:val="18"/>
          <w:highlight w:val="yellow"/>
          <w:lang w:val="es-BO"/>
        </w:rPr>
        <w:t>El Gerente del Contratante necesariamente formará parte del Comité de Recepción</w:t>
      </w:r>
      <w:r w:rsidRPr="00C11156">
        <w:rPr>
          <w:rFonts w:ascii="Bookman Old Style" w:hAnsi="Bookman Old Style" w:cs="Arial"/>
          <w:sz w:val="18"/>
          <w:szCs w:val="18"/>
          <w:lang w:val="es-BO"/>
        </w:rPr>
        <w:t>.</w:t>
      </w:r>
      <w:r w:rsidRPr="00C11156">
        <w:rPr>
          <w:rFonts w:ascii="Bookman Old Style" w:hAnsi="Bookman Old Style" w:cs="Arial"/>
          <w:b/>
          <w:sz w:val="18"/>
          <w:szCs w:val="18"/>
          <w:lang w:val="es-BO"/>
        </w:rPr>
        <w:t xml:space="preserve"> </w:t>
      </w:r>
    </w:p>
    <w:p w:rsidR="00981FE8" w:rsidRPr="00C11156" w:rsidRDefault="00981FE8" w:rsidP="00981FE8">
      <w:pPr>
        <w:spacing w:before="120" w:after="120"/>
        <w:jc w:val="both"/>
        <w:rPr>
          <w:rFonts w:ascii="Bookman Old Style" w:hAnsi="Bookman Old Style" w:cs="Arial"/>
          <w:i/>
          <w:sz w:val="18"/>
          <w:szCs w:val="18"/>
        </w:rPr>
      </w:pPr>
      <w:r w:rsidRPr="00C11156">
        <w:rPr>
          <w:rFonts w:ascii="Bookman Old Style" w:hAnsi="Bookman Old Style" w:cs="Arial"/>
          <w:b/>
          <w:sz w:val="18"/>
          <w:szCs w:val="18"/>
          <w:u w:val="single"/>
          <w:lang w:val="es-BO"/>
        </w:rPr>
        <w:t xml:space="preserve">CLÁUSULA TRIGÉSIMA </w:t>
      </w:r>
      <w:proofErr w:type="gramStart"/>
      <w:r w:rsidRPr="00C11156">
        <w:rPr>
          <w:rFonts w:ascii="Bookman Old Style" w:hAnsi="Bookman Old Style" w:cs="Arial"/>
          <w:b/>
          <w:sz w:val="18"/>
          <w:szCs w:val="18"/>
          <w:u w:val="single"/>
          <w:lang w:val="es-BO"/>
        </w:rPr>
        <w:t>SEXTA.-</w:t>
      </w:r>
      <w:proofErr w:type="gramEnd"/>
      <w:r w:rsidRPr="00C11156">
        <w:rPr>
          <w:rFonts w:ascii="Bookman Old Style" w:hAnsi="Bookman Old Style" w:cs="Arial"/>
          <w:b/>
          <w:sz w:val="18"/>
          <w:szCs w:val="18"/>
          <w:u w:val="single"/>
          <w:lang w:val="es-BO"/>
        </w:rPr>
        <w:t xml:space="preserve"> (RECEPCION DE LA OBRA) </w:t>
      </w:r>
      <w:r w:rsidRPr="00C11156">
        <w:rPr>
          <w:rFonts w:ascii="Bookman Old Style" w:hAnsi="Bookman Old Style" w:cs="Arial"/>
          <w:b/>
          <w:i/>
          <w:sz w:val="18"/>
          <w:szCs w:val="18"/>
          <w:u w:val="single"/>
          <w:lang w:val="es-BO"/>
        </w:rPr>
        <w:t>(de conformidad a las especificaciones técnicas)</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El </w:t>
      </w:r>
      <w:r w:rsidRPr="00C11156">
        <w:rPr>
          <w:rFonts w:ascii="Bookman Old Style" w:hAnsi="Bookman Old Style" w:cs="Arial"/>
          <w:b/>
          <w:bCs/>
          <w:sz w:val="18"/>
          <w:szCs w:val="18"/>
          <w:lang w:val="es-BO"/>
        </w:rPr>
        <w:t>CONTRATISTA</w:t>
      </w:r>
      <w:r w:rsidRPr="00C11156">
        <w:rPr>
          <w:rFonts w:ascii="Bookman Old Style" w:hAnsi="Bookman Old Style" w:cs="Arial"/>
          <w:bCs/>
          <w:sz w:val="18"/>
          <w:szCs w:val="18"/>
          <w:lang w:val="es-BO"/>
        </w:rPr>
        <w:t>,</w:t>
      </w:r>
      <w:r w:rsidRPr="00C11156">
        <w:rPr>
          <w:rFonts w:ascii="Bookman Old Style" w:hAnsi="Bookman Old Style" w:cs="Arial"/>
          <w:sz w:val="18"/>
          <w:szCs w:val="18"/>
          <w:lang w:val="es-BO"/>
        </w:rPr>
        <w:t xml:space="preserve"> … (…) días hábiles antes de que fenezca el plazo de ejecución de la Obra/proyecto, o antes, mediante nota expresa solicitará a la FISCALIZACION y al Gerente del Contratante una inspección conjunta para verificar que todos los trabajos fueron ejecutados y terminados en concordancia con las cláusulas del Contrato, sus Anexos, planos, Especificaciones Técnicas y que en consecuencia la Obra/proyecto se encuentra en condiciones adecuadas para su entrega.</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Si a juicio técnico del Gerente del Contratante y de la FISCALIZACION se halla correctamente ejecutada la Obra/proyecto, mediante ellos hará conocer al Contratante</w:t>
      </w:r>
      <w:r w:rsidRPr="00C11156">
        <w:rPr>
          <w:rFonts w:ascii="Bookman Old Style" w:hAnsi="Bookman Old Style" w:cs="Arial"/>
          <w:b/>
          <w:sz w:val="18"/>
          <w:szCs w:val="18"/>
          <w:lang w:val="es-BO"/>
        </w:rPr>
        <w:t xml:space="preserve"> </w:t>
      </w:r>
      <w:r w:rsidRPr="00C11156">
        <w:rPr>
          <w:rFonts w:ascii="Bookman Old Style" w:hAnsi="Bookman Old Style" w:cs="Arial"/>
          <w:sz w:val="18"/>
          <w:szCs w:val="18"/>
          <w:lang w:val="es-BO"/>
        </w:rPr>
        <w:t xml:space="preserve">su intención de proceder a la recepción provisional; este proceso no deberá exceder el plazo de … </w:t>
      </w:r>
      <w:proofErr w:type="gramStart"/>
      <w:r w:rsidRPr="00C11156">
        <w:rPr>
          <w:rFonts w:ascii="Bookman Old Style" w:hAnsi="Bookman Old Style" w:cs="Arial"/>
          <w:sz w:val="18"/>
          <w:szCs w:val="18"/>
          <w:lang w:val="es-BO"/>
        </w:rPr>
        <w:t>(….</w:t>
      </w:r>
      <w:proofErr w:type="gramEnd"/>
      <w:r w:rsidRPr="00C11156">
        <w:rPr>
          <w:rFonts w:ascii="Bookman Old Style" w:hAnsi="Bookman Old Style" w:cs="Arial"/>
          <w:sz w:val="18"/>
          <w:szCs w:val="18"/>
          <w:lang w:val="es-BO"/>
        </w:rPr>
        <w:t>) días.</w:t>
      </w:r>
    </w:p>
    <w:p w:rsidR="00981FE8" w:rsidRPr="00C11156" w:rsidRDefault="00981FE8" w:rsidP="00981FE8">
      <w:pPr>
        <w:spacing w:before="120" w:after="120"/>
        <w:jc w:val="both"/>
        <w:rPr>
          <w:rFonts w:ascii="Bookman Old Style" w:hAnsi="Bookman Old Style" w:cs="Arial"/>
          <w:b/>
          <w:sz w:val="18"/>
          <w:szCs w:val="18"/>
          <w:lang w:val="es-BO"/>
        </w:rPr>
      </w:pPr>
      <w:r w:rsidRPr="00C11156">
        <w:rPr>
          <w:rFonts w:ascii="Bookman Old Style" w:hAnsi="Bookman Old Style" w:cs="Arial"/>
          <w:spacing w:val="-3"/>
          <w:sz w:val="18"/>
          <w:szCs w:val="18"/>
          <w:lang w:val="es-BO"/>
        </w:rPr>
        <w:t>L</w:t>
      </w:r>
      <w:r w:rsidRPr="00C11156">
        <w:rPr>
          <w:rFonts w:ascii="Bookman Old Style" w:hAnsi="Bookman Old Style" w:cs="Arial"/>
          <w:sz w:val="18"/>
          <w:szCs w:val="18"/>
          <w:lang w:val="es-BO"/>
        </w:rPr>
        <w:t>a recepción de la Obra/proyecto será realizada en dos etapas que se detallan a continuación:</w:t>
      </w:r>
      <w:r w:rsidRPr="00C11156">
        <w:rPr>
          <w:rFonts w:ascii="Bookman Old Style" w:hAnsi="Bookman Old Style" w:cs="Arial"/>
          <w:b/>
          <w:sz w:val="18"/>
          <w:szCs w:val="18"/>
          <w:lang w:val="es-BO"/>
        </w:rPr>
        <w:t> </w:t>
      </w:r>
    </w:p>
    <w:p w:rsidR="00981FE8" w:rsidRPr="00C11156" w:rsidRDefault="00981FE8" w:rsidP="00981FE8">
      <w:pPr>
        <w:spacing w:before="120" w:after="120"/>
        <w:ind w:left="567" w:hanging="567"/>
        <w:jc w:val="both"/>
        <w:rPr>
          <w:rFonts w:ascii="Bookman Old Style" w:hAnsi="Bookman Old Style" w:cs="Arial"/>
          <w:b/>
          <w:sz w:val="18"/>
          <w:szCs w:val="18"/>
          <w:lang w:val="es-BO"/>
        </w:rPr>
      </w:pPr>
      <w:r w:rsidRPr="00C11156">
        <w:rPr>
          <w:rFonts w:ascii="Bookman Old Style" w:hAnsi="Bookman Old Style" w:cs="Arial"/>
          <w:b/>
          <w:sz w:val="18"/>
          <w:szCs w:val="18"/>
          <w:lang w:val="es-BO"/>
        </w:rPr>
        <w:t xml:space="preserve">36.1 </w:t>
      </w:r>
      <w:r w:rsidRPr="00C11156">
        <w:rPr>
          <w:rFonts w:ascii="Bookman Old Style" w:hAnsi="Bookman Old Style" w:cs="Arial"/>
          <w:b/>
          <w:sz w:val="18"/>
          <w:szCs w:val="18"/>
          <w:lang w:val="es-BO"/>
        </w:rPr>
        <w:tab/>
        <w:t xml:space="preserve">Recepción provisional. </w:t>
      </w:r>
      <w:r w:rsidRPr="00C11156">
        <w:rPr>
          <w:rFonts w:ascii="Bookman Old Style" w:hAnsi="Bookman Old Style" w:cs="Arial"/>
          <w:bCs/>
          <w:sz w:val="18"/>
          <w:szCs w:val="18"/>
          <w:lang w:val="es-BO"/>
        </w:rPr>
        <w:t>Esta etapa contempla:</w:t>
      </w:r>
    </w:p>
    <w:p w:rsidR="00981FE8" w:rsidRPr="00C11156" w:rsidRDefault="00981FE8" w:rsidP="00981FE8">
      <w:pPr>
        <w:pStyle w:val="Default"/>
        <w:tabs>
          <w:tab w:val="left" w:pos="993"/>
        </w:tabs>
        <w:ind w:left="567"/>
        <w:jc w:val="both"/>
        <w:rPr>
          <w:rFonts w:ascii="Bookman Old Style" w:hAnsi="Bookman Old Style" w:cs="Arial"/>
          <w:sz w:val="18"/>
          <w:szCs w:val="18"/>
        </w:rPr>
      </w:pPr>
      <w:r w:rsidRPr="00C11156">
        <w:rPr>
          <w:rFonts w:ascii="Bookman Old Style" w:hAnsi="Bookman Old Style" w:cs="Arial"/>
          <w:sz w:val="18"/>
          <w:szCs w:val="18"/>
        </w:rPr>
        <w:t xml:space="preserve">La recepción provisional </w:t>
      </w:r>
      <w:r w:rsidRPr="00C11156">
        <w:rPr>
          <w:rFonts w:ascii="Bookman Old Style" w:hAnsi="Bookman Old Style" w:cs="Arial"/>
          <w:bCs/>
          <w:sz w:val="18"/>
          <w:szCs w:val="18"/>
        </w:rPr>
        <w:t>de la Obra</w:t>
      </w:r>
      <w:r w:rsidRPr="00C11156">
        <w:rPr>
          <w:rFonts w:ascii="Bookman Old Style" w:hAnsi="Bookman Old Style" w:cs="Arial"/>
          <w:sz w:val="18"/>
          <w:szCs w:val="18"/>
          <w:lang w:val="es-BO"/>
        </w:rPr>
        <w:t>/proyecto</w:t>
      </w:r>
      <w:r w:rsidRPr="00C11156">
        <w:rPr>
          <w:rFonts w:ascii="Bookman Old Style" w:hAnsi="Bookman Old Style" w:cs="Arial"/>
          <w:sz w:val="18"/>
          <w:szCs w:val="18"/>
        </w:rPr>
        <w:t xml:space="preserve"> procederá cuando se hayan superado satisfactoriamente el </w:t>
      </w:r>
      <w:proofErr w:type="spellStart"/>
      <w:r w:rsidRPr="00C11156">
        <w:rPr>
          <w:rFonts w:ascii="Bookman Old Style" w:hAnsi="Bookman Old Style" w:cs="Arial"/>
          <w:sz w:val="18"/>
          <w:szCs w:val="18"/>
        </w:rPr>
        <w:t>precomisionado</w:t>
      </w:r>
      <w:proofErr w:type="spellEnd"/>
      <w:r w:rsidRPr="00C11156">
        <w:rPr>
          <w:rFonts w:ascii="Bookman Old Style" w:hAnsi="Bookman Old Style" w:cs="Arial"/>
          <w:sz w:val="18"/>
          <w:szCs w:val="18"/>
        </w:rPr>
        <w:t xml:space="preserve">, comisionado y puesta en marcha, además de la recepción de la documentación conforme a obra aprobada, así como todas las condiciones establecidas en el Contrato y las Especificaciones Técnicas.  </w:t>
      </w:r>
    </w:p>
    <w:p w:rsidR="00981FE8" w:rsidRPr="00C11156" w:rsidRDefault="00981FE8" w:rsidP="00981FE8">
      <w:pPr>
        <w:spacing w:before="120" w:after="120"/>
        <w:ind w:left="567" w:hanging="567"/>
        <w:jc w:val="both"/>
        <w:rPr>
          <w:rFonts w:ascii="Bookman Old Style" w:hAnsi="Bookman Old Style" w:cs="Arial"/>
          <w:sz w:val="18"/>
          <w:szCs w:val="18"/>
          <w:lang w:val="es-BO"/>
        </w:rPr>
      </w:pPr>
      <w:r w:rsidRPr="00C11156">
        <w:rPr>
          <w:rFonts w:ascii="Bookman Old Style" w:hAnsi="Bookman Old Style" w:cs="Arial"/>
          <w:b/>
          <w:sz w:val="18"/>
          <w:szCs w:val="18"/>
          <w:lang w:val="es-BO"/>
        </w:rPr>
        <w:t xml:space="preserve">36.2   Recepción definitiva. </w:t>
      </w:r>
      <w:r w:rsidRPr="00C11156">
        <w:rPr>
          <w:rFonts w:ascii="Bookman Old Style" w:hAnsi="Bookman Old Style" w:cs="Arial"/>
          <w:sz w:val="18"/>
          <w:szCs w:val="18"/>
          <w:lang w:val="es-BO"/>
        </w:rPr>
        <w:t>Se realiza de acuerdo al siguiente procedimiento:</w:t>
      </w:r>
    </w:p>
    <w:p w:rsidR="00981FE8" w:rsidRPr="00C11156" w:rsidRDefault="00981FE8" w:rsidP="00981FE8">
      <w:pPr>
        <w:spacing w:before="120" w:after="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Desde la recepción provisional hasta la recepción definitiva se otorgará como máximo el plazo de</w:t>
      </w:r>
      <w:proofErr w:type="gramStart"/>
      <w:r w:rsidRPr="00C11156">
        <w:rPr>
          <w:rFonts w:ascii="Bookman Old Style" w:hAnsi="Bookman Old Style" w:cs="Arial"/>
          <w:sz w:val="18"/>
          <w:szCs w:val="18"/>
          <w:lang w:val="es-BO"/>
        </w:rPr>
        <w:t xml:space="preserve"> ….</w:t>
      </w:r>
      <w:proofErr w:type="gramEnd"/>
      <w:r w:rsidRPr="00C11156">
        <w:rPr>
          <w:rFonts w:ascii="Bookman Old Style" w:hAnsi="Bookman Old Style" w:cs="Arial"/>
          <w:sz w:val="18"/>
          <w:szCs w:val="18"/>
          <w:lang w:val="es-BO"/>
        </w:rPr>
        <w:t>. días para subsanar las deficiencias, anomalías, imperfecciones y observaciones registradas en una lista de pendientes menores.</w:t>
      </w:r>
    </w:p>
    <w:p w:rsidR="00981FE8" w:rsidRPr="00C11156" w:rsidRDefault="00981FE8" w:rsidP="00981FE8">
      <w:pPr>
        <w:spacing w:before="120" w:after="120"/>
        <w:ind w:left="567"/>
        <w:jc w:val="both"/>
        <w:rPr>
          <w:rFonts w:ascii="Bookman Old Style" w:hAnsi="Bookman Old Style" w:cs="Arial"/>
          <w:sz w:val="18"/>
          <w:szCs w:val="18"/>
          <w:lang w:val="es-BO"/>
        </w:rPr>
      </w:pPr>
    </w:p>
    <w:p w:rsidR="00981FE8" w:rsidRPr="00C11156" w:rsidRDefault="00981FE8" w:rsidP="00981FE8">
      <w:pPr>
        <w:spacing w:before="120" w:after="120"/>
        <w:jc w:val="both"/>
        <w:rPr>
          <w:rFonts w:ascii="Bookman Old Style" w:hAnsi="Bookman Old Style" w:cs="Arial"/>
          <w:b/>
          <w:i/>
          <w:color w:val="000000"/>
          <w:sz w:val="18"/>
          <w:szCs w:val="18"/>
          <w:lang w:val="es-ES_tradnl"/>
        </w:rPr>
      </w:pPr>
      <w:r w:rsidRPr="00C11156">
        <w:rPr>
          <w:rFonts w:ascii="Bookman Old Style" w:hAnsi="Bookman Old Style" w:cs="Arial"/>
          <w:b/>
          <w:sz w:val="18"/>
          <w:szCs w:val="18"/>
          <w:highlight w:val="yellow"/>
          <w:u w:val="single"/>
          <w:lang w:val="es-BO"/>
        </w:rPr>
        <w:lastRenderedPageBreak/>
        <w:t xml:space="preserve">CLÁUSULA TRIGESIMA </w:t>
      </w:r>
      <w:proofErr w:type="gramStart"/>
      <w:r w:rsidRPr="00C11156">
        <w:rPr>
          <w:rFonts w:ascii="Bookman Old Style" w:hAnsi="Bookman Old Style" w:cs="Arial"/>
          <w:b/>
          <w:sz w:val="18"/>
          <w:szCs w:val="18"/>
          <w:highlight w:val="yellow"/>
          <w:u w:val="single"/>
          <w:lang w:val="es-BO"/>
        </w:rPr>
        <w:t>SEPTIMA.-</w:t>
      </w:r>
      <w:proofErr w:type="gramEnd"/>
      <w:r w:rsidRPr="00C11156">
        <w:rPr>
          <w:rFonts w:ascii="Bookman Old Style" w:hAnsi="Bookman Old Style" w:cs="Arial"/>
          <w:b/>
          <w:sz w:val="18"/>
          <w:szCs w:val="18"/>
          <w:highlight w:val="yellow"/>
          <w:u w:val="single"/>
          <w:lang w:val="es-BO"/>
        </w:rPr>
        <w:t xml:space="preserve"> (PLANILLA O CERTIFICADO DE LIQUIDACIÓN FINAL)</w:t>
      </w:r>
      <w:r w:rsidRPr="00C11156">
        <w:rPr>
          <w:rFonts w:ascii="Bookman Old Style" w:hAnsi="Bookman Old Style" w:cs="Arial"/>
          <w:b/>
          <w:sz w:val="18"/>
          <w:szCs w:val="18"/>
          <w:highlight w:val="yellow"/>
          <w:lang w:val="es-BO"/>
        </w:rPr>
        <w:t xml:space="preserve"> (</w:t>
      </w:r>
      <w:r w:rsidRPr="00C11156">
        <w:rPr>
          <w:rFonts w:ascii="Bookman Old Style" w:hAnsi="Bookman Old Style" w:cs="Arial"/>
          <w:b/>
          <w:i/>
          <w:color w:val="000000"/>
          <w:sz w:val="18"/>
          <w:szCs w:val="18"/>
          <w:highlight w:val="yellow"/>
          <w:lang w:val="es-ES_tradnl"/>
        </w:rPr>
        <w:t>insertar de conformidad a las especificaciones técnicas/Anexo)</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Dentro de los diez (10) días hábiles siguientes a la fecha de recepción definitiva, el Supervisor elaborará una planilla de cantidades finales de Obra/proyecto, con base en la Obra/proyecto efectiva y realmente ejecutada, dicha planilla será cursada al CONTRATISTA para que éste dentro del plazo de diez (10) días calendario subsiguientes elabore la planilla o certificado de liquidación final conjuntamente con los planos “as </w:t>
      </w:r>
      <w:proofErr w:type="spellStart"/>
      <w:r w:rsidRPr="00C11156">
        <w:rPr>
          <w:rFonts w:ascii="Bookman Old Style" w:hAnsi="Bookman Old Style" w:cs="Arial"/>
          <w:sz w:val="18"/>
          <w:szCs w:val="18"/>
          <w:lang w:val="es-BO"/>
        </w:rPr>
        <w:t>built</w:t>
      </w:r>
      <w:proofErr w:type="spellEnd"/>
      <w:r w:rsidRPr="00C11156">
        <w:rPr>
          <w:rFonts w:ascii="Bookman Old Style" w:hAnsi="Bookman Old Style" w:cs="Arial"/>
          <w:sz w:val="18"/>
          <w:szCs w:val="18"/>
          <w:lang w:val="es-BO"/>
        </w:rPr>
        <w:t xml:space="preserve">” y la presente al Supervisor con fecha y firma del representante del CONTRATISTA en la Obra/proyecto . </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Preparada la planilla o el certificado de liquidación final y debidamente aprobada por el Supervisor en el plazo máximo de diez (10) días calendario, éste lo remitirá al Fiscal de Proyecto, para su aprobación y conocimiento, quien en su caso requerirá las aclaraciones que considere pertinentes; caso contrario lo remitirá a la dependencia establecida por el CONTRATANTE, para el procesamiento del pago correspondiente.</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El Supervisor y el Fiscal de Proyecto no darán por finalizada la revisión de la planilla o certificado de liquidación final, si el CONTRATISTA no hubiese cumplido con todas sus obligaciones de acuerdo a los términos del Contrato, por lo que el Supervisor y el Fiscal de Proyecto podrán efectuar correcciones en la planilla o certificado de liquidación final.</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En caso de incumplimiento del CONTRATISTA en la elaboración de la planilla o certificado de liquidación final, el Supervisor en coordinación con el Fiscal de Proyecto emitirán los documentos necesarios para procesar la liquidación del Contrato, mismos que no podrán ser objeto de reclamo posterior por el CONTRATISTA debiendo suscribir el documento y adjuntar la factura bajo apercibimiento de aplicación de multas.</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Se debe tener presente que deberá descontarse del importe del certificado de liquidación final los siguientes conceptos:</w:t>
      </w:r>
    </w:p>
    <w:p w:rsidR="00981FE8" w:rsidRPr="00C11156" w:rsidRDefault="00981FE8" w:rsidP="00981FE8">
      <w:pPr>
        <w:pStyle w:val="Textoindependiente"/>
        <w:spacing w:before="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a)</w:t>
      </w:r>
      <w:r w:rsidRPr="00C11156">
        <w:rPr>
          <w:rFonts w:ascii="Bookman Old Style" w:hAnsi="Bookman Old Style" w:cs="Arial"/>
          <w:sz w:val="18"/>
          <w:szCs w:val="18"/>
          <w:lang w:val="es-BO"/>
        </w:rPr>
        <w:tab/>
        <w:t>Sumas anteriores ya pagadas en las planillas periódicas o certificados de pagos.</w:t>
      </w:r>
    </w:p>
    <w:p w:rsidR="00981FE8" w:rsidRPr="00C11156" w:rsidRDefault="00981FE8" w:rsidP="00981FE8">
      <w:pPr>
        <w:pStyle w:val="Textoindependiente"/>
        <w:spacing w:before="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b)</w:t>
      </w:r>
      <w:r w:rsidRPr="00C11156">
        <w:rPr>
          <w:rFonts w:ascii="Bookman Old Style" w:hAnsi="Bookman Old Style" w:cs="Arial"/>
          <w:sz w:val="18"/>
          <w:szCs w:val="18"/>
          <w:lang w:val="es-BO"/>
        </w:rPr>
        <w:tab/>
        <w:t>Reposición de daños en la Obra/proyecto, si hubieren.</w:t>
      </w:r>
    </w:p>
    <w:p w:rsidR="00981FE8" w:rsidRPr="00C11156" w:rsidRDefault="00981FE8" w:rsidP="00981FE8">
      <w:pPr>
        <w:pStyle w:val="Textoindependiente"/>
        <w:spacing w:before="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c)</w:t>
      </w:r>
      <w:r w:rsidRPr="00C11156">
        <w:rPr>
          <w:rFonts w:ascii="Bookman Old Style" w:hAnsi="Bookman Old Style" w:cs="Arial"/>
          <w:sz w:val="18"/>
          <w:szCs w:val="18"/>
          <w:lang w:val="es-BO"/>
        </w:rPr>
        <w:tab/>
        <w:t>Las multas y penalidades, si hubieren.</w:t>
      </w:r>
    </w:p>
    <w:p w:rsidR="00981FE8" w:rsidRPr="00C11156" w:rsidRDefault="00981FE8" w:rsidP="00981FE8">
      <w:pPr>
        <w:pStyle w:val="Textoindependiente"/>
        <w:spacing w:before="120"/>
        <w:ind w:left="567"/>
        <w:jc w:val="both"/>
        <w:rPr>
          <w:rFonts w:ascii="Bookman Old Style" w:hAnsi="Bookman Old Style" w:cs="Arial"/>
          <w:sz w:val="18"/>
          <w:szCs w:val="18"/>
          <w:lang w:val="es-BO"/>
        </w:rPr>
      </w:pPr>
      <w:r w:rsidRPr="00C11156">
        <w:rPr>
          <w:rFonts w:ascii="Bookman Old Style" w:hAnsi="Bookman Old Style" w:cs="Arial"/>
          <w:sz w:val="18"/>
          <w:szCs w:val="18"/>
          <w:lang w:val="es-BO"/>
        </w:rPr>
        <w:t>d)</w:t>
      </w:r>
      <w:r w:rsidRPr="00C11156">
        <w:rPr>
          <w:rFonts w:ascii="Bookman Old Style" w:hAnsi="Bookman Old Style" w:cs="Arial"/>
          <w:sz w:val="18"/>
          <w:szCs w:val="18"/>
          <w:lang w:val="es-BO"/>
        </w:rPr>
        <w:tab/>
        <w:t>El porcentaje correspondiente a la recuperación del anticipo, si hubiera saldos pendientes.</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El CONTRATANTE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981FE8" w:rsidRPr="00C11156" w:rsidRDefault="00981FE8" w:rsidP="00981FE8">
      <w:pPr>
        <w:pStyle w:val="Textoindependiente"/>
        <w:spacing w:before="120"/>
        <w:jc w:val="both"/>
        <w:rPr>
          <w:rFonts w:ascii="Bookman Old Style" w:hAnsi="Bookman Old Style" w:cs="Arial"/>
          <w:sz w:val="18"/>
          <w:szCs w:val="18"/>
          <w:lang w:val="es-BO"/>
        </w:rPr>
      </w:pPr>
      <w:r w:rsidRPr="00C11156">
        <w:rPr>
          <w:rFonts w:ascii="Bookman Old Style" w:hAnsi="Bookman Old Style" w:cs="Arial"/>
          <w:sz w:val="18"/>
          <w:szCs w:val="18"/>
          <w:lang w:val="es-BO"/>
        </w:rPr>
        <w:t>El cierre de Contrato deberá ser acreditado con un certificado de terminación de Obra/proyecto, otorgado por la autoridad competente de la Unidad Ejecutora, luego de la recepción definitiva y de concluido el trámite precedentemente especificado.</w:t>
      </w:r>
    </w:p>
    <w:p w:rsidR="00981FE8" w:rsidRPr="00C11156" w:rsidRDefault="00981FE8" w:rsidP="00981FE8">
      <w:pPr>
        <w:spacing w:before="120" w:after="120"/>
        <w:jc w:val="both"/>
        <w:rPr>
          <w:rFonts w:ascii="Bookman Old Style" w:hAnsi="Bookman Old Style" w:cs="Arial"/>
          <w:sz w:val="18"/>
          <w:szCs w:val="18"/>
        </w:rPr>
      </w:pPr>
      <w:r w:rsidRPr="00C11156">
        <w:rPr>
          <w:rFonts w:ascii="Bookman Old Style" w:hAnsi="Bookman Old Style" w:cs="Arial"/>
          <w:sz w:val="18"/>
          <w:szCs w:val="18"/>
        </w:rPr>
        <w:t xml:space="preserve">El acta de Certificado de Liquidación Final del Contrato no libera de responsabilidades al </w:t>
      </w:r>
      <w:r w:rsidRPr="00C11156">
        <w:rPr>
          <w:rFonts w:ascii="Bookman Old Style" w:hAnsi="Bookman Old Style" w:cs="Arial"/>
          <w:b/>
          <w:sz w:val="18"/>
          <w:szCs w:val="18"/>
        </w:rPr>
        <w:t>CONTRATISTA</w:t>
      </w:r>
      <w:r w:rsidRPr="00C11156">
        <w:rPr>
          <w:rFonts w:ascii="Bookman Old Style" w:hAnsi="Bookman Old Style" w:cs="Arial"/>
          <w:sz w:val="18"/>
          <w:szCs w:val="18"/>
        </w:rPr>
        <w:t>, por negligencia o impericia que ocasionasen daños posteriores sobre el objeto de la contratación.</w:t>
      </w:r>
    </w:p>
    <w:p w:rsidR="00981FE8" w:rsidRPr="00C11156" w:rsidRDefault="00981FE8" w:rsidP="00981FE8">
      <w:pPr>
        <w:spacing w:before="120" w:after="120"/>
        <w:jc w:val="both"/>
        <w:rPr>
          <w:rFonts w:ascii="Bookman Old Style" w:hAnsi="Bookman Old Style" w:cs="Arial"/>
          <w:b/>
          <w:color w:val="000000"/>
          <w:sz w:val="18"/>
          <w:szCs w:val="18"/>
          <w:u w:val="single"/>
          <w:lang w:val="es-BO"/>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color w:val="000000"/>
          <w:sz w:val="18"/>
          <w:szCs w:val="18"/>
          <w:u w:val="single"/>
          <w:lang w:val="es-BO"/>
        </w:rPr>
        <w:t xml:space="preserve">TRIGÉSIMA </w:t>
      </w:r>
      <w:proofErr w:type="gramStart"/>
      <w:r w:rsidRPr="00C11156">
        <w:rPr>
          <w:rFonts w:ascii="Bookman Old Style" w:hAnsi="Bookman Old Style" w:cs="Arial"/>
          <w:b/>
          <w:color w:val="000000"/>
          <w:sz w:val="18"/>
          <w:szCs w:val="18"/>
          <w:u w:val="single"/>
          <w:lang w:val="es-BO"/>
        </w:rPr>
        <w:t>OCTAVA.-</w:t>
      </w:r>
      <w:proofErr w:type="gramEnd"/>
      <w:r w:rsidRPr="00C11156">
        <w:rPr>
          <w:rFonts w:ascii="Bookman Old Style" w:hAnsi="Bookman Old Style" w:cs="Arial"/>
          <w:b/>
          <w:color w:val="000000"/>
          <w:sz w:val="18"/>
          <w:szCs w:val="18"/>
          <w:u w:val="single"/>
          <w:lang w:val="es-BO"/>
        </w:rPr>
        <w:t xml:space="preserve"> (PROPIEDAD INTELECTUAL Y TÍTULO) </w:t>
      </w:r>
    </w:p>
    <w:p w:rsidR="00981FE8" w:rsidRPr="00C11156" w:rsidRDefault="00981FE8" w:rsidP="00981FE8">
      <w:pPr>
        <w:tabs>
          <w:tab w:val="left" w:pos="8222"/>
        </w:tabs>
        <w:kinsoku w:val="0"/>
        <w:overflowPunct w:val="0"/>
        <w:spacing w:before="253" w:line="207" w:lineRule="exact"/>
        <w:ind w:left="567" w:right="-142" w:hanging="567"/>
        <w:jc w:val="both"/>
        <w:textAlignment w:val="baseline"/>
        <w:rPr>
          <w:rFonts w:ascii="Bookman Old Style" w:hAnsi="Bookman Old Style" w:cs="Arial"/>
          <w:spacing w:val="-1"/>
          <w:sz w:val="18"/>
          <w:szCs w:val="18"/>
        </w:rPr>
      </w:pPr>
      <w:r w:rsidRPr="00C11156">
        <w:rPr>
          <w:rFonts w:ascii="Bookman Old Style" w:hAnsi="Bookman Old Style" w:cs="Arial"/>
          <w:b/>
          <w:spacing w:val="-1"/>
          <w:sz w:val="18"/>
          <w:szCs w:val="18"/>
        </w:rPr>
        <w:t>38.1</w:t>
      </w:r>
      <w:r w:rsidRPr="00C11156">
        <w:rPr>
          <w:rFonts w:ascii="Bookman Old Style" w:hAnsi="Bookman Old Style" w:cs="Arial"/>
          <w:spacing w:val="-1"/>
          <w:sz w:val="18"/>
          <w:szCs w:val="18"/>
        </w:rPr>
        <w:t xml:space="preserve">  Documentos del CONTRATANTE: Cualquiera de los modelos, mapas, dibujos, copias impresas, muestras, transparencias, especificaciones, planos, gráficas, bosquejos, procedimientos, apéndices, informes, manuscritos, notas de trabajo, documentación, manuales, fotografías, (incluidos los negativos), grabaciones de audio y video(incluidas las cintas), los discos, el software, archivos digitales, el producto del trabajo o cualesquiera otros elementos, artículos o similares y todas las copias de los mismos y demás material provisto por el CONTRATANTE al </w:t>
      </w:r>
      <w:r w:rsidRPr="00C11156">
        <w:rPr>
          <w:rFonts w:ascii="Bookman Old Style" w:hAnsi="Bookman Old Style" w:cs="Arial"/>
          <w:b/>
          <w:spacing w:val="-1"/>
          <w:sz w:val="18"/>
          <w:szCs w:val="18"/>
        </w:rPr>
        <w:t>CONTRATISTA</w:t>
      </w:r>
      <w:r w:rsidRPr="00C11156">
        <w:rPr>
          <w:rFonts w:ascii="Bookman Old Style" w:hAnsi="Bookman Old Style" w:cs="Arial"/>
          <w:spacing w:val="-1"/>
          <w:sz w:val="18"/>
          <w:szCs w:val="18"/>
        </w:rPr>
        <w:t xml:space="preserve"> (en conjunto o </w:t>
      </w:r>
      <w:r w:rsidRPr="00C11156">
        <w:rPr>
          <w:rFonts w:ascii="Bookman Old Style" w:hAnsi="Bookman Old Style" w:cs="Arial"/>
          <w:bCs/>
          <w:spacing w:val="5"/>
          <w:sz w:val="18"/>
          <w:szCs w:val="18"/>
        </w:rPr>
        <w:t>individualmente, en</w:t>
      </w:r>
      <w:r w:rsidRPr="00C11156">
        <w:rPr>
          <w:rFonts w:ascii="Bookman Old Style" w:hAnsi="Bookman Old Style" w:cs="Arial"/>
          <w:spacing w:val="-1"/>
          <w:sz w:val="18"/>
          <w:szCs w:val="18"/>
        </w:rPr>
        <w:t xml:space="preserve"> adelante los "Documentos del CONTRATANTE") son de propiedad del CONTRATANTE, sólo serán usados por el </w:t>
      </w:r>
      <w:r w:rsidRPr="00C11156">
        <w:rPr>
          <w:rFonts w:ascii="Bookman Old Style" w:hAnsi="Bookman Old Style" w:cs="Arial"/>
          <w:b/>
          <w:spacing w:val="-1"/>
          <w:sz w:val="18"/>
          <w:szCs w:val="18"/>
        </w:rPr>
        <w:t>CONTRATISTA</w:t>
      </w:r>
      <w:r w:rsidRPr="00C11156">
        <w:rPr>
          <w:rFonts w:ascii="Bookman Old Style" w:hAnsi="Bookman Old Style" w:cs="Arial"/>
          <w:spacing w:val="-1"/>
          <w:sz w:val="18"/>
          <w:szCs w:val="18"/>
        </w:rPr>
        <w:t xml:space="preserve"> para efectos del cumplimiento del Contrato debiendo ser devueltos a la conclusión, resolución del Contrato o a requerimiento del CONTRATANTE, junto con cualesquiera copias que se hayan hecho</w:t>
      </w:r>
    </w:p>
    <w:p w:rsidR="00981FE8" w:rsidRPr="00C11156" w:rsidRDefault="00981FE8" w:rsidP="00981FE8">
      <w:pPr>
        <w:pStyle w:val="Prrafodelista"/>
        <w:numPr>
          <w:ilvl w:val="0"/>
          <w:numId w:val="50"/>
        </w:numPr>
        <w:spacing w:before="120" w:after="120"/>
        <w:ind w:right="-6"/>
        <w:jc w:val="both"/>
        <w:rPr>
          <w:rFonts w:ascii="Bookman Old Style" w:hAnsi="Bookman Old Style" w:cs="Arial"/>
          <w:vanish/>
          <w:color w:val="000000"/>
          <w:sz w:val="18"/>
          <w:szCs w:val="18"/>
          <w:lang w:val="es-BO"/>
        </w:rPr>
      </w:pPr>
    </w:p>
    <w:p w:rsidR="00981FE8" w:rsidRPr="00C11156" w:rsidRDefault="00981FE8" w:rsidP="00981FE8">
      <w:pPr>
        <w:pStyle w:val="Prrafodelista"/>
        <w:numPr>
          <w:ilvl w:val="0"/>
          <w:numId w:val="50"/>
        </w:numPr>
        <w:spacing w:before="120" w:after="120"/>
        <w:ind w:right="-6"/>
        <w:jc w:val="both"/>
        <w:rPr>
          <w:rFonts w:ascii="Bookman Old Style" w:hAnsi="Bookman Old Style" w:cs="Arial"/>
          <w:vanish/>
          <w:color w:val="000000"/>
          <w:sz w:val="18"/>
          <w:szCs w:val="18"/>
          <w:lang w:val="es-BO"/>
        </w:rPr>
      </w:pPr>
    </w:p>
    <w:p w:rsidR="00981FE8" w:rsidRPr="00C11156" w:rsidRDefault="00981FE8" w:rsidP="00981FE8">
      <w:pPr>
        <w:pStyle w:val="Prrafodelista"/>
        <w:numPr>
          <w:ilvl w:val="0"/>
          <w:numId w:val="50"/>
        </w:numPr>
        <w:spacing w:before="120" w:after="120"/>
        <w:ind w:right="-6"/>
        <w:jc w:val="both"/>
        <w:rPr>
          <w:rFonts w:ascii="Bookman Old Style" w:hAnsi="Bookman Old Style" w:cs="Arial"/>
          <w:vanish/>
          <w:color w:val="000000"/>
          <w:sz w:val="18"/>
          <w:szCs w:val="18"/>
          <w:lang w:val="es-BO"/>
        </w:rPr>
      </w:pPr>
    </w:p>
    <w:p w:rsidR="00981FE8" w:rsidRPr="00C11156" w:rsidRDefault="00981FE8" w:rsidP="00981FE8">
      <w:pPr>
        <w:numPr>
          <w:ilvl w:val="1"/>
          <w:numId w:val="62"/>
        </w:numPr>
        <w:spacing w:before="120" w:after="120"/>
        <w:ind w:left="567" w:right="-6" w:hanging="567"/>
        <w:jc w:val="both"/>
        <w:rPr>
          <w:rFonts w:ascii="Bookman Old Style" w:hAnsi="Bookman Old Style" w:cs="Arial"/>
          <w:color w:val="000000"/>
          <w:sz w:val="18"/>
          <w:szCs w:val="18"/>
          <w:lang w:val="es-BO"/>
        </w:rPr>
      </w:pPr>
      <w:r w:rsidRPr="00C11156">
        <w:rPr>
          <w:rFonts w:ascii="Bookman Old Style" w:hAnsi="Bookman Old Style" w:cs="Arial"/>
          <w:color w:val="000000"/>
          <w:sz w:val="18"/>
          <w:szCs w:val="18"/>
          <w:lang w:val="es-BO"/>
        </w:rPr>
        <w:t>Toda la información contenida en los documentos de</w:t>
      </w:r>
      <w:r w:rsidRPr="00C11156">
        <w:rPr>
          <w:rFonts w:ascii="Bookman Old Style" w:hAnsi="Bookman Old Style" w:cs="Arial"/>
          <w:color w:val="000000"/>
          <w:sz w:val="18"/>
          <w:szCs w:val="18"/>
        </w:rPr>
        <w:t xml:space="preserve">l CONTRATANTE </w:t>
      </w:r>
      <w:r w:rsidRPr="00C11156">
        <w:rPr>
          <w:rFonts w:ascii="Bookman Old Style" w:hAnsi="Bookman Old Style" w:cs="Arial"/>
          <w:color w:val="000000"/>
          <w:sz w:val="18"/>
          <w:szCs w:val="18"/>
          <w:lang w:val="es-BO"/>
        </w:rPr>
        <w:t>y los derechos de propiedad intelectual relacionados con ellos preparados por e</w:t>
      </w:r>
      <w:r w:rsidRPr="00C11156">
        <w:rPr>
          <w:rFonts w:ascii="Bookman Old Style" w:hAnsi="Bookman Old Style" w:cs="Arial"/>
          <w:color w:val="000000"/>
          <w:sz w:val="18"/>
          <w:szCs w:val="18"/>
        </w:rPr>
        <w:t>l CONTRATANTE</w:t>
      </w:r>
      <w:r w:rsidRPr="00C11156">
        <w:rPr>
          <w:rFonts w:ascii="Bookman Old Style" w:hAnsi="Bookman Old Style" w:cs="Arial"/>
          <w:color w:val="000000"/>
          <w:sz w:val="18"/>
          <w:szCs w:val="18"/>
          <w:lang w:val="es-BO"/>
        </w:rPr>
        <w:t xml:space="preserve"> o provistos de cualquier modo al </w:t>
      </w:r>
      <w:r w:rsidRPr="00C11156">
        <w:rPr>
          <w:rFonts w:ascii="Bookman Old Style" w:hAnsi="Bookman Old Style" w:cs="Arial"/>
          <w:b/>
          <w:color w:val="000000"/>
          <w:sz w:val="18"/>
          <w:szCs w:val="18"/>
          <w:lang w:val="es-BO"/>
        </w:rPr>
        <w:t>CONTRATISTA</w:t>
      </w:r>
      <w:r w:rsidRPr="00C11156">
        <w:rPr>
          <w:rFonts w:ascii="Bookman Old Style" w:hAnsi="Bookman Old Style" w:cs="Arial"/>
          <w:color w:val="000000"/>
          <w:sz w:val="18"/>
          <w:szCs w:val="18"/>
          <w:lang w:val="es-BO"/>
        </w:rPr>
        <w:t>, continuarán siendo de propiedad exclusiva de</w:t>
      </w:r>
      <w:r w:rsidRPr="00C11156">
        <w:rPr>
          <w:rFonts w:ascii="Bookman Old Style" w:hAnsi="Bookman Old Style" w:cs="Arial"/>
          <w:color w:val="000000"/>
          <w:sz w:val="18"/>
          <w:szCs w:val="18"/>
        </w:rPr>
        <w:t>l CONTRATANTE</w:t>
      </w:r>
      <w:r w:rsidRPr="00C11156">
        <w:rPr>
          <w:rFonts w:ascii="Bookman Old Style" w:hAnsi="Bookman Old Style" w:cs="Arial"/>
          <w:color w:val="000000"/>
          <w:sz w:val="18"/>
          <w:szCs w:val="18"/>
          <w:lang w:val="es-BO"/>
        </w:rPr>
        <w:t xml:space="preserve">. Además, toda la información creada por o para el </w:t>
      </w:r>
      <w:r w:rsidRPr="00C11156">
        <w:rPr>
          <w:rFonts w:ascii="Bookman Old Style" w:hAnsi="Bookman Old Style" w:cs="Arial"/>
          <w:b/>
          <w:color w:val="000000"/>
          <w:sz w:val="18"/>
          <w:szCs w:val="18"/>
          <w:lang w:val="es-BO"/>
        </w:rPr>
        <w:t>CONTRATISTA</w:t>
      </w:r>
      <w:r w:rsidRPr="00C11156">
        <w:rPr>
          <w:rFonts w:ascii="Bookman Old Style" w:hAnsi="Bookman Old Style" w:cs="Arial"/>
          <w:color w:val="000000"/>
          <w:sz w:val="18"/>
          <w:szCs w:val="18"/>
          <w:lang w:val="es-BO"/>
        </w:rPr>
        <w:t xml:space="preserve"> en la ejecución o en relación con el Contrato, será propiedad exclusiva de</w:t>
      </w:r>
      <w:r w:rsidRPr="00C11156">
        <w:rPr>
          <w:rFonts w:ascii="Bookman Old Style" w:hAnsi="Bookman Old Style" w:cs="Arial"/>
          <w:color w:val="000000"/>
          <w:sz w:val="18"/>
          <w:szCs w:val="18"/>
        </w:rPr>
        <w:t>l CONTRATANTE</w:t>
      </w:r>
      <w:r w:rsidRPr="00C11156">
        <w:rPr>
          <w:rFonts w:ascii="Bookman Old Style" w:hAnsi="Bookman Old Style" w:cs="Arial"/>
          <w:color w:val="000000"/>
          <w:sz w:val="18"/>
          <w:szCs w:val="18"/>
          <w:lang w:val="es-BO"/>
        </w:rPr>
        <w:t>.</w:t>
      </w:r>
    </w:p>
    <w:p w:rsidR="00981FE8" w:rsidRPr="00C11156" w:rsidRDefault="00981FE8" w:rsidP="00981FE8">
      <w:pPr>
        <w:numPr>
          <w:ilvl w:val="1"/>
          <w:numId w:val="62"/>
        </w:numPr>
        <w:spacing w:before="120" w:after="120"/>
        <w:ind w:left="567" w:right="-6" w:hanging="567"/>
        <w:jc w:val="both"/>
        <w:rPr>
          <w:rFonts w:ascii="Bookman Old Style" w:hAnsi="Bookman Old Style" w:cs="Arial"/>
          <w:color w:val="000000"/>
          <w:sz w:val="18"/>
          <w:szCs w:val="18"/>
          <w:lang w:val="es-BO"/>
        </w:rPr>
      </w:pPr>
      <w:r w:rsidRPr="00C11156">
        <w:rPr>
          <w:rFonts w:ascii="Bookman Old Style" w:hAnsi="Bookman Old Style" w:cs="Arial"/>
          <w:color w:val="000000"/>
          <w:sz w:val="18"/>
          <w:szCs w:val="18"/>
          <w:lang w:val="es-BO"/>
        </w:rPr>
        <w:t>Toda la información será claramente identificada como propiedad de</w:t>
      </w:r>
      <w:r w:rsidRPr="00C11156">
        <w:rPr>
          <w:rFonts w:ascii="Bookman Old Style" w:hAnsi="Bookman Old Style" w:cs="Arial"/>
          <w:color w:val="000000"/>
          <w:sz w:val="18"/>
          <w:szCs w:val="18"/>
        </w:rPr>
        <w:t>l CONTRATANTE</w:t>
      </w:r>
      <w:r w:rsidRPr="00C11156">
        <w:rPr>
          <w:rFonts w:ascii="Bookman Old Style" w:hAnsi="Bookman Old Style" w:cs="Arial"/>
          <w:color w:val="000000"/>
          <w:sz w:val="18"/>
          <w:szCs w:val="18"/>
          <w:lang w:val="es-BO"/>
        </w:rPr>
        <w:t>. Así, la titularidad de todos esos datos, estén o no completos, corresponderá a</w:t>
      </w:r>
      <w:r w:rsidRPr="00C11156">
        <w:rPr>
          <w:rFonts w:ascii="Bookman Old Style" w:hAnsi="Bookman Old Style" w:cs="Arial"/>
          <w:color w:val="000000"/>
          <w:sz w:val="18"/>
          <w:szCs w:val="18"/>
        </w:rPr>
        <w:t>l CONTRATANTE</w:t>
      </w:r>
      <w:r w:rsidRPr="00C11156">
        <w:rPr>
          <w:rFonts w:ascii="Bookman Old Style" w:hAnsi="Bookman Old Style" w:cs="Arial"/>
          <w:color w:val="000000"/>
          <w:sz w:val="18"/>
          <w:szCs w:val="18"/>
          <w:lang w:val="es-BO"/>
        </w:rPr>
        <w:t xml:space="preserve"> y la propiedad de todas las copias o reproducciones por cualquier medio y todos los derechos de reproducción sobre ellos, corresponden de manera exclusiva a</w:t>
      </w:r>
      <w:r w:rsidRPr="00C11156">
        <w:rPr>
          <w:rFonts w:ascii="Bookman Old Style" w:hAnsi="Bookman Old Style" w:cs="Arial"/>
          <w:color w:val="000000"/>
          <w:sz w:val="18"/>
          <w:szCs w:val="18"/>
        </w:rPr>
        <w:t>l CONTRATANTE</w:t>
      </w:r>
      <w:r w:rsidRPr="00C11156">
        <w:rPr>
          <w:rFonts w:ascii="Bookman Old Style" w:hAnsi="Bookman Old Style"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81FE8" w:rsidRPr="00C11156" w:rsidRDefault="00981FE8" w:rsidP="00981FE8">
      <w:pPr>
        <w:spacing w:before="120" w:after="120"/>
        <w:jc w:val="both"/>
        <w:rPr>
          <w:rFonts w:ascii="Bookman Old Style" w:hAnsi="Bookman Old Style" w:cs="Arial"/>
          <w:b/>
          <w:bCs/>
          <w:color w:val="000000"/>
          <w:sz w:val="18"/>
          <w:szCs w:val="18"/>
          <w:u w:val="single"/>
          <w:lang w:val="es-BO"/>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sz w:val="18"/>
          <w:szCs w:val="18"/>
          <w:u w:val="single"/>
          <w:lang w:val="es-ES_tradnl"/>
        </w:rPr>
        <w:t xml:space="preserve">TRIGÉSIMA </w:t>
      </w:r>
      <w:proofErr w:type="gramStart"/>
      <w:r w:rsidRPr="00C11156">
        <w:rPr>
          <w:rFonts w:ascii="Bookman Old Style" w:hAnsi="Bookman Old Style" w:cs="Arial"/>
          <w:b/>
          <w:sz w:val="18"/>
          <w:szCs w:val="18"/>
          <w:u w:val="single"/>
          <w:lang w:val="es-ES_tradnl"/>
        </w:rPr>
        <w:t>NOVENA.-</w:t>
      </w:r>
      <w:proofErr w:type="gramEnd"/>
      <w:r w:rsidRPr="00C11156">
        <w:rPr>
          <w:rFonts w:ascii="Bookman Old Style" w:hAnsi="Bookman Old Style" w:cs="Arial"/>
          <w:b/>
          <w:sz w:val="18"/>
          <w:szCs w:val="18"/>
          <w:u w:val="single"/>
          <w:lang w:val="es-ES_tradnl"/>
        </w:rPr>
        <w:t xml:space="preserve"> </w:t>
      </w:r>
      <w:r w:rsidRPr="00C11156">
        <w:rPr>
          <w:rFonts w:ascii="Bookman Old Style" w:hAnsi="Bookman Old Style" w:cs="Arial"/>
          <w:b/>
          <w:bCs/>
          <w:color w:val="000000"/>
          <w:sz w:val="18"/>
          <w:szCs w:val="18"/>
          <w:u w:val="single"/>
          <w:lang w:val="es-ES_tradnl"/>
        </w:rPr>
        <w:t>ADMINISTRACIÓN DEL CONTRATO</w:t>
      </w:r>
    </w:p>
    <w:p w:rsidR="00981FE8" w:rsidRPr="00C11156" w:rsidRDefault="00981FE8" w:rsidP="00981FE8">
      <w:pPr>
        <w:spacing w:before="120" w:after="120"/>
        <w:jc w:val="both"/>
        <w:rPr>
          <w:rFonts w:ascii="Bookman Old Style" w:hAnsi="Bookman Old Style" w:cs="Arial"/>
          <w:color w:val="000000"/>
          <w:sz w:val="18"/>
          <w:szCs w:val="18"/>
          <w:lang w:val="es-BO"/>
        </w:rPr>
      </w:pPr>
      <w:r w:rsidRPr="00C11156">
        <w:rPr>
          <w:rFonts w:ascii="Bookman Old Style" w:hAnsi="Bookman Old Style" w:cs="Arial"/>
          <w:color w:val="000000"/>
          <w:sz w:val="18"/>
          <w:szCs w:val="18"/>
          <w:lang w:val="es-BO"/>
        </w:rPr>
        <w:t>La responsabilidad de la administración del Contrato, en lo referido al seguimiento, programación y ejecución a efecto de lograr su cumplimiento, es de la Unidad Ejecutora.</w:t>
      </w:r>
    </w:p>
    <w:p w:rsidR="00981FE8" w:rsidRPr="00C11156" w:rsidRDefault="00981FE8" w:rsidP="00981FE8">
      <w:pPr>
        <w:spacing w:after="120"/>
        <w:jc w:val="both"/>
        <w:rPr>
          <w:rFonts w:ascii="Bookman Old Style" w:hAnsi="Bookman Old Style" w:cs="Arial"/>
          <w:b/>
          <w:sz w:val="18"/>
          <w:szCs w:val="18"/>
          <w:u w:val="single"/>
          <w:lang w:val="es-BO"/>
        </w:rPr>
      </w:pPr>
      <w:r w:rsidRPr="00C11156">
        <w:rPr>
          <w:rFonts w:ascii="Bookman Old Style" w:hAnsi="Bookman Old Style" w:cs="Arial"/>
          <w:b/>
          <w:sz w:val="18"/>
          <w:szCs w:val="18"/>
          <w:u w:val="single"/>
          <w:lang w:val="es-BO"/>
        </w:rPr>
        <w:t>CLÁUSULA</w:t>
      </w:r>
      <w:r w:rsidRPr="00C11156">
        <w:rPr>
          <w:rFonts w:ascii="Bookman Old Style" w:hAnsi="Bookman Old Style" w:cs="Arial"/>
          <w:noProof/>
          <w:sz w:val="18"/>
          <w:szCs w:val="18"/>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1156">
        <w:rPr>
          <w:rFonts w:ascii="Bookman Old Style" w:hAnsi="Bookman Old Style" w:cs="Arial"/>
          <w:b/>
          <w:sz w:val="18"/>
          <w:szCs w:val="18"/>
          <w:u w:val="single"/>
          <w:lang w:val="es-BO"/>
        </w:rPr>
        <w:t xml:space="preserve"> CUADRAGESIMA</w:t>
      </w:r>
      <w:r w:rsidRPr="00C11156">
        <w:rPr>
          <w:rFonts w:ascii="Bookman Old Style" w:hAnsi="Bookman Old Style" w:cs="Arial"/>
          <w:b/>
          <w:sz w:val="18"/>
          <w:szCs w:val="18"/>
          <w:u w:val="single"/>
          <w:lang w:val="es-ES_tradnl"/>
        </w:rPr>
        <w:t xml:space="preserve">.- </w:t>
      </w:r>
      <w:r w:rsidRPr="00C11156">
        <w:rPr>
          <w:rFonts w:ascii="Bookman Old Style" w:hAnsi="Bookman Old Style" w:cs="Arial"/>
          <w:b/>
          <w:sz w:val="18"/>
          <w:szCs w:val="18"/>
          <w:u w:val="single"/>
          <w:lang w:val="es-BO"/>
        </w:rPr>
        <w:t>(SUBSISTENCIA DE OBLIGACIONES)</w:t>
      </w:r>
    </w:p>
    <w:p w:rsidR="00981FE8" w:rsidRPr="00C11156" w:rsidRDefault="00981FE8" w:rsidP="00981FE8">
      <w:pPr>
        <w:shd w:val="clear" w:color="auto" w:fill="FFFFFF"/>
        <w:tabs>
          <w:tab w:val="left" w:pos="426"/>
        </w:tabs>
        <w:spacing w:after="120"/>
        <w:ind w:right="-6"/>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A la terminación del presente Contrato, por resolución o por su cumplimiento, habiendo o no suscrito la planilla o el certificado de liquidación final y/o el certificado de terminación de Obra/proyecto, incluso después del vencimiento de la garantía de buena ejecución de la Obra/proyecto, el </w:t>
      </w:r>
      <w:r w:rsidRPr="00C11156">
        <w:rPr>
          <w:rFonts w:ascii="Bookman Old Style" w:hAnsi="Bookman Old Style" w:cs="Arial"/>
          <w:b/>
          <w:sz w:val="18"/>
          <w:szCs w:val="18"/>
          <w:lang w:val="es-BO"/>
        </w:rPr>
        <w:t xml:space="preserve">CONTRATISTA </w:t>
      </w:r>
      <w:r w:rsidRPr="00C11156">
        <w:rPr>
          <w:rFonts w:ascii="Bookman Old Style" w:hAnsi="Bookman Old Style" w:cs="Arial"/>
          <w:sz w:val="18"/>
          <w:szCs w:val="18"/>
          <w:lang w:val="es-BO"/>
        </w:rPr>
        <w:t xml:space="preserve">mantiene subsistente la obligación de proveer o elaborar de manera inmediata y a simple requerimiento del CONTRATANTE todos los informes técnicos, documentos, datos, información y otros emergentes o no previsibles; así como la atención inmediata </w:t>
      </w:r>
      <w:r w:rsidRPr="00C11156">
        <w:rPr>
          <w:rFonts w:ascii="Bookman Old Style" w:hAnsi="Bookman Old Style" w:cs="Arial"/>
          <w:sz w:val="18"/>
          <w:szCs w:val="18"/>
        </w:rPr>
        <w:t xml:space="preserve">a su cuenta y cargo por los costos que resulten </w:t>
      </w:r>
      <w:r w:rsidRPr="00C11156">
        <w:rPr>
          <w:rFonts w:ascii="Bookman Old Style" w:hAnsi="Bookman Old Style" w:cs="Arial"/>
          <w:sz w:val="18"/>
          <w:szCs w:val="18"/>
          <w:lang w:val="es-BO"/>
        </w:rPr>
        <w:t xml:space="preserve">de vicios ocultos o defectos emergentes en la ejecución de la Obra/proyecto de acuerdo a los alcances y condiciones establecidos en el presente Contrato.  </w:t>
      </w:r>
    </w:p>
    <w:p w:rsidR="00981FE8" w:rsidRPr="00C11156" w:rsidRDefault="00981FE8" w:rsidP="00981FE8">
      <w:pPr>
        <w:spacing w:after="120"/>
        <w:jc w:val="both"/>
        <w:rPr>
          <w:rFonts w:ascii="Bookman Old Style" w:hAnsi="Bookman Old Style" w:cs="Arial"/>
          <w:sz w:val="18"/>
          <w:szCs w:val="18"/>
        </w:rPr>
      </w:pPr>
      <w:r w:rsidRPr="00C11156">
        <w:rPr>
          <w:rFonts w:ascii="Bookman Old Style" w:hAnsi="Bookman Old Style" w:cs="Arial"/>
          <w:sz w:val="18"/>
          <w:szCs w:val="18"/>
          <w:lang w:val="es-BO"/>
        </w:rPr>
        <w:t xml:space="preserve">El incumplimiento de la presente cláusula significará para el </w:t>
      </w:r>
      <w:r w:rsidRPr="00C11156">
        <w:rPr>
          <w:rFonts w:ascii="Bookman Old Style" w:hAnsi="Bookman Old Style" w:cs="Arial"/>
          <w:b/>
          <w:sz w:val="18"/>
          <w:szCs w:val="18"/>
          <w:lang w:val="es-BO"/>
        </w:rPr>
        <w:t>CONTRATISTA</w:t>
      </w:r>
      <w:r w:rsidRPr="00C11156">
        <w:rPr>
          <w:rFonts w:ascii="Bookman Old Style" w:hAnsi="Bookman Old Style" w:cs="Arial"/>
          <w:sz w:val="18"/>
          <w:szCs w:val="18"/>
          <w:lang w:val="es-BO"/>
        </w:rPr>
        <w:t xml:space="preserve"> la aplicación de la sanción de </w:t>
      </w:r>
      <w:r w:rsidRPr="00C11156">
        <w:rPr>
          <w:rFonts w:ascii="Bookman Old Style" w:hAnsi="Bookman Old Style" w:cs="Arial"/>
          <w:sz w:val="18"/>
          <w:szCs w:val="18"/>
        </w:rPr>
        <w:t>reparación del daño y la indemnización de perjuicios determinados por el CONTRATANTE</w:t>
      </w:r>
      <w:r w:rsidRPr="00C11156">
        <w:rPr>
          <w:rFonts w:ascii="Bookman Old Style" w:hAnsi="Bookman Old Style" w:cs="Arial"/>
          <w:b/>
          <w:sz w:val="18"/>
          <w:szCs w:val="18"/>
        </w:rPr>
        <w:t xml:space="preserve"> </w:t>
      </w:r>
      <w:r w:rsidRPr="00C11156">
        <w:rPr>
          <w:rFonts w:ascii="Bookman Old Style" w:hAnsi="Bookman Old Style" w:cs="Arial"/>
          <w:sz w:val="18"/>
          <w:szCs w:val="18"/>
        </w:rPr>
        <w:t>y/o el inicio de las acciones legales que correspondan.</w:t>
      </w:r>
    </w:p>
    <w:p w:rsidR="00981FE8" w:rsidRPr="00C11156" w:rsidRDefault="00981FE8" w:rsidP="00981FE8">
      <w:pPr>
        <w:tabs>
          <w:tab w:val="left" w:pos="709"/>
        </w:tabs>
        <w:spacing w:before="120" w:after="120"/>
        <w:ind w:left="567" w:right="-7" w:hanging="567"/>
        <w:jc w:val="both"/>
        <w:rPr>
          <w:rFonts w:ascii="Bookman Old Style" w:hAnsi="Bookman Old Style" w:cs="Arial"/>
          <w:b/>
          <w:color w:val="000000"/>
          <w:sz w:val="18"/>
          <w:szCs w:val="18"/>
          <w:u w:val="single"/>
          <w:lang w:val="es-BO"/>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bCs/>
          <w:spacing w:val="5"/>
          <w:sz w:val="18"/>
          <w:szCs w:val="18"/>
          <w:u w:val="single"/>
        </w:rPr>
        <w:t xml:space="preserve">CUADRAGESIMA </w:t>
      </w:r>
      <w:proofErr w:type="gramStart"/>
      <w:r w:rsidRPr="00C11156">
        <w:rPr>
          <w:rFonts w:ascii="Bookman Old Style" w:hAnsi="Bookman Old Style" w:cs="Arial"/>
          <w:b/>
          <w:bCs/>
          <w:spacing w:val="5"/>
          <w:sz w:val="18"/>
          <w:szCs w:val="18"/>
          <w:u w:val="single"/>
        </w:rPr>
        <w:t>PRIMERA.-</w:t>
      </w:r>
      <w:proofErr w:type="gramEnd"/>
      <w:r w:rsidRPr="00C11156">
        <w:rPr>
          <w:rFonts w:ascii="Bookman Old Style" w:hAnsi="Bookman Old Style" w:cs="Arial"/>
          <w:b/>
          <w:color w:val="000000"/>
          <w:sz w:val="18"/>
          <w:szCs w:val="18"/>
          <w:u w:val="single"/>
          <w:lang w:val="es-BO"/>
        </w:rPr>
        <w:t xml:space="preserve"> (GENERAL)</w:t>
      </w:r>
    </w:p>
    <w:p w:rsidR="00981FE8" w:rsidRPr="00C11156" w:rsidRDefault="00981FE8" w:rsidP="00981FE8">
      <w:pPr>
        <w:tabs>
          <w:tab w:val="left" w:pos="993"/>
        </w:tabs>
        <w:autoSpaceDE w:val="0"/>
        <w:autoSpaceDN w:val="0"/>
        <w:adjustRightInd w:val="0"/>
        <w:spacing w:before="120" w:after="120"/>
        <w:ind w:left="567" w:right="-7" w:hanging="567"/>
        <w:jc w:val="both"/>
        <w:rPr>
          <w:rFonts w:ascii="Bookman Old Style" w:hAnsi="Bookman Old Style" w:cs="Arial"/>
          <w:b/>
          <w:color w:val="000000"/>
          <w:sz w:val="18"/>
          <w:szCs w:val="18"/>
          <w:lang w:val="es-BO"/>
        </w:rPr>
      </w:pPr>
      <w:r w:rsidRPr="00C11156">
        <w:rPr>
          <w:rFonts w:ascii="Bookman Old Style" w:hAnsi="Bookman Old Style" w:cs="Arial"/>
          <w:b/>
          <w:color w:val="000000"/>
          <w:sz w:val="18"/>
          <w:szCs w:val="18"/>
          <w:lang w:val="es-BO"/>
        </w:rPr>
        <w:t xml:space="preserve">41.1 </w:t>
      </w:r>
      <w:r w:rsidRPr="00C11156">
        <w:rPr>
          <w:rFonts w:ascii="Bookman Old Style" w:hAnsi="Bookman Old Style" w:cs="Arial"/>
          <w:b/>
          <w:color w:val="000000"/>
          <w:sz w:val="18"/>
          <w:szCs w:val="18"/>
          <w:lang w:val="es-BO"/>
        </w:rPr>
        <w:tab/>
        <w:t xml:space="preserve">No se constituye sociedad. </w:t>
      </w:r>
    </w:p>
    <w:p w:rsidR="00981FE8" w:rsidRPr="00C11156" w:rsidRDefault="00981FE8" w:rsidP="00981FE8">
      <w:pPr>
        <w:tabs>
          <w:tab w:val="left" w:pos="993"/>
        </w:tabs>
        <w:autoSpaceDE w:val="0"/>
        <w:autoSpaceDN w:val="0"/>
        <w:adjustRightInd w:val="0"/>
        <w:spacing w:after="120"/>
        <w:ind w:left="567" w:right="-7" w:hanging="567"/>
        <w:jc w:val="both"/>
        <w:rPr>
          <w:rFonts w:ascii="Bookman Old Style" w:eastAsia="Calibri" w:hAnsi="Bookman Old Style" w:cs="Arial"/>
          <w:color w:val="000000"/>
          <w:sz w:val="18"/>
          <w:szCs w:val="18"/>
          <w:lang w:val="es-BO" w:eastAsia="es-BO"/>
        </w:rPr>
      </w:pPr>
      <w:r w:rsidRPr="00C11156">
        <w:rPr>
          <w:rFonts w:ascii="Bookman Old Style" w:eastAsia="Calibri" w:hAnsi="Bookman Old Style" w:cs="Arial"/>
          <w:color w:val="000000"/>
          <w:sz w:val="18"/>
          <w:szCs w:val="18"/>
          <w:lang w:val="es-BO" w:eastAsia="es-BO"/>
        </w:rPr>
        <w:t xml:space="preserve">Nada de lo dispuesto en el presente Contrato crea una sociedad o empresa conjunta entre el </w:t>
      </w:r>
      <w:r w:rsidRPr="00C11156">
        <w:rPr>
          <w:rFonts w:ascii="Bookman Old Style" w:eastAsia="Calibri" w:hAnsi="Bookman Old Style" w:cs="Arial"/>
          <w:b/>
          <w:color w:val="000000"/>
          <w:sz w:val="18"/>
          <w:szCs w:val="18"/>
          <w:lang w:val="es-BO" w:eastAsia="es-BO"/>
        </w:rPr>
        <w:t>CONTRATISTA</w:t>
      </w:r>
      <w:r w:rsidRPr="00C11156">
        <w:rPr>
          <w:rFonts w:ascii="Bookman Old Style" w:eastAsia="Calibri" w:hAnsi="Bookman Old Style" w:cs="Arial"/>
          <w:color w:val="000000"/>
          <w:sz w:val="18"/>
          <w:szCs w:val="18"/>
          <w:lang w:val="es-BO" w:eastAsia="es-BO"/>
        </w:rPr>
        <w:t xml:space="preserve"> y e</w:t>
      </w:r>
      <w:r w:rsidRPr="00C11156">
        <w:rPr>
          <w:rFonts w:ascii="Bookman Old Style" w:hAnsi="Bookman Old Style" w:cs="Arial"/>
          <w:color w:val="000000"/>
          <w:sz w:val="18"/>
          <w:szCs w:val="18"/>
        </w:rPr>
        <w:t>l CONTRATANTE</w:t>
      </w:r>
      <w:r w:rsidRPr="00C11156">
        <w:rPr>
          <w:rFonts w:ascii="Bookman Old Style" w:eastAsia="Calibri" w:hAnsi="Bookman Old Style" w:cs="Arial"/>
          <w:color w:val="000000"/>
          <w:sz w:val="18"/>
          <w:szCs w:val="18"/>
          <w:lang w:val="es-BO" w:eastAsia="es-BO"/>
        </w:rPr>
        <w:t>.</w:t>
      </w:r>
    </w:p>
    <w:p w:rsidR="00981FE8" w:rsidRPr="00C11156" w:rsidRDefault="00981FE8" w:rsidP="00981FE8">
      <w:pPr>
        <w:tabs>
          <w:tab w:val="left" w:pos="993"/>
        </w:tabs>
        <w:autoSpaceDE w:val="0"/>
        <w:autoSpaceDN w:val="0"/>
        <w:adjustRightInd w:val="0"/>
        <w:spacing w:after="120"/>
        <w:ind w:left="567" w:right="-7" w:hanging="567"/>
        <w:jc w:val="both"/>
        <w:rPr>
          <w:rFonts w:ascii="Bookman Old Style" w:hAnsi="Bookman Old Style" w:cs="Arial"/>
          <w:b/>
          <w:color w:val="000000"/>
          <w:sz w:val="18"/>
          <w:szCs w:val="18"/>
          <w:lang w:val="es-BO"/>
        </w:rPr>
      </w:pPr>
      <w:r w:rsidRPr="00C11156">
        <w:rPr>
          <w:rFonts w:ascii="Bookman Old Style" w:hAnsi="Bookman Old Style" w:cs="Arial"/>
          <w:b/>
          <w:color w:val="000000"/>
          <w:sz w:val="18"/>
          <w:szCs w:val="18"/>
          <w:lang w:val="es-BO"/>
        </w:rPr>
        <w:t xml:space="preserve">41.2 </w:t>
      </w:r>
      <w:r w:rsidRPr="00C11156">
        <w:rPr>
          <w:rFonts w:ascii="Bookman Old Style" w:hAnsi="Bookman Old Style" w:cs="Arial"/>
          <w:b/>
          <w:color w:val="000000"/>
          <w:sz w:val="18"/>
          <w:szCs w:val="18"/>
          <w:lang w:val="es-BO"/>
        </w:rPr>
        <w:tab/>
        <w:t>Separabilidad.</w:t>
      </w:r>
    </w:p>
    <w:p w:rsidR="00981FE8" w:rsidRPr="00C11156" w:rsidRDefault="00981FE8" w:rsidP="00981FE8">
      <w:pPr>
        <w:spacing w:after="120"/>
        <w:ind w:left="567"/>
        <w:jc w:val="both"/>
        <w:outlineLvl w:val="1"/>
        <w:rPr>
          <w:rFonts w:ascii="Bookman Old Style" w:hAnsi="Bookman Old Style" w:cs="Arial"/>
          <w:color w:val="000000"/>
          <w:sz w:val="18"/>
          <w:szCs w:val="18"/>
          <w:lang w:val="es-BO" w:eastAsia="x-none"/>
        </w:rPr>
      </w:pPr>
      <w:r w:rsidRPr="00C11156">
        <w:rPr>
          <w:rFonts w:ascii="Bookman Old Style" w:hAnsi="Bookman Old Style" w:cs="Arial"/>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C11156">
        <w:rPr>
          <w:rFonts w:ascii="Bookman Old Style" w:hAnsi="Bookman Old Style" w:cs="Arial"/>
          <w:color w:val="000000"/>
          <w:sz w:val="18"/>
          <w:szCs w:val="18"/>
          <w:lang w:val="es-BO" w:eastAsia="x-none"/>
        </w:rPr>
        <w:t>ejecutabilidad</w:t>
      </w:r>
      <w:proofErr w:type="spellEnd"/>
      <w:r w:rsidRPr="00C11156">
        <w:rPr>
          <w:rFonts w:ascii="Bookman Old Style" w:hAnsi="Bookman Old Style" w:cs="Arial"/>
          <w:color w:val="000000"/>
          <w:sz w:val="18"/>
          <w:szCs w:val="18"/>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81FE8" w:rsidRPr="00C11156" w:rsidRDefault="00981FE8" w:rsidP="00981FE8">
      <w:pPr>
        <w:tabs>
          <w:tab w:val="left" w:pos="993"/>
        </w:tabs>
        <w:autoSpaceDE w:val="0"/>
        <w:autoSpaceDN w:val="0"/>
        <w:adjustRightInd w:val="0"/>
        <w:spacing w:after="120"/>
        <w:ind w:left="567" w:right="-7" w:hanging="567"/>
        <w:jc w:val="both"/>
        <w:rPr>
          <w:rFonts w:ascii="Bookman Old Style" w:hAnsi="Bookman Old Style" w:cs="Arial"/>
          <w:b/>
          <w:color w:val="000000"/>
          <w:sz w:val="18"/>
          <w:szCs w:val="18"/>
          <w:lang w:val="es-BO"/>
        </w:rPr>
      </w:pPr>
      <w:r w:rsidRPr="00C11156">
        <w:rPr>
          <w:rFonts w:ascii="Bookman Old Style" w:hAnsi="Bookman Old Style" w:cs="Arial"/>
          <w:b/>
          <w:color w:val="000000"/>
          <w:sz w:val="18"/>
          <w:szCs w:val="18"/>
          <w:lang w:val="es-BO"/>
        </w:rPr>
        <w:t xml:space="preserve">41.3 </w:t>
      </w:r>
      <w:r w:rsidRPr="00C11156">
        <w:rPr>
          <w:rFonts w:ascii="Bookman Old Style" w:hAnsi="Bookman Old Style" w:cs="Arial"/>
          <w:b/>
          <w:color w:val="000000"/>
          <w:sz w:val="18"/>
          <w:szCs w:val="18"/>
          <w:lang w:val="es-BO"/>
        </w:rPr>
        <w:tab/>
        <w:t>Contrato integro.</w:t>
      </w:r>
    </w:p>
    <w:p w:rsidR="00981FE8" w:rsidRPr="00C11156" w:rsidRDefault="00981FE8" w:rsidP="00981FE8">
      <w:pPr>
        <w:autoSpaceDE w:val="0"/>
        <w:autoSpaceDN w:val="0"/>
        <w:adjustRightInd w:val="0"/>
        <w:spacing w:after="120"/>
        <w:ind w:left="567"/>
        <w:jc w:val="both"/>
        <w:rPr>
          <w:rFonts w:ascii="Bookman Old Style" w:eastAsia="Calibri" w:hAnsi="Bookman Old Style" w:cs="Arial"/>
          <w:color w:val="000000"/>
          <w:sz w:val="18"/>
          <w:szCs w:val="18"/>
          <w:lang w:val="es-BO" w:eastAsia="es-BO"/>
        </w:rPr>
      </w:pPr>
      <w:r w:rsidRPr="00C11156">
        <w:rPr>
          <w:rFonts w:ascii="Bookman Old Style" w:eastAsia="Calibri" w:hAnsi="Bookman Old Style" w:cs="Arial"/>
          <w:color w:val="000000"/>
          <w:sz w:val="18"/>
          <w:szCs w:val="18"/>
          <w:lang w:val="es-BO" w:eastAsia="es-BO"/>
        </w:rPr>
        <w:t>Este Contrato sustituye cualquier otro acuerdo, ya sea escrito u oral, que pueda haberse hecho u otorgado entre</w:t>
      </w:r>
      <w:r w:rsidRPr="00C11156">
        <w:rPr>
          <w:rFonts w:ascii="Bookman Old Style" w:hAnsi="Bookman Old Style" w:cs="Arial"/>
          <w:color w:val="000000"/>
          <w:sz w:val="18"/>
          <w:szCs w:val="18"/>
        </w:rPr>
        <w:t xml:space="preserve"> el CONTRATANTE</w:t>
      </w:r>
      <w:r w:rsidRPr="00C11156">
        <w:rPr>
          <w:rFonts w:ascii="Bookman Old Style" w:eastAsia="Calibri" w:hAnsi="Bookman Old Style" w:cs="Arial"/>
          <w:color w:val="000000"/>
          <w:sz w:val="18"/>
          <w:szCs w:val="18"/>
          <w:lang w:val="es-BO" w:eastAsia="es-BO"/>
        </w:rPr>
        <w:t xml:space="preserve"> y el </w:t>
      </w:r>
      <w:r w:rsidRPr="00C11156">
        <w:rPr>
          <w:rFonts w:ascii="Bookman Old Style" w:eastAsia="Calibri" w:hAnsi="Bookman Old Style" w:cs="Arial"/>
          <w:b/>
          <w:color w:val="000000"/>
          <w:sz w:val="18"/>
          <w:szCs w:val="18"/>
          <w:lang w:val="es-BO" w:eastAsia="es-BO"/>
        </w:rPr>
        <w:t>CONTRATISTA</w:t>
      </w:r>
      <w:r w:rsidRPr="00C11156">
        <w:rPr>
          <w:rFonts w:ascii="Bookman Old Style" w:eastAsia="Calibri" w:hAnsi="Bookman Old Style" w:cs="Arial"/>
          <w:color w:val="000000"/>
          <w:sz w:val="18"/>
          <w:szCs w:val="18"/>
          <w:lang w:val="es-BO" w:eastAsia="es-BO"/>
        </w:rPr>
        <w:t xml:space="preserve"> con relación a la Obra</w:t>
      </w:r>
      <w:r w:rsidRPr="00C11156">
        <w:rPr>
          <w:rFonts w:ascii="Bookman Old Style" w:hAnsi="Bookman Old Style" w:cs="Arial"/>
          <w:sz w:val="18"/>
          <w:szCs w:val="18"/>
          <w:lang w:val="es-BO"/>
        </w:rPr>
        <w:t>/proyecto</w:t>
      </w:r>
      <w:r w:rsidRPr="00C11156">
        <w:rPr>
          <w:rFonts w:ascii="Bookman Old Style" w:eastAsia="Calibri" w:hAnsi="Bookman Old Style" w:cs="Arial"/>
          <w:color w:val="000000"/>
          <w:sz w:val="18"/>
          <w:szCs w:val="18"/>
          <w:lang w:val="es-BO" w:eastAsia="es-BO"/>
        </w:rPr>
        <w:t>. Este Contrato constituye el acuerdo único y entero entre las Partes con relación a la Obra</w:t>
      </w:r>
      <w:r w:rsidRPr="00C11156">
        <w:rPr>
          <w:rFonts w:ascii="Bookman Old Style" w:hAnsi="Bookman Old Style" w:cs="Arial"/>
          <w:sz w:val="18"/>
          <w:szCs w:val="18"/>
          <w:lang w:val="es-BO"/>
        </w:rPr>
        <w:t>/proyecto</w:t>
      </w:r>
      <w:r w:rsidRPr="00C11156">
        <w:rPr>
          <w:rFonts w:ascii="Bookman Old Style" w:eastAsia="Calibri" w:hAnsi="Bookman Old Style" w:cs="Arial"/>
          <w:color w:val="000000"/>
          <w:sz w:val="18"/>
          <w:szCs w:val="18"/>
          <w:lang w:val="es-BO" w:eastAsia="es-BO"/>
        </w:rPr>
        <w:t xml:space="preserve"> y no existe ningún otro acuerdo o compromiso válido con relación al proyecto.   </w:t>
      </w:r>
    </w:p>
    <w:p w:rsidR="00981FE8" w:rsidRPr="00C11156" w:rsidRDefault="00981FE8" w:rsidP="00981FE8">
      <w:pPr>
        <w:spacing w:after="120"/>
        <w:jc w:val="both"/>
        <w:rPr>
          <w:rFonts w:ascii="Bookman Old Style" w:hAnsi="Bookman Old Style" w:cs="Arial"/>
          <w:b/>
          <w:color w:val="000000"/>
          <w:sz w:val="18"/>
          <w:szCs w:val="18"/>
          <w:u w:val="single"/>
          <w:lang w:val="es-BO"/>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sz w:val="18"/>
          <w:szCs w:val="18"/>
          <w:u w:val="single"/>
          <w:lang w:val="es-ES_tradnl"/>
        </w:rPr>
        <w:t xml:space="preserve">CUADRAGÉSIMA </w:t>
      </w:r>
      <w:proofErr w:type="gramStart"/>
      <w:r w:rsidRPr="00C11156">
        <w:rPr>
          <w:rFonts w:ascii="Bookman Old Style" w:hAnsi="Bookman Old Style" w:cs="Arial"/>
          <w:b/>
          <w:sz w:val="18"/>
          <w:szCs w:val="18"/>
          <w:u w:val="single"/>
          <w:lang w:val="es-ES_tradnl"/>
        </w:rPr>
        <w:t>SEGUNDA.-</w:t>
      </w:r>
      <w:proofErr w:type="gramEnd"/>
      <w:r w:rsidRPr="00C11156">
        <w:rPr>
          <w:rFonts w:ascii="Bookman Old Style" w:hAnsi="Bookman Old Style" w:cs="Arial"/>
          <w:b/>
          <w:sz w:val="18"/>
          <w:szCs w:val="18"/>
          <w:u w:val="single"/>
          <w:lang w:val="es-ES_tradnl"/>
        </w:rPr>
        <w:t xml:space="preserve"> </w:t>
      </w:r>
      <w:r w:rsidRPr="00C11156">
        <w:rPr>
          <w:rFonts w:ascii="Bookman Old Style" w:hAnsi="Bookman Old Style" w:cs="Arial"/>
          <w:b/>
          <w:sz w:val="18"/>
          <w:szCs w:val="18"/>
          <w:u w:val="single"/>
          <w:lang w:val="es-BO"/>
        </w:rPr>
        <w:t>(PROTOCOLIZACIÓN DEL CONTRATO)</w:t>
      </w:r>
      <w:r w:rsidRPr="00C11156">
        <w:rPr>
          <w:rFonts w:ascii="Bookman Old Style" w:hAnsi="Bookman Old Style" w:cs="Arial"/>
          <w:b/>
          <w:sz w:val="18"/>
          <w:szCs w:val="18"/>
          <w:lang w:val="es-BO"/>
        </w:rPr>
        <w:t xml:space="preserve"> </w:t>
      </w:r>
      <w:r w:rsidRPr="00C11156">
        <w:rPr>
          <w:rFonts w:ascii="Bookman Old Style" w:hAnsi="Bookman Old Style" w:cs="Arial"/>
          <w:b/>
          <w:i/>
          <w:color w:val="000000"/>
          <w:sz w:val="18"/>
          <w:szCs w:val="18"/>
          <w:lang w:val="es-BO"/>
        </w:rPr>
        <w:t>(Cuando corresponda)</w:t>
      </w:r>
    </w:p>
    <w:p w:rsidR="00981FE8" w:rsidRPr="00C11156" w:rsidRDefault="00981FE8" w:rsidP="00981FE8">
      <w:pPr>
        <w:spacing w:after="120"/>
        <w:jc w:val="both"/>
        <w:rPr>
          <w:rFonts w:ascii="Bookman Old Style" w:hAnsi="Bookman Old Style" w:cs="Arial"/>
          <w:sz w:val="18"/>
          <w:szCs w:val="18"/>
        </w:rPr>
      </w:pPr>
      <w:r w:rsidRPr="00C11156">
        <w:rPr>
          <w:rFonts w:ascii="Bookman Old Style" w:hAnsi="Bookman Old Style" w:cs="Arial"/>
          <w:sz w:val="18"/>
          <w:szCs w:val="18"/>
        </w:rPr>
        <w:t xml:space="preserve">El presente Contrato será protocolizado con todas las formalidades de Ley por el CONTRATANTE en el distrito administrativo correspondiente. El importe que por concepto de protocolización debe ser pagado por el </w:t>
      </w:r>
      <w:r w:rsidRPr="00C11156">
        <w:rPr>
          <w:rFonts w:ascii="Bookman Old Style" w:hAnsi="Bookman Old Style" w:cs="Arial"/>
          <w:b/>
          <w:bCs/>
          <w:sz w:val="18"/>
          <w:szCs w:val="18"/>
        </w:rPr>
        <w:t>CONTRATISTA</w:t>
      </w:r>
      <w:r w:rsidRPr="00C11156">
        <w:rPr>
          <w:rFonts w:ascii="Bookman Old Style" w:hAnsi="Bookman Old Style" w:cs="Arial"/>
          <w:sz w:val="18"/>
          <w:szCs w:val="18"/>
        </w:rPr>
        <w:t xml:space="preserve">. En caso que este importe no sea cancelado por el </w:t>
      </w:r>
      <w:r w:rsidRPr="00C11156">
        <w:rPr>
          <w:rFonts w:ascii="Bookman Old Style" w:hAnsi="Bookman Old Style" w:cs="Arial"/>
          <w:b/>
          <w:bCs/>
          <w:sz w:val="18"/>
          <w:szCs w:val="18"/>
        </w:rPr>
        <w:t>CONTRATISTA</w:t>
      </w:r>
      <w:r w:rsidRPr="00C11156">
        <w:rPr>
          <w:rFonts w:ascii="Bookman Old Style" w:hAnsi="Bookman Old Style" w:cs="Arial"/>
          <w:sz w:val="18"/>
          <w:szCs w:val="18"/>
        </w:rPr>
        <w:t xml:space="preserve"> podrá ser descontado por el CONTRATANTE a tiempo de hacer efectivo los pagos parciales o en el pago final del Contrato. </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Esta protocolización contendrá los siguientes documentos:</w:t>
      </w:r>
    </w:p>
    <w:p w:rsidR="00981FE8" w:rsidRPr="00C11156" w:rsidRDefault="00981FE8" w:rsidP="00981FE8">
      <w:pPr>
        <w:spacing w:after="120"/>
        <w:jc w:val="both"/>
        <w:rPr>
          <w:rFonts w:ascii="Bookman Old Style" w:hAnsi="Bookman Old Style" w:cs="Arial"/>
          <w:sz w:val="18"/>
          <w:szCs w:val="18"/>
        </w:rPr>
      </w:pPr>
      <w:r w:rsidRPr="00C11156">
        <w:rPr>
          <w:rFonts w:ascii="Bookman Old Style" w:hAnsi="Bookman Old Style" w:cs="Arial"/>
          <w:sz w:val="18"/>
          <w:szCs w:val="18"/>
        </w:rPr>
        <w:t>Originales o fotocopias legalizadas de:</w:t>
      </w:r>
    </w:p>
    <w:p w:rsidR="00981FE8" w:rsidRPr="00C11156" w:rsidRDefault="00981FE8" w:rsidP="00981FE8">
      <w:pPr>
        <w:numPr>
          <w:ilvl w:val="0"/>
          <w:numId w:val="46"/>
        </w:numPr>
        <w:ind w:left="1134" w:hanging="283"/>
        <w:jc w:val="both"/>
        <w:rPr>
          <w:rFonts w:ascii="Bookman Old Style" w:hAnsi="Bookman Old Style" w:cs="Arial"/>
          <w:sz w:val="18"/>
          <w:szCs w:val="18"/>
        </w:rPr>
      </w:pPr>
      <w:r w:rsidRPr="00C11156">
        <w:rPr>
          <w:rFonts w:ascii="Bookman Old Style" w:hAnsi="Bookman Old Style" w:cs="Arial"/>
          <w:sz w:val="18"/>
          <w:szCs w:val="18"/>
        </w:rPr>
        <w:lastRenderedPageBreak/>
        <w:t xml:space="preserve">Escritura de constitución de la empresa.  </w:t>
      </w:r>
    </w:p>
    <w:p w:rsidR="00981FE8" w:rsidRPr="00C11156" w:rsidRDefault="00981FE8" w:rsidP="00981FE8">
      <w:pPr>
        <w:numPr>
          <w:ilvl w:val="0"/>
          <w:numId w:val="46"/>
        </w:numPr>
        <w:ind w:left="1134" w:hanging="283"/>
        <w:jc w:val="both"/>
        <w:rPr>
          <w:rFonts w:ascii="Bookman Old Style" w:hAnsi="Bookman Old Style" w:cs="Arial"/>
          <w:sz w:val="18"/>
          <w:szCs w:val="18"/>
        </w:rPr>
      </w:pPr>
      <w:r w:rsidRPr="00C11156">
        <w:rPr>
          <w:rFonts w:ascii="Bookman Old Style" w:hAnsi="Bookman Old Style" w:cs="Arial"/>
          <w:sz w:val="18"/>
          <w:szCs w:val="18"/>
        </w:rPr>
        <w:t xml:space="preserve">Testimonio del poder del representante legal referido en el Contrato. </w:t>
      </w:r>
    </w:p>
    <w:p w:rsidR="00981FE8" w:rsidRPr="00C11156" w:rsidRDefault="00981FE8" w:rsidP="00981FE8">
      <w:pPr>
        <w:numPr>
          <w:ilvl w:val="0"/>
          <w:numId w:val="46"/>
        </w:numPr>
        <w:ind w:left="1134" w:hanging="283"/>
        <w:jc w:val="both"/>
        <w:rPr>
          <w:rFonts w:ascii="Bookman Old Style" w:hAnsi="Bookman Old Style" w:cs="Arial"/>
          <w:sz w:val="18"/>
          <w:szCs w:val="18"/>
        </w:rPr>
      </w:pPr>
      <w:r w:rsidRPr="00C11156">
        <w:rPr>
          <w:rFonts w:ascii="Bookman Old Style" w:hAnsi="Bookman Old Style" w:cs="Arial"/>
          <w:sz w:val="18"/>
          <w:szCs w:val="18"/>
        </w:rPr>
        <w:t>Certificado de matrícula de inscripción en (FUNDEMPRESA).</w:t>
      </w:r>
    </w:p>
    <w:p w:rsidR="00981FE8" w:rsidRPr="00C11156" w:rsidRDefault="00981FE8" w:rsidP="00981FE8">
      <w:pPr>
        <w:numPr>
          <w:ilvl w:val="0"/>
          <w:numId w:val="46"/>
        </w:numPr>
        <w:ind w:left="1134" w:hanging="283"/>
        <w:jc w:val="both"/>
        <w:rPr>
          <w:rFonts w:ascii="Bookman Old Style" w:hAnsi="Bookman Old Style" w:cs="Arial"/>
          <w:sz w:val="18"/>
          <w:szCs w:val="18"/>
        </w:rPr>
      </w:pPr>
      <w:r w:rsidRPr="00C11156">
        <w:rPr>
          <w:rFonts w:ascii="Bookman Old Style" w:hAnsi="Bookman Old Style" w:cs="Arial"/>
          <w:sz w:val="18"/>
          <w:szCs w:val="18"/>
        </w:rPr>
        <w:t>Minuta del Contrato.</w:t>
      </w:r>
    </w:p>
    <w:p w:rsidR="00981FE8" w:rsidRPr="00C11156" w:rsidRDefault="00981FE8" w:rsidP="00981FE8">
      <w:pPr>
        <w:jc w:val="both"/>
        <w:rPr>
          <w:rFonts w:ascii="Bookman Old Style" w:hAnsi="Bookman Old Style" w:cs="Arial"/>
          <w:sz w:val="18"/>
          <w:szCs w:val="18"/>
        </w:rPr>
      </w:pPr>
      <w:r w:rsidRPr="00C11156">
        <w:rPr>
          <w:rFonts w:ascii="Bookman Old Style" w:hAnsi="Bookman Old Style" w:cs="Arial"/>
          <w:sz w:val="18"/>
          <w:szCs w:val="18"/>
        </w:rPr>
        <w:t>Fotocopias simples de:</w:t>
      </w:r>
    </w:p>
    <w:p w:rsidR="00981FE8" w:rsidRPr="00C11156" w:rsidRDefault="00981FE8" w:rsidP="00981FE8">
      <w:pPr>
        <w:numPr>
          <w:ilvl w:val="0"/>
          <w:numId w:val="46"/>
        </w:numPr>
        <w:ind w:left="1134" w:hanging="283"/>
        <w:jc w:val="both"/>
        <w:rPr>
          <w:rFonts w:ascii="Bookman Old Style" w:hAnsi="Bookman Old Style" w:cs="Arial"/>
          <w:sz w:val="18"/>
          <w:szCs w:val="18"/>
        </w:rPr>
      </w:pPr>
      <w:r w:rsidRPr="00C11156">
        <w:rPr>
          <w:rFonts w:ascii="Bookman Old Style" w:hAnsi="Bookman Old Style" w:cs="Arial"/>
          <w:sz w:val="18"/>
          <w:szCs w:val="18"/>
        </w:rPr>
        <w:t>Cédula de identidad del representante legal.  </w:t>
      </w:r>
    </w:p>
    <w:p w:rsidR="00981FE8" w:rsidRPr="00C11156" w:rsidRDefault="00981FE8" w:rsidP="00981FE8">
      <w:pPr>
        <w:numPr>
          <w:ilvl w:val="0"/>
          <w:numId w:val="46"/>
        </w:numPr>
        <w:ind w:left="1134" w:hanging="283"/>
        <w:jc w:val="both"/>
        <w:rPr>
          <w:rFonts w:ascii="Bookman Old Style" w:hAnsi="Bookman Old Style" w:cs="Arial"/>
          <w:sz w:val="18"/>
          <w:szCs w:val="18"/>
        </w:rPr>
      </w:pPr>
      <w:r w:rsidRPr="00C11156">
        <w:rPr>
          <w:rFonts w:ascii="Bookman Old Style" w:hAnsi="Bookman Old Style" w:cs="Arial"/>
          <w:sz w:val="18"/>
          <w:szCs w:val="18"/>
        </w:rPr>
        <w:t>Garantía de cumplimiento de Contrato.</w:t>
      </w:r>
    </w:p>
    <w:p w:rsidR="00981FE8" w:rsidRPr="00C11156" w:rsidRDefault="00981FE8" w:rsidP="00981FE8">
      <w:pPr>
        <w:numPr>
          <w:ilvl w:val="0"/>
          <w:numId w:val="46"/>
        </w:numPr>
        <w:spacing w:after="120"/>
        <w:ind w:left="1134" w:hanging="283"/>
        <w:jc w:val="both"/>
        <w:rPr>
          <w:rFonts w:ascii="Bookman Old Style" w:hAnsi="Bookman Old Style" w:cs="Arial"/>
          <w:sz w:val="18"/>
          <w:szCs w:val="18"/>
        </w:rPr>
      </w:pPr>
      <w:r w:rsidRPr="00C11156">
        <w:rPr>
          <w:rFonts w:ascii="Bookman Old Style" w:hAnsi="Bookman Old Style" w:cs="Arial"/>
          <w:sz w:val="18"/>
          <w:szCs w:val="18"/>
        </w:rPr>
        <w:t>Garantía de correcta inversión de anticipo.</w:t>
      </w:r>
    </w:p>
    <w:p w:rsidR="00981FE8" w:rsidRPr="00C11156" w:rsidRDefault="00981FE8" w:rsidP="00981FE8">
      <w:pPr>
        <w:spacing w:after="120"/>
        <w:jc w:val="both"/>
        <w:rPr>
          <w:rFonts w:ascii="Bookman Old Style" w:hAnsi="Bookman Old Style" w:cs="Arial"/>
          <w:sz w:val="18"/>
          <w:szCs w:val="18"/>
          <w:lang w:val="es-BO"/>
        </w:rPr>
      </w:pPr>
      <w:r w:rsidRPr="00C11156">
        <w:rPr>
          <w:rFonts w:ascii="Bookman Old Style" w:hAnsi="Bookman Old Style" w:cs="Arial"/>
          <w:sz w:val="18"/>
          <w:szCs w:val="18"/>
          <w:lang w:val="es-BO"/>
        </w:rPr>
        <w:t>En caso de que, por cualquier circunstancia, el presente documento no fuese protocolizado, servirá a los efectos de Ley y de su cumplimiento, como documento suficiente a las Partes.</w:t>
      </w:r>
    </w:p>
    <w:p w:rsidR="00981FE8" w:rsidRPr="00C11156" w:rsidRDefault="00981FE8" w:rsidP="00981FE8">
      <w:pPr>
        <w:spacing w:after="120"/>
        <w:jc w:val="both"/>
        <w:rPr>
          <w:rFonts w:ascii="Bookman Old Style" w:hAnsi="Bookman Old Style" w:cs="Arial"/>
          <w:b/>
          <w:sz w:val="18"/>
          <w:szCs w:val="18"/>
          <w:lang w:val="es-BO"/>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bCs/>
          <w:spacing w:val="5"/>
          <w:sz w:val="18"/>
          <w:szCs w:val="18"/>
          <w:u w:val="single"/>
        </w:rPr>
        <w:t xml:space="preserve">CUADRAGESIMA </w:t>
      </w:r>
      <w:proofErr w:type="gramStart"/>
      <w:r w:rsidRPr="00C11156">
        <w:rPr>
          <w:rFonts w:ascii="Bookman Old Style" w:hAnsi="Bookman Old Style" w:cs="Arial"/>
          <w:b/>
          <w:bCs/>
          <w:spacing w:val="5"/>
          <w:sz w:val="18"/>
          <w:szCs w:val="18"/>
          <w:u w:val="single"/>
        </w:rPr>
        <w:t>TERCERA</w:t>
      </w:r>
      <w:r w:rsidRPr="00C11156">
        <w:rPr>
          <w:rFonts w:ascii="Bookman Old Style" w:hAnsi="Bookman Old Style" w:cs="Arial"/>
          <w:b/>
          <w:sz w:val="18"/>
          <w:szCs w:val="18"/>
          <w:u w:val="single"/>
          <w:lang w:val="es-ES_tradnl"/>
        </w:rPr>
        <w:t>.-</w:t>
      </w:r>
      <w:proofErr w:type="gramEnd"/>
      <w:r w:rsidRPr="00C11156">
        <w:rPr>
          <w:rFonts w:ascii="Bookman Old Style" w:hAnsi="Bookman Old Style" w:cs="Arial"/>
          <w:b/>
          <w:sz w:val="18"/>
          <w:szCs w:val="18"/>
          <w:u w:val="single"/>
          <w:lang w:val="es-ES_tradnl"/>
        </w:rPr>
        <w:t xml:space="preserve"> (ANTICORRUPCIÓN)</w:t>
      </w:r>
    </w:p>
    <w:p w:rsidR="00981FE8" w:rsidRPr="00C11156" w:rsidRDefault="00981FE8" w:rsidP="00981FE8">
      <w:pPr>
        <w:spacing w:after="120"/>
        <w:jc w:val="both"/>
        <w:rPr>
          <w:rFonts w:ascii="Bookman Old Style" w:hAnsi="Bookman Old Style" w:cs="Arial"/>
          <w:bCs/>
          <w:sz w:val="18"/>
          <w:szCs w:val="18"/>
        </w:rPr>
      </w:pPr>
      <w:r w:rsidRPr="00C11156">
        <w:rPr>
          <w:rFonts w:ascii="Bookman Old Style" w:hAnsi="Bookman Old Style"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11156">
        <w:rPr>
          <w:rFonts w:ascii="Bookman Old Style" w:hAnsi="Bookman Old Style" w:cs="Arial"/>
          <w:bCs/>
          <w:sz w:val="18"/>
          <w:szCs w:val="18"/>
        </w:rPr>
        <w:t>, sin perjuicio de que e</w:t>
      </w:r>
      <w:r w:rsidRPr="00C11156">
        <w:rPr>
          <w:rFonts w:ascii="Bookman Old Style" w:hAnsi="Bookman Old Style" w:cs="Arial"/>
          <w:color w:val="000000"/>
          <w:sz w:val="18"/>
          <w:szCs w:val="18"/>
        </w:rPr>
        <w:t>l CONTRATANTE</w:t>
      </w:r>
      <w:r w:rsidRPr="00C11156">
        <w:rPr>
          <w:rFonts w:ascii="Bookman Old Style" w:hAnsi="Bookman Old Style" w:cs="Arial"/>
          <w:bCs/>
          <w:sz w:val="18"/>
          <w:szCs w:val="18"/>
        </w:rPr>
        <w:t xml:space="preserve"> resuelva el presente Contrato y se ejecuten las garantías que se encuentren vigentes al momento de la resolución. </w:t>
      </w:r>
    </w:p>
    <w:p w:rsidR="00981FE8" w:rsidRPr="00C11156" w:rsidRDefault="00981FE8" w:rsidP="00981FE8">
      <w:pPr>
        <w:spacing w:after="120"/>
        <w:jc w:val="both"/>
        <w:rPr>
          <w:rFonts w:ascii="Bookman Old Style" w:hAnsi="Bookman Old Style" w:cs="Arial"/>
          <w:bCs/>
          <w:sz w:val="18"/>
          <w:szCs w:val="18"/>
          <w:u w:val="single"/>
        </w:rPr>
      </w:pPr>
      <w:r w:rsidRPr="00C11156">
        <w:rPr>
          <w:rFonts w:ascii="Bookman Old Style" w:hAnsi="Bookman Old Style" w:cs="Arial"/>
          <w:b/>
          <w:sz w:val="18"/>
          <w:szCs w:val="18"/>
          <w:u w:val="single"/>
          <w:lang w:val="es-BO"/>
        </w:rPr>
        <w:t xml:space="preserve">CLÁUSULA </w:t>
      </w:r>
      <w:r w:rsidRPr="00C11156">
        <w:rPr>
          <w:rFonts w:ascii="Bookman Old Style" w:hAnsi="Bookman Old Style" w:cs="Arial"/>
          <w:b/>
          <w:sz w:val="18"/>
          <w:szCs w:val="18"/>
          <w:u w:val="single"/>
          <w:lang w:val="es-ES_tradnl"/>
        </w:rPr>
        <w:t xml:space="preserve">CUADRAGÉSIMA </w:t>
      </w:r>
      <w:proofErr w:type="gramStart"/>
      <w:r w:rsidRPr="00C11156">
        <w:rPr>
          <w:rFonts w:ascii="Bookman Old Style" w:hAnsi="Bookman Old Style" w:cs="Arial"/>
          <w:b/>
          <w:sz w:val="18"/>
          <w:szCs w:val="18"/>
          <w:u w:val="single"/>
          <w:lang w:val="es-ES_tradnl"/>
        </w:rPr>
        <w:t>CUARTA</w:t>
      </w:r>
      <w:r w:rsidRPr="00C11156">
        <w:rPr>
          <w:rFonts w:ascii="Bookman Old Style" w:hAnsi="Bookman Old Style" w:cs="Arial"/>
          <w:b/>
          <w:sz w:val="18"/>
          <w:szCs w:val="18"/>
          <w:u w:val="single"/>
          <w:lang w:val="es-BO"/>
        </w:rPr>
        <w:t>.-</w:t>
      </w:r>
      <w:proofErr w:type="gramEnd"/>
      <w:r w:rsidRPr="00C11156">
        <w:rPr>
          <w:rFonts w:ascii="Bookman Old Style" w:hAnsi="Bookman Old Style" w:cs="Arial"/>
          <w:b/>
          <w:sz w:val="18"/>
          <w:szCs w:val="18"/>
          <w:u w:val="single"/>
          <w:lang w:val="es-BO"/>
        </w:rPr>
        <w:t xml:space="preserve"> (CONFORMIDAD)</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En señal de conformidad y para su fiel y estricto cumplimiento firman el presente Contrato en idioma castellano en tres (3) ejemplares de un mismo tenor y validez el </w:t>
      </w:r>
      <w:r w:rsidRPr="00C11156">
        <w:rPr>
          <w:rFonts w:ascii="Bookman Old Style" w:hAnsi="Bookman Old Style" w:cs="Arial"/>
          <w:sz w:val="18"/>
          <w:szCs w:val="18"/>
        </w:rPr>
        <w:t>_____________</w:t>
      </w:r>
      <w:r w:rsidRPr="00C11156">
        <w:rPr>
          <w:rFonts w:ascii="Bookman Old Style" w:hAnsi="Bookman Old Style" w:cs="Arial"/>
          <w:sz w:val="18"/>
          <w:szCs w:val="18"/>
          <w:lang w:val="es-BO"/>
        </w:rPr>
        <w:t xml:space="preserve"> en representación legal del CONTRATANTE y el </w:t>
      </w:r>
      <w:r w:rsidRPr="00C11156">
        <w:rPr>
          <w:rFonts w:ascii="Bookman Old Style" w:hAnsi="Bookman Old Style" w:cs="Arial"/>
          <w:sz w:val="18"/>
          <w:szCs w:val="18"/>
          <w:lang w:val="es-ES_tradnl"/>
        </w:rPr>
        <w:t>____________</w:t>
      </w:r>
      <w:r w:rsidRPr="00C11156">
        <w:rPr>
          <w:rFonts w:ascii="Bookman Old Style" w:hAnsi="Bookman Old Style" w:cs="Arial"/>
          <w:sz w:val="18"/>
          <w:szCs w:val="18"/>
        </w:rPr>
        <w:t xml:space="preserve"> </w:t>
      </w:r>
      <w:r w:rsidRPr="00C11156">
        <w:rPr>
          <w:rFonts w:ascii="Bookman Old Style" w:hAnsi="Bookman Old Style" w:cs="Arial"/>
          <w:sz w:val="18"/>
          <w:szCs w:val="18"/>
          <w:lang w:val="es-BO"/>
        </w:rPr>
        <w:t xml:space="preserve">en representación legal del </w:t>
      </w:r>
      <w:r w:rsidRPr="00C11156">
        <w:rPr>
          <w:rFonts w:ascii="Bookman Old Style" w:hAnsi="Bookman Old Style" w:cs="Arial"/>
          <w:b/>
          <w:bCs/>
          <w:sz w:val="18"/>
          <w:szCs w:val="18"/>
          <w:lang w:val="es-BO"/>
        </w:rPr>
        <w:t>CONTRATISTA</w:t>
      </w:r>
      <w:r w:rsidRPr="00C11156">
        <w:rPr>
          <w:rFonts w:ascii="Bookman Old Style" w:hAnsi="Bookman Old Style" w:cs="Arial"/>
          <w:sz w:val="18"/>
          <w:szCs w:val="18"/>
          <w:lang w:val="es-BO"/>
        </w:rPr>
        <w:t>.</w:t>
      </w:r>
    </w:p>
    <w:p w:rsidR="00981FE8" w:rsidRPr="00C11156" w:rsidRDefault="00981FE8" w:rsidP="00981FE8">
      <w:pPr>
        <w:spacing w:before="120" w:after="120"/>
        <w:jc w:val="both"/>
        <w:rPr>
          <w:rFonts w:ascii="Bookman Old Style" w:hAnsi="Bookman Old Style" w:cs="Arial"/>
          <w:sz w:val="18"/>
          <w:szCs w:val="18"/>
          <w:lang w:val="es-BO"/>
        </w:rPr>
      </w:pPr>
      <w:r w:rsidRPr="00C11156">
        <w:rPr>
          <w:rFonts w:ascii="Bookman Old Style" w:hAnsi="Bookman Old Style" w:cs="Arial"/>
          <w:sz w:val="18"/>
          <w:szCs w:val="18"/>
          <w:lang w:val="es-BO"/>
        </w:rPr>
        <w:t xml:space="preserve">Este documento, conforme a disposiciones legales de control fiscal vigentes, será registrado ante la Contraloría General del Estado. </w:t>
      </w:r>
    </w:p>
    <w:p w:rsidR="00981FE8" w:rsidRPr="00C11156" w:rsidRDefault="00981FE8" w:rsidP="00981FE8">
      <w:pPr>
        <w:spacing w:after="120"/>
        <w:jc w:val="both"/>
        <w:rPr>
          <w:rFonts w:ascii="Bookman Old Style" w:hAnsi="Bookman Old Style" w:cs="Arial"/>
          <w:sz w:val="18"/>
          <w:szCs w:val="18"/>
          <w:lang w:val="es-ES_tradnl"/>
        </w:rPr>
      </w:pPr>
      <w:r w:rsidRPr="00C11156">
        <w:rPr>
          <w:rFonts w:ascii="Bookman Old Style" w:hAnsi="Bookman Old Style" w:cs="Arial"/>
          <w:sz w:val="18"/>
          <w:szCs w:val="18"/>
          <w:lang w:val="es-ES_tradnl"/>
        </w:rPr>
        <w:t xml:space="preserve">Usted Señor Notario se servirá insertar todas las demás cláusulas que fuesen de estilo y seguridad. </w:t>
      </w:r>
      <w:r w:rsidRPr="00C11156">
        <w:rPr>
          <w:rFonts w:ascii="Bookman Old Style" w:hAnsi="Bookman Old Style" w:cs="Arial"/>
          <w:i/>
          <w:sz w:val="18"/>
          <w:szCs w:val="18"/>
          <w:lang w:val="es-ES_tradnl"/>
        </w:rPr>
        <w:t>(cuando corresponda)</w:t>
      </w:r>
    </w:p>
    <w:tbl>
      <w:tblPr>
        <w:tblW w:w="0" w:type="auto"/>
        <w:tblLook w:val="04A0" w:firstRow="1" w:lastRow="0" w:firstColumn="1" w:lastColumn="0" w:noHBand="0" w:noVBand="1"/>
      </w:tblPr>
      <w:tblGrid>
        <w:gridCol w:w="4562"/>
        <w:gridCol w:w="4561"/>
      </w:tblGrid>
      <w:tr w:rsidR="00981FE8" w:rsidRPr="00C11156" w:rsidTr="000A441C">
        <w:trPr>
          <w:trHeight w:val="699"/>
        </w:trPr>
        <w:tc>
          <w:tcPr>
            <w:tcW w:w="4914" w:type="dxa"/>
            <w:shd w:val="clear" w:color="auto" w:fill="auto"/>
          </w:tcPr>
          <w:p w:rsidR="00981FE8" w:rsidRPr="00C11156" w:rsidRDefault="00981FE8" w:rsidP="000A441C">
            <w:pPr>
              <w:spacing w:before="120"/>
              <w:rPr>
                <w:rFonts w:ascii="Bookman Old Style" w:hAnsi="Bookman Old Style" w:cs="Arial"/>
                <w:sz w:val="18"/>
                <w:szCs w:val="18"/>
              </w:rPr>
            </w:pPr>
          </w:p>
          <w:p w:rsidR="00981FE8" w:rsidRPr="00C11156" w:rsidRDefault="00981FE8" w:rsidP="000A441C">
            <w:pPr>
              <w:spacing w:before="120"/>
              <w:rPr>
                <w:rFonts w:ascii="Bookman Old Style" w:hAnsi="Bookman Old Style" w:cs="Arial"/>
                <w:sz w:val="18"/>
                <w:szCs w:val="18"/>
              </w:rPr>
            </w:pPr>
          </w:p>
          <w:p w:rsidR="00981FE8" w:rsidRPr="00C11156" w:rsidRDefault="00981FE8" w:rsidP="000A441C">
            <w:pPr>
              <w:spacing w:before="120"/>
              <w:rPr>
                <w:rFonts w:ascii="Bookman Old Style" w:hAnsi="Bookman Old Style" w:cs="Arial"/>
                <w:sz w:val="18"/>
                <w:szCs w:val="18"/>
              </w:rPr>
            </w:pPr>
          </w:p>
          <w:p w:rsidR="00981FE8" w:rsidRPr="00C11156" w:rsidRDefault="00981FE8" w:rsidP="000A441C">
            <w:pPr>
              <w:spacing w:before="120"/>
              <w:rPr>
                <w:rFonts w:ascii="Bookman Old Style" w:hAnsi="Bookman Old Style" w:cs="Arial"/>
                <w:sz w:val="18"/>
                <w:szCs w:val="18"/>
              </w:rPr>
            </w:pPr>
          </w:p>
          <w:p w:rsidR="00981FE8" w:rsidRPr="00C11156" w:rsidRDefault="00981FE8" w:rsidP="000A441C">
            <w:pPr>
              <w:spacing w:before="120"/>
              <w:rPr>
                <w:rFonts w:ascii="Bookman Old Style" w:hAnsi="Bookman Old Style" w:cs="Arial"/>
                <w:sz w:val="18"/>
                <w:szCs w:val="18"/>
              </w:rPr>
            </w:pPr>
          </w:p>
          <w:p w:rsidR="00981FE8" w:rsidRPr="00C11156" w:rsidRDefault="00981FE8" w:rsidP="000A441C">
            <w:pPr>
              <w:spacing w:before="120"/>
              <w:jc w:val="center"/>
              <w:rPr>
                <w:rFonts w:ascii="Bookman Old Style" w:hAnsi="Bookman Old Style" w:cs="Arial"/>
                <w:sz w:val="18"/>
                <w:szCs w:val="18"/>
              </w:rPr>
            </w:pPr>
            <w:r w:rsidRPr="00C11156">
              <w:rPr>
                <w:rFonts w:ascii="Bookman Old Style" w:hAnsi="Bookman Old Style" w:cs="Arial"/>
                <w:sz w:val="18"/>
                <w:szCs w:val="18"/>
              </w:rPr>
              <w:t>_____________________________</w:t>
            </w:r>
          </w:p>
          <w:p w:rsidR="00981FE8" w:rsidRPr="00C11156" w:rsidRDefault="00981FE8" w:rsidP="000A441C">
            <w:pPr>
              <w:jc w:val="center"/>
              <w:rPr>
                <w:rFonts w:ascii="Bookman Old Style" w:hAnsi="Bookman Old Style" w:cs="Arial"/>
                <w:sz w:val="18"/>
                <w:szCs w:val="18"/>
              </w:rPr>
            </w:pPr>
            <w:r w:rsidRPr="00C11156">
              <w:rPr>
                <w:rFonts w:ascii="Bookman Old Style" w:hAnsi="Bookman Old Style" w:cs="Arial"/>
                <w:sz w:val="18"/>
                <w:szCs w:val="18"/>
              </w:rPr>
              <w:t>Ing. _________________</w:t>
            </w:r>
          </w:p>
          <w:p w:rsidR="00981FE8" w:rsidRPr="00C11156" w:rsidRDefault="00981FE8" w:rsidP="000A441C">
            <w:pPr>
              <w:jc w:val="center"/>
              <w:rPr>
                <w:rFonts w:ascii="Bookman Old Style" w:hAnsi="Bookman Old Style" w:cs="Arial"/>
                <w:b/>
                <w:color w:val="000000"/>
                <w:sz w:val="18"/>
                <w:szCs w:val="18"/>
              </w:rPr>
            </w:pPr>
            <w:r w:rsidRPr="00C11156">
              <w:rPr>
                <w:rFonts w:ascii="Bookman Old Style" w:hAnsi="Bookman Old Style" w:cs="Arial"/>
                <w:b/>
                <w:color w:val="000000"/>
                <w:sz w:val="18"/>
                <w:szCs w:val="18"/>
              </w:rPr>
              <w:t>CARGO</w:t>
            </w:r>
          </w:p>
          <w:p w:rsidR="00981FE8" w:rsidRPr="00C11156" w:rsidRDefault="00981FE8" w:rsidP="000A441C">
            <w:pPr>
              <w:spacing w:after="120"/>
              <w:jc w:val="center"/>
              <w:rPr>
                <w:rFonts w:ascii="Bookman Old Style" w:hAnsi="Bookman Old Style" w:cs="Arial"/>
                <w:sz w:val="18"/>
                <w:szCs w:val="18"/>
              </w:rPr>
            </w:pPr>
            <w:r w:rsidRPr="00C11156">
              <w:rPr>
                <w:rFonts w:ascii="Bookman Old Style" w:hAnsi="Bookman Old Style" w:cs="Arial"/>
                <w:b/>
                <w:sz w:val="18"/>
                <w:szCs w:val="18"/>
              </w:rPr>
              <w:t xml:space="preserve">CONTRATANTE - YPFB </w:t>
            </w:r>
          </w:p>
        </w:tc>
        <w:tc>
          <w:tcPr>
            <w:tcW w:w="4914" w:type="dxa"/>
            <w:shd w:val="clear" w:color="auto" w:fill="auto"/>
          </w:tcPr>
          <w:p w:rsidR="00981FE8" w:rsidRPr="00C11156" w:rsidRDefault="00981FE8" w:rsidP="000A441C">
            <w:pPr>
              <w:spacing w:before="120"/>
              <w:jc w:val="center"/>
              <w:rPr>
                <w:rFonts w:ascii="Bookman Old Style" w:hAnsi="Bookman Old Style" w:cs="Arial"/>
                <w:sz w:val="18"/>
                <w:szCs w:val="18"/>
              </w:rPr>
            </w:pPr>
          </w:p>
          <w:p w:rsidR="00981FE8" w:rsidRPr="00C11156" w:rsidRDefault="00981FE8" w:rsidP="000A441C">
            <w:pPr>
              <w:spacing w:before="120"/>
              <w:jc w:val="center"/>
              <w:rPr>
                <w:rFonts w:ascii="Bookman Old Style" w:hAnsi="Bookman Old Style" w:cs="Arial"/>
                <w:sz w:val="18"/>
                <w:szCs w:val="18"/>
              </w:rPr>
            </w:pPr>
          </w:p>
          <w:p w:rsidR="00981FE8" w:rsidRPr="00C11156" w:rsidRDefault="00981FE8" w:rsidP="000A441C">
            <w:pPr>
              <w:spacing w:before="120"/>
              <w:jc w:val="center"/>
              <w:rPr>
                <w:rFonts w:ascii="Bookman Old Style" w:hAnsi="Bookman Old Style" w:cs="Arial"/>
                <w:sz w:val="18"/>
                <w:szCs w:val="18"/>
              </w:rPr>
            </w:pPr>
          </w:p>
          <w:p w:rsidR="00981FE8" w:rsidRPr="00C11156" w:rsidRDefault="00981FE8" w:rsidP="000A441C">
            <w:pPr>
              <w:spacing w:before="120"/>
              <w:jc w:val="center"/>
              <w:rPr>
                <w:rFonts w:ascii="Bookman Old Style" w:hAnsi="Bookman Old Style" w:cs="Arial"/>
                <w:sz w:val="18"/>
                <w:szCs w:val="18"/>
              </w:rPr>
            </w:pPr>
          </w:p>
          <w:p w:rsidR="00981FE8" w:rsidRPr="00C11156" w:rsidRDefault="00981FE8" w:rsidP="000A441C">
            <w:pPr>
              <w:spacing w:before="120"/>
              <w:jc w:val="center"/>
              <w:rPr>
                <w:rFonts w:ascii="Bookman Old Style" w:hAnsi="Bookman Old Style" w:cs="Arial"/>
                <w:sz w:val="18"/>
                <w:szCs w:val="18"/>
              </w:rPr>
            </w:pPr>
          </w:p>
          <w:p w:rsidR="00981FE8" w:rsidRPr="00C11156" w:rsidRDefault="00981FE8" w:rsidP="000A441C">
            <w:pPr>
              <w:spacing w:before="120"/>
              <w:jc w:val="center"/>
              <w:rPr>
                <w:rFonts w:ascii="Bookman Old Style" w:hAnsi="Bookman Old Style" w:cs="Arial"/>
                <w:sz w:val="18"/>
                <w:szCs w:val="18"/>
              </w:rPr>
            </w:pPr>
            <w:r w:rsidRPr="00C11156">
              <w:rPr>
                <w:rFonts w:ascii="Bookman Old Style" w:hAnsi="Bookman Old Style" w:cs="Arial"/>
                <w:sz w:val="18"/>
                <w:szCs w:val="18"/>
              </w:rPr>
              <w:t>_____________________________</w:t>
            </w:r>
          </w:p>
          <w:p w:rsidR="00981FE8" w:rsidRPr="00C11156" w:rsidRDefault="00981FE8" w:rsidP="000A441C">
            <w:pPr>
              <w:jc w:val="center"/>
              <w:rPr>
                <w:rFonts w:ascii="Bookman Old Style" w:hAnsi="Bookman Old Style" w:cs="Arial"/>
                <w:sz w:val="18"/>
                <w:szCs w:val="18"/>
              </w:rPr>
            </w:pPr>
            <w:r w:rsidRPr="00C11156">
              <w:rPr>
                <w:rFonts w:ascii="Bookman Old Style" w:hAnsi="Bookman Old Style" w:cs="Arial"/>
                <w:sz w:val="18"/>
                <w:szCs w:val="18"/>
              </w:rPr>
              <w:t>Sr. ________________</w:t>
            </w:r>
          </w:p>
          <w:p w:rsidR="00981FE8" w:rsidRPr="00C11156" w:rsidRDefault="00981FE8" w:rsidP="000A441C">
            <w:pPr>
              <w:jc w:val="center"/>
              <w:rPr>
                <w:rFonts w:ascii="Bookman Old Style" w:hAnsi="Bookman Old Style" w:cs="Arial"/>
                <w:b/>
                <w:sz w:val="18"/>
                <w:szCs w:val="18"/>
              </w:rPr>
            </w:pPr>
            <w:r w:rsidRPr="00C11156">
              <w:rPr>
                <w:rFonts w:ascii="Bookman Old Style" w:hAnsi="Bookman Old Style" w:cs="Arial"/>
                <w:b/>
                <w:sz w:val="18"/>
                <w:szCs w:val="18"/>
              </w:rPr>
              <w:t>REPRESENTANTE LEGAL</w:t>
            </w:r>
          </w:p>
          <w:p w:rsidR="00981FE8" w:rsidRPr="00C11156" w:rsidRDefault="00981FE8" w:rsidP="000A441C">
            <w:pPr>
              <w:jc w:val="center"/>
              <w:rPr>
                <w:rFonts w:ascii="Bookman Old Style" w:hAnsi="Bookman Old Style" w:cs="Arial"/>
                <w:b/>
                <w:color w:val="000000"/>
                <w:sz w:val="18"/>
                <w:szCs w:val="18"/>
              </w:rPr>
            </w:pPr>
            <w:r w:rsidRPr="00C11156">
              <w:rPr>
                <w:rFonts w:ascii="Bookman Old Style" w:hAnsi="Bookman Old Style" w:cs="Arial"/>
                <w:b/>
                <w:color w:val="000000"/>
                <w:sz w:val="18"/>
                <w:szCs w:val="18"/>
              </w:rPr>
              <w:t>EMPRESA</w:t>
            </w:r>
          </w:p>
          <w:p w:rsidR="00981FE8" w:rsidRPr="00C11156" w:rsidRDefault="00981FE8" w:rsidP="000A441C">
            <w:pPr>
              <w:jc w:val="center"/>
              <w:rPr>
                <w:rFonts w:ascii="Bookman Old Style" w:hAnsi="Bookman Old Style" w:cs="Arial"/>
                <w:sz w:val="18"/>
                <w:szCs w:val="18"/>
              </w:rPr>
            </w:pPr>
            <w:r w:rsidRPr="00C11156">
              <w:rPr>
                <w:rFonts w:ascii="Bookman Old Style" w:hAnsi="Bookman Old Style" w:cs="Arial"/>
                <w:b/>
                <w:sz w:val="18"/>
                <w:szCs w:val="18"/>
              </w:rPr>
              <w:t>CONTRATISTA</w:t>
            </w:r>
          </w:p>
        </w:tc>
      </w:tr>
    </w:tbl>
    <w:p w:rsidR="00981FE8" w:rsidRPr="00C11156" w:rsidRDefault="00981FE8" w:rsidP="00981FE8">
      <w:pPr>
        <w:spacing w:line="240" w:lineRule="atLeast"/>
        <w:jc w:val="both"/>
        <w:rPr>
          <w:rFonts w:ascii="Bookman Old Style" w:hAnsi="Bookman Old Style" w:cs="Arial"/>
          <w:sz w:val="18"/>
          <w:szCs w:val="18"/>
          <w:lang w:val="es-BO"/>
        </w:rPr>
      </w:pPr>
    </w:p>
    <w:p w:rsidR="00981FE8" w:rsidRPr="00C11156" w:rsidRDefault="00981FE8" w:rsidP="00981FE8">
      <w:pPr>
        <w:spacing w:line="240" w:lineRule="atLeast"/>
        <w:jc w:val="both"/>
        <w:rPr>
          <w:rFonts w:ascii="Bookman Old Style" w:hAnsi="Bookman Old Style" w:cs="Arial"/>
          <w:sz w:val="18"/>
          <w:szCs w:val="18"/>
          <w:lang w:val="es-BO"/>
        </w:rPr>
      </w:pPr>
    </w:p>
    <w:p w:rsidR="00981FE8" w:rsidRPr="00C11156" w:rsidRDefault="00981FE8" w:rsidP="00981FE8">
      <w:pPr>
        <w:spacing w:line="240" w:lineRule="atLeast"/>
        <w:jc w:val="both"/>
        <w:rPr>
          <w:rFonts w:ascii="Bookman Old Style" w:hAnsi="Bookman Old Style" w:cs="Arial"/>
          <w:sz w:val="18"/>
          <w:szCs w:val="18"/>
          <w:lang w:val="es-BO"/>
        </w:rPr>
      </w:pPr>
    </w:p>
    <w:p w:rsidR="00981FE8" w:rsidRPr="00C11156" w:rsidRDefault="00981FE8" w:rsidP="00981FE8">
      <w:pPr>
        <w:spacing w:line="240" w:lineRule="atLeast"/>
        <w:jc w:val="both"/>
        <w:rPr>
          <w:rFonts w:ascii="Bookman Old Style" w:hAnsi="Bookman Old Style" w:cs="Arial"/>
          <w:sz w:val="18"/>
          <w:szCs w:val="18"/>
          <w:lang w:val="es-BO"/>
        </w:rPr>
      </w:pPr>
    </w:p>
    <w:p w:rsidR="00443A45" w:rsidRPr="00981FE8" w:rsidRDefault="00443A45" w:rsidP="00981FE8">
      <w:pPr>
        <w:tabs>
          <w:tab w:val="left" w:pos="3912"/>
        </w:tabs>
        <w:rPr>
          <w:rFonts w:asciiTheme="minorHAnsi" w:hAnsiTheme="minorHAnsi"/>
          <w:sz w:val="22"/>
          <w:szCs w:val="24"/>
        </w:rPr>
      </w:pPr>
    </w:p>
    <w:sectPr w:rsidR="00443A45" w:rsidRPr="00981FE8" w:rsidSect="00F3447E">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91D" w:rsidRDefault="0045091D">
      <w:r>
        <w:separator/>
      </w:r>
    </w:p>
  </w:endnote>
  <w:endnote w:type="continuationSeparator" w:id="0">
    <w:p w:rsidR="0045091D" w:rsidRDefault="00450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86F" w:rsidRDefault="00F5286F">
    <w:pPr>
      <w:pStyle w:val="Piedepgina"/>
      <w:jc w:val="right"/>
    </w:pPr>
    <w:r>
      <w:fldChar w:fldCharType="begin"/>
    </w:r>
    <w:r>
      <w:instrText xml:space="preserve"> PAGE   \* MERGEFORMAT </w:instrText>
    </w:r>
    <w:r>
      <w:fldChar w:fldCharType="separate"/>
    </w:r>
    <w:r w:rsidR="00066B06">
      <w:rPr>
        <w:noProof/>
      </w:rPr>
      <w:t>21</w:t>
    </w:r>
    <w:r>
      <w:fldChar w:fldCharType="end"/>
    </w:r>
  </w:p>
  <w:p w:rsidR="00F5286F" w:rsidRDefault="00F528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91D" w:rsidRDefault="0045091D">
      <w:r>
        <w:separator/>
      </w:r>
    </w:p>
  </w:footnote>
  <w:footnote w:type="continuationSeparator" w:id="0">
    <w:p w:rsidR="0045091D" w:rsidRDefault="004509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84D53"/>
    <w:multiLevelType w:val="hybridMultilevel"/>
    <w:tmpl w:val="6BE4A2B4"/>
    <w:lvl w:ilvl="0" w:tplc="0C0A0001">
      <w:start w:val="1"/>
      <w:numFmt w:val="bullet"/>
      <w:lvlText w:val=""/>
      <w:lvlJc w:val="left"/>
      <w:pPr>
        <w:ind w:left="2629" w:hanging="360"/>
      </w:pPr>
      <w:rPr>
        <w:rFonts w:ascii="Symbol" w:hAnsi="Symbol" w:hint="default"/>
      </w:rPr>
    </w:lvl>
    <w:lvl w:ilvl="1" w:tplc="0C0A0003">
      <w:start w:val="1"/>
      <w:numFmt w:val="bullet"/>
      <w:lvlText w:val="o"/>
      <w:lvlJc w:val="left"/>
      <w:pPr>
        <w:ind w:left="3349" w:hanging="360"/>
      </w:pPr>
      <w:rPr>
        <w:rFonts w:ascii="Courier New" w:hAnsi="Courier New" w:cs="Courier New" w:hint="default"/>
      </w:rPr>
    </w:lvl>
    <w:lvl w:ilvl="2" w:tplc="0C0A0005">
      <w:start w:val="1"/>
      <w:numFmt w:val="bullet"/>
      <w:lvlText w:val=""/>
      <w:lvlJc w:val="left"/>
      <w:pPr>
        <w:ind w:left="4069" w:hanging="360"/>
      </w:pPr>
      <w:rPr>
        <w:rFonts w:ascii="Wingdings" w:hAnsi="Wingdings" w:hint="default"/>
      </w:rPr>
    </w:lvl>
    <w:lvl w:ilvl="3" w:tplc="0C0A0001">
      <w:start w:val="1"/>
      <w:numFmt w:val="bullet"/>
      <w:lvlText w:val=""/>
      <w:lvlJc w:val="left"/>
      <w:pPr>
        <w:ind w:left="4789" w:hanging="360"/>
      </w:pPr>
      <w:rPr>
        <w:rFonts w:ascii="Symbol" w:hAnsi="Symbol" w:hint="default"/>
      </w:rPr>
    </w:lvl>
    <w:lvl w:ilvl="4" w:tplc="0C0A0003">
      <w:start w:val="1"/>
      <w:numFmt w:val="bullet"/>
      <w:lvlText w:val="o"/>
      <w:lvlJc w:val="left"/>
      <w:pPr>
        <w:ind w:left="5509" w:hanging="360"/>
      </w:pPr>
      <w:rPr>
        <w:rFonts w:ascii="Courier New" w:hAnsi="Courier New" w:cs="Courier New" w:hint="default"/>
      </w:rPr>
    </w:lvl>
    <w:lvl w:ilvl="5" w:tplc="0C0A0005">
      <w:start w:val="1"/>
      <w:numFmt w:val="bullet"/>
      <w:lvlText w:val=""/>
      <w:lvlJc w:val="left"/>
      <w:pPr>
        <w:ind w:left="6229" w:hanging="360"/>
      </w:pPr>
      <w:rPr>
        <w:rFonts w:ascii="Wingdings" w:hAnsi="Wingdings" w:hint="default"/>
      </w:rPr>
    </w:lvl>
    <w:lvl w:ilvl="6" w:tplc="0C0A0001">
      <w:start w:val="1"/>
      <w:numFmt w:val="bullet"/>
      <w:lvlText w:val=""/>
      <w:lvlJc w:val="left"/>
      <w:pPr>
        <w:ind w:left="6949" w:hanging="360"/>
      </w:pPr>
      <w:rPr>
        <w:rFonts w:ascii="Symbol" w:hAnsi="Symbol" w:hint="default"/>
      </w:rPr>
    </w:lvl>
    <w:lvl w:ilvl="7" w:tplc="0C0A0003">
      <w:start w:val="1"/>
      <w:numFmt w:val="bullet"/>
      <w:lvlText w:val="o"/>
      <w:lvlJc w:val="left"/>
      <w:pPr>
        <w:ind w:left="7669" w:hanging="360"/>
      </w:pPr>
      <w:rPr>
        <w:rFonts w:ascii="Courier New" w:hAnsi="Courier New" w:cs="Courier New" w:hint="default"/>
      </w:rPr>
    </w:lvl>
    <w:lvl w:ilvl="8" w:tplc="0C0A0005">
      <w:start w:val="1"/>
      <w:numFmt w:val="bullet"/>
      <w:lvlText w:val=""/>
      <w:lvlJc w:val="left"/>
      <w:pPr>
        <w:ind w:left="8389" w:hanging="360"/>
      </w:pPr>
      <w:rPr>
        <w:rFonts w:ascii="Wingdings" w:hAnsi="Wingdings" w:hint="default"/>
      </w:rPr>
    </w:lvl>
  </w:abstractNum>
  <w:abstractNum w:abstractNumId="2" w15:restartNumberingAfterBreak="0">
    <w:nsid w:val="039B0644"/>
    <w:multiLevelType w:val="hybridMultilevel"/>
    <w:tmpl w:val="5B344A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4924C0"/>
    <w:multiLevelType w:val="singleLevel"/>
    <w:tmpl w:val="5016B086"/>
    <w:lvl w:ilvl="0">
      <w:start w:val="1"/>
      <w:numFmt w:val="decimal"/>
      <w:lvlText w:val="%1."/>
      <w:lvlJc w:val="left"/>
      <w:pPr>
        <w:tabs>
          <w:tab w:val="num" w:pos="1656"/>
        </w:tabs>
        <w:ind w:left="1656" w:hanging="360"/>
      </w:pPr>
      <w:rPr>
        <w:rFonts w:ascii="Arial" w:hAnsi="Arial" w:cs="Arial"/>
        <w:snapToGrid/>
        <w:sz w:val="18"/>
        <w:szCs w:val="18"/>
      </w:rPr>
    </w:lvl>
  </w:abstractNum>
  <w:abstractNum w:abstractNumId="7" w15:restartNumberingAfterBreak="0">
    <w:nsid w:val="0839171D"/>
    <w:multiLevelType w:val="hybridMultilevel"/>
    <w:tmpl w:val="C6FAD76A"/>
    <w:lvl w:ilvl="0" w:tplc="858EFF42">
      <w:numFmt w:val="bullet"/>
      <w:lvlText w:val="-"/>
      <w:lvlJc w:val="left"/>
      <w:pPr>
        <w:ind w:left="1500" w:hanging="360"/>
      </w:pPr>
      <w:rPr>
        <w:rFonts w:ascii="Lucida Bright" w:eastAsia="Calibri" w:hAnsi="Lucida Bright" w:cs="Aria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8" w15:restartNumberingAfterBreak="0">
    <w:nsid w:val="0B097DD2"/>
    <w:multiLevelType w:val="hybridMultilevel"/>
    <w:tmpl w:val="1C16BDF2"/>
    <w:lvl w:ilvl="0" w:tplc="400A000F">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start w:val="1"/>
      <w:numFmt w:val="decimal"/>
      <w:lvlText w:val="%4."/>
      <w:lvlJc w:val="left"/>
      <w:pPr>
        <w:ind w:left="153" w:hanging="360"/>
      </w:pPr>
    </w:lvl>
    <w:lvl w:ilvl="4" w:tplc="400A0019">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114B0B0B"/>
    <w:multiLevelType w:val="hybridMultilevel"/>
    <w:tmpl w:val="87206D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9B44F9"/>
    <w:multiLevelType w:val="multilevel"/>
    <w:tmpl w:val="2FEE2CE4"/>
    <w:lvl w:ilvl="0">
      <w:start w:val="31"/>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C4947F0"/>
    <w:multiLevelType w:val="hybridMultilevel"/>
    <w:tmpl w:val="24066574"/>
    <w:lvl w:ilvl="0" w:tplc="0C0A0017">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20"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21DE7F35"/>
    <w:multiLevelType w:val="multilevel"/>
    <w:tmpl w:val="F760D8F8"/>
    <w:lvl w:ilvl="0">
      <w:start w:val="3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23F48"/>
    <w:multiLevelType w:val="hybridMultilevel"/>
    <w:tmpl w:val="BBE010F8"/>
    <w:lvl w:ilvl="0" w:tplc="AEEACC60">
      <w:start w:val="1"/>
      <w:numFmt w:val="bullet"/>
      <w:lvlText w:val="­"/>
      <w:lvlJc w:val="left"/>
      <w:pPr>
        <w:ind w:left="1785" w:hanging="360"/>
      </w:pPr>
      <w:rPr>
        <w:rFonts w:ascii="Courier New" w:hAnsi="Courier New" w:cs="Times New Roman" w:hint="default"/>
      </w:rPr>
    </w:lvl>
    <w:lvl w:ilvl="1" w:tplc="0C0A0003">
      <w:start w:val="1"/>
      <w:numFmt w:val="bullet"/>
      <w:lvlText w:val="o"/>
      <w:lvlJc w:val="left"/>
      <w:pPr>
        <w:ind w:left="2505" w:hanging="360"/>
      </w:pPr>
      <w:rPr>
        <w:rFonts w:ascii="Courier New" w:hAnsi="Courier New" w:cs="Courier New" w:hint="default"/>
      </w:rPr>
    </w:lvl>
    <w:lvl w:ilvl="2" w:tplc="0C0A0005">
      <w:start w:val="1"/>
      <w:numFmt w:val="bullet"/>
      <w:lvlText w:val=""/>
      <w:lvlJc w:val="left"/>
      <w:pPr>
        <w:ind w:left="3225" w:hanging="360"/>
      </w:pPr>
      <w:rPr>
        <w:rFonts w:ascii="Wingdings" w:hAnsi="Wingdings" w:hint="default"/>
      </w:rPr>
    </w:lvl>
    <w:lvl w:ilvl="3" w:tplc="0C0A0001">
      <w:start w:val="1"/>
      <w:numFmt w:val="bullet"/>
      <w:lvlText w:val=""/>
      <w:lvlJc w:val="left"/>
      <w:pPr>
        <w:ind w:left="3945" w:hanging="360"/>
      </w:pPr>
      <w:rPr>
        <w:rFonts w:ascii="Symbol" w:hAnsi="Symbol" w:hint="default"/>
      </w:rPr>
    </w:lvl>
    <w:lvl w:ilvl="4" w:tplc="0C0A0003">
      <w:start w:val="1"/>
      <w:numFmt w:val="bullet"/>
      <w:lvlText w:val="o"/>
      <w:lvlJc w:val="left"/>
      <w:pPr>
        <w:ind w:left="4665" w:hanging="360"/>
      </w:pPr>
      <w:rPr>
        <w:rFonts w:ascii="Courier New" w:hAnsi="Courier New" w:cs="Courier New" w:hint="default"/>
      </w:rPr>
    </w:lvl>
    <w:lvl w:ilvl="5" w:tplc="0C0A0005">
      <w:start w:val="1"/>
      <w:numFmt w:val="bullet"/>
      <w:lvlText w:val=""/>
      <w:lvlJc w:val="left"/>
      <w:pPr>
        <w:ind w:left="5385" w:hanging="360"/>
      </w:pPr>
      <w:rPr>
        <w:rFonts w:ascii="Wingdings" w:hAnsi="Wingdings" w:hint="default"/>
      </w:rPr>
    </w:lvl>
    <w:lvl w:ilvl="6" w:tplc="0C0A0001">
      <w:start w:val="1"/>
      <w:numFmt w:val="bullet"/>
      <w:lvlText w:val=""/>
      <w:lvlJc w:val="left"/>
      <w:pPr>
        <w:ind w:left="6105" w:hanging="360"/>
      </w:pPr>
      <w:rPr>
        <w:rFonts w:ascii="Symbol" w:hAnsi="Symbol" w:hint="default"/>
      </w:rPr>
    </w:lvl>
    <w:lvl w:ilvl="7" w:tplc="0C0A0003">
      <w:start w:val="1"/>
      <w:numFmt w:val="bullet"/>
      <w:lvlText w:val="o"/>
      <w:lvlJc w:val="left"/>
      <w:pPr>
        <w:ind w:left="6825" w:hanging="360"/>
      </w:pPr>
      <w:rPr>
        <w:rFonts w:ascii="Courier New" w:hAnsi="Courier New" w:cs="Courier New" w:hint="default"/>
      </w:rPr>
    </w:lvl>
    <w:lvl w:ilvl="8" w:tplc="0C0A0005">
      <w:start w:val="1"/>
      <w:numFmt w:val="bullet"/>
      <w:lvlText w:val=""/>
      <w:lvlJc w:val="left"/>
      <w:pPr>
        <w:ind w:left="7545" w:hanging="360"/>
      </w:pPr>
      <w:rPr>
        <w:rFonts w:ascii="Wingdings" w:hAnsi="Wingdings" w:hint="default"/>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15:restartNumberingAfterBreak="0">
    <w:nsid w:val="264C73DF"/>
    <w:multiLevelType w:val="hybridMultilevel"/>
    <w:tmpl w:val="E8E67FB8"/>
    <w:lvl w:ilvl="0" w:tplc="F8BAB7D6">
      <w:numFmt w:val="bullet"/>
      <w:lvlText w:val="-"/>
      <w:lvlJc w:val="left"/>
      <w:pPr>
        <w:ind w:left="720" w:hanging="360"/>
      </w:pPr>
      <w:rPr>
        <w:rFonts w:ascii="Calibri" w:eastAsia="Times New Roman" w:hAnsi="Calibri" w:cs="Calibri" w:hint="default"/>
      </w:rPr>
    </w:lvl>
    <w:lvl w:ilvl="1" w:tplc="BE347C4E">
      <w:start w:val="1"/>
      <w:numFmt w:val="lowerLetter"/>
      <w:lvlText w:val="%2."/>
      <w:lvlJc w:val="left"/>
      <w:pPr>
        <w:ind w:left="1437" w:hanging="360"/>
      </w:pPr>
    </w:lvl>
    <w:lvl w:ilvl="2" w:tplc="5030A446" w:tentative="1">
      <w:start w:val="1"/>
      <w:numFmt w:val="lowerRoman"/>
      <w:lvlText w:val="%3."/>
      <w:lvlJc w:val="right"/>
      <w:pPr>
        <w:ind w:left="2157" w:hanging="180"/>
      </w:pPr>
    </w:lvl>
    <w:lvl w:ilvl="3" w:tplc="B3E627CC" w:tentative="1">
      <w:start w:val="1"/>
      <w:numFmt w:val="decimal"/>
      <w:lvlText w:val="%4."/>
      <w:lvlJc w:val="left"/>
      <w:pPr>
        <w:ind w:left="2877" w:hanging="360"/>
      </w:pPr>
    </w:lvl>
    <w:lvl w:ilvl="4" w:tplc="05C0FB04" w:tentative="1">
      <w:start w:val="1"/>
      <w:numFmt w:val="lowerLetter"/>
      <w:lvlText w:val="%5."/>
      <w:lvlJc w:val="left"/>
      <w:pPr>
        <w:ind w:left="3597" w:hanging="360"/>
      </w:pPr>
    </w:lvl>
    <w:lvl w:ilvl="5" w:tplc="4E242DE0" w:tentative="1">
      <w:start w:val="1"/>
      <w:numFmt w:val="lowerRoman"/>
      <w:lvlText w:val="%6."/>
      <w:lvlJc w:val="right"/>
      <w:pPr>
        <w:ind w:left="4317" w:hanging="180"/>
      </w:pPr>
    </w:lvl>
    <w:lvl w:ilvl="6" w:tplc="5046EC30" w:tentative="1">
      <w:start w:val="1"/>
      <w:numFmt w:val="decimal"/>
      <w:lvlText w:val="%7."/>
      <w:lvlJc w:val="left"/>
      <w:pPr>
        <w:ind w:left="5037" w:hanging="360"/>
      </w:pPr>
    </w:lvl>
    <w:lvl w:ilvl="7" w:tplc="6B2E4084" w:tentative="1">
      <w:start w:val="1"/>
      <w:numFmt w:val="lowerLetter"/>
      <w:lvlText w:val="%8."/>
      <w:lvlJc w:val="left"/>
      <w:pPr>
        <w:ind w:left="5757" w:hanging="360"/>
      </w:pPr>
    </w:lvl>
    <w:lvl w:ilvl="8" w:tplc="52D62F96" w:tentative="1">
      <w:start w:val="1"/>
      <w:numFmt w:val="lowerRoman"/>
      <w:lvlText w:val="%9."/>
      <w:lvlJc w:val="right"/>
      <w:pPr>
        <w:ind w:left="6477" w:hanging="180"/>
      </w:pPr>
    </w:lvl>
  </w:abstractNum>
  <w:abstractNum w:abstractNumId="2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C311052"/>
    <w:multiLevelType w:val="multilevel"/>
    <w:tmpl w:val="640A6082"/>
    <w:lvl w:ilvl="0">
      <w:start w:val="3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15:restartNumberingAfterBreak="0">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9"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15:restartNumberingAfterBreak="0">
    <w:nsid w:val="384743FF"/>
    <w:multiLevelType w:val="hybridMultilevel"/>
    <w:tmpl w:val="11AE94E0"/>
    <w:lvl w:ilvl="0" w:tplc="CDBEB194">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397A4659"/>
    <w:multiLevelType w:val="hybridMultilevel"/>
    <w:tmpl w:val="037E5D0C"/>
    <w:lvl w:ilvl="0" w:tplc="F8BAB7D6">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B6D73C2"/>
    <w:multiLevelType w:val="hybridMultilevel"/>
    <w:tmpl w:val="54AA6ECA"/>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6" w15:restartNumberingAfterBreak="0">
    <w:nsid w:val="3C2236CD"/>
    <w:multiLevelType w:val="hybridMultilevel"/>
    <w:tmpl w:val="28A8304E"/>
    <w:lvl w:ilvl="0" w:tplc="0C0A0013">
      <w:start w:val="1"/>
      <w:numFmt w:val="upperRoman"/>
      <w:lvlText w:val="%1."/>
      <w:lvlJc w:val="right"/>
      <w:pPr>
        <w:ind w:left="720" w:hanging="360"/>
      </w:pPr>
    </w:lvl>
    <w:lvl w:ilvl="1" w:tplc="A6C8D360">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4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15:restartNumberingAfterBreak="0">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15:restartNumberingAfterBreak="0">
    <w:nsid w:val="4C9E7F6D"/>
    <w:multiLevelType w:val="hybridMultilevel"/>
    <w:tmpl w:val="B136F3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15:restartNumberingAfterBreak="0">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9585C9F"/>
    <w:multiLevelType w:val="multilevel"/>
    <w:tmpl w:val="45868248"/>
    <w:lvl w:ilvl="0">
      <w:start w:val="34"/>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6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15:restartNumberingAfterBreak="0">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7"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85B7DBB"/>
    <w:multiLevelType w:val="hybridMultilevel"/>
    <w:tmpl w:val="4C08480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A4E42F2"/>
    <w:multiLevelType w:val="hybridMultilevel"/>
    <w:tmpl w:val="781A1E34"/>
    <w:lvl w:ilvl="0" w:tplc="64BC139A">
      <w:start w:val="85"/>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4"/>
  </w:num>
  <w:num w:numId="3">
    <w:abstractNumId w:val="64"/>
  </w:num>
  <w:num w:numId="4">
    <w:abstractNumId w:val="13"/>
  </w:num>
  <w:num w:numId="5">
    <w:abstractNumId w:val="35"/>
  </w:num>
  <w:num w:numId="6">
    <w:abstractNumId w:val="40"/>
  </w:num>
  <w:num w:numId="7">
    <w:abstractNumId w:val="0"/>
  </w:num>
  <w:num w:numId="8">
    <w:abstractNumId w:val="65"/>
  </w:num>
  <w:num w:numId="9">
    <w:abstractNumId w:val="29"/>
  </w:num>
  <w:num w:numId="10">
    <w:abstractNumId w:val="12"/>
  </w:num>
  <w:num w:numId="11">
    <w:abstractNumId w:val="14"/>
  </w:num>
  <w:num w:numId="12">
    <w:abstractNumId w:val="54"/>
  </w:num>
  <w:num w:numId="13">
    <w:abstractNumId w:val="53"/>
  </w:num>
  <w:num w:numId="14">
    <w:abstractNumId w:val="57"/>
  </w:num>
  <w:num w:numId="15">
    <w:abstractNumId w:val="3"/>
  </w:num>
  <w:num w:numId="16">
    <w:abstractNumId w:val="5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58"/>
  </w:num>
  <w:num w:numId="20">
    <w:abstractNumId w:val="33"/>
  </w:num>
  <w:num w:numId="21">
    <w:abstractNumId w:val="44"/>
  </w:num>
  <w:num w:numId="22">
    <w:abstractNumId w:val="5"/>
  </w:num>
  <w:num w:numId="23">
    <w:abstractNumId w:val="63"/>
  </w:num>
  <w:num w:numId="24">
    <w:abstractNumId w:val="72"/>
  </w:num>
  <w:num w:numId="25">
    <w:abstractNumId w:val="66"/>
  </w:num>
  <w:num w:numId="26">
    <w:abstractNumId w:val="16"/>
  </w:num>
  <w:num w:numId="27">
    <w:abstractNumId w:val="27"/>
  </w:num>
  <w:num w:numId="28">
    <w:abstractNumId w:val="48"/>
  </w:num>
  <w:num w:numId="29">
    <w:abstractNumId w:val="59"/>
  </w:num>
  <w:num w:numId="30">
    <w:abstractNumId w:val="21"/>
  </w:num>
  <w:num w:numId="31">
    <w:abstractNumId w:val="34"/>
  </w:num>
  <w:num w:numId="32">
    <w:abstractNumId w:val="32"/>
  </w:num>
  <w:num w:numId="33">
    <w:abstractNumId w:val="39"/>
  </w:num>
  <w:num w:numId="34">
    <w:abstractNumId w:val="41"/>
  </w:num>
  <w:num w:numId="35">
    <w:abstractNumId w:val="56"/>
  </w:num>
  <w:num w:numId="36">
    <w:abstractNumId w:val="8"/>
  </w:num>
  <w:num w:numId="37">
    <w:abstractNumId w:val="60"/>
  </w:num>
  <w:num w:numId="38">
    <w:abstractNumId w:val="26"/>
  </w:num>
  <w:num w:numId="39">
    <w:abstractNumId w:val="68"/>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25"/>
  </w:num>
  <w:num w:numId="43">
    <w:abstractNumId w:val="55"/>
  </w:num>
  <w:num w:numId="44">
    <w:abstractNumId w:val="9"/>
  </w:num>
  <w:num w:numId="45">
    <w:abstractNumId w:val="69"/>
  </w:num>
  <w:num w:numId="46">
    <w:abstractNumId w:val="61"/>
  </w:num>
  <w:num w:numId="47">
    <w:abstractNumId w:val="28"/>
  </w:num>
  <w:num w:numId="48">
    <w:abstractNumId w:val="20"/>
  </w:num>
  <w:num w:numId="49">
    <w:abstractNumId w:val="51"/>
  </w:num>
  <w:num w:numId="50">
    <w:abstractNumId w:val="15"/>
  </w:num>
  <w:num w:numId="51">
    <w:abstractNumId w:val="71"/>
  </w:num>
  <w:num w:numId="52">
    <w:abstractNumId w:val="49"/>
  </w:num>
  <w:num w:numId="53">
    <w:abstractNumId w:val="38"/>
  </w:num>
  <w:num w:numId="54">
    <w:abstractNumId w:val="52"/>
  </w:num>
  <w:num w:numId="55">
    <w:abstractNumId w:val="42"/>
  </w:num>
  <w:num w:numId="56">
    <w:abstractNumId w:val="6"/>
  </w:num>
  <w:num w:numId="57">
    <w:abstractNumId w:val="47"/>
  </w:num>
  <w:num w:numId="58">
    <w:abstractNumId w:val="36"/>
  </w:num>
  <w:num w:numId="59">
    <w:abstractNumId w:val="22"/>
  </w:num>
  <w:num w:numId="60">
    <w:abstractNumId w:val="17"/>
  </w:num>
  <w:num w:numId="61">
    <w:abstractNumId w:val="62"/>
  </w:num>
  <w:num w:numId="62">
    <w:abstractNumId w:val="31"/>
  </w:num>
  <w:num w:numId="63">
    <w:abstractNumId w:val="45"/>
  </w:num>
  <w:num w:numId="64">
    <w:abstractNumId w:val="67"/>
  </w:num>
  <w:num w:numId="65">
    <w:abstractNumId w:val="7"/>
  </w:num>
  <w:num w:numId="66">
    <w:abstractNumId w:val="2"/>
  </w:num>
  <w:num w:numId="67">
    <w:abstractNumId w:val="11"/>
  </w:num>
  <w:num w:numId="68">
    <w:abstractNumId w:val="43"/>
  </w:num>
  <w:num w:numId="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1"/>
  </w:num>
  <w:num w:numId="72">
    <w:abstractNumId w:val="46"/>
  </w:num>
  <w:num w:numId="73">
    <w:abstractNumId w:val="7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2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B06"/>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41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345"/>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249"/>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4E2B"/>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19A"/>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6F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39"/>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3C82"/>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3D8"/>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A3B"/>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1CFF"/>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3EF"/>
    <w:rsid w:val="0036656D"/>
    <w:rsid w:val="00366A4F"/>
    <w:rsid w:val="003671BC"/>
    <w:rsid w:val="00367302"/>
    <w:rsid w:val="003701F4"/>
    <w:rsid w:val="003702C2"/>
    <w:rsid w:val="00370630"/>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58E"/>
    <w:rsid w:val="003835F1"/>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45"/>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091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1B67"/>
    <w:rsid w:val="004A2277"/>
    <w:rsid w:val="004A26C8"/>
    <w:rsid w:val="004A2996"/>
    <w:rsid w:val="004A2D91"/>
    <w:rsid w:val="004A2DBA"/>
    <w:rsid w:val="004A3455"/>
    <w:rsid w:val="004A375B"/>
    <w:rsid w:val="004A3CBE"/>
    <w:rsid w:val="004A46CC"/>
    <w:rsid w:val="004A4A34"/>
    <w:rsid w:val="004A4D66"/>
    <w:rsid w:val="004A4D74"/>
    <w:rsid w:val="004A565C"/>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0D4"/>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2E8D"/>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19D2"/>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3DC"/>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0FBD"/>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7D0"/>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426"/>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4E3D"/>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2F9B"/>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AEE"/>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267"/>
    <w:rsid w:val="0073135E"/>
    <w:rsid w:val="007316B4"/>
    <w:rsid w:val="0073173B"/>
    <w:rsid w:val="00731D26"/>
    <w:rsid w:val="00731D98"/>
    <w:rsid w:val="00731EA6"/>
    <w:rsid w:val="00732736"/>
    <w:rsid w:val="0073292C"/>
    <w:rsid w:val="00732B75"/>
    <w:rsid w:val="00733551"/>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8D"/>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C89"/>
    <w:rsid w:val="00833D27"/>
    <w:rsid w:val="008346D6"/>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A0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5FB9"/>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54A"/>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45D"/>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1FE8"/>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25E"/>
    <w:rsid w:val="009A0416"/>
    <w:rsid w:val="009A06B1"/>
    <w:rsid w:val="009A1482"/>
    <w:rsid w:val="009A1804"/>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50"/>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00A"/>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47F66"/>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609"/>
    <w:rsid w:val="00A76AA9"/>
    <w:rsid w:val="00A77EB0"/>
    <w:rsid w:val="00A80450"/>
    <w:rsid w:val="00A8082E"/>
    <w:rsid w:val="00A80854"/>
    <w:rsid w:val="00A80A0E"/>
    <w:rsid w:val="00A80B35"/>
    <w:rsid w:val="00A80B94"/>
    <w:rsid w:val="00A80C6F"/>
    <w:rsid w:val="00A80E73"/>
    <w:rsid w:val="00A8126E"/>
    <w:rsid w:val="00A81361"/>
    <w:rsid w:val="00A81EF4"/>
    <w:rsid w:val="00A81FB2"/>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B6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719"/>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4B5C"/>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00D"/>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053"/>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61B"/>
    <w:rsid w:val="00C22E0F"/>
    <w:rsid w:val="00C23306"/>
    <w:rsid w:val="00C2353B"/>
    <w:rsid w:val="00C23BBA"/>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5D"/>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D6A"/>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CB2"/>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69E"/>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2DB9"/>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DF7935"/>
    <w:rsid w:val="00E01674"/>
    <w:rsid w:val="00E016C3"/>
    <w:rsid w:val="00E01E52"/>
    <w:rsid w:val="00E022DE"/>
    <w:rsid w:val="00E02A0C"/>
    <w:rsid w:val="00E0359F"/>
    <w:rsid w:val="00E0362D"/>
    <w:rsid w:val="00E03F91"/>
    <w:rsid w:val="00E04873"/>
    <w:rsid w:val="00E05CB4"/>
    <w:rsid w:val="00E062DC"/>
    <w:rsid w:val="00E06C0A"/>
    <w:rsid w:val="00E07758"/>
    <w:rsid w:val="00E1075B"/>
    <w:rsid w:val="00E10AFE"/>
    <w:rsid w:val="00E10B34"/>
    <w:rsid w:val="00E10F00"/>
    <w:rsid w:val="00E11426"/>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AE0"/>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22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E1D"/>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4D5"/>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7E7"/>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364"/>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BF3"/>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83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B93"/>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37BBA"/>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5F19"/>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6F"/>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2E83"/>
    <w:rsid w:val="00F83068"/>
    <w:rsid w:val="00F830D6"/>
    <w:rsid w:val="00F8356C"/>
    <w:rsid w:val="00F83A90"/>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BEA"/>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43A4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43A45"/>
    <w:pPr>
      <w:ind w:left="708"/>
    </w:pPr>
    <w:rPr>
      <w:rFonts w:eastAsia="Calibri"/>
      <w:lang w:eastAsia="es-ES"/>
    </w:rPr>
  </w:style>
  <w:style w:type="table" w:customStyle="1" w:styleId="Listaclara-nfasis11">
    <w:name w:val="Lista clara - Énfasis 11"/>
    <w:basedOn w:val="Tablanormal"/>
    <w:uiPriority w:val="61"/>
    <w:rsid w:val="00443A45"/>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43A45"/>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43A45"/>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aliases w:val="Título de TDC1"/>
    <w:basedOn w:val="Ttulo1"/>
    <w:next w:val="Normal"/>
    <w:uiPriority w:val="39"/>
    <w:semiHidden/>
    <w:unhideWhenUsed/>
    <w:qFormat/>
    <w:rsid w:val="00443A4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43A4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43A45"/>
    <w:rPr>
      <w:rFonts w:ascii="Times New Roman" w:hAnsi="Times New Roman" w:cs="Times New Roman"/>
      <w:sz w:val="18"/>
      <w:szCs w:val="18"/>
    </w:rPr>
  </w:style>
  <w:style w:type="paragraph" w:styleId="Lista">
    <w:name w:val="List"/>
    <w:basedOn w:val="Normal"/>
    <w:unhideWhenUsed/>
    <w:rsid w:val="00443A45"/>
    <w:pPr>
      <w:ind w:left="283" w:hanging="283"/>
      <w:contextualSpacing/>
    </w:pPr>
    <w:rPr>
      <w:rFonts w:ascii="Verdana" w:hAnsi="Verdana"/>
      <w:sz w:val="16"/>
      <w:szCs w:val="16"/>
      <w:lang w:eastAsia="es-ES"/>
    </w:rPr>
  </w:style>
  <w:style w:type="paragraph" w:styleId="Lista3">
    <w:name w:val="List 3"/>
    <w:basedOn w:val="Normal"/>
    <w:unhideWhenUsed/>
    <w:rsid w:val="00443A4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43A45"/>
    <w:rPr>
      <w:rFonts w:ascii="Verdana" w:hAnsi="Verdana"/>
      <w:sz w:val="16"/>
      <w:szCs w:val="16"/>
      <w:lang w:eastAsia="es-ES"/>
    </w:rPr>
  </w:style>
  <w:style w:type="character" w:customStyle="1" w:styleId="SaludoCar">
    <w:name w:val="Saludo Car"/>
    <w:basedOn w:val="Fuentedeprrafopredeter"/>
    <w:link w:val="Saludo"/>
    <w:uiPriority w:val="99"/>
    <w:rsid w:val="00443A45"/>
    <w:rPr>
      <w:rFonts w:ascii="Verdana" w:hAnsi="Verdana"/>
      <w:sz w:val="16"/>
      <w:szCs w:val="16"/>
      <w:lang w:val="es-ES" w:eastAsia="es-ES"/>
    </w:rPr>
  </w:style>
  <w:style w:type="paragraph" w:styleId="Continuarlista">
    <w:name w:val="List Continue"/>
    <w:basedOn w:val="Normal"/>
    <w:uiPriority w:val="99"/>
    <w:unhideWhenUsed/>
    <w:rsid w:val="00443A4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43A4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43A45"/>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443A4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43A45"/>
    <w:rPr>
      <w:rFonts w:ascii="Calibri" w:eastAsia="Times New Roman" w:hAnsi="Calibri" w:cs="Times New Roman"/>
      <w:b/>
      <w:bCs/>
      <w:sz w:val="20"/>
      <w:szCs w:val="20"/>
      <w:lang w:val="es-ES"/>
    </w:rPr>
  </w:style>
  <w:style w:type="character" w:customStyle="1" w:styleId="a0">
    <w:name w:val="a"/>
    <w:rsid w:val="00443A45"/>
  </w:style>
  <w:style w:type="paragraph" w:customStyle="1" w:styleId="TableParagraph">
    <w:name w:val="Table Paragraph"/>
    <w:basedOn w:val="Normal"/>
    <w:uiPriority w:val="1"/>
    <w:qFormat/>
    <w:rsid w:val="00443A45"/>
    <w:pPr>
      <w:widowControl w:val="0"/>
    </w:pPr>
    <w:rPr>
      <w:rFonts w:ascii="Calibri" w:eastAsia="Calibri" w:hAnsi="Calibri"/>
      <w:sz w:val="22"/>
      <w:szCs w:val="22"/>
      <w:lang w:val="en-US"/>
    </w:rPr>
  </w:style>
  <w:style w:type="paragraph" w:styleId="TDC9">
    <w:name w:val="toc 9"/>
    <w:basedOn w:val="Normal"/>
    <w:next w:val="Normal"/>
    <w:autoRedefine/>
    <w:uiPriority w:val="39"/>
    <w:semiHidden/>
    <w:unhideWhenUsed/>
    <w:rsid w:val="00443A45"/>
    <w:pPr>
      <w:ind w:left="1280"/>
    </w:pPr>
    <w:rPr>
      <w:rFonts w:ascii="Verdana" w:hAnsi="Verdana"/>
      <w:sz w:val="16"/>
      <w:szCs w:val="16"/>
      <w:lang w:eastAsia="es-ES"/>
    </w:rPr>
  </w:style>
  <w:style w:type="character" w:customStyle="1" w:styleId="DefaultCar">
    <w:name w:val="Default Car"/>
    <w:link w:val="Default"/>
    <w:locked/>
    <w:rsid w:val="00443A45"/>
    <w:rPr>
      <w:rFonts w:ascii="EDKGCG+TimesNewRoman,Bold" w:hAnsi="EDKGCG+TimesNewRoman,Bold" w:cs="EDKGCG+TimesNewRoman,Bold"/>
      <w:color w:val="000000"/>
      <w:sz w:val="24"/>
      <w:szCs w:val="24"/>
      <w:lang w:val="es-ES" w:eastAsia="es-ES"/>
    </w:rPr>
  </w:style>
  <w:style w:type="paragraph" w:customStyle="1" w:styleId="a1">
    <w:basedOn w:val="Ttulo1"/>
    <w:next w:val="Normal"/>
    <w:uiPriority w:val="39"/>
    <w:unhideWhenUsed/>
    <w:qFormat/>
    <w:rsid w:val="00981FE8"/>
    <w:pPr>
      <w:keepLines/>
      <w:spacing w:before="480" w:after="0" w:line="276" w:lineRule="auto"/>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E0F4-ACC1-4FF0-8149-2ABB3E067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58</Pages>
  <Words>24214</Words>
  <Characters>133181</Characters>
  <Application>Microsoft Office Word</Application>
  <DocSecurity>0</DocSecurity>
  <Lines>1109</Lines>
  <Paragraphs>314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16</cp:revision>
  <cp:lastPrinted>2019-07-11T21:25:00Z</cp:lastPrinted>
  <dcterms:created xsi:type="dcterms:W3CDTF">2019-07-04T20:46:00Z</dcterms:created>
  <dcterms:modified xsi:type="dcterms:W3CDTF">2019-07-12T21:07:00Z</dcterms:modified>
</cp:coreProperties>
</file>