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6B94" w:rsidRDefault="00646B9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6B94" w:rsidRDefault="00646B94" w:rsidP="00B8304E">
                            <w:pPr>
                              <w:ind w:left="142"/>
                              <w:jc w:val="center"/>
                              <w:rPr>
                                <w:rFonts w:ascii="Verdana" w:hAnsi="Verdana"/>
                                <w:b/>
                              </w:rPr>
                            </w:pPr>
                          </w:p>
                          <w:p w:rsidR="00646B94" w:rsidRDefault="00646B94"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6B94" w:rsidRPr="00103622" w:rsidRDefault="00646B94" w:rsidP="00B8304E">
                            <w:pPr>
                              <w:ind w:left="142"/>
                              <w:jc w:val="center"/>
                              <w:rPr>
                                <w:rFonts w:ascii="Century Gothic" w:hAnsi="Century Gothic" w:cs="Arial"/>
                                <w:b/>
                                <w:sz w:val="32"/>
                                <w:szCs w:val="32"/>
                                <w:lang w:val="es-MX"/>
                              </w:rPr>
                            </w:pPr>
                          </w:p>
                          <w:p w:rsidR="00646B94" w:rsidRPr="00103622" w:rsidRDefault="00646B9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6B94" w:rsidRDefault="00646B9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46B94" w:rsidRDefault="00646B94" w:rsidP="00B8304E">
                            <w:pPr>
                              <w:jc w:val="center"/>
                              <w:rPr>
                                <w:rFonts w:ascii="Century Gothic" w:hAnsi="Century Gothic" w:cs="Arial"/>
                                <w:b/>
                                <w:sz w:val="28"/>
                                <w:szCs w:val="32"/>
                              </w:rPr>
                            </w:pPr>
                          </w:p>
                          <w:p w:rsidR="00646B94" w:rsidRDefault="00646B94" w:rsidP="00B8304E">
                            <w:pPr>
                              <w:jc w:val="center"/>
                              <w:rPr>
                                <w:rFonts w:ascii="Century Gothic" w:hAnsi="Century Gothic" w:cs="Arial"/>
                                <w:b/>
                                <w:sz w:val="28"/>
                                <w:szCs w:val="32"/>
                              </w:rPr>
                            </w:pPr>
                          </w:p>
                          <w:p w:rsidR="00646B94" w:rsidRPr="00D94CE2" w:rsidRDefault="00646B9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6B94" w:rsidRPr="00D94CE2" w:rsidRDefault="00646B9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46B94" w:rsidRPr="00F40D69" w:rsidRDefault="00646B94" w:rsidP="00B8304E">
                            <w:pPr>
                              <w:ind w:left="142"/>
                              <w:jc w:val="center"/>
                              <w:rPr>
                                <w:rFonts w:ascii="Century Gothic" w:hAnsi="Century Gothic" w:cs="Arial"/>
                                <w:b/>
                                <w:sz w:val="28"/>
                                <w:szCs w:val="28"/>
                              </w:rPr>
                            </w:pPr>
                          </w:p>
                          <w:p w:rsidR="00646B94" w:rsidRPr="00103622" w:rsidRDefault="00646B9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6B94" w:rsidRPr="005F6C94" w:rsidRDefault="00646B94" w:rsidP="00B8304E">
                            <w:pPr>
                              <w:ind w:left="142"/>
                              <w:rPr>
                                <w:rFonts w:ascii="Century Gothic" w:hAnsi="Century Gothic"/>
                                <w:b/>
                                <w:sz w:val="28"/>
                                <w:szCs w:val="28"/>
                                <w:lang w:val="es-MX"/>
                              </w:rPr>
                            </w:pPr>
                          </w:p>
                          <w:p w:rsidR="00646B94" w:rsidRPr="00D94CE2" w:rsidRDefault="00646B9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D6343" w:rsidRPr="00CD6343">
                              <w:rPr>
                                <w:rFonts w:ascii="Century Gothic" w:hAnsi="Century Gothic" w:cs="Century Gothic"/>
                                <w:b/>
                                <w:bCs/>
                                <w:color w:val="000000"/>
                                <w:sz w:val="28"/>
                                <w:szCs w:val="28"/>
                              </w:rPr>
                              <w:t>SERVICIO DE CALIBRACION Y MANTENIMIENTO DE VALVULAS DE SEGURIDAD DE LAS ESR</w:t>
                            </w:r>
                            <w:r w:rsidR="00CD6343">
                              <w:rPr>
                                <w:rFonts w:ascii="Century Gothic" w:hAnsi="Century Gothic" w:cs="Century Gothic"/>
                                <w:b/>
                                <w:bCs/>
                                <w:color w:val="FF0000"/>
                                <w:sz w:val="28"/>
                                <w:szCs w:val="28"/>
                              </w:rPr>
                              <w:t xml:space="preserve"> </w:t>
                            </w:r>
                          </w:p>
                          <w:p w:rsidR="00646B94" w:rsidRPr="00D94CE2" w:rsidRDefault="00646B94" w:rsidP="00B8304E">
                            <w:pPr>
                              <w:jc w:val="center"/>
                              <w:rPr>
                                <w:rFonts w:ascii="Century Gothic" w:hAnsi="Century Gothic" w:cs="Century Gothic"/>
                                <w:b/>
                                <w:bCs/>
                                <w:color w:val="FF0000"/>
                                <w:sz w:val="28"/>
                                <w:szCs w:val="28"/>
                              </w:rPr>
                            </w:pPr>
                          </w:p>
                          <w:p w:rsidR="00646B94" w:rsidRPr="00D94CE2" w:rsidRDefault="00646B9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D6343" w:rsidRPr="00CD6343">
                              <w:rPr>
                                <w:rFonts w:ascii="Century Gothic" w:hAnsi="Century Gothic" w:cs="Century Gothic"/>
                                <w:b/>
                                <w:bCs/>
                                <w:color w:val="000000"/>
                                <w:sz w:val="28"/>
                                <w:szCs w:val="28"/>
                              </w:rPr>
                              <w:t>DRCO-CDL-GIND-145-19</w:t>
                            </w:r>
                            <w:r w:rsidR="00CD6343" w:rsidRPr="00D94CE2">
                              <w:rPr>
                                <w:rFonts w:ascii="Century Gothic" w:hAnsi="Century Gothic" w:cs="Century Gothic"/>
                                <w:b/>
                                <w:bCs/>
                                <w:color w:val="FF0000"/>
                                <w:sz w:val="28"/>
                                <w:szCs w:val="28"/>
                              </w:rPr>
                              <w:t xml:space="preserve"> </w:t>
                            </w:r>
                          </w:p>
                          <w:p w:rsidR="00CD6343" w:rsidRDefault="00CD6343" w:rsidP="00B8304E">
                            <w:pPr>
                              <w:jc w:val="center"/>
                              <w:rPr>
                                <w:rFonts w:ascii="Century Gothic" w:hAnsi="Century Gothic" w:cs="Century Gothic"/>
                                <w:b/>
                                <w:bCs/>
                                <w:color w:val="FF0000"/>
                                <w:sz w:val="28"/>
                                <w:szCs w:val="28"/>
                              </w:rPr>
                            </w:pPr>
                          </w:p>
                          <w:p w:rsidR="00646B94" w:rsidRPr="00D94CE2" w:rsidRDefault="00646B9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46B94" w:rsidRPr="00103622" w:rsidRDefault="00646B94" w:rsidP="00B8304E">
                            <w:pPr>
                              <w:jc w:val="center"/>
                              <w:rPr>
                                <w:rFonts w:ascii="Century Gothic" w:hAnsi="Century Gothic"/>
                                <w:sz w:val="32"/>
                                <w:szCs w:val="32"/>
                                <w:lang w:val="es-ES_tradnl"/>
                              </w:rPr>
                            </w:pPr>
                          </w:p>
                          <w:p w:rsidR="00646B94" w:rsidRPr="00103622" w:rsidRDefault="00646B94" w:rsidP="00B8304E">
                            <w:pPr>
                              <w:ind w:right="930"/>
                              <w:jc w:val="center"/>
                              <w:rPr>
                                <w:rFonts w:ascii="Century Gothic" w:hAnsi="Century Gothic"/>
                                <w:sz w:val="32"/>
                                <w:szCs w:val="32"/>
                                <w:lang w:val="es-ES_tradnl"/>
                              </w:rPr>
                            </w:pPr>
                          </w:p>
                          <w:p w:rsidR="00646B94" w:rsidRPr="00103622" w:rsidRDefault="00646B94" w:rsidP="00B8304E">
                            <w:pPr>
                              <w:ind w:right="930"/>
                              <w:jc w:val="center"/>
                              <w:rPr>
                                <w:rFonts w:ascii="Century Gothic" w:hAnsi="Century Gothic"/>
                                <w:sz w:val="32"/>
                                <w:szCs w:val="32"/>
                                <w:lang w:val="es-ES_tradnl"/>
                              </w:rPr>
                            </w:pPr>
                          </w:p>
                          <w:p w:rsidR="00646B94" w:rsidRDefault="00646B94" w:rsidP="00B8304E">
                            <w:pPr>
                              <w:ind w:right="930"/>
                              <w:jc w:val="center"/>
                              <w:rPr>
                                <w:rFonts w:ascii="Century Gothic" w:hAnsi="Century Gothic"/>
                                <w:lang w:val="es-ES_tradnl"/>
                              </w:rPr>
                            </w:pPr>
                          </w:p>
                          <w:p w:rsidR="00646B94" w:rsidRPr="009C5A35" w:rsidRDefault="00646B9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46B94" w:rsidRDefault="00646B9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6B94" w:rsidRDefault="00646B94" w:rsidP="00B8304E">
                      <w:pPr>
                        <w:ind w:left="142"/>
                        <w:jc w:val="center"/>
                        <w:rPr>
                          <w:rFonts w:ascii="Verdana" w:hAnsi="Verdana"/>
                          <w:b/>
                        </w:rPr>
                      </w:pPr>
                    </w:p>
                    <w:p w:rsidR="00646B94" w:rsidRDefault="00646B94"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6B94" w:rsidRPr="00103622" w:rsidRDefault="00646B94" w:rsidP="00B8304E">
                      <w:pPr>
                        <w:ind w:left="142"/>
                        <w:jc w:val="center"/>
                        <w:rPr>
                          <w:rFonts w:ascii="Century Gothic" w:hAnsi="Century Gothic" w:cs="Arial"/>
                          <w:b/>
                          <w:sz w:val="32"/>
                          <w:szCs w:val="32"/>
                          <w:lang w:val="es-MX"/>
                        </w:rPr>
                      </w:pPr>
                    </w:p>
                    <w:p w:rsidR="00646B94" w:rsidRPr="00103622" w:rsidRDefault="00646B9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46B94" w:rsidRDefault="00646B9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46B94" w:rsidRDefault="00646B94" w:rsidP="00B8304E">
                      <w:pPr>
                        <w:jc w:val="center"/>
                        <w:rPr>
                          <w:rFonts w:ascii="Century Gothic" w:hAnsi="Century Gothic" w:cs="Arial"/>
                          <w:b/>
                          <w:sz w:val="28"/>
                          <w:szCs w:val="32"/>
                        </w:rPr>
                      </w:pPr>
                    </w:p>
                    <w:p w:rsidR="00646B94" w:rsidRDefault="00646B94" w:rsidP="00B8304E">
                      <w:pPr>
                        <w:jc w:val="center"/>
                        <w:rPr>
                          <w:rFonts w:ascii="Century Gothic" w:hAnsi="Century Gothic" w:cs="Arial"/>
                          <w:b/>
                          <w:sz w:val="28"/>
                          <w:szCs w:val="32"/>
                        </w:rPr>
                      </w:pPr>
                    </w:p>
                    <w:p w:rsidR="00646B94" w:rsidRPr="00D94CE2" w:rsidRDefault="00646B9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6B94" w:rsidRPr="00D94CE2" w:rsidRDefault="00646B9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46B94" w:rsidRPr="00F40D69" w:rsidRDefault="00646B94" w:rsidP="00B8304E">
                      <w:pPr>
                        <w:ind w:left="142"/>
                        <w:jc w:val="center"/>
                        <w:rPr>
                          <w:rFonts w:ascii="Century Gothic" w:hAnsi="Century Gothic" w:cs="Arial"/>
                          <w:b/>
                          <w:sz w:val="28"/>
                          <w:szCs w:val="28"/>
                        </w:rPr>
                      </w:pPr>
                    </w:p>
                    <w:p w:rsidR="00646B94" w:rsidRPr="00103622" w:rsidRDefault="00646B9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6B94" w:rsidRPr="005F6C94" w:rsidRDefault="00646B94" w:rsidP="00B8304E">
                      <w:pPr>
                        <w:ind w:left="142"/>
                        <w:rPr>
                          <w:rFonts w:ascii="Century Gothic" w:hAnsi="Century Gothic"/>
                          <w:b/>
                          <w:sz w:val="28"/>
                          <w:szCs w:val="28"/>
                          <w:lang w:val="es-MX"/>
                        </w:rPr>
                      </w:pPr>
                    </w:p>
                    <w:p w:rsidR="00646B94" w:rsidRPr="00D94CE2" w:rsidRDefault="00646B9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D6343" w:rsidRPr="00CD6343">
                        <w:rPr>
                          <w:rFonts w:ascii="Century Gothic" w:hAnsi="Century Gothic" w:cs="Century Gothic"/>
                          <w:b/>
                          <w:bCs/>
                          <w:color w:val="000000"/>
                          <w:sz w:val="28"/>
                          <w:szCs w:val="28"/>
                        </w:rPr>
                        <w:t>SERVICIO DE CALIBRACION Y MANTENIMIENTO DE VALVULAS DE SEGURIDAD DE LAS ESR</w:t>
                      </w:r>
                      <w:r w:rsidR="00CD6343">
                        <w:rPr>
                          <w:rFonts w:ascii="Century Gothic" w:hAnsi="Century Gothic" w:cs="Century Gothic"/>
                          <w:b/>
                          <w:bCs/>
                          <w:color w:val="FF0000"/>
                          <w:sz w:val="28"/>
                          <w:szCs w:val="28"/>
                        </w:rPr>
                        <w:t xml:space="preserve"> </w:t>
                      </w:r>
                    </w:p>
                    <w:p w:rsidR="00646B94" w:rsidRPr="00D94CE2" w:rsidRDefault="00646B94" w:rsidP="00B8304E">
                      <w:pPr>
                        <w:jc w:val="center"/>
                        <w:rPr>
                          <w:rFonts w:ascii="Century Gothic" w:hAnsi="Century Gothic" w:cs="Century Gothic"/>
                          <w:b/>
                          <w:bCs/>
                          <w:color w:val="FF0000"/>
                          <w:sz w:val="28"/>
                          <w:szCs w:val="28"/>
                        </w:rPr>
                      </w:pPr>
                    </w:p>
                    <w:p w:rsidR="00646B94" w:rsidRPr="00D94CE2" w:rsidRDefault="00646B9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D6343" w:rsidRPr="00CD6343">
                        <w:rPr>
                          <w:rFonts w:ascii="Century Gothic" w:hAnsi="Century Gothic" w:cs="Century Gothic"/>
                          <w:b/>
                          <w:bCs/>
                          <w:color w:val="000000"/>
                          <w:sz w:val="28"/>
                          <w:szCs w:val="28"/>
                        </w:rPr>
                        <w:t>DRCO-CDL-GIND-145-19</w:t>
                      </w:r>
                      <w:r w:rsidR="00CD6343" w:rsidRPr="00D94CE2">
                        <w:rPr>
                          <w:rFonts w:ascii="Century Gothic" w:hAnsi="Century Gothic" w:cs="Century Gothic"/>
                          <w:b/>
                          <w:bCs/>
                          <w:color w:val="FF0000"/>
                          <w:sz w:val="28"/>
                          <w:szCs w:val="28"/>
                        </w:rPr>
                        <w:t xml:space="preserve"> </w:t>
                      </w:r>
                    </w:p>
                    <w:p w:rsidR="00CD6343" w:rsidRDefault="00CD6343" w:rsidP="00B8304E">
                      <w:pPr>
                        <w:jc w:val="center"/>
                        <w:rPr>
                          <w:rFonts w:ascii="Century Gothic" w:hAnsi="Century Gothic" w:cs="Century Gothic"/>
                          <w:b/>
                          <w:bCs/>
                          <w:color w:val="FF0000"/>
                          <w:sz w:val="28"/>
                          <w:szCs w:val="28"/>
                        </w:rPr>
                      </w:pPr>
                    </w:p>
                    <w:p w:rsidR="00646B94" w:rsidRPr="00D94CE2" w:rsidRDefault="00646B9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46B94" w:rsidRPr="00103622" w:rsidRDefault="00646B94" w:rsidP="00B8304E">
                      <w:pPr>
                        <w:jc w:val="center"/>
                        <w:rPr>
                          <w:rFonts w:ascii="Century Gothic" w:hAnsi="Century Gothic"/>
                          <w:sz w:val="32"/>
                          <w:szCs w:val="32"/>
                          <w:lang w:val="es-ES_tradnl"/>
                        </w:rPr>
                      </w:pPr>
                    </w:p>
                    <w:p w:rsidR="00646B94" w:rsidRPr="00103622" w:rsidRDefault="00646B94" w:rsidP="00B8304E">
                      <w:pPr>
                        <w:ind w:right="930"/>
                        <w:jc w:val="center"/>
                        <w:rPr>
                          <w:rFonts w:ascii="Century Gothic" w:hAnsi="Century Gothic"/>
                          <w:sz w:val="32"/>
                          <w:szCs w:val="32"/>
                          <w:lang w:val="es-ES_tradnl"/>
                        </w:rPr>
                      </w:pPr>
                    </w:p>
                    <w:p w:rsidR="00646B94" w:rsidRPr="00103622" w:rsidRDefault="00646B94" w:rsidP="00B8304E">
                      <w:pPr>
                        <w:ind w:right="930"/>
                        <w:jc w:val="center"/>
                        <w:rPr>
                          <w:rFonts w:ascii="Century Gothic" w:hAnsi="Century Gothic"/>
                          <w:sz w:val="32"/>
                          <w:szCs w:val="32"/>
                          <w:lang w:val="es-ES_tradnl"/>
                        </w:rPr>
                      </w:pPr>
                    </w:p>
                    <w:p w:rsidR="00646B94" w:rsidRDefault="00646B94" w:rsidP="00B8304E">
                      <w:pPr>
                        <w:ind w:right="930"/>
                        <w:jc w:val="center"/>
                        <w:rPr>
                          <w:rFonts w:ascii="Century Gothic" w:hAnsi="Century Gothic"/>
                          <w:lang w:val="es-ES_tradnl"/>
                        </w:rPr>
                      </w:pPr>
                    </w:p>
                    <w:p w:rsidR="00646B94" w:rsidRPr="009C5A35" w:rsidRDefault="00646B9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6B94" w:rsidRPr="00AD6AF2" w:rsidRDefault="00646B94" w:rsidP="00B26F20">
                            <w:pPr>
                              <w:ind w:right="930"/>
                              <w:jc w:val="center"/>
                              <w:rPr>
                                <w:rFonts w:ascii="Century Gothic" w:hAnsi="Century Gothic"/>
                                <w:sz w:val="14"/>
                                <w:lang w:val="es-ES_tradnl"/>
                              </w:rPr>
                            </w:pPr>
                          </w:p>
                          <w:p w:rsidR="00646B94" w:rsidRDefault="00646B9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46B94" w:rsidRPr="00AD6AF2" w:rsidRDefault="00646B9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46B94" w:rsidRPr="00AD6AF2" w:rsidRDefault="00646B94" w:rsidP="00B26F20">
                      <w:pPr>
                        <w:ind w:right="930"/>
                        <w:jc w:val="center"/>
                        <w:rPr>
                          <w:rFonts w:ascii="Century Gothic" w:hAnsi="Century Gothic"/>
                          <w:sz w:val="14"/>
                          <w:lang w:val="es-ES_tradnl"/>
                        </w:rPr>
                      </w:pPr>
                    </w:p>
                    <w:p w:rsidR="00646B94" w:rsidRDefault="00646B9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46B94" w:rsidRPr="00AD6AF2" w:rsidRDefault="00646B9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p>
    <w:p w:rsidR="00CD6343" w:rsidRDefault="00CD6343"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9034F" w:rsidRPr="00EE7C79" w:rsidRDefault="00A9034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034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034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034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9034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A9034F">
              <w:rPr>
                <w:rFonts w:asciiTheme="minorHAnsi" w:hAnsiTheme="minorHAnsi" w:cstheme="minorHAnsi"/>
                <w:sz w:val="22"/>
                <w:szCs w:val="22"/>
              </w:rPr>
              <w:t xml:space="preserve"> 19/07/2019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9034F">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3E0C97" w:rsidRPr="001C15EE" w:rsidRDefault="003E0C97" w:rsidP="003E0C97">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3E0C97" w:rsidRPr="001C15EE" w:rsidRDefault="003E0C97" w:rsidP="003E0C97">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p w:rsidR="00CE7B5F" w:rsidRPr="00405640" w:rsidRDefault="003E0C97" w:rsidP="003E0C97">
            <w:pPr>
              <w:jc w:val="both"/>
              <w:rPr>
                <w:rFonts w:asciiTheme="minorHAnsi" w:hAnsiTheme="minorHAnsi" w:cstheme="minorHAnsi"/>
                <w:color w:val="000000"/>
                <w:sz w:val="22"/>
                <w:szCs w:val="22"/>
              </w:rPr>
            </w:pPr>
            <w:r w:rsidRPr="00405640">
              <w:rPr>
                <w:rFonts w:asciiTheme="minorHAnsi" w:hAnsiTheme="minorHAnsi" w:cstheme="minorHAnsi"/>
                <w:color w:val="FF0000"/>
                <w:sz w:val="18"/>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3E0C97" w:rsidRDefault="003E0C97" w:rsidP="003E0C97">
            <w:pPr>
              <w:jc w:val="both"/>
              <w:rPr>
                <w:rFonts w:ascii="Calibri" w:hAnsi="Calibri"/>
                <w:b/>
                <w:color w:val="FF0000"/>
                <w:sz w:val="16"/>
                <w:szCs w:val="16"/>
              </w:rPr>
            </w:pPr>
          </w:p>
          <w:p w:rsidR="003E0C97" w:rsidRPr="001C15EE" w:rsidRDefault="003E0C97" w:rsidP="003E0C97">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3E0C97" w:rsidRPr="00552079" w:rsidRDefault="003E0C97" w:rsidP="00F77699">
            <w:pPr>
              <w:rPr>
                <w:rFonts w:asciiTheme="minorHAnsi" w:hAnsiTheme="minorHAnsi" w:cstheme="minorHAnsi"/>
                <w:sz w:val="22"/>
                <w:szCs w:val="22"/>
              </w:rPr>
            </w:pPr>
            <w:r>
              <w:rPr>
                <w:rFonts w:asciiTheme="minorHAnsi" w:hAnsiTheme="minorHAnsi" w:cstheme="minorHAnsi"/>
                <w:sz w:val="22"/>
                <w:szCs w:val="22"/>
              </w:rPr>
              <w:t>29/07/2019</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E0C97" w:rsidP="00F77699">
            <w:pPr>
              <w:rPr>
                <w:rFonts w:asciiTheme="minorHAnsi" w:hAnsiTheme="minorHAnsi" w:cstheme="minorHAnsi"/>
                <w:sz w:val="22"/>
                <w:szCs w:val="22"/>
              </w:rPr>
            </w:pPr>
            <w:r>
              <w:rPr>
                <w:rFonts w:asciiTheme="minorHAnsi" w:hAnsiTheme="minorHAnsi" w:cstheme="minorHAnsi"/>
                <w:sz w:val="22"/>
                <w:szCs w:val="22"/>
              </w:rPr>
              <w:t xml:space="preserve">   16:00</w:t>
            </w:r>
          </w:p>
        </w:tc>
        <w:tc>
          <w:tcPr>
            <w:tcW w:w="3337" w:type="dxa"/>
          </w:tcPr>
          <w:p w:rsidR="003E0C97" w:rsidRPr="00CC2381" w:rsidRDefault="003E0C97" w:rsidP="003E0C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79103B">
              <w:rPr>
                <w:rFonts w:ascii="Calibri" w:hAnsi="Calibri" w:cs="Arial"/>
                <w:sz w:val="16"/>
                <w:szCs w:val="16"/>
              </w:rPr>
              <w:t xml:space="preserve"> En oficinas de YPFB – VPNO, oficina de contrataciones planta baja, ubicada en la Av. Grigota casi 3º anillo externo de circunvalación, Santa Cruz – Bolivia</w:t>
            </w:r>
          </w:p>
          <w:p w:rsidR="00CE7B5F" w:rsidRPr="001B5615" w:rsidRDefault="003E0C97" w:rsidP="003E0C97">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r>
              <w:rPr>
                <w:rFonts w:ascii="Calibri" w:hAnsi="Calibri"/>
                <w:color w:val="FF0000"/>
                <w:sz w:val="16"/>
                <w:szCs w:val="16"/>
              </w:rPr>
              <w:t>.</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3E0C97" w:rsidRPr="00552079" w:rsidRDefault="003E0C97" w:rsidP="00F77699">
            <w:pPr>
              <w:rPr>
                <w:rFonts w:asciiTheme="minorHAnsi" w:hAnsiTheme="minorHAnsi" w:cstheme="minorHAnsi"/>
                <w:sz w:val="22"/>
                <w:szCs w:val="22"/>
              </w:rPr>
            </w:pPr>
            <w:r>
              <w:rPr>
                <w:rFonts w:asciiTheme="minorHAnsi" w:hAnsiTheme="minorHAnsi" w:cstheme="minorHAnsi"/>
                <w:sz w:val="22"/>
                <w:szCs w:val="22"/>
              </w:rPr>
              <w:t>29/07/2019</w:t>
            </w:r>
          </w:p>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Default="003E0C97" w:rsidP="00F77699">
            <w:pPr>
              <w:rPr>
                <w:rFonts w:asciiTheme="minorHAnsi" w:hAnsiTheme="minorHAnsi" w:cstheme="minorHAnsi"/>
                <w:sz w:val="22"/>
                <w:szCs w:val="22"/>
              </w:rPr>
            </w:pPr>
            <w:r>
              <w:rPr>
                <w:rFonts w:asciiTheme="minorHAnsi" w:hAnsiTheme="minorHAnsi" w:cstheme="minorHAnsi"/>
                <w:sz w:val="22"/>
                <w:szCs w:val="22"/>
              </w:rPr>
              <w:t xml:space="preserve">    16:30</w:t>
            </w:r>
          </w:p>
          <w:p w:rsidR="003E0C97" w:rsidRPr="00552079" w:rsidRDefault="003E0C97" w:rsidP="00F77699">
            <w:pPr>
              <w:rPr>
                <w:rFonts w:asciiTheme="minorHAnsi" w:hAnsiTheme="minorHAnsi" w:cstheme="minorHAnsi"/>
                <w:sz w:val="22"/>
                <w:szCs w:val="22"/>
              </w:rPr>
            </w:pPr>
          </w:p>
        </w:tc>
        <w:tc>
          <w:tcPr>
            <w:tcW w:w="3337" w:type="dxa"/>
            <w:vAlign w:val="center"/>
          </w:tcPr>
          <w:p w:rsidR="003E0C97" w:rsidRPr="0079103B" w:rsidRDefault="003E0C97" w:rsidP="003E0C97">
            <w:pPr>
              <w:jc w:val="both"/>
              <w:rPr>
                <w:rFonts w:ascii="Calibri" w:hAnsi="Calibri" w:cs="Arial"/>
                <w:sz w:val="16"/>
                <w:szCs w:val="16"/>
              </w:rPr>
            </w:pPr>
            <w:r w:rsidRPr="00D5656B">
              <w:rPr>
                <w:rFonts w:ascii="Calibri" w:hAnsi="Calibri" w:cs="Arial"/>
                <w:b/>
                <w:color w:val="FF0000"/>
                <w:sz w:val="16"/>
                <w:szCs w:val="16"/>
              </w:rPr>
              <w:t xml:space="preserve">Lugar: </w:t>
            </w:r>
            <w:r w:rsidRPr="0079103B">
              <w:rPr>
                <w:rFonts w:ascii="Calibri" w:hAnsi="Calibri" w:cs="Arial"/>
                <w:sz w:val="16"/>
                <w:szCs w:val="16"/>
              </w:rPr>
              <w:t xml:space="preserve">En oficinas de YPFB – VPNO, en la sala de reuniones de contrataciones planta baja, ubicada en la Av. Grigota casi 3º anillo externo de circunvalación, Santa Cruz – Bolivia </w:t>
            </w:r>
          </w:p>
          <w:p w:rsidR="00F67900" w:rsidRPr="001B5615" w:rsidRDefault="003E0C97" w:rsidP="003E0C9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79103B">
              <w:rPr>
                <w:rFonts w:ascii="Calibri" w:hAnsi="Calibri"/>
                <w:sz w:val="16"/>
                <w:szCs w:val="16"/>
              </w:rPr>
              <w:t>Abg. Viviana Salazar Velasco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E0C97" w:rsidP="00F77699">
            <w:pPr>
              <w:jc w:val="both"/>
              <w:rPr>
                <w:rFonts w:asciiTheme="minorHAnsi" w:hAnsiTheme="minorHAnsi" w:cstheme="minorHAnsi"/>
                <w:sz w:val="22"/>
                <w:szCs w:val="22"/>
              </w:rPr>
            </w:pPr>
            <w:r>
              <w:rPr>
                <w:rFonts w:asciiTheme="minorHAnsi" w:hAnsiTheme="minorHAnsi" w:cstheme="minorHAnsi"/>
                <w:i/>
                <w:color w:val="FF0000"/>
                <w:szCs w:val="22"/>
              </w:rPr>
              <w:t>27/08/2019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3E0C9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26/09/2019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3E0C97" w:rsidRDefault="003E0C97" w:rsidP="00CD7DE0">
      <w:pPr>
        <w:tabs>
          <w:tab w:val="left" w:pos="5691"/>
        </w:tabs>
        <w:rPr>
          <w:rFonts w:asciiTheme="minorHAnsi" w:hAnsiTheme="minorHAnsi" w:cstheme="minorHAnsi"/>
          <w:b/>
          <w:sz w:val="22"/>
          <w:szCs w:val="22"/>
        </w:rPr>
      </w:pPr>
    </w:p>
    <w:p w:rsidR="003E0C97" w:rsidRPr="00552079" w:rsidRDefault="003E0C97"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08"/>
        <w:gridCol w:w="4245"/>
        <w:gridCol w:w="1113"/>
        <w:gridCol w:w="1335"/>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3E0C97" w:rsidRPr="00552079" w:rsidRDefault="004668B6" w:rsidP="003E0C97">
            <w:pPr>
              <w:ind w:left="705"/>
              <w:jc w:val="center"/>
              <w:rPr>
                <w:rFonts w:asciiTheme="minorHAnsi" w:hAnsiTheme="minorHAnsi" w:cstheme="minorHAnsi"/>
                <w:b/>
                <w:bCs/>
                <w:color w:val="FF0000"/>
                <w:sz w:val="22"/>
                <w:szCs w:val="22"/>
                <w:lang w:val="es-BO" w:eastAsia="es-BO"/>
              </w:rPr>
            </w:pPr>
            <w:r w:rsidRPr="00C436B6">
              <w:rPr>
                <w:rFonts w:asciiTheme="minorHAnsi" w:hAnsiTheme="minorHAnsi" w:cstheme="minorHAnsi"/>
                <w:b/>
                <w:i/>
                <w:color w:val="FF0000"/>
                <w:sz w:val="16"/>
                <w:szCs w:val="16"/>
              </w:rPr>
              <w:t xml:space="preserve"> </w:t>
            </w:r>
            <w:r w:rsidR="003E0C97">
              <w:rPr>
                <w:rFonts w:asciiTheme="minorHAnsi" w:hAnsiTheme="minorHAnsi" w:cstheme="minorHAnsi"/>
                <w:b/>
                <w:i/>
                <w:color w:val="FF0000"/>
                <w:sz w:val="16"/>
                <w:szCs w:val="16"/>
              </w:rPr>
              <w:t>BOLIVIANOS</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3E0C97">
        <w:trPr>
          <w:trHeight w:val="529"/>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p w:rsidR="003E0C97" w:rsidRPr="00552079" w:rsidRDefault="003E0C97"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ITEM </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3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CALIBRACIÓN Y REPARACION DE VALVULAS DE ALIVIO – </w:t>
            </w:r>
            <w:r w:rsidRPr="009F1A8C">
              <w:rPr>
                <w:rFonts w:ascii="Calibri" w:hAnsi="Calibri" w:cs="Calibri"/>
                <w:b/>
                <w:color w:val="000000"/>
                <w:sz w:val="18"/>
                <w:szCs w:val="18"/>
                <w:lang w:val="es-BO" w:eastAsia="es-BO"/>
              </w:rPr>
              <w:t>ESR 72</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SAN JULIÁN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rPr>
              <w:t>1.185,03</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39.106,00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 –</w:t>
            </w:r>
            <w:r w:rsidRPr="009F1A8C">
              <w:rPr>
                <w:rFonts w:ascii="Calibri" w:hAnsi="Calibri" w:cs="Calibri"/>
                <w:b/>
                <w:color w:val="000000"/>
                <w:sz w:val="18"/>
                <w:szCs w:val="18"/>
                <w:lang w:val="es-BO" w:eastAsia="es-BO"/>
              </w:rPr>
              <w:t xml:space="preserve"> ESR 52 A. DE GUARAYOS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1.185,03</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39.106,00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w:t>
            </w:r>
            <w:r w:rsidRPr="009F1A8C">
              <w:rPr>
                <w:rFonts w:ascii="Calibri" w:hAnsi="Calibri" w:cs="Calibri"/>
                <w:b/>
                <w:color w:val="000000"/>
                <w:sz w:val="18"/>
                <w:szCs w:val="18"/>
                <w:lang w:val="es-BO" w:eastAsia="es-BO"/>
              </w:rPr>
              <w:t>– ESR 71 CHIQUITOS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1.211,39</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39.976,00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w:t>
            </w:r>
            <w:r w:rsidRPr="009F1A8C">
              <w:rPr>
                <w:rFonts w:ascii="Calibri" w:hAnsi="Calibri" w:cs="Calibri"/>
                <w:b/>
                <w:color w:val="000000"/>
                <w:sz w:val="18"/>
                <w:szCs w:val="18"/>
                <w:lang w:val="es-BO" w:eastAsia="es-BO"/>
              </w:rPr>
              <w:t>– ESR  70 VELASCO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1.459,17</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35.020,00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5</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 </w:t>
            </w:r>
            <w:r w:rsidRPr="009F1A8C">
              <w:rPr>
                <w:rFonts w:ascii="Calibri" w:hAnsi="Calibri" w:cs="Calibri"/>
                <w:b/>
                <w:color w:val="000000"/>
                <w:sz w:val="18"/>
                <w:szCs w:val="18"/>
                <w:lang w:val="es-BO" w:eastAsia="es-BO"/>
              </w:rPr>
              <w:t>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66 ROBORE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1.226,55</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40.476,00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6</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w:t>
            </w:r>
            <w:r w:rsidRPr="009F1A8C">
              <w:rPr>
                <w:rFonts w:ascii="Calibri" w:hAnsi="Calibri" w:cs="Calibri"/>
                <w:b/>
                <w:color w:val="000000"/>
                <w:sz w:val="18"/>
                <w:szCs w:val="18"/>
                <w:lang w:val="es-BO" w:eastAsia="es-BO"/>
              </w:rPr>
              <w:t xml:space="preserve"> – ESR 53 CABEZAS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27</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1.187,52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32.063,00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7</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 </w:t>
            </w:r>
            <w:r w:rsidRPr="009F1A8C">
              <w:rPr>
                <w:rFonts w:ascii="Calibri" w:hAnsi="Calibri" w:cs="Calibri"/>
                <w:b/>
                <w:color w:val="000000"/>
                <w:sz w:val="18"/>
                <w:szCs w:val="18"/>
                <w:lang w:val="es-BO" w:eastAsia="es-BO"/>
              </w:rPr>
              <w:t>ESR 64 MORA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1.172,87</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26.976,00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8</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 –</w:t>
            </w:r>
            <w:r w:rsidRPr="009F1A8C">
              <w:rPr>
                <w:rFonts w:ascii="Calibri" w:hAnsi="Calibri" w:cs="Calibri"/>
                <w:b/>
                <w:color w:val="000000"/>
                <w:sz w:val="18"/>
                <w:szCs w:val="18"/>
                <w:lang w:val="es-BO" w:eastAsia="es-BO"/>
              </w:rPr>
              <w:t xml:space="preserve"> ESR 58 COROICO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1.413,50</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33.924,00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9</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54 CARANAVI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40</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1.205,90</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48.236,00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10</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w:t>
            </w:r>
            <w:r w:rsidRPr="009F1A8C">
              <w:rPr>
                <w:rFonts w:ascii="Calibri" w:hAnsi="Calibri" w:cs="Calibri"/>
                <w:b/>
                <w:color w:val="000000"/>
                <w:sz w:val="18"/>
                <w:szCs w:val="18"/>
                <w:lang w:val="es-BO" w:eastAsia="es-BO"/>
              </w:rPr>
              <w:t>– 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60 GUANAY</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1.446,42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34.714,00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11</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51 ACHACACHI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1.159,72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41.750,00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12</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57 COPACABANA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1.159,72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41.750,00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13</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59 DESAGUADERO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1.169,36</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42.097,00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14</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63 LLALLAGUA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38</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1.300,08</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49.403,00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15</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 </w:t>
            </w:r>
            <w:r w:rsidRPr="009F1A8C">
              <w:rPr>
                <w:rFonts w:ascii="Calibri" w:hAnsi="Calibri" w:cs="Calibri"/>
                <w:b/>
                <w:color w:val="000000"/>
                <w:sz w:val="18"/>
                <w:szCs w:val="18"/>
                <w:lang w:val="es-BO" w:eastAsia="es-BO"/>
              </w:rPr>
              <w:t>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62 HUANUNI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35</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1.335,91</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46.757,00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16</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55 CHALLAPATA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1.323,31</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47.639,00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17</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76 UYUNI</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38</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1.306,34</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49.641,00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18</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75 TUPIZA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28</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1.449,39</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40.583,00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19</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77 VILLAZÓN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30</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1.430,33</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42.910,00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20</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w:t>
            </w:r>
            <w:r w:rsidRPr="009F1A8C">
              <w:rPr>
                <w:rFonts w:ascii="Calibri" w:hAnsi="Calibri" w:cs="Calibri"/>
                <w:b/>
                <w:color w:val="000000"/>
                <w:sz w:val="18"/>
                <w:szCs w:val="18"/>
                <w:lang w:val="es-BO" w:eastAsia="es-BO"/>
              </w:rPr>
              <w:t>– 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56 COBIJA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31</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1.380,39</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42.792,00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21</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61 GUAYARAMERIN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40</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1.268,25</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50.730,00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22</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65 RIBERALTA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32</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1.364,81</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43.674,00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23</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73 SANTA ANA DEL YACUMA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1.306,92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31.366,00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lastRenderedPageBreak/>
              <w:t>24</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74 TRINIDAD</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32</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1.200,69</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38.422,00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25</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69 SAN IGNACIO DE MOXOS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1.306,92</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31.366,00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26</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REPRARCION DE VALVULAS DE ALIVIO –</w:t>
            </w:r>
            <w:r w:rsidRPr="009F1A8C">
              <w:rPr>
                <w:rFonts w:ascii="Calibri" w:hAnsi="Calibri" w:cs="Calibri"/>
                <w:b/>
                <w:color w:val="000000"/>
                <w:sz w:val="18"/>
                <w:szCs w:val="18"/>
                <w:lang w:val="es-BO" w:eastAsia="es-BO"/>
              </w:rPr>
              <w:t xml:space="preserve"> ESR 68 SAN BORJA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1.384,08</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33.218,00</w:t>
            </w:r>
          </w:p>
        </w:tc>
      </w:tr>
      <w:tr w:rsidR="003E0C97" w:rsidRPr="00552079" w:rsidTr="003E0C97">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27</w:t>
            </w:r>
          </w:p>
        </w:tc>
        <w:tc>
          <w:tcPr>
            <w:tcW w:w="4245" w:type="dxa"/>
            <w:tcBorders>
              <w:top w:val="nil"/>
              <w:left w:val="nil"/>
              <w:bottom w:val="single" w:sz="8" w:space="0" w:color="auto"/>
              <w:right w:val="single" w:sz="4" w:space="0" w:color="auto"/>
            </w:tcBorders>
            <w:shd w:val="clear" w:color="000000" w:fill="FFFFFF"/>
            <w:vAlign w:val="center"/>
          </w:tcPr>
          <w:p w:rsidR="003E0C97" w:rsidRPr="009F1A8C" w:rsidRDefault="003E0C97" w:rsidP="003E0C97">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67 RURRENABAQUE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3E0C97" w:rsidRPr="009F1A8C" w:rsidRDefault="003E0C97" w:rsidP="003E0C97">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335" w:type="dxa"/>
            <w:tcBorders>
              <w:top w:val="nil"/>
              <w:left w:val="nil"/>
              <w:bottom w:val="single" w:sz="8" w:space="0" w:color="auto"/>
              <w:right w:val="single" w:sz="8" w:space="0" w:color="auto"/>
            </w:tcBorders>
            <w:shd w:val="clear" w:color="auto" w:fill="auto"/>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1.247,15</w:t>
            </w:r>
          </w:p>
        </w:tc>
        <w:tc>
          <w:tcPr>
            <w:tcW w:w="1772" w:type="dxa"/>
            <w:tcBorders>
              <w:top w:val="nil"/>
              <w:left w:val="nil"/>
              <w:bottom w:val="single" w:sz="8" w:space="0" w:color="auto"/>
              <w:right w:val="single" w:sz="8" w:space="0" w:color="auto"/>
            </w:tcBorders>
            <w:shd w:val="clear" w:color="auto" w:fill="auto"/>
            <w:noWrap/>
            <w:vAlign w:val="center"/>
          </w:tcPr>
          <w:p w:rsidR="003E0C97" w:rsidRPr="009F1A8C" w:rsidRDefault="003E0C97" w:rsidP="003E0C97">
            <w:pPr>
              <w:jc w:val="center"/>
              <w:rPr>
                <w:rFonts w:ascii="Calibri" w:hAnsi="Calibri" w:cs="Calibri"/>
                <w:color w:val="000000"/>
                <w:sz w:val="18"/>
                <w:szCs w:val="18"/>
              </w:rPr>
            </w:pPr>
            <w:r w:rsidRPr="009F1A8C">
              <w:rPr>
                <w:rFonts w:ascii="Calibri" w:hAnsi="Calibri" w:cs="Calibri"/>
                <w:color w:val="000000"/>
                <w:sz w:val="18"/>
                <w:szCs w:val="18"/>
              </w:rPr>
              <w:t>41.156,00</w:t>
            </w:r>
          </w:p>
        </w:tc>
      </w:tr>
      <w:tr w:rsidR="003E0C97"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E0C97" w:rsidRPr="00552079" w:rsidRDefault="003E0C97" w:rsidP="003E0C97">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3E0C97" w:rsidRPr="009F1A8C" w:rsidRDefault="003E0C97" w:rsidP="003E0C97">
            <w:pPr>
              <w:jc w:val="center"/>
              <w:rPr>
                <w:rFonts w:ascii="Calibri" w:hAnsi="Calibri" w:cs="Calibri"/>
                <w:color w:val="000000"/>
                <w:sz w:val="18"/>
                <w:szCs w:val="18"/>
                <w:lang w:val="es-BO" w:eastAsia="es-BO"/>
              </w:rPr>
            </w:pPr>
            <w:r w:rsidRPr="003E0C97">
              <w:rPr>
                <w:rFonts w:ascii="Calibri" w:hAnsi="Calibri" w:cs="Calibri"/>
                <w:b/>
                <w:color w:val="000000"/>
                <w:szCs w:val="18"/>
                <w:lang w:val="es-BO" w:eastAsia="es-BO"/>
              </w:rPr>
              <w:t>1.084.851,00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3E0C97" w:rsidRDefault="003E0C97"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3E0C97">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E0C9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150913">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150913">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50913">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50913">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50913">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50913">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150913">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50913">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50913">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150913">
      <w:pPr>
        <w:pStyle w:val="Sinespaciado4"/>
        <w:numPr>
          <w:ilvl w:val="0"/>
          <w:numId w:val="20"/>
        </w:numPr>
        <w:ind w:left="851"/>
        <w:jc w:val="both"/>
      </w:pPr>
      <w:r w:rsidRPr="008842A3">
        <w:t>Que tengan sentencia ejecutoriada, con impedimento para ejercer el comercio.</w:t>
      </w:r>
    </w:p>
    <w:p w:rsidR="00983825" w:rsidRDefault="00983825" w:rsidP="00150913">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50913">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50913">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50913">
      <w:pPr>
        <w:pStyle w:val="Sinespaciado4"/>
        <w:numPr>
          <w:ilvl w:val="0"/>
          <w:numId w:val="20"/>
        </w:numPr>
        <w:ind w:left="851"/>
        <w:jc w:val="both"/>
      </w:pPr>
      <w:r w:rsidRPr="00747E3C">
        <w:t>Que hubiesen declarado su disolución o quiebra.</w:t>
      </w:r>
    </w:p>
    <w:p w:rsidR="00983825" w:rsidRDefault="00983825" w:rsidP="00150913">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50913">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150913">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150913">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50913">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3E0C97">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50913">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50913">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50913">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50913">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50913">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50913">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50913">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50913">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50913">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50913">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5091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50913">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50913">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50913">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5091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5091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3E0C97">
        <w:rPr>
          <w:rFonts w:asciiTheme="minorHAnsi" w:hAnsiTheme="minorHAnsi" w:cstheme="minorHAnsi"/>
          <w:b/>
          <w:sz w:val="22"/>
          <w:szCs w:val="22"/>
        </w:rPr>
        <w:t xml:space="preserve"> </w:t>
      </w:r>
      <w:r w:rsidR="003E0C97" w:rsidRPr="005E64AC">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3E0C97">
        <w:rPr>
          <w:rFonts w:asciiTheme="minorHAnsi" w:hAnsiTheme="minorHAnsi" w:cstheme="minorHAnsi"/>
          <w:b/>
          <w:sz w:val="22"/>
          <w:szCs w:val="22"/>
        </w:rPr>
        <w:t xml:space="preserve"> </w:t>
      </w:r>
      <w:r w:rsidR="003E0C97" w:rsidRPr="005E64AC">
        <w:rPr>
          <w:rFonts w:asciiTheme="minorHAnsi" w:hAnsiTheme="minorHAnsi" w:cstheme="minorHAnsi"/>
          <w:b/>
          <w:color w:val="FF0000"/>
          <w:sz w:val="22"/>
          <w:szCs w:val="22"/>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E64AC">
        <w:rPr>
          <w:rFonts w:asciiTheme="minorHAnsi" w:hAnsiTheme="minorHAnsi" w:cstheme="minorHAnsi"/>
          <w:b/>
          <w:sz w:val="22"/>
          <w:szCs w:val="22"/>
        </w:rPr>
        <w:t xml:space="preserve"> </w:t>
      </w:r>
      <w:r w:rsidR="005E64AC" w:rsidRPr="005E64AC">
        <w:rPr>
          <w:rFonts w:asciiTheme="minorHAnsi" w:hAnsiTheme="minorHAnsi" w:cstheme="minorHAnsi"/>
          <w:b/>
          <w:color w:val="FF0000"/>
          <w:sz w:val="22"/>
          <w:szCs w:val="22"/>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50913">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50913">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50913">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3AD1E" wp14:editId="37854F8F">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50913">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50913">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5E64AC">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5E64AC" w:rsidRDefault="005E64A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50913">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50913">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50913">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50913">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5E64AC">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50913">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5E64AC">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5E64AC">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5E64AC">
        <w:rPr>
          <w:rFonts w:asciiTheme="minorHAnsi" w:hAnsiTheme="minorHAnsi" w:cstheme="minorHAnsi"/>
          <w:sz w:val="22"/>
          <w:szCs w:val="22"/>
          <w:lang w:val="es-BO"/>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5E64AC">
      <w:pPr>
        <w:tabs>
          <w:tab w:val="left" w:pos="7133"/>
        </w:tabs>
        <w:rPr>
          <w:rFonts w:asciiTheme="minorHAnsi" w:hAnsiTheme="minorHAnsi" w:cstheme="minorHAnsi"/>
          <w:b/>
          <w:sz w:val="22"/>
          <w:szCs w:val="22"/>
        </w:rPr>
      </w:pPr>
    </w:p>
    <w:p w:rsidR="005E64AC" w:rsidRDefault="005E64AC" w:rsidP="005E64AC">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50913">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50913">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50913">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50913">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50913">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50913">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50913">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50913">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50913">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50913">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50913">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50913">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50913">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50913">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50913">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5091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5091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50913">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5091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5091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50913">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50913">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5091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FE721D">
        <w:rPr>
          <w:rFonts w:asciiTheme="minorHAnsi" w:hAnsiTheme="minorHAnsi" w:cstheme="minorHAnsi"/>
          <w:sz w:val="22"/>
          <w:szCs w:val="22"/>
        </w:rPr>
        <w:lastRenderedPageBreak/>
        <w:t>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5E64AC">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E64AC"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CALIBRACIÓN Y REPARACION DE VALVULAS DE ALIVIO – </w:t>
            </w:r>
            <w:r w:rsidRPr="009F1A8C">
              <w:rPr>
                <w:rFonts w:ascii="Calibri" w:hAnsi="Calibri" w:cs="Calibri"/>
                <w:b/>
                <w:color w:val="000000"/>
                <w:sz w:val="18"/>
                <w:szCs w:val="18"/>
                <w:lang w:val="es-BO" w:eastAsia="es-BO"/>
              </w:rPr>
              <w:t>ESR 72</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SAN JULIÁN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 –</w:t>
            </w:r>
            <w:r w:rsidRPr="009F1A8C">
              <w:rPr>
                <w:rFonts w:ascii="Calibri" w:hAnsi="Calibri" w:cs="Calibri"/>
                <w:b/>
                <w:color w:val="000000"/>
                <w:sz w:val="18"/>
                <w:szCs w:val="18"/>
                <w:lang w:val="es-BO" w:eastAsia="es-BO"/>
              </w:rPr>
              <w:t xml:space="preserve"> ESR 52 A. DE GUARAYOS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w:t>
            </w:r>
            <w:r w:rsidRPr="009F1A8C">
              <w:rPr>
                <w:rFonts w:ascii="Calibri" w:hAnsi="Calibri" w:cs="Calibri"/>
                <w:b/>
                <w:color w:val="000000"/>
                <w:sz w:val="18"/>
                <w:szCs w:val="18"/>
                <w:lang w:val="es-BO" w:eastAsia="es-BO"/>
              </w:rPr>
              <w:t>– ESR 71 CHIQUITOS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w:t>
            </w:r>
            <w:r w:rsidRPr="009F1A8C">
              <w:rPr>
                <w:rFonts w:ascii="Calibri" w:hAnsi="Calibri" w:cs="Calibri"/>
                <w:b/>
                <w:color w:val="000000"/>
                <w:sz w:val="18"/>
                <w:szCs w:val="18"/>
                <w:lang w:val="es-BO" w:eastAsia="es-BO"/>
              </w:rPr>
              <w:t>– ESR  70 VELASCO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 </w:t>
            </w:r>
            <w:r w:rsidRPr="009F1A8C">
              <w:rPr>
                <w:rFonts w:ascii="Calibri" w:hAnsi="Calibri" w:cs="Calibri"/>
                <w:b/>
                <w:color w:val="000000"/>
                <w:sz w:val="18"/>
                <w:szCs w:val="18"/>
                <w:lang w:val="es-BO" w:eastAsia="es-BO"/>
              </w:rPr>
              <w:t>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66 ROBORE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w:t>
            </w:r>
            <w:r w:rsidRPr="009F1A8C">
              <w:rPr>
                <w:rFonts w:ascii="Calibri" w:hAnsi="Calibri" w:cs="Calibri"/>
                <w:b/>
                <w:color w:val="000000"/>
                <w:sz w:val="18"/>
                <w:szCs w:val="18"/>
                <w:lang w:val="es-BO" w:eastAsia="es-BO"/>
              </w:rPr>
              <w:t xml:space="preserve"> – ESR 53 CABEZAS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VERIFICACIÓN, CALIBRACION Y REPARACION DE VALVULAS DE ALIVIO – </w:t>
            </w:r>
            <w:r w:rsidRPr="009F1A8C">
              <w:rPr>
                <w:rFonts w:ascii="Calibri" w:hAnsi="Calibri" w:cs="Calibri"/>
                <w:b/>
                <w:color w:val="000000"/>
                <w:sz w:val="18"/>
                <w:szCs w:val="18"/>
                <w:lang w:val="es-BO" w:eastAsia="es-BO"/>
              </w:rPr>
              <w:t>ESR 64 MORA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VERIFICACIÓN, CALIBRACION Y REPARACION DE VALVULAS DE ALIVIO –</w:t>
            </w:r>
            <w:r w:rsidRPr="009F1A8C">
              <w:rPr>
                <w:rFonts w:ascii="Calibri" w:hAnsi="Calibri" w:cs="Calibri"/>
                <w:b/>
                <w:color w:val="000000"/>
                <w:sz w:val="18"/>
                <w:szCs w:val="18"/>
                <w:lang w:val="es-BO" w:eastAsia="es-BO"/>
              </w:rPr>
              <w:t xml:space="preserve"> ESR 58 COROICO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54 CARANAVI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w:t>
            </w:r>
            <w:r w:rsidRPr="009F1A8C">
              <w:rPr>
                <w:rFonts w:ascii="Calibri" w:hAnsi="Calibri" w:cs="Calibri"/>
                <w:b/>
                <w:color w:val="000000"/>
                <w:sz w:val="18"/>
                <w:szCs w:val="18"/>
                <w:lang w:val="es-BO" w:eastAsia="es-BO"/>
              </w:rPr>
              <w:t>– 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60 GUANAY</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51 ACHACACHI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57 COPACABANA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59 DESAGUADERO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63 LLALLAGUA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 </w:t>
            </w:r>
            <w:r w:rsidRPr="009F1A8C">
              <w:rPr>
                <w:rFonts w:ascii="Calibri" w:hAnsi="Calibri" w:cs="Calibri"/>
                <w:b/>
                <w:color w:val="000000"/>
                <w:sz w:val="18"/>
                <w:szCs w:val="18"/>
                <w:lang w:val="es-BO" w:eastAsia="es-BO"/>
              </w:rPr>
              <w:t>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62 HUANUNI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55 CHALLAPATA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76 UYUNI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75 TUPIZA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77 VILLAZÓN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 xml:space="preserve">VERIFICACION, CALIBRACION Y REPARACION DE VALVULAS DE ALIVIO </w:t>
            </w:r>
            <w:r w:rsidRPr="009F1A8C">
              <w:rPr>
                <w:rFonts w:ascii="Calibri" w:hAnsi="Calibri" w:cs="Calibri"/>
                <w:b/>
                <w:color w:val="000000"/>
                <w:sz w:val="18"/>
                <w:szCs w:val="18"/>
                <w:lang w:val="es-BO" w:eastAsia="es-BO"/>
              </w:rPr>
              <w:t>– ESR</w:t>
            </w:r>
            <w:r w:rsidRPr="009F1A8C">
              <w:rPr>
                <w:rFonts w:ascii="Calibri" w:hAnsi="Calibri" w:cs="Calibri"/>
                <w:color w:val="000000"/>
                <w:sz w:val="18"/>
                <w:szCs w:val="18"/>
                <w:lang w:val="es-BO" w:eastAsia="es-BO"/>
              </w:rPr>
              <w:t xml:space="preserve"> </w:t>
            </w:r>
            <w:r w:rsidRPr="009F1A8C">
              <w:rPr>
                <w:rFonts w:ascii="Calibri" w:hAnsi="Calibri" w:cs="Calibri"/>
                <w:b/>
                <w:color w:val="000000"/>
                <w:sz w:val="18"/>
                <w:szCs w:val="18"/>
                <w:lang w:val="es-BO" w:eastAsia="es-BO"/>
              </w:rPr>
              <w:t>56 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61 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lastRenderedPageBreak/>
              <w:t>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65 RIBERALTA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73 SANTA ANA DEL YACUMA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74 TRINIDAD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 –</w:t>
            </w:r>
            <w:r w:rsidRPr="009F1A8C">
              <w:rPr>
                <w:rFonts w:ascii="Calibri" w:hAnsi="Calibri" w:cs="Calibri"/>
                <w:b/>
                <w:color w:val="000000"/>
                <w:sz w:val="18"/>
                <w:szCs w:val="18"/>
                <w:lang w:val="es-BO" w:eastAsia="es-BO"/>
              </w:rPr>
              <w:t xml:space="preserve"> ESR 69 SAN IGNACIO DE MOXOS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REPRARCION DE VALVULAS DE ALIVIO –</w:t>
            </w:r>
            <w:r w:rsidRPr="009F1A8C">
              <w:rPr>
                <w:rFonts w:ascii="Calibri" w:hAnsi="Calibri" w:cs="Calibri"/>
                <w:b/>
                <w:color w:val="000000"/>
                <w:sz w:val="18"/>
                <w:szCs w:val="18"/>
                <w:lang w:val="es-BO" w:eastAsia="es-BO"/>
              </w:rPr>
              <w:t xml:space="preserve"> ESR 68 SAN BORJA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5E64A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64AC" w:rsidRPr="009F1A8C" w:rsidRDefault="005E64AC" w:rsidP="005E64AC">
            <w:pPr>
              <w:jc w:val="center"/>
              <w:rPr>
                <w:rFonts w:ascii="Calibri" w:hAnsi="Calibri" w:cs="Calibri"/>
                <w:b/>
                <w:color w:val="000000"/>
                <w:sz w:val="18"/>
                <w:szCs w:val="18"/>
                <w:lang w:val="es-BO" w:eastAsia="es-BO"/>
              </w:rPr>
            </w:pPr>
            <w:r w:rsidRPr="009F1A8C">
              <w:rPr>
                <w:rFonts w:ascii="Calibri" w:hAnsi="Calibri" w:cs="Calibri"/>
                <w:b/>
                <w:color w:val="000000"/>
                <w:sz w:val="18"/>
                <w:szCs w:val="18"/>
                <w:lang w:val="es-BO" w:eastAsia="es-BO"/>
              </w:rPr>
              <w:t>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both"/>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VERIFICACION, CALIBRACION Y REPARACION DE VALVULAS DE ALIVIO</w:t>
            </w:r>
            <w:r w:rsidRPr="009F1A8C">
              <w:rPr>
                <w:rFonts w:ascii="Calibri" w:hAnsi="Calibri" w:cs="Calibri"/>
                <w:b/>
                <w:color w:val="000000"/>
                <w:sz w:val="18"/>
                <w:szCs w:val="18"/>
                <w:lang w:val="es-BO" w:eastAsia="es-BO"/>
              </w:rPr>
              <w:t xml:space="preserve"> – ESR 67 RURRENABAQUE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9F1A8C" w:rsidRDefault="005E64AC" w:rsidP="005E64AC">
            <w:pPr>
              <w:jc w:val="center"/>
              <w:rPr>
                <w:rFonts w:ascii="Calibri" w:hAnsi="Calibri" w:cs="Calibri"/>
                <w:color w:val="000000"/>
                <w:sz w:val="18"/>
                <w:szCs w:val="18"/>
                <w:lang w:val="es-BO" w:eastAsia="es-BO"/>
              </w:rPr>
            </w:pPr>
            <w:r w:rsidRPr="009F1A8C">
              <w:rPr>
                <w:rFonts w:ascii="Calibri" w:hAnsi="Calibri" w:cs="Calibri"/>
                <w:color w:val="000000"/>
                <w:sz w:val="18"/>
                <w:szCs w:val="18"/>
                <w:lang w:val="es-BO"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64AC" w:rsidRPr="00552079" w:rsidRDefault="005E64AC" w:rsidP="005E64AC">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E64AC" w:rsidRDefault="005E64AC"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3"/>
        <w:gridCol w:w="4458"/>
      </w:tblGrid>
      <w:tr w:rsidR="00BF66A0" w:rsidRPr="008842A3" w:rsidTr="00800E17">
        <w:trPr>
          <w:trHeight w:val="236"/>
          <w:tblHeader/>
          <w:jc w:val="center"/>
        </w:trPr>
        <w:tc>
          <w:tcPr>
            <w:tcW w:w="482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5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00E17">
        <w:trPr>
          <w:cantSplit/>
          <w:trHeight w:val="708"/>
          <w:jc w:val="center"/>
        </w:trPr>
        <w:tc>
          <w:tcPr>
            <w:tcW w:w="482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5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800E17">
        <w:trPr>
          <w:trHeight w:val="233"/>
          <w:jc w:val="center"/>
        </w:trPr>
        <w:tc>
          <w:tcPr>
            <w:tcW w:w="4823" w:type="dxa"/>
            <w:vAlign w:val="center"/>
          </w:tcPr>
          <w:p w:rsidR="005E64AC" w:rsidRPr="00B351DD" w:rsidRDefault="005E64AC" w:rsidP="005E64AC">
            <w:pPr>
              <w:jc w:val="center"/>
              <w:rPr>
                <w:rFonts w:ascii="Calibri" w:hAnsi="Calibri" w:cs="Calibri"/>
                <w:b/>
                <w:sz w:val="22"/>
                <w:lang w:val="es-MX"/>
              </w:rPr>
            </w:pPr>
            <w:r w:rsidRPr="00B351DD">
              <w:rPr>
                <w:rFonts w:ascii="Calibri" w:hAnsi="Calibri" w:cs="Calibri"/>
                <w:b/>
                <w:sz w:val="22"/>
              </w:rPr>
              <w:t>SERVICIO DE CALIBRACIÓN Y MANTENIMIENTO DE VALVULAS DE SEGURIDAD DE LAS ESR</w:t>
            </w:r>
          </w:p>
          <w:p w:rsidR="00BF66A0" w:rsidRPr="005E64AC" w:rsidRDefault="00BF66A0" w:rsidP="00822B2E">
            <w:pPr>
              <w:rPr>
                <w:rFonts w:ascii="Calibri" w:hAnsi="Calibri" w:cs="Calibri"/>
                <w:b/>
                <w:sz w:val="18"/>
                <w:szCs w:val="18"/>
                <w:lang w:val="es-MX"/>
              </w:rPr>
            </w:pPr>
          </w:p>
        </w:tc>
        <w:tc>
          <w:tcPr>
            <w:tcW w:w="4458" w:type="dxa"/>
            <w:vAlign w:val="center"/>
          </w:tcPr>
          <w:p w:rsidR="00BF66A0" w:rsidRPr="008842A3" w:rsidRDefault="00BF66A0" w:rsidP="00822B2E">
            <w:pPr>
              <w:rPr>
                <w:rFonts w:ascii="Calibri" w:hAnsi="Calibri" w:cs="Calibri"/>
                <w:b/>
                <w:sz w:val="18"/>
                <w:szCs w:val="18"/>
              </w:rPr>
            </w:pPr>
          </w:p>
        </w:tc>
      </w:tr>
      <w:tr w:rsidR="00BF66A0" w:rsidRPr="008842A3" w:rsidTr="00800E17">
        <w:trPr>
          <w:trHeight w:val="215"/>
          <w:jc w:val="center"/>
        </w:trPr>
        <w:tc>
          <w:tcPr>
            <w:tcW w:w="4823" w:type="dxa"/>
            <w:vAlign w:val="center"/>
          </w:tcPr>
          <w:tbl>
            <w:tblPr>
              <w:tblW w:w="3693" w:type="dxa"/>
              <w:jc w:val="center"/>
              <w:tblCellMar>
                <w:left w:w="70" w:type="dxa"/>
                <w:right w:w="70" w:type="dxa"/>
              </w:tblCellMar>
              <w:tblLook w:val="04A0" w:firstRow="1" w:lastRow="0" w:firstColumn="1" w:lastColumn="0" w:noHBand="0" w:noVBand="1"/>
            </w:tblPr>
            <w:tblGrid>
              <w:gridCol w:w="565"/>
              <w:gridCol w:w="2327"/>
              <w:gridCol w:w="1025"/>
              <w:gridCol w:w="840"/>
            </w:tblGrid>
            <w:tr w:rsidR="005E64AC" w:rsidRPr="0035466D" w:rsidTr="005E64AC">
              <w:trPr>
                <w:trHeight w:val="633"/>
                <w:jc w:val="center"/>
              </w:trPr>
              <w:tc>
                <w:tcPr>
                  <w:tcW w:w="31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5E64AC" w:rsidRPr="0035466D" w:rsidRDefault="005E64AC" w:rsidP="005E64AC">
                  <w:pPr>
                    <w:jc w:val="center"/>
                    <w:rPr>
                      <w:rFonts w:ascii="Calibri" w:hAnsi="Calibri"/>
                      <w:b/>
                      <w:bCs/>
                      <w:color w:val="000000"/>
                      <w:lang w:val="es-BO" w:eastAsia="es-BO"/>
                    </w:rPr>
                  </w:pPr>
                  <w:r w:rsidRPr="0035466D">
                    <w:rPr>
                      <w:rFonts w:ascii="Calibri" w:hAnsi="Calibri"/>
                      <w:b/>
                      <w:bCs/>
                      <w:color w:val="000000"/>
                      <w:lang w:val="es-BO" w:eastAsia="es-BO"/>
                    </w:rPr>
                    <w:t>N° ÍTEM</w:t>
                  </w:r>
                </w:p>
              </w:tc>
              <w:tc>
                <w:tcPr>
                  <w:tcW w:w="2327" w:type="dxa"/>
                  <w:tcBorders>
                    <w:top w:val="single" w:sz="4" w:space="0" w:color="auto"/>
                    <w:left w:val="single" w:sz="4" w:space="0" w:color="auto"/>
                    <w:bottom w:val="single" w:sz="4" w:space="0" w:color="auto"/>
                    <w:right w:val="single" w:sz="4" w:space="0" w:color="auto"/>
                  </w:tcBorders>
                  <w:shd w:val="clear" w:color="auto" w:fill="8DB3E2"/>
                  <w:noWrap/>
                  <w:vAlign w:val="center"/>
                  <w:hideMark/>
                </w:tcPr>
                <w:p w:rsidR="005E64AC" w:rsidRPr="0035466D" w:rsidRDefault="005E64AC" w:rsidP="005E64AC">
                  <w:pPr>
                    <w:jc w:val="center"/>
                    <w:rPr>
                      <w:rFonts w:ascii="Calibri" w:hAnsi="Calibri"/>
                      <w:b/>
                      <w:bCs/>
                      <w:color w:val="000000"/>
                      <w:lang w:val="es-BO" w:eastAsia="es-BO"/>
                    </w:rPr>
                  </w:pPr>
                  <w:r w:rsidRPr="0035466D">
                    <w:rPr>
                      <w:rFonts w:ascii="Calibri" w:hAnsi="Calibri"/>
                      <w:b/>
                      <w:bCs/>
                      <w:color w:val="000000"/>
                      <w:lang w:val="es-BO" w:eastAsia="es-BO"/>
                    </w:rPr>
                    <w:t xml:space="preserve">DESCRIPCIÓN DETALLADA DEL SERVICIO </w:t>
                  </w:r>
                </w:p>
              </w:tc>
              <w:tc>
                <w:tcPr>
                  <w:tcW w:w="534" w:type="dxa"/>
                  <w:tcBorders>
                    <w:top w:val="single" w:sz="4" w:space="0" w:color="auto"/>
                    <w:left w:val="nil"/>
                    <w:bottom w:val="single" w:sz="4" w:space="0" w:color="auto"/>
                    <w:right w:val="single" w:sz="4" w:space="0" w:color="auto"/>
                  </w:tcBorders>
                  <w:shd w:val="clear" w:color="auto" w:fill="8DB3E2"/>
                  <w:vAlign w:val="center"/>
                </w:tcPr>
                <w:p w:rsidR="005E64AC" w:rsidRPr="0035466D" w:rsidRDefault="005E64AC" w:rsidP="005E64AC">
                  <w:pPr>
                    <w:jc w:val="center"/>
                    <w:rPr>
                      <w:rFonts w:ascii="Calibri" w:hAnsi="Calibri"/>
                      <w:b/>
                      <w:bCs/>
                      <w:color w:val="000000"/>
                      <w:lang w:val="es-BO" w:eastAsia="es-BO"/>
                    </w:rPr>
                  </w:pPr>
                  <w:r>
                    <w:rPr>
                      <w:rFonts w:ascii="Calibri" w:hAnsi="Calibri"/>
                      <w:b/>
                      <w:bCs/>
                      <w:color w:val="000000"/>
                      <w:lang w:val="es-BO" w:eastAsia="es-BO"/>
                    </w:rPr>
                    <w:t>CANTIDAD</w:t>
                  </w:r>
                </w:p>
              </w:tc>
              <w:tc>
                <w:tcPr>
                  <w:tcW w:w="51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5E64AC" w:rsidRPr="0035466D" w:rsidRDefault="005E64AC" w:rsidP="005E64AC">
                  <w:pPr>
                    <w:jc w:val="center"/>
                    <w:rPr>
                      <w:rFonts w:ascii="Calibri" w:hAnsi="Calibri"/>
                      <w:b/>
                      <w:bCs/>
                      <w:color w:val="000000"/>
                      <w:lang w:val="es-BO" w:eastAsia="es-BO"/>
                    </w:rPr>
                  </w:pPr>
                  <w:r w:rsidRPr="0035466D">
                    <w:rPr>
                      <w:rFonts w:ascii="Calibri" w:hAnsi="Calibri"/>
                      <w:b/>
                      <w:bCs/>
                      <w:color w:val="000000"/>
                      <w:lang w:val="es-BO" w:eastAsia="es-BO"/>
                    </w:rPr>
                    <w:t>UNIDAD DE MEDIDA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 xml:space="preserve">VERIFICACIÓN, CALIBRACIÓN Y REPARACION DE VALVULAS DE ALIVIO </w:t>
                  </w:r>
                  <w:r>
                    <w:rPr>
                      <w:rFonts w:ascii="Calibri" w:hAnsi="Calibri"/>
                      <w:color w:val="000000"/>
                      <w:lang w:val="es-BO" w:eastAsia="es-BO"/>
                    </w:rPr>
                    <w:t xml:space="preserve">– </w:t>
                  </w:r>
                  <w:r w:rsidRPr="00C9743B">
                    <w:rPr>
                      <w:rFonts w:ascii="Calibri" w:hAnsi="Calibri"/>
                      <w:b/>
                      <w:color w:val="000000"/>
                      <w:lang w:val="es-BO" w:eastAsia="es-BO"/>
                    </w:rPr>
                    <w:t>ESR 72</w:t>
                  </w:r>
                  <w:r>
                    <w:rPr>
                      <w:rFonts w:ascii="Calibri" w:hAnsi="Calibri"/>
                      <w:color w:val="000000"/>
                      <w:lang w:val="es-BO" w:eastAsia="es-BO"/>
                    </w:rPr>
                    <w:t xml:space="preserve"> </w:t>
                  </w:r>
                  <w:r w:rsidRPr="00F22DBB">
                    <w:rPr>
                      <w:rFonts w:ascii="Calibri" w:hAnsi="Calibri"/>
                      <w:b/>
                      <w:color w:val="000000"/>
                      <w:lang w:val="es-BO" w:eastAsia="es-BO"/>
                    </w:rPr>
                    <w:t>SAN JULIÁN</w:t>
                  </w:r>
                </w:p>
              </w:tc>
              <w:tc>
                <w:tcPr>
                  <w:tcW w:w="534" w:type="dxa"/>
                  <w:tcBorders>
                    <w:top w:val="single" w:sz="4" w:space="0" w:color="auto"/>
                    <w:left w:val="nil"/>
                    <w:bottom w:val="single" w:sz="4" w:space="0" w:color="auto"/>
                    <w:right w:val="single" w:sz="4" w:space="0" w:color="auto"/>
                  </w:tcBorders>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33</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52</w:t>
                  </w:r>
                  <w:r>
                    <w:rPr>
                      <w:rFonts w:ascii="Calibri" w:hAnsi="Calibri"/>
                      <w:b/>
                      <w:color w:val="000000"/>
                      <w:lang w:val="es-BO" w:eastAsia="es-BO"/>
                    </w:rPr>
                    <w:t xml:space="preserve"> </w:t>
                  </w:r>
                  <w:r w:rsidRPr="00F22DBB">
                    <w:rPr>
                      <w:rFonts w:ascii="Calibri" w:hAnsi="Calibri"/>
                      <w:b/>
                      <w:color w:val="000000"/>
                      <w:lang w:val="es-BO" w:eastAsia="es-BO"/>
                    </w:rPr>
                    <w:t>A. DE GUARAYOS</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33</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3</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71</w:t>
                  </w:r>
                  <w:r>
                    <w:rPr>
                      <w:rFonts w:ascii="Calibri" w:hAnsi="Calibri"/>
                      <w:b/>
                      <w:color w:val="000000"/>
                      <w:lang w:val="es-BO" w:eastAsia="es-BO"/>
                    </w:rPr>
                    <w:t xml:space="preserve"> </w:t>
                  </w:r>
                  <w:r w:rsidRPr="00F22DBB">
                    <w:rPr>
                      <w:rFonts w:ascii="Calibri" w:hAnsi="Calibri"/>
                      <w:b/>
                      <w:color w:val="000000"/>
                      <w:lang w:val="es-BO" w:eastAsia="es-BO"/>
                    </w:rPr>
                    <w:t>CHIQUITOS</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33</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4</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70</w:t>
                  </w:r>
                  <w:r>
                    <w:rPr>
                      <w:rFonts w:ascii="Calibri" w:hAnsi="Calibri"/>
                      <w:b/>
                      <w:color w:val="000000"/>
                      <w:lang w:val="es-BO" w:eastAsia="es-BO"/>
                    </w:rPr>
                    <w:t xml:space="preserve"> </w:t>
                  </w:r>
                  <w:r w:rsidRPr="00F22DBB">
                    <w:rPr>
                      <w:rFonts w:ascii="Calibri" w:hAnsi="Calibri"/>
                      <w:b/>
                      <w:color w:val="000000"/>
                      <w:lang w:val="es-BO" w:eastAsia="es-BO"/>
                    </w:rPr>
                    <w:t>VELASCO</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24</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5</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35466D">
                    <w:rPr>
                      <w:rFonts w:ascii="Calibri" w:hAnsi="Calibri"/>
                      <w:color w:val="000000"/>
                      <w:lang w:val="es-BO" w:eastAsia="es-BO"/>
                    </w:rPr>
                    <w:t xml:space="preserve"> </w:t>
                  </w:r>
                  <w:r w:rsidRPr="00C9743B">
                    <w:rPr>
                      <w:rFonts w:ascii="Calibri" w:hAnsi="Calibri"/>
                      <w:b/>
                      <w:color w:val="000000"/>
                      <w:lang w:val="es-BO" w:eastAsia="es-BO"/>
                    </w:rPr>
                    <w:t>ESR</w:t>
                  </w:r>
                  <w:r>
                    <w:rPr>
                      <w:rFonts w:ascii="Calibri" w:hAnsi="Calibri"/>
                      <w:color w:val="000000"/>
                      <w:lang w:val="es-BO" w:eastAsia="es-BO"/>
                    </w:rPr>
                    <w:t xml:space="preserve"> </w:t>
                  </w:r>
                  <w:r w:rsidRPr="00C9743B">
                    <w:rPr>
                      <w:rFonts w:ascii="Calibri" w:hAnsi="Calibri"/>
                      <w:b/>
                      <w:color w:val="000000"/>
                      <w:lang w:val="es-BO" w:eastAsia="es-BO"/>
                    </w:rPr>
                    <w:t>66</w:t>
                  </w:r>
                  <w:r>
                    <w:rPr>
                      <w:rFonts w:ascii="Calibri" w:hAnsi="Calibri"/>
                      <w:b/>
                      <w:color w:val="000000"/>
                      <w:lang w:val="es-BO" w:eastAsia="es-BO"/>
                    </w:rPr>
                    <w:t xml:space="preserve"> </w:t>
                  </w:r>
                  <w:r w:rsidRPr="00F22DBB">
                    <w:rPr>
                      <w:rFonts w:ascii="Calibri" w:hAnsi="Calibri"/>
                      <w:b/>
                      <w:color w:val="000000"/>
                      <w:lang w:val="es-BO" w:eastAsia="es-BO"/>
                    </w:rPr>
                    <w:t>ROBORE</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33</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6</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53</w:t>
                  </w:r>
                  <w:r>
                    <w:rPr>
                      <w:rFonts w:ascii="Calibri" w:hAnsi="Calibri"/>
                      <w:b/>
                      <w:color w:val="000000"/>
                      <w:lang w:val="es-BO" w:eastAsia="es-BO"/>
                    </w:rPr>
                    <w:t xml:space="preserve"> </w:t>
                  </w:r>
                  <w:r w:rsidRPr="00F22DBB">
                    <w:rPr>
                      <w:rFonts w:ascii="Calibri" w:hAnsi="Calibri"/>
                      <w:b/>
                      <w:color w:val="000000"/>
                      <w:lang w:val="es-BO" w:eastAsia="es-BO"/>
                    </w:rPr>
                    <w:t>CABEZAS</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27</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7</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 </w:t>
                  </w:r>
                  <w:r w:rsidRPr="00C9743B">
                    <w:rPr>
                      <w:rFonts w:ascii="Calibri" w:hAnsi="Calibri"/>
                      <w:b/>
                      <w:color w:val="000000"/>
                      <w:lang w:val="es-BO" w:eastAsia="es-BO"/>
                    </w:rPr>
                    <w:t>ESR 64</w:t>
                  </w:r>
                  <w:r>
                    <w:rPr>
                      <w:rFonts w:ascii="Calibri" w:hAnsi="Calibri"/>
                      <w:b/>
                      <w:color w:val="000000"/>
                      <w:lang w:val="es-BO" w:eastAsia="es-BO"/>
                    </w:rPr>
                    <w:t xml:space="preserve"> </w:t>
                  </w:r>
                  <w:r w:rsidRPr="00F22DBB">
                    <w:rPr>
                      <w:rFonts w:ascii="Calibri" w:hAnsi="Calibri"/>
                      <w:b/>
                      <w:color w:val="000000"/>
                      <w:lang w:val="es-BO" w:eastAsia="es-BO"/>
                    </w:rPr>
                    <w:t>MORA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23</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lastRenderedPageBreak/>
                    <w:t>8</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58</w:t>
                  </w:r>
                  <w:r>
                    <w:rPr>
                      <w:rFonts w:ascii="Calibri" w:hAnsi="Calibri"/>
                      <w:b/>
                      <w:color w:val="000000"/>
                      <w:lang w:val="es-BO" w:eastAsia="es-BO"/>
                    </w:rPr>
                    <w:t xml:space="preserve"> </w:t>
                  </w:r>
                  <w:r w:rsidRPr="00F22DBB">
                    <w:rPr>
                      <w:rFonts w:ascii="Calibri" w:hAnsi="Calibri"/>
                      <w:b/>
                      <w:color w:val="000000"/>
                      <w:lang w:val="es-BO" w:eastAsia="es-BO"/>
                    </w:rPr>
                    <w:t>COROICO</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24</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9</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C9743B">
                    <w:rPr>
                      <w:rFonts w:ascii="Calibri" w:hAnsi="Calibri"/>
                      <w:b/>
                      <w:color w:val="000000"/>
                      <w:lang w:val="es-BO" w:eastAsia="es-BO"/>
                    </w:rPr>
                    <w:t xml:space="preserve"> -</w:t>
                  </w:r>
                  <w:r>
                    <w:rPr>
                      <w:rFonts w:ascii="Calibri" w:hAnsi="Calibri"/>
                      <w:b/>
                      <w:color w:val="000000"/>
                      <w:lang w:val="es-BO" w:eastAsia="es-BO"/>
                    </w:rPr>
                    <w:t xml:space="preserve">  ESR 54 </w:t>
                  </w:r>
                  <w:r w:rsidRPr="00F22DBB">
                    <w:rPr>
                      <w:rFonts w:ascii="Calibri" w:hAnsi="Calibri"/>
                      <w:b/>
                      <w:color w:val="000000"/>
                      <w:lang w:val="es-BO" w:eastAsia="es-BO"/>
                    </w:rPr>
                    <w:t>CARANAVI</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40</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10</w:t>
                  </w:r>
                </w:p>
              </w:tc>
              <w:tc>
                <w:tcPr>
                  <w:tcW w:w="2327" w:type="dxa"/>
                  <w:tcBorders>
                    <w:top w:val="nil"/>
                    <w:left w:val="single" w:sz="4" w:space="0" w:color="auto"/>
                    <w:bottom w:val="single" w:sz="4" w:space="0" w:color="auto"/>
                    <w:right w:val="single" w:sz="4" w:space="0" w:color="auto"/>
                  </w:tcBorders>
                  <w:shd w:val="clear" w:color="auto" w:fill="auto"/>
                  <w:noWrap/>
                  <w:vAlign w:val="center"/>
                  <w:hideMark/>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 xml:space="preserve">VERIFICACION, CALIBRACION Y REPARACION DE VALVULAS DE ALIVIO </w:t>
                  </w:r>
                  <w:r w:rsidRPr="00C9743B">
                    <w:rPr>
                      <w:rFonts w:ascii="Calibri" w:hAnsi="Calibri"/>
                      <w:b/>
                      <w:color w:val="000000"/>
                      <w:lang w:val="es-BO" w:eastAsia="es-BO"/>
                    </w:rPr>
                    <w:t>– ESR</w:t>
                  </w:r>
                  <w:r>
                    <w:rPr>
                      <w:rFonts w:ascii="Calibri" w:hAnsi="Calibri"/>
                      <w:color w:val="000000"/>
                      <w:lang w:val="es-BO" w:eastAsia="es-BO"/>
                    </w:rPr>
                    <w:t xml:space="preserve"> </w:t>
                  </w:r>
                  <w:r w:rsidRPr="00C9743B">
                    <w:rPr>
                      <w:rFonts w:ascii="Calibri" w:hAnsi="Calibri"/>
                      <w:b/>
                      <w:color w:val="000000"/>
                      <w:lang w:val="es-BO" w:eastAsia="es-BO"/>
                    </w:rPr>
                    <w:t>60</w:t>
                  </w:r>
                  <w:r>
                    <w:rPr>
                      <w:rFonts w:ascii="Calibri" w:hAnsi="Calibri"/>
                      <w:b/>
                      <w:color w:val="000000"/>
                      <w:lang w:val="es-BO" w:eastAsia="es-BO"/>
                    </w:rPr>
                    <w:t xml:space="preserve"> </w:t>
                  </w:r>
                  <w:r w:rsidRPr="00F22DBB">
                    <w:rPr>
                      <w:rFonts w:ascii="Calibri" w:hAnsi="Calibri"/>
                      <w:b/>
                      <w:color w:val="000000"/>
                      <w:lang w:val="es-BO" w:eastAsia="es-BO"/>
                    </w:rPr>
                    <w:t>GUANAY</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24</w:t>
                  </w:r>
                </w:p>
              </w:tc>
              <w:tc>
                <w:tcPr>
                  <w:tcW w:w="517" w:type="dxa"/>
                  <w:tcBorders>
                    <w:top w:val="nil"/>
                    <w:left w:val="single" w:sz="4" w:space="0" w:color="auto"/>
                    <w:bottom w:val="single" w:sz="4" w:space="0" w:color="auto"/>
                    <w:right w:val="single" w:sz="4" w:space="0" w:color="auto"/>
                  </w:tcBorders>
                  <w:shd w:val="clear" w:color="auto" w:fill="auto"/>
                  <w:vAlign w:val="center"/>
                  <w:hideMark/>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11</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51</w:t>
                  </w:r>
                  <w:r>
                    <w:rPr>
                      <w:rFonts w:ascii="Calibri" w:hAnsi="Calibri"/>
                      <w:b/>
                      <w:color w:val="000000"/>
                      <w:lang w:val="es-BO" w:eastAsia="es-BO"/>
                    </w:rPr>
                    <w:t xml:space="preserve"> </w:t>
                  </w:r>
                  <w:r w:rsidRPr="00F22DBB">
                    <w:rPr>
                      <w:rFonts w:ascii="Calibri" w:hAnsi="Calibri"/>
                      <w:b/>
                      <w:color w:val="000000"/>
                      <w:lang w:val="es-BO" w:eastAsia="es-BO"/>
                    </w:rPr>
                    <w:t>ACHACACHI</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36</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12</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57</w:t>
                  </w:r>
                  <w:r>
                    <w:rPr>
                      <w:rFonts w:ascii="Calibri" w:hAnsi="Calibri"/>
                      <w:b/>
                      <w:color w:val="000000"/>
                      <w:lang w:val="es-BO" w:eastAsia="es-BO"/>
                    </w:rPr>
                    <w:t xml:space="preserve"> </w:t>
                  </w:r>
                  <w:r w:rsidRPr="00F22DBB">
                    <w:rPr>
                      <w:rFonts w:ascii="Calibri" w:hAnsi="Calibri"/>
                      <w:b/>
                      <w:color w:val="000000"/>
                      <w:lang w:val="es-BO" w:eastAsia="es-BO"/>
                    </w:rPr>
                    <w:t>COPACABANA</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13</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59</w:t>
                  </w:r>
                  <w:r>
                    <w:rPr>
                      <w:rFonts w:ascii="Calibri" w:hAnsi="Calibri"/>
                      <w:b/>
                      <w:color w:val="000000"/>
                      <w:lang w:val="es-BO" w:eastAsia="es-BO"/>
                    </w:rPr>
                    <w:t xml:space="preserve"> </w:t>
                  </w:r>
                  <w:r w:rsidRPr="00F22DBB">
                    <w:rPr>
                      <w:rFonts w:ascii="Calibri" w:hAnsi="Calibri"/>
                      <w:b/>
                      <w:color w:val="000000"/>
                      <w:lang w:val="es-BO" w:eastAsia="es-BO"/>
                    </w:rPr>
                    <w:t>DESAGUADERO</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14</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63</w:t>
                  </w:r>
                  <w:r>
                    <w:rPr>
                      <w:rFonts w:ascii="Calibri" w:hAnsi="Calibri"/>
                      <w:b/>
                      <w:color w:val="000000"/>
                      <w:lang w:val="es-BO" w:eastAsia="es-BO"/>
                    </w:rPr>
                    <w:t xml:space="preserve"> </w:t>
                  </w:r>
                  <w:r w:rsidRPr="00F22DBB">
                    <w:rPr>
                      <w:rFonts w:ascii="Calibri" w:hAnsi="Calibri"/>
                      <w:b/>
                      <w:color w:val="000000"/>
                      <w:lang w:val="es-BO" w:eastAsia="es-BO"/>
                    </w:rPr>
                    <w:t>LLALLAGUA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38</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15</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 xml:space="preserve">VERIFICACION, CALIBRACION Y REPARACION DE VALVULAS DE ALIVIO </w:t>
                  </w:r>
                  <w:r>
                    <w:rPr>
                      <w:rFonts w:ascii="Calibri" w:hAnsi="Calibri"/>
                      <w:color w:val="000000"/>
                      <w:lang w:val="es-BO" w:eastAsia="es-BO"/>
                    </w:rPr>
                    <w:t xml:space="preserve">– </w:t>
                  </w:r>
                  <w:r w:rsidRPr="00D404F2">
                    <w:rPr>
                      <w:rFonts w:ascii="Calibri" w:hAnsi="Calibri"/>
                      <w:b/>
                      <w:color w:val="000000"/>
                      <w:lang w:val="es-BO" w:eastAsia="es-BO"/>
                    </w:rPr>
                    <w:t>ESR</w:t>
                  </w:r>
                  <w:r>
                    <w:rPr>
                      <w:rFonts w:ascii="Calibri" w:hAnsi="Calibri"/>
                      <w:color w:val="000000"/>
                      <w:lang w:val="es-BO" w:eastAsia="es-BO"/>
                    </w:rPr>
                    <w:t xml:space="preserve"> </w:t>
                  </w:r>
                  <w:r w:rsidRPr="00C9743B">
                    <w:rPr>
                      <w:rFonts w:ascii="Calibri" w:hAnsi="Calibri"/>
                      <w:b/>
                      <w:color w:val="000000"/>
                      <w:lang w:val="es-BO" w:eastAsia="es-BO"/>
                    </w:rPr>
                    <w:t>62</w:t>
                  </w:r>
                  <w:r>
                    <w:rPr>
                      <w:rFonts w:ascii="Calibri" w:hAnsi="Calibri"/>
                      <w:b/>
                      <w:color w:val="000000"/>
                      <w:lang w:val="es-BO" w:eastAsia="es-BO"/>
                    </w:rPr>
                    <w:t xml:space="preserve"> </w:t>
                  </w:r>
                  <w:r w:rsidRPr="00F22DBB">
                    <w:rPr>
                      <w:rFonts w:ascii="Calibri" w:hAnsi="Calibri"/>
                      <w:b/>
                      <w:color w:val="000000"/>
                      <w:lang w:val="es-BO" w:eastAsia="es-BO"/>
                    </w:rPr>
                    <w:t>HUANUNI</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35</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16</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55</w:t>
                  </w:r>
                  <w:r>
                    <w:rPr>
                      <w:rFonts w:ascii="Calibri" w:hAnsi="Calibri"/>
                      <w:b/>
                      <w:color w:val="000000"/>
                      <w:lang w:val="es-BO" w:eastAsia="es-BO"/>
                    </w:rPr>
                    <w:t xml:space="preserve"> </w:t>
                  </w:r>
                  <w:r w:rsidRPr="00F22DBB">
                    <w:rPr>
                      <w:rFonts w:ascii="Calibri" w:hAnsi="Calibri"/>
                      <w:b/>
                      <w:color w:val="000000"/>
                      <w:lang w:val="es-BO" w:eastAsia="es-BO"/>
                    </w:rPr>
                    <w:t>CHALLAPATA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36</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17</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 xml:space="preserve">VERIFICACION, CALIBRACION Y </w:t>
                  </w:r>
                  <w:r w:rsidRPr="0035466D">
                    <w:rPr>
                      <w:rFonts w:ascii="Calibri" w:hAnsi="Calibri"/>
                      <w:color w:val="000000"/>
                      <w:lang w:val="es-BO" w:eastAsia="es-BO"/>
                    </w:rPr>
                    <w:lastRenderedPageBreak/>
                    <w:t>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76</w:t>
                  </w:r>
                  <w:r>
                    <w:rPr>
                      <w:rFonts w:ascii="Calibri" w:hAnsi="Calibri"/>
                      <w:b/>
                      <w:color w:val="000000"/>
                      <w:lang w:val="es-BO" w:eastAsia="es-BO"/>
                    </w:rPr>
                    <w:t xml:space="preserve"> </w:t>
                  </w:r>
                  <w:r w:rsidRPr="00F22DBB">
                    <w:rPr>
                      <w:rFonts w:ascii="Calibri" w:hAnsi="Calibri"/>
                      <w:b/>
                      <w:color w:val="000000"/>
                      <w:lang w:val="es-BO" w:eastAsia="es-BO"/>
                    </w:rPr>
                    <w:t>UYUNI</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lastRenderedPageBreak/>
                    <w:t>38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lastRenderedPageBreak/>
                    <w:t>18</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75</w:t>
                  </w:r>
                  <w:r>
                    <w:rPr>
                      <w:rFonts w:ascii="Calibri" w:hAnsi="Calibri"/>
                      <w:b/>
                      <w:color w:val="000000"/>
                      <w:lang w:val="es-BO" w:eastAsia="es-BO"/>
                    </w:rPr>
                    <w:t xml:space="preserve"> </w:t>
                  </w:r>
                  <w:r w:rsidRPr="00F22DBB">
                    <w:rPr>
                      <w:rFonts w:ascii="Calibri" w:hAnsi="Calibri"/>
                      <w:b/>
                      <w:color w:val="000000"/>
                      <w:lang w:val="es-BO" w:eastAsia="es-BO"/>
                    </w:rPr>
                    <w:t>TUPIZA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19</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77</w:t>
                  </w:r>
                  <w:r>
                    <w:rPr>
                      <w:rFonts w:ascii="Calibri" w:hAnsi="Calibri"/>
                      <w:b/>
                      <w:color w:val="000000"/>
                      <w:lang w:val="es-BO" w:eastAsia="es-BO"/>
                    </w:rPr>
                    <w:t xml:space="preserve"> </w:t>
                  </w:r>
                  <w:r w:rsidRPr="00F22DBB">
                    <w:rPr>
                      <w:rFonts w:ascii="Calibri" w:hAnsi="Calibri"/>
                      <w:b/>
                      <w:color w:val="000000"/>
                      <w:lang w:val="es-BO" w:eastAsia="es-BO"/>
                    </w:rPr>
                    <w:t>VILLAZÓN</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30</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20</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D404F2">
                    <w:rPr>
                      <w:rFonts w:ascii="Calibri" w:hAnsi="Calibri"/>
                      <w:b/>
                      <w:color w:val="000000"/>
                      <w:lang w:val="es-BO" w:eastAsia="es-BO"/>
                    </w:rPr>
                    <w:t>– ESR</w:t>
                  </w:r>
                  <w:r>
                    <w:rPr>
                      <w:rFonts w:ascii="Calibri" w:hAnsi="Calibri"/>
                      <w:color w:val="000000"/>
                      <w:lang w:val="es-BO" w:eastAsia="es-BO"/>
                    </w:rPr>
                    <w:t xml:space="preserve"> </w:t>
                  </w:r>
                  <w:r w:rsidRPr="00C9743B">
                    <w:rPr>
                      <w:rFonts w:ascii="Calibri" w:hAnsi="Calibri"/>
                      <w:b/>
                      <w:color w:val="000000"/>
                      <w:lang w:val="es-BO" w:eastAsia="es-BO"/>
                    </w:rPr>
                    <w:t>56</w:t>
                  </w:r>
                  <w:r>
                    <w:rPr>
                      <w:rFonts w:ascii="Calibri" w:hAnsi="Calibri"/>
                      <w:b/>
                      <w:color w:val="000000"/>
                      <w:lang w:val="es-BO" w:eastAsia="es-BO"/>
                    </w:rPr>
                    <w:t xml:space="preserve"> </w:t>
                  </w:r>
                  <w:r w:rsidRPr="00F22DBB">
                    <w:rPr>
                      <w:rFonts w:ascii="Calibri" w:hAnsi="Calibri"/>
                      <w:b/>
                      <w:color w:val="000000"/>
                      <w:lang w:val="es-BO" w:eastAsia="es-BO"/>
                    </w:rPr>
                    <w:t>COBIJA</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360"/>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21</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61</w:t>
                  </w:r>
                  <w:r>
                    <w:rPr>
                      <w:rFonts w:ascii="Calibri" w:hAnsi="Calibri"/>
                      <w:b/>
                      <w:color w:val="000000"/>
                      <w:lang w:val="es-BO" w:eastAsia="es-BO"/>
                    </w:rPr>
                    <w:t xml:space="preserve"> </w:t>
                  </w:r>
                  <w:r w:rsidRPr="00F22DBB">
                    <w:rPr>
                      <w:rFonts w:ascii="Calibri" w:hAnsi="Calibri"/>
                      <w:b/>
                      <w:color w:val="000000"/>
                      <w:lang w:val="es-BO" w:eastAsia="es-BO"/>
                    </w:rPr>
                    <w:t>GUAYARAMERIN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40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22</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65</w:t>
                  </w:r>
                  <w:r>
                    <w:rPr>
                      <w:rFonts w:ascii="Calibri" w:hAnsi="Calibri"/>
                      <w:b/>
                      <w:color w:val="000000"/>
                      <w:lang w:val="es-BO" w:eastAsia="es-BO"/>
                    </w:rPr>
                    <w:t xml:space="preserve"> </w:t>
                  </w:r>
                  <w:r w:rsidRPr="00F22DBB">
                    <w:rPr>
                      <w:rFonts w:ascii="Calibri" w:hAnsi="Calibri"/>
                      <w:b/>
                      <w:color w:val="000000"/>
                      <w:lang w:val="es-BO" w:eastAsia="es-BO"/>
                    </w:rPr>
                    <w:t>RIBERALTA</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32</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23</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b/>
                      <w:color w:val="000000"/>
                      <w:lang w:val="es-BO" w:eastAsia="es-BO"/>
                    </w:rPr>
                    <w:t xml:space="preserve"> – ESR </w:t>
                  </w:r>
                  <w:r w:rsidRPr="00C9743B">
                    <w:rPr>
                      <w:rFonts w:ascii="Calibri" w:hAnsi="Calibri"/>
                      <w:b/>
                      <w:color w:val="000000"/>
                      <w:lang w:val="es-BO" w:eastAsia="es-BO"/>
                    </w:rPr>
                    <w:t>73</w:t>
                  </w:r>
                  <w:r>
                    <w:rPr>
                      <w:rFonts w:ascii="Calibri" w:hAnsi="Calibri"/>
                      <w:b/>
                      <w:color w:val="000000"/>
                      <w:lang w:val="es-BO" w:eastAsia="es-BO"/>
                    </w:rPr>
                    <w:t xml:space="preserve"> </w:t>
                  </w:r>
                  <w:r w:rsidRPr="00F22DBB">
                    <w:rPr>
                      <w:rFonts w:ascii="Calibri" w:hAnsi="Calibri"/>
                      <w:b/>
                      <w:color w:val="000000"/>
                      <w:lang w:val="es-BO" w:eastAsia="es-BO"/>
                    </w:rPr>
                    <w:t>SANTA ANA DEL YACUMA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24</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24</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74</w:t>
                  </w:r>
                  <w:r>
                    <w:rPr>
                      <w:rFonts w:ascii="Calibri" w:hAnsi="Calibri"/>
                      <w:b/>
                      <w:color w:val="000000"/>
                      <w:lang w:val="es-BO" w:eastAsia="es-BO"/>
                    </w:rPr>
                    <w:t xml:space="preserve"> </w:t>
                  </w:r>
                  <w:r w:rsidRPr="00F22DBB">
                    <w:rPr>
                      <w:rFonts w:ascii="Calibri" w:hAnsi="Calibri"/>
                      <w:b/>
                      <w:color w:val="000000"/>
                      <w:lang w:val="es-BO" w:eastAsia="es-BO"/>
                    </w:rPr>
                    <w:t>TRINIDAD</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32</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25</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69</w:t>
                  </w:r>
                  <w:r>
                    <w:rPr>
                      <w:rFonts w:ascii="Calibri" w:hAnsi="Calibri"/>
                      <w:b/>
                      <w:color w:val="000000"/>
                      <w:lang w:val="es-BO" w:eastAsia="es-BO"/>
                    </w:rPr>
                    <w:t xml:space="preserve"> </w:t>
                  </w:r>
                  <w:r w:rsidRPr="00F22DBB">
                    <w:rPr>
                      <w:rFonts w:ascii="Calibri" w:hAnsi="Calibri"/>
                      <w:b/>
                      <w:color w:val="000000"/>
                      <w:lang w:val="es-BO" w:eastAsia="es-BO"/>
                    </w:rPr>
                    <w:t>SAN IGNACIO DE MOXOS</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24</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t>26</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 xml:space="preserve">VERIFICACION, CALIBRACION Y </w:t>
                  </w:r>
                  <w:r w:rsidRPr="0035466D">
                    <w:rPr>
                      <w:rFonts w:ascii="Calibri" w:hAnsi="Calibri"/>
                      <w:color w:val="000000"/>
                      <w:lang w:val="es-BO" w:eastAsia="es-BO"/>
                    </w:rPr>
                    <w:lastRenderedPageBreak/>
                    <w:t>REPRARCION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68</w:t>
                  </w:r>
                  <w:r>
                    <w:rPr>
                      <w:rFonts w:ascii="Calibri" w:hAnsi="Calibri"/>
                      <w:b/>
                      <w:color w:val="000000"/>
                      <w:lang w:val="es-BO" w:eastAsia="es-BO"/>
                    </w:rPr>
                    <w:t xml:space="preserve"> </w:t>
                  </w:r>
                  <w:r w:rsidRPr="00F22DBB">
                    <w:rPr>
                      <w:rFonts w:ascii="Calibri" w:hAnsi="Calibri"/>
                      <w:b/>
                      <w:color w:val="000000"/>
                      <w:lang w:val="es-BO" w:eastAsia="es-BO"/>
                    </w:rPr>
                    <w:t>SAN BORJA</w:t>
                  </w:r>
                </w:p>
              </w:tc>
              <w:tc>
                <w:tcPr>
                  <w:tcW w:w="534" w:type="dxa"/>
                  <w:tcBorders>
                    <w:top w:val="single" w:sz="4" w:space="0" w:color="auto"/>
                    <w:left w:val="nil"/>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lastRenderedPageBreak/>
                    <w:t>24</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r w:rsidR="005E64AC" w:rsidRPr="0035466D" w:rsidTr="005E64AC">
              <w:trPr>
                <w:trHeight w:val="214"/>
                <w:jc w:val="center"/>
              </w:trPr>
              <w:tc>
                <w:tcPr>
                  <w:tcW w:w="315" w:type="dxa"/>
                  <w:tcBorders>
                    <w:top w:val="single" w:sz="4" w:space="0" w:color="auto"/>
                    <w:left w:val="single" w:sz="4" w:space="0" w:color="auto"/>
                    <w:bottom w:val="single" w:sz="4" w:space="0" w:color="auto"/>
                    <w:right w:val="single" w:sz="4" w:space="0" w:color="auto"/>
                  </w:tcBorders>
                  <w:shd w:val="clear" w:color="auto" w:fill="auto"/>
                  <w:vAlign w:val="center"/>
                </w:tcPr>
                <w:p w:rsidR="005E64AC" w:rsidRPr="00210061" w:rsidRDefault="005E64AC" w:rsidP="005E64AC">
                  <w:pPr>
                    <w:jc w:val="center"/>
                    <w:rPr>
                      <w:rFonts w:ascii="Calibri" w:hAnsi="Calibri"/>
                      <w:b/>
                      <w:color w:val="000000"/>
                      <w:lang w:val="es-BO" w:eastAsia="es-BO"/>
                    </w:rPr>
                  </w:pPr>
                  <w:r w:rsidRPr="00210061">
                    <w:rPr>
                      <w:rFonts w:ascii="Calibri" w:hAnsi="Calibri"/>
                      <w:b/>
                      <w:color w:val="000000"/>
                      <w:lang w:val="es-BO" w:eastAsia="es-BO"/>
                    </w:rPr>
                    <w:lastRenderedPageBreak/>
                    <w:t>27</w:t>
                  </w:r>
                </w:p>
              </w:tc>
              <w:tc>
                <w:tcPr>
                  <w:tcW w:w="2327" w:type="dxa"/>
                  <w:tcBorders>
                    <w:top w:val="nil"/>
                    <w:left w:val="single" w:sz="4" w:space="0" w:color="auto"/>
                    <w:bottom w:val="single" w:sz="4" w:space="0" w:color="auto"/>
                    <w:right w:val="single" w:sz="4" w:space="0" w:color="auto"/>
                  </w:tcBorders>
                  <w:shd w:val="clear" w:color="auto" w:fill="auto"/>
                  <w:noWrap/>
                  <w:vAlign w:val="center"/>
                </w:tcPr>
                <w:p w:rsidR="005E64AC" w:rsidRPr="0035466D" w:rsidRDefault="005E64AC" w:rsidP="005E64AC">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67</w:t>
                  </w:r>
                  <w:r>
                    <w:rPr>
                      <w:rFonts w:ascii="Calibri" w:hAnsi="Calibri"/>
                      <w:b/>
                      <w:color w:val="000000"/>
                      <w:lang w:val="es-BO" w:eastAsia="es-BO"/>
                    </w:rPr>
                    <w:t xml:space="preserve"> </w:t>
                  </w:r>
                  <w:r w:rsidRPr="00F22DBB">
                    <w:rPr>
                      <w:rFonts w:ascii="Calibri" w:hAnsi="Calibri"/>
                      <w:b/>
                      <w:color w:val="000000"/>
                      <w:lang w:val="es-BO" w:eastAsia="es-BO"/>
                    </w:rPr>
                    <w:t>RURRENABAQUE</w:t>
                  </w:r>
                </w:p>
              </w:tc>
              <w:tc>
                <w:tcPr>
                  <w:tcW w:w="534" w:type="dxa"/>
                  <w:tcBorders>
                    <w:top w:val="single" w:sz="4" w:space="0" w:color="auto"/>
                    <w:left w:val="nil"/>
                    <w:bottom w:val="single" w:sz="4" w:space="0" w:color="auto"/>
                    <w:right w:val="single" w:sz="4" w:space="0" w:color="auto"/>
                  </w:tcBorders>
                  <w:vAlign w:val="center"/>
                </w:tcPr>
                <w:p w:rsidR="005E64AC" w:rsidRPr="0035466D" w:rsidRDefault="005E64AC" w:rsidP="005E64AC">
                  <w:pPr>
                    <w:jc w:val="center"/>
                    <w:rPr>
                      <w:rFonts w:ascii="Calibri" w:hAnsi="Calibri"/>
                      <w:color w:val="000000"/>
                      <w:lang w:val="es-BO" w:eastAsia="es-BO"/>
                    </w:rPr>
                  </w:pPr>
                  <w:r>
                    <w:rPr>
                      <w:rFonts w:ascii="Calibri" w:hAnsi="Calibri"/>
                      <w:color w:val="000000"/>
                      <w:lang w:val="es-BO" w:eastAsia="es-BO"/>
                    </w:rPr>
                    <w:t>33</w:t>
                  </w:r>
                </w:p>
              </w:tc>
              <w:tc>
                <w:tcPr>
                  <w:tcW w:w="517" w:type="dxa"/>
                  <w:tcBorders>
                    <w:top w:val="nil"/>
                    <w:left w:val="single" w:sz="4" w:space="0" w:color="auto"/>
                    <w:bottom w:val="single" w:sz="4" w:space="0" w:color="auto"/>
                    <w:right w:val="single" w:sz="4" w:space="0" w:color="auto"/>
                  </w:tcBorders>
                  <w:shd w:val="clear" w:color="auto" w:fill="auto"/>
                  <w:vAlign w:val="center"/>
                </w:tcPr>
                <w:p w:rsidR="005E64AC" w:rsidRPr="0035466D" w:rsidRDefault="005E64AC" w:rsidP="005E64AC">
                  <w:pPr>
                    <w:jc w:val="center"/>
                    <w:rPr>
                      <w:rFonts w:ascii="Calibri" w:hAnsi="Calibri"/>
                      <w:color w:val="000000"/>
                      <w:lang w:val="es-BO" w:eastAsia="es-BO"/>
                    </w:rPr>
                  </w:pPr>
                  <w:r w:rsidRPr="0035466D">
                    <w:rPr>
                      <w:rFonts w:ascii="Calibri" w:hAnsi="Calibri"/>
                      <w:color w:val="000000"/>
                      <w:lang w:val="es-BO" w:eastAsia="es-BO"/>
                    </w:rPr>
                    <w:t>PZA.</w:t>
                  </w:r>
                </w:p>
              </w:tc>
            </w:tr>
          </w:tbl>
          <w:p w:rsidR="00BF66A0" w:rsidRPr="008842A3" w:rsidRDefault="00BF66A0" w:rsidP="00822B2E">
            <w:pPr>
              <w:autoSpaceDE w:val="0"/>
              <w:autoSpaceDN w:val="0"/>
              <w:adjustRightInd w:val="0"/>
              <w:rPr>
                <w:rFonts w:ascii="Calibri" w:hAnsi="Calibri" w:cs="Calibri"/>
                <w:sz w:val="18"/>
                <w:szCs w:val="18"/>
              </w:rPr>
            </w:pPr>
          </w:p>
        </w:tc>
        <w:tc>
          <w:tcPr>
            <w:tcW w:w="4458" w:type="dxa"/>
            <w:vAlign w:val="center"/>
          </w:tcPr>
          <w:p w:rsidR="00BF66A0" w:rsidRPr="008842A3" w:rsidRDefault="00BF66A0" w:rsidP="00822B2E">
            <w:pPr>
              <w:rPr>
                <w:rFonts w:ascii="Calibri" w:hAnsi="Calibri" w:cs="Calibri"/>
                <w:b/>
                <w:sz w:val="18"/>
                <w:szCs w:val="18"/>
              </w:rPr>
            </w:pPr>
          </w:p>
        </w:tc>
      </w:tr>
      <w:tr w:rsidR="00800E17" w:rsidRPr="008842A3" w:rsidTr="00800E17">
        <w:trPr>
          <w:trHeight w:val="233"/>
          <w:jc w:val="center"/>
        </w:trPr>
        <w:tc>
          <w:tcPr>
            <w:tcW w:w="4823" w:type="dxa"/>
            <w:shd w:val="clear" w:color="auto" w:fill="D8BEEC"/>
          </w:tcPr>
          <w:p w:rsidR="00800E17" w:rsidRPr="00180004" w:rsidRDefault="00800E17" w:rsidP="00800E17">
            <w:pPr>
              <w:autoSpaceDE w:val="0"/>
              <w:autoSpaceDN w:val="0"/>
              <w:adjustRightInd w:val="0"/>
              <w:jc w:val="both"/>
              <w:rPr>
                <w:rFonts w:ascii="Calibri" w:hAnsi="Calibri" w:cs="Calibri"/>
              </w:rPr>
            </w:pPr>
            <w:r w:rsidRPr="00180004">
              <w:rPr>
                <w:rFonts w:ascii="Calibri" w:hAnsi="Calibri" w:cs="Calibri"/>
                <w:b/>
                <w:bCs/>
              </w:rPr>
              <w:lastRenderedPageBreak/>
              <w:t xml:space="preserve">DESCRIPCIÓN DEL SERVICIO </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15"/>
          <w:jc w:val="center"/>
        </w:trPr>
        <w:tc>
          <w:tcPr>
            <w:tcW w:w="4823" w:type="dxa"/>
          </w:tcPr>
          <w:p w:rsidR="00800E17" w:rsidRPr="00D07F59" w:rsidRDefault="00800E17" w:rsidP="00800E17">
            <w:pPr>
              <w:autoSpaceDE w:val="0"/>
              <w:autoSpaceDN w:val="0"/>
              <w:adjustRightInd w:val="0"/>
              <w:jc w:val="both"/>
              <w:rPr>
                <w:rFonts w:ascii="Calibri" w:hAnsi="Calibri" w:cs="Calibri"/>
                <w:b/>
                <w:u w:val="single"/>
              </w:rPr>
            </w:pPr>
            <w:r w:rsidRPr="00D07F59">
              <w:rPr>
                <w:rFonts w:ascii="Calibri" w:hAnsi="Calibri" w:cs="Calibri"/>
                <w:b/>
                <w:u w:val="single"/>
              </w:rPr>
              <w:t>ALCANCE DEL SERVICIO</w:t>
            </w:r>
          </w:p>
          <w:p w:rsidR="00800E17" w:rsidRDefault="00800E17" w:rsidP="00800E17">
            <w:pPr>
              <w:autoSpaceDE w:val="0"/>
              <w:autoSpaceDN w:val="0"/>
              <w:adjustRightInd w:val="0"/>
              <w:jc w:val="both"/>
              <w:rPr>
                <w:rFonts w:ascii="Calibri" w:hAnsi="Calibri" w:cs="Calibri"/>
              </w:rPr>
            </w:pPr>
          </w:p>
          <w:p w:rsidR="00800E17" w:rsidRDefault="00800E17" w:rsidP="00800E17">
            <w:pPr>
              <w:autoSpaceDE w:val="0"/>
              <w:autoSpaceDN w:val="0"/>
              <w:adjustRightInd w:val="0"/>
              <w:jc w:val="both"/>
              <w:rPr>
                <w:rFonts w:ascii="Calibri" w:hAnsi="Calibri" w:cs="Calibri"/>
              </w:rPr>
            </w:pPr>
            <w:r w:rsidRPr="00180004">
              <w:rPr>
                <w:rFonts w:ascii="Calibri" w:hAnsi="Calibri" w:cs="Calibri"/>
              </w:rPr>
              <w:t xml:space="preserve">El Servicio </w:t>
            </w:r>
            <w:r>
              <w:rPr>
                <w:rFonts w:ascii="Calibri" w:hAnsi="Calibri" w:cs="Calibri"/>
              </w:rPr>
              <w:t>de Calibración y Mantenimiento d</w:t>
            </w:r>
            <w:r w:rsidRPr="00FC586C">
              <w:rPr>
                <w:rFonts w:ascii="Calibri" w:hAnsi="Calibri" w:cs="Calibri"/>
              </w:rPr>
              <w:t>e Válvulas</w:t>
            </w:r>
            <w:r>
              <w:rPr>
                <w:rFonts w:ascii="Calibri" w:hAnsi="Calibri" w:cs="Calibri"/>
              </w:rPr>
              <w:t xml:space="preserve"> d</w:t>
            </w:r>
            <w:r w:rsidRPr="00FC586C">
              <w:rPr>
                <w:rFonts w:ascii="Calibri" w:hAnsi="Calibri" w:cs="Calibri"/>
              </w:rPr>
              <w:t xml:space="preserve">e Seguridad </w:t>
            </w:r>
            <w:r>
              <w:rPr>
                <w:rFonts w:ascii="Calibri" w:hAnsi="Calibri" w:cs="Calibri"/>
              </w:rPr>
              <w:t>de l</w:t>
            </w:r>
            <w:r w:rsidRPr="00180004">
              <w:rPr>
                <w:rFonts w:ascii="Calibri" w:hAnsi="Calibri" w:cs="Calibri"/>
              </w:rPr>
              <w:t xml:space="preserve">as Estaciones Satelitales </w:t>
            </w:r>
            <w:r>
              <w:rPr>
                <w:rFonts w:ascii="Calibri" w:hAnsi="Calibri" w:cs="Calibri"/>
              </w:rPr>
              <w:t>de Regasificación (ESR), comprenderá todas</w:t>
            </w:r>
            <w:r w:rsidRPr="00180004">
              <w:rPr>
                <w:rFonts w:ascii="Calibri" w:hAnsi="Calibri" w:cs="Calibri"/>
              </w:rPr>
              <w:t xml:space="preserve"> las vál</w:t>
            </w:r>
            <w:r>
              <w:rPr>
                <w:rFonts w:ascii="Calibri" w:hAnsi="Calibri" w:cs="Calibri"/>
              </w:rPr>
              <w:t xml:space="preserve">vulas detalladas en el </w:t>
            </w:r>
            <w:r w:rsidRPr="00821BBB">
              <w:rPr>
                <w:rFonts w:ascii="Calibri" w:hAnsi="Calibri" w:cs="Calibri"/>
                <w:b/>
              </w:rPr>
              <w:t>ANEXO A</w:t>
            </w:r>
            <w:r>
              <w:rPr>
                <w:rFonts w:ascii="Calibri" w:hAnsi="Calibri" w:cs="Calibri"/>
              </w:rPr>
              <w:t xml:space="preserve"> – </w:t>
            </w:r>
            <w:r w:rsidRPr="00821BBB">
              <w:rPr>
                <w:rFonts w:ascii="Calibri" w:hAnsi="Calibri" w:cs="Calibri"/>
                <w:b/>
              </w:rPr>
              <w:t>LISTA DE VALVULAS DE SEGURIDAD DE LAS 27 ESR</w:t>
            </w:r>
            <w:r>
              <w:rPr>
                <w:rFonts w:ascii="Calibri" w:hAnsi="Calibri" w:cs="Calibri"/>
                <w:b/>
              </w:rPr>
              <w:t xml:space="preserve">, </w:t>
            </w:r>
            <w:r>
              <w:rPr>
                <w:rFonts w:ascii="Calibri" w:hAnsi="Calibri" w:cs="Calibri"/>
              </w:rPr>
              <w:t xml:space="preserve">en el cual se indica las cantidades totales de las válvulas por cada ESR y las descripciones  técnicas requeridas para realizar el servicio. </w:t>
            </w:r>
          </w:p>
          <w:p w:rsidR="00800E17" w:rsidRPr="00821BBB" w:rsidRDefault="00800E17" w:rsidP="00800E17">
            <w:pPr>
              <w:autoSpaceDE w:val="0"/>
              <w:autoSpaceDN w:val="0"/>
              <w:adjustRightInd w:val="0"/>
              <w:jc w:val="both"/>
              <w:rPr>
                <w:rFonts w:ascii="Calibri" w:hAnsi="Calibri" w:cs="Calibri"/>
              </w:rPr>
            </w:pPr>
          </w:p>
          <w:p w:rsidR="00800E17" w:rsidRPr="00DF57BC" w:rsidRDefault="00800E17" w:rsidP="00800E17">
            <w:pPr>
              <w:autoSpaceDE w:val="0"/>
              <w:autoSpaceDN w:val="0"/>
              <w:adjustRightInd w:val="0"/>
              <w:jc w:val="both"/>
              <w:rPr>
                <w:rFonts w:ascii="Calibri" w:hAnsi="Calibri" w:cs="Calibri"/>
                <w:b/>
                <w:lang w:eastAsia="es-BO"/>
              </w:rPr>
            </w:pPr>
            <w:r w:rsidRPr="00D07F59">
              <w:rPr>
                <w:rFonts w:ascii="Calibri" w:hAnsi="Calibri" w:cs="Calibri"/>
                <w:b/>
                <w:u w:val="single"/>
                <w:lang w:eastAsia="es-BO"/>
              </w:rPr>
              <w:t>CARACTERISTICAS TÉCNICAS DEL SERVICIO PARA TODOS LOS ITEM</w:t>
            </w:r>
          </w:p>
          <w:p w:rsidR="00800E17" w:rsidRPr="00DF57BC" w:rsidRDefault="00800E17" w:rsidP="00800E17">
            <w:pPr>
              <w:autoSpaceDE w:val="0"/>
              <w:autoSpaceDN w:val="0"/>
              <w:adjustRightInd w:val="0"/>
              <w:jc w:val="both"/>
              <w:rPr>
                <w:rFonts w:ascii="Calibri" w:hAnsi="Calibri" w:cs="Calibri"/>
                <w:b/>
                <w:lang w:val="es-MX" w:eastAsia="es-BO"/>
              </w:rPr>
            </w:pPr>
          </w:p>
          <w:p w:rsidR="00800E17" w:rsidRPr="00DF57BC" w:rsidRDefault="00800E17" w:rsidP="00800E17">
            <w:pPr>
              <w:autoSpaceDE w:val="0"/>
              <w:autoSpaceDN w:val="0"/>
              <w:adjustRightInd w:val="0"/>
              <w:jc w:val="both"/>
              <w:rPr>
                <w:rFonts w:ascii="Calibri" w:hAnsi="Calibri" w:cs="Calibri"/>
                <w:b/>
                <w:lang w:eastAsia="es-BO"/>
              </w:rPr>
            </w:pPr>
            <w:r w:rsidRPr="00DF57BC">
              <w:rPr>
                <w:rFonts w:ascii="Calibri" w:hAnsi="Calibri" w:cs="Calibri"/>
                <w:b/>
                <w:lang w:val="es-BO" w:eastAsia="es-BO"/>
              </w:rPr>
              <w:t xml:space="preserve">CALIBRACIÓN, VERIFICACIÓN Y/O MANTENIMIENTO EN SITIO </w:t>
            </w:r>
            <w:r w:rsidRPr="00DF57BC">
              <w:rPr>
                <w:rFonts w:ascii="Calibri" w:hAnsi="Calibri" w:cs="Calibri"/>
                <w:b/>
                <w:lang w:eastAsia="es-BO"/>
              </w:rPr>
              <w:t xml:space="preserve"> </w:t>
            </w:r>
          </w:p>
          <w:p w:rsidR="00800E17" w:rsidRPr="00DF57BC" w:rsidRDefault="00800E17" w:rsidP="00800E17">
            <w:pPr>
              <w:autoSpaceDE w:val="0"/>
              <w:autoSpaceDN w:val="0"/>
              <w:adjustRightInd w:val="0"/>
              <w:jc w:val="both"/>
              <w:rPr>
                <w:rFonts w:ascii="Calibri" w:hAnsi="Calibri" w:cs="Calibri"/>
                <w:b/>
                <w:lang w:eastAsia="es-BO"/>
              </w:rPr>
            </w:pPr>
          </w:p>
          <w:p w:rsidR="00800E17" w:rsidRPr="00DF57BC" w:rsidRDefault="00800E17" w:rsidP="00800E17">
            <w:pPr>
              <w:autoSpaceDE w:val="0"/>
              <w:autoSpaceDN w:val="0"/>
              <w:adjustRightInd w:val="0"/>
              <w:jc w:val="both"/>
              <w:rPr>
                <w:rFonts w:ascii="Calibri" w:hAnsi="Calibri" w:cs="Calibri"/>
                <w:lang w:val="es-BO" w:eastAsia="es-BO"/>
              </w:rPr>
            </w:pPr>
            <w:r w:rsidRPr="00DF57BC">
              <w:rPr>
                <w:rFonts w:ascii="Calibri" w:hAnsi="Calibri" w:cs="Calibri"/>
                <w:lang w:eastAsia="es-BO"/>
              </w:rPr>
              <w:t xml:space="preserve">Para la ejecución del </w:t>
            </w:r>
            <w:r>
              <w:rPr>
                <w:rFonts w:ascii="Calibri" w:hAnsi="Calibri" w:cs="Calibri"/>
                <w:lang w:val="es-BO" w:eastAsia="es-BO"/>
              </w:rPr>
              <w:t>s</w:t>
            </w:r>
            <w:r w:rsidRPr="00DF57BC">
              <w:rPr>
                <w:rFonts w:ascii="Calibri" w:hAnsi="Calibri" w:cs="Calibri"/>
                <w:lang w:val="es-BO" w:eastAsia="es-BO"/>
              </w:rPr>
              <w:t>ervicio</w:t>
            </w:r>
            <w:r w:rsidRPr="00DF57BC">
              <w:rPr>
                <w:rFonts w:ascii="Calibri" w:hAnsi="Calibri" w:cs="Calibri"/>
                <w:lang w:eastAsia="es-BO"/>
              </w:rPr>
              <w:t xml:space="preserve"> </w:t>
            </w:r>
            <w:r>
              <w:rPr>
                <w:rFonts w:ascii="Calibri" w:hAnsi="Calibri" w:cs="Calibri"/>
                <w:lang w:val="es-BO" w:eastAsia="es-BO"/>
              </w:rPr>
              <w:t>de calibración y</w:t>
            </w:r>
            <w:r w:rsidRPr="00FC586C">
              <w:rPr>
                <w:rFonts w:ascii="Calibri" w:hAnsi="Calibri" w:cs="Calibri"/>
                <w:lang w:val="es-BO" w:eastAsia="es-BO"/>
              </w:rPr>
              <w:t xml:space="preserve"> </w:t>
            </w:r>
            <w:r>
              <w:rPr>
                <w:rFonts w:ascii="Calibri" w:hAnsi="Calibri" w:cs="Calibri"/>
                <w:lang w:val="es-BO" w:eastAsia="es-BO"/>
              </w:rPr>
              <w:t>m</w:t>
            </w:r>
            <w:r w:rsidRPr="00FC586C">
              <w:rPr>
                <w:rFonts w:ascii="Calibri" w:hAnsi="Calibri" w:cs="Calibri"/>
                <w:lang w:val="es-BO" w:eastAsia="es-BO"/>
              </w:rPr>
              <w:t>antenimiento de Válvulas de Seguridad</w:t>
            </w:r>
            <w:r w:rsidRPr="00DF57BC">
              <w:rPr>
                <w:rFonts w:ascii="Calibri" w:hAnsi="Calibri" w:cs="Calibri"/>
                <w:lang w:val="es-BO" w:eastAsia="es-BO"/>
              </w:rPr>
              <w:t xml:space="preserve">, se </w:t>
            </w:r>
            <w:r w:rsidRPr="00DF57BC">
              <w:rPr>
                <w:rFonts w:ascii="Calibri" w:hAnsi="Calibri" w:cs="Calibri"/>
                <w:lang w:eastAsia="es-BO"/>
              </w:rPr>
              <w:t>deberá realizar las siguientes actividades</w:t>
            </w:r>
            <w:r>
              <w:rPr>
                <w:rFonts w:ascii="Calibri" w:hAnsi="Calibri" w:cs="Calibri"/>
                <w:lang w:eastAsia="es-BO"/>
              </w:rPr>
              <w:t>, siendo estas</w:t>
            </w:r>
            <w:r w:rsidRPr="00C359C3">
              <w:rPr>
                <w:rFonts w:ascii="Calibri" w:hAnsi="Calibri" w:cs="Calibri"/>
                <w:lang w:eastAsia="es-BO"/>
              </w:rPr>
              <w:t xml:space="preserve"> no limitativa</w:t>
            </w:r>
            <w:r>
              <w:rPr>
                <w:rFonts w:ascii="Calibri" w:hAnsi="Calibri" w:cs="Calibri"/>
                <w:lang w:eastAsia="es-BO"/>
              </w:rPr>
              <w:t>s</w:t>
            </w:r>
            <w:r w:rsidRPr="00DF57BC">
              <w:rPr>
                <w:rFonts w:ascii="Calibri" w:hAnsi="Calibri" w:cs="Calibri"/>
                <w:lang w:val="es-BO" w:eastAsia="es-BO"/>
              </w:rPr>
              <w:t xml:space="preserve">: </w:t>
            </w:r>
          </w:p>
          <w:p w:rsidR="00800E17" w:rsidRPr="00DF57BC" w:rsidRDefault="00800E17" w:rsidP="00800E17">
            <w:pPr>
              <w:autoSpaceDE w:val="0"/>
              <w:autoSpaceDN w:val="0"/>
              <w:adjustRightInd w:val="0"/>
              <w:jc w:val="both"/>
              <w:rPr>
                <w:rFonts w:ascii="Calibri" w:hAnsi="Calibri" w:cs="Calibri"/>
                <w:lang w:val="es-BO" w:eastAsia="es-BO"/>
              </w:rPr>
            </w:pPr>
          </w:p>
          <w:p w:rsidR="00800E17" w:rsidRPr="00B44D06"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B44D06">
              <w:rPr>
                <w:rFonts w:ascii="Calibri" w:hAnsi="Calibri" w:cs="Calibri"/>
                <w:lang w:val="es-BO" w:eastAsia="es-BO"/>
              </w:rPr>
              <w:t xml:space="preserve">Desmontaje.- El proveedor del servicio realizará el desmontaje de la válvula, independientemente de la altura en la que se encuentre, deberá retirar la válvula cuidando y cumpliendo con todas las normas de seguridad, si para ello requiere de escalera, la misma deberá ser certificada y deberá considerarlo en sus costos. </w:t>
            </w:r>
          </w:p>
          <w:p w:rsidR="00800E17" w:rsidRPr="00FB31D2"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B44D06">
              <w:rPr>
                <w:rFonts w:ascii="Calibri" w:hAnsi="Calibri" w:cs="Calibri"/>
                <w:lang w:val="es-BO" w:eastAsia="es-BO"/>
              </w:rPr>
              <w:t xml:space="preserve">Movimiento de Válvulas.-  Posteriormente el proveedor de servicio realizará el transporte de la Válvula a su taller (laboratorio) con el debido cuidado que se requiera. Por lo que, el proveedor deberá contar con un taller y/o laboratorio </w:t>
            </w:r>
            <w:r>
              <w:rPr>
                <w:rFonts w:ascii="Calibri" w:hAnsi="Calibri" w:cs="Calibri"/>
                <w:lang w:val="es-BO" w:eastAsia="es-BO"/>
              </w:rPr>
              <w:t>en cada ESR,</w:t>
            </w:r>
            <w:r w:rsidRPr="00B44D06">
              <w:rPr>
                <w:rFonts w:ascii="Calibri" w:hAnsi="Calibri" w:cs="Calibri"/>
                <w:lang w:val="es-BO" w:eastAsia="es-BO"/>
              </w:rPr>
              <w:t xml:space="preserve"> donde pueda armar su banco de prueba para realizar las pruebas de calibración, verificación y/o mantenimiento </w:t>
            </w:r>
            <w:r w:rsidRPr="00FB31D2">
              <w:rPr>
                <w:rFonts w:ascii="Calibri" w:hAnsi="Calibri" w:cs="Calibri"/>
                <w:lang w:val="es-BO" w:eastAsia="es-BO"/>
              </w:rPr>
              <w:t>según corresponda</w:t>
            </w:r>
            <w:r>
              <w:rPr>
                <w:rFonts w:ascii="Calibri" w:hAnsi="Calibri" w:cs="Calibri"/>
                <w:lang w:val="es-BO" w:eastAsia="es-BO"/>
              </w:rPr>
              <w:t>.</w:t>
            </w:r>
          </w:p>
          <w:p w:rsidR="00800E17" w:rsidRPr="00B44D06" w:rsidRDefault="00800E17" w:rsidP="00150913">
            <w:pPr>
              <w:numPr>
                <w:ilvl w:val="0"/>
                <w:numId w:val="35"/>
              </w:numPr>
              <w:autoSpaceDE w:val="0"/>
              <w:autoSpaceDN w:val="0"/>
              <w:adjustRightInd w:val="0"/>
              <w:jc w:val="both"/>
              <w:rPr>
                <w:rFonts w:ascii="Calibri" w:hAnsi="Calibri" w:cs="Calibri"/>
                <w:lang w:val="es-BO" w:eastAsia="es-BO"/>
              </w:rPr>
            </w:pPr>
            <w:r w:rsidRPr="00B44D06">
              <w:rPr>
                <w:rFonts w:ascii="Calibri" w:hAnsi="Calibri" w:cs="Calibri"/>
                <w:lang w:val="es-BO" w:eastAsia="es-BO"/>
              </w:rPr>
              <w:t>Inspección.- Una vez se tenga el dispositivo de seguridad en el banco de p</w:t>
            </w:r>
            <w:r w:rsidRPr="00FB31D2">
              <w:rPr>
                <w:rFonts w:ascii="Calibri" w:hAnsi="Calibri" w:cs="Calibri"/>
                <w:lang w:val="es-BO" w:eastAsia="es-BO"/>
              </w:rPr>
              <w:t>rueba, el proveedor deberá realizar</w:t>
            </w:r>
            <w:r w:rsidRPr="00A63185">
              <w:rPr>
                <w:rFonts w:ascii="Calibri" w:hAnsi="Calibri" w:cs="Calibri"/>
                <w:lang w:val="es-BO" w:eastAsia="es-BO"/>
              </w:rPr>
              <w:t xml:space="preserve"> la verificación de Presión de disparo, </w:t>
            </w:r>
            <w:r w:rsidRPr="00A63185">
              <w:rPr>
                <w:rFonts w:ascii="Calibri" w:hAnsi="Calibri" w:cs="Calibri"/>
                <w:lang w:val="es-BO" w:eastAsia="es-BO"/>
              </w:rPr>
              <w:lastRenderedPageBreak/>
              <w:t>Presión de Cierre, Ajuste de pre pop y Prueba de Hermeticidad, para ello el banco debe estar certificado y se deberá</w:t>
            </w:r>
            <w:r>
              <w:rPr>
                <w:rFonts w:ascii="Calibri" w:hAnsi="Calibri" w:cs="Calibri"/>
                <w:lang w:val="es-BO" w:eastAsia="es-BO"/>
              </w:rPr>
              <w:t xml:space="preserve"> elaborar un registro </w:t>
            </w:r>
            <w:r w:rsidRPr="00B44D06">
              <w:rPr>
                <w:rFonts w:ascii="Calibri" w:hAnsi="Calibri" w:cs="Calibri"/>
                <w:lang w:val="es-BO" w:eastAsia="es-BO"/>
              </w:rPr>
              <w:t>con los valores obtenidos, observaciones, y/o recomendaciones</w:t>
            </w:r>
            <w:r w:rsidRPr="00A63185">
              <w:rPr>
                <w:rFonts w:ascii="Calibri" w:hAnsi="Calibri" w:cs="Calibri"/>
                <w:lang w:val="es-BO" w:eastAsia="es-BO"/>
              </w:rPr>
              <w:t xml:space="preserve"> </w:t>
            </w:r>
            <w:r w:rsidRPr="00DF57BC">
              <w:rPr>
                <w:rFonts w:ascii="Calibri" w:hAnsi="Calibri" w:cs="Calibri"/>
                <w:lang w:val="es-BO" w:eastAsia="es-BO"/>
              </w:rPr>
              <w:t xml:space="preserve">e identificar </w:t>
            </w:r>
            <w:r>
              <w:rPr>
                <w:rFonts w:ascii="Calibri" w:hAnsi="Calibri" w:cs="Calibri"/>
                <w:lang w:val="es-BO" w:eastAsia="es-BO"/>
              </w:rPr>
              <w:t xml:space="preserve">el dispositivo </w:t>
            </w:r>
            <w:r w:rsidRPr="00B44D06">
              <w:rPr>
                <w:rFonts w:ascii="Calibri" w:hAnsi="Calibri" w:cs="Calibri"/>
                <w:lang w:val="es-BO" w:eastAsia="es-BO"/>
              </w:rPr>
              <w:t xml:space="preserve">con su respectivo precinto. </w:t>
            </w:r>
          </w:p>
          <w:p w:rsidR="00800E17" w:rsidRPr="00DF57BC" w:rsidRDefault="00800E17"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 xml:space="preserve">Reparación.- </w:t>
            </w:r>
            <w:r w:rsidRPr="00DF57BC">
              <w:rPr>
                <w:rFonts w:ascii="Calibri" w:hAnsi="Calibri" w:cs="Calibri"/>
                <w:lang w:val="es-BO" w:eastAsia="es-BO"/>
              </w:rPr>
              <w:t xml:space="preserve">El proveedor de servicio una vez determine que el dispositivo de </w:t>
            </w:r>
            <w:r>
              <w:rPr>
                <w:rFonts w:ascii="Calibri" w:hAnsi="Calibri" w:cs="Calibri"/>
                <w:lang w:val="es-BO" w:eastAsia="es-BO"/>
              </w:rPr>
              <w:t>s</w:t>
            </w:r>
            <w:r w:rsidRPr="00DF57BC">
              <w:rPr>
                <w:rFonts w:ascii="Calibri" w:hAnsi="Calibri" w:cs="Calibri"/>
                <w:lang w:val="es-BO" w:eastAsia="es-BO"/>
              </w:rPr>
              <w:t>eguridad no funciona correctamente deberá realizar el desmontaje completo de la válvula, incluyendo la limpieza</w:t>
            </w:r>
            <w:r>
              <w:rPr>
                <w:rFonts w:ascii="Calibri" w:hAnsi="Calibri" w:cs="Calibri"/>
                <w:lang w:val="es-BO" w:eastAsia="es-BO"/>
              </w:rPr>
              <w:t>,</w:t>
            </w:r>
            <w:r w:rsidRPr="00DF57BC">
              <w:rPr>
                <w:rFonts w:ascii="Calibri" w:hAnsi="Calibri" w:cs="Calibri"/>
                <w:lang w:val="es-BO" w:eastAsia="es-BO"/>
              </w:rPr>
              <w:t xml:space="preserve"> reparación</w:t>
            </w:r>
            <w:r>
              <w:rPr>
                <w:rFonts w:ascii="Calibri" w:hAnsi="Calibri" w:cs="Calibri"/>
                <w:lang w:val="es-BO" w:eastAsia="es-BO"/>
              </w:rPr>
              <w:t xml:space="preserve">  y/o limpieza de componentes, v</w:t>
            </w:r>
            <w:r w:rsidRPr="00DF57BC">
              <w:rPr>
                <w:rFonts w:ascii="Calibri" w:hAnsi="Calibri" w:cs="Calibri"/>
                <w:lang w:val="es-BO" w:eastAsia="es-BO"/>
              </w:rPr>
              <w:t>erificación de internos, verificación de la carcasa interna de la válvula, reemplazo de empa</w:t>
            </w:r>
            <w:r>
              <w:rPr>
                <w:rFonts w:ascii="Calibri" w:hAnsi="Calibri" w:cs="Calibri"/>
                <w:lang w:val="es-BO" w:eastAsia="es-BO"/>
              </w:rPr>
              <w:t>quetaduras internas y O-rings, l</w:t>
            </w:r>
            <w:r w:rsidRPr="00DF57BC">
              <w:rPr>
                <w:rFonts w:ascii="Calibri" w:hAnsi="Calibri" w:cs="Calibri"/>
                <w:lang w:val="es-BO" w:eastAsia="es-BO"/>
              </w:rPr>
              <w:t>ubricación interna, armado de los componentes internos de la válvula de acuerdo a especificaciones de</w:t>
            </w:r>
            <w:r>
              <w:rPr>
                <w:rFonts w:ascii="Calibri" w:hAnsi="Calibri" w:cs="Calibri"/>
                <w:lang w:val="es-BO" w:eastAsia="es-BO"/>
              </w:rPr>
              <w:t>l</w:t>
            </w:r>
            <w:r w:rsidRPr="00DF57BC">
              <w:rPr>
                <w:rFonts w:ascii="Calibri" w:hAnsi="Calibri" w:cs="Calibri"/>
                <w:lang w:val="es-BO" w:eastAsia="es-BO"/>
              </w:rPr>
              <w:t xml:space="preserve"> fabricante o procedimiento interno previamente aprobado por YPFB,</w:t>
            </w:r>
            <w:r>
              <w:rPr>
                <w:rFonts w:ascii="Calibri" w:hAnsi="Calibri" w:cs="Calibri"/>
                <w:lang w:val="es-BO" w:eastAsia="es-BO"/>
              </w:rPr>
              <w:t xml:space="preserve"> previa aprobación del fiscal de servicio. T</w:t>
            </w:r>
            <w:r w:rsidRPr="00DF57BC">
              <w:rPr>
                <w:rFonts w:ascii="Calibri" w:hAnsi="Calibri" w:cs="Calibri"/>
                <w:lang w:val="es-BO" w:eastAsia="es-BO"/>
              </w:rPr>
              <w:t xml:space="preserve">odos estos trabajos se realizaran en caso de que sea necesario, </w:t>
            </w:r>
            <w:r>
              <w:rPr>
                <w:rFonts w:ascii="Calibri" w:hAnsi="Calibri" w:cs="Calibri"/>
                <w:lang w:val="es-BO" w:eastAsia="es-BO"/>
              </w:rPr>
              <w:t>cuando se presenten fallas en el dispositivo</w:t>
            </w:r>
            <w:r w:rsidRPr="00DF57BC">
              <w:rPr>
                <w:rFonts w:ascii="Calibri" w:hAnsi="Calibri" w:cs="Calibri"/>
                <w:lang w:val="es-BO" w:eastAsia="es-BO"/>
              </w:rPr>
              <w:t xml:space="preserve"> o a solicitud de YPFB.</w:t>
            </w:r>
          </w:p>
          <w:p w:rsidR="00800E17" w:rsidRPr="00DF57BC"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DF57BC">
              <w:rPr>
                <w:rFonts w:ascii="Calibri" w:hAnsi="Calibri" w:cs="Calibri"/>
                <w:lang w:val="es-BO" w:eastAsia="es-BO"/>
              </w:rPr>
              <w:t>Prueb</w:t>
            </w:r>
            <w:r>
              <w:rPr>
                <w:rFonts w:ascii="Calibri" w:hAnsi="Calibri" w:cs="Calibri"/>
                <w:lang w:val="es-BO" w:eastAsia="es-BO"/>
              </w:rPr>
              <w:t>a de cierre de sello de asiento.- E</w:t>
            </w:r>
            <w:r w:rsidRPr="00DF57BC">
              <w:rPr>
                <w:rFonts w:ascii="Calibri" w:hAnsi="Calibri" w:cs="Calibri"/>
                <w:lang w:val="es-BO" w:eastAsia="es-BO"/>
              </w:rPr>
              <w:t>l proveedor de</w:t>
            </w:r>
            <w:r>
              <w:rPr>
                <w:rFonts w:ascii="Calibri" w:hAnsi="Calibri" w:cs="Calibri"/>
                <w:lang w:val="es-BO" w:eastAsia="es-BO"/>
              </w:rPr>
              <w:t>l</w:t>
            </w:r>
            <w:r w:rsidRPr="00DF57BC">
              <w:rPr>
                <w:rFonts w:ascii="Calibri" w:hAnsi="Calibri" w:cs="Calibri"/>
                <w:lang w:val="es-BO" w:eastAsia="es-BO"/>
              </w:rPr>
              <w:t xml:space="preserve"> servicio realizará la prueba </w:t>
            </w:r>
            <w:r>
              <w:rPr>
                <w:rFonts w:ascii="Calibri" w:hAnsi="Calibri" w:cs="Calibri"/>
                <w:lang w:val="es-BO" w:eastAsia="es-BO"/>
              </w:rPr>
              <w:t>de cierre de sello de asiento</w:t>
            </w:r>
            <w:r w:rsidRPr="00DF57BC">
              <w:rPr>
                <w:rFonts w:ascii="Calibri" w:hAnsi="Calibri" w:cs="Calibri"/>
                <w:lang w:val="es-BO" w:eastAsia="es-BO"/>
              </w:rPr>
              <w:t xml:space="preserve"> de la válvula y verificará la no existencia de fugas (se realizará a la presión de trabajo).</w:t>
            </w:r>
          </w:p>
          <w:p w:rsidR="00800E17" w:rsidRPr="00DF57BC"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DF57BC">
              <w:rPr>
                <w:rFonts w:ascii="Calibri" w:hAnsi="Calibri" w:cs="Calibri"/>
                <w:lang w:val="es-BO" w:eastAsia="es-BO"/>
              </w:rPr>
              <w:t xml:space="preserve">Transporte de </w:t>
            </w:r>
            <w:r>
              <w:rPr>
                <w:rFonts w:ascii="Calibri" w:hAnsi="Calibri" w:cs="Calibri"/>
                <w:lang w:val="es-BO" w:eastAsia="es-BO"/>
              </w:rPr>
              <w:t>válvula a posición de operación.- E</w:t>
            </w:r>
            <w:r w:rsidRPr="00DF57BC">
              <w:rPr>
                <w:rFonts w:ascii="Calibri" w:hAnsi="Calibri" w:cs="Calibri"/>
                <w:lang w:val="es-BO" w:eastAsia="es-BO"/>
              </w:rPr>
              <w:t>l proveedor realizará el transporte hasta el lugar de operación de la válvula y procederá a su montaje.</w:t>
            </w:r>
          </w:p>
          <w:p w:rsidR="00800E17" w:rsidRPr="00DF57BC" w:rsidRDefault="00800E17"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Montaje.- S</w:t>
            </w:r>
            <w:r w:rsidRPr="00DF57BC">
              <w:rPr>
                <w:rFonts w:ascii="Calibri" w:hAnsi="Calibri" w:cs="Calibri"/>
                <w:lang w:val="es-BO" w:eastAsia="es-BO"/>
              </w:rPr>
              <w:t>e realizará de acuerdo a normas con el torque adecuado.</w:t>
            </w:r>
          </w:p>
          <w:p w:rsidR="00800E17" w:rsidRPr="00DF57BC" w:rsidRDefault="00800E17"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Colocado de precinto.- E</w:t>
            </w:r>
            <w:r w:rsidRPr="00DF57BC">
              <w:rPr>
                <w:rFonts w:ascii="Calibri" w:hAnsi="Calibri" w:cs="Calibri"/>
                <w:lang w:val="es-BO" w:eastAsia="es-BO"/>
              </w:rPr>
              <w:t>l proveedor colocará un precinto y chapa de identificación en la válvula con la siguiente información:</w:t>
            </w:r>
          </w:p>
          <w:p w:rsidR="00800E17" w:rsidRPr="00DF57BC" w:rsidRDefault="00800E17"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YPFB</w:t>
            </w:r>
          </w:p>
          <w:p w:rsidR="00800E17" w:rsidRPr="00DF57BC" w:rsidRDefault="00800E17"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TAG</w:t>
            </w:r>
          </w:p>
          <w:p w:rsidR="00800E17" w:rsidRPr="00DF57BC" w:rsidRDefault="00800E17"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Presión de ajuste.</w:t>
            </w:r>
          </w:p>
          <w:p w:rsidR="00800E17" w:rsidRPr="00DF57BC" w:rsidRDefault="00800E17" w:rsidP="00150913">
            <w:pPr>
              <w:numPr>
                <w:ilvl w:val="1"/>
                <w:numId w:val="36"/>
              </w:numPr>
              <w:autoSpaceDE w:val="0"/>
              <w:autoSpaceDN w:val="0"/>
              <w:adjustRightInd w:val="0"/>
              <w:jc w:val="both"/>
              <w:rPr>
                <w:rFonts w:ascii="Calibri" w:hAnsi="Calibri" w:cs="Calibri"/>
                <w:lang w:val="es-BO" w:eastAsia="es-BO"/>
              </w:rPr>
            </w:pPr>
            <w:r>
              <w:rPr>
                <w:rFonts w:ascii="Calibri" w:hAnsi="Calibri" w:cs="Calibri"/>
                <w:lang w:val="es-BO" w:eastAsia="es-BO"/>
              </w:rPr>
              <w:t>Nú</w:t>
            </w:r>
            <w:r w:rsidRPr="00DF57BC">
              <w:rPr>
                <w:rFonts w:ascii="Calibri" w:hAnsi="Calibri" w:cs="Calibri"/>
                <w:lang w:val="es-BO" w:eastAsia="es-BO"/>
              </w:rPr>
              <w:t>mero de certificado.</w:t>
            </w:r>
          </w:p>
          <w:p w:rsidR="00800E17" w:rsidRPr="00DF57BC" w:rsidRDefault="00800E17"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Fecha de calibración.</w:t>
            </w:r>
          </w:p>
          <w:p w:rsidR="00800E17" w:rsidRPr="00764976" w:rsidRDefault="00800E17"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El proveedor d</w:t>
            </w:r>
            <w:r w:rsidRPr="00764976">
              <w:rPr>
                <w:rFonts w:ascii="Calibri" w:hAnsi="Calibri" w:cs="Calibri"/>
                <w:lang w:val="es-BO" w:eastAsia="es-BO"/>
              </w:rPr>
              <w:t>eberá registrar el trabajo realizado en actas de trabajo, la cual debe estar firmada por el fiscal del servicio.</w:t>
            </w:r>
          </w:p>
          <w:p w:rsidR="00800E17" w:rsidRPr="00764976"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764976">
              <w:rPr>
                <w:rFonts w:ascii="Calibri" w:hAnsi="Calibri" w:cs="Calibri"/>
                <w:lang w:val="es-BO" w:eastAsia="es-BO"/>
              </w:rPr>
              <w:t>Emisión del certificado de calibración</w:t>
            </w:r>
            <w:r>
              <w:rPr>
                <w:rFonts w:ascii="Calibri" w:hAnsi="Calibri" w:cs="Calibri"/>
                <w:lang w:val="es-BO" w:eastAsia="es-BO"/>
              </w:rPr>
              <w:t>.-</w:t>
            </w:r>
            <w:r w:rsidRPr="00764976">
              <w:rPr>
                <w:rFonts w:ascii="Calibri" w:hAnsi="Calibri" w:cs="Calibri"/>
                <w:lang w:val="es-BO" w:eastAsia="es-BO"/>
              </w:rPr>
              <w:t xml:space="preserve"> </w:t>
            </w:r>
            <w:r>
              <w:rPr>
                <w:rFonts w:ascii="Calibri" w:hAnsi="Calibri" w:cs="Calibri"/>
                <w:lang w:val="es-BO" w:eastAsia="es-BO"/>
              </w:rPr>
              <w:t>E</w:t>
            </w:r>
            <w:r w:rsidRPr="00764976">
              <w:rPr>
                <w:rFonts w:ascii="Calibri" w:hAnsi="Calibri" w:cs="Calibri"/>
                <w:lang w:val="es-BO" w:eastAsia="es-BO"/>
              </w:rPr>
              <w:t>l proveedor a la conclusión del servicio emitirá los certificados de calibración de cada una de las válvulas intervenidas.</w:t>
            </w:r>
          </w:p>
          <w:p w:rsidR="00800E17" w:rsidRDefault="00800E17" w:rsidP="00150913">
            <w:pPr>
              <w:numPr>
                <w:ilvl w:val="0"/>
                <w:numId w:val="35"/>
              </w:numPr>
              <w:autoSpaceDE w:val="0"/>
              <w:autoSpaceDN w:val="0"/>
              <w:adjustRightInd w:val="0"/>
              <w:ind w:left="426" w:hanging="284"/>
              <w:jc w:val="both"/>
              <w:rPr>
                <w:rFonts w:ascii="Calibri" w:hAnsi="Calibri" w:cs="Calibri"/>
                <w:lang w:val="es-BO" w:eastAsia="es-BO"/>
              </w:rPr>
            </w:pPr>
            <w:r w:rsidRPr="00764976">
              <w:rPr>
                <w:rFonts w:ascii="Calibri" w:hAnsi="Calibri" w:cs="Calibri"/>
                <w:lang w:val="es-BO" w:eastAsia="es-BO"/>
              </w:rPr>
              <w:t>Elaboración de informe final</w:t>
            </w:r>
            <w:r>
              <w:rPr>
                <w:rFonts w:ascii="Calibri" w:hAnsi="Calibri" w:cs="Calibri"/>
                <w:lang w:val="es-BO" w:eastAsia="es-BO"/>
              </w:rPr>
              <w:t xml:space="preserve">.- </w:t>
            </w:r>
            <w:r w:rsidRPr="00764976">
              <w:rPr>
                <w:rFonts w:ascii="Calibri" w:hAnsi="Calibri" w:cs="Calibri"/>
                <w:lang w:val="es-BO" w:eastAsia="es-BO"/>
              </w:rPr>
              <w:t xml:space="preserve"> </w:t>
            </w:r>
            <w:r>
              <w:rPr>
                <w:rFonts w:ascii="Calibri" w:hAnsi="Calibri" w:cs="Calibri"/>
                <w:lang w:val="es-BO" w:eastAsia="es-BO"/>
              </w:rPr>
              <w:t>En la</w:t>
            </w:r>
            <w:r w:rsidRPr="00764976">
              <w:rPr>
                <w:rFonts w:ascii="Calibri" w:hAnsi="Calibri" w:cs="Calibri"/>
                <w:lang w:val="es-BO" w:eastAsia="es-BO"/>
              </w:rPr>
              <w:t xml:space="preserve"> conclusión del servicio </w:t>
            </w:r>
            <w:r>
              <w:rPr>
                <w:rFonts w:ascii="Calibri" w:hAnsi="Calibri" w:cs="Calibri"/>
                <w:lang w:val="es-BO" w:eastAsia="es-BO"/>
              </w:rPr>
              <w:t xml:space="preserve">el proveedor </w:t>
            </w:r>
            <w:r w:rsidRPr="00764976">
              <w:rPr>
                <w:rFonts w:ascii="Calibri" w:hAnsi="Calibri" w:cs="Calibri"/>
                <w:lang w:val="es-BO" w:eastAsia="es-BO"/>
              </w:rPr>
              <w:t xml:space="preserve"> emitirá un informe final del trabajo realizado, adjuntando el detalle de las válvulas intervenidas en medio digital e impreso.</w:t>
            </w:r>
          </w:p>
          <w:p w:rsidR="00800E17" w:rsidRPr="00AF30E2" w:rsidRDefault="00800E17" w:rsidP="00800E17">
            <w:pPr>
              <w:autoSpaceDE w:val="0"/>
              <w:autoSpaceDN w:val="0"/>
              <w:adjustRightInd w:val="0"/>
              <w:jc w:val="both"/>
              <w:rPr>
                <w:rFonts w:ascii="Calibri" w:hAnsi="Calibri" w:cs="Calibri"/>
                <w:b/>
                <w:lang w:val="es-BO" w:eastAsia="es-BO"/>
              </w:rPr>
            </w:pPr>
            <w:r>
              <w:rPr>
                <w:rFonts w:ascii="Calibri" w:hAnsi="Calibri" w:cs="Calibri"/>
                <w:lang w:val="es-BO" w:eastAsia="es-BO"/>
              </w:rPr>
              <w:lastRenderedPageBreak/>
              <w:t>Todas l</w:t>
            </w:r>
            <w:r w:rsidRPr="00DF57BC">
              <w:rPr>
                <w:rFonts w:ascii="Calibri" w:hAnsi="Calibri" w:cs="Calibri"/>
                <w:lang w:val="es-BO" w:eastAsia="es-BO"/>
              </w:rPr>
              <w:t xml:space="preserve">as actividades o trabajos serán evaluados por el Fiscal </w:t>
            </w:r>
            <w:r>
              <w:rPr>
                <w:rFonts w:ascii="Calibri" w:hAnsi="Calibri" w:cs="Calibri"/>
                <w:lang w:val="es-BO" w:eastAsia="es-BO"/>
              </w:rPr>
              <w:t>del Servicio el cual determinará</w:t>
            </w:r>
            <w:r w:rsidRPr="00DF57BC">
              <w:rPr>
                <w:rFonts w:ascii="Calibri" w:hAnsi="Calibri" w:cs="Calibri"/>
                <w:lang w:val="es-BO" w:eastAsia="es-BO"/>
              </w:rPr>
              <w:t xml:space="preserve"> si se requiere el MANTENIMIENTO Y/O CALIBRACIÓN o VERIFICACIÓN</w:t>
            </w:r>
            <w:r w:rsidRPr="00DF57BC">
              <w:rPr>
                <w:rFonts w:ascii="Calibri" w:hAnsi="Calibri" w:cs="Calibri"/>
                <w:b/>
                <w:lang w:val="es-BO" w:eastAsia="es-BO"/>
              </w:rPr>
              <w:t xml:space="preserve"> </w:t>
            </w:r>
            <w:r w:rsidRPr="00DF57BC">
              <w:rPr>
                <w:rFonts w:ascii="Calibri" w:hAnsi="Calibri" w:cs="Calibri"/>
                <w:lang w:val="es-BO" w:eastAsia="es-BO"/>
              </w:rPr>
              <w:t>del dispositivo de Seguridad</w:t>
            </w:r>
            <w:r w:rsidRPr="00DF57BC">
              <w:rPr>
                <w:rFonts w:ascii="Calibri" w:hAnsi="Calibri" w:cs="Calibri"/>
                <w:b/>
                <w:lang w:val="es-BO" w:eastAsia="es-BO"/>
              </w:rPr>
              <w:t>.</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15"/>
          <w:jc w:val="center"/>
        </w:trPr>
        <w:tc>
          <w:tcPr>
            <w:tcW w:w="4823" w:type="dxa"/>
            <w:shd w:val="clear" w:color="auto" w:fill="D8BEEC"/>
          </w:tcPr>
          <w:p w:rsidR="00800E17" w:rsidRPr="00DF57BC" w:rsidRDefault="00800E17" w:rsidP="00800E17">
            <w:pPr>
              <w:autoSpaceDE w:val="0"/>
              <w:autoSpaceDN w:val="0"/>
              <w:adjustRightInd w:val="0"/>
              <w:jc w:val="both"/>
              <w:rPr>
                <w:rFonts w:ascii="Calibri" w:hAnsi="Calibri" w:cs="Calibri"/>
              </w:rPr>
            </w:pPr>
            <w:r w:rsidRPr="00DF57BC">
              <w:rPr>
                <w:rFonts w:ascii="Calibri" w:hAnsi="Calibri" w:cs="Calibri"/>
                <w:b/>
                <w:bCs/>
              </w:rPr>
              <w:lastRenderedPageBreak/>
              <w:t>MATERIALES</w:t>
            </w:r>
            <w:r w:rsidRPr="00DF57BC">
              <w:rPr>
                <w:rFonts w:ascii="Calibri" w:hAnsi="Calibri" w:cs="Calibri"/>
              </w:rPr>
              <w:t xml:space="preserve">, </w:t>
            </w:r>
            <w:r w:rsidRPr="00DF57BC">
              <w:rPr>
                <w:rFonts w:ascii="Calibri" w:hAnsi="Calibri" w:cs="Calibri"/>
                <w:b/>
                <w:bCs/>
              </w:rPr>
              <w:t>HERRAMIENTAS Y</w:t>
            </w:r>
            <w:r w:rsidRPr="00DF57BC">
              <w:rPr>
                <w:rFonts w:ascii="Calibri" w:hAnsi="Calibri" w:cs="Calibri"/>
              </w:rPr>
              <w:t xml:space="preserve"> </w:t>
            </w:r>
            <w:r w:rsidRPr="00DF57BC">
              <w:rPr>
                <w:rFonts w:ascii="Calibri" w:hAnsi="Calibri" w:cs="Calibri"/>
                <w:b/>
                <w:bCs/>
              </w:rPr>
              <w:t>EQUIPOS/ INSTRUMENTOS</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33"/>
          <w:jc w:val="center"/>
        </w:trPr>
        <w:tc>
          <w:tcPr>
            <w:tcW w:w="4823" w:type="dxa"/>
            <w:vAlign w:val="center"/>
          </w:tcPr>
          <w:p w:rsidR="00800E17" w:rsidRPr="00DF57BC" w:rsidRDefault="00800E17" w:rsidP="00800E17">
            <w:pPr>
              <w:autoSpaceDE w:val="0"/>
              <w:autoSpaceDN w:val="0"/>
              <w:adjustRightInd w:val="0"/>
              <w:jc w:val="both"/>
              <w:rPr>
                <w:rFonts w:ascii="Calibri" w:hAnsi="Calibri" w:cs="Calibri"/>
                <w:color w:val="000000"/>
                <w:lang w:val="es-BO" w:eastAsia="es-BO"/>
              </w:rPr>
            </w:pPr>
            <w:r w:rsidRPr="00DF57BC">
              <w:rPr>
                <w:rFonts w:ascii="Calibri" w:hAnsi="Calibri" w:cs="Calibri"/>
                <w:bCs/>
                <w:color w:val="000000"/>
                <w:lang w:val="es-BO" w:eastAsia="es-BO"/>
              </w:rPr>
              <w:t xml:space="preserve">El proveedor </w:t>
            </w:r>
            <w:r>
              <w:rPr>
                <w:rFonts w:ascii="Calibri" w:hAnsi="Calibri" w:cs="Calibri"/>
                <w:color w:val="000000"/>
                <w:lang w:val="es-BO" w:eastAsia="es-BO"/>
              </w:rPr>
              <w:t>deberá proporcionar</w:t>
            </w:r>
            <w:r w:rsidRPr="00DF57BC">
              <w:rPr>
                <w:rFonts w:ascii="Calibri" w:hAnsi="Calibri" w:cs="Calibri"/>
                <w:color w:val="000000"/>
                <w:lang w:val="es-BO" w:eastAsia="es-BO"/>
              </w:rPr>
              <w:t xml:space="preserve"> los materiales, equipos, herramientas, instrumentos necesarios para realizar el servicio y para garantizar las tareas de mantenimiento, pruebas y calibración. </w:t>
            </w:r>
            <w:r>
              <w:rPr>
                <w:rFonts w:ascii="Calibri" w:hAnsi="Calibri" w:cs="Calibri"/>
                <w:color w:val="000000"/>
                <w:lang w:val="es-BO" w:eastAsia="es-BO"/>
              </w:rPr>
              <w:t xml:space="preserve">Además, proveerá </w:t>
            </w:r>
            <w:r>
              <w:rPr>
                <w:rFonts w:ascii="Calibri" w:hAnsi="Calibri" w:cs="Calibri"/>
                <w:lang w:val="es-BO" w:eastAsia="es-BO"/>
              </w:rPr>
              <w:t>todos</w:t>
            </w:r>
            <w:r w:rsidRPr="00DF57BC">
              <w:rPr>
                <w:rFonts w:ascii="Calibri" w:hAnsi="Calibri" w:cs="Calibri"/>
                <w:lang w:val="es-BO" w:eastAsia="es-BO"/>
              </w:rPr>
              <w:t xml:space="preserve"> consumibles necesarios para la correcta realización de los t</w:t>
            </w:r>
            <w:r>
              <w:rPr>
                <w:rFonts w:ascii="Calibri" w:hAnsi="Calibri" w:cs="Calibri"/>
                <w:lang w:val="es-BO" w:eastAsia="es-BO"/>
              </w:rPr>
              <w:t>rabajos y/o aquellos que YPFB crea</w:t>
            </w:r>
            <w:r w:rsidRPr="00DF57BC">
              <w:rPr>
                <w:rFonts w:ascii="Calibri" w:hAnsi="Calibri" w:cs="Calibri"/>
                <w:lang w:val="es-BO" w:eastAsia="es-BO"/>
              </w:rPr>
              <w:t xml:space="preserve"> necesario como (nitrógeno, aire comprimido, teflón, pastas pulidoras, alcohol, o’rings, empaquetaduras internas,</w:t>
            </w:r>
            <w:r>
              <w:rPr>
                <w:rFonts w:ascii="Calibri" w:hAnsi="Calibri" w:cs="Calibri"/>
                <w:lang w:val="es-BO" w:eastAsia="es-BO"/>
              </w:rPr>
              <w:t xml:space="preserve"> placas, precintos</w:t>
            </w:r>
            <w:r w:rsidRPr="00DF57BC">
              <w:rPr>
                <w:rFonts w:ascii="Calibri" w:hAnsi="Calibri" w:cs="Calibri"/>
                <w:lang w:val="es-BO" w:eastAsia="es-BO"/>
              </w:rPr>
              <w:t>, etc.)</w:t>
            </w:r>
          </w:p>
          <w:p w:rsidR="00800E17" w:rsidRPr="00DF57BC" w:rsidRDefault="00800E17" w:rsidP="00800E17">
            <w:pPr>
              <w:autoSpaceDE w:val="0"/>
              <w:autoSpaceDN w:val="0"/>
              <w:adjustRightInd w:val="0"/>
              <w:jc w:val="both"/>
              <w:rPr>
                <w:rFonts w:ascii="Calibri" w:hAnsi="Calibri" w:cs="Calibri"/>
                <w:color w:val="000000"/>
                <w:lang w:val="es-BO" w:eastAsia="es-BO"/>
              </w:rPr>
            </w:pPr>
            <w:r w:rsidRPr="00DF57BC">
              <w:rPr>
                <w:rFonts w:ascii="Calibri" w:hAnsi="Calibri" w:cs="Calibri"/>
                <w:color w:val="000000"/>
                <w:lang w:val="es-BO" w:eastAsia="es-BO"/>
              </w:rPr>
              <w:t>Todos los instrumentos deben ser de marca re</w:t>
            </w:r>
            <w:r>
              <w:rPr>
                <w:rFonts w:ascii="Calibri" w:hAnsi="Calibri" w:cs="Calibri"/>
                <w:color w:val="000000"/>
                <w:lang w:val="es-BO" w:eastAsia="es-BO"/>
              </w:rPr>
              <w:t xml:space="preserve">conocida y calidad certificada </w:t>
            </w:r>
            <w:r w:rsidRPr="00DF57BC">
              <w:rPr>
                <w:rFonts w:ascii="Calibri" w:hAnsi="Calibri" w:cs="Calibri"/>
                <w:color w:val="000000"/>
                <w:lang w:val="es-BO" w:eastAsia="es-BO"/>
              </w:rPr>
              <w:t>(</w:t>
            </w:r>
            <w:r>
              <w:rPr>
                <w:rFonts w:ascii="Calibri" w:hAnsi="Calibri" w:cs="Calibri"/>
                <w:color w:val="000000"/>
                <w:lang w:val="es-BO" w:eastAsia="es-BO"/>
              </w:rPr>
              <w:t>se deberá entregar c</w:t>
            </w:r>
            <w:r w:rsidRPr="00DF57BC">
              <w:rPr>
                <w:rFonts w:ascii="Calibri" w:hAnsi="Calibri" w:cs="Calibri"/>
                <w:color w:val="000000"/>
                <w:lang w:val="es-BO" w:eastAsia="es-BO"/>
              </w:rPr>
              <w:t xml:space="preserve">ertificaciones </w:t>
            </w:r>
            <w:r>
              <w:rPr>
                <w:rFonts w:ascii="Calibri" w:hAnsi="Calibri" w:cs="Calibri"/>
                <w:color w:val="000000"/>
                <w:lang w:val="es-BO" w:eastAsia="es-BO"/>
              </w:rPr>
              <w:t>v</w:t>
            </w:r>
            <w:r w:rsidRPr="00DF57BC">
              <w:rPr>
                <w:rFonts w:ascii="Calibri" w:hAnsi="Calibri" w:cs="Calibri"/>
                <w:color w:val="000000"/>
                <w:lang w:val="es-BO" w:eastAsia="es-BO"/>
              </w:rPr>
              <w:t>igentes</w:t>
            </w:r>
            <w:r>
              <w:rPr>
                <w:rFonts w:ascii="Calibri" w:hAnsi="Calibri" w:cs="Calibri"/>
                <w:color w:val="000000"/>
                <w:lang w:val="es-BO" w:eastAsia="es-BO"/>
              </w:rPr>
              <w:t xml:space="preserve"> previo al inicio del servicio</w:t>
            </w:r>
            <w:r w:rsidRPr="00DF57BC">
              <w:rPr>
                <w:rFonts w:ascii="Calibri" w:hAnsi="Calibri" w:cs="Calibri"/>
                <w:color w:val="000000"/>
                <w:lang w:val="es-BO" w:eastAsia="es-BO"/>
              </w:rPr>
              <w:t>)</w:t>
            </w:r>
            <w:r>
              <w:rPr>
                <w:rFonts w:ascii="Calibri" w:hAnsi="Calibri" w:cs="Calibri"/>
                <w:color w:val="000000"/>
                <w:lang w:val="es-BO" w:eastAsia="es-BO"/>
              </w:rPr>
              <w:t>.</w:t>
            </w:r>
          </w:p>
          <w:p w:rsidR="00800E17" w:rsidRPr="00DD06F6" w:rsidRDefault="00800E17" w:rsidP="00800E17">
            <w:pPr>
              <w:autoSpaceDE w:val="0"/>
              <w:autoSpaceDN w:val="0"/>
              <w:adjustRightInd w:val="0"/>
              <w:jc w:val="both"/>
              <w:rPr>
                <w:rFonts w:ascii="Calibri" w:hAnsi="Calibri" w:cs="Calibri"/>
                <w:color w:val="000000"/>
                <w:lang w:val="es-BO" w:eastAsia="es-BO"/>
              </w:rPr>
            </w:pPr>
            <w:r w:rsidRPr="00DF57BC">
              <w:rPr>
                <w:rFonts w:ascii="Calibri" w:hAnsi="Calibri" w:cs="Calibri"/>
                <w:color w:val="000000"/>
                <w:lang w:val="es-BO" w:eastAsia="es-BO"/>
              </w:rPr>
              <w:t xml:space="preserve">Los instrumentos de medición deberán estar debidamente calibrados y certificados por un laboratorio que cuente con patrones con trazabilidad nacional o internacional. </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15"/>
          <w:jc w:val="center"/>
        </w:trPr>
        <w:tc>
          <w:tcPr>
            <w:tcW w:w="4823" w:type="dxa"/>
            <w:shd w:val="clear" w:color="auto" w:fill="D8BEEC"/>
            <w:vAlign w:val="center"/>
          </w:tcPr>
          <w:p w:rsidR="00800E17" w:rsidRPr="00DF57BC" w:rsidRDefault="00800E17" w:rsidP="00800E17">
            <w:pPr>
              <w:jc w:val="both"/>
              <w:rPr>
                <w:rFonts w:ascii="Calibri" w:hAnsi="Calibri" w:cs="Calibri"/>
              </w:rPr>
            </w:pPr>
            <w:r w:rsidRPr="00DF57BC">
              <w:rPr>
                <w:rFonts w:ascii="Calibri" w:hAnsi="Calibri" w:cs="Calibri"/>
                <w:b/>
                <w:bCs/>
              </w:rPr>
              <w:t>PLAZO DEL SERVICIO.</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33"/>
          <w:jc w:val="center"/>
        </w:trPr>
        <w:tc>
          <w:tcPr>
            <w:tcW w:w="4823" w:type="dxa"/>
            <w:vAlign w:val="center"/>
          </w:tcPr>
          <w:p w:rsidR="00800E17" w:rsidRDefault="00800E17" w:rsidP="00800E17">
            <w:pPr>
              <w:jc w:val="both"/>
              <w:rPr>
                <w:rFonts w:ascii="Calibri" w:hAnsi="Calibri" w:cs="Calibri"/>
                <w:bCs/>
              </w:rPr>
            </w:pPr>
            <w:r>
              <w:rPr>
                <w:rFonts w:ascii="Calibri" w:hAnsi="Calibri" w:cs="Calibri"/>
                <w:bCs/>
              </w:rPr>
              <w:t xml:space="preserve">El plazo del servicio será de </w:t>
            </w:r>
            <w:r w:rsidR="00CD6343">
              <w:rPr>
                <w:rFonts w:ascii="Calibri" w:hAnsi="Calibri" w:cs="Calibri"/>
                <w:bCs/>
              </w:rPr>
              <w:t>12</w:t>
            </w:r>
            <w:r w:rsidRPr="00AB7817">
              <w:rPr>
                <w:rFonts w:ascii="Calibri" w:hAnsi="Calibri" w:cs="Calibri"/>
                <w:bCs/>
              </w:rPr>
              <w:t>0</w:t>
            </w:r>
            <w:r w:rsidRPr="00DF57BC">
              <w:rPr>
                <w:rFonts w:ascii="Calibri" w:hAnsi="Calibri" w:cs="Calibri"/>
                <w:bCs/>
              </w:rPr>
              <w:t xml:space="preserve"> días calendario a partir de la emisión de la Orden de Proceder, </w:t>
            </w:r>
            <w:r>
              <w:rPr>
                <w:rFonts w:ascii="Calibri" w:hAnsi="Calibri" w:cs="Calibri"/>
                <w:bCs/>
              </w:rPr>
              <w:t>una vez suscrito el contrato.</w:t>
            </w:r>
          </w:p>
          <w:p w:rsidR="00800E17" w:rsidRPr="00AA6185" w:rsidRDefault="00800E17" w:rsidP="00800E17">
            <w:pPr>
              <w:jc w:val="both"/>
              <w:rPr>
                <w:rFonts w:ascii="Calibri" w:hAnsi="Calibri" w:cs="Calibri"/>
                <w:bCs/>
              </w:rPr>
            </w:pPr>
            <w:r>
              <w:rPr>
                <w:rFonts w:ascii="Calibri" w:hAnsi="Calibri" w:cs="Calibri"/>
                <w:bCs/>
              </w:rPr>
              <w:t>P</w:t>
            </w:r>
            <w:r w:rsidRPr="00DF57BC">
              <w:rPr>
                <w:rFonts w:ascii="Calibri" w:hAnsi="Calibri" w:cs="Calibri"/>
                <w:bCs/>
              </w:rPr>
              <w:t xml:space="preserve">udiendo la empresa </w:t>
            </w:r>
            <w:r>
              <w:rPr>
                <w:rFonts w:ascii="Calibri" w:hAnsi="Calibri" w:cs="Calibri"/>
                <w:bCs/>
              </w:rPr>
              <w:t>contratada</w:t>
            </w:r>
            <w:r w:rsidRPr="00DF57BC">
              <w:rPr>
                <w:rFonts w:ascii="Calibri" w:hAnsi="Calibri" w:cs="Calibri"/>
                <w:bCs/>
              </w:rPr>
              <w:t xml:space="preserve"> realizar el servicio en menor tiempo.</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15"/>
          <w:jc w:val="center"/>
        </w:trPr>
        <w:tc>
          <w:tcPr>
            <w:tcW w:w="4823" w:type="dxa"/>
            <w:shd w:val="clear" w:color="auto" w:fill="D8BEEC"/>
          </w:tcPr>
          <w:p w:rsidR="00800E17" w:rsidRPr="00AB7817" w:rsidRDefault="00800E17" w:rsidP="00800E17">
            <w:pPr>
              <w:autoSpaceDE w:val="0"/>
              <w:autoSpaceDN w:val="0"/>
              <w:adjustRightInd w:val="0"/>
              <w:jc w:val="both"/>
              <w:rPr>
                <w:rFonts w:ascii="Calibri" w:hAnsi="Calibri" w:cs="Calibri"/>
                <w:b/>
                <w:lang w:val="es-BO" w:eastAsia="es-BO"/>
              </w:rPr>
            </w:pPr>
            <w:r>
              <w:rPr>
                <w:rFonts w:ascii="Calibri" w:hAnsi="Calibri" w:cs="Calibri"/>
                <w:b/>
                <w:lang w:val="es-BO" w:eastAsia="es-BO"/>
              </w:rPr>
              <w:t>PERSONAL</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33"/>
          <w:jc w:val="center"/>
        </w:trPr>
        <w:tc>
          <w:tcPr>
            <w:tcW w:w="4823" w:type="dxa"/>
          </w:tcPr>
          <w:p w:rsidR="00800E17" w:rsidRDefault="00800E17" w:rsidP="00800E17">
            <w:pPr>
              <w:autoSpaceDE w:val="0"/>
              <w:autoSpaceDN w:val="0"/>
              <w:adjustRightInd w:val="0"/>
              <w:jc w:val="both"/>
              <w:rPr>
                <w:rFonts w:ascii="Calibri" w:hAnsi="Calibri" w:cs="Calibri"/>
              </w:rPr>
            </w:pPr>
            <w:r>
              <w:rPr>
                <w:rFonts w:ascii="Calibri" w:hAnsi="Calibri" w:cs="Calibri"/>
              </w:rPr>
              <w:t>L</w:t>
            </w:r>
            <w:r w:rsidRPr="00DF57BC">
              <w:rPr>
                <w:rFonts w:ascii="Calibri" w:hAnsi="Calibri" w:cs="Calibri"/>
              </w:rPr>
              <w:t>a empresa p</w:t>
            </w:r>
            <w:r>
              <w:rPr>
                <w:rFonts w:ascii="Calibri" w:hAnsi="Calibri" w:cs="Calibri"/>
              </w:rPr>
              <w:t>roponente</w:t>
            </w:r>
            <w:r w:rsidRPr="00DF57BC">
              <w:rPr>
                <w:rFonts w:ascii="Calibri" w:hAnsi="Calibri" w:cs="Calibri"/>
              </w:rPr>
              <w:t xml:space="preserve"> deberá contar mínimo con</w:t>
            </w:r>
            <w:r>
              <w:rPr>
                <w:rFonts w:ascii="Calibri" w:hAnsi="Calibri" w:cs="Calibri"/>
              </w:rPr>
              <w:t>:</w:t>
            </w:r>
          </w:p>
          <w:p w:rsidR="00800E17" w:rsidRDefault="00800E17" w:rsidP="00800E17">
            <w:pPr>
              <w:autoSpaceDE w:val="0"/>
              <w:autoSpaceDN w:val="0"/>
              <w:adjustRightInd w:val="0"/>
              <w:jc w:val="both"/>
              <w:rPr>
                <w:rFonts w:ascii="Calibri" w:hAnsi="Calibri" w:cs="Calibri"/>
              </w:rPr>
            </w:pPr>
          </w:p>
          <w:p w:rsidR="00800E17" w:rsidRDefault="00800E17" w:rsidP="00150913">
            <w:pPr>
              <w:pStyle w:val="Prrafodelista"/>
              <w:numPr>
                <w:ilvl w:val="0"/>
                <w:numId w:val="37"/>
              </w:numPr>
              <w:autoSpaceDE w:val="0"/>
              <w:autoSpaceDN w:val="0"/>
              <w:adjustRightInd w:val="0"/>
              <w:jc w:val="both"/>
              <w:rPr>
                <w:rFonts w:ascii="Calibri" w:hAnsi="Calibri" w:cs="Calibri"/>
              </w:rPr>
            </w:pPr>
            <w:r>
              <w:rPr>
                <w:rFonts w:ascii="Calibri" w:hAnsi="Calibri" w:cs="Calibri"/>
              </w:rPr>
              <w:t>D</w:t>
            </w:r>
            <w:r w:rsidRPr="00E454FC">
              <w:rPr>
                <w:rFonts w:ascii="Calibri" w:hAnsi="Calibri" w:cs="Calibri"/>
              </w:rPr>
              <w:t>os (2) personas con conocimiento y/o experiencia en servicios relacionados al objeto del presente proceso de contratación, este personal deberá tener mínimamente 2 (dos) certificados de capacitación y/o</w:t>
            </w:r>
            <w:r>
              <w:rPr>
                <w:rFonts w:ascii="Calibri" w:hAnsi="Calibri" w:cs="Calibri"/>
              </w:rPr>
              <w:t> trabajos realizados en el área.</w:t>
            </w:r>
          </w:p>
          <w:p w:rsidR="00800E17" w:rsidRPr="00800E17" w:rsidRDefault="00800E17" w:rsidP="00800E17">
            <w:pPr>
              <w:autoSpaceDE w:val="0"/>
              <w:autoSpaceDN w:val="0"/>
              <w:adjustRightInd w:val="0"/>
              <w:jc w:val="both"/>
              <w:rPr>
                <w:rFonts w:ascii="Calibri" w:hAnsi="Calibri" w:cs="Calibri"/>
              </w:rPr>
            </w:pPr>
          </w:p>
          <w:p w:rsidR="00800E17" w:rsidRPr="00AA6185" w:rsidRDefault="00800E17" w:rsidP="00800E17">
            <w:pPr>
              <w:autoSpaceDE w:val="0"/>
              <w:autoSpaceDN w:val="0"/>
              <w:adjustRightInd w:val="0"/>
              <w:jc w:val="both"/>
              <w:rPr>
                <w:rFonts w:ascii="Calibri" w:hAnsi="Calibri" w:cs="Calibri"/>
              </w:rPr>
            </w:pPr>
            <w:r w:rsidRPr="00E454FC">
              <w:rPr>
                <w:rFonts w:ascii="Calibri" w:hAnsi="Calibri" w:cs="Calibri"/>
              </w:rPr>
              <w:t>Los proponentes deberán adjuntar en sus propuestas la documentación de respaldo de la experiencia del personal propuesto, en fotocopia simple.</w:t>
            </w:r>
            <w:r>
              <w:rPr>
                <w:rFonts w:ascii="Calibri" w:hAnsi="Calibri" w:cs="Calibri"/>
              </w:rPr>
              <w:t xml:space="preserve"> </w:t>
            </w:r>
            <w:r w:rsidRPr="00E454FC">
              <w:rPr>
                <w:rFonts w:ascii="Calibri" w:hAnsi="Calibri" w:cs="Calibri"/>
              </w:rPr>
              <w:t>Asimismo, tendrá plena responsabilidad de salarios, obligaciones y otros beneficios, no existiendo ninguna relación de dependencia con YPFB.</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15"/>
          <w:jc w:val="center"/>
        </w:trPr>
        <w:tc>
          <w:tcPr>
            <w:tcW w:w="4823" w:type="dxa"/>
            <w:shd w:val="clear" w:color="auto" w:fill="D8BEEC"/>
          </w:tcPr>
          <w:p w:rsidR="00800E17" w:rsidRPr="00DF57BC" w:rsidRDefault="00800E17" w:rsidP="00800E17">
            <w:pPr>
              <w:jc w:val="both"/>
              <w:rPr>
                <w:rFonts w:ascii="Calibri" w:hAnsi="Calibri" w:cs="Calibri"/>
              </w:rPr>
            </w:pPr>
            <w:r w:rsidRPr="00DF57BC">
              <w:rPr>
                <w:rFonts w:ascii="Calibri" w:hAnsi="Calibri" w:cs="Calibri"/>
                <w:b/>
                <w:bCs/>
              </w:rPr>
              <w:t xml:space="preserve">EXPERIENCIA DEL PROVEEDOR DEL SERVICIO </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33"/>
          <w:jc w:val="center"/>
        </w:trPr>
        <w:tc>
          <w:tcPr>
            <w:tcW w:w="4823" w:type="dxa"/>
          </w:tcPr>
          <w:p w:rsidR="00800E17" w:rsidRPr="00AA6185" w:rsidRDefault="00800E17" w:rsidP="00800E17">
            <w:pPr>
              <w:jc w:val="both"/>
              <w:rPr>
                <w:rFonts w:ascii="Calibri" w:hAnsi="Calibri" w:cs="Calibri"/>
              </w:rPr>
            </w:pPr>
            <w:r w:rsidRPr="00DF57BC">
              <w:rPr>
                <w:rFonts w:ascii="Calibri" w:hAnsi="Calibri" w:cs="Calibri"/>
              </w:rPr>
              <w:t xml:space="preserve">El proponente deberá contar con una </w:t>
            </w:r>
            <w:r w:rsidRPr="00B44D06">
              <w:rPr>
                <w:rFonts w:ascii="Calibri" w:hAnsi="Calibri" w:cs="Calibri"/>
              </w:rPr>
              <w:t>experiencia especifica</w:t>
            </w:r>
            <w:r>
              <w:rPr>
                <w:rFonts w:ascii="Calibri" w:hAnsi="Calibri" w:cs="Calibri"/>
              </w:rPr>
              <w:t xml:space="preserve"> </w:t>
            </w:r>
            <w:r w:rsidRPr="00DF57BC">
              <w:rPr>
                <w:rFonts w:ascii="Calibri" w:hAnsi="Calibri" w:cs="Calibri"/>
              </w:rPr>
              <w:t xml:space="preserve">mínima de tres (3) servicios de similar naturaleza </w:t>
            </w:r>
            <w:r>
              <w:rPr>
                <w:rFonts w:ascii="Calibri" w:hAnsi="Calibri" w:cs="Calibri"/>
              </w:rPr>
              <w:t xml:space="preserve">con las características del objeto de contratación, </w:t>
            </w:r>
            <w:r w:rsidRPr="00DF57BC">
              <w:rPr>
                <w:rFonts w:ascii="Calibri" w:hAnsi="Calibri" w:cs="Calibri"/>
              </w:rPr>
              <w:t xml:space="preserve">con entidades públicas o privadas, </w:t>
            </w:r>
            <w:r>
              <w:rPr>
                <w:rFonts w:ascii="Calibri" w:hAnsi="Calibri" w:cs="Calibri"/>
              </w:rPr>
              <w:t xml:space="preserve">para lo cual el proponente deberá presentar en su propuesta </w:t>
            </w:r>
            <w:r w:rsidRPr="00DF57BC">
              <w:rPr>
                <w:rFonts w:ascii="Calibri" w:hAnsi="Calibri" w:cs="Calibri"/>
              </w:rPr>
              <w:t>fotocopias simples y legibles de</w:t>
            </w:r>
            <w:r>
              <w:rPr>
                <w:rFonts w:ascii="Calibri" w:hAnsi="Calibri" w:cs="Calibri"/>
              </w:rPr>
              <w:t xml:space="preserve"> cualquiera de los siguientes documentos: </w:t>
            </w:r>
            <w:r w:rsidRPr="00FB31D2">
              <w:rPr>
                <w:rFonts w:ascii="Calibri" w:hAnsi="Calibri" w:cs="Calibri"/>
              </w:rPr>
              <w:lastRenderedPageBreak/>
              <w:t>contratos</w:t>
            </w:r>
            <w:r>
              <w:rPr>
                <w:rFonts w:ascii="Calibri" w:hAnsi="Calibri" w:cs="Calibri"/>
              </w:rPr>
              <w:t>, ordenes de servicio, certificados de trabajo, actas de conformidad</w:t>
            </w:r>
            <w:r w:rsidRPr="00FB31D2">
              <w:rPr>
                <w:rFonts w:ascii="Calibri" w:hAnsi="Calibri" w:cs="Calibri"/>
              </w:rPr>
              <w:t xml:space="preserve"> u otros documentos</w:t>
            </w:r>
            <w:r>
              <w:rPr>
                <w:rFonts w:ascii="Calibri" w:hAnsi="Calibri" w:cs="Calibri"/>
              </w:rPr>
              <w:t xml:space="preserve"> que acrediten la experiencia requerida. </w:t>
            </w:r>
            <w:r w:rsidRPr="00FB31D2">
              <w:rPr>
                <w:rFonts w:ascii="Calibri" w:hAnsi="Calibri" w:cs="Calibri"/>
              </w:rPr>
              <w:t xml:space="preserve"> </w:t>
            </w:r>
          </w:p>
        </w:tc>
        <w:tc>
          <w:tcPr>
            <w:tcW w:w="4458" w:type="dxa"/>
            <w:vAlign w:val="center"/>
          </w:tcPr>
          <w:p w:rsidR="00800E17" w:rsidRPr="008842A3" w:rsidRDefault="00800E17" w:rsidP="00800E17">
            <w:pPr>
              <w:rPr>
                <w:rFonts w:ascii="Calibri" w:hAnsi="Calibri" w:cs="Calibri"/>
                <w:b/>
                <w:sz w:val="18"/>
                <w:szCs w:val="18"/>
              </w:rPr>
            </w:pPr>
          </w:p>
        </w:tc>
      </w:tr>
      <w:tr w:rsidR="00800E17" w:rsidRPr="008842A3" w:rsidTr="00800E17">
        <w:trPr>
          <w:trHeight w:val="233"/>
          <w:jc w:val="center"/>
        </w:trPr>
        <w:tc>
          <w:tcPr>
            <w:tcW w:w="4823" w:type="dxa"/>
          </w:tcPr>
          <w:p w:rsidR="00800E17" w:rsidRPr="00DF57BC" w:rsidRDefault="00800E17" w:rsidP="00800E17">
            <w:pPr>
              <w:jc w:val="center"/>
              <w:rPr>
                <w:rFonts w:ascii="Calibri" w:hAnsi="Calibri" w:cs="Calibri"/>
              </w:rPr>
            </w:pPr>
            <w:r>
              <w:rPr>
                <w:rFonts w:ascii="Calibri" w:hAnsi="Calibri" w:cs="Calibri"/>
              </w:rPr>
              <w:lastRenderedPageBreak/>
              <w:t>*****</w:t>
            </w:r>
          </w:p>
        </w:tc>
        <w:tc>
          <w:tcPr>
            <w:tcW w:w="4458" w:type="dxa"/>
            <w:vAlign w:val="center"/>
          </w:tcPr>
          <w:p w:rsidR="00800E17" w:rsidRPr="008842A3" w:rsidRDefault="00800E17" w:rsidP="00800E17">
            <w:pPr>
              <w:rPr>
                <w:rFonts w:ascii="Calibri" w:hAnsi="Calibri" w:cs="Calibri"/>
                <w:b/>
                <w:sz w:val="18"/>
                <w:szCs w:val="18"/>
              </w:rPr>
            </w:pPr>
          </w:p>
        </w:tc>
      </w:tr>
    </w:tbl>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150913">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150913">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BF273A" w:rsidRDefault="00BF273A" w:rsidP="00C00A9F">
      <w:pPr>
        <w:jc w:val="center"/>
        <w:rPr>
          <w:rFonts w:asciiTheme="minorHAnsi" w:hAnsiTheme="minorHAnsi" w:cstheme="minorHAnsi"/>
          <w:b/>
          <w:sz w:val="22"/>
          <w:szCs w:val="22"/>
        </w:rPr>
      </w:pPr>
    </w:p>
    <w:p w:rsidR="00C34C4B" w:rsidRDefault="00C34C4B"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50913">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50913">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150913">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150913">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150913">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150913">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150913">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34C4B" w:rsidRDefault="00F44111" w:rsidP="00150913">
      <w:pPr>
        <w:pStyle w:val="Sinespaciado"/>
        <w:numPr>
          <w:ilvl w:val="1"/>
          <w:numId w:val="27"/>
        </w:numPr>
        <w:tabs>
          <w:tab w:val="left" w:pos="709"/>
        </w:tabs>
        <w:ind w:left="993" w:hanging="709"/>
        <w:jc w:val="both"/>
        <w:rPr>
          <w:rFonts w:asciiTheme="minorHAnsi" w:hAnsiTheme="minorHAnsi" w:cstheme="minorHAnsi"/>
          <w:lang w:val="es-BO"/>
        </w:rPr>
      </w:pPr>
      <w:r w:rsidRPr="00C34C4B">
        <w:rPr>
          <w:rFonts w:asciiTheme="minorHAnsi" w:hAnsiTheme="minorHAnsi" w:cstheme="minorHAnsi"/>
          <w:b/>
        </w:rPr>
        <w:t xml:space="preserve">MARGEN DE PREFERENCIA </w:t>
      </w:r>
    </w:p>
    <w:p w:rsidR="00C34C4B" w:rsidRPr="00C34C4B" w:rsidRDefault="00C34C4B" w:rsidP="00C34C4B">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9034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50913">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50913">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50913">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50913">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lastRenderedPageBreak/>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303C66" w:rsidRDefault="00303C66" w:rsidP="00C34C4B">
      <w:pP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46B94" w:rsidRPr="00B351DD" w:rsidRDefault="00646B94" w:rsidP="00646B94">
      <w:pPr>
        <w:jc w:val="center"/>
        <w:rPr>
          <w:rFonts w:ascii="Calibri" w:hAnsi="Calibri" w:cs="Calibri"/>
          <w:b/>
          <w:sz w:val="22"/>
          <w:lang w:val="es-MX"/>
        </w:rPr>
      </w:pPr>
      <w:r w:rsidRPr="00B351DD">
        <w:rPr>
          <w:rFonts w:ascii="Calibri" w:hAnsi="Calibri" w:cs="Calibri"/>
          <w:b/>
          <w:sz w:val="22"/>
        </w:rPr>
        <w:t>SERVICIO DE CALIBRACIÓN Y MANTENIMIENTO DE VALVULAS DE SEGURIDAD DE LAS ESR</w:t>
      </w:r>
    </w:p>
    <w:p w:rsidR="00646B94" w:rsidRPr="00DF57BC" w:rsidRDefault="00646B94" w:rsidP="00646B94">
      <w:pPr>
        <w:jc w:val="both"/>
        <w:rPr>
          <w:rFonts w:ascii="Calibri" w:hAnsi="Calibri" w:cs="Calibri"/>
        </w:rPr>
      </w:pPr>
    </w:p>
    <w:p w:rsidR="00646B94" w:rsidRDefault="00646B94" w:rsidP="00646B94">
      <w:pPr>
        <w:jc w:val="right"/>
        <w:rPr>
          <w:rFonts w:ascii="Calibri" w:hAnsi="Calibri" w:cs="Calibri"/>
        </w:rPr>
      </w:pPr>
    </w:p>
    <w:tbl>
      <w:tblPr>
        <w:tblW w:w="7724" w:type="dxa"/>
        <w:jc w:val="center"/>
        <w:tblLayout w:type="fixed"/>
        <w:tblCellMar>
          <w:left w:w="70" w:type="dxa"/>
          <w:right w:w="70" w:type="dxa"/>
        </w:tblCellMar>
        <w:tblLook w:val="04A0" w:firstRow="1" w:lastRow="0" w:firstColumn="1" w:lastColumn="0" w:noHBand="0" w:noVBand="1"/>
      </w:tblPr>
      <w:tblGrid>
        <w:gridCol w:w="659"/>
        <w:gridCol w:w="4865"/>
        <w:gridCol w:w="1118"/>
        <w:gridCol w:w="1082"/>
      </w:tblGrid>
      <w:tr w:rsidR="00646B94" w:rsidRPr="0035466D" w:rsidTr="00646B94">
        <w:trPr>
          <w:trHeight w:val="582"/>
          <w:jc w:val="center"/>
        </w:trPr>
        <w:tc>
          <w:tcPr>
            <w:tcW w:w="65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6B94" w:rsidRPr="0035466D" w:rsidRDefault="00646B94" w:rsidP="00646B94">
            <w:pPr>
              <w:jc w:val="center"/>
              <w:rPr>
                <w:rFonts w:ascii="Calibri" w:hAnsi="Calibri"/>
                <w:b/>
                <w:bCs/>
                <w:color w:val="000000"/>
                <w:lang w:val="es-BO" w:eastAsia="es-BO"/>
              </w:rPr>
            </w:pPr>
            <w:r w:rsidRPr="0035466D">
              <w:rPr>
                <w:rFonts w:ascii="Calibri" w:hAnsi="Calibri"/>
                <w:b/>
                <w:bCs/>
                <w:color w:val="000000"/>
                <w:lang w:val="es-BO" w:eastAsia="es-BO"/>
              </w:rPr>
              <w:t>N° ÍTEM</w:t>
            </w:r>
          </w:p>
        </w:tc>
        <w:tc>
          <w:tcPr>
            <w:tcW w:w="4865" w:type="dxa"/>
            <w:tcBorders>
              <w:top w:val="single" w:sz="4" w:space="0" w:color="auto"/>
              <w:left w:val="single" w:sz="4" w:space="0" w:color="auto"/>
              <w:bottom w:val="single" w:sz="4" w:space="0" w:color="auto"/>
              <w:right w:val="single" w:sz="4" w:space="0" w:color="auto"/>
            </w:tcBorders>
            <w:shd w:val="clear" w:color="auto" w:fill="8DB3E2"/>
            <w:noWrap/>
            <w:vAlign w:val="center"/>
            <w:hideMark/>
          </w:tcPr>
          <w:p w:rsidR="00646B94" w:rsidRPr="0035466D" w:rsidRDefault="00646B94" w:rsidP="00646B94">
            <w:pPr>
              <w:jc w:val="center"/>
              <w:rPr>
                <w:rFonts w:ascii="Calibri" w:hAnsi="Calibri"/>
                <w:b/>
                <w:bCs/>
                <w:color w:val="000000"/>
                <w:lang w:val="es-BO" w:eastAsia="es-BO"/>
              </w:rPr>
            </w:pPr>
            <w:r w:rsidRPr="0035466D">
              <w:rPr>
                <w:rFonts w:ascii="Calibri" w:hAnsi="Calibri"/>
                <w:b/>
                <w:bCs/>
                <w:color w:val="000000"/>
                <w:lang w:val="es-BO" w:eastAsia="es-BO"/>
              </w:rPr>
              <w:t xml:space="preserve">DESCRIPCIÓN DETALLADA DEL SERVICIO </w:t>
            </w:r>
          </w:p>
        </w:tc>
        <w:tc>
          <w:tcPr>
            <w:tcW w:w="1118" w:type="dxa"/>
            <w:tcBorders>
              <w:top w:val="single" w:sz="4" w:space="0" w:color="auto"/>
              <w:left w:val="nil"/>
              <w:bottom w:val="single" w:sz="4" w:space="0" w:color="auto"/>
              <w:right w:val="single" w:sz="4" w:space="0" w:color="auto"/>
            </w:tcBorders>
            <w:shd w:val="clear" w:color="auto" w:fill="8DB3E2"/>
            <w:vAlign w:val="center"/>
          </w:tcPr>
          <w:p w:rsidR="00646B94" w:rsidRPr="0035466D" w:rsidRDefault="00646B94" w:rsidP="00646B94">
            <w:pPr>
              <w:jc w:val="center"/>
              <w:rPr>
                <w:rFonts w:ascii="Calibri" w:hAnsi="Calibri"/>
                <w:b/>
                <w:bCs/>
                <w:color w:val="000000"/>
                <w:lang w:val="es-BO" w:eastAsia="es-BO"/>
              </w:rPr>
            </w:pPr>
            <w:r>
              <w:rPr>
                <w:rFonts w:ascii="Calibri" w:hAnsi="Calibri"/>
                <w:b/>
                <w:bCs/>
                <w:color w:val="000000"/>
                <w:lang w:val="es-BO" w:eastAsia="es-BO"/>
              </w:rPr>
              <w:t>CANTIDAD</w:t>
            </w:r>
          </w:p>
        </w:tc>
        <w:tc>
          <w:tcPr>
            <w:tcW w:w="108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46B94" w:rsidRPr="0035466D" w:rsidRDefault="00646B94" w:rsidP="00646B94">
            <w:pPr>
              <w:jc w:val="center"/>
              <w:rPr>
                <w:rFonts w:ascii="Calibri" w:hAnsi="Calibri"/>
                <w:b/>
                <w:bCs/>
                <w:color w:val="000000"/>
                <w:lang w:val="es-BO" w:eastAsia="es-BO"/>
              </w:rPr>
            </w:pPr>
            <w:r w:rsidRPr="0035466D">
              <w:rPr>
                <w:rFonts w:ascii="Calibri" w:hAnsi="Calibri"/>
                <w:b/>
                <w:bCs/>
                <w:color w:val="000000"/>
                <w:lang w:val="es-BO" w:eastAsia="es-BO"/>
              </w:rPr>
              <w:t>UNIDAD DE MEDIDA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 xml:space="preserve">VERIFICACIÓN, CALIBRACIÓN Y REPARACION DE VALVULAS DE ALIVIO </w:t>
            </w:r>
            <w:r>
              <w:rPr>
                <w:rFonts w:ascii="Calibri" w:hAnsi="Calibri"/>
                <w:color w:val="000000"/>
                <w:lang w:val="es-BO" w:eastAsia="es-BO"/>
              </w:rPr>
              <w:t xml:space="preserve">– </w:t>
            </w:r>
            <w:r w:rsidRPr="00C9743B">
              <w:rPr>
                <w:rFonts w:ascii="Calibri" w:hAnsi="Calibri"/>
                <w:b/>
                <w:color w:val="000000"/>
                <w:lang w:val="es-BO" w:eastAsia="es-BO"/>
              </w:rPr>
              <w:t>ESR 72</w:t>
            </w:r>
            <w:r>
              <w:rPr>
                <w:rFonts w:ascii="Calibri" w:hAnsi="Calibri"/>
                <w:color w:val="000000"/>
                <w:lang w:val="es-BO" w:eastAsia="es-BO"/>
              </w:rPr>
              <w:t xml:space="preserve"> </w:t>
            </w:r>
            <w:r w:rsidRPr="00F22DBB">
              <w:rPr>
                <w:rFonts w:ascii="Calibri" w:hAnsi="Calibri"/>
                <w:b/>
                <w:color w:val="000000"/>
                <w:lang w:val="es-BO" w:eastAsia="es-BO"/>
              </w:rPr>
              <w:t>SAN JULIÁN</w:t>
            </w:r>
          </w:p>
        </w:tc>
        <w:tc>
          <w:tcPr>
            <w:tcW w:w="1118" w:type="dxa"/>
            <w:tcBorders>
              <w:top w:val="single" w:sz="4" w:space="0" w:color="auto"/>
              <w:left w:val="nil"/>
              <w:bottom w:val="single" w:sz="4" w:space="0" w:color="auto"/>
              <w:right w:val="single" w:sz="4" w:space="0" w:color="auto"/>
            </w:tcBorders>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33</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52</w:t>
            </w:r>
            <w:r>
              <w:rPr>
                <w:rFonts w:ascii="Calibri" w:hAnsi="Calibri"/>
                <w:b/>
                <w:color w:val="000000"/>
                <w:lang w:val="es-BO" w:eastAsia="es-BO"/>
              </w:rPr>
              <w:t xml:space="preserve"> </w:t>
            </w:r>
            <w:r w:rsidRPr="00F22DBB">
              <w:rPr>
                <w:rFonts w:ascii="Calibri" w:hAnsi="Calibri"/>
                <w:b/>
                <w:color w:val="000000"/>
                <w:lang w:val="es-BO" w:eastAsia="es-BO"/>
              </w:rPr>
              <w:t>A. DE GUARAYOS</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33</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3</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71</w:t>
            </w:r>
            <w:r>
              <w:rPr>
                <w:rFonts w:ascii="Calibri" w:hAnsi="Calibri"/>
                <w:b/>
                <w:color w:val="000000"/>
                <w:lang w:val="es-BO" w:eastAsia="es-BO"/>
              </w:rPr>
              <w:t xml:space="preserve"> </w:t>
            </w:r>
            <w:r w:rsidRPr="00F22DBB">
              <w:rPr>
                <w:rFonts w:ascii="Calibri" w:hAnsi="Calibri"/>
                <w:b/>
                <w:color w:val="000000"/>
                <w:lang w:val="es-BO" w:eastAsia="es-BO"/>
              </w:rPr>
              <w:t>CHIQUITOS</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33</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4</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70</w:t>
            </w:r>
            <w:r>
              <w:rPr>
                <w:rFonts w:ascii="Calibri" w:hAnsi="Calibri"/>
                <w:b/>
                <w:color w:val="000000"/>
                <w:lang w:val="es-BO" w:eastAsia="es-BO"/>
              </w:rPr>
              <w:t xml:space="preserve"> </w:t>
            </w:r>
            <w:r w:rsidRPr="00F22DBB">
              <w:rPr>
                <w:rFonts w:ascii="Calibri" w:hAnsi="Calibri"/>
                <w:b/>
                <w:color w:val="000000"/>
                <w:lang w:val="es-BO" w:eastAsia="es-BO"/>
              </w:rPr>
              <w:t>VELASCO</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5</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35466D">
              <w:rPr>
                <w:rFonts w:ascii="Calibri" w:hAnsi="Calibri"/>
                <w:color w:val="000000"/>
                <w:lang w:val="es-BO" w:eastAsia="es-BO"/>
              </w:rPr>
              <w:t xml:space="preserve"> </w:t>
            </w:r>
            <w:r w:rsidRPr="00C9743B">
              <w:rPr>
                <w:rFonts w:ascii="Calibri" w:hAnsi="Calibri"/>
                <w:b/>
                <w:color w:val="000000"/>
                <w:lang w:val="es-BO" w:eastAsia="es-BO"/>
              </w:rPr>
              <w:t>ESR</w:t>
            </w:r>
            <w:r>
              <w:rPr>
                <w:rFonts w:ascii="Calibri" w:hAnsi="Calibri"/>
                <w:color w:val="000000"/>
                <w:lang w:val="es-BO" w:eastAsia="es-BO"/>
              </w:rPr>
              <w:t xml:space="preserve"> </w:t>
            </w:r>
            <w:r w:rsidRPr="00C9743B">
              <w:rPr>
                <w:rFonts w:ascii="Calibri" w:hAnsi="Calibri"/>
                <w:b/>
                <w:color w:val="000000"/>
                <w:lang w:val="es-BO" w:eastAsia="es-BO"/>
              </w:rPr>
              <w:t>66</w:t>
            </w:r>
            <w:r>
              <w:rPr>
                <w:rFonts w:ascii="Calibri" w:hAnsi="Calibri"/>
                <w:b/>
                <w:color w:val="000000"/>
                <w:lang w:val="es-BO" w:eastAsia="es-BO"/>
              </w:rPr>
              <w:t xml:space="preserve"> </w:t>
            </w:r>
            <w:r w:rsidRPr="00F22DBB">
              <w:rPr>
                <w:rFonts w:ascii="Calibri" w:hAnsi="Calibri"/>
                <w:b/>
                <w:color w:val="000000"/>
                <w:lang w:val="es-BO" w:eastAsia="es-BO"/>
              </w:rPr>
              <w:t>ROBORE</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33</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6</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53</w:t>
            </w:r>
            <w:r>
              <w:rPr>
                <w:rFonts w:ascii="Calibri" w:hAnsi="Calibri"/>
                <w:b/>
                <w:color w:val="000000"/>
                <w:lang w:val="es-BO" w:eastAsia="es-BO"/>
              </w:rPr>
              <w:t xml:space="preserve"> </w:t>
            </w:r>
            <w:r w:rsidRPr="00F22DBB">
              <w:rPr>
                <w:rFonts w:ascii="Calibri" w:hAnsi="Calibri"/>
                <w:b/>
                <w:color w:val="000000"/>
                <w:lang w:val="es-BO" w:eastAsia="es-BO"/>
              </w:rPr>
              <w:t>CABEZAS</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27</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7</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 </w:t>
            </w:r>
            <w:r w:rsidRPr="00C9743B">
              <w:rPr>
                <w:rFonts w:ascii="Calibri" w:hAnsi="Calibri"/>
                <w:b/>
                <w:color w:val="000000"/>
                <w:lang w:val="es-BO" w:eastAsia="es-BO"/>
              </w:rPr>
              <w:t>ESR 64</w:t>
            </w:r>
            <w:r>
              <w:rPr>
                <w:rFonts w:ascii="Calibri" w:hAnsi="Calibri"/>
                <w:b/>
                <w:color w:val="000000"/>
                <w:lang w:val="es-BO" w:eastAsia="es-BO"/>
              </w:rPr>
              <w:t xml:space="preserve"> </w:t>
            </w:r>
            <w:r w:rsidRPr="00F22DBB">
              <w:rPr>
                <w:rFonts w:ascii="Calibri" w:hAnsi="Calibri"/>
                <w:b/>
                <w:color w:val="000000"/>
                <w:lang w:val="es-BO" w:eastAsia="es-BO"/>
              </w:rPr>
              <w:t>MORA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23</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8</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VERIFICACIÓN,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58</w:t>
            </w:r>
            <w:r>
              <w:rPr>
                <w:rFonts w:ascii="Calibri" w:hAnsi="Calibri"/>
                <w:b/>
                <w:color w:val="000000"/>
                <w:lang w:val="es-BO" w:eastAsia="es-BO"/>
              </w:rPr>
              <w:t xml:space="preserve"> </w:t>
            </w:r>
            <w:r w:rsidRPr="00F22DBB">
              <w:rPr>
                <w:rFonts w:ascii="Calibri" w:hAnsi="Calibri"/>
                <w:b/>
                <w:color w:val="000000"/>
                <w:lang w:val="es-BO" w:eastAsia="es-BO"/>
              </w:rPr>
              <w:t>COROICO</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9</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C9743B">
              <w:rPr>
                <w:rFonts w:ascii="Calibri" w:hAnsi="Calibri"/>
                <w:b/>
                <w:color w:val="000000"/>
                <w:lang w:val="es-BO" w:eastAsia="es-BO"/>
              </w:rPr>
              <w:t xml:space="preserve"> -</w:t>
            </w:r>
            <w:r>
              <w:rPr>
                <w:rFonts w:ascii="Calibri" w:hAnsi="Calibri"/>
                <w:b/>
                <w:color w:val="000000"/>
                <w:lang w:val="es-BO" w:eastAsia="es-BO"/>
              </w:rPr>
              <w:t xml:space="preserve">  ESR 54 </w:t>
            </w:r>
            <w:r w:rsidRPr="00F22DBB">
              <w:rPr>
                <w:rFonts w:ascii="Calibri" w:hAnsi="Calibri"/>
                <w:b/>
                <w:color w:val="000000"/>
                <w:lang w:val="es-BO" w:eastAsia="es-BO"/>
              </w:rPr>
              <w:t>CARANAVI</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40</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10</w:t>
            </w:r>
          </w:p>
        </w:tc>
        <w:tc>
          <w:tcPr>
            <w:tcW w:w="4865" w:type="dxa"/>
            <w:tcBorders>
              <w:top w:val="nil"/>
              <w:left w:val="single" w:sz="4" w:space="0" w:color="auto"/>
              <w:bottom w:val="single" w:sz="4" w:space="0" w:color="auto"/>
              <w:right w:val="single" w:sz="4" w:space="0" w:color="auto"/>
            </w:tcBorders>
            <w:shd w:val="clear" w:color="auto" w:fill="auto"/>
            <w:noWrap/>
            <w:vAlign w:val="center"/>
            <w:hideMark/>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 xml:space="preserve">VERIFICACION, CALIBRACION Y REPARACION DE VALVULAS DE ALIVIO </w:t>
            </w:r>
            <w:r w:rsidRPr="00C9743B">
              <w:rPr>
                <w:rFonts w:ascii="Calibri" w:hAnsi="Calibri"/>
                <w:b/>
                <w:color w:val="000000"/>
                <w:lang w:val="es-BO" w:eastAsia="es-BO"/>
              </w:rPr>
              <w:t>– ESR</w:t>
            </w:r>
            <w:r>
              <w:rPr>
                <w:rFonts w:ascii="Calibri" w:hAnsi="Calibri"/>
                <w:color w:val="000000"/>
                <w:lang w:val="es-BO" w:eastAsia="es-BO"/>
              </w:rPr>
              <w:t xml:space="preserve"> </w:t>
            </w:r>
            <w:r w:rsidRPr="00C9743B">
              <w:rPr>
                <w:rFonts w:ascii="Calibri" w:hAnsi="Calibri"/>
                <w:b/>
                <w:color w:val="000000"/>
                <w:lang w:val="es-BO" w:eastAsia="es-BO"/>
              </w:rPr>
              <w:t>60</w:t>
            </w:r>
            <w:r>
              <w:rPr>
                <w:rFonts w:ascii="Calibri" w:hAnsi="Calibri"/>
                <w:b/>
                <w:color w:val="000000"/>
                <w:lang w:val="es-BO" w:eastAsia="es-BO"/>
              </w:rPr>
              <w:t xml:space="preserve"> </w:t>
            </w:r>
            <w:r w:rsidRPr="00F22DBB">
              <w:rPr>
                <w:rFonts w:ascii="Calibri" w:hAnsi="Calibri"/>
                <w:b/>
                <w:color w:val="000000"/>
                <w:lang w:val="es-BO" w:eastAsia="es-BO"/>
              </w:rPr>
              <w:t>GUANAY</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hideMark/>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11</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51</w:t>
            </w:r>
            <w:r>
              <w:rPr>
                <w:rFonts w:ascii="Calibri" w:hAnsi="Calibri"/>
                <w:b/>
                <w:color w:val="000000"/>
                <w:lang w:val="es-BO" w:eastAsia="es-BO"/>
              </w:rPr>
              <w:t xml:space="preserve"> </w:t>
            </w:r>
            <w:r w:rsidRPr="00F22DBB">
              <w:rPr>
                <w:rFonts w:ascii="Calibri" w:hAnsi="Calibri"/>
                <w:b/>
                <w:color w:val="000000"/>
                <w:lang w:val="es-BO" w:eastAsia="es-BO"/>
              </w:rPr>
              <w:t>ACHACACHI</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36</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12</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57</w:t>
            </w:r>
            <w:r>
              <w:rPr>
                <w:rFonts w:ascii="Calibri" w:hAnsi="Calibri"/>
                <w:b/>
                <w:color w:val="000000"/>
                <w:lang w:val="es-BO" w:eastAsia="es-BO"/>
              </w:rPr>
              <w:t xml:space="preserve"> </w:t>
            </w:r>
            <w:r w:rsidRPr="00F22DBB">
              <w:rPr>
                <w:rFonts w:ascii="Calibri" w:hAnsi="Calibri"/>
                <w:b/>
                <w:color w:val="000000"/>
                <w:lang w:val="es-BO" w:eastAsia="es-BO"/>
              </w:rPr>
              <w:t>COPACABANA</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36</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13</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59</w:t>
            </w:r>
            <w:r>
              <w:rPr>
                <w:rFonts w:ascii="Calibri" w:hAnsi="Calibri"/>
                <w:b/>
                <w:color w:val="000000"/>
                <w:lang w:val="es-BO" w:eastAsia="es-BO"/>
              </w:rPr>
              <w:t xml:space="preserve"> </w:t>
            </w:r>
            <w:r w:rsidRPr="00F22DBB">
              <w:rPr>
                <w:rFonts w:ascii="Calibri" w:hAnsi="Calibri"/>
                <w:b/>
                <w:color w:val="000000"/>
                <w:lang w:val="es-BO" w:eastAsia="es-BO"/>
              </w:rPr>
              <w:t>DESAGUADERO</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36</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14</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63</w:t>
            </w:r>
            <w:r>
              <w:rPr>
                <w:rFonts w:ascii="Calibri" w:hAnsi="Calibri"/>
                <w:b/>
                <w:color w:val="000000"/>
                <w:lang w:val="es-BO" w:eastAsia="es-BO"/>
              </w:rPr>
              <w:t xml:space="preserve"> </w:t>
            </w:r>
            <w:r w:rsidRPr="00F22DBB">
              <w:rPr>
                <w:rFonts w:ascii="Calibri" w:hAnsi="Calibri"/>
                <w:b/>
                <w:color w:val="000000"/>
                <w:lang w:val="es-BO" w:eastAsia="es-BO"/>
              </w:rPr>
              <w:t>LLALLAGUA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38</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15</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 xml:space="preserve">VERIFICACION, CALIBRACION Y REPARACION DE VALVULAS DE ALIVIO </w:t>
            </w:r>
            <w:r>
              <w:rPr>
                <w:rFonts w:ascii="Calibri" w:hAnsi="Calibri"/>
                <w:color w:val="000000"/>
                <w:lang w:val="es-BO" w:eastAsia="es-BO"/>
              </w:rPr>
              <w:t xml:space="preserve">– </w:t>
            </w:r>
            <w:r w:rsidRPr="00D404F2">
              <w:rPr>
                <w:rFonts w:ascii="Calibri" w:hAnsi="Calibri"/>
                <w:b/>
                <w:color w:val="000000"/>
                <w:lang w:val="es-BO" w:eastAsia="es-BO"/>
              </w:rPr>
              <w:t>ESR</w:t>
            </w:r>
            <w:r>
              <w:rPr>
                <w:rFonts w:ascii="Calibri" w:hAnsi="Calibri"/>
                <w:color w:val="000000"/>
                <w:lang w:val="es-BO" w:eastAsia="es-BO"/>
              </w:rPr>
              <w:t xml:space="preserve"> </w:t>
            </w:r>
            <w:r w:rsidRPr="00C9743B">
              <w:rPr>
                <w:rFonts w:ascii="Calibri" w:hAnsi="Calibri"/>
                <w:b/>
                <w:color w:val="000000"/>
                <w:lang w:val="es-BO" w:eastAsia="es-BO"/>
              </w:rPr>
              <w:t>62</w:t>
            </w:r>
            <w:r>
              <w:rPr>
                <w:rFonts w:ascii="Calibri" w:hAnsi="Calibri"/>
                <w:b/>
                <w:color w:val="000000"/>
                <w:lang w:val="es-BO" w:eastAsia="es-BO"/>
              </w:rPr>
              <w:t xml:space="preserve"> </w:t>
            </w:r>
            <w:r w:rsidRPr="00F22DBB">
              <w:rPr>
                <w:rFonts w:ascii="Calibri" w:hAnsi="Calibri"/>
                <w:b/>
                <w:color w:val="000000"/>
                <w:lang w:val="es-BO" w:eastAsia="es-BO"/>
              </w:rPr>
              <w:t>HUANUNI</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35</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16</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55</w:t>
            </w:r>
            <w:r>
              <w:rPr>
                <w:rFonts w:ascii="Calibri" w:hAnsi="Calibri"/>
                <w:b/>
                <w:color w:val="000000"/>
                <w:lang w:val="es-BO" w:eastAsia="es-BO"/>
              </w:rPr>
              <w:t xml:space="preserve"> </w:t>
            </w:r>
            <w:r w:rsidRPr="00F22DBB">
              <w:rPr>
                <w:rFonts w:ascii="Calibri" w:hAnsi="Calibri"/>
                <w:b/>
                <w:color w:val="000000"/>
                <w:lang w:val="es-BO" w:eastAsia="es-BO"/>
              </w:rPr>
              <w:t>CHALLAPATA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36</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lastRenderedPageBreak/>
              <w:t>17</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76</w:t>
            </w:r>
            <w:r>
              <w:rPr>
                <w:rFonts w:ascii="Calibri" w:hAnsi="Calibri"/>
                <w:b/>
                <w:color w:val="000000"/>
                <w:lang w:val="es-BO" w:eastAsia="es-BO"/>
              </w:rPr>
              <w:t xml:space="preserve"> </w:t>
            </w:r>
            <w:r w:rsidRPr="00F22DBB">
              <w:rPr>
                <w:rFonts w:ascii="Calibri" w:hAnsi="Calibri"/>
                <w:b/>
                <w:color w:val="000000"/>
                <w:lang w:val="es-BO" w:eastAsia="es-BO"/>
              </w:rPr>
              <w:t>UYUNI</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38</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18</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75</w:t>
            </w:r>
            <w:r>
              <w:rPr>
                <w:rFonts w:ascii="Calibri" w:hAnsi="Calibri"/>
                <w:b/>
                <w:color w:val="000000"/>
                <w:lang w:val="es-BO" w:eastAsia="es-BO"/>
              </w:rPr>
              <w:t xml:space="preserve"> </w:t>
            </w:r>
            <w:r w:rsidRPr="00F22DBB">
              <w:rPr>
                <w:rFonts w:ascii="Calibri" w:hAnsi="Calibri"/>
                <w:b/>
                <w:color w:val="000000"/>
                <w:lang w:val="es-BO" w:eastAsia="es-BO"/>
              </w:rPr>
              <w:t>TUPIZA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28</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19</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77</w:t>
            </w:r>
            <w:r>
              <w:rPr>
                <w:rFonts w:ascii="Calibri" w:hAnsi="Calibri"/>
                <w:b/>
                <w:color w:val="000000"/>
                <w:lang w:val="es-BO" w:eastAsia="es-BO"/>
              </w:rPr>
              <w:t xml:space="preserve"> </w:t>
            </w:r>
            <w:r w:rsidRPr="00F22DBB">
              <w:rPr>
                <w:rFonts w:ascii="Calibri" w:hAnsi="Calibri"/>
                <w:b/>
                <w:color w:val="000000"/>
                <w:lang w:val="es-BO" w:eastAsia="es-BO"/>
              </w:rPr>
              <w:t>VILLAZÓN</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30</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20</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D404F2">
              <w:rPr>
                <w:rFonts w:ascii="Calibri" w:hAnsi="Calibri"/>
                <w:b/>
                <w:color w:val="000000"/>
                <w:lang w:val="es-BO" w:eastAsia="es-BO"/>
              </w:rPr>
              <w:t>– ESR</w:t>
            </w:r>
            <w:r>
              <w:rPr>
                <w:rFonts w:ascii="Calibri" w:hAnsi="Calibri"/>
                <w:color w:val="000000"/>
                <w:lang w:val="es-BO" w:eastAsia="es-BO"/>
              </w:rPr>
              <w:t xml:space="preserve"> </w:t>
            </w:r>
            <w:r w:rsidRPr="00C9743B">
              <w:rPr>
                <w:rFonts w:ascii="Calibri" w:hAnsi="Calibri"/>
                <w:b/>
                <w:color w:val="000000"/>
                <w:lang w:val="es-BO" w:eastAsia="es-BO"/>
              </w:rPr>
              <w:t>56</w:t>
            </w:r>
            <w:r>
              <w:rPr>
                <w:rFonts w:ascii="Calibri" w:hAnsi="Calibri"/>
                <w:b/>
                <w:color w:val="000000"/>
                <w:lang w:val="es-BO" w:eastAsia="es-BO"/>
              </w:rPr>
              <w:t xml:space="preserve"> </w:t>
            </w:r>
            <w:r w:rsidRPr="00F22DBB">
              <w:rPr>
                <w:rFonts w:ascii="Calibri" w:hAnsi="Calibri"/>
                <w:b/>
                <w:color w:val="000000"/>
                <w:lang w:val="es-BO" w:eastAsia="es-BO"/>
              </w:rPr>
              <w:t>COBIJA</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31</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331"/>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21</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61</w:t>
            </w:r>
            <w:r>
              <w:rPr>
                <w:rFonts w:ascii="Calibri" w:hAnsi="Calibri"/>
                <w:b/>
                <w:color w:val="000000"/>
                <w:lang w:val="es-BO" w:eastAsia="es-BO"/>
              </w:rPr>
              <w:t xml:space="preserve"> </w:t>
            </w:r>
            <w:r w:rsidRPr="00F22DBB">
              <w:rPr>
                <w:rFonts w:ascii="Calibri" w:hAnsi="Calibri"/>
                <w:b/>
                <w:color w:val="000000"/>
                <w:lang w:val="es-BO" w:eastAsia="es-BO"/>
              </w:rPr>
              <w:t>GUAYARAMERIN</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40</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22</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65</w:t>
            </w:r>
            <w:r>
              <w:rPr>
                <w:rFonts w:ascii="Calibri" w:hAnsi="Calibri"/>
                <w:b/>
                <w:color w:val="000000"/>
                <w:lang w:val="es-BO" w:eastAsia="es-BO"/>
              </w:rPr>
              <w:t xml:space="preserve"> </w:t>
            </w:r>
            <w:r w:rsidRPr="00F22DBB">
              <w:rPr>
                <w:rFonts w:ascii="Calibri" w:hAnsi="Calibri"/>
                <w:b/>
                <w:color w:val="000000"/>
                <w:lang w:val="es-BO" w:eastAsia="es-BO"/>
              </w:rPr>
              <w:t>RIBERALTA</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32</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23</w:t>
            </w:r>
          </w:p>
        </w:tc>
        <w:tc>
          <w:tcPr>
            <w:tcW w:w="48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b/>
                <w:color w:val="000000"/>
                <w:lang w:val="es-BO" w:eastAsia="es-BO"/>
              </w:rPr>
              <w:t xml:space="preserve"> – ESR </w:t>
            </w:r>
            <w:r w:rsidRPr="00C9743B">
              <w:rPr>
                <w:rFonts w:ascii="Calibri" w:hAnsi="Calibri"/>
                <w:b/>
                <w:color w:val="000000"/>
                <w:lang w:val="es-BO" w:eastAsia="es-BO"/>
              </w:rPr>
              <w:t>73</w:t>
            </w:r>
            <w:r>
              <w:rPr>
                <w:rFonts w:ascii="Calibri" w:hAnsi="Calibri"/>
                <w:b/>
                <w:color w:val="000000"/>
                <w:lang w:val="es-BO" w:eastAsia="es-BO"/>
              </w:rPr>
              <w:t xml:space="preserve"> </w:t>
            </w:r>
            <w:r w:rsidRPr="00F22DBB">
              <w:rPr>
                <w:rFonts w:ascii="Calibri" w:hAnsi="Calibri"/>
                <w:b/>
                <w:color w:val="000000"/>
                <w:lang w:val="es-BO" w:eastAsia="es-BO"/>
              </w:rPr>
              <w:t>SANTA ANA DEL YACUMA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24</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74</w:t>
            </w:r>
            <w:r>
              <w:rPr>
                <w:rFonts w:ascii="Calibri" w:hAnsi="Calibri"/>
                <w:b/>
                <w:color w:val="000000"/>
                <w:lang w:val="es-BO" w:eastAsia="es-BO"/>
              </w:rPr>
              <w:t xml:space="preserve"> </w:t>
            </w:r>
            <w:r w:rsidRPr="00F22DBB">
              <w:rPr>
                <w:rFonts w:ascii="Calibri" w:hAnsi="Calibri"/>
                <w:b/>
                <w:color w:val="000000"/>
                <w:lang w:val="es-BO" w:eastAsia="es-BO"/>
              </w:rPr>
              <w:t>TRINIDAD</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32</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25</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69</w:t>
            </w:r>
            <w:r>
              <w:rPr>
                <w:rFonts w:ascii="Calibri" w:hAnsi="Calibri"/>
                <w:b/>
                <w:color w:val="000000"/>
                <w:lang w:val="es-BO" w:eastAsia="es-BO"/>
              </w:rPr>
              <w:t xml:space="preserve"> </w:t>
            </w:r>
            <w:r w:rsidRPr="00F22DBB">
              <w:rPr>
                <w:rFonts w:ascii="Calibri" w:hAnsi="Calibri"/>
                <w:b/>
                <w:color w:val="000000"/>
                <w:lang w:val="es-BO" w:eastAsia="es-BO"/>
              </w:rPr>
              <w:t>SAN IGNACIO DE MOXOS</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26</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REPRARCION DE VALVULAS DE ALIVIO</w:t>
            </w:r>
            <w:r>
              <w:rPr>
                <w:rFonts w:ascii="Calibri" w:hAnsi="Calibri"/>
                <w:color w:val="000000"/>
                <w:lang w:val="es-BO" w:eastAsia="es-BO"/>
              </w:rPr>
              <w:t xml:space="preserve"> –</w:t>
            </w:r>
            <w:r w:rsidRPr="00F22DBB">
              <w:rPr>
                <w:rFonts w:ascii="Calibri" w:hAnsi="Calibri"/>
                <w:b/>
                <w:color w:val="000000"/>
                <w:lang w:val="es-BO" w:eastAsia="es-BO"/>
              </w:rPr>
              <w:t xml:space="preserve"> </w:t>
            </w:r>
            <w:r>
              <w:rPr>
                <w:rFonts w:ascii="Calibri" w:hAnsi="Calibri"/>
                <w:b/>
                <w:color w:val="000000"/>
                <w:lang w:val="es-BO" w:eastAsia="es-BO"/>
              </w:rPr>
              <w:t xml:space="preserve">ESR </w:t>
            </w:r>
            <w:r w:rsidRPr="00C9743B">
              <w:rPr>
                <w:rFonts w:ascii="Calibri" w:hAnsi="Calibri"/>
                <w:b/>
                <w:color w:val="000000"/>
                <w:lang w:val="es-BO" w:eastAsia="es-BO"/>
              </w:rPr>
              <w:t>68</w:t>
            </w:r>
            <w:r>
              <w:rPr>
                <w:rFonts w:ascii="Calibri" w:hAnsi="Calibri"/>
                <w:b/>
                <w:color w:val="000000"/>
                <w:lang w:val="es-BO" w:eastAsia="es-BO"/>
              </w:rPr>
              <w:t xml:space="preserve"> </w:t>
            </w:r>
            <w:r w:rsidRPr="00F22DBB">
              <w:rPr>
                <w:rFonts w:ascii="Calibri" w:hAnsi="Calibri"/>
                <w:b/>
                <w:color w:val="000000"/>
                <w:lang w:val="es-BO" w:eastAsia="es-BO"/>
              </w:rPr>
              <w:t>SAN BORJA</w:t>
            </w:r>
          </w:p>
        </w:tc>
        <w:tc>
          <w:tcPr>
            <w:tcW w:w="1118" w:type="dxa"/>
            <w:tcBorders>
              <w:top w:val="single" w:sz="4" w:space="0" w:color="auto"/>
              <w:left w:val="nil"/>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24</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r w:rsidR="00646B94" w:rsidRPr="0035466D" w:rsidTr="00646B94">
        <w:trPr>
          <w:trHeight w:val="197"/>
          <w:jc w:val="center"/>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tcPr>
          <w:p w:rsidR="00646B94" w:rsidRPr="00210061" w:rsidRDefault="00646B94" w:rsidP="00646B94">
            <w:pPr>
              <w:jc w:val="center"/>
              <w:rPr>
                <w:rFonts w:ascii="Calibri" w:hAnsi="Calibri"/>
                <w:b/>
                <w:color w:val="000000"/>
                <w:lang w:val="es-BO" w:eastAsia="es-BO"/>
              </w:rPr>
            </w:pPr>
            <w:r w:rsidRPr="00210061">
              <w:rPr>
                <w:rFonts w:ascii="Calibri" w:hAnsi="Calibri"/>
                <w:b/>
                <w:color w:val="000000"/>
                <w:lang w:val="es-BO" w:eastAsia="es-BO"/>
              </w:rPr>
              <w:t>27</w:t>
            </w:r>
          </w:p>
        </w:tc>
        <w:tc>
          <w:tcPr>
            <w:tcW w:w="4865" w:type="dxa"/>
            <w:tcBorders>
              <w:top w:val="nil"/>
              <w:left w:val="single" w:sz="4" w:space="0" w:color="auto"/>
              <w:bottom w:val="single" w:sz="4" w:space="0" w:color="auto"/>
              <w:right w:val="single" w:sz="4" w:space="0" w:color="auto"/>
            </w:tcBorders>
            <w:shd w:val="clear" w:color="auto" w:fill="auto"/>
            <w:noWrap/>
            <w:vAlign w:val="center"/>
          </w:tcPr>
          <w:p w:rsidR="00646B94" w:rsidRPr="0035466D" w:rsidRDefault="00646B94" w:rsidP="00646B94">
            <w:pPr>
              <w:jc w:val="both"/>
              <w:rPr>
                <w:rFonts w:ascii="Calibri" w:hAnsi="Calibri"/>
                <w:color w:val="000000"/>
                <w:lang w:val="es-BO" w:eastAsia="es-BO"/>
              </w:rPr>
            </w:pPr>
            <w:r w:rsidRPr="0035466D">
              <w:rPr>
                <w:rFonts w:ascii="Calibri" w:hAnsi="Calibri"/>
                <w:color w:val="000000"/>
                <w:lang w:val="es-BO" w:eastAsia="es-BO"/>
              </w:rPr>
              <w:t>VERIFICACION, CALIBRACION Y REPARACION DE VALVULAS DE ALIVIO</w:t>
            </w:r>
            <w:r w:rsidRPr="00F22DBB">
              <w:rPr>
                <w:rFonts w:ascii="Calibri" w:hAnsi="Calibri"/>
                <w:b/>
                <w:color w:val="000000"/>
                <w:lang w:val="es-BO" w:eastAsia="es-BO"/>
              </w:rPr>
              <w:t xml:space="preserve"> </w:t>
            </w:r>
            <w:r>
              <w:rPr>
                <w:rFonts w:ascii="Calibri" w:hAnsi="Calibri"/>
                <w:b/>
                <w:color w:val="000000"/>
                <w:lang w:val="es-BO" w:eastAsia="es-BO"/>
              </w:rPr>
              <w:t xml:space="preserve">– ESR </w:t>
            </w:r>
            <w:r w:rsidRPr="00C9743B">
              <w:rPr>
                <w:rFonts w:ascii="Calibri" w:hAnsi="Calibri"/>
                <w:b/>
                <w:color w:val="000000"/>
                <w:lang w:val="es-BO" w:eastAsia="es-BO"/>
              </w:rPr>
              <w:t>67</w:t>
            </w:r>
            <w:r>
              <w:rPr>
                <w:rFonts w:ascii="Calibri" w:hAnsi="Calibri"/>
                <w:b/>
                <w:color w:val="000000"/>
                <w:lang w:val="es-BO" w:eastAsia="es-BO"/>
              </w:rPr>
              <w:t xml:space="preserve"> </w:t>
            </w:r>
            <w:r w:rsidRPr="00F22DBB">
              <w:rPr>
                <w:rFonts w:ascii="Calibri" w:hAnsi="Calibri"/>
                <w:b/>
                <w:color w:val="000000"/>
                <w:lang w:val="es-BO" w:eastAsia="es-BO"/>
              </w:rPr>
              <w:t>RURRENABAQUE</w:t>
            </w:r>
          </w:p>
        </w:tc>
        <w:tc>
          <w:tcPr>
            <w:tcW w:w="1118" w:type="dxa"/>
            <w:tcBorders>
              <w:top w:val="single" w:sz="4" w:space="0" w:color="auto"/>
              <w:left w:val="nil"/>
              <w:bottom w:val="single" w:sz="4" w:space="0" w:color="auto"/>
              <w:right w:val="single" w:sz="4" w:space="0" w:color="auto"/>
            </w:tcBorders>
            <w:vAlign w:val="center"/>
          </w:tcPr>
          <w:p w:rsidR="00646B94" w:rsidRPr="0035466D" w:rsidRDefault="00646B94" w:rsidP="00646B94">
            <w:pPr>
              <w:jc w:val="center"/>
              <w:rPr>
                <w:rFonts w:ascii="Calibri" w:hAnsi="Calibri"/>
                <w:color w:val="000000"/>
                <w:lang w:val="es-BO" w:eastAsia="es-BO"/>
              </w:rPr>
            </w:pPr>
            <w:r>
              <w:rPr>
                <w:rFonts w:ascii="Calibri" w:hAnsi="Calibri"/>
                <w:color w:val="000000"/>
                <w:lang w:val="es-BO" w:eastAsia="es-BO"/>
              </w:rPr>
              <w:t>33</w:t>
            </w:r>
          </w:p>
        </w:tc>
        <w:tc>
          <w:tcPr>
            <w:tcW w:w="1082" w:type="dxa"/>
            <w:tcBorders>
              <w:top w:val="nil"/>
              <w:left w:val="single" w:sz="4" w:space="0" w:color="auto"/>
              <w:bottom w:val="single" w:sz="4" w:space="0" w:color="auto"/>
              <w:right w:val="single" w:sz="4" w:space="0" w:color="auto"/>
            </w:tcBorders>
            <w:shd w:val="clear" w:color="auto" w:fill="auto"/>
            <w:vAlign w:val="center"/>
          </w:tcPr>
          <w:p w:rsidR="00646B94" w:rsidRPr="0035466D" w:rsidRDefault="00646B94" w:rsidP="00646B94">
            <w:pPr>
              <w:jc w:val="center"/>
              <w:rPr>
                <w:rFonts w:ascii="Calibri" w:hAnsi="Calibri"/>
                <w:color w:val="000000"/>
                <w:lang w:val="es-BO" w:eastAsia="es-BO"/>
              </w:rPr>
            </w:pPr>
            <w:r w:rsidRPr="0035466D">
              <w:rPr>
                <w:rFonts w:ascii="Calibri" w:hAnsi="Calibri"/>
                <w:color w:val="000000"/>
                <w:lang w:val="es-BO" w:eastAsia="es-BO"/>
              </w:rPr>
              <w:t>PZA.</w:t>
            </w:r>
          </w:p>
        </w:tc>
      </w:tr>
    </w:tbl>
    <w:p w:rsidR="00646B94" w:rsidRDefault="00646B94" w:rsidP="00646B94">
      <w:pPr>
        <w:jc w:val="right"/>
        <w:rPr>
          <w:rFonts w:ascii="Calibri" w:hAnsi="Calibri" w:cs="Calibri"/>
        </w:rPr>
      </w:pPr>
    </w:p>
    <w:p w:rsidR="00646B94" w:rsidRPr="00180004" w:rsidRDefault="00646B94" w:rsidP="00150913">
      <w:pPr>
        <w:pStyle w:val="Prrafodelista"/>
        <w:numPr>
          <w:ilvl w:val="0"/>
          <w:numId w:val="38"/>
        </w:numPr>
        <w:ind w:left="567" w:hanging="567"/>
        <w:contextualSpacing/>
        <w:jc w:val="both"/>
        <w:rPr>
          <w:rFonts w:ascii="Calibri" w:hAnsi="Calibri" w:cs="Calibri"/>
          <w:b/>
          <w:bCs/>
          <w:szCs w:val="18"/>
          <w:lang w:eastAsia="es-BO"/>
        </w:rPr>
      </w:pPr>
      <w:r w:rsidRPr="00B002FC">
        <w:rPr>
          <w:rFonts w:ascii="Calibri" w:hAnsi="Calibri" w:cs="Calibri"/>
          <w:b/>
          <w:bCs/>
          <w:szCs w:val="18"/>
          <w:lang w:eastAsia="es-BO"/>
        </w:rPr>
        <w:t>CARACTERÍSTICAS DEL SERVICIO (Sujeto a Evaluación)</w:t>
      </w:r>
    </w:p>
    <w:p w:rsidR="00646B94" w:rsidRDefault="00646B94" w:rsidP="00646B94">
      <w:pPr>
        <w:jc w:val="right"/>
        <w:rPr>
          <w:rFonts w:ascii="Calibri" w:hAnsi="Calibri" w:cs="Calibri"/>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646B94" w:rsidRPr="006B2434" w:rsidTr="00646B94">
        <w:tc>
          <w:tcPr>
            <w:tcW w:w="9339" w:type="dxa"/>
            <w:shd w:val="clear" w:color="auto" w:fill="8DB3E2"/>
          </w:tcPr>
          <w:p w:rsidR="00646B94" w:rsidRPr="00180004" w:rsidRDefault="00646B94" w:rsidP="00646B94">
            <w:pPr>
              <w:autoSpaceDE w:val="0"/>
              <w:autoSpaceDN w:val="0"/>
              <w:adjustRightInd w:val="0"/>
              <w:jc w:val="both"/>
              <w:rPr>
                <w:rFonts w:ascii="Calibri" w:hAnsi="Calibri" w:cs="Calibri"/>
              </w:rPr>
            </w:pPr>
            <w:r w:rsidRPr="00180004">
              <w:rPr>
                <w:rFonts w:ascii="Calibri" w:hAnsi="Calibri" w:cs="Calibri"/>
                <w:b/>
                <w:bCs/>
              </w:rPr>
              <w:t xml:space="preserve">DESCRIPCIÓN DEL SERVICIO </w:t>
            </w:r>
          </w:p>
        </w:tc>
      </w:tr>
      <w:tr w:rsidR="00646B94" w:rsidRPr="00DF57BC" w:rsidTr="00646B94">
        <w:tc>
          <w:tcPr>
            <w:tcW w:w="9339" w:type="dxa"/>
            <w:shd w:val="clear" w:color="auto" w:fill="auto"/>
          </w:tcPr>
          <w:p w:rsidR="00646B94" w:rsidRPr="00D07F59" w:rsidRDefault="00646B94" w:rsidP="00646B94">
            <w:pPr>
              <w:autoSpaceDE w:val="0"/>
              <w:autoSpaceDN w:val="0"/>
              <w:adjustRightInd w:val="0"/>
              <w:jc w:val="both"/>
              <w:rPr>
                <w:rFonts w:ascii="Calibri" w:hAnsi="Calibri" w:cs="Calibri"/>
                <w:b/>
                <w:u w:val="single"/>
              </w:rPr>
            </w:pPr>
            <w:r w:rsidRPr="00D07F59">
              <w:rPr>
                <w:rFonts w:ascii="Calibri" w:hAnsi="Calibri" w:cs="Calibri"/>
                <w:b/>
                <w:u w:val="single"/>
              </w:rPr>
              <w:t>ALCANCE DEL SERVICIO</w:t>
            </w:r>
          </w:p>
          <w:p w:rsidR="00646B94" w:rsidRDefault="00646B94" w:rsidP="00646B94">
            <w:pPr>
              <w:autoSpaceDE w:val="0"/>
              <w:autoSpaceDN w:val="0"/>
              <w:adjustRightInd w:val="0"/>
              <w:jc w:val="both"/>
              <w:rPr>
                <w:rFonts w:ascii="Calibri" w:hAnsi="Calibri" w:cs="Calibri"/>
              </w:rPr>
            </w:pPr>
          </w:p>
          <w:p w:rsidR="00646B94" w:rsidRDefault="00646B94" w:rsidP="00646B94">
            <w:pPr>
              <w:autoSpaceDE w:val="0"/>
              <w:autoSpaceDN w:val="0"/>
              <w:adjustRightInd w:val="0"/>
              <w:jc w:val="both"/>
              <w:rPr>
                <w:rFonts w:ascii="Calibri" w:hAnsi="Calibri" w:cs="Calibri"/>
              </w:rPr>
            </w:pPr>
            <w:r w:rsidRPr="00180004">
              <w:rPr>
                <w:rFonts w:ascii="Calibri" w:hAnsi="Calibri" w:cs="Calibri"/>
              </w:rPr>
              <w:t xml:space="preserve">El Servicio </w:t>
            </w:r>
            <w:r>
              <w:rPr>
                <w:rFonts w:ascii="Calibri" w:hAnsi="Calibri" w:cs="Calibri"/>
              </w:rPr>
              <w:t>de Calibración y Mantenimiento d</w:t>
            </w:r>
            <w:r w:rsidRPr="00FC586C">
              <w:rPr>
                <w:rFonts w:ascii="Calibri" w:hAnsi="Calibri" w:cs="Calibri"/>
              </w:rPr>
              <w:t>e Válvulas</w:t>
            </w:r>
            <w:r>
              <w:rPr>
                <w:rFonts w:ascii="Calibri" w:hAnsi="Calibri" w:cs="Calibri"/>
              </w:rPr>
              <w:t xml:space="preserve"> d</w:t>
            </w:r>
            <w:r w:rsidRPr="00FC586C">
              <w:rPr>
                <w:rFonts w:ascii="Calibri" w:hAnsi="Calibri" w:cs="Calibri"/>
              </w:rPr>
              <w:t xml:space="preserve">e Seguridad </w:t>
            </w:r>
            <w:r>
              <w:rPr>
                <w:rFonts w:ascii="Calibri" w:hAnsi="Calibri" w:cs="Calibri"/>
              </w:rPr>
              <w:t>de l</w:t>
            </w:r>
            <w:r w:rsidRPr="00180004">
              <w:rPr>
                <w:rFonts w:ascii="Calibri" w:hAnsi="Calibri" w:cs="Calibri"/>
              </w:rPr>
              <w:t xml:space="preserve">as Estaciones Satelitales </w:t>
            </w:r>
            <w:r>
              <w:rPr>
                <w:rFonts w:ascii="Calibri" w:hAnsi="Calibri" w:cs="Calibri"/>
              </w:rPr>
              <w:t>de Regasificación (ESR), comprenderá todas</w:t>
            </w:r>
            <w:r w:rsidRPr="00180004">
              <w:rPr>
                <w:rFonts w:ascii="Calibri" w:hAnsi="Calibri" w:cs="Calibri"/>
              </w:rPr>
              <w:t xml:space="preserve"> las vál</w:t>
            </w:r>
            <w:r>
              <w:rPr>
                <w:rFonts w:ascii="Calibri" w:hAnsi="Calibri" w:cs="Calibri"/>
              </w:rPr>
              <w:t xml:space="preserve">vulas detalladas en el </w:t>
            </w:r>
            <w:r w:rsidRPr="00821BBB">
              <w:rPr>
                <w:rFonts w:ascii="Calibri" w:hAnsi="Calibri" w:cs="Calibri"/>
                <w:b/>
              </w:rPr>
              <w:t>ANEXO A</w:t>
            </w:r>
            <w:r>
              <w:rPr>
                <w:rFonts w:ascii="Calibri" w:hAnsi="Calibri" w:cs="Calibri"/>
              </w:rPr>
              <w:t xml:space="preserve"> – </w:t>
            </w:r>
            <w:r w:rsidRPr="00821BBB">
              <w:rPr>
                <w:rFonts w:ascii="Calibri" w:hAnsi="Calibri" w:cs="Calibri"/>
                <w:b/>
              </w:rPr>
              <w:t>LISTA DE VALVULAS DE SEGURIDAD DE LAS 27 ESR</w:t>
            </w:r>
            <w:r>
              <w:rPr>
                <w:rFonts w:ascii="Calibri" w:hAnsi="Calibri" w:cs="Calibri"/>
                <w:b/>
              </w:rPr>
              <w:t xml:space="preserve">, </w:t>
            </w:r>
            <w:r>
              <w:rPr>
                <w:rFonts w:ascii="Calibri" w:hAnsi="Calibri" w:cs="Calibri"/>
              </w:rPr>
              <w:t xml:space="preserve">en el cual se indica las cantidades totales de las válvulas por cada ESR y las descripciones  técnicas requeridas para realizar el servicio. </w:t>
            </w:r>
          </w:p>
          <w:p w:rsidR="00646B94" w:rsidRPr="00821BBB" w:rsidRDefault="00646B94" w:rsidP="00646B94">
            <w:pPr>
              <w:autoSpaceDE w:val="0"/>
              <w:autoSpaceDN w:val="0"/>
              <w:adjustRightInd w:val="0"/>
              <w:jc w:val="both"/>
              <w:rPr>
                <w:rFonts w:ascii="Calibri" w:hAnsi="Calibri" w:cs="Calibri"/>
              </w:rPr>
            </w:pPr>
          </w:p>
          <w:p w:rsidR="00646B94" w:rsidRPr="00DF57BC" w:rsidRDefault="00646B94" w:rsidP="00646B94">
            <w:pPr>
              <w:autoSpaceDE w:val="0"/>
              <w:autoSpaceDN w:val="0"/>
              <w:adjustRightInd w:val="0"/>
              <w:jc w:val="both"/>
              <w:rPr>
                <w:rFonts w:ascii="Calibri" w:hAnsi="Calibri" w:cs="Calibri"/>
                <w:b/>
                <w:lang w:eastAsia="es-BO"/>
              </w:rPr>
            </w:pPr>
            <w:r w:rsidRPr="00D07F59">
              <w:rPr>
                <w:rFonts w:ascii="Calibri" w:hAnsi="Calibri" w:cs="Calibri"/>
                <w:b/>
                <w:u w:val="single"/>
                <w:lang w:eastAsia="es-BO"/>
              </w:rPr>
              <w:t>CARACTERISTICAS TÉCNICAS DEL SERVICIO PARA TODOS LOS ITEM</w:t>
            </w:r>
          </w:p>
          <w:p w:rsidR="00646B94" w:rsidRPr="00DF57BC" w:rsidRDefault="00646B94" w:rsidP="00646B94">
            <w:pPr>
              <w:autoSpaceDE w:val="0"/>
              <w:autoSpaceDN w:val="0"/>
              <w:adjustRightInd w:val="0"/>
              <w:jc w:val="both"/>
              <w:rPr>
                <w:rFonts w:ascii="Calibri" w:hAnsi="Calibri" w:cs="Calibri"/>
                <w:b/>
                <w:lang w:val="es-MX" w:eastAsia="es-BO"/>
              </w:rPr>
            </w:pPr>
          </w:p>
          <w:p w:rsidR="00646B94" w:rsidRPr="00DF57BC" w:rsidRDefault="00646B94" w:rsidP="00646B94">
            <w:pPr>
              <w:autoSpaceDE w:val="0"/>
              <w:autoSpaceDN w:val="0"/>
              <w:adjustRightInd w:val="0"/>
              <w:jc w:val="both"/>
              <w:rPr>
                <w:rFonts w:ascii="Calibri" w:hAnsi="Calibri" w:cs="Calibri"/>
                <w:b/>
                <w:lang w:eastAsia="es-BO"/>
              </w:rPr>
            </w:pPr>
            <w:r w:rsidRPr="00DF57BC">
              <w:rPr>
                <w:rFonts w:ascii="Calibri" w:hAnsi="Calibri" w:cs="Calibri"/>
                <w:b/>
                <w:lang w:val="es-BO" w:eastAsia="es-BO"/>
              </w:rPr>
              <w:t xml:space="preserve">CALIBRACIÓN, VERIFICACIÓN Y/O MANTENIMIENTO EN SITIO </w:t>
            </w:r>
            <w:r w:rsidRPr="00DF57BC">
              <w:rPr>
                <w:rFonts w:ascii="Calibri" w:hAnsi="Calibri" w:cs="Calibri"/>
                <w:b/>
                <w:lang w:eastAsia="es-BO"/>
              </w:rPr>
              <w:t xml:space="preserve"> </w:t>
            </w:r>
          </w:p>
          <w:p w:rsidR="00646B94" w:rsidRPr="00DF57BC" w:rsidRDefault="00646B94" w:rsidP="00646B94">
            <w:pPr>
              <w:autoSpaceDE w:val="0"/>
              <w:autoSpaceDN w:val="0"/>
              <w:adjustRightInd w:val="0"/>
              <w:jc w:val="both"/>
              <w:rPr>
                <w:rFonts w:ascii="Calibri" w:hAnsi="Calibri" w:cs="Calibri"/>
                <w:b/>
                <w:lang w:eastAsia="es-BO"/>
              </w:rPr>
            </w:pPr>
          </w:p>
          <w:p w:rsidR="00646B94" w:rsidRPr="00DF57BC" w:rsidRDefault="00646B94" w:rsidP="00646B94">
            <w:pPr>
              <w:autoSpaceDE w:val="0"/>
              <w:autoSpaceDN w:val="0"/>
              <w:adjustRightInd w:val="0"/>
              <w:jc w:val="both"/>
              <w:rPr>
                <w:rFonts w:ascii="Calibri" w:hAnsi="Calibri" w:cs="Calibri"/>
                <w:lang w:val="es-BO" w:eastAsia="es-BO"/>
              </w:rPr>
            </w:pPr>
            <w:r w:rsidRPr="00DF57BC">
              <w:rPr>
                <w:rFonts w:ascii="Calibri" w:hAnsi="Calibri" w:cs="Calibri"/>
                <w:lang w:eastAsia="es-BO"/>
              </w:rPr>
              <w:t xml:space="preserve">Para la ejecución del </w:t>
            </w:r>
            <w:r>
              <w:rPr>
                <w:rFonts w:ascii="Calibri" w:hAnsi="Calibri" w:cs="Calibri"/>
                <w:lang w:val="es-BO" w:eastAsia="es-BO"/>
              </w:rPr>
              <w:t>s</w:t>
            </w:r>
            <w:r w:rsidRPr="00DF57BC">
              <w:rPr>
                <w:rFonts w:ascii="Calibri" w:hAnsi="Calibri" w:cs="Calibri"/>
                <w:lang w:val="es-BO" w:eastAsia="es-BO"/>
              </w:rPr>
              <w:t>ervicio</w:t>
            </w:r>
            <w:r w:rsidRPr="00DF57BC">
              <w:rPr>
                <w:rFonts w:ascii="Calibri" w:hAnsi="Calibri" w:cs="Calibri"/>
                <w:lang w:eastAsia="es-BO"/>
              </w:rPr>
              <w:t xml:space="preserve"> </w:t>
            </w:r>
            <w:r>
              <w:rPr>
                <w:rFonts w:ascii="Calibri" w:hAnsi="Calibri" w:cs="Calibri"/>
                <w:lang w:val="es-BO" w:eastAsia="es-BO"/>
              </w:rPr>
              <w:t>de calibración y</w:t>
            </w:r>
            <w:r w:rsidRPr="00FC586C">
              <w:rPr>
                <w:rFonts w:ascii="Calibri" w:hAnsi="Calibri" w:cs="Calibri"/>
                <w:lang w:val="es-BO" w:eastAsia="es-BO"/>
              </w:rPr>
              <w:t xml:space="preserve"> </w:t>
            </w:r>
            <w:r>
              <w:rPr>
                <w:rFonts w:ascii="Calibri" w:hAnsi="Calibri" w:cs="Calibri"/>
                <w:lang w:val="es-BO" w:eastAsia="es-BO"/>
              </w:rPr>
              <w:t>m</w:t>
            </w:r>
            <w:r w:rsidRPr="00FC586C">
              <w:rPr>
                <w:rFonts w:ascii="Calibri" w:hAnsi="Calibri" w:cs="Calibri"/>
                <w:lang w:val="es-BO" w:eastAsia="es-BO"/>
              </w:rPr>
              <w:t>antenimiento de Válvulas de Seguridad</w:t>
            </w:r>
            <w:r w:rsidRPr="00DF57BC">
              <w:rPr>
                <w:rFonts w:ascii="Calibri" w:hAnsi="Calibri" w:cs="Calibri"/>
                <w:lang w:val="es-BO" w:eastAsia="es-BO"/>
              </w:rPr>
              <w:t xml:space="preserve">, se </w:t>
            </w:r>
            <w:r w:rsidRPr="00DF57BC">
              <w:rPr>
                <w:rFonts w:ascii="Calibri" w:hAnsi="Calibri" w:cs="Calibri"/>
                <w:lang w:eastAsia="es-BO"/>
              </w:rPr>
              <w:t>deberá realizar las siguientes actividades</w:t>
            </w:r>
            <w:r>
              <w:rPr>
                <w:rFonts w:ascii="Calibri" w:hAnsi="Calibri" w:cs="Calibri"/>
                <w:lang w:eastAsia="es-BO"/>
              </w:rPr>
              <w:t>, siendo estas</w:t>
            </w:r>
            <w:r w:rsidRPr="00C359C3">
              <w:rPr>
                <w:rFonts w:ascii="Calibri" w:hAnsi="Calibri" w:cs="Calibri"/>
                <w:lang w:eastAsia="es-BO"/>
              </w:rPr>
              <w:t xml:space="preserve"> no limitativa</w:t>
            </w:r>
            <w:r>
              <w:rPr>
                <w:rFonts w:ascii="Calibri" w:hAnsi="Calibri" w:cs="Calibri"/>
                <w:lang w:eastAsia="es-BO"/>
              </w:rPr>
              <w:t>s</w:t>
            </w:r>
            <w:r w:rsidRPr="00DF57BC">
              <w:rPr>
                <w:rFonts w:ascii="Calibri" w:hAnsi="Calibri" w:cs="Calibri"/>
                <w:lang w:val="es-BO" w:eastAsia="es-BO"/>
              </w:rPr>
              <w:t xml:space="preserve">: </w:t>
            </w:r>
          </w:p>
          <w:p w:rsidR="00646B94" w:rsidRPr="00DF57BC" w:rsidRDefault="00646B94" w:rsidP="00646B94">
            <w:pPr>
              <w:autoSpaceDE w:val="0"/>
              <w:autoSpaceDN w:val="0"/>
              <w:adjustRightInd w:val="0"/>
              <w:jc w:val="both"/>
              <w:rPr>
                <w:rFonts w:ascii="Calibri" w:hAnsi="Calibri" w:cs="Calibri"/>
                <w:lang w:val="es-BO" w:eastAsia="es-BO"/>
              </w:rPr>
            </w:pPr>
          </w:p>
          <w:p w:rsidR="00646B94" w:rsidRPr="00B44D06"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B44D06">
              <w:rPr>
                <w:rFonts w:ascii="Calibri" w:hAnsi="Calibri" w:cs="Calibri"/>
                <w:lang w:val="es-BO" w:eastAsia="es-BO"/>
              </w:rPr>
              <w:t xml:space="preserve">Desmontaje.- El proveedor del servicio realizará el desmontaje de la válvula, independientemente de la altura en la que se encuentre, deberá retirar la válvula cuidando y cumpliendo con todas las normas de seguridad, si para ello requiere de escalera, la misma deberá ser certificada y deberá considerarlo en sus costos. </w:t>
            </w:r>
          </w:p>
          <w:p w:rsidR="00646B94" w:rsidRPr="00FB31D2"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B44D06">
              <w:rPr>
                <w:rFonts w:ascii="Calibri" w:hAnsi="Calibri" w:cs="Calibri"/>
                <w:lang w:val="es-BO" w:eastAsia="es-BO"/>
              </w:rPr>
              <w:t xml:space="preserve">Movimiento de Válvulas.-  Posteriormente el proveedor de servicio realizará el transporte de la Válvula a su taller (laboratorio) con el debido cuidado que se requiera. Por lo que, el proveedor deberá contar con un taller y/o laboratorio </w:t>
            </w:r>
            <w:r>
              <w:rPr>
                <w:rFonts w:ascii="Calibri" w:hAnsi="Calibri" w:cs="Calibri"/>
                <w:lang w:val="es-BO" w:eastAsia="es-BO"/>
              </w:rPr>
              <w:t>en cada ESR,</w:t>
            </w:r>
            <w:r w:rsidRPr="00B44D06">
              <w:rPr>
                <w:rFonts w:ascii="Calibri" w:hAnsi="Calibri" w:cs="Calibri"/>
                <w:lang w:val="es-BO" w:eastAsia="es-BO"/>
              </w:rPr>
              <w:t xml:space="preserve"> donde pueda armar su banco de prueba para realizar las pruebas de calibración, verificación y/o mantenimiento </w:t>
            </w:r>
            <w:r w:rsidRPr="00FB31D2">
              <w:rPr>
                <w:rFonts w:ascii="Calibri" w:hAnsi="Calibri" w:cs="Calibri"/>
                <w:lang w:val="es-BO" w:eastAsia="es-BO"/>
              </w:rPr>
              <w:t>según corresponda</w:t>
            </w:r>
            <w:r>
              <w:rPr>
                <w:rFonts w:ascii="Calibri" w:hAnsi="Calibri" w:cs="Calibri"/>
                <w:lang w:val="es-BO" w:eastAsia="es-BO"/>
              </w:rPr>
              <w:t>.</w:t>
            </w:r>
          </w:p>
          <w:p w:rsidR="00646B94" w:rsidRPr="00B44D06" w:rsidRDefault="00646B94" w:rsidP="00150913">
            <w:pPr>
              <w:numPr>
                <w:ilvl w:val="0"/>
                <w:numId w:val="35"/>
              </w:numPr>
              <w:autoSpaceDE w:val="0"/>
              <w:autoSpaceDN w:val="0"/>
              <w:adjustRightInd w:val="0"/>
              <w:jc w:val="both"/>
              <w:rPr>
                <w:rFonts w:ascii="Calibri" w:hAnsi="Calibri" w:cs="Calibri"/>
                <w:lang w:val="es-BO" w:eastAsia="es-BO"/>
              </w:rPr>
            </w:pPr>
            <w:r w:rsidRPr="00B44D06">
              <w:rPr>
                <w:rFonts w:ascii="Calibri" w:hAnsi="Calibri" w:cs="Calibri"/>
                <w:lang w:val="es-BO" w:eastAsia="es-BO"/>
              </w:rPr>
              <w:t>Inspección.- Una vez se tenga el dispositivo de seguridad en el banco de p</w:t>
            </w:r>
            <w:r w:rsidRPr="00FB31D2">
              <w:rPr>
                <w:rFonts w:ascii="Calibri" w:hAnsi="Calibri" w:cs="Calibri"/>
                <w:lang w:val="es-BO" w:eastAsia="es-BO"/>
              </w:rPr>
              <w:t>rueba, el proveedor deberá realizar</w:t>
            </w:r>
            <w:r w:rsidRPr="00A63185">
              <w:rPr>
                <w:rFonts w:ascii="Calibri" w:hAnsi="Calibri" w:cs="Calibri"/>
                <w:lang w:val="es-BO" w:eastAsia="es-BO"/>
              </w:rPr>
              <w:t xml:space="preserve"> la verificación de Presión de disparo, Presión de Cierre, Ajuste de pre pop y Prueba de Hermeticidad, </w:t>
            </w:r>
            <w:r w:rsidRPr="00A63185">
              <w:rPr>
                <w:rFonts w:ascii="Calibri" w:hAnsi="Calibri" w:cs="Calibri"/>
                <w:lang w:val="es-BO" w:eastAsia="es-BO"/>
              </w:rPr>
              <w:lastRenderedPageBreak/>
              <w:t>para ello el banco debe estar certificado y se deberá</w:t>
            </w:r>
            <w:r>
              <w:rPr>
                <w:rFonts w:ascii="Calibri" w:hAnsi="Calibri" w:cs="Calibri"/>
                <w:lang w:val="es-BO" w:eastAsia="es-BO"/>
              </w:rPr>
              <w:t xml:space="preserve"> elaborar un registro </w:t>
            </w:r>
            <w:r w:rsidRPr="00B44D06">
              <w:rPr>
                <w:rFonts w:ascii="Calibri" w:hAnsi="Calibri" w:cs="Calibri"/>
                <w:lang w:val="es-BO" w:eastAsia="es-BO"/>
              </w:rPr>
              <w:t>con los valores obtenidos, observaciones, y/o recomendaciones</w:t>
            </w:r>
            <w:r w:rsidRPr="00A63185">
              <w:rPr>
                <w:rFonts w:ascii="Calibri" w:hAnsi="Calibri" w:cs="Calibri"/>
                <w:lang w:val="es-BO" w:eastAsia="es-BO"/>
              </w:rPr>
              <w:t xml:space="preserve"> </w:t>
            </w:r>
            <w:r w:rsidRPr="00DF57BC">
              <w:rPr>
                <w:rFonts w:ascii="Calibri" w:hAnsi="Calibri" w:cs="Calibri"/>
                <w:lang w:val="es-BO" w:eastAsia="es-BO"/>
              </w:rPr>
              <w:t xml:space="preserve">e identificar </w:t>
            </w:r>
            <w:r>
              <w:rPr>
                <w:rFonts w:ascii="Calibri" w:hAnsi="Calibri" w:cs="Calibri"/>
                <w:lang w:val="es-BO" w:eastAsia="es-BO"/>
              </w:rPr>
              <w:t xml:space="preserve">el dispositivo </w:t>
            </w:r>
            <w:r w:rsidRPr="00B44D06">
              <w:rPr>
                <w:rFonts w:ascii="Calibri" w:hAnsi="Calibri" w:cs="Calibri"/>
                <w:lang w:val="es-BO" w:eastAsia="es-BO"/>
              </w:rPr>
              <w:t xml:space="preserve">con su respectivo precinto. </w:t>
            </w:r>
          </w:p>
          <w:p w:rsidR="00646B94" w:rsidRPr="00DF57BC" w:rsidRDefault="00646B94"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 xml:space="preserve">Reparación.- </w:t>
            </w:r>
            <w:r w:rsidRPr="00DF57BC">
              <w:rPr>
                <w:rFonts w:ascii="Calibri" w:hAnsi="Calibri" w:cs="Calibri"/>
                <w:lang w:val="es-BO" w:eastAsia="es-BO"/>
              </w:rPr>
              <w:t xml:space="preserve">El proveedor de servicio una vez determine que el dispositivo de </w:t>
            </w:r>
            <w:r>
              <w:rPr>
                <w:rFonts w:ascii="Calibri" w:hAnsi="Calibri" w:cs="Calibri"/>
                <w:lang w:val="es-BO" w:eastAsia="es-BO"/>
              </w:rPr>
              <w:t>s</w:t>
            </w:r>
            <w:r w:rsidRPr="00DF57BC">
              <w:rPr>
                <w:rFonts w:ascii="Calibri" w:hAnsi="Calibri" w:cs="Calibri"/>
                <w:lang w:val="es-BO" w:eastAsia="es-BO"/>
              </w:rPr>
              <w:t>eguridad no funciona correctamente deberá realizar el desmontaje completo de la válvula, incluyendo la limpieza</w:t>
            </w:r>
            <w:r>
              <w:rPr>
                <w:rFonts w:ascii="Calibri" w:hAnsi="Calibri" w:cs="Calibri"/>
                <w:lang w:val="es-BO" w:eastAsia="es-BO"/>
              </w:rPr>
              <w:t>,</w:t>
            </w:r>
            <w:r w:rsidRPr="00DF57BC">
              <w:rPr>
                <w:rFonts w:ascii="Calibri" w:hAnsi="Calibri" w:cs="Calibri"/>
                <w:lang w:val="es-BO" w:eastAsia="es-BO"/>
              </w:rPr>
              <w:t xml:space="preserve"> reparación</w:t>
            </w:r>
            <w:r>
              <w:rPr>
                <w:rFonts w:ascii="Calibri" w:hAnsi="Calibri" w:cs="Calibri"/>
                <w:lang w:val="es-BO" w:eastAsia="es-BO"/>
              </w:rPr>
              <w:t xml:space="preserve">  y/o limpieza de componentes, v</w:t>
            </w:r>
            <w:r w:rsidRPr="00DF57BC">
              <w:rPr>
                <w:rFonts w:ascii="Calibri" w:hAnsi="Calibri" w:cs="Calibri"/>
                <w:lang w:val="es-BO" w:eastAsia="es-BO"/>
              </w:rPr>
              <w:t>erificación de internos, verificación de la carcasa interna de la válvula, reemplazo de empa</w:t>
            </w:r>
            <w:r>
              <w:rPr>
                <w:rFonts w:ascii="Calibri" w:hAnsi="Calibri" w:cs="Calibri"/>
                <w:lang w:val="es-BO" w:eastAsia="es-BO"/>
              </w:rPr>
              <w:t>quetaduras internas y O-rings, l</w:t>
            </w:r>
            <w:r w:rsidRPr="00DF57BC">
              <w:rPr>
                <w:rFonts w:ascii="Calibri" w:hAnsi="Calibri" w:cs="Calibri"/>
                <w:lang w:val="es-BO" w:eastAsia="es-BO"/>
              </w:rPr>
              <w:t>ubricación interna, armado de los componentes internos de la válvula de acuerdo a especificaciones de</w:t>
            </w:r>
            <w:r>
              <w:rPr>
                <w:rFonts w:ascii="Calibri" w:hAnsi="Calibri" w:cs="Calibri"/>
                <w:lang w:val="es-BO" w:eastAsia="es-BO"/>
              </w:rPr>
              <w:t>l</w:t>
            </w:r>
            <w:r w:rsidRPr="00DF57BC">
              <w:rPr>
                <w:rFonts w:ascii="Calibri" w:hAnsi="Calibri" w:cs="Calibri"/>
                <w:lang w:val="es-BO" w:eastAsia="es-BO"/>
              </w:rPr>
              <w:t xml:space="preserve"> fabricante o procedimiento interno previamente aprobado por YPFB,</w:t>
            </w:r>
            <w:r>
              <w:rPr>
                <w:rFonts w:ascii="Calibri" w:hAnsi="Calibri" w:cs="Calibri"/>
                <w:lang w:val="es-BO" w:eastAsia="es-BO"/>
              </w:rPr>
              <w:t xml:space="preserve"> previa aprobación del fiscal de servicio. T</w:t>
            </w:r>
            <w:r w:rsidRPr="00DF57BC">
              <w:rPr>
                <w:rFonts w:ascii="Calibri" w:hAnsi="Calibri" w:cs="Calibri"/>
                <w:lang w:val="es-BO" w:eastAsia="es-BO"/>
              </w:rPr>
              <w:t xml:space="preserve">odos estos trabajos se realizaran en caso de que sea necesario, </w:t>
            </w:r>
            <w:r>
              <w:rPr>
                <w:rFonts w:ascii="Calibri" w:hAnsi="Calibri" w:cs="Calibri"/>
                <w:lang w:val="es-BO" w:eastAsia="es-BO"/>
              </w:rPr>
              <w:t>cuando se presenten fallas en el dispositivo</w:t>
            </w:r>
            <w:r w:rsidRPr="00DF57BC">
              <w:rPr>
                <w:rFonts w:ascii="Calibri" w:hAnsi="Calibri" w:cs="Calibri"/>
                <w:lang w:val="es-BO" w:eastAsia="es-BO"/>
              </w:rPr>
              <w:t xml:space="preserve"> o a solicitud de YPFB.</w:t>
            </w:r>
          </w:p>
          <w:p w:rsidR="00646B94" w:rsidRPr="00DF57BC"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DF57BC">
              <w:rPr>
                <w:rFonts w:ascii="Calibri" w:hAnsi="Calibri" w:cs="Calibri"/>
                <w:lang w:val="es-BO" w:eastAsia="es-BO"/>
              </w:rPr>
              <w:t>Prueb</w:t>
            </w:r>
            <w:r>
              <w:rPr>
                <w:rFonts w:ascii="Calibri" w:hAnsi="Calibri" w:cs="Calibri"/>
                <w:lang w:val="es-BO" w:eastAsia="es-BO"/>
              </w:rPr>
              <w:t>a de cierre de sello de asiento.- E</w:t>
            </w:r>
            <w:r w:rsidRPr="00DF57BC">
              <w:rPr>
                <w:rFonts w:ascii="Calibri" w:hAnsi="Calibri" w:cs="Calibri"/>
                <w:lang w:val="es-BO" w:eastAsia="es-BO"/>
              </w:rPr>
              <w:t>l proveedor de</w:t>
            </w:r>
            <w:r>
              <w:rPr>
                <w:rFonts w:ascii="Calibri" w:hAnsi="Calibri" w:cs="Calibri"/>
                <w:lang w:val="es-BO" w:eastAsia="es-BO"/>
              </w:rPr>
              <w:t>l</w:t>
            </w:r>
            <w:r w:rsidRPr="00DF57BC">
              <w:rPr>
                <w:rFonts w:ascii="Calibri" w:hAnsi="Calibri" w:cs="Calibri"/>
                <w:lang w:val="es-BO" w:eastAsia="es-BO"/>
              </w:rPr>
              <w:t xml:space="preserve"> servicio realizará la prueba </w:t>
            </w:r>
            <w:r>
              <w:rPr>
                <w:rFonts w:ascii="Calibri" w:hAnsi="Calibri" w:cs="Calibri"/>
                <w:lang w:val="es-BO" w:eastAsia="es-BO"/>
              </w:rPr>
              <w:t>de cierre de sello de asiento</w:t>
            </w:r>
            <w:r w:rsidRPr="00DF57BC">
              <w:rPr>
                <w:rFonts w:ascii="Calibri" w:hAnsi="Calibri" w:cs="Calibri"/>
                <w:lang w:val="es-BO" w:eastAsia="es-BO"/>
              </w:rPr>
              <w:t xml:space="preserve"> de la válvula y verificará la no existencia de fugas (se realizará a la presión de trabajo).</w:t>
            </w:r>
          </w:p>
          <w:p w:rsidR="00646B94" w:rsidRPr="00DF57BC"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DF57BC">
              <w:rPr>
                <w:rFonts w:ascii="Calibri" w:hAnsi="Calibri" w:cs="Calibri"/>
                <w:lang w:val="es-BO" w:eastAsia="es-BO"/>
              </w:rPr>
              <w:t xml:space="preserve">Transporte de </w:t>
            </w:r>
            <w:r>
              <w:rPr>
                <w:rFonts w:ascii="Calibri" w:hAnsi="Calibri" w:cs="Calibri"/>
                <w:lang w:val="es-BO" w:eastAsia="es-BO"/>
              </w:rPr>
              <w:t>válvula a posición de operación.- E</w:t>
            </w:r>
            <w:r w:rsidRPr="00DF57BC">
              <w:rPr>
                <w:rFonts w:ascii="Calibri" w:hAnsi="Calibri" w:cs="Calibri"/>
                <w:lang w:val="es-BO" w:eastAsia="es-BO"/>
              </w:rPr>
              <w:t>l proveedor realizará el transporte hasta el lugar de operación de la válvula y procederá a su montaje.</w:t>
            </w:r>
          </w:p>
          <w:p w:rsidR="00646B94" w:rsidRPr="00DF57BC" w:rsidRDefault="00646B94"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Montaje.- S</w:t>
            </w:r>
            <w:r w:rsidRPr="00DF57BC">
              <w:rPr>
                <w:rFonts w:ascii="Calibri" w:hAnsi="Calibri" w:cs="Calibri"/>
                <w:lang w:val="es-BO" w:eastAsia="es-BO"/>
              </w:rPr>
              <w:t>e realizará de acuerdo a normas con el torque adecuado.</w:t>
            </w:r>
          </w:p>
          <w:p w:rsidR="00646B94" w:rsidRPr="00DF57BC" w:rsidRDefault="00646B94"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Colocado de precinto.- E</w:t>
            </w:r>
            <w:r w:rsidRPr="00DF57BC">
              <w:rPr>
                <w:rFonts w:ascii="Calibri" w:hAnsi="Calibri" w:cs="Calibri"/>
                <w:lang w:val="es-BO" w:eastAsia="es-BO"/>
              </w:rPr>
              <w:t>l proveedor colocará un precinto y chapa de identificación en la válvula con la siguiente información:</w:t>
            </w:r>
          </w:p>
          <w:p w:rsidR="00646B94" w:rsidRPr="00DF57BC" w:rsidRDefault="00646B94"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YPFB</w:t>
            </w:r>
          </w:p>
          <w:p w:rsidR="00646B94" w:rsidRPr="00DF57BC" w:rsidRDefault="00646B94"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TAG</w:t>
            </w:r>
          </w:p>
          <w:p w:rsidR="00646B94" w:rsidRPr="00DF57BC" w:rsidRDefault="00646B94"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Presión de ajuste.</w:t>
            </w:r>
          </w:p>
          <w:p w:rsidR="00646B94" w:rsidRPr="00DF57BC" w:rsidRDefault="00646B94" w:rsidP="00150913">
            <w:pPr>
              <w:numPr>
                <w:ilvl w:val="1"/>
                <w:numId w:val="36"/>
              </w:numPr>
              <w:autoSpaceDE w:val="0"/>
              <w:autoSpaceDN w:val="0"/>
              <w:adjustRightInd w:val="0"/>
              <w:jc w:val="both"/>
              <w:rPr>
                <w:rFonts w:ascii="Calibri" w:hAnsi="Calibri" w:cs="Calibri"/>
                <w:lang w:val="es-BO" w:eastAsia="es-BO"/>
              </w:rPr>
            </w:pPr>
            <w:r>
              <w:rPr>
                <w:rFonts w:ascii="Calibri" w:hAnsi="Calibri" w:cs="Calibri"/>
                <w:lang w:val="es-BO" w:eastAsia="es-BO"/>
              </w:rPr>
              <w:t>Nú</w:t>
            </w:r>
            <w:r w:rsidRPr="00DF57BC">
              <w:rPr>
                <w:rFonts w:ascii="Calibri" w:hAnsi="Calibri" w:cs="Calibri"/>
                <w:lang w:val="es-BO" w:eastAsia="es-BO"/>
              </w:rPr>
              <w:t>mero de certificado.</w:t>
            </w:r>
          </w:p>
          <w:p w:rsidR="00646B94" w:rsidRPr="00DF57BC" w:rsidRDefault="00646B94" w:rsidP="00150913">
            <w:pPr>
              <w:numPr>
                <w:ilvl w:val="1"/>
                <w:numId w:val="36"/>
              </w:numPr>
              <w:autoSpaceDE w:val="0"/>
              <w:autoSpaceDN w:val="0"/>
              <w:adjustRightInd w:val="0"/>
              <w:jc w:val="both"/>
              <w:rPr>
                <w:rFonts w:ascii="Calibri" w:hAnsi="Calibri" w:cs="Calibri"/>
                <w:lang w:val="es-BO" w:eastAsia="es-BO"/>
              </w:rPr>
            </w:pPr>
            <w:r w:rsidRPr="00DF57BC">
              <w:rPr>
                <w:rFonts w:ascii="Calibri" w:hAnsi="Calibri" w:cs="Calibri"/>
                <w:lang w:val="es-BO" w:eastAsia="es-BO"/>
              </w:rPr>
              <w:t>Fecha de calibración.</w:t>
            </w:r>
          </w:p>
          <w:p w:rsidR="00646B94" w:rsidRPr="00764976" w:rsidRDefault="00646B94" w:rsidP="00150913">
            <w:pPr>
              <w:numPr>
                <w:ilvl w:val="0"/>
                <w:numId w:val="35"/>
              </w:numPr>
              <w:autoSpaceDE w:val="0"/>
              <w:autoSpaceDN w:val="0"/>
              <w:adjustRightInd w:val="0"/>
              <w:ind w:left="426" w:hanging="284"/>
              <w:jc w:val="both"/>
              <w:rPr>
                <w:rFonts w:ascii="Calibri" w:hAnsi="Calibri" w:cs="Calibri"/>
                <w:lang w:val="es-BO" w:eastAsia="es-BO"/>
              </w:rPr>
            </w:pPr>
            <w:r>
              <w:rPr>
                <w:rFonts w:ascii="Calibri" w:hAnsi="Calibri" w:cs="Calibri"/>
                <w:lang w:val="es-BO" w:eastAsia="es-BO"/>
              </w:rPr>
              <w:t>El proveedor d</w:t>
            </w:r>
            <w:r w:rsidRPr="00764976">
              <w:rPr>
                <w:rFonts w:ascii="Calibri" w:hAnsi="Calibri" w:cs="Calibri"/>
                <w:lang w:val="es-BO" w:eastAsia="es-BO"/>
              </w:rPr>
              <w:t>eberá registrar el trabajo realizado en actas de trabajo, la cual debe estar firmada por el fiscal del servicio.</w:t>
            </w:r>
          </w:p>
          <w:p w:rsidR="00646B94" w:rsidRPr="00764976"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764976">
              <w:rPr>
                <w:rFonts w:ascii="Calibri" w:hAnsi="Calibri" w:cs="Calibri"/>
                <w:lang w:val="es-BO" w:eastAsia="es-BO"/>
              </w:rPr>
              <w:t>Emisión del certificado de calibración</w:t>
            </w:r>
            <w:r>
              <w:rPr>
                <w:rFonts w:ascii="Calibri" w:hAnsi="Calibri" w:cs="Calibri"/>
                <w:lang w:val="es-BO" w:eastAsia="es-BO"/>
              </w:rPr>
              <w:t>.-</w:t>
            </w:r>
            <w:r w:rsidRPr="00764976">
              <w:rPr>
                <w:rFonts w:ascii="Calibri" w:hAnsi="Calibri" w:cs="Calibri"/>
                <w:lang w:val="es-BO" w:eastAsia="es-BO"/>
              </w:rPr>
              <w:t xml:space="preserve"> </w:t>
            </w:r>
            <w:r>
              <w:rPr>
                <w:rFonts w:ascii="Calibri" w:hAnsi="Calibri" w:cs="Calibri"/>
                <w:lang w:val="es-BO" w:eastAsia="es-BO"/>
              </w:rPr>
              <w:t>E</w:t>
            </w:r>
            <w:r w:rsidRPr="00764976">
              <w:rPr>
                <w:rFonts w:ascii="Calibri" w:hAnsi="Calibri" w:cs="Calibri"/>
                <w:lang w:val="es-BO" w:eastAsia="es-BO"/>
              </w:rPr>
              <w:t>l proveedor a la conclusión del servicio emitirá los certificados de calibración de cada una de las válvulas intervenidas.</w:t>
            </w:r>
          </w:p>
          <w:p w:rsidR="00646B94" w:rsidRDefault="00646B94" w:rsidP="00150913">
            <w:pPr>
              <w:numPr>
                <w:ilvl w:val="0"/>
                <w:numId w:val="35"/>
              </w:numPr>
              <w:autoSpaceDE w:val="0"/>
              <w:autoSpaceDN w:val="0"/>
              <w:adjustRightInd w:val="0"/>
              <w:ind w:left="426" w:hanging="284"/>
              <w:jc w:val="both"/>
              <w:rPr>
                <w:rFonts w:ascii="Calibri" w:hAnsi="Calibri" w:cs="Calibri"/>
                <w:lang w:val="es-BO" w:eastAsia="es-BO"/>
              </w:rPr>
            </w:pPr>
            <w:r w:rsidRPr="00764976">
              <w:rPr>
                <w:rFonts w:ascii="Calibri" w:hAnsi="Calibri" w:cs="Calibri"/>
                <w:lang w:val="es-BO" w:eastAsia="es-BO"/>
              </w:rPr>
              <w:t>Elaboración de informe final</w:t>
            </w:r>
            <w:r>
              <w:rPr>
                <w:rFonts w:ascii="Calibri" w:hAnsi="Calibri" w:cs="Calibri"/>
                <w:lang w:val="es-BO" w:eastAsia="es-BO"/>
              </w:rPr>
              <w:t xml:space="preserve">.- </w:t>
            </w:r>
            <w:r w:rsidRPr="00764976">
              <w:rPr>
                <w:rFonts w:ascii="Calibri" w:hAnsi="Calibri" w:cs="Calibri"/>
                <w:lang w:val="es-BO" w:eastAsia="es-BO"/>
              </w:rPr>
              <w:t xml:space="preserve"> </w:t>
            </w:r>
            <w:r>
              <w:rPr>
                <w:rFonts w:ascii="Calibri" w:hAnsi="Calibri" w:cs="Calibri"/>
                <w:lang w:val="es-BO" w:eastAsia="es-BO"/>
              </w:rPr>
              <w:t>En la</w:t>
            </w:r>
            <w:r w:rsidRPr="00764976">
              <w:rPr>
                <w:rFonts w:ascii="Calibri" w:hAnsi="Calibri" w:cs="Calibri"/>
                <w:lang w:val="es-BO" w:eastAsia="es-BO"/>
              </w:rPr>
              <w:t xml:space="preserve"> conclusión del servicio </w:t>
            </w:r>
            <w:r>
              <w:rPr>
                <w:rFonts w:ascii="Calibri" w:hAnsi="Calibri" w:cs="Calibri"/>
                <w:lang w:val="es-BO" w:eastAsia="es-BO"/>
              </w:rPr>
              <w:t xml:space="preserve">el proveedor </w:t>
            </w:r>
            <w:r w:rsidRPr="00764976">
              <w:rPr>
                <w:rFonts w:ascii="Calibri" w:hAnsi="Calibri" w:cs="Calibri"/>
                <w:lang w:val="es-BO" w:eastAsia="es-BO"/>
              </w:rPr>
              <w:t xml:space="preserve"> emitirá un informe final del trabajo realizado, adjuntando el detalle de las válvulas intervenidas en medio digital e impreso.</w:t>
            </w:r>
          </w:p>
          <w:p w:rsidR="00646B94" w:rsidRPr="00AF30E2" w:rsidRDefault="00646B94" w:rsidP="00646B94">
            <w:pPr>
              <w:autoSpaceDE w:val="0"/>
              <w:autoSpaceDN w:val="0"/>
              <w:adjustRightInd w:val="0"/>
              <w:jc w:val="both"/>
              <w:rPr>
                <w:rFonts w:ascii="Calibri" w:hAnsi="Calibri" w:cs="Calibri"/>
                <w:b/>
                <w:lang w:val="es-BO" w:eastAsia="es-BO"/>
              </w:rPr>
            </w:pPr>
            <w:r>
              <w:rPr>
                <w:rFonts w:ascii="Calibri" w:hAnsi="Calibri" w:cs="Calibri"/>
                <w:lang w:val="es-BO" w:eastAsia="es-BO"/>
              </w:rPr>
              <w:t>Todas l</w:t>
            </w:r>
            <w:r w:rsidRPr="00DF57BC">
              <w:rPr>
                <w:rFonts w:ascii="Calibri" w:hAnsi="Calibri" w:cs="Calibri"/>
                <w:lang w:val="es-BO" w:eastAsia="es-BO"/>
              </w:rPr>
              <w:t xml:space="preserve">as actividades o trabajos serán evaluados por el Fiscal </w:t>
            </w:r>
            <w:r>
              <w:rPr>
                <w:rFonts w:ascii="Calibri" w:hAnsi="Calibri" w:cs="Calibri"/>
                <w:lang w:val="es-BO" w:eastAsia="es-BO"/>
              </w:rPr>
              <w:t>del Servicio el cual determinará</w:t>
            </w:r>
            <w:r w:rsidRPr="00DF57BC">
              <w:rPr>
                <w:rFonts w:ascii="Calibri" w:hAnsi="Calibri" w:cs="Calibri"/>
                <w:lang w:val="es-BO" w:eastAsia="es-BO"/>
              </w:rPr>
              <w:t xml:space="preserve"> si se requiere el MANTENIMIENTO Y/O CALIBRACIÓN o VERIFICACIÓN</w:t>
            </w:r>
            <w:r w:rsidRPr="00DF57BC">
              <w:rPr>
                <w:rFonts w:ascii="Calibri" w:hAnsi="Calibri" w:cs="Calibri"/>
                <w:b/>
                <w:lang w:val="es-BO" w:eastAsia="es-BO"/>
              </w:rPr>
              <w:t xml:space="preserve"> </w:t>
            </w:r>
            <w:r w:rsidRPr="00DF57BC">
              <w:rPr>
                <w:rFonts w:ascii="Calibri" w:hAnsi="Calibri" w:cs="Calibri"/>
                <w:lang w:val="es-BO" w:eastAsia="es-BO"/>
              </w:rPr>
              <w:t>del dispositivo de Seguridad</w:t>
            </w:r>
            <w:r w:rsidRPr="00DF57BC">
              <w:rPr>
                <w:rFonts w:ascii="Calibri" w:hAnsi="Calibri" w:cs="Calibri"/>
                <w:b/>
                <w:lang w:val="es-BO" w:eastAsia="es-BO"/>
              </w:rPr>
              <w:t>.</w:t>
            </w:r>
          </w:p>
        </w:tc>
      </w:tr>
      <w:tr w:rsidR="00646B94" w:rsidRPr="00DF57BC" w:rsidTr="00646B94">
        <w:tc>
          <w:tcPr>
            <w:tcW w:w="9339" w:type="dxa"/>
            <w:tcBorders>
              <w:bottom w:val="single" w:sz="4" w:space="0" w:color="auto"/>
            </w:tcBorders>
            <w:shd w:val="clear" w:color="auto" w:fill="8DB3E2"/>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b/>
                <w:bCs/>
              </w:rPr>
              <w:lastRenderedPageBreak/>
              <w:t>MATERIALES</w:t>
            </w:r>
            <w:r w:rsidRPr="00DF57BC">
              <w:rPr>
                <w:rFonts w:ascii="Calibri" w:hAnsi="Calibri" w:cs="Calibri"/>
              </w:rPr>
              <w:t xml:space="preserve">, </w:t>
            </w:r>
            <w:r w:rsidRPr="00DF57BC">
              <w:rPr>
                <w:rFonts w:ascii="Calibri" w:hAnsi="Calibri" w:cs="Calibri"/>
                <w:b/>
                <w:bCs/>
              </w:rPr>
              <w:t>HERRAMIENTAS Y</w:t>
            </w:r>
            <w:r w:rsidRPr="00DF57BC">
              <w:rPr>
                <w:rFonts w:ascii="Calibri" w:hAnsi="Calibri" w:cs="Calibri"/>
              </w:rPr>
              <w:t xml:space="preserve"> </w:t>
            </w:r>
            <w:r w:rsidRPr="00DF57BC">
              <w:rPr>
                <w:rFonts w:ascii="Calibri" w:hAnsi="Calibri" w:cs="Calibri"/>
                <w:b/>
                <w:bCs/>
              </w:rPr>
              <w:t>EQUIPOS/ INSTRUMENTOS</w:t>
            </w:r>
          </w:p>
        </w:tc>
      </w:tr>
      <w:tr w:rsidR="00646B94" w:rsidRPr="00DF57BC" w:rsidTr="00646B94">
        <w:tc>
          <w:tcPr>
            <w:tcW w:w="9339" w:type="dxa"/>
            <w:shd w:val="clear" w:color="auto" w:fill="FFFFFF"/>
            <w:vAlign w:val="center"/>
          </w:tcPr>
          <w:p w:rsidR="00646B94" w:rsidRPr="00DF57BC" w:rsidRDefault="00646B94" w:rsidP="00646B94">
            <w:pPr>
              <w:autoSpaceDE w:val="0"/>
              <w:autoSpaceDN w:val="0"/>
              <w:adjustRightInd w:val="0"/>
              <w:jc w:val="both"/>
              <w:rPr>
                <w:rFonts w:ascii="Calibri" w:hAnsi="Calibri" w:cs="Calibri"/>
                <w:color w:val="000000"/>
                <w:lang w:val="es-BO" w:eastAsia="es-BO"/>
              </w:rPr>
            </w:pPr>
            <w:r w:rsidRPr="00DF57BC">
              <w:rPr>
                <w:rFonts w:ascii="Calibri" w:hAnsi="Calibri" w:cs="Calibri"/>
                <w:bCs/>
                <w:color w:val="000000"/>
                <w:lang w:val="es-BO" w:eastAsia="es-BO"/>
              </w:rPr>
              <w:t xml:space="preserve">El proveedor </w:t>
            </w:r>
            <w:r>
              <w:rPr>
                <w:rFonts w:ascii="Calibri" w:hAnsi="Calibri" w:cs="Calibri"/>
                <w:color w:val="000000"/>
                <w:lang w:val="es-BO" w:eastAsia="es-BO"/>
              </w:rPr>
              <w:t>deberá proporcionar</w:t>
            </w:r>
            <w:r w:rsidRPr="00DF57BC">
              <w:rPr>
                <w:rFonts w:ascii="Calibri" w:hAnsi="Calibri" w:cs="Calibri"/>
                <w:color w:val="000000"/>
                <w:lang w:val="es-BO" w:eastAsia="es-BO"/>
              </w:rPr>
              <w:t xml:space="preserve"> los materiales, equipos, herramientas, instrumentos necesarios para realizar el servicio y para garantizar las tareas de mantenimiento, pruebas y calibración. </w:t>
            </w:r>
            <w:r>
              <w:rPr>
                <w:rFonts w:ascii="Calibri" w:hAnsi="Calibri" w:cs="Calibri"/>
                <w:color w:val="000000"/>
                <w:lang w:val="es-BO" w:eastAsia="es-BO"/>
              </w:rPr>
              <w:t xml:space="preserve">Además, proveerá </w:t>
            </w:r>
            <w:r>
              <w:rPr>
                <w:rFonts w:ascii="Calibri" w:hAnsi="Calibri" w:cs="Calibri"/>
                <w:lang w:val="es-BO" w:eastAsia="es-BO"/>
              </w:rPr>
              <w:t>todos</w:t>
            </w:r>
            <w:r w:rsidRPr="00DF57BC">
              <w:rPr>
                <w:rFonts w:ascii="Calibri" w:hAnsi="Calibri" w:cs="Calibri"/>
                <w:lang w:val="es-BO" w:eastAsia="es-BO"/>
              </w:rPr>
              <w:t xml:space="preserve"> consumibles necesarios para la correcta realización de los t</w:t>
            </w:r>
            <w:r>
              <w:rPr>
                <w:rFonts w:ascii="Calibri" w:hAnsi="Calibri" w:cs="Calibri"/>
                <w:lang w:val="es-BO" w:eastAsia="es-BO"/>
              </w:rPr>
              <w:t>rabajos y/o aquellos que YPFB crea</w:t>
            </w:r>
            <w:r w:rsidRPr="00DF57BC">
              <w:rPr>
                <w:rFonts w:ascii="Calibri" w:hAnsi="Calibri" w:cs="Calibri"/>
                <w:lang w:val="es-BO" w:eastAsia="es-BO"/>
              </w:rPr>
              <w:t xml:space="preserve"> necesario como (nitrógeno, aire comprimido, teflón, pastas pulidoras, alcohol, o’rings, empaquetaduras internas,</w:t>
            </w:r>
            <w:r>
              <w:rPr>
                <w:rFonts w:ascii="Calibri" w:hAnsi="Calibri" w:cs="Calibri"/>
                <w:lang w:val="es-BO" w:eastAsia="es-BO"/>
              </w:rPr>
              <w:t xml:space="preserve"> placas, precintos</w:t>
            </w:r>
            <w:r w:rsidRPr="00DF57BC">
              <w:rPr>
                <w:rFonts w:ascii="Calibri" w:hAnsi="Calibri" w:cs="Calibri"/>
                <w:lang w:val="es-BO" w:eastAsia="es-BO"/>
              </w:rPr>
              <w:t>, etc.)</w:t>
            </w:r>
          </w:p>
          <w:p w:rsidR="00646B94" w:rsidRPr="00DF57BC" w:rsidRDefault="00646B94" w:rsidP="00646B94">
            <w:pPr>
              <w:autoSpaceDE w:val="0"/>
              <w:autoSpaceDN w:val="0"/>
              <w:adjustRightInd w:val="0"/>
              <w:jc w:val="both"/>
              <w:rPr>
                <w:rFonts w:ascii="Calibri" w:hAnsi="Calibri" w:cs="Calibri"/>
                <w:color w:val="000000"/>
                <w:lang w:val="es-BO" w:eastAsia="es-BO"/>
              </w:rPr>
            </w:pPr>
            <w:r w:rsidRPr="00DF57BC">
              <w:rPr>
                <w:rFonts w:ascii="Calibri" w:hAnsi="Calibri" w:cs="Calibri"/>
                <w:color w:val="000000"/>
                <w:lang w:val="es-BO" w:eastAsia="es-BO"/>
              </w:rPr>
              <w:t>Todos los instrumentos deben ser de marca re</w:t>
            </w:r>
            <w:r>
              <w:rPr>
                <w:rFonts w:ascii="Calibri" w:hAnsi="Calibri" w:cs="Calibri"/>
                <w:color w:val="000000"/>
                <w:lang w:val="es-BO" w:eastAsia="es-BO"/>
              </w:rPr>
              <w:t xml:space="preserve">conocida y calidad certificada </w:t>
            </w:r>
            <w:r w:rsidRPr="00DF57BC">
              <w:rPr>
                <w:rFonts w:ascii="Calibri" w:hAnsi="Calibri" w:cs="Calibri"/>
                <w:color w:val="000000"/>
                <w:lang w:val="es-BO" w:eastAsia="es-BO"/>
              </w:rPr>
              <w:t>(</w:t>
            </w:r>
            <w:r>
              <w:rPr>
                <w:rFonts w:ascii="Calibri" w:hAnsi="Calibri" w:cs="Calibri"/>
                <w:color w:val="000000"/>
                <w:lang w:val="es-BO" w:eastAsia="es-BO"/>
              </w:rPr>
              <w:t>se deberá entregar c</w:t>
            </w:r>
            <w:r w:rsidRPr="00DF57BC">
              <w:rPr>
                <w:rFonts w:ascii="Calibri" w:hAnsi="Calibri" w:cs="Calibri"/>
                <w:color w:val="000000"/>
                <w:lang w:val="es-BO" w:eastAsia="es-BO"/>
              </w:rPr>
              <w:t xml:space="preserve">ertificaciones </w:t>
            </w:r>
            <w:r>
              <w:rPr>
                <w:rFonts w:ascii="Calibri" w:hAnsi="Calibri" w:cs="Calibri"/>
                <w:color w:val="000000"/>
                <w:lang w:val="es-BO" w:eastAsia="es-BO"/>
              </w:rPr>
              <w:t>v</w:t>
            </w:r>
            <w:r w:rsidRPr="00DF57BC">
              <w:rPr>
                <w:rFonts w:ascii="Calibri" w:hAnsi="Calibri" w:cs="Calibri"/>
                <w:color w:val="000000"/>
                <w:lang w:val="es-BO" w:eastAsia="es-BO"/>
              </w:rPr>
              <w:t>igentes</w:t>
            </w:r>
            <w:r>
              <w:rPr>
                <w:rFonts w:ascii="Calibri" w:hAnsi="Calibri" w:cs="Calibri"/>
                <w:color w:val="000000"/>
                <w:lang w:val="es-BO" w:eastAsia="es-BO"/>
              </w:rPr>
              <w:t xml:space="preserve"> previo al inicio del servicio</w:t>
            </w:r>
            <w:r w:rsidRPr="00DF57BC">
              <w:rPr>
                <w:rFonts w:ascii="Calibri" w:hAnsi="Calibri" w:cs="Calibri"/>
                <w:color w:val="000000"/>
                <w:lang w:val="es-BO" w:eastAsia="es-BO"/>
              </w:rPr>
              <w:t>)</w:t>
            </w:r>
            <w:r>
              <w:rPr>
                <w:rFonts w:ascii="Calibri" w:hAnsi="Calibri" w:cs="Calibri"/>
                <w:color w:val="000000"/>
                <w:lang w:val="es-BO" w:eastAsia="es-BO"/>
              </w:rPr>
              <w:t>.</w:t>
            </w:r>
          </w:p>
          <w:p w:rsidR="00646B94" w:rsidRPr="00DD06F6" w:rsidRDefault="00646B94" w:rsidP="00646B94">
            <w:pPr>
              <w:autoSpaceDE w:val="0"/>
              <w:autoSpaceDN w:val="0"/>
              <w:adjustRightInd w:val="0"/>
              <w:jc w:val="both"/>
              <w:rPr>
                <w:rFonts w:ascii="Calibri" w:hAnsi="Calibri" w:cs="Calibri"/>
                <w:color w:val="000000"/>
                <w:lang w:val="es-BO" w:eastAsia="es-BO"/>
              </w:rPr>
            </w:pPr>
            <w:r w:rsidRPr="00DF57BC">
              <w:rPr>
                <w:rFonts w:ascii="Calibri" w:hAnsi="Calibri" w:cs="Calibri"/>
                <w:color w:val="000000"/>
                <w:lang w:val="es-BO" w:eastAsia="es-BO"/>
              </w:rPr>
              <w:t xml:space="preserve">Los instrumentos de medición deberán estar debidamente calibrados y certificados por un laboratorio que cuente con patrones con trazabilidad nacional o internacional. </w:t>
            </w:r>
          </w:p>
        </w:tc>
      </w:tr>
      <w:tr w:rsidR="00646B94" w:rsidRPr="00DF57BC" w:rsidTr="00646B94">
        <w:tc>
          <w:tcPr>
            <w:tcW w:w="9339" w:type="dxa"/>
            <w:tcBorders>
              <w:bottom w:val="single" w:sz="4" w:space="0" w:color="auto"/>
            </w:tcBorders>
            <w:shd w:val="clear" w:color="auto" w:fill="8DB3E2"/>
            <w:vAlign w:val="center"/>
          </w:tcPr>
          <w:p w:rsidR="00646B94" w:rsidRPr="00DF57BC" w:rsidRDefault="00646B94" w:rsidP="00646B94">
            <w:pPr>
              <w:jc w:val="both"/>
              <w:rPr>
                <w:rFonts w:ascii="Calibri" w:hAnsi="Calibri" w:cs="Calibri"/>
              </w:rPr>
            </w:pPr>
            <w:r w:rsidRPr="00DF57BC">
              <w:rPr>
                <w:rFonts w:ascii="Calibri" w:hAnsi="Calibri" w:cs="Calibri"/>
                <w:b/>
                <w:bCs/>
              </w:rPr>
              <w:t>PLAZO DEL SERVICIO.</w:t>
            </w:r>
          </w:p>
        </w:tc>
      </w:tr>
      <w:tr w:rsidR="00646B94" w:rsidRPr="00DF57BC" w:rsidTr="00646B94">
        <w:tc>
          <w:tcPr>
            <w:tcW w:w="9339" w:type="dxa"/>
            <w:tcBorders>
              <w:bottom w:val="single" w:sz="4" w:space="0" w:color="auto"/>
            </w:tcBorders>
            <w:shd w:val="clear" w:color="auto" w:fill="auto"/>
            <w:vAlign w:val="center"/>
          </w:tcPr>
          <w:p w:rsidR="00646B94" w:rsidRDefault="00646B94" w:rsidP="00646B94">
            <w:pPr>
              <w:jc w:val="both"/>
              <w:rPr>
                <w:rFonts w:ascii="Calibri" w:hAnsi="Calibri" w:cs="Calibri"/>
                <w:bCs/>
              </w:rPr>
            </w:pPr>
            <w:r>
              <w:rPr>
                <w:rFonts w:ascii="Calibri" w:hAnsi="Calibri" w:cs="Calibri"/>
                <w:bCs/>
              </w:rPr>
              <w:t xml:space="preserve">El plazo del servicio será de </w:t>
            </w:r>
            <w:r w:rsidR="00CD6343">
              <w:rPr>
                <w:rFonts w:ascii="Calibri" w:hAnsi="Calibri" w:cs="Calibri"/>
                <w:bCs/>
              </w:rPr>
              <w:t>12</w:t>
            </w:r>
            <w:r w:rsidRPr="00AB7817">
              <w:rPr>
                <w:rFonts w:ascii="Calibri" w:hAnsi="Calibri" w:cs="Calibri"/>
                <w:bCs/>
              </w:rPr>
              <w:t>0</w:t>
            </w:r>
            <w:r w:rsidRPr="00DF57BC">
              <w:rPr>
                <w:rFonts w:ascii="Calibri" w:hAnsi="Calibri" w:cs="Calibri"/>
                <w:bCs/>
              </w:rPr>
              <w:t xml:space="preserve"> días calendario a partir de la emisión de la Orden de Proceder, </w:t>
            </w:r>
            <w:r>
              <w:rPr>
                <w:rFonts w:ascii="Calibri" w:hAnsi="Calibri" w:cs="Calibri"/>
                <w:bCs/>
              </w:rPr>
              <w:t>una vez suscrito el contrato.</w:t>
            </w:r>
          </w:p>
          <w:p w:rsidR="00646B94" w:rsidRPr="00AA6185" w:rsidRDefault="00646B94" w:rsidP="00646B94">
            <w:pPr>
              <w:jc w:val="both"/>
              <w:rPr>
                <w:rFonts w:ascii="Calibri" w:hAnsi="Calibri" w:cs="Calibri"/>
                <w:bCs/>
              </w:rPr>
            </w:pPr>
            <w:r>
              <w:rPr>
                <w:rFonts w:ascii="Calibri" w:hAnsi="Calibri" w:cs="Calibri"/>
                <w:bCs/>
              </w:rPr>
              <w:t>P</w:t>
            </w:r>
            <w:r w:rsidRPr="00DF57BC">
              <w:rPr>
                <w:rFonts w:ascii="Calibri" w:hAnsi="Calibri" w:cs="Calibri"/>
                <w:bCs/>
              </w:rPr>
              <w:t xml:space="preserve">udiendo la empresa </w:t>
            </w:r>
            <w:r>
              <w:rPr>
                <w:rFonts w:ascii="Calibri" w:hAnsi="Calibri" w:cs="Calibri"/>
                <w:bCs/>
              </w:rPr>
              <w:t>contratada</w:t>
            </w:r>
            <w:r w:rsidRPr="00DF57BC">
              <w:rPr>
                <w:rFonts w:ascii="Calibri" w:hAnsi="Calibri" w:cs="Calibri"/>
                <w:bCs/>
              </w:rPr>
              <w:t xml:space="preserve"> realizar el servicio en menor tiempo.</w:t>
            </w:r>
          </w:p>
        </w:tc>
      </w:tr>
      <w:tr w:rsidR="00646B94" w:rsidRPr="00DF57BC" w:rsidTr="00646B94">
        <w:tc>
          <w:tcPr>
            <w:tcW w:w="9339" w:type="dxa"/>
            <w:tcBorders>
              <w:bottom w:val="single" w:sz="4" w:space="0" w:color="auto"/>
            </w:tcBorders>
            <w:shd w:val="clear" w:color="auto" w:fill="8DB3E2"/>
          </w:tcPr>
          <w:p w:rsidR="00646B94" w:rsidRPr="00AB7817" w:rsidRDefault="00646B94" w:rsidP="00646B94">
            <w:pPr>
              <w:autoSpaceDE w:val="0"/>
              <w:autoSpaceDN w:val="0"/>
              <w:adjustRightInd w:val="0"/>
              <w:jc w:val="both"/>
              <w:rPr>
                <w:rFonts w:ascii="Calibri" w:hAnsi="Calibri" w:cs="Calibri"/>
                <w:b/>
                <w:lang w:val="es-BO" w:eastAsia="es-BO"/>
              </w:rPr>
            </w:pPr>
            <w:r>
              <w:rPr>
                <w:rFonts w:ascii="Calibri" w:hAnsi="Calibri" w:cs="Calibri"/>
                <w:b/>
                <w:lang w:val="es-BO" w:eastAsia="es-BO"/>
              </w:rPr>
              <w:t>PERSONAL</w:t>
            </w:r>
          </w:p>
        </w:tc>
      </w:tr>
      <w:tr w:rsidR="00646B94" w:rsidRPr="00DF57BC" w:rsidTr="00646B94">
        <w:tc>
          <w:tcPr>
            <w:tcW w:w="9339" w:type="dxa"/>
            <w:tcBorders>
              <w:bottom w:val="single" w:sz="4" w:space="0" w:color="auto"/>
            </w:tcBorders>
            <w:shd w:val="clear" w:color="auto" w:fill="auto"/>
          </w:tcPr>
          <w:p w:rsidR="00646B94" w:rsidRDefault="00646B94" w:rsidP="00646B94">
            <w:pPr>
              <w:autoSpaceDE w:val="0"/>
              <w:autoSpaceDN w:val="0"/>
              <w:adjustRightInd w:val="0"/>
              <w:jc w:val="both"/>
              <w:rPr>
                <w:rFonts w:ascii="Calibri" w:hAnsi="Calibri" w:cs="Calibri"/>
              </w:rPr>
            </w:pPr>
            <w:r>
              <w:rPr>
                <w:rFonts w:ascii="Calibri" w:hAnsi="Calibri" w:cs="Calibri"/>
              </w:rPr>
              <w:t>L</w:t>
            </w:r>
            <w:r w:rsidRPr="00DF57BC">
              <w:rPr>
                <w:rFonts w:ascii="Calibri" w:hAnsi="Calibri" w:cs="Calibri"/>
              </w:rPr>
              <w:t>a empresa p</w:t>
            </w:r>
            <w:r>
              <w:rPr>
                <w:rFonts w:ascii="Calibri" w:hAnsi="Calibri" w:cs="Calibri"/>
              </w:rPr>
              <w:t>roponente</w:t>
            </w:r>
            <w:r w:rsidRPr="00DF57BC">
              <w:rPr>
                <w:rFonts w:ascii="Calibri" w:hAnsi="Calibri" w:cs="Calibri"/>
              </w:rPr>
              <w:t xml:space="preserve"> deberá contar mínimo con</w:t>
            </w:r>
            <w:r>
              <w:rPr>
                <w:rFonts w:ascii="Calibri" w:hAnsi="Calibri" w:cs="Calibri"/>
              </w:rPr>
              <w:t>:</w:t>
            </w:r>
          </w:p>
          <w:p w:rsidR="00646B94" w:rsidRDefault="00646B94" w:rsidP="00646B94">
            <w:pPr>
              <w:autoSpaceDE w:val="0"/>
              <w:autoSpaceDN w:val="0"/>
              <w:adjustRightInd w:val="0"/>
              <w:jc w:val="both"/>
              <w:rPr>
                <w:rFonts w:ascii="Calibri" w:hAnsi="Calibri" w:cs="Calibri"/>
              </w:rPr>
            </w:pPr>
          </w:p>
          <w:p w:rsidR="00646B94" w:rsidRDefault="00646B94" w:rsidP="00150913">
            <w:pPr>
              <w:pStyle w:val="Prrafodelista"/>
              <w:numPr>
                <w:ilvl w:val="0"/>
                <w:numId w:val="37"/>
              </w:numPr>
              <w:autoSpaceDE w:val="0"/>
              <w:autoSpaceDN w:val="0"/>
              <w:adjustRightInd w:val="0"/>
              <w:jc w:val="both"/>
              <w:rPr>
                <w:rFonts w:ascii="Calibri" w:hAnsi="Calibri" w:cs="Calibri"/>
              </w:rPr>
            </w:pPr>
            <w:r>
              <w:rPr>
                <w:rFonts w:ascii="Calibri" w:hAnsi="Calibri" w:cs="Calibri"/>
              </w:rPr>
              <w:t>D</w:t>
            </w:r>
            <w:r w:rsidRPr="00E454FC">
              <w:rPr>
                <w:rFonts w:ascii="Calibri" w:hAnsi="Calibri" w:cs="Calibri"/>
              </w:rPr>
              <w:t>os (2) personas con conocimiento y/o experiencia en servicios relacionados al objeto del presente proceso de contratación, este personal deberá tener mínimamente 2 (dos) certificados de capacitación y/o</w:t>
            </w:r>
            <w:r>
              <w:rPr>
                <w:rFonts w:ascii="Calibri" w:hAnsi="Calibri" w:cs="Calibri"/>
              </w:rPr>
              <w:t> trabajos realizados en el área.</w:t>
            </w:r>
          </w:p>
          <w:p w:rsidR="00646B94" w:rsidRPr="00AA6185" w:rsidRDefault="00646B94" w:rsidP="00646B94">
            <w:pPr>
              <w:autoSpaceDE w:val="0"/>
              <w:autoSpaceDN w:val="0"/>
              <w:adjustRightInd w:val="0"/>
              <w:jc w:val="both"/>
              <w:rPr>
                <w:rFonts w:ascii="Calibri" w:hAnsi="Calibri" w:cs="Calibri"/>
              </w:rPr>
            </w:pPr>
            <w:r w:rsidRPr="00E454FC">
              <w:rPr>
                <w:rFonts w:ascii="Calibri" w:hAnsi="Calibri" w:cs="Calibri"/>
              </w:rPr>
              <w:lastRenderedPageBreak/>
              <w:t>Los proponentes deberán adjuntar en sus propuestas la documentación de respaldo de la experiencia del personal propuesto, en fotocopia simple.</w:t>
            </w:r>
            <w:r>
              <w:rPr>
                <w:rFonts w:ascii="Calibri" w:hAnsi="Calibri" w:cs="Calibri"/>
              </w:rPr>
              <w:t xml:space="preserve"> </w:t>
            </w:r>
            <w:r w:rsidRPr="00E454FC">
              <w:rPr>
                <w:rFonts w:ascii="Calibri" w:hAnsi="Calibri" w:cs="Calibri"/>
              </w:rPr>
              <w:t>Asimismo, tendrá plena responsabilidad de salarios, obligaciones y otros beneficios, no existiendo ninguna relación de dependencia con YPFB.</w:t>
            </w:r>
          </w:p>
        </w:tc>
      </w:tr>
      <w:tr w:rsidR="00646B94" w:rsidRPr="00DF57BC" w:rsidTr="00646B94">
        <w:tc>
          <w:tcPr>
            <w:tcW w:w="9339" w:type="dxa"/>
            <w:tcBorders>
              <w:bottom w:val="single" w:sz="4" w:space="0" w:color="auto"/>
            </w:tcBorders>
            <w:shd w:val="clear" w:color="auto" w:fill="8DB3E2"/>
          </w:tcPr>
          <w:p w:rsidR="00646B94" w:rsidRPr="00DF57BC" w:rsidRDefault="00646B94" w:rsidP="00646B94">
            <w:pPr>
              <w:jc w:val="both"/>
              <w:rPr>
                <w:rFonts w:ascii="Calibri" w:hAnsi="Calibri" w:cs="Calibri"/>
              </w:rPr>
            </w:pPr>
            <w:r w:rsidRPr="00DF57BC">
              <w:rPr>
                <w:rFonts w:ascii="Calibri" w:hAnsi="Calibri" w:cs="Calibri"/>
                <w:b/>
                <w:bCs/>
              </w:rPr>
              <w:lastRenderedPageBreak/>
              <w:t xml:space="preserve">EXPERIENCIA DEL PROVEEDOR DEL SERVICIO </w:t>
            </w:r>
          </w:p>
        </w:tc>
      </w:tr>
      <w:tr w:rsidR="00646B94" w:rsidRPr="00DF57BC" w:rsidTr="00646B94">
        <w:tc>
          <w:tcPr>
            <w:tcW w:w="9339" w:type="dxa"/>
            <w:shd w:val="clear" w:color="auto" w:fill="FFFFFF"/>
          </w:tcPr>
          <w:p w:rsidR="00646B94" w:rsidRPr="00AA6185" w:rsidRDefault="00646B94" w:rsidP="00646B94">
            <w:pPr>
              <w:jc w:val="both"/>
              <w:rPr>
                <w:rFonts w:ascii="Calibri" w:hAnsi="Calibri" w:cs="Calibri"/>
              </w:rPr>
            </w:pPr>
            <w:r w:rsidRPr="00DF57BC">
              <w:rPr>
                <w:rFonts w:ascii="Calibri" w:hAnsi="Calibri" w:cs="Calibri"/>
              </w:rPr>
              <w:t xml:space="preserve">El proponente deberá contar con una </w:t>
            </w:r>
            <w:r w:rsidRPr="00B44D06">
              <w:rPr>
                <w:rFonts w:ascii="Calibri" w:hAnsi="Calibri" w:cs="Calibri"/>
              </w:rPr>
              <w:t>experiencia especifica</w:t>
            </w:r>
            <w:r>
              <w:rPr>
                <w:rFonts w:ascii="Calibri" w:hAnsi="Calibri" w:cs="Calibri"/>
              </w:rPr>
              <w:t xml:space="preserve"> </w:t>
            </w:r>
            <w:r w:rsidRPr="00DF57BC">
              <w:rPr>
                <w:rFonts w:ascii="Calibri" w:hAnsi="Calibri" w:cs="Calibri"/>
              </w:rPr>
              <w:t xml:space="preserve">mínima de tres (3) servicios de similar naturaleza </w:t>
            </w:r>
            <w:r>
              <w:rPr>
                <w:rFonts w:ascii="Calibri" w:hAnsi="Calibri" w:cs="Calibri"/>
              </w:rPr>
              <w:t xml:space="preserve">con las características del objeto de contratación, </w:t>
            </w:r>
            <w:r w:rsidRPr="00DF57BC">
              <w:rPr>
                <w:rFonts w:ascii="Calibri" w:hAnsi="Calibri" w:cs="Calibri"/>
              </w:rPr>
              <w:t xml:space="preserve">con entidades públicas o privadas, </w:t>
            </w:r>
            <w:r>
              <w:rPr>
                <w:rFonts w:ascii="Calibri" w:hAnsi="Calibri" w:cs="Calibri"/>
              </w:rPr>
              <w:t xml:space="preserve">para lo cual el proponente deberá presentar en su propuesta </w:t>
            </w:r>
            <w:r w:rsidRPr="00DF57BC">
              <w:rPr>
                <w:rFonts w:ascii="Calibri" w:hAnsi="Calibri" w:cs="Calibri"/>
              </w:rPr>
              <w:t>fotocopias simples y legibles de</w:t>
            </w:r>
            <w:r>
              <w:rPr>
                <w:rFonts w:ascii="Calibri" w:hAnsi="Calibri" w:cs="Calibri"/>
              </w:rPr>
              <w:t xml:space="preserve"> cualquiera de los siguientes documentos: </w:t>
            </w:r>
            <w:r w:rsidRPr="00FB31D2">
              <w:rPr>
                <w:rFonts w:ascii="Calibri" w:hAnsi="Calibri" w:cs="Calibri"/>
              </w:rPr>
              <w:t>contratos</w:t>
            </w:r>
            <w:r>
              <w:rPr>
                <w:rFonts w:ascii="Calibri" w:hAnsi="Calibri" w:cs="Calibri"/>
              </w:rPr>
              <w:t>, ordenes de servicio, certificados de trabajo, actas de conformidad</w:t>
            </w:r>
            <w:r w:rsidRPr="00FB31D2">
              <w:rPr>
                <w:rFonts w:ascii="Calibri" w:hAnsi="Calibri" w:cs="Calibri"/>
              </w:rPr>
              <w:t xml:space="preserve"> u otros documentos</w:t>
            </w:r>
            <w:r>
              <w:rPr>
                <w:rFonts w:ascii="Calibri" w:hAnsi="Calibri" w:cs="Calibri"/>
              </w:rPr>
              <w:t xml:space="preserve"> que acrediten la experiencia requerida. </w:t>
            </w:r>
            <w:r w:rsidRPr="00FB31D2">
              <w:rPr>
                <w:rFonts w:ascii="Calibri" w:hAnsi="Calibri" w:cs="Calibri"/>
              </w:rPr>
              <w:t xml:space="preserve"> </w:t>
            </w:r>
          </w:p>
        </w:tc>
      </w:tr>
    </w:tbl>
    <w:p w:rsidR="00646B94" w:rsidRPr="00DF57BC" w:rsidRDefault="00646B94" w:rsidP="00646B94">
      <w:pPr>
        <w:tabs>
          <w:tab w:val="left" w:pos="960"/>
        </w:tabs>
        <w:jc w:val="both"/>
        <w:rPr>
          <w:rFonts w:ascii="Calibri" w:hAnsi="Calibri" w:cs="Calibri"/>
        </w:rPr>
      </w:pPr>
      <w:r>
        <w:rPr>
          <w:rFonts w:ascii="Calibri" w:hAnsi="Calibri" w:cs="Calibri"/>
        </w:rPr>
        <w:tab/>
      </w:r>
    </w:p>
    <w:p w:rsidR="00646B94" w:rsidRDefault="00646B94" w:rsidP="00646B94">
      <w:pPr>
        <w:contextualSpacing/>
        <w:jc w:val="both"/>
        <w:rPr>
          <w:rFonts w:ascii="Calibri" w:hAnsi="Calibri" w:cs="Calibri"/>
          <w:b/>
        </w:rPr>
      </w:pPr>
      <w:r w:rsidRPr="005F2564">
        <w:rPr>
          <w:rFonts w:ascii="Calibri" w:hAnsi="Calibri" w:cs="Calibri"/>
          <w:b/>
        </w:rPr>
        <w:t>II.</w:t>
      </w:r>
      <w:r w:rsidRPr="005F2564">
        <w:rPr>
          <w:rFonts w:ascii="Calibri" w:hAnsi="Calibri" w:cs="Calibri"/>
          <w:b/>
        </w:rPr>
        <w:tab/>
        <w:t>CONDICIONES REQUERIDAS PARA EL SERVICIO (De cumplimiento obligatorio por el proponente).</w:t>
      </w:r>
    </w:p>
    <w:p w:rsidR="00646B94" w:rsidRPr="00DF57BC" w:rsidRDefault="00646B94" w:rsidP="00646B94">
      <w:pPr>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46B94" w:rsidRPr="00DF57BC" w:rsidTr="00646B94">
        <w:tc>
          <w:tcPr>
            <w:tcW w:w="9113" w:type="dxa"/>
            <w:tcBorders>
              <w:bottom w:val="single" w:sz="4" w:space="0" w:color="auto"/>
            </w:tcBorders>
            <w:shd w:val="clear" w:color="auto" w:fill="8DB3E2"/>
          </w:tcPr>
          <w:p w:rsidR="00646B94" w:rsidRPr="00210061" w:rsidRDefault="00646B94" w:rsidP="00646B94">
            <w:pPr>
              <w:autoSpaceDE w:val="0"/>
              <w:autoSpaceDN w:val="0"/>
              <w:adjustRightInd w:val="0"/>
              <w:jc w:val="both"/>
              <w:rPr>
                <w:rFonts w:ascii="Calibri" w:hAnsi="Calibri" w:cs="Calibri"/>
                <w:b/>
                <w:lang w:val="es-BO" w:eastAsia="es-BO"/>
              </w:rPr>
            </w:pPr>
            <w:r w:rsidRPr="00DF57BC">
              <w:rPr>
                <w:rFonts w:ascii="Calibri" w:hAnsi="Calibri" w:cs="Calibri"/>
                <w:b/>
                <w:lang w:val="es-BO" w:eastAsia="es-BO"/>
              </w:rPr>
              <w:t>C</w:t>
            </w:r>
            <w:r>
              <w:rPr>
                <w:rFonts w:ascii="Calibri" w:hAnsi="Calibri" w:cs="Calibri"/>
                <w:b/>
                <w:lang w:val="es-BO" w:eastAsia="es-BO"/>
              </w:rPr>
              <w:t xml:space="preserve">ONDICIONES COMPLEMENTARIAS </w:t>
            </w:r>
          </w:p>
        </w:tc>
      </w:tr>
      <w:tr w:rsidR="00646B94" w:rsidRPr="00DF57BC" w:rsidTr="00646B94">
        <w:tc>
          <w:tcPr>
            <w:tcW w:w="9113" w:type="dxa"/>
            <w:tcBorders>
              <w:bottom w:val="single" w:sz="4" w:space="0" w:color="auto"/>
            </w:tcBorders>
            <w:shd w:val="clear" w:color="auto" w:fill="auto"/>
          </w:tcPr>
          <w:p w:rsidR="00646B94" w:rsidRDefault="00646B94" w:rsidP="00646B94">
            <w:pPr>
              <w:autoSpaceDE w:val="0"/>
              <w:autoSpaceDN w:val="0"/>
              <w:adjustRightInd w:val="0"/>
              <w:jc w:val="both"/>
              <w:rPr>
                <w:rFonts w:ascii="Calibri" w:hAnsi="Calibri" w:cs="Calibri"/>
                <w:lang w:val="es-BO" w:eastAsia="es-BO"/>
              </w:rPr>
            </w:pPr>
            <w:r w:rsidRPr="00DF57BC">
              <w:rPr>
                <w:rFonts w:ascii="Calibri" w:hAnsi="Calibri" w:cs="Calibri"/>
              </w:rPr>
              <w:t>En la realización de las pruebas Pre POP y de ca</w:t>
            </w:r>
            <w:r>
              <w:rPr>
                <w:rFonts w:ascii="Calibri" w:hAnsi="Calibri" w:cs="Calibri"/>
              </w:rPr>
              <w:t>libración de las válvulas</w:t>
            </w:r>
            <w:r w:rsidRPr="00DF57BC">
              <w:rPr>
                <w:rFonts w:ascii="Calibri" w:hAnsi="Calibri" w:cs="Calibri"/>
              </w:rPr>
              <w:t xml:space="preserve"> estar</w:t>
            </w:r>
            <w:r>
              <w:rPr>
                <w:rFonts w:ascii="Calibri" w:hAnsi="Calibri" w:cs="Calibri"/>
              </w:rPr>
              <w:t>á</w:t>
            </w:r>
            <w:r w:rsidRPr="00DF57BC">
              <w:rPr>
                <w:rFonts w:ascii="Calibri" w:hAnsi="Calibri" w:cs="Calibri"/>
              </w:rPr>
              <w:t xml:space="preserve"> presente el fiscal del servicio, y dar</w:t>
            </w:r>
            <w:r>
              <w:rPr>
                <w:rFonts w:ascii="Calibri" w:hAnsi="Calibri" w:cs="Calibri"/>
              </w:rPr>
              <w:t>á</w:t>
            </w:r>
            <w:r w:rsidRPr="00DF57BC">
              <w:rPr>
                <w:rFonts w:ascii="Calibri" w:hAnsi="Calibri" w:cs="Calibri"/>
              </w:rPr>
              <w:t xml:space="preserve"> su conformidad al trabajo realizado.</w:t>
            </w:r>
          </w:p>
          <w:p w:rsidR="00646B94" w:rsidRDefault="00646B94" w:rsidP="00646B94">
            <w:pPr>
              <w:autoSpaceDE w:val="0"/>
              <w:autoSpaceDN w:val="0"/>
              <w:adjustRightInd w:val="0"/>
              <w:spacing w:before="240"/>
              <w:jc w:val="both"/>
              <w:rPr>
                <w:rFonts w:ascii="Calibri" w:hAnsi="Calibri" w:cs="Calibri"/>
                <w:lang w:val="es-BO" w:eastAsia="es-BO"/>
              </w:rPr>
            </w:pPr>
            <w:r w:rsidRPr="00210061">
              <w:rPr>
                <w:rFonts w:ascii="Calibri" w:hAnsi="Calibri" w:cs="Calibri"/>
                <w:lang w:val="es-BO" w:eastAsia="es-BO"/>
              </w:rPr>
              <w:t xml:space="preserve">El proveedor, a fin de cumplir con los requerimientos establecidos por YPFB para el desarrollo del presente servicio, deberá garantizar que la ejecución del servicio, selección de materiales, recomendaciones técnicas, inspecciones y pruebas, se encuentren conforme a las siguientes normas particulares, últimas ediciones aprobadas, detalladas a continuación: </w:t>
            </w:r>
          </w:p>
          <w:p w:rsidR="00646B94" w:rsidRPr="00DF57BC" w:rsidRDefault="00646B94" w:rsidP="00646B94">
            <w:pPr>
              <w:autoSpaceDE w:val="0"/>
              <w:autoSpaceDN w:val="0"/>
              <w:adjustRightInd w:val="0"/>
              <w:jc w:val="both"/>
              <w:rPr>
                <w:rFonts w:ascii="Calibri" w:hAnsi="Calibri" w:cs="Calibri"/>
                <w:lang w:val="es-BO" w:eastAsia="es-BO"/>
              </w:rPr>
            </w:pPr>
          </w:p>
          <w:p w:rsidR="00646B94" w:rsidRPr="00177497"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B41B34">
              <w:rPr>
                <w:rFonts w:ascii="Calibri" w:hAnsi="Calibri" w:cs="Calibri"/>
                <w:b/>
                <w:bCs/>
                <w:lang w:val="es-BO" w:eastAsia="es-BO"/>
              </w:rPr>
              <w:t xml:space="preserve">LEY 16998: </w:t>
            </w:r>
            <w:r w:rsidRPr="00B41B34">
              <w:rPr>
                <w:rFonts w:ascii="Calibri" w:hAnsi="Calibri" w:cs="Calibri"/>
                <w:lang w:val="es-BO" w:eastAsia="es-BO"/>
              </w:rPr>
              <w:t xml:space="preserve">Ley General de Higiene, Seguridad Ocupacional y Bienestar (Nacional). </w:t>
            </w:r>
          </w:p>
          <w:p w:rsidR="00646B94" w:rsidRPr="00B41B34"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B41B34">
              <w:rPr>
                <w:rFonts w:ascii="Calibri" w:hAnsi="Calibri" w:cs="Calibri"/>
                <w:b/>
                <w:bCs/>
                <w:lang w:val="es-BO" w:eastAsia="es-BO"/>
              </w:rPr>
              <w:t>Decreto Supremo 25502/99</w:t>
            </w:r>
            <w:r w:rsidRPr="00B41B34">
              <w:rPr>
                <w:rFonts w:ascii="Calibri" w:hAnsi="Calibri" w:cs="Calibri"/>
                <w:lang w:val="es-BO" w:eastAsia="es-BO"/>
              </w:rPr>
              <w:t xml:space="preserve">. Reglamento para la Construcción y Operación de Refinerías, Plantas Petroquímicas y Unidades de Proceso (Nacional). </w:t>
            </w:r>
          </w:p>
          <w:p w:rsidR="00646B94" w:rsidRPr="00B41B34"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B41B34">
              <w:rPr>
                <w:rFonts w:ascii="Calibri" w:hAnsi="Calibri" w:cs="Calibri"/>
                <w:b/>
                <w:bCs/>
                <w:lang w:val="es-BO" w:eastAsia="es-BO"/>
              </w:rPr>
              <w:t xml:space="preserve">API (American Petroleum Institute)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520 Parte I: Dimensionamiento y Selección.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520 Parte II: Instalación.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521: Sistemas de Despresurización y Alivio de Presión.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526: Válvulas de Alivio Bridadas.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527: Ajuste de Asiento en Válvulas de Alivio con asiento metal-metal.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INS 510: Código para Recipientes sometidos a presión.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RP 576: Inspección de Dispositivos de alivio de presión.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STD 650: Tanques de Acero Soldados para Almacenamiento de Petróleo. </w:t>
            </w:r>
          </w:p>
          <w:p w:rsidR="00646B94" w:rsidRPr="00DF57BC" w:rsidRDefault="00646B94" w:rsidP="00646B94">
            <w:pPr>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API STD 2000: Venteos atmosféricos y de baja presión </w:t>
            </w:r>
            <w:r>
              <w:rPr>
                <w:rFonts w:ascii="Calibri" w:hAnsi="Calibri" w:cs="Calibri"/>
                <w:lang w:val="es-BO" w:eastAsia="es-BO"/>
              </w:rPr>
              <w:t>para tanques de almacenamiento.</w:t>
            </w:r>
          </w:p>
          <w:p w:rsidR="00646B94" w:rsidRPr="00177497" w:rsidRDefault="00646B94" w:rsidP="00150913">
            <w:pPr>
              <w:pStyle w:val="Prrafodelista"/>
              <w:numPr>
                <w:ilvl w:val="0"/>
                <w:numId w:val="37"/>
              </w:numPr>
              <w:autoSpaceDE w:val="0"/>
              <w:autoSpaceDN w:val="0"/>
              <w:adjustRightInd w:val="0"/>
              <w:jc w:val="both"/>
              <w:rPr>
                <w:rFonts w:ascii="Calibri" w:hAnsi="Calibri" w:cs="Calibri"/>
                <w:lang w:val="en-US" w:eastAsia="es-BO"/>
              </w:rPr>
            </w:pPr>
            <w:r w:rsidRPr="00177497">
              <w:rPr>
                <w:rFonts w:ascii="Calibri" w:hAnsi="Calibri" w:cs="Calibri"/>
                <w:b/>
                <w:bCs/>
                <w:lang w:val="en-US" w:eastAsia="es-BO"/>
              </w:rPr>
              <w:t xml:space="preserve">ASME (American Society of Mechanical Engineers)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177497">
              <w:rPr>
                <w:rFonts w:ascii="Calibri" w:hAnsi="Calibri" w:cs="Calibri"/>
                <w:lang w:val="es-BO" w:eastAsia="es-BO"/>
              </w:rPr>
              <w:t xml:space="preserve">Sección VIII Inspección y Evaluación de Integridad de Recipientes a Presión, Tanques, </w:t>
            </w:r>
            <w:r w:rsidRPr="00DF57BC">
              <w:rPr>
                <w:rFonts w:ascii="Calibri" w:hAnsi="Calibri" w:cs="Calibri"/>
                <w:lang w:val="es-BO" w:eastAsia="es-BO"/>
              </w:rPr>
              <w:t xml:space="preserve">Calderas y Tuberías en Servicio. </w:t>
            </w:r>
          </w:p>
          <w:p w:rsidR="00646B94" w:rsidRPr="00177497"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177497">
              <w:rPr>
                <w:rFonts w:ascii="Calibri" w:hAnsi="Calibri" w:cs="Calibri"/>
                <w:b/>
                <w:bCs/>
                <w:lang w:val="es-BO" w:eastAsia="es-BO"/>
              </w:rPr>
              <w:t xml:space="preserve">ANSI / ASME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177497">
              <w:rPr>
                <w:rFonts w:ascii="Calibri" w:hAnsi="Calibri" w:cs="Calibri"/>
                <w:lang w:val="es-BO" w:eastAsia="es-BO"/>
              </w:rPr>
              <w:t xml:space="preserve">B95.1: Terminología de Dispositivos de Alivio de Presión. </w:t>
            </w:r>
          </w:p>
          <w:p w:rsidR="00646B94" w:rsidRPr="00DF57BC" w:rsidRDefault="00646B94" w:rsidP="00646B94">
            <w:pPr>
              <w:pStyle w:val="Prrafodelista"/>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PTC 25.3: Pruebas de Rendimiento de Válvulas de Seguridad y Alivio. </w:t>
            </w:r>
          </w:p>
          <w:p w:rsidR="00646B94" w:rsidRPr="00177497"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177497">
              <w:rPr>
                <w:rFonts w:ascii="Calibri" w:hAnsi="Calibri" w:cs="Calibri"/>
                <w:b/>
                <w:bCs/>
                <w:lang w:val="es-BO" w:eastAsia="es-BO"/>
              </w:rPr>
              <w:t xml:space="preserve">ISO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177497">
              <w:rPr>
                <w:rFonts w:ascii="Calibri" w:hAnsi="Calibri" w:cs="Calibri"/>
                <w:lang w:val="es-BO" w:eastAsia="es-BO"/>
              </w:rPr>
              <w:t xml:space="preserve">ISO 9001:2008 Sistemas de Gestión de Calidad-Requisitos.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ISO 17025:2005 Requisitos generales para la competencia de los laboratorios de ensayo y de calibración.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DF57BC">
              <w:rPr>
                <w:rFonts w:ascii="Calibri" w:hAnsi="Calibri" w:cs="Calibri"/>
                <w:lang w:val="es-BO" w:eastAsia="es-BO"/>
              </w:rPr>
              <w:t xml:space="preserve">ISO 14001:2005 Sistemas de gestión ambiental - Requisitos con orientación para su uso. </w:t>
            </w:r>
          </w:p>
          <w:p w:rsidR="00646B94" w:rsidRPr="00177497" w:rsidRDefault="00646B94" w:rsidP="00150913">
            <w:pPr>
              <w:pStyle w:val="Prrafodelista"/>
              <w:numPr>
                <w:ilvl w:val="0"/>
                <w:numId w:val="37"/>
              </w:numPr>
              <w:autoSpaceDE w:val="0"/>
              <w:autoSpaceDN w:val="0"/>
              <w:adjustRightInd w:val="0"/>
              <w:jc w:val="both"/>
              <w:rPr>
                <w:rFonts w:ascii="Calibri" w:hAnsi="Calibri" w:cs="Calibri"/>
                <w:lang w:val="es-BO" w:eastAsia="es-BO"/>
              </w:rPr>
            </w:pPr>
            <w:r w:rsidRPr="00DF57BC">
              <w:rPr>
                <w:rFonts w:ascii="Calibri" w:hAnsi="Calibri" w:cs="Calibri"/>
                <w:b/>
                <w:bCs/>
                <w:lang w:val="es-BO" w:eastAsia="es-BO"/>
              </w:rPr>
              <w:t xml:space="preserve">OHSAS </w:t>
            </w:r>
          </w:p>
          <w:p w:rsidR="00646B94" w:rsidRDefault="00646B94" w:rsidP="00646B94">
            <w:pPr>
              <w:pStyle w:val="Prrafodelista"/>
              <w:autoSpaceDE w:val="0"/>
              <w:autoSpaceDN w:val="0"/>
              <w:adjustRightInd w:val="0"/>
              <w:ind w:left="360"/>
              <w:jc w:val="both"/>
              <w:rPr>
                <w:rFonts w:ascii="Calibri" w:hAnsi="Calibri" w:cs="Calibri"/>
                <w:lang w:val="es-BO" w:eastAsia="es-BO"/>
              </w:rPr>
            </w:pPr>
            <w:r w:rsidRPr="00177497">
              <w:rPr>
                <w:rFonts w:ascii="Calibri" w:hAnsi="Calibri" w:cs="Calibri"/>
                <w:lang w:val="es-BO" w:eastAsia="es-BO"/>
              </w:rPr>
              <w:t xml:space="preserve">OHSAS 18001:2008 Sistemas de gestión de la seguridad y la salud ocupacional – Requisitos. </w:t>
            </w:r>
          </w:p>
          <w:p w:rsidR="00646B94" w:rsidRPr="00210061" w:rsidRDefault="00646B94" w:rsidP="00646B94">
            <w:pPr>
              <w:pStyle w:val="Prrafodelista"/>
              <w:autoSpaceDE w:val="0"/>
              <w:autoSpaceDN w:val="0"/>
              <w:adjustRightInd w:val="0"/>
              <w:ind w:left="360"/>
              <w:jc w:val="both"/>
              <w:rPr>
                <w:rFonts w:ascii="Calibri" w:hAnsi="Calibri" w:cs="Calibri"/>
                <w:lang w:val="es-BO" w:eastAsia="es-BO"/>
              </w:rPr>
            </w:pPr>
          </w:p>
        </w:tc>
      </w:tr>
      <w:tr w:rsidR="00646B94" w:rsidRPr="00DF57BC" w:rsidTr="00646B94">
        <w:tc>
          <w:tcPr>
            <w:tcW w:w="9113" w:type="dxa"/>
            <w:tcBorders>
              <w:bottom w:val="single" w:sz="4" w:space="0" w:color="auto"/>
            </w:tcBorders>
            <w:shd w:val="clear" w:color="auto" w:fill="8DB3E2"/>
          </w:tcPr>
          <w:p w:rsidR="00646B94" w:rsidRPr="00DF57BC" w:rsidRDefault="00646B94" w:rsidP="00646B94">
            <w:pPr>
              <w:rPr>
                <w:rFonts w:ascii="Calibri" w:hAnsi="Calibri" w:cs="Calibri"/>
              </w:rPr>
            </w:pPr>
            <w:r w:rsidRPr="00DF57BC">
              <w:rPr>
                <w:rFonts w:ascii="Calibri" w:hAnsi="Calibri" w:cs="Calibri"/>
                <w:b/>
                <w:bCs/>
              </w:rPr>
              <w:t xml:space="preserve">FORMA DE PAGO  </w:t>
            </w:r>
          </w:p>
        </w:tc>
      </w:tr>
      <w:tr w:rsidR="00646B94" w:rsidRPr="00DF57BC" w:rsidTr="00646B94">
        <w:tc>
          <w:tcPr>
            <w:tcW w:w="9113" w:type="dxa"/>
            <w:shd w:val="clear" w:color="auto" w:fill="FFFFFF"/>
          </w:tcPr>
          <w:p w:rsidR="00646B94" w:rsidRPr="00AB7817" w:rsidRDefault="00646B94" w:rsidP="00646B94">
            <w:pPr>
              <w:autoSpaceDE w:val="0"/>
              <w:autoSpaceDN w:val="0"/>
              <w:adjustRightInd w:val="0"/>
              <w:jc w:val="both"/>
              <w:rPr>
                <w:rFonts w:ascii="Calibri" w:hAnsi="Calibri" w:cs="Calibri"/>
                <w:lang w:eastAsia="es-BO"/>
              </w:rPr>
            </w:pPr>
            <w:r w:rsidRPr="0063073D">
              <w:rPr>
                <w:rFonts w:ascii="Calibri" w:hAnsi="Calibri" w:cs="Calibri"/>
                <w:lang w:eastAsia="es-BO"/>
              </w:rPr>
              <w:t xml:space="preserve">El pago se realizará vía SIGEP de forma </w:t>
            </w:r>
            <w:r w:rsidRPr="00C93C71">
              <w:rPr>
                <w:rFonts w:ascii="Calibri" w:hAnsi="Calibri" w:cs="Calibri"/>
                <w:lang w:eastAsia="es-BO"/>
              </w:rPr>
              <w:t>parcial</w:t>
            </w:r>
            <w:r w:rsidRPr="0063073D">
              <w:rPr>
                <w:rFonts w:ascii="Calibri" w:hAnsi="Calibri" w:cs="Calibri"/>
                <w:lang w:eastAsia="es-BO"/>
              </w:rPr>
              <w:t xml:space="preserve">, </w:t>
            </w:r>
            <w:r w:rsidRPr="00A72621">
              <w:rPr>
                <w:rFonts w:ascii="Calibri" w:hAnsi="Calibri" w:cs="Calibri"/>
                <w:lang w:eastAsia="es-BO"/>
              </w:rPr>
              <w:t xml:space="preserve">previa aprobación del informe presentado por la empresa proveedora y posterior elaboración del informe de conformidad por parte del Fiscal de Servicio de YPFB y actividades administrativas correspondientes. </w:t>
            </w:r>
          </w:p>
          <w:p w:rsidR="00646B94" w:rsidRPr="0063073D" w:rsidRDefault="00646B94" w:rsidP="00646B94">
            <w:pPr>
              <w:autoSpaceDE w:val="0"/>
              <w:autoSpaceDN w:val="0"/>
              <w:adjustRightInd w:val="0"/>
              <w:jc w:val="both"/>
              <w:rPr>
                <w:rFonts w:ascii="Calibri" w:hAnsi="Calibri" w:cs="Calibri"/>
                <w:bCs/>
                <w:lang w:eastAsia="es-BO"/>
              </w:rPr>
            </w:pPr>
            <w:r w:rsidRPr="0063073D">
              <w:rPr>
                <w:rFonts w:ascii="Calibri" w:hAnsi="Calibri" w:cs="Calibri"/>
                <w:bCs/>
                <w:lang w:eastAsia="es-BO"/>
              </w:rPr>
              <w:lastRenderedPageBreak/>
              <w:t>Por consiguiente, par</w:t>
            </w:r>
            <w:r>
              <w:rPr>
                <w:rFonts w:ascii="Calibri" w:hAnsi="Calibri" w:cs="Calibri"/>
                <w:bCs/>
                <w:lang w:eastAsia="es-BO"/>
              </w:rPr>
              <w:t>a los efectos de la solicitud</w:t>
            </w:r>
            <w:r w:rsidRPr="0063073D">
              <w:rPr>
                <w:rFonts w:ascii="Calibri" w:hAnsi="Calibri" w:cs="Calibri"/>
                <w:bCs/>
                <w:lang w:eastAsia="es-BO"/>
              </w:rPr>
              <w:t xml:space="preserve"> </w:t>
            </w:r>
            <w:r w:rsidRPr="00A72621">
              <w:rPr>
                <w:rFonts w:ascii="Calibri" w:hAnsi="Calibri" w:cs="Calibri"/>
                <w:bCs/>
                <w:lang w:eastAsia="es-BO"/>
              </w:rPr>
              <w:t xml:space="preserve">la empresa proveedora del servicio deberá </w:t>
            </w:r>
            <w:r w:rsidRPr="0063073D">
              <w:rPr>
                <w:rFonts w:ascii="Calibri" w:hAnsi="Calibri" w:cs="Calibri"/>
                <w:bCs/>
                <w:lang w:eastAsia="es-BO"/>
              </w:rPr>
              <w:t>prese</w:t>
            </w:r>
            <w:r>
              <w:rPr>
                <w:rFonts w:ascii="Calibri" w:hAnsi="Calibri" w:cs="Calibri"/>
                <w:bCs/>
                <w:lang w:eastAsia="es-BO"/>
              </w:rPr>
              <w:t>ntar los siguientes documentos:</w:t>
            </w:r>
          </w:p>
          <w:p w:rsidR="00646B94" w:rsidRDefault="00646B94" w:rsidP="00150913">
            <w:pPr>
              <w:numPr>
                <w:ilvl w:val="0"/>
                <w:numId w:val="40"/>
              </w:numPr>
              <w:autoSpaceDE w:val="0"/>
              <w:autoSpaceDN w:val="0"/>
              <w:adjustRightInd w:val="0"/>
              <w:jc w:val="both"/>
              <w:rPr>
                <w:rFonts w:ascii="Calibri" w:hAnsi="Calibri" w:cs="Calibri"/>
                <w:bCs/>
                <w:lang w:eastAsia="es-BO"/>
              </w:rPr>
            </w:pPr>
            <w:r w:rsidRPr="0063073D">
              <w:rPr>
                <w:rFonts w:ascii="Calibri" w:hAnsi="Calibri" w:cs="Calibri"/>
                <w:bCs/>
                <w:lang w:eastAsia="es-BO"/>
              </w:rPr>
              <w:t>Carta de solicitud de pago, dir</w:t>
            </w:r>
            <w:r>
              <w:rPr>
                <w:rFonts w:ascii="Calibri" w:hAnsi="Calibri" w:cs="Calibri"/>
                <w:bCs/>
                <w:lang w:eastAsia="es-BO"/>
              </w:rPr>
              <w:t xml:space="preserve">igida a la autoridad </w:t>
            </w:r>
            <w:r w:rsidRPr="007B1E96">
              <w:rPr>
                <w:rFonts w:ascii="Calibri" w:hAnsi="Calibri" w:cs="Calibri"/>
                <w:bCs/>
                <w:lang w:eastAsia="es-BO"/>
              </w:rPr>
              <w:t>que firma</w:t>
            </w:r>
            <w:r>
              <w:rPr>
                <w:rFonts w:ascii="Calibri" w:hAnsi="Calibri" w:cs="Calibri"/>
                <w:bCs/>
                <w:lang w:eastAsia="es-BO"/>
              </w:rPr>
              <w:t xml:space="preserve"> el Contrato por parte de YPFB; que consigne:</w:t>
            </w:r>
          </w:p>
          <w:p w:rsidR="00646B94" w:rsidRPr="007B1E96" w:rsidRDefault="00646B94" w:rsidP="00150913">
            <w:pPr>
              <w:numPr>
                <w:ilvl w:val="1"/>
                <w:numId w:val="40"/>
              </w:numPr>
              <w:autoSpaceDE w:val="0"/>
              <w:autoSpaceDN w:val="0"/>
              <w:adjustRightInd w:val="0"/>
              <w:jc w:val="both"/>
              <w:rPr>
                <w:rFonts w:ascii="Calibri" w:hAnsi="Calibri" w:cs="Calibri"/>
                <w:bCs/>
                <w:lang w:eastAsia="es-BO"/>
              </w:rPr>
            </w:pPr>
            <w:r w:rsidRPr="007B1E96">
              <w:rPr>
                <w:rFonts w:ascii="Calibri" w:hAnsi="Calibri" w:cs="Calibri"/>
                <w:bCs/>
                <w:lang w:eastAsia="es-BO"/>
              </w:rPr>
              <w:t>Concepto del Pago.</w:t>
            </w:r>
          </w:p>
          <w:p w:rsidR="00646B94" w:rsidRPr="007B1E96" w:rsidRDefault="00646B94" w:rsidP="00150913">
            <w:pPr>
              <w:numPr>
                <w:ilvl w:val="1"/>
                <w:numId w:val="40"/>
              </w:numPr>
              <w:autoSpaceDE w:val="0"/>
              <w:autoSpaceDN w:val="0"/>
              <w:adjustRightInd w:val="0"/>
              <w:jc w:val="both"/>
              <w:rPr>
                <w:rFonts w:ascii="Calibri" w:hAnsi="Calibri" w:cs="Calibri"/>
                <w:bCs/>
                <w:lang w:eastAsia="es-BO"/>
              </w:rPr>
            </w:pPr>
            <w:r w:rsidRPr="007B1E96">
              <w:rPr>
                <w:rFonts w:ascii="Calibri" w:hAnsi="Calibri" w:cs="Calibri"/>
                <w:bCs/>
                <w:lang w:eastAsia="es-BO"/>
              </w:rPr>
              <w:t>Firma y sello del Representante Legal de la Empresa.</w:t>
            </w:r>
          </w:p>
          <w:p w:rsidR="00646B94" w:rsidRPr="0063073D" w:rsidRDefault="00646B94" w:rsidP="00150913">
            <w:pPr>
              <w:numPr>
                <w:ilvl w:val="0"/>
                <w:numId w:val="40"/>
              </w:numPr>
              <w:autoSpaceDE w:val="0"/>
              <w:autoSpaceDN w:val="0"/>
              <w:adjustRightInd w:val="0"/>
              <w:jc w:val="both"/>
              <w:rPr>
                <w:rFonts w:ascii="Calibri" w:hAnsi="Calibri" w:cs="Calibri"/>
                <w:bCs/>
                <w:lang w:eastAsia="es-BO"/>
              </w:rPr>
            </w:pPr>
            <w:r w:rsidRPr="0063073D">
              <w:rPr>
                <w:rFonts w:ascii="Calibri" w:hAnsi="Calibri" w:cs="Calibri"/>
                <w:bCs/>
                <w:lang w:eastAsia="es-BO"/>
              </w:rPr>
              <w:t>Factura original de la Empresa debidamente registrada en Impuestos Nacionales.</w:t>
            </w:r>
          </w:p>
          <w:p w:rsidR="00646B94" w:rsidRPr="0063073D" w:rsidRDefault="00646B94" w:rsidP="00150913">
            <w:pPr>
              <w:numPr>
                <w:ilvl w:val="0"/>
                <w:numId w:val="40"/>
              </w:numPr>
              <w:autoSpaceDE w:val="0"/>
              <w:autoSpaceDN w:val="0"/>
              <w:adjustRightInd w:val="0"/>
              <w:jc w:val="both"/>
              <w:rPr>
                <w:rFonts w:ascii="Calibri" w:hAnsi="Calibri" w:cs="Calibri"/>
                <w:bCs/>
                <w:lang w:eastAsia="es-BO"/>
              </w:rPr>
            </w:pPr>
            <w:r w:rsidRPr="0063073D">
              <w:rPr>
                <w:rFonts w:ascii="Calibri" w:hAnsi="Calibri" w:cs="Calibri"/>
                <w:bCs/>
                <w:lang w:eastAsia="es-BO"/>
              </w:rPr>
              <w:t>Fotocopia simple del NIT.</w:t>
            </w:r>
          </w:p>
          <w:p w:rsidR="00646B94" w:rsidRDefault="00646B94" w:rsidP="00150913">
            <w:pPr>
              <w:numPr>
                <w:ilvl w:val="0"/>
                <w:numId w:val="40"/>
              </w:numPr>
              <w:autoSpaceDE w:val="0"/>
              <w:autoSpaceDN w:val="0"/>
              <w:adjustRightInd w:val="0"/>
              <w:jc w:val="both"/>
              <w:rPr>
                <w:rFonts w:ascii="Calibri" w:hAnsi="Calibri" w:cs="Calibri"/>
                <w:bCs/>
                <w:lang w:eastAsia="es-BO"/>
              </w:rPr>
            </w:pPr>
            <w:r w:rsidRPr="009537B3">
              <w:rPr>
                <w:rFonts w:ascii="Calibri" w:hAnsi="Calibri" w:cs="Calibri"/>
                <w:bCs/>
                <w:lang w:eastAsia="es-BO"/>
              </w:rPr>
              <w:t>Fotocopia simple del registro de beneficiarios SIGEP</w:t>
            </w:r>
            <w:r>
              <w:rPr>
                <w:rFonts w:ascii="Calibri" w:hAnsi="Calibri" w:cs="Calibri"/>
                <w:bCs/>
                <w:lang w:eastAsia="es-BO"/>
              </w:rPr>
              <w:t>.</w:t>
            </w:r>
          </w:p>
          <w:p w:rsidR="00646B94" w:rsidRPr="00E70F80" w:rsidRDefault="00646B94" w:rsidP="00150913">
            <w:pPr>
              <w:numPr>
                <w:ilvl w:val="0"/>
                <w:numId w:val="40"/>
              </w:numPr>
              <w:autoSpaceDE w:val="0"/>
              <w:autoSpaceDN w:val="0"/>
              <w:adjustRightInd w:val="0"/>
              <w:jc w:val="both"/>
              <w:rPr>
                <w:rFonts w:ascii="Calibri" w:hAnsi="Calibri" w:cs="Calibri"/>
                <w:bCs/>
                <w:lang w:eastAsia="es-BO"/>
              </w:rPr>
            </w:pPr>
            <w:r w:rsidRPr="009537B3">
              <w:rPr>
                <w:rFonts w:ascii="Calibri" w:hAnsi="Calibri" w:cs="Calibri"/>
                <w:bCs/>
                <w:lang w:eastAsia="es-BO"/>
              </w:rPr>
              <w:t>Fotocopia simple del Contrato.</w:t>
            </w:r>
          </w:p>
          <w:p w:rsidR="00646B94" w:rsidRPr="00AA6185" w:rsidRDefault="00646B94" w:rsidP="00150913">
            <w:pPr>
              <w:numPr>
                <w:ilvl w:val="0"/>
                <w:numId w:val="40"/>
              </w:numPr>
              <w:autoSpaceDE w:val="0"/>
              <w:autoSpaceDN w:val="0"/>
              <w:adjustRightInd w:val="0"/>
              <w:jc w:val="both"/>
              <w:rPr>
                <w:rFonts w:ascii="Calibri" w:hAnsi="Calibri" w:cs="Calibri"/>
                <w:bCs/>
                <w:lang w:eastAsia="es-BO"/>
              </w:rPr>
            </w:pPr>
            <w:r w:rsidRPr="0063073D">
              <w:rPr>
                <w:rFonts w:ascii="Calibri" w:hAnsi="Calibri" w:cs="Calibri"/>
                <w:bCs/>
                <w:lang w:eastAsia="es-BO"/>
              </w:rPr>
              <w:t xml:space="preserve">Fotocopia </w:t>
            </w:r>
            <w:r w:rsidRPr="007B1E96">
              <w:rPr>
                <w:rFonts w:ascii="Calibri" w:hAnsi="Calibri" w:cs="Calibri"/>
                <w:bCs/>
                <w:lang w:eastAsia="es-BO"/>
              </w:rPr>
              <w:t>simple del testimonio de poder</w:t>
            </w:r>
            <w:r>
              <w:rPr>
                <w:rFonts w:ascii="Calibri" w:hAnsi="Calibri" w:cs="Calibri"/>
                <w:bCs/>
                <w:lang w:eastAsia="es-BO"/>
              </w:rPr>
              <w:t xml:space="preserve"> del Representante Legal </w:t>
            </w:r>
            <w:r w:rsidRPr="00C262DA">
              <w:rPr>
                <w:rFonts w:ascii="Calibri" w:hAnsi="Calibri" w:cs="Calibri"/>
                <w:bCs/>
                <w:lang w:eastAsia="es-BO"/>
              </w:rPr>
              <w:t>para personas jurídicas (Excepto las empresas unipersonales).</w:t>
            </w:r>
          </w:p>
        </w:tc>
      </w:tr>
      <w:tr w:rsidR="00646B94" w:rsidRPr="00DF57BC" w:rsidTr="00646B94">
        <w:tc>
          <w:tcPr>
            <w:tcW w:w="9113" w:type="dxa"/>
            <w:shd w:val="clear" w:color="auto" w:fill="8DB3E2"/>
            <w:vAlign w:val="center"/>
          </w:tcPr>
          <w:p w:rsidR="00646B94" w:rsidRPr="00C262DA" w:rsidRDefault="00646B94" w:rsidP="00646B94">
            <w:pPr>
              <w:autoSpaceDE w:val="0"/>
              <w:autoSpaceDN w:val="0"/>
              <w:adjustRightInd w:val="0"/>
              <w:jc w:val="both"/>
              <w:rPr>
                <w:rFonts w:ascii="Calibri" w:hAnsi="Calibri" w:cs="Calibri"/>
                <w:b/>
                <w:color w:val="000000"/>
              </w:rPr>
            </w:pPr>
            <w:r w:rsidRPr="0063073D">
              <w:rPr>
                <w:rFonts w:ascii="Calibri" w:hAnsi="Calibri" w:cs="Calibri"/>
                <w:b/>
                <w:color w:val="000000"/>
              </w:rPr>
              <w:lastRenderedPageBreak/>
              <w:t>ENTREGABLES</w:t>
            </w:r>
          </w:p>
        </w:tc>
      </w:tr>
      <w:tr w:rsidR="00646B94" w:rsidRPr="00DF57BC" w:rsidTr="00646B94">
        <w:tc>
          <w:tcPr>
            <w:tcW w:w="9113" w:type="dxa"/>
            <w:shd w:val="clear" w:color="auto" w:fill="auto"/>
            <w:vAlign w:val="center"/>
          </w:tcPr>
          <w:p w:rsidR="00646B94" w:rsidRPr="0063073D" w:rsidRDefault="00646B94" w:rsidP="00646B94">
            <w:pPr>
              <w:autoSpaceDE w:val="0"/>
              <w:autoSpaceDN w:val="0"/>
              <w:adjustRightInd w:val="0"/>
              <w:jc w:val="both"/>
              <w:rPr>
                <w:rFonts w:ascii="Calibri" w:hAnsi="Calibri" w:cs="Calibri"/>
                <w:color w:val="000000"/>
              </w:rPr>
            </w:pPr>
            <w:r w:rsidRPr="0063073D">
              <w:rPr>
                <w:rFonts w:ascii="Calibri" w:hAnsi="Calibri" w:cs="Calibri"/>
                <w:color w:val="000000"/>
              </w:rPr>
              <w:t>El proveedor deberá cumplir con la entrega de lo siguiente de acuerdo a la ejecución:</w:t>
            </w:r>
          </w:p>
          <w:p w:rsidR="00646B94" w:rsidRPr="0063073D" w:rsidRDefault="00646B94" w:rsidP="00646B94">
            <w:pPr>
              <w:autoSpaceDE w:val="0"/>
              <w:autoSpaceDN w:val="0"/>
              <w:adjustRightInd w:val="0"/>
              <w:jc w:val="both"/>
              <w:rPr>
                <w:rFonts w:ascii="Calibri" w:hAnsi="Calibri" w:cs="Calibri"/>
                <w:b/>
                <w:color w:val="000000"/>
              </w:rPr>
            </w:pPr>
          </w:p>
          <w:p w:rsidR="00646B94" w:rsidRPr="00764976" w:rsidRDefault="00646B94" w:rsidP="00646B94">
            <w:pPr>
              <w:autoSpaceDE w:val="0"/>
              <w:autoSpaceDN w:val="0"/>
              <w:adjustRightInd w:val="0"/>
              <w:jc w:val="both"/>
              <w:rPr>
                <w:rFonts w:ascii="Calibri" w:hAnsi="Calibri" w:cs="Calibri"/>
                <w:b/>
                <w:color w:val="000000"/>
              </w:rPr>
            </w:pPr>
            <w:r w:rsidRPr="00764976">
              <w:rPr>
                <w:rFonts w:ascii="Calibri" w:hAnsi="Calibri" w:cs="Calibri"/>
                <w:b/>
                <w:color w:val="000000"/>
              </w:rPr>
              <w:t>Previo al inicio del servicio se deberá entregar</w:t>
            </w:r>
          </w:p>
          <w:p w:rsidR="00646B94" w:rsidRDefault="00646B94" w:rsidP="00150913">
            <w:pPr>
              <w:numPr>
                <w:ilvl w:val="0"/>
                <w:numId w:val="39"/>
              </w:numPr>
              <w:autoSpaceDE w:val="0"/>
              <w:autoSpaceDN w:val="0"/>
              <w:adjustRightInd w:val="0"/>
              <w:jc w:val="both"/>
              <w:rPr>
                <w:rFonts w:ascii="Calibri" w:hAnsi="Calibri" w:cs="Calibri"/>
                <w:color w:val="000000"/>
              </w:rPr>
            </w:pPr>
            <w:r>
              <w:rPr>
                <w:rFonts w:ascii="Calibri" w:hAnsi="Calibri" w:cs="Calibri"/>
                <w:color w:val="000000"/>
              </w:rPr>
              <w:t>Carpeta de servicio que incluye la documentación técnica (procedimientos instructivos, registros y actas de campo), documentación de habilitación del personal y vehículos.</w:t>
            </w:r>
          </w:p>
          <w:p w:rsidR="00646B94" w:rsidRPr="0063073D" w:rsidRDefault="00646B94" w:rsidP="00150913">
            <w:pPr>
              <w:numPr>
                <w:ilvl w:val="0"/>
                <w:numId w:val="39"/>
              </w:numPr>
              <w:autoSpaceDE w:val="0"/>
              <w:autoSpaceDN w:val="0"/>
              <w:adjustRightInd w:val="0"/>
              <w:jc w:val="both"/>
              <w:rPr>
                <w:rFonts w:ascii="Calibri" w:hAnsi="Calibri" w:cs="Calibri"/>
                <w:color w:val="000000"/>
              </w:rPr>
            </w:pPr>
            <w:r>
              <w:rPr>
                <w:rFonts w:ascii="Calibri" w:hAnsi="Calibri" w:cs="Calibri"/>
                <w:color w:val="000000"/>
              </w:rPr>
              <w:t>C</w:t>
            </w:r>
            <w:r w:rsidRPr="0063073D">
              <w:rPr>
                <w:rFonts w:ascii="Calibri" w:hAnsi="Calibri" w:cs="Calibri"/>
                <w:color w:val="000000"/>
              </w:rPr>
              <w:t>ronograma de trabajo</w:t>
            </w:r>
            <w:r>
              <w:rPr>
                <w:rFonts w:ascii="Calibri" w:hAnsi="Calibri" w:cs="Calibri"/>
                <w:color w:val="000000"/>
              </w:rPr>
              <w:t xml:space="preserve"> detallado por ESR.</w:t>
            </w:r>
          </w:p>
          <w:p w:rsidR="00646B94" w:rsidRPr="0063073D" w:rsidRDefault="00646B94" w:rsidP="00150913">
            <w:pPr>
              <w:numPr>
                <w:ilvl w:val="0"/>
                <w:numId w:val="39"/>
              </w:numPr>
              <w:autoSpaceDE w:val="0"/>
              <w:autoSpaceDN w:val="0"/>
              <w:adjustRightInd w:val="0"/>
              <w:jc w:val="both"/>
              <w:rPr>
                <w:rFonts w:ascii="Calibri" w:hAnsi="Calibri" w:cs="Calibri"/>
                <w:color w:val="000000"/>
              </w:rPr>
            </w:pPr>
            <w:r w:rsidRPr="0063073D">
              <w:rPr>
                <w:rFonts w:ascii="Calibri" w:hAnsi="Calibri" w:cs="Calibri"/>
                <w:color w:val="000000"/>
              </w:rPr>
              <w:t>Plan de trabajo</w:t>
            </w:r>
            <w:r>
              <w:rPr>
                <w:rFonts w:ascii="Calibri" w:hAnsi="Calibri" w:cs="Calibri"/>
                <w:color w:val="000000"/>
              </w:rPr>
              <w:t>.</w:t>
            </w:r>
          </w:p>
          <w:p w:rsidR="00646B94" w:rsidRPr="0063073D" w:rsidRDefault="00646B94" w:rsidP="00150913">
            <w:pPr>
              <w:numPr>
                <w:ilvl w:val="0"/>
                <w:numId w:val="39"/>
              </w:numPr>
              <w:autoSpaceDE w:val="0"/>
              <w:autoSpaceDN w:val="0"/>
              <w:adjustRightInd w:val="0"/>
              <w:jc w:val="both"/>
              <w:rPr>
                <w:rFonts w:ascii="Calibri" w:hAnsi="Calibri" w:cs="Calibri"/>
                <w:color w:val="000000"/>
              </w:rPr>
            </w:pPr>
            <w:r w:rsidRPr="0063073D">
              <w:rPr>
                <w:rFonts w:ascii="Calibri" w:hAnsi="Calibri" w:cs="Calibri"/>
                <w:color w:val="000000"/>
              </w:rPr>
              <w:t>Procedimientos de trabajo</w:t>
            </w:r>
            <w:r>
              <w:rPr>
                <w:rFonts w:ascii="Calibri" w:hAnsi="Calibri" w:cs="Calibri"/>
                <w:color w:val="000000"/>
              </w:rPr>
              <w:t>.</w:t>
            </w:r>
          </w:p>
          <w:p w:rsidR="00646B94" w:rsidRPr="0063073D" w:rsidRDefault="00646B94" w:rsidP="00150913">
            <w:pPr>
              <w:numPr>
                <w:ilvl w:val="0"/>
                <w:numId w:val="39"/>
              </w:numPr>
              <w:autoSpaceDE w:val="0"/>
              <w:autoSpaceDN w:val="0"/>
              <w:adjustRightInd w:val="0"/>
              <w:jc w:val="both"/>
              <w:rPr>
                <w:rFonts w:ascii="Calibri" w:hAnsi="Calibri" w:cs="Calibri"/>
                <w:color w:val="000000"/>
              </w:rPr>
            </w:pPr>
            <w:r w:rsidRPr="0063073D">
              <w:rPr>
                <w:rFonts w:ascii="Calibri" w:hAnsi="Calibri" w:cs="Calibri"/>
                <w:color w:val="000000"/>
              </w:rPr>
              <w:t>Listado de equipos y patrones a emplear</w:t>
            </w:r>
            <w:r>
              <w:rPr>
                <w:rFonts w:ascii="Calibri" w:hAnsi="Calibri" w:cs="Calibri"/>
                <w:color w:val="000000"/>
              </w:rPr>
              <w:t>.</w:t>
            </w:r>
          </w:p>
          <w:p w:rsidR="00646B94" w:rsidRPr="000E2DF3" w:rsidRDefault="00646B94" w:rsidP="00150913">
            <w:pPr>
              <w:pStyle w:val="Prrafodelista"/>
              <w:numPr>
                <w:ilvl w:val="0"/>
                <w:numId w:val="39"/>
              </w:numPr>
              <w:rPr>
                <w:rFonts w:ascii="Calibri" w:hAnsi="Calibri" w:cs="Calibri"/>
                <w:color w:val="000000"/>
              </w:rPr>
            </w:pPr>
            <w:r w:rsidRPr="00105CF3">
              <w:rPr>
                <w:rFonts w:ascii="Calibri" w:hAnsi="Calibri" w:cs="Calibri"/>
                <w:color w:val="000000"/>
              </w:rPr>
              <w:t>Certificación de calibración de los equipos patrones</w:t>
            </w:r>
            <w:r>
              <w:rPr>
                <w:rFonts w:ascii="Calibri" w:hAnsi="Calibri" w:cs="Calibri"/>
                <w:color w:val="000000"/>
              </w:rPr>
              <w:t xml:space="preserve"> e </w:t>
            </w:r>
            <w:r w:rsidRPr="0063073D">
              <w:rPr>
                <w:rFonts w:ascii="Calibri" w:hAnsi="Calibri" w:cs="Calibri"/>
              </w:rPr>
              <w:t>instrumentos</w:t>
            </w:r>
            <w:r>
              <w:rPr>
                <w:rFonts w:ascii="Calibri" w:hAnsi="Calibri" w:cs="Calibri"/>
                <w:color w:val="000000"/>
              </w:rPr>
              <w:t xml:space="preserve"> a emplear</w:t>
            </w:r>
            <w:r w:rsidRPr="000E2DF3">
              <w:rPr>
                <w:rFonts w:ascii="Calibri" w:hAnsi="Calibri" w:cs="Calibri"/>
              </w:rPr>
              <w:t>.</w:t>
            </w:r>
          </w:p>
          <w:p w:rsidR="00646B94" w:rsidRDefault="00646B94" w:rsidP="00150913">
            <w:pPr>
              <w:numPr>
                <w:ilvl w:val="0"/>
                <w:numId w:val="39"/>
              </w:numPr>
              <w:autoSpaceDE w:val="0"/>
              <w:autoSpaceDN w:val="0"/>
              <w:adjustRightInd w:val="0"/>
              <w:jc w:val="both"/>
              <w:rPr>
                <w:rFonts w:ascii="Calibri" w:hAnsi="Calibri" w:cs="Calibri"/>
              </w:rPr>
            </w:pPr>
            <w:r w:rsidRPr="00DF57BC">
              <w:rPr>
                <w:rFonts w:ascii="Calibri" w:hAnsi="Calibri" w:cs="Calibri"/>
              </w:rPr>
              <w:t xml:space="preserve">Certificado </w:t>
            </w:r>
            <w:r w:rsidRPr="009537B3">
              <w:rPr>
                <w:rFonts w:ascii="Calibri" w:hAnsi="Calibri" w:cs="Calibri"/>
              </w:rPr>
              <w:t>de calidad</w:t>
            </w:r>
            <w:r>
              <w:rPr>
                <w:rFonts w:ascii="Calibri" w:hAnsi="Calibri" w:cs="Calibri"/>
              </w:rPr>
              <w:t xml:space="preserve"> </w:t>
            </w:r>
            <w:r w:rsidRPr="00DF57BC">
              <w:rPr>
                <w:rFonts w:ascii="Calibri" w:hAnsi="Calibri" w:cs="Calibri"/>
              </w:rPr>
              <w:t xml:space="preserve">de las herramientas de precisión </w:t>
            </w:r>
            <w:r>
              <w:rPr>
                <w:rFonts w:ascii="Calibri" w:hAnsi="Calibri" w:cs="Calibri"/>
              </w:rPr>
              <w:t>a utilizar.</w:t>
            </w:r>
          </w:p>
          <w:p w:rsidR="00646B94" w:rsidRPr="000E2DF3" w:rsidRDefault="00646B94" w:rsidP="00646B94">
            <w:pPr>
              <w:autoSpaceDE w:val="0"/>
              <w:autoSpaceDN w:val="0"/>
              <w:adjustRightInd w:val="0"/>
              <w:ind w:left="720"/>
              <w:jc w:val="both"/>
              <w:rPr>
                <w:rFonts w:ascii="Calibri" w:hAnsi="Calibri" w:cs="Calibri"/>
              </w:rPr>
            </w:pPr>
          </w:p>
          <w:p w:rsidR="00646B94" w:rsidRPr="00764976" w:rsidRDefault="00646B94" w:rsidP="00646B94">
            <w:pPr>
              <w:autoSpaceDE w:val="0"/>
              <w:autoSpaceDN w:val="0"/>
              <w:adjustRightInd w:val="0"/>
              <w:jc w:val="both"/>
              <w:rPr>
                <w:rFonts w:ascii="Calibri" w:hAnsi="Calibri" w:cs="Calibri"/>
                <w:b/>
                <w:color w:val="000000"/>
              </w:rPr>
            </w:pPr>
            <w:r w:rsidRPr="00764976">
              <w:rPr>
                <w:rFonts w:ascii="Calibri" w:hAnsi="Calibri" w:cs="Calibri"/>
                <w:b/>
                <w:color w:val="000000"/>
              </w:rPr>
              <w:t>Durante el servicio</w:t>
            </w:r>
            <w:r>
              <w:rPr>
                <w:rFonts w:ascii="Calibri" w:hAnsi="Calibri" w:cs="Calibri"/>
                <w:b/>
                <w:color w:val="000000"/>
              </w:rPr>
              <w:t xml:space="preserve"> para cada pago parcial </w:t>
            </w:r>
            <w:r w:rsidRPr="00764976">
              <w:rPr>
                <w:rFonts w:ascii="Calibri" w:hAnsi="Calibri" w:cs="Calibri"/>
                <w:b/>
                <w:color w:val="000000"/>
              </w:rPr>
              <w:t>deberá entregar</w:t>
            </w:r>
            <w:r>
              <w:rPr>
                <w:rFonts w:ascii="Calibri" w:hAnsi="Calibri" w:cs="Calibri"/>
                <w:b/>
                <w:color w:val="000000"/>
              </w:rPr>
              <w:t xml:space="preserve">, </w:t>
            </w:r>
            <w:r w:rsidRPr="00764976">
              <w:rPr>
                <w:rFonts w:ascii="Calibri" w:hAnsi="Calibri" w:cs="Calibri"/>
                <w:b/>
                <w:color w:val="000000"/>
              </w:rPr>
              <w:t xml:space="preserve"> </w:t>
            </w:r>
          </w:p>
          <w:p w:rsidR="00646B94" w:rsidRDefault="00646B94" w:rsidP="00150913">
            <w:pPr>
              <w:pStyle w:val="Prrafodelista"/>
              <w:numPr>
                <w:ilvl w:val="0"/>
                <w:numId w:val="44"/>
              </w:numPr>
              <w:autoSpaceDE w:val="0"/>
              <w:autoSpaceDN w:val="0"/>
              <w:adjustRightInd w:val="0"/>
              <w:jc w:val="both"/>
              <w:rPr>
                <w:rFonts w:ascii="Calibri" w:hAnsi="Calibri" w:cs="Calibri"/>
                <w:color w:val="000000"/>
              </w:rPr>
            </w:pPr>
            <w:r>
              <w:rPr>
                <w:rFonts w:ascii="Calibri" w:hAnsi="Calibri" w:cs="Calibri"/>
                <w:color w:val="000000"/>
              </w:rPr>
              <w:t>I</w:t>
            </w:r>
            <w:r w:rsidRPr="000E2DF3">
              <w:rPr>
                <w:rFonts w:ascii="Calibri" w:hAnsi="Calibri" w:cs="Calibri"/>
                <w:color w:val="000000"/>
              </w:rPr>
              <w:t>nformes parciales de conformidad.</w:t>
            </w:r>
          </w:p>
          <w:p w:rsidR="00646B94" w:rsidRPr="00B10A6C" w:rsidRDefault="00646B94" w:rsidP="00150913">
            <w:pPr>
              <w:pStyle w:val="Prrafodelista"/>
              <w:numPr>
                <w:ilvl w:val="0"/>
                <w:numId w:val="44"/>
              </w:numPr>
              <w:autoSpaceDE w:val="0"/>
              <w:autoSpaceDN w:val="0"/>
              <w:adjustRightInd w:val="0"/>
              <w:jc w:val="both"/>
              <w:rPr>
                <w:rFonts w:ascii="Calibri" w:hAnsi="Calibri" w:cs="Calibri"/>
                <w:color w:val="000000"/>
              </w:rPr>
            </w:pPr>
            <w:r>
              <w:rPr>
                <w:rFonts w:ascii="Calibri" w:hAnsi="Calibri" w:cs="Calibri"/>
                <w:lang w:eastAsia="es-BO"/>
              </w:rPr>
              <w:t>Ordenes</w:t>
            </w:r>
            <w:r>
              <w:rPr>
                <w:rFonts w:ascii="Calibri" w:hAnsi="Calibri" w:cs="Calibri"/>
                <w:lang w:val="es-BO" w:eastAsia="es-BO"/>
              </w:rPr>
              <w:t xml:space="preserve"> de trabajo.</w:t>
            </w:r>
          </w:p>
          <w:p w:rsidR="00646B94" w:rsidRPr="00B10A6C" w:rsidRDefault="00646B94" w:rsidP="00150913">
            <w:pPr>
              <w:pStyle w:val="Prrafodelista"/>
              <w:numPr>
                <w:ilvl w:val="0"/>
                <w:numId w:val="44"/>
              </w:numPr>
              <w:autoSpaceDE w:val="0"/>
              <w:autoSpaceDN w:val="0"/>
              <w:adjustRightInd w:val="0"/>
              <w:jc w:val="both"/>
              <w:rPr>
                <w:rFonts w:ascii="Calibri" w:hAnsi="Calibri" w:cs="Calibri"/>
                <w:color w:val="000000"/>
              </w:rPr>
            </w:pPr>
            <w:r>
              <w:rPr>
                <w:rFonts w:ascii="Calibri" w:hAnsi="Calibri" w:cs="Calibri"/>
                <w:lang w:val="es-BO" w:eastAsia="es-BO"/>
              </w:rPr>
              <w:t>Permisos de trabajo.</w:t>
            </w:r>
          </w:p>
          <w:p w:rsidR="00646B94" w:rsidRPr="00B10A6C" w:rsidRDefault="00646B94" w:rsidP="00150913">
            <w:pPr>
              <w:pStyle w:val="Prrafodelista"/>
              <w:numPr>
                <w:ilvl w:val="0"/>
                <w:numId w:val="44"/>
              </w:numPr>
              <w:autoSpaceDE w:val="0"/>
              <w:autoSpaceDN w:val="0"/>
              <w:adjustRightInd w:val="0"/>
              <w:jc w:val="both"/>
              <w:rPr>
                <w:rFonts w:ascii="Calibri" w:hAnsi="Calibri" w:cs="Calibri"/>
                <w:color w:val="000000"/>
              </w:rPr>
            </w:pPr>
            <w:r>
              <w:rPr>
                <w:rFonts w:ascii="Calibri" w:hAnsi="Calibri" w:cs="Calibri"/>
                <w:lang w:val="es-BO" w:eastAsia="es-BO"/>
              </w:rPr>
              <w:t>Registro detallado de las válvulas intervenidas por cada ESR.</w:t>
            </w:r>
          </w:p>
          <w:p w:rsidR="00646B94" w:rsidRPr="000E2DF3" w:rsidRDefault="00646B94" w:rsidP="00150913">
            <w:pPr>
              <w:pStyle w:val="Prrafodelista"/>
              <w:numPr>
                <w:ilvl w:val="0"/>
                <w:numId w:val="44"/>
              </w:numPr>
              <w:autoSpaceDE w:val="0"/>
              <w:autoSpaceDN w:val="0"/>
              <w:adjustRightInd w:val="0"/>
              <w:jc w:val="both"/>
              <w:rPr>
                <w:rFonts w:ascii="Calibri" w:hAnsi="Calibri" w:cs="Calibri"/>
                <w:color w:val="000000"/>
              </w:rPr>
            </w:pPr>
            <w:r>
              <w:rPr>
                <w:rFonts w:ascii="Calibri" w:hAnsi="Calibri" w:cs="Calibri"/>
                <w:lang w:val="es-BO" w:eastAsia="es-BO"/>
              </w:rPr>
              <w:t xml:space="preserve">Copia fiel de certificados de calibración de los instrumentos y trazabilidad utilizados. </w:t>
            </w:r>
          </w:p>
          <w:p w:rsidR="00646B94" w:rsidRPr="0063073D" w:rsidRDefault="00646B94" w:rsidP="00646B94">
            <w:pPr>
              <w:autoSpaceDE w:val="0"/>
              <w:autoSpaceDN w:val="0"/>
              <w:adjustRightInd w:val="0"/>
              <w:ind w:left="1069"/>
              <w:jc w:val="both"/>
              <w:rPr>
                <w:rFonts w:ascii="Calibri" w:hAnsi="Calibri" w:cs="Calibri"/>
                <w:color w:val="000000"/>
              </w:rPr>
            </w:pPr>
          </w:p>
          <w:p w:rsidR="00646B94" w:rsidRPr="00764976" w:rsidRDefault="00646B94" w:rsidP="00646B94">
            <w:pPr>
              <w:autoSpaceDE w:val="0"/>
              <w:autoSpaceDN w:val="0"/>
              <w:adjustRightInd w:val="0"/>
              <w:jc w:val="both"/>
              <w:rPr>
                <w:rFonts w:ascii="Calibri" w:hAnsi="Calibri" w:cs="Calibri"/>
                <w:b/>
                <w:color w:val="000000"/>
              </w:rPr>
            </w:pPr>
            <w:r w:rsidRPr="00764976">
              <w:rPr>
                <w:rFonts w:ascii="Calibri" w:hAnsi="Calibri" w:cs="Calibri"/>
                <w:b/>
                <w:color w:val="000000"/>
              </w:rPr>
              <w:t xml:space="preserve">Al finalizar el servicio se deberán entregar </w:t>
            </w:r>
          </w:p>
          <w:p w:rsidR="00646B94" w:rsidRPr="000E2DF3" w:rsidRDefault="00646B94" w:rsidP="00150913">
            <w:pPr>
              <w:pStyle w:val="Prrafodelista"/>
              <w:numPr>
                <w:ilvl w:val="0"/>
                <w:numId w:val="45"/>
              </w:numPr>
              <w:autoSpaceDE w:val="0"/>
              <w:autoSpaceDN w:val="0"/>
              <w:adjustRightInd w:val="0"/>
              <w:jc w:val="both"/>
              <w:rPr>
                <w:rFonts w:ascii="Calibri" w:hAnsi="Calibri" w:cs="Calibri"/>
              </w:rPr>
            </w:pPr>
            <w:r w:rsidRPr="000E2DF3">
              <w:rPr>
                <w:rFonts w:ascii="Calibri" w:hAnsi="Calibri" w:cs="Calibri"/>
              </w:rPr>
              <w:t>Certificado de Calibración de cada uno de los dispositivos de Seguridad.</w:t>
            </w:r>
          </w:p>
          <w:p w:rsidR="00646B94" w:rsidRPr="00DF57BC" w:rsidRDefault="00646B94" w:rsidP="00150913">
            <w:pPr>
              <w:numPr>
                <w:ilvl w:val="0"/>
                <w:numId w:val="45"/>
              </w:numPr>
              <w:autoSpaceDE w:val="0"/>
              <w:autoSpaceDN w:val="0"/>
              <w:adjustRightInd w:val="0"/>
              <w:jc w:val="both"/>
              <w:rPr>
                <w:rFonts w:ascii="Calibri" w:hAnsi="Calibri" w:cs="Calibri"/>
              </w:rPr>
            </w:pPr>
            <w:r w:rsidRPr="00DF57BC">
              <w:rPr>
                <w:rFonts w:ascii="Calibri" w:hAnsi="Calibri" w:cs="Calibri"/>
              </w:rPr>
              <w:t>Hoja de vida de cada una de las válvulas intervenidas.</w:t>
            </w:r>
          </w:p>
          <w:p w:rsidR="00646B94" w:rsidRPr="005938BC" w:rsidRDefault="00646B94" w:rsidP="00150913">
            <w:pPr>
              <w:numPr>
                <w:ilvl w:val="0"/>
                <w:numId w:val="45"/>
              </w:numPr>
              <w:autoSpaceDE w:val="0"/>
              <w:autoSpaceDN w:val="0"/>
              <w:adjustRightInd w:val="0"/>
              <w:jc w:val="both"/>
              <w:rPr>
                <w:rFonts w:ascii="Calibri" w:hAnsi="Calibri" w:cs="Calibri"/>
              </w:rPr>
            </w:pPr>
            <w:r w:rsidRPr="005938BC">
              <w:rPr>
                <w:rFonts w:ascii="Calibri" w:hAnsi="Calibri" w:cs="Calibri"/>
              </w:rPr>
              <w:t xml:space="preserve">Informe de Mantenimiento con las recomendaciones y </w:t>
            </w:r>
            <w:r w:rsidRPr="005938BC">
              <w:rPr>
                <w:rFonts w:ascii="Calibri" w:hAnsi="Calibri"/>
                <w:lang w:val="es-BO"/>
              </w:rPr>
              <w:t>resumen de estado de cada uno de los instrumentos</w:t>
            </w:r>
            <w:r>
              <w:rPr>
                <w:rFonts w:ascii="Calibri" w:hAnsi="Calibri"/>
                <w:lang w:val="es-BO"/>
              </w:rPr>
              <w:t>.</w:t>
            </w:r>
          </w:p>
          <w:p w:rsidR="00646B94" w:rsidRPr="00764976" w:rsidRDefault="00646B94" w:rsidP="00150913">
            <w:pPr>
              <w:numPr>
                <w:ilvl w:val="0"/>
                <w:numId w:val="45"/>
              </w:numPr>
              <w:autoSpaceDE w:val="0"/>
              <w:autoSpaceDN w:val="0"/>
              <w:adjustRightInd w:val="0"/>
              <w:jc w:val="both"/>
              <w:rPr>
                <w:rFonts w:ascii="Calibri" w:hAnsi="Calibri" w:cs="Calibri"/>
                <w:b/>
                <w:color w:val="000000"/>
              </w:rPr>
            </w:pPr>
            <w:r w:rsidRPr="0063073D">
              <w:rPr>
                <w:rFonts w:ascii="Calibri" w:hAnsi="Calibri" w:cs="Calibri"/>
                <w:color w:val="000000"/>
              </w:rPr>
              <w:t>Informe final de servicio que señale los trabajos realizados, las fallas encontradas y sus recomendaciones para un mejor empleo de los recursos existentes.</w:t>
            </w:r>
            <w:r w:rsidRPr="0063073D">
              <w:rPr>
                <w:rFonts w:ascii="Calibri" w:hAnsi="Calibri" w:cs="Calibri"/>
                <w:b/>
              </w:rPr>
              <w:t xml:space="preserve"> Se presentará en dos ejemplares de cada uno y en medio digital en formato PDF.</w:t>
            </w:r>
          </w:p>
        </w:tc>
      </w:tr>
      <w:tr w:rsidR="00646B94" w:rsidRPr="00DF57BC" w:rsidTr="00646B94">
        <w:tc>
          <w:tcPr>
            <w:tcW w:w="9113" w:type="dxa"/>
            <w:shd w:val="clear" w:color="auto" w:fill="8DB3E2"/>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b/>
                <w:bCs/>
              </w:rPr>
              <w:t xml:space="preserve">LUGAR DE PRESTACIÓN DEL SERVICIO </w:t>
            </w:r>
          </w:p>
        </w:tc>
      </w:tr>
      <w:tr w:rsidR="00646B94" w:rsidRPr="00DF57BC" w:rsidTr="00646B94">
        <w:tc>
          <w:tcPr>
            <w:tcW w:w="9113" w:type="dxa"/>
            <w:shd w:val="clear" w:color="auto" w:fill="auto"/>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rPr>
              <w:t xml:space="preserve">La prestación del servicio deberá ser ejecutado en instalaciones de las Estaciones Satelitales de Regasificación ESR´S que se encuentran en las siguientes localidades: </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Achacachi.  ESR 51</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Ascensión de Guarayos.  ESR 52</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Cabezas.  ESR 53</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Caranavi.  ESR 54</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Challapata.  ESR 55</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Cobija.  ESR 56</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Copacabana.  ESR 57</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Coroico.  ESR 58</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Desaguadero.  ESR 59</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lastRenderedPageBreak/>
              <w:t>Guanay.  ESR 60</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Guayaramerin.  ESR 61</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Huanuni.  ESR 62</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Llallagua.  ESR 63</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Mora.  ESR 64</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Riberalta.  ESR 65</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Robore.  ESR 66</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Rurrenabaque.  ESR 67</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 Borja.  ESR 68</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 Ignacio de Moxos.  ESR 69</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 Ignacio de Velasco.  ESR 70</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 José de Chiquitos.  ESR 71</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 Julián.  ESR 72</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Santa Ana del Yacuma.  ESR 73</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Trinidad.  ESR 74</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Tupiza.  ESR 75</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Uyuni.  ESR 76</w:t>
            </w:r>
          </w:p>
          <w:p w:rsidR="00646B94" w:rsidRPr="00DF57BC" w:rsidRDefault="00646B94" w:rsidP="00150913">
            <w:pPr>
              <w:numPr>
                <w:ilvl w:val="0"/>
                <w:numId w:val="42"/>
              </w:numPr>
              <w:autoSpaceDE w:val="0"/>
              <w:autoSpaceDN w:val="0"/>
              <w:adjustRightInd w:val="0"/>
              <w:jc w:val="both"/>
              <w:rPr>
                <w:rFonts w:ascii="Calibri" w:hAnsi="Calibri" w:cs="Calibri"/>
              </w:rPr>
            </w:pPr>
            <w:r w:rsidRPr="00DF57BC">
              <w:rPr>
                <w:rFonts w:ascii="Calibri" w:hAnsi="Calibri" w:cs="Calibri"/>
              </w:rPr>
              <w:t>Villazón.  ESR 77</w:t>
            </w:r>
          </w:p>
          <w:p w:rsidR="00646B94" w:rsidRDefault="00646B94" w:rsidP="00646B94">
            <w:pPr>
              <w:autoSpaceDE w:val="0"/>
              <w:autoSpaceDN w:val="0"/>
              <w:adjustRightInd w:val="0"/>
              <w:ind w:left="756"/>
              <w:jc w:val="both"/>
              <w:rPr>
                <w:rFonts w:ascii="Calibri" w:hAnsi="Calibri" w:cs="Calibri"/>
              </w:rPr>
            </w:pPr>
          </w:p>
          <w:p w:rsidR="00646B94" w:rsidRPr="00DF57BC" w:rsidRDefault="00646B94" w:rsidP="00646B94">
            <w:pPr>
              <w:autoSpaceDE w:val="0"/>
              <w:autoSpaceDN w:val="0"/>
              <w:adjustRightInd w:val="0"/>
              <w:jc w:val="both"/>
              <w:rPr>
                <w:rFonts w:ascii="Calibri" w:hAnsi="Calibri" w:cs="Calibri"/>
              </w:rPr>
            </w:pPr>
            <w:r>
              <w:rPr>
                <w:rFonts w:ascii="Calibri" w:hAnsi="Calibri" w:cs="Calibri"/>
              </w:rPr>
              <w:t>Nota.- La ubicación de las 27 ESR será publicada en archivo”.kmz”.</w:t>
            </w:r>
          </w:p>
        </w:tc>
      </w:tr>
      <w:tr w:rsidR="00646B94" w:rsidRPr="00DF57BC" w:rsidTr="00646B94">
        <w:tc>
          <w:tcPr>
            <w:tcW w:w="9113" w:type="dxa"/>
            <w:tcBorders>
              <w:bottom w:val="single" w:sz="4" w:space="0" w:color="auto"/>
            </w:tcBorders>
            <w:shd w:val="clear" w:color="auto" w:fill="8DB3E2"/>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b/>
                <w:bCs/>
              </w:rPr>
              <w:lastRenderedPageBreak/>
              <w:t xml:space="preserve">FISCAL DEL SERVICIO </w:t>
            </w:r>
          </w:p>
        </w:tc>
      </w:tr>
      <w:tr w:rsidR="00646B94" w:rsidRPr="00DF57BC" w:rsidTr="00646B94">
        <w:tc>
          <w:tcPr>
            <w:tcW w:w="9113" w:type="dxa"/>
            <w:shd w:val="clear" w:color="auto" w:fill="FFFFFF"/>
          </w:tcPr>
          <w:p w:rsidR="00646B94" w:rsidRPr="00FC3286" w:rsidRDefault="00646B94" w:rsidP="00646B94">
            <w:pPr>
              <w:autoSpaceDE w:val="0"/>
              <w:autoSpaceDN w:val="0"/>
              <w:adjustRightInd w:val="0"/>
              <w:jc w:val="both"/>
              <w:rPr>
                <w:rFonts w:ascii="Calibri" w:hAnsi="Calibri" w:cs="Calibri"/>
              </w:rPr>
            </w:pPr>
            <w:r w:rsidRPr="0063073D">
              <w:rPr>
                <w:rFonts w:ascii="Calibri" w:hAnsi="Calibri" w:cs="Calibri"/>
                <w:bCs/>
                <w:lang w:val="es-BO"/>
              </w:rPr>
              <w:t xml:space="preserve">El </w:t>
            </w:r>
            <w:r>
              <w:rPr>
                <w:rFonts w:ascii="Calibri" w:hAnsi="Calibri" w:cs="Calibri"/>
                <w:bCs/>
                <w:lang w:val="es-BO"/>
              </w:rPr>
              <w:t xml:space="preserve">o los </w:t>
            </w:r>
            <w:r w:rsidRPr="0063073D">
              <w:rPr>
                <w:rFonts w:ascii="Calibri" w:hAnsi="Calibri" w:cs="Calibri"/>
                <w:bCs/>
                <w:lang w:val="es-BO"/>
              </w:rPr>
              <w:t>Fiscal</w:t>
            </w:r>
            <w:r>
              <w:rPr>
                <w:rFonts w:ascii="Calibri" w:hAnsi="Calibri" w:cs="Calibri"/>
                <w:bCs/>
                <w:lang w:val="es-BO"/>
              </w:rPr>
              <w:t xml:space="preserve">(es) </w:t>
            </w:r>
            <w:r w:rsidRPr="0063073D">
              <w:rPr>
                <w:rFonts w:ascii="Calibri" w:hAnsi="Calibri" w:cs="Calibri"/>
                <w:bCs/>
                <w:lang w:val="es-BO"/>
              </w:rPr>
              <w:t xml:space="preserve"> del Servicio será personal de la Gerencia de Industrialización (GIND)</w:t>
            </w:r>
            <w:r>
              <w:rPr>
                <w:rFonts w:ascii="Calibri" w:hAnsi="Calibri" w:cs="Calibri"/>
                <w:bCs/>
                <w:lang w:val="es-BO"/>
              </w:rPr>
              <w:t xml:space="preserve"> - YPFB</w:t>
            </w:r>
            <w:r w:rsidRPr="0063073D">
              <w:rPr>
                <w:rFonts w:ascii="Calibri" w:hAnsi="Calibri" w:cs="Calibri"/>
                <w:bCs/>
                <w:lang w:val="es-BO"/>
              </w:rPr>
              <w:t>, quien tendrá las siguientes funciones</w:t>
            </w:r>
            <w:r>
              <w:rPr>
                <w:rFonts w:ascii="Calibri" w:hAnsi="Calibri" w:cs="Calibri"/>
                <w:bCs/>
                <w:lang w:val="es-BO"/>
              </w:rPr>
              <w:t xml:space="preserve"> en otras</w:t>
            </w:r>
            <w:r w:rsidRPr="0063073D">
              <w:rPr>
                <w:rFonts w:ascii="Calibri" w:hAnsi="Calibri" w:cs="Calibri"/>
                <w:bCs/>
                <w:lang w:val="es-BO"/>
              </w:rPr>
              <w:t>:</w:t>
            </w:r>
          </w:p>
          <w:p w:rsidR="00646B94" w:rsidRPr="0063073D" w:rsidRDefault="00646B94" w:rsidP="00150913">
            <w:pPr>
              <w:numPr>
                <w:ilvl w:val="0"/>
                <w:numId w:val="41"/>
              </w:numPr>
              <w:autoSpaceDE w:val="0"/>
              <w:autoSpaceDN w:val="0"/>
              <w:adjustRightInd w:val="0"/>
              <w:ind w:left="567" w:hanging="141"/>
              <w:jc w:val="both"/>
              <w:rPr>
                <w:rFonts w:ascii="Calibri" w:hAnsi="Calibri" w:cs="Calibri"/>
                <w:bCs/>
                <w:lang w:val="es-BO"/>
              </w:rPr>
            </w:pPr>
            <w:r w:rsidRPr="0063073D">
              <w:rPr>
                <w:rFonts w:ascii="Calibri" w:hAnsi="Calibri" w:cs="Calibri"/>
                <w:bCs/>
                <w:lang w:val="es-BO"/>
              </w:rPr>
              <w:t>Emitir la orden de proceder</w:t>
            </w:r>
            <w:r>
              <w:rPr>
                <w:rFonts w:ascii="Calibri" w:hAnsi="Calibri" w:cs="Calibri"/>
                <w:bCs/>
                <w:lang w:val="es-BO"/>
              </w:rPr>
              <w:t xml:space="preserve"> para el inicio de la prestación del servicio</w:t>
            </w:r>
            <w:r w:rsidRPr="0063073D">
              <w:rPr>
                <w:rFonts w:ascii="Calibri" w:hAnsi="Calibri" w:cs="Calibri"/>
                <w:bCs/>
                <w:lang w:val="es-BO"/>
              </w:rPr>
              <w:t>.</w:t>
            </w:r>
          </w:p>
          <w:p w:rsidR="00646B94" w:rsidRPr="0063073D" w:rsidRDefault="00646B94" w:rsidP="00150913">
            <w:pPr>
              <w:numPr>
                <w:ilvl w:val="0"/>
                <w:numId w:val="41"/>
              </w:numPr>
              <w:autoSpaceDE w:val="0"/>
              <w:autoSpaceDN w:val="0"/>
              <w:adjustRightInd w:val="0"/>
              <w:ind w:left="567" w:hanging="141"/>
              <w:jc w:val="both"/>
              <w:rPr>
                <w:rFonts w:ascii="Calibri" w:hAnsi="Calibri" w:cs="Calibri"/>
                <w:bCs/>
                <w:lang w:val="es-BO"/>
              </w:rPr>
            </w:pPr>
            <w:r w:rsidRPr="0063073D">
              <w:rPr>
                <w:rFonts w:ascii="Calibri" w:hAnsi="Calibri" w:cs="Calibri"/>
                <w:bCs/>
                <w:lang w:val="es-BO"/>
              </w:rPr>
              <w:t>Realizar seguimiento y control al cumplimiento del contrato y sus especificaciones técnicas.</w:t>
            </w:r>
          </w:p>
          <w:p w:rsidR="00646B94" w:rsidRDefault="00646B94" w:rsidP="00150913">
            <w:pPr>
              <w:numPr>
                <w:ilvl w:val="0"/>
                <w:numId w:val="41"/>
              </w:numPr>
              <w:autoSpaceDE w:val="0"/>
              <w:autoSpaceDN w:val="0"/>
              <w:adjustRightInd w:val="0"/>
              <w:ind w:left="567" w:hanging="141"/>
              <w:jc w:val="both"/>
              <w:rPr>
                <w:rFonts w:ascii="Calibri" w:hAnsi="Calibri" w:cs="Calibri"/>
                <w:bCs/>
                <w:lang w:val="es-BO"/>
              </w:rPr>
            </w:pPr>
            <w:r w:rsidRPr="0063073D">
              <w:rPr>
                <w:rFonts w:ascii="Calibri" w:hAnsi="Calibri" w:cs="Calibri"/>
                <w:bCs/>
                <w:lang w:val="es-BO"/>
              </w:rPr>
              <w:t>Coordinar todas las actividades inherentes al servicio detalladas en las especificaciones técnicas.</w:t>
            </w:r>
          </w:p>
          <w:p w:rsidR="00646B94" w:rsidRDefault="00646B94" w:rsidP="00150913">
            <w:pPr>
              <w:numPr>
                <w:ilvl w:val="0"/>
                <w:numId w:val="41"/>
              </w:numPr>
              <w:autoSpaceDE w:val="0"/>
              <w:autoSpaceDN w:val="0"/>
              <w:adjustRightInd w:val="0"/>
              <w:ind w:left="567" w:hanging="141"/>
              <w:jc w:val="both"/>
              <w:rPr>
                <w:rFonts w:ascii="Calibri" w:hAnsi="Calibri" w:cs="Calibri"/>
                <w:bCs/>
                <w:lang w:val="es-BO"/>
              </w:rPr>
            </w:pPr>
            <w:r w:rsidRPr="00FC3286">
              <w:rPr>
                <w:rFonts w:ascii="Calibri" w:hAnsi="Calibri" w:cs="Calibri"/>
                <w:bCs/>
                <w:lang w:val="es-BO"/>
              </w:rPr>
              <w:t>Revisar y dar conformidad a toda la documentación para procesar el o los pagos al proveedor adjudicado del servicio.</w:t>
            </w:r>
          </w:p>
          <w:p w:rsidR="00646B94" w:rsidRPr="001123AB" w:rsidRDefault="00646B94" w:rsidP="00150913">
            <w:pPr>
              <w:numPr>
                <w:ilvl w:val="0"/>
                <w:numId w:val="41"/>
              </w:numPr>
              <w:autoSpaceDE w:val="0"/>
              <w:autoSpaceDN w:val="0"/>
              <w:adjustRightInd w:val="0"/>
              <w:ind w:left="567" w:hanging="141"/>
              <w:jc w:val="both"/>
              <w:rPr>
                <w:rFonts w:ascii="Calibri" w:hAnsi="Calibri" w:cs="Calibri"/>
                <w:bCs/>
                <w:lang w:val="es-BO"/>
              </w:rPr>
            </w:pPr>
            <w:r>
              <w:rPr>
                <w:rFonts w:ascii="Calibri" w:hAnsi="Calibri" w:cs="Calibri"/>
                <w:bCs/>
                <w:lang w:val="es-BO"/>
              </w:rPr>
              <w:t>R</w:t>
            </w:r>
            <w:r w:rsidRPr="001123AB">
              <w:rPr>
                <w:rFonts w:ascii="Calibri" w:hAnsi="Calibri" w:cs="Calibri"/>
                <w:bCs/>
                <w:lang w:val="es-BO"/>
              </w:rPr>
              <w:t>ealizará el informe de conformidad previa verificación del cumplimiento de los trabajos realizados. En el informe deberá recomendar el pago correspondiente al proveedor del servicio o en su defecto el cobro de multas</w:t>
            </w:r>
            <w:r w:rsidRPr="001123AB">
              <w:rPr>
                <w:rFonts w:ascii="Calibri" w:hAnsi="Calibri" w:cs="Calibri"/>
              </w:rPr>
              <w:t xml:space="preserve"> </w:t>
            </w:r>
          </w:p>
        </w:tc>
      </w:tr>
      <w:tr w:rsidR="00646B94" w:rsidRPr="00DF57BC" w:rsidTr="00646B94">
        <w:tc>
          <w:tcPr>
            <w:tcW w:w="9113" w:type="dxa"/>
            <w:shd w:val="clear" w:color="auto" w:fill="8DB3E2"/>
          </w:tcPr>
          <w:p w:rsidR="00646B94" w:rsidRPr="00DF57BC" w:rsidRDefault="00646B94" w:rsidP="00646B94">
            <w:pPr>
              <w:rPr>
                <w:rFonts w:ascii="Calibri" w:hAnsi="Calibri" w:cs="Calibri"/>
              </w:rPr>
            </w:pPr>
            <w:r w:rsidRPr="00DF57BC">
              <w:rPr>
                <w:rFonts w:ascii="Calibri" w:hAnsi="Calibri" w:cs="Calibri"/>
                <w:b/>
                <w:bCs/>
              </w:rPr>
              <w:t xml:space="preserve">SERVICIOS CONEXOS </w:t>
            </w:r>
          </w:p>
        </w:tc>
      </w:tr>
      <w:tr w:rsidR="00646B94" w:rsidRPr="00DF57BC" w:rsidTr="00646B94">
        <w:tc>
          <w:tcPr>
            <w:tcW w:w="9113" w:type="dxa"/>
            <w:shd w:val="clear" w:color="auto" w:fill="auto"/>
          </w:tcPr>
          <w:p w:rsidR="00646B94" w:rsidRPr="0063073D" w:rsidRDefault="00646B94" w:rsidP="00646B94">
            <w:pPr>
              <w:autoSpaceDE w:val="0"/>
              <w:autoSpaceDN w:val="0"/>
              <w:adjustRightInd w:val="0"/>
              <w:jc w:val="both"/>
              <w:rPr>
                <w:rFonts w:ascii="Calibri" w:hAnsi="Calibri" w:cs="Calibri"/>
                <w:bCs/>
                <w:lang w:eastAsia="es-BO"/>
              </w:rPr>
            </w:pPr>
            <w:r w:rsidRPr="0063073D">
              <w:rPr>
                <w:rFonts w:ascii="Calibri" w:hAnsi="Calibri" w:cs="Calibri"/>
                <w:bCs/>
                <w:lang w:eastAsia="es-BO"/>
              </w:rPr>
              <w:t>El proveedor deberá considerar dentro de su propuesta económica lo siguiente:</w:t>
            </w:r>
          </w:p>
          <w:p w:rsidR="00646B94" w:rsidRPr="0063073D" w:rsidRDefault="00646B94" w:rsidP="00150913">
            <w:pPr>
              <w:numPr>
                <w:ilvl w:val="0"/>
                <w:numId w:val="43"/>
              </w:numPr>
              <w:autoSpaceDE w:val="0"/>
              <w:autoSpaceDN w:val="0"/>
              <w:adjustRightInd w:val="0"/>
              <w:ind w:left="426"/>
              <w:jc w:val="both"/>
              <w:rPr>
                <w:rFonts w:ascii="Calibri" w:hAnsi="Calibri" w:cs="Calibri"/>
                <w:bCs/>
                <w:lang w:eastAsia="es-BO"/>
              </w:rPr>
            </w:pPr>
            <w:r w:rsidRPr="0063073D">
              <w:rPr>
                <w:rFonts w:ascii="Calibri" w:hAnsi="Calibri" w:cs="Calibri"/>
                <w:bCs/>
                <w:lang w:eastAsia="es-BO"/>
              </w:rPr>
              <w:t xml:space="preserve">El costo de todos los materiales e insumos que se requiera para la ejecución del servicio. </w:t>
            </w:r>
          </w:p>
          <w:p w:rsidR="00646B94" w:rsidRPr="0063073D" w:rsidRDefault="00646B94" w:rsidP="00150913">
            <w:pPr>
              <w:numPr>
                <w:ilvl w:val="0"/>
                <w:numId w:val="43"/>
              </w:numPr>
              <w:autoSpaceDE w:val="0"/>
              <w:autoSpaceDN w:val="0"/>
              <w:adjustRightInd w:val="0"/>
              <w:ind w:left="426"/>
              <w:jc w:val="both"/>
              <w:rPr>
                <w:rFonts w:ascii="Calibri" w:hAnsi="Calibri" w:cs="Calibri"/>
                <w:bCs/>
                <w:lang w:eastAsia="es-BO"/>
              </w:rPr>
            </w:pPr>
            <w:r w:rsidRPr="009537B3">
              <w:rPr>
                <w:rFonts w:ascii="Calibri" w:hAnsi="Calibri" w:cs="Calibri"/>
                <w:bCs/>
                <w:lang w:eastAsia="es-BO"/>
              </w:rPr>
              <w:t xml:space="preserve">El costo </w:t>
            </w:r>
            <w:r w:rsidRPr="009537B3">
              <w:rPr>
                <w:rFonts w:ascii="Calibri" w:hAnsi="Calibri" w:cs="Calibri"/>
                <w:sz w:val="22"/>
                <w:szCs w:val="22"/>
              </w:rPr>
              <w:t>inherentes</w:t>
            </w:r>
            <w:r w:rsidRPr="000A44A5">
              <w:rPr>
                <w:rFonts w:ascii="Calibri" w:hAnsi="Calibri" w:cs="Calibri"/>
                <w:sz w:val="22"/>
                <w:szCs w:val="22"/>
              </w:rPr>
              <w:t xml:space="preserve"> a la prestación de</w:t>
            </w:r>
            <w:r w:rsidRPr="00FB31D2">
              <w:rPr>
                <w:rFonts w:ascii="Calibri" w:hAnsi="Calibri" w:cs="Calibri"/>
                <w:bCs/>
                <w:lang w:eastAsia="es-BO"/>
              </w:rPr>
              <w:t>l</w:t>
            </w:r>
            <w:r w:rsidRPr="009537B3">
              <w:rPr>
                <w:rFonts w:ascii="Calibri" w:hAnsi="Calibri" w:cs="Calibri"/>
                <w:bCs/>
                <w:lang w:eastAsia="es-BO"/>
              </w:rPr>
              <w:t xml:space="preserve"> servicio para cada una de las estaciones satelitales</w:t>
            </w:r>
            <w:r w:rsidRPr="0063073D">
              <w:rPr>
                <w:rFonts w:ascii="Calibri" w:hAnsi="Calibri" w:cs="Calibri"/>
                <w:bCs/>
                <w:lang w:eastAsia="es-BO"/>
              </w:rPr>
              <w:t>.</w:t>
            </w:r>
          </w:p>
          <w:p w:rsidR="00646B94" w:rsidRDefault="00646B94" w:rsidP="00150913">
            <w:pPr>
              <w:numPr>
                <w:ilvl w:val="0"/>
                <w:numId w:val="43"/>
              </w:numPr>
              <w:autoSpaceDE w:val="0"/>
              <w:autoSpaceDN w:val="0"/>
              <w:adjustRightInd w:val="0"/>
              <w:ind w:left="426"/>
              <w:jc w:val="both"/>
              <w:rPr>
                <w:rFonts w:ascii="Calibri" w:hAnsi="Calibri" w:cs="Calibri"/>
                <w:bCs/>
                <w:lang w:eastAsia="es-BO"/>
              </w:rPr>
            </w:pPr>
            <w:r w:rsidRPr="0063073D">
              <w:rPr>
                <w:rFonts w:ascii="Calibri" w:hAnsi="Calibri" w:cs="Calibri"/>
                <w:bCs/>
                <w:lang w:eastAsia="es-BO"/>
              </w:rPr>
              <w:t>Transporte de todos los materiales, equipos, herramientas e insumos requeridos.</w:t>
            </w:r>
          </w:p>
          <w:p w:rsidR="00646B94" w:rsidRDefault="00646B94" w:rsidP="00150913">
            <w:pPr>
              <w:numPr>
                <w:ilvl w:val="0"/>
                <w:numId w:val="43"/>
              </w:numPr>
              <w:autoSpaceDE w:val="0"/>
              <w:autoSpaceDN w:val="0"/>
              <w:adjustRightInd w:val="0"/>
              <w:ind w:left="426"/>
              <w:jc w:val="both"/>
              <w:rPr>
                <w:rFonts w:ascii="Calibri" w:hAnsi="Calibri" w:cs="Calibri"/>
                <w:bCs/>
                <w:lang w:eastAsia="es-BO"/>
              </w:rPr>
            </w:pPr>
            <w:r w:rsidRPr="00DB03BB">
              <w:rPr>
                <w:rFonts w:ascii="Calibri" w:hAnsi="Calibri" w:cs="Calibri"/>
                <w:bCs/>
                <w:lang w:eastAsia="es-BO"/>
              </w:rPr>
              <w:t>Cubrir los gastos de transporte de alimentación y hospedaje de su personal en las cerca</w:t>
            </w:r>
            <w:r>
              <w:rPr>
                <w:rFonts w:ascii="Calibri" w:hAnsi="Calibri" w:cs="Calibri"/>
                <w:bCs/>
                <w:lang w:eastAsia="es-BO"/>
              </w:rPr>
              <w:t>nías a la ESR</w:t>
            </w:r>
            <w:r w:rsidRPr="00DB03BB">
              <w:rPr>
                <w:rFonts w:ascii="Calibri" w:hAnsi="Calibri" w:cs="Calibri"/>
                <w:bCs/>
                <w:lang w:eastAsia="es-BO"/>
              </w:rPr>
              <w:t>, en caso de ser necesario</w:t>
            </w:r>
            <w:r>
              <w:rPr>
                <w:rFonts w:ascii="Calibri" w:hAnsi="Calibri" w:cs="Calibri"/>
                <w:bCs/>
                <w:lang w:eastAsia="es-BO"/>
              </w:rPr>
              <w:t>.</w:t>
            </w:r>
          </w:p>
          <w:p w:rsidR="00646B94" w:rsidRDefault="00646B94" w:rsidP="00150913">
            <w:pPr>
              <w:numPr>
                <w:ilvl w:val="0"/>
                <w:numId w:val="43"/>
              </w:numPr>
              <w:autoSpaceDE w:val="0"/>
              <w:autoSpaceDN w:val="0"/>
              <w:adjustRightInd w:val="0"/>
              <w:ind w:left="426"/>
              <w:jc w:val="both"/>
              <w:rPr>
                <w:rFonts w:ascii="Calibri" w:hAnsi="Calibri" w:cs="Calibri"/>
                <w:bCs/>
                <w:lang w:eastAsia="es-BO"/>
              </w:rPr>
            </w:pPr>
            <w:r w:rsidRPr="001123AB">
              <w:rPr>
                <w:rFonts w:ascii="Calibri" w:hAnsi="Calibri" w:cs="Calibri"/>
                <w:bCs/>
                <w:lang w:eastAsia="es-BO"/>
              </w:rPr>
              <w:t>La propuesta técnica y económica del proponente debe considerar el costo del trabajo y servicios conexos al mantenimiento in situ por separado.</w:t>
            </w:r>
          </w:p>
          <w:p w:rsidR="00646B94" w:rsidRPr="001123AB" w:rsidRDefault="00646B94" w:rsidP="00646B94">
            <w:pPr>
              <w:autoSpaceDE w:val="0"/>
              <w:autoSpaceDN w:val="0"/>
              <w:adjustRightInd w:val="0"/>
              <w:ind w:left="426"/>
              <w:jc w:val="both"/>
              <w:rPr>
                <w:rFonts w:ascii="Calibri" w:hAnsi="Calibri" w:cs="Calibri"/>
                <w:bCs/>
                <w:lang w:eastAsia="es-BO"/>
              </w:rPr>
            </w:pPr>
            <w:r w:rsidRPr="001123AB">
              <w:rPr>
                <w:rFonts w:ascii="Calibri" w:hAnsi="Calibri" w:cs="Calibri"/>
                <w:bCs/>
                <w:lang w:eastAsia="es-BO"/>
              </w:rPr>
              <w:t xml:space="preserve"> </w:t>
            </w:r>
          </w:p>
        </w:tc>
      </w:tr>
      <w:tr w:rsidR="00646B94" w:rsidRPr="00DF57BC" w:rsidTr="00646B94">
        <w:tc>
          <w:tcPr>
            <w:tcW w:w="9113" w:type="dxa"/>
            <w:shd w:val="clear" w:color="auto" w:fill="8DB3E2"/>
            <w:vAlign w:val="center"/>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b/>
                <w:bCs/>
              </w:rPr>
              <w:t>GARANTÍAS TÉCNICAS</w:t>
            </w:r>
          </w:p>
        </w:tc>
      </w:tr>
      <w:tr w:rsidR="00646B94" w:rsidRPr="00DF57BC" w:rsidTr="00646B94">
        <w:tc>
          <w:tcPr>
            <w:tcW w:w="9113" w:type="dxa"/>
            <w:shd w:val="clear" w:color="auto" w:fill="auto"/>
            <w:vAlign w:val="center"/>
          </w:tcPr>
          <w:p w:rsidR="00646B94" w:rsidRDefault="00646B94" w:rsidP="00646B94">
            <w:pPr>
              <w:jc w:val="both"/>
              <w:rPr>
                <w:rFonts w:ascii="Calibri" w:hAnsi="Calibri" w:cs="Calibri"/>
                <w:bCs/>
              </w:rPr>
            </w:pPr>
            <w:r>
              <w:rPr>
                <w:rFonts w:ascii="Calibri" w:hAnsi="Calibri" w:cs="Calibri"/>
                <w:bCs/>
              </w:rPr>
              <w:t>El proveedor</w:t>
            </w:r>
            <w:r w:rsidRPr="00FB31D2">
              <w:rPr>
                <w:rFonts w:ascii="Calibri" w:hAnsi="Calibri" w:cs="Calibri"/>
                <w:bCs/>
              </w:rPr>
              <w:t xml:space="preserve"> deberá presentar una garantía técnica del servicio, que cubra desperfectos en las válvulas intervenidas por un lapso de 6 seis meses, siempre y cuando esta falla esté relacionada con la actividad de mantenimiento y calibración ejecuta</w:t>
            </w:r>
            <w:r w:rsidRPr="00C47F23">
              <w:rPr>
                <w:rFonts w:ascii="Calibri" w:hAnsi="Calibri" w:cs="Calibri"/>
                <w:bCs/>
              </w:rPr>
              <w:t xml:space="preserve">da. </w:t>
            </w:r>
          </w:p>
          <w:p w:rsidR="00646B94" w:rsidRDefault="00646B94" w:rsidP="00646B94">
            <w:pPr>
              <w:jc w:val="both"/>
              <w:rPr>
                <w:rFonts w:ascii="Calibri" w:hAnsi="Calibri" w:cs="Calibri"/>
                <w:bCs/>
              </w:rPr>
            </w:pPr>
          </w:p>
          <w:p w:rsidR="00646B94" w:rsidRPr="00AA6185" w:rsidRDefault="00646B94" w:rsidP="00646B94">
            <w:pPr>
              <w:jc w:val="both"/>
              <w:rPr>
                <w:rFonts w:ascii="Calibri" w:hAnsi="Calibri" w:cs="Calibri"/>
              </w:rPr>
            </w:pPr>
            <w:r w:rsidRPr="00FB31D2">
              <w:rPr>
                <w:rFonts w:ascii="Calibri" w:hAnsi="Calibri" w:cs="Calibri"/>
                <w:bCs/>
              </w:rPr>
              <w:t>En caso de presentarse la falla, la atención deberá realizarse en un plazo no mayor a 72 horas</w:t>
            </w:r>
            <w:r>
              <w:rPr>
                <w:rFonts w:ascii="Calibri" w:hAnsi="Calibri" w:cs="Calibri"/>
                <w:bCs/>
              </w:rPr>
              <w:t xml:space="preserve"> una vez comunicada la falla</w:t>
            </w:r>
            <w:r w:rsidRPr="00FB31D2">
              <w:rPr>
                <w:rFonts w:ascii="Calibri" w:hAnsi="Calibri" w:cs="Calibri"/>
                <w:bCs/>
              </w:rPr>
              <w:t>.</w:t>
            </w:r>
          </w:p>
        </w:tc>
      </w:tr>
      <w:tr w:rsidR="00646B94" w:rsidRPr="00DF57BC" w:rsidTr="00646B94">
        <w:tc>
          <w:tcPr>
            <w:tcW w:w="9113" w:type="dxa"/>
            <w:shd w:val="clear" w:color="auto" w:fill="8DB3E2"/>
            <w:vAlign w:val="center"/>
          </w:tcPr>
          <w:p w:rsidR="00646B94" w:rsidRPr="00DF57BC" w:rsidRDefault="00646B94" w:rsidP="00646B94">
            <w:pPr>
              <w:autoSpaceDE w:val="0"/>
              <w:autoSpaceDN w:val="0"/>
              <w:adjustRightInd w:val="0"/>
              <w:jc w:val="both"/>
              <w:rPr>
                <w:rFonts w:ascii="Calibri" w:hAnsi="Calibri" w:cs="Calibri"/>
              </w:rPr>
            </w:pPr>
            <w:r w:rsidRPr="00DF57BC">
              <w:rPr>
                <w:rFonts w:ascii="Calibri" w:hAnsi="Calibri" w:cs="Calibri"/>
                <w:b/>
              </w:rPr>
              <w:t>MULTAS</w:t>
            </w:r>
          </w:p>
        </w:tc>
      </w:tr>
      <w:tr w:rsidR="00646B94" w:rsidRPr="00DF57BC" w:rsidTr="00646B94">
        <w:tc>
          <w:tcPr>
            <w:tcW w:w="9113" w:type="dxa"/>
            <w:shd w:val="clear" w:color="auto" w:fill="auto"/>
          </w:tcPr>
          <w:p w:rsidR="00646B94" w:rsidRPr="00AA6185" w:rsidRDefault="00646B94" w:rsidP="00646B94">
            <w:pPr>
              <w:autoSpaceDE w:val="0"/>
              <w:autoSpaceDN w:val="0"/>
              <w:adjustRightInd w:val="0"/>
              <w:jc w:val="both"/>
              <w:rPr>
                <w:rFonts w:ascii="Calibri" w:hAnsi="Calibri" w:cs="Calibri"/>
                <w:bCs/>
              </w:rPr>
            </w:pPr>
            <w:r>
              <w:rPr>
                <w:rFonts w:ascii="Calibri" w:hAnsi="Calibri" w:cs="Calibri"/>
                <w:bCs/>
              </w:rPr>
              <w:lastRenderedPageBreak/>
              <w:t>El incumplimiento al plazo</w:t>
            </w:r>
            <w:r w:rsidRPr="0063073D">
              <w:rPr>
                <w:rFonts w:ascii="Calibri" w:hAnsi="Calibri" w:cs="Calibri"/>
                <w:bCs/>
              </w:rPr>
              <w:t xml:space="preserve"> del servicio de acuerdo a</w:t>
            </w:r>
            <w:r>
              <w:rPr>
                <w:rFonts w:ascii="Calibri" w:hAnsi="Calibri" w:cs="Calibri"/>
                <w:bCs/>
              </w:rPr>
              <w:t xml:space="preserve"> lo</w:t>
            </w:r>
            <w:r w:rsidRPr="0063073D">
              <w:rPr>
                <w:rFonts w:ascii="Calibri" w:hAnsi="Calibri" w:cs="Calibri"/>
                <w:bCs/>
              </w:rPr>
              <w:t xml:space="preserve"> establecido </w:t>
            </w:r>
            <w:r>
              <w:rPr>
                <w:rFonts w:ascii="Calibri" w:hAnsi="Calibri" w:cs="Calibri"/>
                <w:bCs/>
              </w:rPr>
              <w:t>una vez emitida</w:t>
            </w:r>
            <w:r w:rsidRPr="0063073D">
              <w:rPr>
                <w:rFonts w:ascii="Calibri" w:hAnsi="Calibri" w:cs="Calibri"/>
                <w:bCs/>
              </w:rPr>
              <w:t xml:space="preserve"> la orden de proceder, se aplicará una mult</w:t>
            </w:r>
            <w:r>
              <w:rPr>
                <w:rFonts w:ascii="Calibri" w:hAnsi="Calibri" w:cs="Calibri"/>
                <w:bCs/>
              </w:rPr>
              <w:t xml:space="preserve">a del 1% </w:t>
            </w:r>
            <w:r w:rsidRPr="00C93C71">
              <w:rPr>
                <w:rFonts w:ascii="Calibri" w:hAnsi="Calibri" w:cs="Calibri"/>
                <w:bCs/>
              </w:rPr>
              <w:t>sobre el importe total del ítem</w:t>
            </w:r>
            <w:r>
              <w:rPr>
                <w:rFonts w:ascii="Calibri" w:hAnsi="Calibri" w:cs="Calibri"/>
                <w:bCs/>
              </w:rPr>
              <w:t xml:space="preserve"> en el que se incurra la falta,</w:t>
            </w:r>
            <w:r>
              <w:rPr>
                <w:rFonts w:ascii="Calibri" w:hAnsi="Calibri" w:cs="Calibri"/>
                <w:bCs/>
                <w:sz w:val="22"/>
                <w:szCs w:val="22"/>
                <w:lang w:val="es-BO"/>
              </w:rPr>
              <w:t xml:space="preserve"> </w:t>
            </w:r>
            <w:r w:rsidRPr="0063073D">
              <w:rPr>
                <w:rFonts w:ascii="Calibri" w:hAnsi="Calibri" w:cs="Calibri"/>
                <w:bCs/>
              </w:rPr>
              <w:t xml:space="preserve">por cada día calendario de retraso computable a partir del primer día vencido. </w:t>
            </w:r>
          </w:p>
          <w:p w:rsidR="00646B94" w:rsidRPr="00DF57BC" w:rsidRDefault="00646B94" w:rsidP="00646B94">
            <w:pPr>
              <w:spacing w:line="276" w:lineRule="auto"/>
              <w:contextualSpacing/>
              <w:jc w:val="both"/>
              <w:rPr>
                <w:rFonts w:ascii="Calibri" w:hAnsi="Calibri" w:cs="Calibri"/>
              </w:rPr>
            </w:pPr>
            <w:r w:rsidRPr="0063073D">
              <w:rPr>
                <w:rFonts w:ascii="Calibri" w:hAnsi="Calibri" w:cs="Calibri"/>
                <w:lang w:eastAsia="es-BO"/>
              </w:rPr>
              <w:t>En caso de llegar el importe de las multas al 20% del monto total del contrato, se producirá la resolución del mismo, y la Empresa YPFB se reserva el derecho de realizar las gestiones legales y administrativas que corresponda.</w:t>
            </w:r>
          </w:p>
        </w:tc>
      </w:tr>
      <w:tr w:rsidR="00646B94" w:rsidRPr="00DF57BC" w:rsidTr="00646B94">
        <w:tc>
          <w:tcPr>
            <w:tcW w:w="9113" w:type="dxa"/>
            <w:shd w:val="clear" w:color="auto" w:fill="8DB3E2"/>
            <w:vAlign w:val="center"/>
          </w:tcPr>
          <w:p w:rsidR="00646B94" w:rsidRPr="0063073D" w:rsidRDefault="00646B94" w:rsidP="00646B94">
            <w:pPr>
              <w:autoSpaceDE w:val="0"/>
              <w:autoSpaceDN w:val="0"/>
              <w:adjustRightInd w:val="0"/>
              <w:jc w:val="both"/>
              <w:rPr>
                <w:rFonts w:ascii="Calibri" w:hAnsi="Calibri" w:cs="Calibri"/>
                <w:b/>
                <w:lang w:eastAsia="es-BO"/>
              </w:rPr>
            </w:pPr>
            <w:r w:rsidRPr="0063073D">
              <w:rPr>
                <w:rFonts w:ascii="Calibri" w:hAnsi="Calibri" w:cs="Calibri"/>
                <w:b/>
                <w:lang w:eastAsia="es-BO"/>
              </w:rPr>
              <w:t>VALIDACIONES.</w:t>
            </w:r>
          </w:p>
        </w:tc>
      </w:tr>
      <w:tr w:rsidR="00646B94" w:rsidRPr="00DF57BC" w:rsidTr="00646B94">
        <w:trPr>
          <w:trHeight w:val="395"/>
        </w:trPr>
        <w:tc>
          <w:tcPr>
            <w:tcW w:w="9113" w:type="dxa"/>
            <w:shd w:val="clear" w:color="auto" w:fill="auto"/>
            <w:vAlign w:val="center"/>
          </w:tcPr>
          <w:p w:rsidR="00646B94" w:rsidRPr="0063073D" w:rsidRDefault="00646B94" w:rsidP="00646B94">
            <w:pPr>
              <w:autoSpaceDE w:val="0"/>
              <w:autoSpaceDN w:val="0"/>
              <w:adjustRightInd w:val="0"/>
              <w:jc w:val="both"/>
              <w:rPr>
                <w:rFonts w:ascii="Calibri" w:hAnsi="Calibri" w:cs="Calibri"/>
              </w:rPr>
            </w:pPr>
            <w:r w:rsidRPr="0063073D">
              <w:rPr>
                <w:rFonts w:ascii="Calibri" w:hAnsi="Calibri" w:cs="Calibri"/>
              </w:rPr>
              <w:t>Se adjuntan al presente formulario ANEXOS de las validaciones correspondientes.</w:t>
            </w:r>
          </w:p>
        </w:tc>
      </w:tr>
    </w:tbl>
    <w:p w:rsidR="00646B94" w:rsidRPr="00DF57BC" w:rsidRDefault="00646B94" w:rsidP="00646B94">
      <w:pPr>
        <w:spacing w:after="240"/>
        <w:contextualSpacing/>
        <w:jc w:val="both"/>
        <w:rPr>
          <w:rFonts w:ascii="Calibri" w:hAnsi="Calibr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46B94" w:rsidRPr="006A67BD" w:rsidTr="00646B94">
        <w:trPr>
          <w:trHeight w:val="417"/>
        </w:trPr>
        <w:tc>
          <w:tcPr>
            <w:tcW w:w="9544" w:type="dxa"/>
            <w:shd w:val="clear" w:color="auto" w:fill="DEEAF6"/>
            <w:vAlign w:val="center"/>
          </w:tcPr>
          <w:p w:rsidR="00646B94" w:rsidRPr="006A67BD" w:rsidRDefault="00646B94" w:rsidP="00646B94">
            <w:pPr>
              <w:rPr>
                <w:rFonts w:asciiTheme="minorHAnsi" w:hAnsiTheme="minorHAnsi"/>
                <w:b/>
                <w:sz w:val="22"/>
              </w:rPr>
            </w:pPr>
            <w:r w:rsidRPr="006A67BD">
              <w:rPr>
                <w:rFonts w:asciiTheme="minorHAnsi" w:hAnsiTheme="minorHAnsi"/>
                <w:b/>
                <w:sz w:val="22"/>
              </w:rPr>
              <w:t>GARANTIAS FINANCIERAS</w:t>
            </w:r>
          </w:p>
        </w:tc>
      </w:tr>
      <w:tr w:rsidR="00646B94" w:rsidRPr="006A67BD" w:rsidTr="00646B94">
        <w:trPr>
          <w:trHeight w:val="371"/>
        </w:trPr>
        <w:tc>
          <w:tcPr>
            <w:tcW w:w="9544" w:type="dxa"/>
            <w:shd w:val="clear" w:color="auto" w:fill="DEEAF6"/>
            <w:vAlign w:val="center"/>
          </w:tcPr>
          <w:p w:rsidR="00646B94" w:rsidRPr="006A67BD" w:rsidRDefault="00646B94" w:rsidP="00646B94">
            <w:pPr>
              <w:rPr>
                <w:rFonts w:asciiTheme="minorHAnsi" w:hAnsiTheme="minorHAnsi"/>
                <w:b/>
                <w:sz w:val="22"/>
              </w:rPr>
            </w:pPr>
            <w:r w:rsidRPr="006A67BD">
              <w:rPr>
                <w:rFonts w:asciiTheme="minorHAnsi" w:hAnsiTheme="minorHAnsi"/>
                <w:b/>
                <w:sz w:val="22"/>
              </w:rPr>
              <w:t xml:space="preserve">GARANTÍA DE SERIEDAD DE PROPUESTA </w:t>
            </w:r>
          </w:p>
        </w:tc>
      </w:tr>
      <w:tr w:rsidR="00646B94" w:rsidRPr="006A67BD" w:rsidTr="00646B94">
        <w:trPr>
          <w:trHeight w:val="371"/>
        </w:trPr>
        <w:tc>
          <w:tcPr>
            <w:tcW w:w="9544" w:type="dxa"/>
            <w:shd w:val="clear" w:color="auto" w:fill="auto"/>
            <w:vAlign w:val="center"/>
          </w:tcPr>
          <w:p w:rsidR="00646B94" w:rsidRPr="00646B94" w:rsidRDefault="00646B94" w:rsidP="00646B94">
            <w:pPr>
              <w:tabs>
                <w:tab w:val="left" w:pos="1965"/>
              </w:tabs>
              <w:jc w:val="both"/>
              <w:rPr>
                <w:rFonts w:ascii="Calibri" w:hAnsi="Calibri" w:cs="Calibri"/>
                <w:bCs/>
                <w:lang w:val="es-BO"/>
              </w:rPr>
            </w:pPr>
            <w:r w:rsidRPr="00646B94">
              <w:rPr>
                <w:rFonts w:ascii="Calibri" w:hAnsi="Calibri" w:cs="Calibri"/>
                <w:bCs/>
                <w:lang w:val="es-BO"/>
              </w:rPr>
              <w:t xml:space="preserve">A elección de la empresa proponente, ésta podrá optar por uno de los siguientes instrumentos financieros: </w:t>
            </w:r>
          </w:p>
          <w:p w:rsidR="00646B94" w:rsidRPr="00646B94" w:rsidRDefault="00646B94" w:rsidP="00150913">
            <w:pPr>
              <w:pStyle w:val="Prrafodelista"/>
              <w:numPr>
                <w:ilvl w:val="0"/>
                <w:numId w:val="54"/>
              </w:numPr>
              <w:tabs>
                <w:tab w:val="left" w:pos="1965"/>
              </w:tabs>
              <w:ind w:left="171" w:hanging="171"/>
              <w:jc w:val="both"/>
              <w:rPr>
                <w:rFonts w:ascii="Calibri" w:hAnsi="Calibri" w:cs="Calibri"/>
                <w:bCs/>
                <w:lang w:val="es-BO"/>
              </w:rPr>
            </w:pPr>
            <w:r w:rsidRPr="00646B94">
              <w:rPr>
                <w:rFonts w:ascii="Calibri" w:hAnsi="Calibri" w:cs="Calibri"/>
                <w:b/>
                <w:bCs/>
                <w:lang w:val="es-BO"/>
              </w:rPr>
              <w:t>Boleta de Garantía</w:t>
            </w:r>
            <w:r w:rsidRPr="00646B94">
              <w:rPr>
                <w:rFonts w:ascii="Calibri" w:hAnsi="Calibri" w:cs="Calibri"/>
                <w:bCs/>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cincuenta (150) días calendario computables a partir de la fecha de Presentación de Propuestas, por un monto equivalente de al menos Uno (1) % del valor total de la propuesta económica.</w:t>
            </w:r>
          </w:p>
          <w:p w:rsidR="00646B94" w:rsidRPr="00646B94" w:rsidRDefault="00646B94" w:rsidP="00646B94">
            <w:pPr>
              <w:tabs>
                <w:tab w:val="left" w:pos="1965"/>
              </w:tabs>
              <w:ind w:left="171" w:hanging="171"/>
              <w:jc w:val="both"/>
              <w:rPr>
                <w:rFonts w:ascii="Calibri" w:hAnsi="Calibri" w:cs="Calibri"/>
                <w:bCs/>
                <w:lang w:val="es-BO"/>
              </w:rPr>
            </w:pPr>
          </w:p>
          <w:p w:rsidR="00646B94" w:rsidRPr="00646B94" w:rsidRDefault="00646B94" w:rsidP="00150913">
            <w:pPr>
              <w:pStyle w:val="Prrafodelista"/>
              <w:numPr>
                <w:ilvl w:val="0"/>
                <w:numId w:val="54"/>
              </w:numPr>
              <w:tabs>
                <w:tab w:val="left" w:pos="1965"/>
              </w:tabs>
              <w:ind w:left="171" w:hanging="171"/>
              <w:jc w:val="both"/>
              <w:rPr>
                <w:rFonts w:ascii="Calibri" w:hAnsi="Calibri" w:cs="Calibri"/>
                <w:bCs/>
                <w:lang w:val="es-BO"/>
              </w:rPr>
            </w:pPr>
            <w:r w:rsidRPr="00646B94">
              <w:rPr>
                <w:rFonts w:ascii="Calibri" w:hAnsi="Calibri" w:cs="Calibri"/>
                <w:b/>
                <w:bCs/>
                <w:lang w:val="es-BO"/>
              </w:rPr>
              <w:t>Garantía a Primer Requerimiento,</w:t>
            </w:r>
            <w:r w:rsidRPr="00646B94">
              <w:rPr>
                <w:rFonts w:ascii="Calibri" w:hAnsi="Calibri" w:cs="Calibr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la propuesta económica.</w:t>
            </w:r>
          </w:p>
          <w:p w:rsidR="00646B94" w:rsidRPr="00646B94" w:rsidRDefault="00646B94" w:rsidP="00646B94">
            <w:pPr>
              <w:tabs>
                <w:tab w:val="left" w:pos="1965"/>
              </w:tabs>
              <w:ind w:left="171" w:hanging="171"/>
              <w:jc w:val="both"/>
              <w:rPr>
                <w:rFonts w:ascii="Calibri" w:hAnsi="Calibri" w:cs="Calibri"/>
                <w:bCs/>
                <w:lang w:val="es-BO"/>
              </w:rPr>
            </w:pPr>
          </w:p>
          <w:p w:rsidR="00646B94" w:rsidRPr="00646B94" w:rsidRDefault="00646B94" w:rsidP="00150913">
            <w:pPr>
              <w:pStyle w:val="Prrafodelista"/>
              <w:numPr>
                <w:ilvl w:val="0"/>
                <w:numId w:val="54"/>
              </w:numPr>
              <w:tabs>
                <w:tab w:val="left" w:pos="1965"/>
              </w:tabs>
              <w:ind w:left="171" w:hanging="171"/>
              <w:jc w:val="both"/>
              <w:rPr>
                <w:rFonts w:ascii="Calibri" w:hAnsi="Calibri" w:cs="Calibri"/>
                <w:bCs/>
                <w:szCs w:val="22"/>
                <w:lang w:val="es-BO"/>
              </w:rPr>
            </w:pPr>
            <w:r w:rsidRPr="00646B94">
              <w:rPr>
                <w:rFonts w:ascii="Calibri" w:hAnsi="Calibri" w:cs="Calibri"/>
                <w:b/>
                <w:bCs/>
                <w:lang w:val="es-BO"/>
              </w:rPr>
              <w:t>Póliza de caución a Primer requerimiento para Entidades Públicas,</w:t>
            </w:r>
            <w:r w:rsidRPr="00646B94">
              <w:rPr>
                <w:rFonts w:ascii="Calibri" w:hAnsi="Calibri" w:cs="Calibri"/>
                <w:bCs/>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de la propuesta económica.</w:t>
            </w:r>
          </w:p>
          <w:p w:rsidR="00646B94" w:rsidRPr="00646B94" w:rsidRDefault="00646B94" w:rsidP="00646B94">
            <w:pPr>
              <w:rPr>
                <w:rFonts w:asciiTheme="minorHAnsi" w:hAnsiTheme="minorHAnsi"/>
                <w:b/>
                <w:lang w:val="es-BO"/>
              </w:rPr>
            </w:pPr>
          </w:p>
        </w:tc>
      </w:tr>
      <w:tr w:rsidR="00646B94" w:rsidRPr="006A67BD" w:rsidTr="00646B94">
        <w:trPr>
          <w:trHeight w:val="371"/>
        </w:trPr>
        <w:tc>
          <w:tcPr>
            <w:tcW w:w="9544" w:type="dxa"/>
            <w:shd w:val="clear" w:color="auto" w:fill="DEEAF6"/>
            <w:vAlign w:val="center"/>
          </w:tcPr>
          <w:p w:rsidR="00646B94" w:rsidRPr="00646B94" w:rsidRDefault="00646B94" w:rsidP="00646B94">
            <w:pPr>
              <w:rPr>
                <w:rFonts w:asciiTheme="minorHAnsi" w:hAnsiTheme="minorHAnsi"/>
              </w:rPr>
            </w:pPr>
            <w:r w:rsidRPr="00646B94">
              <w:rPr>
                <w:rFonts w:asciiTheme="minorHAnsi" w:hAnsiTheme="minorHAnsi"/>
                <w:b/>
              </w:rPr>
              <w:t>GARANTÍA DE CUMPLIMIENTO DE CONTRATO</w:t>
            </w:r>
          </w:p>
        </w:tc>
      </w:tr>
      <w:tr w:rsidR="00646B94" w:rsidRPr="006A67BD" w:rsidTr="00646B94">
        <w:tc>
          <w:tcPr>
            <w:tcW w:w="9544" w:type="dxa"/>
            <w:shd w:val="clear" w:color="auto" w:fill="auto"/>
            <w:vAlign w:val="center"/>
          </w:tcPr>
          <w:p w:rsidR="00646B94" w:rsidRPr="00646B94" w:rsidRDefault="00646B94" w:rsidP="00646B94">
            <w:pPr>
              <w:jc w:val="both"/>
              <w:rPr>
                <w:rFonts w:asciiTheme="minorHAnsi" w:hAnsiTheme="minorHAnsi"/>
              </w:rPr>
            </w:pPr>
            <w:r w:rsidRPr="00646B94">
              <w:rPr>
                <w:rFonts w:asciiTheme="minorHAnsi" w:hAnsiTheme="minorHAnsi"/>
              </w:rPr>
              <w:t xml:space="preserve">A elección de la empresa adjudicada, ésta podrá optar por uno de los siguientes instrumentos financieros: </w:t>
            </w:r>
          </w:p>
          <w:p w:rsidR="00646B94" w:rsidRPr="00646B94" w:rsidRDefault="00646B94" w:rsidP="00646B94">
            <w:pPr>
              <w:jc w:val="both"/>
              <w:rPr>
                <w:rFonts w:asciiTheme="minorHAnsi" w:hAnsiTheme="minorHAnsi"/>
              </w:rPr>
            </w:pPr>
          </w:p>
          <w:p w:rsidR="00646B94" w:rsidRPr="00646B94" w:rsidRDefault="00646B94" w:rsidP="00646B94">
            <w:pPr>
              <w:jc w:val="both"/>
              <w:rPr>
                <w:rFonts w:asciiTheme="minorHAnsi" w:hAnsiTheme="minorHAnsi"/>
              </w:rPr>
            </w:pPr>
            <w:r w:rsidRPr="00646B94">
              <w:rPr>
                <w:rFonts w:asciiTheme="minorHAnsi" w:hAnsiTheme="minorHAnsi"/>
                <w:b/>
                <w:bCs/>
                <w:u w:val="single"/>
              </w:rPr>
              <w:t>Boleta de Garantía</w:t>
            </w:r>
            <w:r w:rsidRPr="00646B94">
              <w:rPr>
                <w:rFonts w:asciiTheme="minorHAnsi" w:hAnsiTheme="minorHAnsi"/>
              </w:rPr>
              <w:t xml:space="preserve">, emitida por una Entidad de Intermediación Financiera </w:t>
            </w:r>
            <w:r w:rsidRPr="00646B94">
              <w:rPr>
                <w:rFonts w:asciiTheme="minorHAnsi" w:hAnsiTheme="minorHAnsi"/>
                <w:b/>
                <w:bCs/>
                <w:u w:val="single"/>
              </w:rPr>
              <w:t>(Bancaria)</w:t>
            </w:r>
            <w:r w:rsidRPr="00646B94">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46B94" w:rsidRPr="00646B94" w:rsidRDefault="00646B94" w:rsidP="00646B94">
            <w:pPr>
              <w:jc w:val="both"/>
              <w:rPr>
                <w:rFonts w:asciiTheme="minorHAnsi" w:hAnsiTheme="minorHAnsi"/>
              </w:rPr>
            </w:pPr>
          </w:p>
          <w:p w:rsidR="00646B94" w:rsidRPr="00646B94" w:rsidRDefault="00646B94" w:rsidP="00646B94">
            <w:pPr>
              <w:jc w:val="both"/>
              <w:rPr>
                <w:rFonts w:asciiTheme="minorHAnsi" w:hAnsiTheme="minorHAnsi"/>
              </w:rPr>
            </w:pPr>
            <w:r w:rsidRPr="00646B94">
              <w:rPr>
                <w:rFonts w:asciiTheme="minorHAnsi" w:hAnsiTheme="minorHAnsi"/>
                <w:b/>
                <w:bCs/>
                <w:u w:val="single"/>
              </w:rPr>
              <w:t>Garantía a Primer Requerimiento</w:t>
            </w:r>
            <w:r w:rsidRPr="00646B94">
              <w:rPr>
                <w:rFonts w:asciiTheme="minorHAnsi" w:hAnsiTheme="minorHAnsi"/>
              </w:rPr>
              <w:t>, emitida por una Entidad de Intermediación Financiera (</w:t>
            </w:r>
            <w:r w:rsidRPr="00646B94">
              <w:rPr>
                <w:rFonts w:asciiTheme="minorHAnsi" w:hAnsiTheme="minorHAnsi"/>
                <w:b/>
                <w:bCs/>
                <w:u w:val="single"/>
              </w:rPr>
              <w:t>Bancaria)</w:t>
            </w:r>
            <w:r w:rsidRPr="00646B94">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46B94" w:rsidRPr="00646B94" w:rsidRDefault="00646B94" w:rsidP="00646B94">
            <w:pPr>
              <w:jc w:val="both"/>
              <w:rPr>
                <w:rFonts w:asciiTheme="minorHAnsi" w:hAnsiTheme="minorHAnsi"/>
              </w:rPr>
            </w:pPr>
          </w:p>
          <w:p w:rsidR="00646B94" w:rsidRPr="00646B94" w:rsidRDefault="00646B94" w:rsidP="00646B94">
            <w:pPr>
              <w:jc w:val="both"/>
              <w:rPr>
                <w:rFonts w:asciiTheme="minorHAnsi" w:hAnsiTheme="minorHAnsi"/>
              </w:rPr>
            </w:pPr>
            <w:r w:rsidRPr="00646B94">
              <w:rPr>
                <w:rFonts w:asciiTheme="minorHAnsi" w:hAnsiTheme="minorHAnsi"/>
                <w:b/>
                <w:bCs/>
                <w:u w:val="single"/>
              </w:rPr>
              <w:t>Póliza de caución a Primer requerimiento para Entidades Públicas</w:t>
            </w:r>
            <w:r w:rsidRPr="00646B94">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646B94" w:rsidRDefault="00646B94" w:rsidP="00646B94">
      <w:pPr>
        <w:jc w:val="center"/>
        <w:rPr>
          <w:rFonts w:eastAsia="Arial Unicode MS" w:cs="Calibri"/>
          <w:b/>
          <w:color w:val="000000"/>
        </w:rPr>
      </w:pPr>
    </w:p>
    <w:p w:rsidR="00646B94" w:rsidRDefault="00646B94" w:rsidP="00646B94">
      <w:pPr>
        <w:spacing w:line="360" w:lineRule="auto"/>
        <w:jc w:val="center"/>
        <w:rPr>
          <w:rFonts w:eastAsia="Arial Unicode MS" w:cs="Calibri"/>
          <w:b/>
          <w:color w:val="000000"/>
        </w:rPr>
      </w:pPr>
    </w:p>
    <w:p w:rsidR="00646B94" w:rsidRPr="00693000" w:rsidRDefault="00646B94" w:rsidP="00646B94">
      <w:pPr>
        <w:rPr>
          <w:rFonts w:eastAsia="Arial Unicode MS" w:cs="Calibri"/>
        </w:rPr>
      </w:pPr>
    </w:p>
    <w:p w:rsidR="00646B94" w:rsidRPr="00693000" w:rsidRDefault="00646B94" w:rsidP="00646B94">
      <w:pPr>
        <w:rPr>
          <w:rFonts w:eastAsia="Arial Unicode MS" w:cs="Calibri"/>
        </w:rPr>
      </w:pPr>
    </w:p>
    <w:p w:rsidR="00646B94" w:rsidRPr="00693000" w:rsidRDefault="00646B94" w:rsidP="00646B94">
      <w:pPr>
        <w:rPr>
          <w:rFonts w:eastAsia="Arial Unicode MS" w:cs="Calibri"/>
        </w:rPr>
      </w:pPr>
    </w:p>
    <w:p w:rsidR="00646B94" w:rsidRPr="00693000" w:rsidRDefault="00646B94" w:rsidP="00646B94">
      <w:pPr>
        <w:rPr>
          <w:rFonts w:eastAsia="Arial Unicode MS" w:cs="Calibri"/>
        </w:rPr>
      </w:pPr>
    </w:p>
    <w:p w:rsidR="00646B94" w:rsidRPr="00693000" w:rsidRDefault="00646B94" w:rsidP="00646B94">
      <w:pPr>
        <w:rPr>
          <w:rFonts w:eastAsia="Arial Unicode MS" w:cs="Calibri"/>
        </w:rPr>
      </w:pPr>
    </w:p>
    <w:p w:rsidR="00646B94" w:rsidRPr="00693000" w:rsidRDefault="00646B94" w:rsidP="00646B94">
      <w:pP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r w:rsidRPr="00693000">
        <w:rPr>
          <w:rFonts w:eastAsia="Arial Unicode MS" w:cs="Calibri"/>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46B94" w:rsidRPr="00FD2C91" w:rsidRDefault="00646B94" w:rsidP="00646B94">
            <w:pPr>
              <w:rPr>
                <w:rFonts w:ascii="Calibri" w:hAnsi="Calibri" w:cs="Calibri"/>
                <w:b/>
                <w:bCs/>
                <w:sz w:val="22"/>
                <w:szCs w:val="22"/>
              </w:rPr>
            </w:pPr>
            <w:r w:rsidRPr="00FD2C91">
              <w:rPr>
                <w:rFonts w:ascii="Calibri" w:hAnsi="Calibri" w:cs="Calibri"/>
                <w:b/>
                <w:sz w:val="22"/>
                <w:szCs w:val="22"/>
              </w:rPr>
              <w:lastRenderedPageBreak/>
              <w:t>FACTURACIÓN</w:t>
            </w:r>
            <w:r>
              <w:rPr>
                <w:rFonts w:ascii="Calibri" w:hAnsi="Calibri" w:cs="Calibri"/>
                <w:b/>
                <w:sz w:val="22"/>
                <w:szCs w:val="22"/>
              </w:rPr>
              <w:t>.</w:t>
            </w: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46B94" w:rsidRPr="00B17779" w:rsidRDefault="00646B94" w:rsidP="00646B94">
            <w:pPr>
              <w:jc w:val="both"/>
              <w:rPr>
                <w:rFonts w:ascii="Calibri" w:hAnsi="Calibri"/>
                <w:color w:val="000000"/>
                <w:sz w:val="22"/>
                <w:szCs w:val="22"/>
              </w:rPr>
            </w:pPr>
            <w:r w:rsidRPr="00B17779">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p>
          <w:p w:rsidR="00646B94" w:rsidRPr="00B17779" w:rsidRDefault="00646B94" w:rsidP="00646B94">
            <w:pPr>
              <w:jc w:val="both"/>
              <w:rPr>
                <w:rFonts w:ascii="Calibri" w:hAnsi="Calibri"/>
                <w:color w:val="000000"/>
                <w:sz w:val="22"/>
                <w:szCs w:val="22"/>
              </w:rPr>
            </w:pPr>
            <w:r w:rsidRPr="00B17779">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r w:rsidRPr="00B17779">
              <w:rPr>
                <w:rFonts w:ascii="Calibri" w:hAnsi="Calibri"/>
                <w:color w:val="000000"/>
                <w:sz w:val="22"/>
                <w:szCs w:val="22"/>
              </w:rPr>
              <w:tab/>
            </w:r>
          </w:p>
          <w:p w:rsidR="00646B94" w:rsidRDefault="00646B94" w:rsidP="00646B94">
            <w:pPr>
              <w:jc w:val="both"/>
              <w:rPr>
                <w:rFonts w:ascii="Calibri" w:hAnsi="Calibri"/>
                <w:color w:val="000000"/>
                <w:sz w:val="22"/>
                <w:szCs w:val="22"/>
              </w:rPr>
            </w:pPr>
            <w:r w:rsidRPr="00B17779">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Pr>
                <w:rFonts w:ascii="Calibri" w:hAnsi="Calibri"/>
                <w:color w:val="000000"/>
                <w:sz w:val="22"/>
                <w:szCs w:val="22"/>
              </w:rPr>
              <w:t>el proceso de contratación.</w:t>
            </w:r>
          </w:p>
          <w:p w:rsidR="00646B94" w:rsidRPr="003102D7" w:rsidRDefault="00646B94" w:rsidP="00646B94">
            <w:pPr>
              <w:jc w:val="both"/>
              <w:rPr>
                <w:rFonts w:ascii="Calibri" w:hAnsi="Calibri" w:cs="Calibri"/>
                <w:bCs/>
                <w:sz w:val="22"/>
                <w:szCs w:val="22"/>
                <w:lang w:val="es-BO"/>
              </w:rPr>
            </w:pP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r w:rsidRPr="00A81E44">
              <w:rPr>
                <w:rFonts w:ascii="Calibri" w:hAnsi="Calibri"/>
                <w:color w:val="000000"/>
                <w:sz w:val="22"/>
                <w:szCs w:val="22"/>
              </w:rPr>
              <w:tab/>
            </w: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46B94" w:rsidRPr="00FD2C91" w:rsidRDefault="00646B94" w:rsidP="00646B94">
            <w:pPr>
              <w:rPr>
                <w:rFonts w:ascii="Calibri" w:hAnsi="Calibri" w:cs="Calibri"/>
                <w:b/>
                <w:bCs/>
                <w:sz w:val="22"/>
                <w:szCs w:val="22"/>
              </w:rPr>
            </w:pPr>
            <w:r w:rsidRPr="00FD2C91">
              <w:rPr>
                <w:rFonts w:ascii="Calibri" w:hAnsi="Calibri" w:cs="Calibri"/>
                <w:b/>
                <w:sz w:val="22"/>
                <w:szCs w:val="22"/>
              </w:rPr>
              <w:t>TRIBUTOS</w:t>
            </w:r>
            <w:r>
              <w:rPr>
                <w:rFonts w:ascii="Calibri" w:hAnsi="Calibri" w:cs="Calibri"/>
                <w:b/>
                <w:sz w:val="22"/>
                <w:szCs w:val="22"/>
              </w:rPr>
              <w:t>.</w:t>
            </w: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46B94" w:rsidRDefault="00646B94" w:rsidP="00646B94">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46B94" w:rsidRPr="00CE7CDA" w:rsidRDefault="00646B94" w:rsidP="00646B94">
            <w:pPr>
              <w:jc w:val="both"/>
              <w:rPr>
                <w:rFonts w:ascii="Calibri" w:hAnsi="Calibri" w:cs="Calibri"/>
                <w:bCs/>
                <w:sz w:val="22"/>
                <w:szCs w:val="22"/>
                <w:lang w:val="es-BO"/>
              </w:rPr>
            </w:pP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46B94" w:rsidRPr="001C60B6" w:rsidRDefault="00646B94" w:rsidP="00646B94">
            <w:pPr>
              <w:jc w:val="both"/>
              <w:rPr>
                <w:rFonts w:ascii="Calibri" w:hAnsi="Calibri" w:cs="Calibri"/>
                <w:b/>
                <w:color w:val="000000"/>
                <w:sz w:val="22"/>
                <w:szCs w:val="22"/>
              </w:rPr>
            </w:pPr>
            <w:r w:rsidRPr="001C60B6">
              <w:rPr>
                <w:rFonts w:ascii="Calibri" w:hAnsi="Calibri" w:cs="Calibri"/>
                <w:b/>
                <w:color w:val="000000"/>
                <w:sz w:val="22"/>
                <w:szCs w:val="22"/>
              </w:rPr>
              <w:t>SEGUROS.</w:t>
            </w: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46B94" w:rsidRPr="00646B94" w:rsidRDefault="00646B94" w:rsidP="00646B94">
            <w:pPr>
              <w:pStyle w:val="NormalWeb"/>
              <w:jc w:val="both"/>
              <w:rPr>
                <w:rStyle w:val="nfasis"/>
                <w:rFonts w:ascii="Calibri" w:hAnsi="Calibri"/>
                <w:i w:val="0"/>
                <w:color w:val="000000"/>
                <w:sz w:val="22"/>
                <w:szCs w:val="22"/>
                <w:lang w:val="es-ES"/>
              </w:rPr>
            </w:pPr>
            <w:r w:rsidRPr="00646B94">
              <w:rPr>
                <w:rStyle w:val="nfasis"/>
                <w:rFonts w:ascii="Calibri" w:hAnsi="Calibri"/>
                <w:color w:val="000000"/>
                <w:sz w:val="22"/>
                <w:szCs w:val="22"/>
                <w:lang w:val="es-ES"/>
              </w:rPr>
              <w:t>La empresa  adjudicada , deberá  presentar y mantener vigente de forma ininterrumpida durante todo el periodo del contrato, la póliza de seguros especificada a continuación:</w:t>
            </w:r>
          </w:p>
          <w:p w:rsidR="00646B94" w:rsidRPr="00646B94" w:rsidRDefault="00646B94" w:rsidP="00646B94">
            <w:pPr>
              <w:pStyle w:val="NormalWeb"/>
              <w:jc w:val="both"/>
              <w:rPr>
                <w:rStyle w:val="nfasis"/>
                <w:rFonts w:ascii="Calibri" w:hAnsi="Calibri"/>
                <w:i w:val="0"/>
                <w:color w:val="000000"/>
                <w:sz w:val="22"/>
                <w:szCs w:val="22"/>
                <w:lang w:val="es-ES"/>
              </w:rPr>
            </w:pPr>
          </w:p>
          <w:p w:rsidR="00646B94" w:rsidRPr="00250559" w:rsidRDefault="00646B94" w:rsidP="00150913">
            <w:pPr>
              <w:numPr>
                <w:ilvl w:val="0"/>
                <w:numId w:val="53"/>
              </w:numPr>
              <w:tabs>
                <w:tab w:val="clear" w:pos="720"/>
                <w:tab w:val="num" w:pos="351"/>
              </w:tabs>
              <w:ind w:left="351" w:hanging="284"/>
              <w:jc w:val="both"/>
              <w:rPr>
                <w:rFonts w:ascii="Calibri" w:hAnsi="Calibri"/>
                <w:b/>
                <w:color w:val="000000"/>
              </w:rPr>
            </w:pPr>
            <w:r w:rsidRPr="00250559">
              <w:rPr>
                <w:rFonts w:ascii="Calibri" w:hAnsi="Calibri"/>
                <w:b/>
                <w:color w:val="000000"/>
                <w:sz w:val="22"/>
                <w:szCs w:val="22"/>
              </w:rPr>
              <w:t>PÓLIZA DE ACCIDENTES PERSONALES.</w:t>
            </w:r>
          </w:p>
          <w:p w:rsidR="00646B94" w:rsidRDefault="00646B94" w:rsidP="00646B94">
            <w:pPr>
              <w:tabs>
                <w:tab w:val="num" w:pos="492"/>
              </w:tabs>
              <w:spacing w:before="100" w:beforeAutospacing="1" w:after="100" w:afterAutospacing="1"/>
              <w:ind w:left="351"/>
              <w:jc w:val="both"/>
              <w:rPr>
                <w:rFonts w:ascii="Calibri" w:hAnsi="Calibri"/>
                <w:color w:val="000000"/>
                <w:sz w:val="22"/>
                <w:szCs w:val="22"/>
              </w:rPr>
            </w:pPr>
            <w:r w:rsidRPr="00250559">
              <w:rPr>
                <w:rFonts w:ascii="Calibri" w:hAnsi="Calibri"/>
                <w:color w:val="000000"/>
                <w:sz w:val="22"/>
                <w:szCs w:val="22"/>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r w:rsidRPr="00250559">
              <w:rPr>
                <w:rFonts w:ascii="Calibri" w:hAnsi="Calibri"/>
                <w:color w:val="000000"/>
                <w:sz w:val="22"/>
                <w:szCs w:val="22"/>
              </w:rPr>
              <w:br/>
            </w:r>
            <w:r w:rsidRPr="00250559">
              <w:rPr>
                <w:rFonts w:ascii="Calibri" w:hAnsi="Calibri"/>
                <w:color w:val="000000"/>
                <w:sz w:val="22"/>
                <w:szCs w:val="22"/>
              </w:rPr>
              <w:br/>
              <w:t>La Póliza deberá estar a nombre del Adjudicado como contratante y sus empleados deberán figurar como asegurados.</w:t>
            </w:r>
          </w:p>
          <w:p w:rsidR="00646B94" w:rsidRDefault="00646B94" w:rsidP="00646B94">
            <w:pPr>
              <w:tabs>
                <w:tab w:val="num" w:pos="492"/>
              </w:tabs>
              <w:spacing w:before="100" w:beforeAutospacing="1" w:after="100" w:afterAutospacing="1"/>
              <w:ind w:left="351"/>
              <w:jc w:val="both"/>
              <w:rPr>
                <w:rFonts w:ascii="Calibri" w:hAnsi="Calibri"/>
                <w:color w:val="000000"/>
                <w:sz w:val="22"/>
                <w:szCs w:val="22"/>
              </w:rPr>
            </w:pPr>
            <w:r w:rsidRPr="00250559">
              <w:rPr>
                <w:rFonts w:ascii="Calibri" w:hAnsi="Calibri"/>
                <w:color w:val="000000"/>
                <w:sz w:val="22"/>
                <w:szCs w:val="22"/>
              </w:rPr>
              <w:t>En sustitución a la Póliza de Accidentes personales o certificado de seguro opcionalmente pueden presentar el certificado de aportes mensual voluntario al seguro social a corto plazo o una caja de Salud</w:t>
            </w:r>
            <w:r>
              <w:rPr>
                <w:rFonts w:ascii="Calibri" w:hAnsi="Calibri"/>
                <w:color w:val="000000"/>
                <w:sz w:val="22"/>
                <w:szCs w:val="22"/>
              </w:rPr>
              <w:t>.</w:t>
            </w:r>
          </w:p>
          <w:p w:rsidR="00646B94" w:rsidRPr="00250559" w:rsidRDefault="00646B94" w:rsidP="00150913">
            <w:pPr>
              <w:numPr>
                <w:ilvl w:val="0"/>
                <w:numId w:val="53"/>
              </w:numPr>
              <w:tabs>
                <w:tab w:val="clear" w:pos="720"/>
                <w:tab w:val="num" w:pos="351"/>
              </w:tabs>
              <w:ind w:left="492" w:hanging="425"/>
              <w:jc w:val="both"/>
              <w:rPr>
                <w:rFonts w:ascii="Calibri" w:hAnsi="Calibri"/>
                <w:b/>
                <w:color w:val="000000"/>
              </w:rPr>
            </w:pPr>
            <w:r w:rsidRPr="00250559">
              <w:rPr>
                <w:rFonts w:ascii="Calibri" w:hAnsi="Calibri"/>
                <w:b/>
                <w:color w:val="000000"/>
              </w:rPr>
              <w:t xml:space="preserve">CONDICIONES ADICIONALES </w:t>
            </w:r>
          </w:p>
          <w:p w:rsidR="00646B94" w:rsidRPr="00250559" w:rsidRDefault="00646B94" w:rsidP="00646B94">
            <w:pPr>
              <w:tabs>
                <w:tab w:val="num" w:pos="351"/>
              </w:tabs>
              <w:ind w:left="720"/>
              <w:jc w:val="both"/>
              <w:rPr>
                <w:rFonts w:ascii="Calibri" w:hAnsi="Calibri"/>
                <w:color w:val="000000"/>
              </w:rPr>
            </w:pPr>
          </w:p>
          <w:p w:rsidR="00646B94" w:rsidRDefault="00646B94" w:rsidP="00646B94">
            <w:pPr>
              <w:tabs>
                <w:tab w:val="num" w:pos="492"/>
              </w:tabs>
              <w:ind w:left="351"/>
              <w:jc w:val="both"/>
              <w:rPr>
                <w:rFonts w:ascii="Calibri" w:hAnsi="Calibri"/>
                <w:color w:val="000000"/>
                <w:sz w:val="22"/>
                <w:szCs w:val="22"/>
              </w:rPr>
            </w:pPr>
            <w:r w:rsidRPr="00250559">
              <w:rPr>
                <w:rFonts w:ascii="Calibri" w:hAnsi="Calibri"/>
                <w:color w:val="000000"/>
                <w:sz w:val="22"/>
                <w:szCs w:val="22"/>
              </w:rPr>
              <w:t>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w:t>
            </w:r>
          </w:p>
          <w:p w:rsidR="00646B94" w:rsidRDefault="00646B94" w:rsidP="00646B94">
            <w:pPr>
              <w:tabs>
                <w:tab w:val="num" w:pos="492"/>
              </w:tabs>
              <w:ind w:left="351"/>
              <w:jc w:val="both"/>
              <w:rPr>
                <w:rFonts w:ascii="Calibri" w:hAnsi="Calibri"/>
                <w:color w:val="000000"/>
                <w:sz w:val="22"/>
                <w:szCs w:val="22"/>
              </w:rPr>
            </w:pPr>
          </w:p>
          <w:p w:rsidR="00646B94" w:rsidRDefault="00646B94" w:rsidP="00646B94">
            <w:pPr>
              <w:tabs>
                <w:tab w:val="num" w:pos="492"/>
              </w:tabs>
              <w:ind w:left="351"/>
              <w:jc w:val="both"/>
              <w:rPr>
                <w:rFonts w:ascii="Calibri" w:hAnsi="Calibri" w:cs="Arial"/>
                <w:i/>
                <w:color w:val="000000"/>
                <w:sz w:val="22"/>
                <w:szCs w:val="22"/>
              </w:rPr>
            </w:pPr>
            <w:r w:rsidRPr="00250559">
              <w:rPr>
                <w:rFonts w:ascii="Calibri" w:hAnsi="Calibri" w:cs="Arial"/>
                <w:i/>
                <w:color w:val="000000"/>
                <w:sz w:val="22"/>
                <w:szCs w:val="22"/>
              </w:rPr>
              <w:t>El adjudicado, deberá entregar copia de la citada póliza a YPFB antes de la suscripción del contrato</w:t>
            </w:r>
            <w:r>
              <w:rPr>
                <w:rFonts w:ascii="Calibri" w:hAnsi="Calibri" w:cs="Arial"/>
                <w:i/>
                <w:color w:val="000000"/>
                <w:sz w:val="22"/>
                <w:szCs w:val="22"/>
              </w:rPr>
              <w:t>.</w:t>
            </w:r>
          </w:p>
          <w:p w:rsidR="00646B94" w:rsidRPr="00250559" w:rsidRDefault="00646B94" w:rsidP="00646B94">
            <w:pPr>
              <w:tabs>
                <w:tab w:val="num" w:pos="492"/>
              </w:tabs>
              <w:ind w:left="351"/>
              <w:jc w:val="both"/>
              <w:rPr>
                <w:rFonts w:ascii="Calibri" w:hAnsi="Calibri" w:cs="Arial"/>
                <w:i/>
                <w:color w:val="000000"/>
                <w:sz w:val="22"/>
                <w:szCs w:val="22"/>
              </w:rPr>
            </w:pPr>
          </w:p>
        </w:tc>
      </w:tr>
      <w:tr w:rsidR="00646B94" w:rsidRPr="00340FB3" w:rsidTr="00646B94">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646B94" w:rsidRPr="00423E80" w:rsidRDefault="00646B94" w:rsidP="00646B94">
            <w:pPr>
              <w:pStyle w:val="Textoindependiente"/>
              <w:spacing w:after="0"/>
              <w:jc w:val="both"/>
              <w:rPr>
                <w:rFonts w:ascii="Calibri" w:hAnsi="Calibri"/>
                <w:b/>
                <w:iCs/>
                <w:color w:val="000000"/>
                <w:sz w:val="22"/>
                <w:szCs w:val="22"/>
              </w:rPr>
            </w:pPr>
            <w:r w:rsidRPr="00423E80">
              <w:rPr>
                <w:rFonts w:ascii="Calibri" w:hAnsi="Calibri"/>
                <w:b/>
                <w:iCs/>
                <w:color w:val="000000"/>
                <w:sz w:val="22"/>
                <w:szCs w:val="22"/>
              </w:rPr>
              <w:t>SEGURIDAD Y SALUD OCUPACIONAL.</w:t>
            </w:r>
          </w:p>
        </w:tc>
      </w:tr>
      <w:tr w:rsidR="00646B94" w:rsidRPr="006F4488" w:rsidTr="00646B9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46B94" w:rsidRPr="00423E80" w:rsidRDefault="00646B94" w:rsidP="00646B94">
            <w:pPr>
              <w:rPr>
                <w:rFonts w:ascii="Calibri" w:hAnsi="Calibri"/>
                <w:b/>
                <w:iCs/>
                <w:color w:val="000000"/>
                <w:sz w:val="22"/>
                <w:szCs w:val="22"/>
              </w:rPr>
            </w:pPr>
            <w:r w:rsidRPr="00423E80">
              <w:rPr>
                <w:rFonts w:ascii="Calibri" w:hAnsi="Calibri"/>
                <w:iCs/>
                <w:color w:val="000000"/>
                <w:sz w:val="22"/>
                <w:szCs w:val="22"/>
              </w:rPr>
              <w:t xml:space="preserve"> </w:t>
            </w:r>
            <w:bookmarkStart w:id="4" w:name="_Toc455148469"/>
            <w:r w:rsidRPr="00423E80">
              <w:rPr>
                <w:rFonts w:ascii="Calibri" w:hAnsi="Calibri"/>
                <w:b/>
                <w:iCs/>
                <w:color w:val="000000"/>
                <w:sz w:val="22"/>
                <w:szCs w:val="22"/>
              </w:rPr>
              <w:t>ASPECTOS DE SEGURIDAD Y SALUD OCUPACIONAL</w:t>
            </w:r>
            <w:bookmarkEnd w:id="4"/>
            <w:r w:rsidRPr="00423E80">
              <w:rPr>
                <w:rFonts w:ascii="Calibri" w:hAnsi="Calibri"/>
                <w:b/>
                <w:iCs/>
                <w:color w:val="000000"/>
                <w:sz w:val="22"/>
                <w:szCs w:val="22"/>
              </w:rPr>
              <w:t>.</w:t>
            </w:r>
          </w:p>
          <w:p w:rsidR="00646B94" w:rsidRPr="00423E80" w:rsidRDefault="00646B94" w:rsidP="00150913">
            <w:pPr>
              <w:pStyle w:val="Prrafodelista"/>
              <w:numPr>
                <w:ilvl w:val="0"/>
                <w:numId w:val="48"/>
              </w:numPr>
              <w:autoSpaceDE w:val="0"/>
              <w:autoSpaceDN w:val="0"/>
              <w:ind w:left="426"/>
              <w:jc w:val="both"/>
              <w:rPr>
                <w:rFonts w:ascii="Calibri" w:hAnsi="Calibri"/>
                <w:iCs/>
                <w:color w:val="000000"/>
                <w:sz w:val="22"/>
                <w:szCs w:val="22"/>
              </w:rPr>
            </w:pPr>
            <w:r w:rsidRPr="00423E80">
              <w:rPr>
                <w:rFonts w:ascii="Calibri" w:hAnsi="Calibri"/>
                <w:b/>
                <w:iCs/>
                <w:color w:val="000000"/>
                <w:sz w:val="22"/>
                <w:szCs w:val="22"/>
              </w:rPr>
              <w:lastRenderedPageBreak/>
              <w:t>Posterior a la adjudicación y antes del inicio de las actividades,</w:t>
            </w:r>
            <w:r w:rsidRPr="00423E80">
              <w:rPr>
                <w:rFonts w:ascii="Calibri" w:hAnsi="Calibri"/>
                <w:iCs/>
                <w:color w:val="000000"/>
                <w:sz w:val="22"/>
                <w:szCs w:val="22"/>
              </w:rPr>
              <w:t xml:space="preserve"> la Empresa Contratada deberá presentar el siguiente documento para la aprobación de la Dirección de SMS de YPFB: </w:t>
            </w:r>
          </w:p>
          <w:p w:rsidR="00646B94" w:rsidRPr="00423E80" w:rsidRDefault="00646B94" w:rsidP="00646B94">
            <w:pPr>
              <w:pStyle w:val="Prrafodelista"/>
              <w:autoSpaceDE w:val="0"/>
              <w:autoSpaceDN w:val="0"/>
              <w:ind w:left="426"/>
              <w:jc w:val="both"/>
              <w:rPr>
                <w:rFonts w:ascii="Calibri" w:hAnsi="Calibri"/>
                <w:iCs/>
                <w:color w:val="000000"/>
                <w:sz w:val="22"/>
                <w:szCs w:val="22"/>
              </w:rPr>
            </w:pPr>
          </w:p>
          <w:p w:rsidR="00646B94" w:rsidRPr="00423E80" w:rsidRDefault="00646B94" w:rsidP="00646B94">
            <w:pPr>
              <w:autoSpaceDE w:val="0"/>
              <w:autoSpaceDN w:val="0"/>
              <w:ind w:left="426" w:hanging="284"/>
              <w:jc w:val="both"/>
              <w:rPr>
                <w:rFonts w:ascii="Calibri" w:hAnsi="Calibri"/>
                <w:iCs/>
                <w:color w:val="000000"/>
                <w:sz w:val="22"/>
                <w:szCs w:val="22"/>
              </w:rPr>
            </w:pPr>
            <w:r w:rsidRPr="00423E80">
              <w:rPr>
                <w:rFonts w:ascii="Calibri" w:hAnsi="Calibri"/>
                <w:iCs/>
                <w:color w:val="000000"/>
                <w:sz w:val="22"/>
                <w:szCs w:val="22"/>
              </w:rPr>
              <w:t>     </w:t>
            </w:r>
            <w:r w:rsidRPr="00423E80">
              <w:rPr>
                <w:rFonts w:ascii="Calibri" w:hAnsi="Calibri"/>
                <w:b/>
                <w:iCs/>
                <w:color w:val="000000"/>
                <w:sz w:val="22"/>
                <w:szCs w:val="22"/>
              </w:rPr>
              <w:t>Declaración jurada</w:t>
            </w:r>
            <w:r w:rsidRPr="00423E80">
              <w:rPr>
                <w:rFonts w:ascii="Calibri" w:hAnsi="Calibri"/>
                <w:iCs/>
                <w:color w:val="000000"/>
                <w:sz w:val="22"/>
                <w:szCs w:val="22"/>
              </w:rPr>
              <w:t xml:space="preserve"> “Compromiso de SMS” para Cumplimiento de los Requisitos de Seguridad Industrial, Salud Ocupacional y Medio Ambiente para contratistas de YPFB Corporación. </w:t>
            </w:r>
          </w:p>
          <w:p w:rsidR="00646B94" w:rsidRPr="00423E80" w:rsidRDefault="00646B94" w:rsidP="00646B94">
            <w:pPr>
              <w:autoSpaceDE w:val="0"/>
              <w:autoSpaceDN w:val="0"/>
              <w:ind w:left="426" w:hanging="284"/>
              <w:jc w:val="both"/>
              <w:rPr>
                <w:rFonts w:ascii="Calibri" w:hAnsi="Calibri"/>
                <w:iCs/>
                <w:color w:val="000000"/>
                <w:sz w:val="22"/>
                <w:szCs w:val="22"/>
              </w:rPr>
            </w:pPr>
          </w:p>
          <w:p w:rsidR="00646B94" w:rsidRPr="00423E80" w:rsidRDefault="00646B94" w:rsidP="00646B94">
            <w:pPr>
              <w:autoSpaceDE w:val="0"/>
              <w:autoSpaceDN w:val="0"/>
              <w:ind w:left="426"/>
              <w:jc w:val="both"/>
              <w:rPr>
                <w:rFonts w:ascii="Calibri" w:hAnsi="Calibri"/>
                <w:iCs/>
                <w:color w:val="000000"/>
                <w:sz w:val="22"/>
                <w:szCs w:val="22"/>
              </w:rPr>
            </w:pPr>
            <w:r w:rsidRPr="00423E80">
              <w:rPr>
                <w:rFonts w:ascii="Calibri" w:hAnsi="Calibr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646B94" w:rsidRPr="00423E80" w:rsidRDefault="00646B94" w:rsidP="00646B94">
            <w:pPr>
              <w:autoSpaceDE w:val="0"/>
              <w:autoSpaceDN w:val="0"/>
              <w:ind w:left="426"/>
              <w:jc w:val="both"/>
              <w:rPr>
                <w:rFonts w:ascii="Calibri" w:hAnsi="Calibri"/>
                <w:iCs/>
                <w:color w:val="000000"/>
                <w:sz w:val="22"/>
                <w:szCs w:val="22"/>
              </w:rPr>
            </w:pPr>
          </w:p>
          <w:p w:rsidR="00646B94" w:rsidRPr="00423E80" w:rsidRDefault="00646B94" w:rsidP="00646B94">
            <w:pPr>
              <w:ind w:left="426"/>
              <w:jc w:val="both"/>
              <w:rPr>
                <w:rFonts w:ascii="Calibri" w:hAnsi="Calibri"/>
                <w:iCs/>
                <w:color w:val="000000"/>
                <w:sz w:val="22"/>
                <w:szCs w:val="22"/>
              </w:rPr>
            </w:pPr>
            <w:r w:rsidRPr="00423E80">
              <w:rPr>
                <w:rFonts w:ascii="Calibri" w:hAnsi="Calibri"/>
                <w:iCs/>
                <w:color w:val="000000"/>
                <w:sz w:val="22"/>
                <w:szCs w:val="22"/>
              </w:rPr>
              <w:t xml:space="preserve">Deberá presentar la “Declaración Jurada” debidamente firmada por el representante legal de la empresa, adjuntando la fotocopia firmada del documento de identificación (pasaporte/CI). </w:t>
            </w:r>
          </w:p>
          <w:p w:rsidR="00646B94" w:rsidRPr="00423E80" w:rsidRDefault="00646B94" w:rsidP="00646B94">
            <w:pPr>
              <w:ind w:left="426"/>
              <w:rPr>
                <w:rFonts w:ascii="Calibri" w:hAnsi="Calibri"/>
                <w:iCs/>
                <w:color w:val="000000"/>
                <w:sz w:val="22"/>
                <w:szCs w:val="22"/>
              </w:rPr>
            </w:pPr>
          </w:p>
          <w:p w:rsidR="00646B94" w:rsidRPr="00423E80" w:rsidRDefault="00646B94" w:rsidP="00150913">
            <w:pPr>
              <w:pStyle w:val="Prrafodelista"/>
              <w:numPr>
                <w:ilvl w:val="0"/>
                <w:numId w:val="48"/>
              </w:numPr>
              <w:jc w:val="both"/>
              <w:rPr>
                <w:rFonts w:ascii="Calibri" w:hAnsi="Calibri"/>
                <w:b/>
                <w:iCs/>
                <w:color w:val="000000"/>
                <w:sz w:val="22"/>
                <w:szCs w:val="22"/>
              </w:rPr>
            </w:pPr>
            <w:r w:rsidRPr="00423E80">
              <w:rPr>
                <w:rFonts w:ascii="Calibri" w:hAnsi="Calibri"/>
                <w:b/>
                <w:iCs/>
                <w:color w:val="000000"/>
                <w:sz w:val="22"/>
                <w:szCs w:val="22"/>
              </w:rPr>
              <w:t xml:space="preserve">Posterior a ser Contratada la empresa y Antes del inicio de las actividades: </w:t>
            </w:r>
          </w:p>
          <w:p w:rsidR="00646B94" w:rsidRPr="00423E80" w:rsidRDefault="00646B94" w:rsidP="00646B94">
            <w:pPr>
              <w:pStyle w:val="Prrafodelista"/>
              <w:jc w:val="both"/>
              <w:rPr>
                <w:rFonts w:ascii="Calibri" w:hAnsi="Calibri"/>
                <w:iCs/>
                <w:color w:val="000000"/>
                <w:sz w:val="22"/>
                <w:szCs w:val="22"/>
              </w:rPr>
            </w:pPr>
          </w:p>
          <w:p w:rsidR="00646B94" w:rsidRPr="00423E80" w:rsidRDefault="00646B94" w:rsidP="00646B94">
            <w:pPr>
              <w:jc w:val="both"/>
              <w:rPr>
                <w:rFonts w:ascii="Calibri" w:hAnsi="Calibri"/>
                <w:iCs/>
                <w:color w:val="000000"/>
                <w:sz w:val="22"/>
                <w:szCs w:val="22"/>
              </w:rPr>
            </w:pPr>
            <w:r w:rsidRPr="00423E80">
              <w:rPr>
                <w:rFonts w:ascii="Calibri" w:hAnsi="Calibri"/>
                <w:iCs/>
                <w:color w:val="000000"/>
                <w:sz w:val="22"/>
                <w:szCs w:val="22"/>
              </w:rPr>
              <w:t xml:space="preserve">La empresa contratada deberá cumplir de forma obligatoria con los estándares de Seguridad Industrial y Salud Ocupacional: </w:t>
            </w:r>
          </w:p>
          <w:p w:rsidR="00646B94" w:rsidRPr="00423E80" w:rsidRDefault="00646B94" w:rsidP="00646B94">
            <w:pPr>
              <w:rPr>
                <w:rFonts w:ascii="Calibri" w:hAnsi="Calibri"/>
                <w:iCs/>
                <w:color w:val="000000"/>
                <w:sz w:val="22"/>
                <w:szCs w:val="22"/>
              </w:rPr>
            </w:pPr>
          </w:p>
          <w:p w:rsidR="00646B94" w:rsidRPr="00423E80" w:rsidRDefault="00646B94" w:rsidP="00646B94">
            <w:pPr>
              <w:pStyle w:val="ApendiceA"/>
              <w:numPr>
                <w:ilvl w:val="0"/>
                <w:numId w:val="0"/>
              </w:numPr>
              <w:rPr>
                <w:rFonts w:ascii="Calibri" w:hAnsi="Calibri"/>
                <w:bCs w:val="0"/>
                <w:iCs/>
                <w:color w:val="000000"/>
                <w:lang w:val="es-ES" w:eastAsia="es-ES"/>
              </w:rPr>
            </w:pPr>
            <w:r w:rsidRPr="00423E80">
              <w:rPr>
                <w:rFonts w:ascii="Calibri" w:hAnsi="Calibri"/>
                <w:bCs w:val="0"/>
                <w:iCs/>
                <w:color w:val="000000"/>
                <w:lang w:val="es-ES" w:eastAsia="es-ES"/>
              </w:rPr>
              <w:t>Estándares y requisitos de SYSO para Contratistas de YPFB Corporación.</w:t>
            </w:r>
          </w:p>
          <w:p w:rsidR="00646B94" w:rsidRPr="00423E80" w:rsidRDefault="00646B94" w:rsidP="00646B94">
            <w:pPr>
              <w:pStyle w:val="ApendiceA2"/>
              <w:rPr>
                <w:rFonts w:ascii="Calibri" w:hAnsi="Calibri"/>
                <w:iCs/>
                <w:color w:val="000000"/>
              </w:rPr>
            </w:pPr>
            <w:r w:rsidRPr="00423E80">
              <w:rPr>
                <w:rFonts w:ascii="Calibri" w:hAnsi="Calibri"/>
                <w:iCs/>
                <w:color w:val="000000"/>
              </w:rPr>
              <w:t xml:space="preserve">La empresa Contratista, deberá garantizar el cumplimiento de los requisitos y estándares de Seguridad descritos en el </w:t>
            </w:r>
            <w:r w:rsidRPr="00423E80">
              <w:rPr>
                <w:rFonts w:ascii="Calibri" w:hAnsi="Calibri"/>
                <w:b/>
                <w:iCs/>
                <w:color w:val="000000"/>
              </w:rPr>
              <w:t>Anexo: “REQUISITOS DE SEGURIDAD INDUSTRIAL PARA CONTRATISTAS”</w:t>
            </w:r>
            <w:r w:rsidRPr="00423E80">
              <w:rPr>
                <w:rFonts w:ascii="Calibri" w:hAnsi="Calibri"/>
                <w:iCs/>
                <w:color w:val="000000"/>
              </w:rPr>
              <w:t xml:space="preserve">, documento elaborado conforme a políticas internas de YPFB y en estricto cumplimiento de la normativa legal vigente (D.L. 16998). </w:t>
            </w:r>
          </w:p>
          <w:p w:rsidR="00646B94" w:rsidRPr="00423E80" w:rsidRDefault="00646B94" w:rsidP="00646B94">
            <w:pPr>
              <w:pStyle w:val="ApendiceA2"/>
              <w:rPr>
                <w:rFonts w:ascii="Calibri" w:hAnsi="Calibri"/>
                <w:iCs/>
                <w:color w:val="000000"/>
              </w:rPr>
            </w:pPr>
          </w:p>
          <w:p w:rsidR="00646B94" w:rsidRPr="00423E80" w:rsidRDefault="00646B94" w:rsidP="00646B94">
            <w:pPr>
              <w:pStyle w:val="ApendiceA2"/>
              <w:rPr>
                <w:rFonts w:ascii="Calibri" w:hAnsi="Calibri"/>
                <w:iCs/>
                <w:color w:val="000000"/>
              </w:rPr>
            </w:pPr>
            <w:r w:rsidRPr="00423E80">
              <w:rPr>
                <w:rFonts w:ascii="Calibri" w:hAnsi="Calibri"/>
                <w:iCs/>
                <w:color w:val="00000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46B94" w:rsidRPr="00423E80" w:rsidRDefault="00646B94" w:rsidP="00646B94">
            <w:pPr>
              <w:pStyle w:val="ApendiceA2"/>
              <w:rPr>
                <w:rFonts w:ascii="Calibri" w:hAnsi="Calibri"/>
                <w:iCs/>
                <w:color w:val="000000"/>
              </w:rPr>
            </w:pPr>
          </w:p>
          <w:p w:rsidR="00646B94" w:rsidRDefault="00646B94" w:rsidP="00150913">
            <w:pPr>
              <w:pStyle w:val="Ttulo2"/>
              <w:numPr>
                <w:ilvl w:val="0"/>
                <w:numId w:val="48"/>
              </w:numPr>
              <w:spacing w:before="0" w:after="0"/>
              <w:jc w:val="both"/>
              <w:rPr>
                <w:rFonts w:ascii="Calibri" w:hAnsi="Calibri"/>
                <w:bCs w:val="0"/>
                <w:i w:val="0"/>
                <w:color w:val="000000"/>
                <w:sz w:val="22"/>
                <w:szCs w:val="22"/>
              </w:rPr>
            </w:pPr>
            <w:bookmarkStart w:id="5" w:name="_Toc455148470"/>
            <w:r w:rsidRPr="00423E80">
              <w:rPr>
                <w:rFonts w:ascii="Calibri" w:hAnsi="Calibri"/>
                <w:bCs w:val="0"/>
                <w:i w:val="0"/>
                <w:color w:val="000000"/>
                <w:sz w:val="22"/>
                <w:szCs w:val="22"/>
              </w:rPr>
              <w:t>Aspectos Generales:</w:t>
            </w:r>
            <w:bookmarkEnd w:id="5"/>
            <w:r w:rsidRPr="00423E80">
              <w:rPr>
                <w:rFonts w:ascii="Calibri" w:hAnsi="Calibri"/>
                <w:bCs w:val="0"/>
                <w:i w:val="0"/>
                <w:color w:val="000000"/>
                <w:sz w:val="22"/>
                <w:szCs w:val="22"/>
              </w:rPr>
              <w:t xml:space="preserve"> </w:t>
            </w:r>
          </w:p>
          <w:p w:rsidR="00646B94" w:rsidRPr="00250559" w:rsidRDefault="00646B94" w:rsidP="00646B94"/>
          <w:p w:rsidR="00646B94" w:rsidRPr="00423E80" w:rsidRDefault="00646B94" w:rsidP="00646B94">
            <w:pPr>
              <w:jc w:val="both"/>
              <w:rPr>
                <w:rFonts w:ascii="Calibri" w:hAnsi="Calibri"/>
                <w:iCs/>
                <w:color w:val="000000"/>
                <w:sz w:val="22"/>
                <w:szCs w:val="22"/>
              </w:rPr>
            </w:pPr>
            <w:r w:rsidRPr="00423E80">
              <w:rPr>
                <w:rFonts w:ascii="Calibri" w:hAnsi="Calibri"/>
                <w:iCs/>
                <w:color w:val="000000"/>
                <w:sz w:val="22"/>
                <w:szCs w:val="22"/>
              </w:rPr>
              <w:t xml:space="preserve">La Empresa Contratada, deberá presentar un </w:t>
            </w:r>
            <w:r w:rsidRPr="00423E80">
              <w:rPr>
                <w:rFonts w:ascii="Calibri" w:hAnsi="Calibri"/>
                <w:b/>
                <w:iCs/>
                <w:color w:val="000000"/>
                <w:sz w:val="22"/>
                <w:szCs w:val="22"/>
              </w:rPr>
              <w:t>Resumen Ejecutivo</w:t>
            </w:r>
            <w:r w:rsidRPr="00423E80">
              <w:rPr>
                <w:rFonts w:ascii="Calibri" w:hAnsi="Calibri"/>
                <w:iCs/>
                <w:color w:val="000000"/>
                <w:sz w:val="22"/>
                <w:szCs w:val="22"/>
              </w:rPr>
              <w:t xml:space="preserve"> del “Plan de SMS” (Seguridad, Medio Ambiente y Salud Ocupacional), el cual (en cumplimiento a la Legislación vigente - DL 16998 – Ley de Higiene, Seguridad Ocupacional y Bienestar) deberá contener mínimamente los siguientes puntos:</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3.1  Medidas preventivas en Seguridad, Salud Ocupacional (prevención de accidentes)</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3.2  Uso de EPP (Equipo de Protección Personal, de acuerdo a las actividades específicas)</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3.3  Identificación y evaluación de riesgos e impactos en el trabajo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3.4 Lista general de Procedimientos de trabajo (altura, eléctrico, espacios confinados, etc.) según corresponda.</w:t>
            </w:r>
          </w:p>
          <w:p w:rsidR="00646B94" w:rsidRPr="00423E80" w:rsidRDefault="00646B94" w:rsidP="00646B94">
            <w:pPr>
              <w:ind w:left="360"/>
              <w:rPr>
                <w:rFonts w:ascii="Calibri" w:hAnsi="Calibri"/>
                <w:iCs/>
                <w:color w:val="000000"/>
                <w:sz w:val="22"/>
                <w:szCs w:val="22"/>
              </w:rPr>
            </w:pPr>
            <w:r w:rsidRPr="00423E80">
              <w:rPr>
                <w:rFonts w:ascii="Calibri" w:hAnsi="Calibri"/>
                <w:iCs/>
                <w:color w:val="000000"/>
                <w:sz w:val="22"/>
                <w:szCs w:val="22"/>
              </w:rPr>
              <w:t>3.5  Política de Seguridad, Salud Ocupacional y Medio Ambiente (En caso de que la empresa cuente con un sistema de Gestión de SySO)</w:t>
            </w:r>
          </w:p>
          <w:p w:rsidR="00646B94" w:rsidRPr="00423E80" w:rsidRDefault="00646B94" w:rsidP="00646B94">
            <w:pPr>
              <w:rPr>
                <w:rFonts w:ascii="Calibri" w:hAnsi="Calibri"/>
                <w:iCs/>
                <w:color w:val="000000"/>
                <w:sz w:val="22"/>
                <w:szCs w:val="22"/>
              </w:rPr>
            </w:pPr>
          </w:p>
          <w:p w:rsidR="00646B94" w:rsidRDefault="00646B94" w:rsidP="00150913">
            <w:pPr>
              <w:pStyle w:val="Prrafodelista"/>
              <w:numPr>
                <w:ilvl w:val="0"/>
                <w:numId w:val="48"/>
              </w:numPr>
              <w:jc w:val="both"/>
              <w:rPr>
                <w:rFonts w:ascii="Calibri" w:hAnsi="Calibri"/>
                <w:b/>
                <w:iCs/>
                <w:color w:val="000000"/>
                <w:sz w:val="22"/>
                <w:szCs w:val="22"/>
              </w:rPr>
            </w:pPr>
            <w:r w:rsidRPr="00423E80">
              <w:rPr>
                <w:rFonts w:ascii="Calibri" w:hAnsi="Calibri"/>
                <w:b/>
                <w:iCs/>
                <w:color w:val="000000"/>
                <w:sz w:val="22"/>
                <w:szCs w:val="22"/>
              </w:rPr>
              <w:t xml:space="preserve">Documentos para aprobación de YPFB (Unidad de SMS – Unidad solicitante) </w:t>
            </w:r>
          </w:p>
          <w:p w:rsidR="00646B94" w:rsidRPr="00423E80" w:rsidRDefault="00646B94" w:rsidP="00646B94">
            <w:pPr>
              <w:pStyle w:val="Prrafodelista"/>
              <w:jc w:val="both"/>
              <w:rPr>
                <w:rFonts w:ascii="Calibri" w:hAnsi="Calibri"/>
                <w:b/>
                <w:iCs/>
                <w:color w:val="000000"/>
                <w:sz w:val="22"/>
                <w:szCs w:val="22"/>
              </w:rPr>
            </w:pPr>
          </w:p>
          <w:p w:rsidR="00646B94" w:rsidRPr="00423E80" w:rsidRDefault="00646B94" w:rsidP="00646B94">
            <w:pPr>
              <w:jc w:val="both"/>
              <w:rPr>
                <w:rFonts w:ascii="Calibri" w:hAnsi="Calibri"/>
                <w:iCs/>
                <w:color w:val="000000"/>
                <w:sz w:val="22"/>
                <w:szCs w:val="22"/>
              </w:rPr>
            </w:pPr>
            <w:r w:rsidRPr="00423E80">
              <w:rPr>
                <w:rFonts w:ascii="Calibri" w:hAnsi="Calibri"/>
                <w:iCs/>
                <w:color w:val="000000"/>
                <w:sz w:val="22"/>
                <w:szCs w:val="22"/>
              </w:rPr>
              <w:t>La Empresa contratada deberá presentar en documentos oficiales para aprobación de YPFB los siguientes Requisitos de SMS, de acuerdo a las actividades del Servicio: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4.1 Programa o Plan de Seguridad, Salud Ocupacional y Medio Ambiente para el Servicio.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4.2 Política y programas de control de Alcohol y drogas.</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lastRenderedPageBreak/>
              <w:t>4.3  Programa de capacitación y charlas de seguridad</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4.4 Procedimientos específicos de Seguridad para el Servicio.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4.5 Plan de respuesta ante Emergencias (Para el Servicio).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4.6 Plan Médico de Evacuación (MEDEVAC)</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4.7 Programa de retiro y disposición de los residuos originados en el Servicio.</w:t>
            </w:r>
          </w:p>
          <w:p w:rsidR="00646B94" w:rsidRPr="00423E80" w:rsidRDefault="00646B94" w:rsidP="00646B94">
            <w:pPr>
              <w:ind w:left="360"/>
              <w:jc w:val="both"/>
              <w:rPr>
                <w:rFonts w:ascii="Calibri" w:hAnsi="Calibri"/>
                <w:iCs/>
                <w:color w:val="000000"/>
                <w:sz w:val="22"/>
                <w:szCs w:val="22"/>
              </w:rPr>
            </w:pPr>
          </w:p>
          <w:p w:rsidR="00646B94" w:rsidRDefault="00646B94" w:rsidP="00150913">
            <w:pPr>
              <w:pStyle w:val="Prrafodelista"/>
              <w:numPr>
                <w:ilvl w:val="0"/>
                <w:numId w:val="48"/>
              </w:numPr>
              <w:jc w:val="both"/>
              <w:rPr>
                <w:rFonts w:ascii="Calibri" w:hAnsi="Calibri"/>
                <w:b/>
                <w:iCs/>
                <w:color w:val="000000"/>
                <w:sz w:val="22"/>
                <w:szCs w:val="22"/>
              </w:rPr>
            </w:pPr>
            <w:r w:rsidRPr="00423E80">
              <w:rPr>
                <w:rFonts w:ascii="Calibri" w:hAnsi="Calibri"/>
                <w:b/>
                <w:iCs/>
                <w:color w:val="000000"/>
                <w:sz w:val="22"/>
                <w:szCs w:val="22"/>
              </w:rPr>
              <w:t>Antes del inicio de actividades, la empresa contratada debe cumplir con los siguientes requisitos de SMS:</w:t>
            </w:r>
          </w:p>
          <w:p w:rsidR="00646B94" w:rsidRPr="00423E80" w:rsidRDefault="00646B94" w:rsidP="00646B94">
            <w:pPr>
              <w:pStyle w:val="Prrafodelista"/>
              <w:jc w:val="both"/>
              <w:rPr>
                <w:rFonts w:ascii="Calibri" w:hAnsi="Calibri"/>
                <w:b/>
                <w:iCs/>
                <w:color w:val="000000"/>
                <w:sz w:val="22"/>
                <w:szCs w:val="22"/>
              </w:rPr>
            </w:pP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 xml:space="preserve">5.1 Nómina (nombre completo y cédula de identidad) del personal a cargo de los trabajos </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5.2 Nota formal de la empresa a YPFB designando al supervisor de SMS para el Servicio.  (Incluir el Curriculum Vitae no documentado)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5.3 Seguro médico.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 xml:space="preserve">5.4 Pólizas contra accidentes personales y Seguro de Vida ( por </w:t>
            </w:r>
            <w:r>
              <w:rPr>
                <w:rFonts w:ascii="Calibri" w:hAnsi="Calibri"/>
                <w:iCs/>
                <w:color w:val="000000"/>
                <w:sz w:val="22"/>
                <w:szCs w:val="22"/>
              </w:rPr>
              <w:t>15</w:t>
            </w:r>
            <w:r w:rsidRPr="00423E80">
              <w:rPr>
                <w:rFonts w:ascii="Calibri" w:hAnsi="Calibri"/>
                <w:iCs/>
                <w:color w:val="000000"/>
                <w:sz w:val="22"/>
                <w:szCs w:val="22"/>
              </w:rPr>
              <w:t>.000,00 $us)</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5.5 Uso obligatorio de Ropa de trabajo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5.6 Uso de señalética en el área o frentes de trabajo.</w:t>
            </w:r>
          </w:p>
          <w:p w:rsidR="00646B94" w:rsidRPr="00423E80" w:rsidRDefault="00646B94" w:rsidP="00646B94">
            <w:pPr>
              <w:ind w:left="360"/>
              <w:jc w:val="both"/>
              <w:rPr>
                <w:rFonts w:ascii="Calibri" w:hAnsi="Calibri"/>
                <w:iCs/>
                <w:color w:val="000000"/>
                <w:sz w:val="22"/>
                <w:szCs w:val="22"/>
              </w:rPr>
            </w:pPr>
            <w:r w:rsidRPr="00423E80">
              <w:rPr>
                <w:rFonts w:ascii="Calibri" w:hAnsi="Calibri"/>
                <w:iCs/>
                <w:color w:val="000000"/>
                <w:sz w:val="22"/>
                <w:szCs w:val="22"/>
              </w:rPr>
              <w:t>5.7 Uso obligatorio de EPP (Equipo de protección personal)</w:t>
            </w:r>
          </w:p>
          <w:p w:rsidR="00646B94" w:rsidRPr="00423E80" w:rsidRDefault="00646B94" w:rsidP="00646B94">
            <w:pPr>
              <w:ind w:left="1134"/>
              <w:contextualSpacing/>
              <w:jc w:val="both"/>
              <w:rPr>
                <w:rFonts w:ascii="Calibri" w:hAnsi="Calibri"/>
                <w:iCs/>
                <w:color w:val="000000"/>
                <w:sz w:val="22"/>
                <w:szCs w:val="22"/>
              </w:rPr>
            </w:pPr>
            <w:r w:rsidRPr="00423E80">
              <w:rPr>
                <w:rFonts w:ascii="Calibri" w:hAnsi="Calibri"/>
                <w:iCs/>
                <w:color w:val="000000"/>
                <w:sz w:val="22"/>
                <w:szCs w:val="22"/>
              </w:rPr>
              <w:t>5.7.1.  Casco de seguridad</w:t>
            </w:r>
          </w:p>
          <w:p w:rsidR="00646B94" w:rsidRPr="00423E80" w:rsidRDefault="00646B94" w:rsidP="00646B94">
            <w:pPr>
              <w:ind w:left="1134"/>
              <w:contextualSpacing/>
              <w:jc w:val="both"/>
              <w:rPr>
                <w:rFonts w:ascii="Calibri" w:hAnsi="Calibri"/>
                <w:iCs/>
                <w:color w:val="000000"/>
                <w:sz w:val="22"/>
                <w:szCs w:val="22"/>
              </w:rPr>
            </w:pPr>
            <w:r w:rsidRPr="00423E80">
              <w:rPr>
                <w:rFonts w:ascii="Calibri" w:hAnsi="Calibri"/>
                <w:iCs/>
                <w:color w:val="000000"/>
                <w:sz w:val="22"/>
                <w:szCs w:val="22"/>
              </w:rPr>
              <w:t>5.7.2.  Lentes de seguridad</w:t>
            </w:r>
          </w:p>
          <w:p w:rsidR="00646B94" w:rsidRPr="00423E80" w:rsidRDefault="00646B94" w:rsidP="00646B94">
            <w:pPr>
              <w:ind w:left="1134"/>
              <w:contextualSpacing/>
              <w:jc w:val="both"/>
              <w:rPr>
                <w:rFonts w:ascii="Calibri" w:hAnsi="Calibri"/>
                <w:iCs/>
                <w:color w:val="000000"/>
                <w:sz w:val="22"/>
                <w:szCs w:val="22"/>
              </w:rPr>
            </w:pPr>
            <w:r w:rsidRPr="00423E80">
              <w:rPr>
                <w:rFonts w:ascii="Calibri" w:hAnsi="Calibri"/>
                <w:iCs/>
                <w:color w:val="000000"/>
                <w:sz w:val="22"/>
                <w:szCs w:val="22"/>
              </w:rPr>
              <w:t>5.7.3.  Botín / Bota de seguridad</w:t>
            </w:r>
          </w:p>
          <w:p w:rsidR="00646B94" w:rsidRPr="00423E80" w:rsidRDefault="00646B94" w:rsidP="00646B94">
            <w:pPr>
              <w:ind w:left="1134"/>
              <w:contextualSpacing/>
              <w:jc w:val="both"/>
              <w:rPr>
                <w:rFonts w:ascii="Calibri" w:hAnsi="Calibri"/>
                <w:iCs/>
                <w:color w:val="000000"/>
                <w:sz w:val="22"/>
                <w:szCs w:val="22"/>
              </w:rPr>
            </w:pPr>
            <w:r w:rsidRPr="00423E80">
              <w:rPr>
                <w:rFonts w:ascii="Calibri" w:hAnsi="Calibri"/>
                <w:iCs/>
                <w:color w:val="000000"/>
                <w:sz w:val="22"/>
                <w:szCs w:val="22"/>
              </w:rPr>
              <w:t>5.7.4.  Guantes (de acuerdo a las actividades a desarrollar)</w:t>
            </w:r>
          </w:p>
          <w:p w:rsidR="00646B94" w:rsidRPr="00423E80" w:rsidRDefault="00646B94" w:rsidP="00646B94">
            <w:pPr>
              <w:ind w:left="1134"/>
              <w:contextualSpacing/>
              <w:jc w:val="both"/>
              <w:rPr>
                <w:rFonts w:ascii="Calibri" w:hAnsi="Calibri"/>
                <w:iCs/>
                <w:color w:val="000000"/>
                <w:sz w:val="22"/>
                <w:szCs w:val="22"/>
              </w:rPr>
            </w:pPr>
            <w:r w:rsidRPr="00423E80">
              <w:rPr>
                <w:rFonts w:ascii="Calibri" w:hAnsi="Calibri"/>
                <w:iCs/>
                <w:color w:val="000000"/>
                <w:sz w:val="22"/>
                <w:szCs w:val="22"/>
              </w:rPr>
              <w:t>5.7.5.  Protector auditivo (en caso de requerirse en la actividad)</w:t>
            </w:r>
          </w:p>
          <w:p w:rsidR="00646B94" w:rsidRPr="00423E80" w:rsidRDefault="00646B94" w:rsidP="00646B94">
            <w:pPr>
              <w:ind w:left="1134"/>
              <w:contextualSpacing/>
              <w:jc w:val="both"/>
              <w:rPr>
                <w:rFonts w:ascii="Calibri" w:hAnsi="Calibri"/>
                <w:iCs/>
                <w:color w:val="000000"/>
                <w:sz w:val="22"/>
                <w:szCs w:val="22"/>
              </w:rPr>
            </w:pPr>
          </w:p>
          <w:p w:rsidR="00646B94" w:rsidRPr="00423E80" w:rsidRDefault="00646B94" w:rsidP="00646B94">
            <w:pPr>
              <w:ind w:firstLine="360"/>
              <w:jc w:val="both"/>
              <w:rPr>
                <w:rFonts w:ascii="Calibri" w:hAnsi="Calibri"/>
                <w:iCs/>
                <w:color w:val="000000"/>
                <w:sz w:val="22"/>
                <w:szCs w:val="22"/>
              </w:rPr>
            </w:pPr>
            <w:r w:rsidRPr="00423E80">
              <w:rPr>
                <w:rFonts w:ascii="Calibri" w:hAnsi="Calibri"/>
                <w:iCs/>
                <w:color w:val="000000"/>
                <w:sz w:val="22"/>
                <w:szCs w:val="22"/>
              </w:rPr>
              <w:t>EPP Para riesgos especiales (según Corresponda)</w:t>
            </w:r>
          </w:p>
          <w:p w:rsidR="00646B94" w:rsidRPr="00423E80" w:rsidRDefault="00646B94" w:rsidP="00646B94">
            <w:pPr>
              <w:ind w:left="1080"/>
              <w:contextualSpacing/>
              <w:jc w:val="both"/>
              <w:rPr>
                <w:rFonts w:ascii="Calibri" w:hAnsi="Calibri"/>
                <w:iCs/>
                <w:color w:val="000000"/>
                <w:sz w:val="22"/>
                <w:szCs w:val="22"/>
              </w:rPr>
            </w:pPr>
            <w:r w:rsidRPr="00423E80">
              <w:rPr>
                <w:rFonts w:ascii="Calibri" w:hAnsi="Calibri"/>
                <w:iCs/>
                <w:color w:val="000000"/>
                <w:sz w:val="22"/>
                <w:szCs w:val="22"/>
              </w:rPr>
              <w:t>5.7.6.   Trabajos en altura</w:t>
            </w:r>
          </w:p>
          <w:p w:rsidR="00646B94" w:rsidRPr="00423E80" w:rsidRDefault="00646B94" w:rsidP="00646B94">
            <w:pPr>
              <w:ind w:left="1080"/>
              <w:contextualSpacing/>
              <w:jc w:val="both"/>
              <w:rPr>
                <w:rFonts w:ascii="Calibri" w:hAnsi="Calibri"/>
                <w:iCs/>
                <w:color w:val="000000"/>
                <w:sz w:val="22"/>
                <w:szCs w:val="22"/>
              </w:rPr>
            </w:pPr>
            <w:r w:rsidRPr="00423E80">
              <w:rPr>
                <w:rFonts w:ascii="Calibri" w:hAnsi="Calibri"/>
                <w:iCs/>
                <w:color w:val="000000"/>
                <w:sz w:val="22"/>
                <w:szCs w:val="22"/>
              </w:rPr>
              <w:t>5.7.7.   Trabajos eléctricos</w:t>
            </w:r>
          </w:p>
          <w:p w:rsidR="00646B94" w:rsidRPr="00423E80" w:rsidRDefault="00646B94" w:rsidP="00646B94">
            <w:pPr>
              <w:ind w:left="1080"/>
              <w:contextualSpacing/>
              <w:rPr>
                <w:rFonts w:ascii="Calibri" w:hAnsi="Calibri"/>
                <w:iCs/>
                <w:color w:val="000000"/>
                <w:sz w:val="22"/>
                <w:szCs w:val="22"/>
              </w:rPr>
            </w:pPr>
            <w:r w:rsidRPr="00423E80">
              <w:rPr>
                <w:rFonts w:ascii="Calibri" w:hAnsi="Calibri"/>
                <w:iCs/>
                <w:color w:val="000000"/>
                <w:sz w:val="22"/>
                <w:szCs w:val="22"/>
              </w:rPr>
              <w:t>5.7.8.   Trabajos en espacios confinados</w:t>
            </w:r>
          </w:p>
          <w:p w:rsidR="00646B94" w:rsidRPr="00423E80" w:rsidRDefault="00646B94" w:rsidP="00646B94">
            <w:pPr>
              <w:ind w:left="1080"/>
              <w:contextualSpacing/>
              <w:rPr>
                <w:rFonts w:ascii="Calibri" w:hAnsi="Calibri"/>
                <w:iCs/>
                <w:color w:val="000000"/>
                <w:sz w:val="22"/>
                <w:szCs w:val="22"/>
              </w:rPr>
            </w:pPr>
            <w:r w:rsidRPr="00423E80">
              <w:rPr>
                <w:rFonts w:ascii="Calibri" w:hAnsi="Calibri"/>
                <w:iCs/>
                <w:color w:val="000000"/>
                <w:sz w:val="22"/>
                <w:szCs w:val="22"/>
              </w:rPr>
              <w:t>5.7.9.   Trabajos en zanja abierta</w:t>
            </w:r>
          </w:p>
          <w:p w:rsidR="00646B94" w:rsidRPr="00423E80" w:rsidRDefault="00646B94" w:rsidP="00646B94">
            <w:pPr>
              <w:ind w:left="1080"/>
              <w:contextualSpacing/>
              <w:rPr>
                <w:rFonts w:ascii="Calibri" w:hAnsi="Calibri"/>
                <w:iCs/>
                <w:color w:val="000000"/>
                <w:sz w:val="22"/>
                <w:szCs w:val="22"/>
              </w:rPr>
            </w:pPr>
            <w:r w:rsidRPr="00423E80">
              <w:rPr>
                <w:rFonts w:ascii="Calibri" w:hAnsi="Calibri"/>
                <w:iCs/>
                <w:color w:val="000000"/>
                <w:sz w:val="22"/>
                <w:szCs w:val="22"/>
              </w:rPr>
              <w:t>5.7.10. Trabajos con cargas suspendidas</w:t>
            </w:r>
          </w:p>
          <w:p w:rsidR="00646B94" w:rsidRPr="00423E80" w:rsidRDefault="00646B94" w:rsidP="00646B94">
            <w:pPr>
              <w:ind w:left="1080"/>
              <w:rPr>
                <w:rFonts w:ascii="Calibri" w:hAnsi="Calibri"/>
                <w:iCs/>
                <w:color w:val="000000"/>
                <w:sz w:val="22"/>
                <w:szCs w:val="22"/>
              </w:rPr>
            </w:pPr>
            <w:r w:rsidRPr="00423E80">
              <w:rPr>
                <w:rFonts w:ascii="Calibri" w:hAnsi="Calibri"/>
                <w:iCs/>
                <w:color w:val="000000"/>
                <w:sz w:val="22"/>
                <w:szCs w:val="22"/>
              </w:rPr>
              <w:t>5.7.11. Trabajos con materiales peligrosos</w:t>
            </w:r>
          </w:p>
          <w:p w:rsidR="00646B94" w:rsidRPr="00423E80" w:rsidRDefault="00646B94" w:rsidP="00646B94">
            <w:pPr>
              <w:pStyle w:val="Prrafodelista"/>
              <w:rPr>
                <w:rFonts w:ascii="Calibri" w:hAnsi="Calibri"/>
                <w:iCs/>
                <w:color w:val="000000"/>
                <w:sz w:val="22"/>
                <w:szCs w:val="22"/>
              </w:rPr>
            </w:pPr>
          </w:p>
          <w:p w:rsidR="00646B94" w:rsidRPr="00423E80" w:rsidRDefault="00646B94" w:rsidP="00150913">
            <w:pPr>
              <w:pStyle w:val="Prrafodelista"/>
              <w:numPr>
                <w:ilvl w:val="0"/>
                <w:numId w:val="48"/>
              </w:numPr>
              <w:contextualSpacing/>
              <w:jc w:val="both"/>
              <w:rPr>
                <w:rFonts w:ascii="Calibri" w:hAnsi="Calibri"/>
                <w:iCs/>
                <w:color w:val="000000"/>
                <w:sz w:val="22"/>
                <w:szCs w:val="22"/>
              </w:rPr>
            </w:pPr>
            <w:r w:rsidRPr="00423E80">
              <w:rPr>
                <w:rFonts w:ascii="Calibri" w:hAnsi="Calibri"/>
                <w:iCs/>
                <w:color w:val="000000"/>
                <w:sz w:val="22"/>
                <w:szCs w:val="22"/>
              </w:rPr>
              <w:t xml:space="preserve">Toda Empresa Contratista </w:t>
            </w:r>
            <w:r w:rsidRPr="00423E80">
              <w:rPr>
                <w:rFonts w:ascii="Calibri" w:hAnsi="Calibri"/>
                <w:iCs/>
                <w:color w:val="000000"/>
                <w:sz w:val="22"/>
                <w:szCs w:val="22"/>
                <w:u w:val="single"/>
              </w:rPr>
              <w:t>directa de YPFB</w:t>
            </w:r>
            <w:r w:rsidRPr="00423E80">
              <w:rPr>
                <w:rFonts w:ascii="Calibri" w:hAnsi="Calibri"/>
                <w:iCs/>
                <w:color w:val="000000"/>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46B94" w:rsidRPr="00423E80" w:rsidRDefault="00646B94" w:rsidP="00150913">
            <w:pPr>
              <w:pStyle w:val="Prrafodelista"/>
              <w:numPr>
                <w:ilvl w:val="0"/>
                <w:numId w:val="48"/>
              </w:numPr>
              <w:contextualSpacing/>
              <w:jc w:val="both"/>
              <w:rPr>
                <w:rFonts w:ascii="Calibri" w:hAnsi="Calibri"/>
                <w:iCs/>
                <w:color w:val="000000"/>
                <w:sz w:val="22"/>
                <w:szCs w:val="22"/>
              </w:rPr>
            </w:pPr>
            <w:r w:rsidRPr="00423E80">
              <w:rPr>
                <w:rFonts w:ascii="Calibri" w:hAnsi="Calibri"/>
                <w:iCs/>
                <w:color w:val="000000"/>
                <w:sz w:val="22"/>
                <w:szCs w:val="22"/>
              </w:rPr>
              <w:t xml:space="preserve">Se deja claramente establecido la prohibición total y definitiva de ingreso a ejecución de trabajos con pasantes y/o practicantes de la contratista y/o sub contratista en proyectos de YPFB. </w:t>
            </w:r>
          </w:p>
          <w:p w:rsidR="00646B94" w:rsidRDefault="00646B94" w:rsidP="00150913">
            <w:pPr>
              <w:pStyle w:val="ApendiceA2"/>
              <w:numPr>
                <w:ilvl w:val="0"/>
                <w:numId w:val="48"/>
              </w:numPr>
              <w:contextualSpacing/>
              <w:rPr>
                <w:rFonts w:ascii="Calibri" w:hAnsi="Calibri"/>
                <w:iCs/>
                <w:color w:val="000000"/>
              </w:rPr>
            </w:pPr>
            <w:r w:rsidRPr="00423E80">
              <w:rPr>
                <w:rFonts w:ascii="Calibri" w:hAnsi="Calibri"/>
                <w:iCs/>
                <w:color w:val="00000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646B94" w:rsidRPr="0024297F" w:rsidRDefault="00646B94" w:rsidP="00646B94">
            <w:pPr>
              <w:pStyle w:val="ApendiceA2"/>
              <w:ind w:left="720"/>
              <w:contextualSpacing/>
              <w:rPr>
                <w:rFonts w:ascii="Calibri" w:hAnsi="Calibri"/>
                <w:iCs/>
                <w:color w:val="000000"/>
              </w:rPr>
            </w:pPr>
          </w:p>
        </w:tc>
      </w:tr>
      <w:tr w:rsidR="00646B94" w:rsidRPr="006F4488" w:rsidTr="00646B9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DEEAF6"/>
          </w:tcPr>
          <w:p w:rsidR="00646B94" w:rsidRPr="00A21D41" w:rsidRDefault="00646B94" w:rsidP="00646B94">
            <w:pPr>
              <w:autoSpaceDE w:val="0"/>
              <w:autoSpaceDN w:val="0"/>
              <w:jc w:val="both"/>
              <w:rPr>
                <w:rFonts w:ascii="Calibri" w:hAnsi="Calibri"/>
                <w:b/>
                <w:iCs/>
                <w:color w:val="000000"/>
                <w:sz w:val="22"/>
                <w:szCs w:val="22"/>
              </w:rPr>
            </w:pPr>
            <w:r w:rsidRPr="00A21D41">
              <w:rPr>
                <w:rFonts w:ascii="Calibri" w:hAnsi="Calibri"/>
                <w:b/>
                <w:iCs/>
                <w:color w:val="000000"/>
                <w:sz w:val="22"/>
                <w:szCs w:val="22"/>
              </w:rPr>
              <w:lastRenderedPageBreak/>
              <w:t>DISPOSICIONES AMBIENTALES.</w:t>
            </w:r>
          </w:p>
        </w:tc>
      </w:tr>
      <w:tr w:rsidR="00646B94" w:rsidRPr="006F4488" w:rsidTr="00646B94">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La empresa CONTRATISTA deberá llevar a cabo una adecuada Gestión Integral de Residuos, dando cumplimiento a lo establecido en la Normativa Vigente y Procedimiento de Gestión de Residuos de YPFB.</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lastRenderedPageBreak/>
              <w:t>Se debe desarrollar una gestión operativa de los residuos, misma que incluya las etapas de separación, almacenamiento, recolección, transporte y disposición final adecuada; implementando medidas preventivas y de control, que minimicen los impactos ambientales, asegurando la preservación de la salud y evitando riesgos laborales. Se deberá contar con respaldos que acrediten dicha gestión.</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La disposición final de residuos, debe realizarse en rellenos sanitarios u otras instalaciones de confinamiento, mismas que deben contar con infraestructura y equipamiento acorde al tipo de residuo, cantidad y volumen, cumpliendo todas las condiciones técnicas, ambientales y de seguridad.</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La empresa CONTRATISTA deberá hacerse cargo en su totalidad de la adecuada disposición final de los residuos sólidos producto de las actividades que se realicen, sin que ello represente un incremento en el costo del servicio.</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En caso de generarse escombros, los mismos son de responsabilidad de la empresa CONTRATISTA, quien debe gestionar la entrega al Gobierno Autónomo Municipal o a un Operador Autorizado según corresponda. Los gastos de disposición final de escombros corren por parte de la empresa CONTRATISTA.</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Se llevará a cabo la implementación de contenedores diferenciados para residuos en los lugares y cantidad determinados, registrando fotográficamente las ubicaciones y la cantidad de los contenedores.</w:t>
            </w:r>
          </w:p>
          <w:p w:rsidR="00646B94" w:rsidRPr="00B51099" w:rsidRDefault="00646B94" w:rsidP="00150913">
            <w:pPr>
              <w:pStyle w:val="Prrafodelista"/>
              <w:numPr>
                <w:ilvl w:val="0"/>
                <w:numId w:val="46"/>
              </w:numPr>
              <w:jc w:val="both"/>
              <w:rPr>
                <w:rFonts w:asciiTheme="minorHAnsi" w:hAnsiTheme="minorHAnsi" w:cstheme="minorHAnsi"/>
                <w:color w:val="212121"/>
                <w:sz w:val="22"/>
                <w:szCs w:val="22"/>
              </w:rPr>
            </w:pPr>
            <w:r w:rsidRPr="00B51099">
              <w:rPr>
                <w:rFonts w:asciiTheme="minorHAnsi" w:hAnsiTheme="minorHAnsi" w:cstheme="minorHAnsi"/>
                <w:bCs/>
                <w:iCs/>
                <w:color w:val="000000"/>
                <w:sz w:val="22"/>
                <w:szCs w:val="22"/>
              </w:rPr>
              <w:t>Cuando corresponda, se realizará la entrega oportuna de residuos reciclables, peligrosos y/o especiales a empresas especializadas u Operadores Autorizados, previa coordinación con la Dirección de Medio Ambiente de YPFB.</w:t>
            </w:r>
          </w:p>
          <w:p w:rsidR="00646B94" w:rsidRPr="00423E80" w:rsidRDefault="00646B94" w:rsidP="00646B94">
            <w:pPr>
              <w:autoSpaceDE w:val="0"/>
              <w:autoSpaceDN w:val="0"/>
              <w:jc w:val="both"/>
              <w:rPr>
                <w:rFonts w:ascii="Calibri" w:hAnsi="Calibri"/>
                <w:iCs/>
                <w:color w:val="000000"/>
                <w:sz w:val="22"/>
                <w:szCs w:val="22"/>
              </w:rPr>
            </w:pPr>
          </w:p>
        </w:tc>
      </w:tr>
    </w:tbl>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Default="00646B94" w:rsidP="00646B94">
      <w:pPr>
        <w:spacing w:line="360" w:lineRule="auto"/>
        <w:jc w:val="center"/>
        <w:rPr>
          <w:rFonts w:eastAsia="Arial Unicode MS" w:cs="Calibri"/>
        </w:rPr>
      </w:pPr>
    </w:p>
    <w:p w:rsidR="00646B94" w:rsidRPr="0064126B" w:rsidRDefault="00646B94" w:rsidP="00646B94">
      <w:pPr>
        <w:spacing w:line="360" w:lineRule="auto"/>
        <w:jc w:val="center"/>
        <w:rPr>
          <w:rFonts w:asciiTheme="minorHAnsi" w:hAnsiTheme="minorHAnsi" w:cs="Arial"/>
          <w:b/>
          <w:bCs/>
        </w:rPr>
      </w:pPr>
      <w:r w:rsidRPr="0064126B">
        <w:rPr>
          <w:rFonts w:asciiTheme="minorHAnsi" w:hAnsiTheme="minorHAnsi" w:cs="Arial"/>
          <w:b/>
          <w:bCs/>
        </w:rPr>
        <w:lastRenderedPageBreak/>
        <w:t>INSTRUCCIONES PARA LA EMISION DE INSTRUMENTOS FINANCIEROS -V.3</w:t>
      </w:r>
    </w:p>
    <w:p w:rsidR="00646B94" w:rsidRPr="0064126B" w:rsidRDefault="00646B94" w:rsidP="00646B94">
      <w:pPr>
        <w:spacing w:before="120" w:after="120"/>
        <w:jc w:val="both"/>
        <w:rPr>
          <w:rFonts w:asciiTheme="minorHAnsi" w:hAnsiTheme="minorHAnsi" w:cs="Arial"/>
        </w:rPr>
      </w:pPr>
      <w:r w:rsidRPr="0064126B">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64126B">
        <w:rPr>
          <w:rFonts w:asciiTheme="minorHAnsi" w:hAnsiTheme="minorHAnsi" w:cs="Arial"/>
          <w:u w:val="single"/>
        </w:rPr>
        <w:t>cumpliendo obligatoriamente</w:t>
      </w:r>
      <w:r w:rsidRPr="0064126B">
        <w:rPr>
          <w:rFonts w:asciiTheme="minorHAnsi" w:hAnsiTheme="minorHAnsi" w:cs="Arial"/>
        </w:rPr>
        <w:t xml:space="preserve"> con las siguientes condiciones:</w:t>
      </w:r>
    </w:p>
    <w:tbl>
      <w:tblPr>
        <w:tblW w:w="9530" w:type="dxa"/>
        <w:jc w:val="center"/>
        <w:tblCellMar>
          <w:left w:w="0" w:type="dxa"/>
          <w:right w:w="0" w:type="dxa"/>
        </w:tblCellMar>
        <w:tblLook w:val="04A0" w:firstRow="1" w:lastRow="0" w:firstColumn="1" w:lastColumn="0" w:noHBand="0" w:noVBand="1"/>
      </w:tblPr>
      <w:tblGrid>
        <w:gridCol w:w="1833"/>
        <w:gridCol w:w="7697"/>
      </w:tblGrid>
      <w:tr w:rsidR="00646B94" w:rsidRPr="0064126B" w:rsidTr="00646B94">
        <w:trPr>
          <w:trHeight w:val="208"/>
          <w:jc w:val="center"/>
        </w:trPr>
        <w:tc>
          <w:tcPr>
            <w:tcW w:w="18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46B94" w:rsidRPr="0064126B" w:rsidRDefault="00646B94" w:rsidP="00646B94">
            <w:pPr>
              <w:pStyle w:val="Prrafodelista"/>
              <w:ind w:left="0"/>
              <w:jc w:val="center"/>
              <w:rPr>
                <w:rFonts w:asciiTheme="minorHAnsi" w:hAnsiTheme="minorHAnsi"/>
                <w:b/>
                <w:bCs/>
                <w:sz w:val="19"/>
                <w:szCs w:val="19"/>
              </w:rPr>
            </w:pPr>
            <w:r w:rsidRPr="0064126B">
              <w:rPr>
                <w:rFonts w:asciiTheme="minorHAnsi" w:hAnsiTheme="minorHAnsi"/>
                <w:b/>
                <w:bCs/>
                <w:sz w:val="19"/>
                <w:szCs w:val="19"/>
              </w:rPr>
              <w:t>VARIABLE</w:t>
            </w:r>
          </w:p>
        </w:tc>
        <w:tc>
          <w:tcPr>
            <w:tcW w:w="76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46B94" w:rsidRPr="0064126B" w:rsidRDefault="00646B94" w:rsidP="00646B94">
            <w:pPr>
              <w:pStyle w:val="Prrafodelista"/>
              <w:tabs>
                <w:tab w:val="left" w:pos="1710"/>
                <w:tab w:val="center" w:pos="3203"/>
              </w:tabs>
              <w:ind w:left="0"/>
              <w:rPr>
                <w:rFonts w:asciiTheme="minorHAnsi" w:hAnsiTheme="minorHAnsi"/>
                <w:b/>
                <w:bCs/>
                <w:sz w:val="19"/>
                <w:szCs w:val="19"/>
              </w:rPr>
            </w:pPr>
            <w:r w:rsidRPr="0064126B">
              <w:rPr>
                <w:rFonts w:asciiTheme="minorHAnsi" w:hAnsiTheme="minorHAnsi"/>
                <w:b/>
                <w:bCs/>
                <w:sz w:val="19"/>
                <w:szCs w:val="19"/>
              </w:rPr>
              <w:tab/>
            </w:r>
            <w:r w:rsidRPr="0064126B">
              <w:rPr>
                <w:rFonts w:asciiTheme="minorHAnsi" w:hAnsiTheme="minorHAnsi"/>
                <w:b/>
                <w:bCs/>
                <w:sz w:val="19"/>
                <w:szCs w:val="19"/>
              </w:rPr>
              <w:tab/>
              <w:t>INSTRUCCIÓN</w:t>
            </w:r>
          </w:p>
        </w:tc>
      </w:tr>
      <w:tr w:rsidR="00646B94" w:rsidRPr="0064126B" w:rsidTr="00646B94">
        <w:trPr>
          <w:trHeight w:val="663"/>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rPr>
                <w:rFonts w:asciiTheme="minorHAnsi" w:hAnsiTheme="minorHAnsi"/>
                <w:b/>
                <w:bCs/>
                <w:sz w:val="19"/>
                <w:szCs w:val="19"/>
              </w:rPr>
            </w:pPr>
            <w:r w:rsidRPr="0064126B">
              <w:rPr>
                <w:rFonts w:asciiTheme="minorHAnsi" w:hAnsiTheme="minorHAnsi"/>
                <w:b/>
                <w:bCs/>
                <w:sz w:val="19"/>
                <w:szCs w:val="19"/>
              </w:rPr>
              <w:t>INSTRUMENTO DE GARANTIA</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Se aceptará </w:t>
            </w:r>
            <w:r w:rsidRPr="0064126B">
              <w:rPr>
                <w:rFonts w:asciiTheme="minorHAnsi" w:hAnsiTheme="minorHAnsi" w:cs="Arial"/>
                <w:b/>
                <w:sz w:val="19"/>
                <w:szCs w:val="19"/>
                <w:u w:val="single"/>
              </w:rPr>
              <w:t>únicamente</w:t>
            </w:r>
            <w:r w:rsidRPr="0064126B">
              <w:rPr>
                <w:rFonts w:asciiTheme="minorHAnsi" w:hAnsiTheme="minorHAnsi" w:cs="Arial"/>
                <w:sz w:val="19"/>
                <w:szCs w:val="19"/>
              </w:rPr>
              <w:t xml:space="preserve"> los instrumentos detallados en el anexo o acápite de Garantías Financieras.</w:t>
            </w:r>
          </w:p>
          <w:p w:rsidR="00646B94" w:rsidRPr="0064126B" w:rsidRDefault="00646B94" w:rsidP="00646B94">
            <w:pPr>
              <w:spacing w:before="60" w:after="60"/>
              <w:jc w:val="both"/>
              <w:rPr>
                <w:rStyle w:val="nfasis"/>
                <w:rFonts w:asciiTheme="minorHAnsi" w:hAnsiTheme="minorHAnsi"/>
                <w:sz w:val="19"/>
                <w:szCs w:val="19"/>
              </w:rPr>
            </w:pPr>
            <w:r w:rsidRPr="0064126B">
              <w:rPr>
                <w:rFonts w:asciiTheme="minorHAnsi" w:hAnsiTheme="minorHAnsi" w:cs="Arial"/>
                <w:sz w:val="19"/>
                <w:szCs w:val="19"/>
              </w:rPr>
              <w:t xml:space="preserve">En caso de </w:t>
            </w:r>
            <w:r w:rsidRPr="0064126B">
              <w:rPr>
                <w:rFonts w:asciiTheme="minorHAnsi" w:hAnsiTheme="minorHAnsi" w:cs="Arial"/>
                <w:i/>
                <w:sz w:val="19"/>
                <w:szCs w:val="19"/>
              </w:rPr>
              <w:t>Póliza de caución a Primer requerimiento para Entidades Públicas</w:t>
            </w:r>
            <w:r w:rsidRPr="0064126B">
              <w:rPr>
                <w:rFonts w:asciiTheme="minorHAnsi" w:hAnsiTheme="minorHAnsi" w:cs="Arial"/>
                <w:sz w:val="19"/>
                <w:szCs w:val="19"/>
              </w:rPr>
              <w:t>, se deberá remitir todos los anexos vinculados.</w:t>
            </w:r>
          </w:p>
        </w:tc>
      </w:tr>
      <w:tr w:rsidR="00646B94" w:rsidRPr="0064126B" w:rsidTr="00646B94">
        <w:trPr>
          <w:trHeight w:val="1557"/>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b/>
                <w:bCs/>
                <w:sz w:val="19"/>
                <w:szCs w:val="19"/>
              </w:rPr>
            </w:pPr>
            <w:r w:rsidRPr="0064126B">
              <w:rPr>
                <w:rFonts w:asciiTheme="minorHAnsi" w:hAnsiTheme="minorHAnsi"/>
                <w:b/>
                <w:bCs/>
                <w:sz w:val="19"/>
                <w:szCs w:val="19"/>
              </w:rPr>
              <w:t>OBJETO DE LA GARANTÍA</w:t>
            </w:r>
          </w:p>
          <w:p w:rsidR="00646B94" w:rsidRPr="0064126B" w:rsidRDefault="00646B94" w:rsidP="00646B94">
            <w:pPr>
              <w:pStyle w:val="Prrafodelista"/>
              <w:ind w:left="0"/>
              <w:rPr>
                <w:rFonts w:asciiTheme="minorHAnsi" w:hAnsiTheme="minorHAnsi"/>
                <w:i/>
                <w:sz w:val="19"/>
                <w:szCs w:val="19"/>
              </w:rPr>
            </w:pPr>
            <w:r w:rsidRPr="0064126B">
              <w:rPr>
                <w:rFonts w:asciiTheme="minorHAnsi" w:hAnsiTheme="minorHAnsi"/>
                <w:b/>
                <w:bCs/>
                <w:sz w:val="19"/>
                <w:szCs w:val="19"/>
              </w:rPr>
              <w:t xml:space="preserve"> (“Para Garantizar:”)</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Debe consignar correctamente y de manera explícita, </w:t>
            </w:r>
            <w:r w:rsidRPr="0064126B">
              <w:rPr>
                <w:rFonts w:asciiTheme="minorHAnsi" w:hAnsiTheme="minorHAnsi" w:cs="Arial"/>
                <w:b/>
                <w:sz w:val="19"/>
                <w:szCs w:val="19"/>
                <w:u w:val="single"/>
              </w:rPr>
              <w:t>textual</w:t>
            </w:r>
            <w:r w:rsidRPr="0064126B">
              <w:rPr>
                <w:rFonts w:asciiTheme="minorHAnsi" w:hAnsiTheme="minorHAnsi" w:cs="Arial"/>
                <w:sz w:val="19"/>
                <w:szCs w:val="19"/>
              </w:rPr>
              <w:t xml:space="preserve"> y </w:t>
            </w:r>
            <w:r w:rsidRPr="0064126B">
              <w:rPr>
                <w:rFonts w:asciiTheme="minorHAnsi" w:hAnsiTheme="minorHAnsi" w:cs="Arial"/>
                <w:b/>
                <w:sz w:val="19"/>
                <w:szCs w:val="19"/>
                <w:u w:val="single"/>
              </w:rPr>
              <w:t>completa</w:t>
            </w:r>
            <w:r w:rsidRPr="0064126B">
              <w:rPr>
                <w:rFonts w:asciiTheme="minorHAnsi" w:hAnsiTheme="minorHAnsi" w:cs="Arial"/>
                <w:sz w:val="19"/>
                <w:szCs w:val="19"/>
              </w:rPr>
              <w:t xml:space="preserve">: </w:t>
            </w:r>
          </w:p>
          <w:p w:rsidR="00646B94" w:rsidRPr="0064126B" w:rsidRDefault="00646B94" w:rsidP="00150913">
            <w:pPr>
              <w:numPr>
                <w:ilvl w:val="0"/>
                <w:numId w:val="49"/>
              </w:numPr>
              <w:spacing w:before="60" w:after="60"/>
              <w:jc w:val="both"/>
              <w:rPr>
                <w:rFonts w:asciiTheme="minorHAnsi" w:hAnsiTheme="minorHAnsi" w:cs="Arial"/>
                <w:sz w:val="19"/>
                <w:szCs w:val="19"/>
              </w:rPr>
            </w:pPr>
            <w:r w:rsidRPr="0064126B">
              <w:rPr>
                <w:rFonts w:asciiTheme="minorHAnsi" w:hAnsiTheme="minorHAnsi" w:cs="Arial"/>
                <w:b/>
                <w:sz w:val="19"/>
                <w:szCs w:val="19"/>
              </w:rPr>
              <w:t>Objeto a garantizar (“Garantía según el objeto”)</w:t>
            </w:r>
            <w:r w:rsidRPr="0064126B">
              <w:rPr>
                <w:rStyle w:val="Refdenotaalpie"/>
                <w:rFonts w:asciiTheme="minorHAnsi" w:hAnsiTheme="minorHAnsi" w:cs="Arial"/>
                <w:b/>
                <w:sz w:val="19"/>
                <w:szCs w:val="19"/>
              </w:rPr>
              <w:footnoteReference w:id="1"/>
            </w:r>
            <w:r w:rsidRPr="0064126B">
              <w:rPr>
                <w:rFonts w:asciiTheme="minorHAnsi" w:hAnsiTheme="minorHAnsi" w:cs="Arial"/>
                <w:sz w:val="19"/>
                <w:szCs w:val="19"/>
              </w:rPr>
              <w:t xml:space="preserve"> conforme lo requerido en el anexo o acápite de Garantías Financieras. </w:t>
            </w:r>
          </w:p>
          <w:p w:rsidR="00646B94" w:rsidRPr="0064126B" w:rsidRDefault="00646B94" w:rsidP="00150913">
            <w:pPr>
              <w:numPr>
                <w:ilvl w:val="0"/>
                <w:numId w:val="49"/>
              </w:numPr>
              <w:spacing w:before="60" w:after="60"/>
              <w:jc w:val="both"/>
              <w:rPr>
                <w:rFonts w:asciiTheme="minorHAnsi" w:hAnsiTheme="minorHAnsi" w:cs="Arial"/>
                <w:b/>
                <w:sz w:val="19"/>
                <w:szCs w:val="19"/>
              </w:rPr>
            </w:pPr>
            <w:r w:rsidRPr="0064126B">
              <w:rPr>
                <w:rFonts w:asciiTheme="minorHAnsi" w:hAnsiTheme="minorHAnsi" w:cs="Arial"/>
                <w:b/>
                <w:sz w:val="19"/>
                <w:szCs w:val="19"/>
              </w:rPr>
              <w:t xml:space="preserve">Nombre (Objeto de la Contratación) y/o código </w:t>
            </w:r>
            <w:r w:rsidRPr="0064126B">
              <w:rPr>
                <w:rFonts w:asciiTheme="minorHAnsi" w:hAnsiTheme="minorHAnsi" w:cs="Arial"/>
                <w:sz w:val="19"/>
                <w:szCs w:val="19"/>
              </w:rPr>
              <w:t>del proceso de contratación, conforme al registrado en la página web</w:t>
            </w:r>
            <w:r w:rsidRPr="0064126B">
              <w:rPr>
                <w:rFonts w:asciiTheme="minorHAnsi" w:hAnsiTheme="minorHAnsi" w:cs="Arial"/>
                <w:b/>
                <w:sz w:val="19"/>
                <w:szCs w:val="19"/>
              </w:rPr>
              <w:t>:</w:t>
            </w:r>
          </w:p>
          <w:p w:rsidR="00646B94" w:rsidRPr="0064126B" w:rsidRDefault="00646B94" w:rsidP="00646B94">
            <w:pPr>
              <w:spacing w:before="60" w:after="60"/>
              <w:ind w:left="360"/>
              <w:jc w:val="both"/>
              <w:rPr>
                <w:rFonts w:asciiTheme="minorHAnsi" w:hAnsiTheme="minorHAnsi" w:cs="Arial"/>
                <w:b/>
                <w:i/>
                <w:sz w:val="19"/>
                <w:szCs w:val="19"/>
              </w:rPr>
            </w:pPr>
            <w:r w:rsidRPr="0064126B">
              <w:rPr>
                <w:rFonts w:asciiTheme="minorHAnsi" w:hAnsiTheme="minorHAnsi" w:cs="Arial"/>
                <w:b/>
                <w:i/>
                <w:sz w:val="19"/>
                <w:szCs w:val="19"/>
              </w:rPr>
              <w:t>http://contrataciones.ypfb.gob.bo/contrataciones/publicacion</w:t>
            </w:r>
          </w:p>
        </w:tc>
      </w:tr>
      <w:tr w:rsidR="00646B94" w:rsidRPr="0064126B" w:rsidTr="00646B94">
        <w:trPr>
          <w:trHeight w:val="1408"/>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b/>
                <w:bCs/>
                <w:sz w:val="19"/>
                <w:szCs w:val="19"/>
              </w:rPr>
            </w:pPr>
            <w:r w:rsidRPr="0064126B">
              <w:rPr>
                <w:rFonts w:asciiTheme="minorHAnsi" w:hAnsiTheme="minorHAnsi"/>
                <w:b/>
                <w:bCs/>
                <w:sz w:val="19"/>
                <w:szCs w:val="19"/>
              </w:rPr>
              <w:t xml:space="preserve">NOMBRE, RAZÓN SOCIAL O DENOMINACIÓN DEL ORDENANTE </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Debe consignar el nombre y tipo societario </w:t>
            </w:r>
            <w:r w:rsidRPr="0064126B">
              <w:rPr>
                <w:rFonts w:asciiTheme="minorHAnsi" w:hAnsiTheme="minorHAnsi" w:cs="Arial"/>
                <w:sz w:val="19"/>
                <w:szCs w:val="19"/>
                <w:u w:val="single"/>
              </w:rPr>
              <w:t>conforme</w:t>
            </w:r>
            <w:r w:rsidRPr="0064126B">
              <w:rPr>
                <w:rFonts w:asciiTheme="minorHAnsi" w:hAnsiTheme="minorHAnsi" w:cs="Arial"/>
                <w:sz w:val="19"/>
                <w:szCs w:val="19"/>
              </w:rPr>
              <w:t xml:space="preserve"> se encuentre inscrito en el Registro (informático o documental) FUNDEMPRESA -o equivalente en el país de origen-. </w:t>
            </w:r>
          </w:p>
          <w:p w:rsidR="00646B94" w:rsidRPr="0064126B" w:rsidRDefault="00646B94" w:rsidP="00646B94">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Para </w:t>
            </w:r>
            <w:r w:rsidRPr="0064126B">
              <w:rPr>
                <w:rFonts w:asciiTheme="minorHAnsi" w:hAnsiTheme="minorHAnsi" w:cs="Arial"/>
                <w:sz w:val="19"/>
                <w:szCs w:val="19"/>
                <w:u w:val="single"/>
              </w:rPr>
              <w:t>Asociaciones Accidentales,</w:t>
            </w:r>
            <w:r w:rsidRPr="0064126B">
              <w:rPr>
                <w:rFonts w:asciiTheme="minorHAnsi" w:hAnsiTheme="minorHAnsi" w:cs="Arial"/>
                <w:sz w:val="19"/>
                <w:szCs w:val="19"/>
              </w:rPr>
              <w:t xml:space="preserve"> podrá figurar el nombre de la Asociación Accidental o de una de las empresas que conforman la misma, concordante con su respectivo Registro FUNDEMPRESA.</w:t>
            </w:r>
          </w:p>
          <w:p w:rsidR="00646B94" w:rsidRPr="0064126B" w:rsidRDefault="00646B94" w:rsidP="00646B94">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Para </w:t>
            </w:r>
            <w:r w:rsidRPr="0064126B">
              <w:rPr>
                <w:rFonts w:asciiTheme="minorHAnsi" w:hAnsiTheme="minorHAnsi" w:cs="Arial"/>
                <w:sz w:val="19"/>
                <w:szCs w:val="19"/>
                <w:u w:val="single"/>
              </w:rPr>
              <w:t>Empresas Unipersonales</w:t>
            </w:r>
            <w:r w:rsidRPr="0064126B">
              <w:rPr>
                <w:rFonts w:asciiTheme="minorHAnsi" w:hAnsiTheme="minorHAnsi" w:cs="Arial"/>
                <w:sz w:val="19"/>
                <w:szCs w:val="19"/>
              </w:rPr>
              <w:t>, alternativamente podrá figurar el nombre del Contribuyente (NIT).</w:t>
            </w:r>
          </w:p>
        </w:tc>
      </w:tr>
      <w:tr w:rsidR="00646B94" w:rsidRPr="0064126B" w:rsidTr="00646B94">
        <w:trPr>
          <w:trHeight w:val="469"/>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b/>
                <w:bCs/>
                <w:sz w:val="19"/>
                <w:szCs w:val="19"/>
              </w:rPr>
            </w:pPr>
            <w:r w:rsidRPr="0064126B">
              <w:rPr>
                <w:rFonts w:asciiTheme="minorHAnsi" w:hAnsiTheme="minorHAnsi"/>
                <w:b/>
                <w:bCs/>
                <w:sz w:val="19"/>
                <w:szCs w:val="19"/>
              </w:rPr>
              <w:t>NOMBRE DEL BENEFICIARIO</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jc w:val="both"/>
              <w:rPr>
                <w:rFonts w:asciiTheme="minorHAnsi" w:hAnsiTheme="minorHAnsi" w:cs="Arial"/>
                <w:sz w:val="19"/>
                <w:szCs w:val="19"/>
              </w:rPr>
            </w:pPr>
            <w:r w:rsidRPr="0064126B">
              <w:rPr>
                <w:rFonts w:asciiTheme="minorHAnsi" w:hAnsiTheme="minorHAnsi" w:cs="Arial"/>
                <w:sz w:val="19"/>
                <w:szCs w:val="19"/>
              </w:rPr>
              <w:t>Debe consignar:</w:t>
            </w:r>
          </w:p>
          <w:p w:rsidR="00646B94" w:rsidRPr="0064126B" w:rsidRDefault="00646B94" w:rsidP="00150913">
            <w:pPr>
              <w:pStyle w:val="Prrafodelista"/>
              <w:numPr>
                <w:ilvl w:val="0"/>
                <w:numId w:val="50"/>
              </w:numPr>
              <w:spacing w:line="276" w:lineRule="auto"/>
              <w:ind w:left="357" w:hanging="357"/>
              <w:jc w:val="both"/>
              <w:rPr>
                <w:rFonts w:asciiTheme="minorHAnsi" w:hAnsiTheme="minorHAnsi"/>
                <w:i/>
                <w:sz w:val="19"/>
                <w:szCs w:val="19"/>
              </w:rPr>
            </w:pPr>
            <w:r w:rsidRPr="0064126B">
              <w:rPr>
                <w:rFonts w:asciiTheme="minorHAnsi" w:hAnsiTheme="minorHAnsi" w:cs="Arial"/>
                <w:sz w:val="19"/>
                <w:szCs w:val="19"/>
              </w:rPr>
              <w:t xml:space="preserve">YACIMIENTOS PETROLIFEROS FISCALES BOLIVIANOS; </w:t>
            </w:r>
            <w:r w:rsidRPr="0064126B">
              <w:rPr>
                <w:rFonts w:asciiTheme="minorHAnsi" w:hAnsiTheme="minorHAnsi"/>
                <w:i/>
                <w:sz w:val="19"/>
                <w:szCs w:val="19"/>
              </w:rPr>
              <w:t>YPFB; o ambos.</w:t>
            </w:r>
          </w:p>
        </w:tc>
      </w:tr>
      <w:tr w:rsidR="00646B94" w:rsidRPr="0064126B" w:rsidTr="00646B94">
        <w:trPr>
          <w:trHeight w:val="1426"/>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sz w:val="19"/>
                <w:szCs w:val="19"/>
              </w:rPr>
            </w:pPr>
            <w:r w:rsidRPr="0064126B">
              <w:rPr>
                <w:rFonts w:asciiTheme="minorHAnsi" w:hAnsiTheme="minorHAnsi"/>
                <w:b/>
                <w:bCs/>
                <w:sz w:val="19"/>
                <w:szCs w:val="19"/>
              </w:rPr>
              <w:t>MONTO GARANTIZADO Y MONEDA</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Debe consignar el valor/importe/monto correctamente calculado conforme el anexo o acápite de Garantías Financieras, la “</w:t>
            </w:r>
            <w:r w:rsidRPr="0064126B">
              <w:rPr>
                <w:rFonts w:asciiTheme="minorHAnsi" w:hAnsiTheme="minorHAnsi" w:cs="Arial"/>
                <w:i/>
                <w:sz w:val="19"/>
                <w:szCs w:val="19"/>
              </w:rPr>
              <w:t>Garantía según el objeto</w:t>
            </w:r>
            <w:r w:rsidRPr="0064126B">
              <w:rPr>
                <w:rFonts w:asciiTheme="minorHAnsi" w:hAnsiTheme="minorHAnsi" w:cs="Arial"/>
                <w:sz w:val="19"/>
                <w:szCs w:val="19"/>
              </w:rPr>
              <w:t>” y la moneda del proceso de contratación requerido en el DBC o DCD.</w:t>
            </w:r>
          </w:p>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Para adjudicación por ITEMS, LOTES, TRAMOS, PAQUETES, VOLÚMENES O ETAPAS, el “</w:t>
            </w:r>
            <w:r w:rsidRPr="0064126B">
              <w:rPr>
                <w:rFonts w:asciiTheme="minorHAnsi" w:hAnsiTheme="minorHAnsi" w:cs="Arial"/>
                <w:i/>
                <w:sz w:val="19"/>
                <w:szCs w:val="19"/>
              </w:rPr>
              <w:t>monto máximo de la contratación”</w:t>
            </w:r>
            <w:r w:rsidRPr="0064126B">
              <w:rPr>
                <w:rFonts w:asciiTheme="minorHAnsi" w:hAnsiTheme="minorHAnsi" w:cs="Arial"/>
                <w:sz w:val="19"/>
                <w:szCs w:val="19"/>
              </w:rPr>
              <w:t xml:space="preserve"> corresponderá al registrado en el acápite “P</w:t>
            </w:r>
            <w:r w:rsidRPr="0064126B">
              <w:rPr>
                <w:rFonts w:asciiTheme="minorHAnsi" w:hAnsiTheme="minorHAnsi" w:cs="Arial"/>
                <w:i/>
                <w:sz w:val="19"/>
                <w:szCs w:val="19"/>
              </w:rPr>
              <w:t>recio Referencial”</w:t>
            </w:r>
            <w:r w:rsidRPr="0064126B">
              <w:rPr>
                <w:rFonts w:asciiTheme="minorHAnsi" w:hAnsiTheme="minorHAnsi" w:cs="Arial"/>
                <w:sz w:val="19"/>
                <w:szCs w:val="19"/>
              </w:rPr>
              <w:t xml:space="preserve"> del DBC o DCD.</w:t>
            </w:r>
          </w:p>
        </w:tc>
      </w:tr>
      <w:tr w:rsidR="00646B94" w:rsidRPr="0064126B" w:rsidTr="00646B94">
        <w:trPr>
          <w:trHeight w:val="122"/>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sz w:val="19"/>
                <w:szCs w:val="19"/>
              </w:rPr>
            </w:pPr>
            <w:r w:rsidRPr="0064126B">
              <w:rPr>
                <w:rFonts w:asciiTheme="minorHAnsi" w:hAnsiTheme="minorHAnsi"/>
                <w:b/>
                <w:bCs/>
                <w:sz w:val="19"/>
                <w:szCs w:val="19"/>
              </w:rPr>
              <w:t>VIGENCIA</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Debe consignar una vigencia </w:t>
            </w:r>
            <w:r w:rsidRPr="0064126B">
              <w:rPr>
                <w:rFonts w:asciiTheme="minorHAnsi" w:hAnsiTheme="minorHAnsi" w:cs="Arial"/>
                <w:sz w:val="19"/>
                <w:szCs w:val="19"/>
                <w:u w:val="single"/>
              </w:rPr>
              <w:t>igual o mayor</w:t>
            </w:r>
            <w:r w:rsidRPr="0064126B">
              <w:rPr>
                <w:rFonts w:asciiTheme="minorHAnsi" w:hAnsiTheme="minorHAnsi" w:cs="Arial"/>
                <w:sz w:val="19"/>
                <w:szCs w:val="19"/>
              </w:rPr>
              <w:t xml:space="preserve"> a la requerida en el Anexo o acápite de Garantías Financieras, </w:t>
            </w:r>
          </w:p>
          <w:p w:rsidR="00646B94" w:rsidRPr="0064126B" w:rsidRDefault="00646B94" w:rsidP="00150913">
            <w:pPr>
              <w:numPr>
                <w:ilvl w:val="0"/>
                <w:numId w:val="51"/>
              </w:numPr>
              <w:spacing w:before="60" w:after="60"/>
              <w:jc w:val="both"/>
              <w:rPr>
                <w:rFonts w:asciiTheme="minorHAnsi" w:hAnsiTheme="minorHAnsi" w:cs="Arial"/>
                <w:sz w:val="19"/>
                <w:szCs w:val="19"/>
              </w:rPr>
            </w:pPr>
            <w:r w:rsidRPr="0064126B">
              <w:rPr>
                <w:rFonts w:asciiTheme="minorHAnsi" w:hAnsiTheme="minorHAnsi" w:cs="Arial"/>
                <w:b/>
                <w:sz w:val="19"/>
                <w:szCs w:val="19"/>
                <w:u w:val="single"/>
              </w:rPr>
              <w:t>Para la Garantía de Seriedad de Propuesta:</w:t>
            </w:r>
            <w:r w:rsidRPr="0064126B">
              <w:rPr>
                <w:rFonts w:asciiTheme="minorHAnsi" w:hAnsiTheme="minorHAnsi" w:cs="Arial"/>
                <w:sz w:val="19"/>
                <w:szCs w:val="19"/>
              </w:rPr>
              <w:t xml:space="preserve"> mínimamente 150 días computables a partir de la “</w:t>
            </w:r>
            <w:r w:rsidRPr="0064126B">
              <w:rPr>
                <w:rFonts w:asciiTheme="minorHAnsi" w:hAnsiTheme="minorHAnsi" w:cs="Arial"/>
                <w:i/>
                <w:sz w:val="19"/>
                <w:szCs w:val="19"/>
              </w:rPr>
              <w:t>Fecha de presentación de propuestas</w:t>
            </w:r>
            <w:r w:rsidRPr="0064126B">
              <w:rPr>
                <w:rFonts w:asciiTheme="minorHAnsi" w:hAnsiTheme="minorHAnsi" w:cs="Arial"/>
                <w:sz w:val="19"/>
                <w:szCs w:val="19"/>
              </w:rPr>
              <w:t xml:space="preserve">”, establecida en el Cronograma de Plazos del DBC. </w:t>
            </w:r>
          </w:p>
          <w:p w:rsidR="00646B94" w:rsidRPr="0064126B" w:rsidRDefault="00646B94" w:rsidP="00150913">
            <w:pPr>
              <w:pStyle w:val="Prrafodelista"/>
              <w:numPr>
                <w:ilvl w:val="0"/>
                <w:numId w:val="51"/>
              </w:numPr>
              <w:spacing w:before="60" w:after="60"/>
              <w:jc w:val="both"/>
              <w:rPr>
                <w:rFonts w:asciiTheme="minorHAnsi" w:hAnsiTheme="minorHAnsi" w:cs="Arial"/>
                <w:sz w:val="19"/>
                <w:szCs w:val="19"/>
              </w:rPr>
            </w:pPr>
            <w:r w:rsidRPr="0064126B">
              <w:rPr>
                <w:rFonts w:asciiTheme="minorHAnsi" w:hAnsiTheme="minorHAnsi" w:cs="Arial"/>
                <w:b/>
                <w:sz w:val="19"/>
                <w:szCs w:val="19"/>
                <w:u w:val="single"/>
              </w:rPr>
              <w:t>Para Garantía de Cumplimiento de Contrato y otras garantías (DS 29506 y DS 181):</w:t>
            </w:r>
            <w:r w:rsidRPr="0064126B">
              <w:rPr>
                <w:rFonts w:asciiTheme="minorHAnsi" w:hAnsiTheme="minorHAnsi" w:cs="Arial"/>
                <w:b/>
                <w:sz w:val="19"/>
                <w:szCs w:val="19"/>
              </w:rPr>
              <w:t xml:space="preserve"> </w:t>
            </w:r>
            <w:r w:rsidRPr="0064126B">
              <w:rPr>
                <w:rFonts w:asciiTheme="minorHAnsi" w:hAnsiTheme="minorHAnsi" w:cs="Arial"/>
                <w:sz w:val="19"/>
                <w:szCs w:val="19"/>
              </w:rPr>
              <w:t>según lo requerido,</w:t>
            </w:r>
            <w:r w:rsidRPr="0064126B">
              <w:rPr>
                <w:rFonts w:asciiTheme="minorHAnsi" w:hAnsiTheme="minorHAnsi" w:cs="Arial"/>
                <w:b/>
                <w:sz w:val="19"/>
                <w:szCs w:val="19"/>
              </w:rPr>
              <w:t xml:space="preserve"> </w:t>
            </w:r>
            <w:r w:rsidRPr="0064126B">
              <w:rPr>
                <w:rFonts w:asciiTheme="minorHAnsi" w:hAnsiTheme="minorHAnsi" w:cs="Arial"/>
                <w:sz w:val="19"/>
                <w:szCs w:val="19"/>
              </w:rPr>
              <w:t xml:space="preserve">computables a partir de la </w:t>
            </w:r>
            <w:r w:rsidRPr="0064126B">
              <w:rPr>
                <w:rFonts w:asciiTheme="minorHAnsi" w:hAnsiTheme="minorHAnsi" w:cs="Arial"/>
                <w:sz w:val="19"/>
                <w:szCs w:val="19"/>
                <w:u w:val="single"/>
              </w:rPr>
              <w:t xml:space="preserve">fecha de emisión del instrumento financiero, </w:t>
            </w:r>
            <w:r w:rsidRPr="0064126B">
              <w:rPr>
                <w:rFonts w:asciiTheme="minorHAnsi" w:hAnsiTheme="minorHAnsi" w:cs="Arial"/>
                <w:sz w:val="19"/>
                <w:szCs w:val="19"/>
              </w:rPr>
              <w:t>debiendo exceder en sesenta (60) días calendario al plazo de entrega del objeto de la contratación.</w:t>
            </w:r>
          </w:p>
          <w:p w:rsidR="00646B94" w:rsidRPr="0064126B" w:rsidRDefault="00646B94" w:rsidP="00646B94">
            <w:pPr>
              <w:pStyle w:val="Prrafodelista"/>
              <w:spacing w:before="60" w:after="60"/>
              <w:ind w:left="360"/>
              <w:jc w:val="center"/>
              <w:rPr>
                <w:rFonts w:asciiTheme="minorHAnsi" w:hAnsiTheme="minorHAnsi" w:cs="Arial"/>
                <w:sz w:val="19"/>
                <w:szCs w:val="19"/>
              </w:rPr>
            </w:pPr>
            <w:r w:rsidRPr="0064126B">
              <w:rPr>
                <w:rFonts w:asciiTheme="minorHAnsi" w:hAnsiTheme="minorHAnsi" w:cs="Arial"/>
                <w:sz w:val="19"/>
                <w:szCs w:val="19"/>
              </w:rPr>
              <w:t>Vigencia de la Gtia. = fecha de emisión + Plazo de entrega + 60 días</w:t>
            </w:r>
          </w:p>
        </w:tc>
      </w:tr>
      <w:tr w:rsidR="00646B94" w:rsidRPr="0064126B" w:rsidTr="00646B94">
        <w:trPr>
          <w:trHeight w:val="40"/>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6B94" w:rsidRPr="0064126B" w:rsidRDefault="00646B94" w:rsidP="00646B94">
            <w:pPr>
              <w:pStyle w:val="Prrafodelista"/>
              <w:ind w:left="0"/>
              <w:rPr>
                <w:rFonts w:asciiTheme="minorHAnsi" w:hAnsiTheme="minorHAnsi"/>
                <w:b/>
                <w:bCs/>
                <w:sz w:val="19"/>
                <w:szCs w:val="19"/>
              </w:rPr>
            </w:pPr>
            <w:r w:rsidRPr="0064126B">
              <w:rPr>
                <w:rFonts w:asciiTheme="minorHAnsi" w:hAnsiTheme="minorHAnsi"/>
                <w:b/>
                <w:bCs/>
                <w:sz w:val="19"/>
                <w:szCs w:val="19"/>
              </w:rPr>
              <w:t xml:space="preserve">CLÁUSULAS O CONDICIONES  </w:t>
            </w:r>
          </w:p>
        </w:tc>
        <w:tc>
          <w:tcPr>
            <w:tcW w:w="7697" w:type="dxa"/>
            <w:tcBorders>
              <w:top w:val="nil"/>
              <w:left w:val="nil"/>
              <w:bottom w:val="single" w:sz="8" w:space="0" w:color="auto"/>
              <w:right w:val="single" w:sz="8" w:space="0" w:color="auto"/>
            </w:tcBorders>
            <w:tcMar>
              <w:top w:w="0" w:type="dxa"/>
              <w:left w:w="108" w:type="dxa"/>
              <w:bottom w:w="0" w:type="dxa"/>
              <w:right w:w="108" w:type="dxa"/>
            </w:tcMar>
            <w:hideMark/>
          </w:tcPr>
          <w:p w:rsidR="00646B94" w:rsidRPr="0064126B" w:rsidRDefault="00646B94" w:rsidP="00646B94">
            <w:pPr>
              <w:spacing w:before="60" w:after="60"/>
              <w:jc w:val="both"/>
              <w:rPr>
                <w:rFonts w:asciiTheme="minorHAnsi" w:hAnsiTheme="minorHAnsi" w:cs="Arial"/>
                <w:sz w:val="19"/>
                <w:szCs w:val="19"/>
              </w:rPr>
            </w:pPr>
            <w:r w:rsidRPr="0064126B">
              <w:rPr>
                <w:rFonts w:asciiTheme="minorHAnsi" w:hAnsiTheme="minorHAnsi" w:cs="Arial"/>
                <w:sz w:val="19"/>
                <w:szCs w:val="19"/>
              </w:rPr>
              <w:t>Debe incluir las cláusulas de:</w:t>
            </w:r>
          </w:p>
          <w:p w:rsidR="00646B94" w:rsidRPr="0064126B" w:rsidRDefault="00646B94" w:rsidP="00150913">
            <w:pPr>
              <w:pStyle w:val="Prrafodelista"/>
              <w:numPr>
                <w:ilvl w:val="0"/>
                <w:numId w:val="52"/>
              </w:numPr>
              <w:spacing w:before="60" w:after="60"/>
              <w:jc w:val="both"/>
              <w:rPr>
                <w:rFonts w:asciiTheme="minorHAnsi" w:hAnsiTheme="minorHAnsi" w:cs="Arial"/>
                <w:sz w:val="19"/>
                <w:szCs w:val="19"/>
              </w:rPr>
            </w:pPr>
            <w:r w:rsidRPr="0064126B">
              <w:rPr>
                <w:rFonts w:asciiTheme="minorHAnsi" w:hAnsiTheme="minorHAnsi" w:cs="Arial"/>
                <w:sz w:val="19"/>
                <w:szCs w:val="19"/>
              </w:rPr>
              <w:t xml:space="preserve">Renovable, irrevocable y de </w:t>
            </w:r>
            <w:r w:rsidRPr="0064126B">
              <w:rPr>
                <w:rFonts w:asciiTheme="minorHAnsi" w:hAnsiTheme="minorHAnsi" w:cs="Arial"/>
                <w:sz w:val="19"/>
                <w:szCs w:val="19"/>
                <w:u w:val="single"/>
              </w:rPr>
              <w:t>ejecución inmediata</w:t>
            </w:r>
            <w:r w:rsidRPr="0064126B">
              <w:rPr>
                <w:rFonts w:asciiTheme="minorHAnsi" w:hAnsiTheme="minorHAnsi" w:cs="Arial"/>
                <w:sz w:val="19"/>
                <w:szCs w:val="19"/>
              </w:rPr>
              <w:t xml:space="preserve"> o </w:t>
            </w:r>
            <w:r w:rsidRPr="0064126B">
              <w:rPr>
                <w:rFonts w:asciiTheme="minorHAnsi" w:hAnsiTheme="minorHAnsi" w:cs="Arial"/>
                <w:sz w:val="19"/>
                <w:szCs w:val="19"/>
                <w:u w:val="single"/>
              </w:rPr>
              <w:t>ejecución a primer requerimiento</w:t>
            </w:r>
            <w:r w:rsidRPr="0064126B">
              <w:rPr>
                <w:rFonts w:asciiTheme="minorHAnsi" w:hAnsiTheme="minorHAnsi" w:cs="Arial"/>
                <w:sz w:val="19"/>
                <w:szCs w:val="19"/>
              </w:rPr>
              <w:t xml:space="preserve"> según corresponda al Instrumento Financiero requerido. </w:t>
            </w:r>
          </w:p>
        </w:tc>
      </w:tr>
    </w:tbl>
    <w:p w:rsidR="007D4619" w:rsidRPr="004854C5" w:rsidRDefault="00646B94" w:rsidP="00646B94">
      <w:pPr>
        <w:widowControl w:val="0"/>
        <w:jc w:val="both"/>
        <w:rPr>
          <w:rFonts w:asciiTheme="minorHAnsi" w:hAnsiTheme="minorHAnsi" w:cstheme="minorHAnsi"/>
          <w:b/>
          <w:bCs/>
          <w:sz w:val="22"/>
          <w:szCs w:val="22"/>
        </w:rPr>
      </w:pPr>
      <w:r w:rsidRPr="0064126B">
        <w:rPr>
          <w:rFonts w:asciiTheme="minorHAnsi" w:hAnsiTheme="minorHAnsi"/>
          <w:b/>
          <w:sz w:val="19"/>
          <w:szCs w:val="19"/>
        </w:rPr>
        <w:t xml:space="preserve">NOTA: EL INCUMPLIMIENTO DE LOS PARAMETROS ESTABLECIDOS PRECEDENTEMENTE, POR PARTE DEL PROPONENTE O ADJUDICADO, </w:t>
      </w:r>
      <w:r w:rsidRPr="0064126B">
        <w:rPr>
          <w:rFonts w:asciiTheme="minorHAnsi" w:hAnsiTheme="minorHAnsi"/>
          <w:b/>
          <w:sz w:val="19"/>
          <w:szCs w:val="19"/>
          <w:u w:val="single"/>
        </w:rPr>
        <w:t>NO DARÁ LUGAR A SUBSANACION ALGUNA</w:t>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646B94" w:rsidRDefault="00646B94" w:rsidP="00646B94">
      <w:pPr>
        <w:rPr>
          <w:rFonts w:ascii="Lucida Bright" w:hAnsi="Lucida Bright" w:cs="Arial"/>
          <w:b/>
          <w:sz w:val="19"/>
          <w:szCs w:val="19"/>
        </w:rPr>
      </w:pPr>
    </w:p>
    <w:p w:rsidR="00646B94" w:rsidRDefault="00646B94" w:rsidP="00646B94">
      <w:pPr>
        <w:jc w:val="right"/>
        <w:rPr>
          <w:rFonts w:ascii="Arial" w:hAnsi="Arial" w:cs="Arial"/>
          <w:b/>
        </w:rPr>
      </w:pPr>
    </w:p>
    <w:p w:rsidR="00646B94" w:rsidRDefault="00646B94" w:rsidP="00646B94">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p>
    <w:p w:rsidR="00646B94" w:rsidRPr="005408EB" w:rsidRDefault="00646B94" w:rsidP="00646B94">
      <w:pPr>
        <w:jc w:val="right"/>
        <w:rPr>
          <w:rFonts w:ascii="Arial" w:hAnsi="Arial" w:cs="Arial"/>
          <w:b/>
        </w:rPr>
      </w:pPr>
    </w:p>
    <w:p w:rsidR="00646B94" w:rsidRPr="00743C3D" w:rsidRDefault="00646B94" w:rsidP="00646B94">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646B94" w:rsidRDefault="00646B94" w:rsidP="00646B94">
      <w:pPr>
        <w:jc w:val="center"/>
        <w:rPr>
          <w:rFonts w:ascii="Arial" w:hAnsi="Arial" w:cs="Arial"/>
          <w:b/>
        </w:rPr>
      </w:pPr>
    </w:p>
    <w:p w:rsidR="00646B94" w:rsidRPr="00FD38B4" w:rsidRDefault="00646B94" w:rsidP="00646B94">
      <w:pPr>
        <w:jc w:val="center"/>
        <w:rPr>
          <w:rFonts w:ascii="Arial" w:hAnsi="Arial" w:cs="Arial"/>
          <w:b/>
        </w:rPr>
      </w:pPr>
      <w:r w:rsidRPr="00FD38B4">
        <w:rPr>
          <w:rFonts w:ascii="Arial" w:hAnsi="Arial" w:cs="Arial"/>
          <w:b/>
        </w:rPr>
        <w:t xml:space="preserve">CONTRATO ADMINISTRATIVO DE SERVICIO DE </w:t>
      </w:r>
      <w:r>
        <w:rPr>
          <w:rFonts w:ascii="Arial" w:hAnsi="Arial" w:cs="Arial"/>
          <w:b/>
        </w:rPr>
        <w:t>____________________________________________</w:t>
      </w:r>
    </w:p>
    <w:p w:rsidR="00646B94" w:rsidRPr="00FD38B4" w:rsidRDefault="00646B94" w:rsidP="00646B94">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646B94" w:rsidRPr="000F3B6B" w:rsidRDefault="00646B94" w:rsidP="00646B94">
      <w:pPr>
        <w:jc w:val="both"/>
        <w:rPr>
          <w:rFonts w:ascii="Arial" w:hAnsi="Arial" w:cs="Arial"/>
          <w:b/>
          <w:lang w:val="es-ES_tradnl"/>
        </w:rPr>
      </w:pPr>
    </w:p>
    <w:p w:rsidR="00646B94" w:rsidRDefault="00646B94" w:rsidP="00646B94">
      <w:pPr>
        <w:jc w:val="both"/>
        <w:rPr>
          <w:rFonts w:ascii="Arial" w:hAnsi="Arial" w:cs="Arial"/>
          <w:lang w:val="es-ES_tradnl"/>
        </w:rPr>
      </w:pPr>
      <w:r>
        <w:rPr>
          <w:rFonts w:ascii="Arial" w:hAnsi="Arial" w:cs="Arial"/>
          <w:lang w:val="es-ES_tradnl"/>
        </w:rPr>
        <w:t>Conste por</w:t>
      </w:r>
      <w:r w:rsidRPr="003D0CF0">
        <w:rPr>
          <w:rFonts w:ascii="Arial" w:hAnsi="Arial" w:cs="Arial"/>
          <w:lang w:val="es-ES_tradnl"/>
        </w:rPr>
        <w:t xml:space="preserve"> el presente </w:t>
      </w:r>
      <w:r w:rsidRPr="00C05BE1">
        <w:rPr>
          <w:rFonts w:ascii="Arial" w:hAnsi="Arial" w:cs="Arial"/>
          <w:lang w:val="es-ES_tradnl"/>
        </w:rPr>
        <w:t xml:space="preserve"> </w:t>
      </w:r>
      <w:r w:rsidRPr="00C05BE1">
        <w:rPr>
          <w:rFonts w:ascii="Arial" w:hAnsi="Arial" w:cs="Arial"/>
        </w:rPr>
        <w:t>Contrato</w:t>
      </w:r>
      <w:r w:rsidRPr="003D0CF0">
        <w:rPr>
          <w:rFonts w:ascii="Arial" w:hAnsi="Arial" w:cs="Arial"/>
          <w:b/>
        </w:rPr>
        <w:t xml:space="preserve"> </w:t>
      </w:r>
      <w:r w:rsidRPr="00C05BE1">
        <w:rPr>
          <w:rFonts w:ascii="Arial" w:hAnsi="Arial" w:cs="Arial"/>
        </w:rPr>
        <w:t>de</w:t>
      </w:r>
      <w:r>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 xml:space="preserve">___________________________________________”, </w:t>
      </w:r>
      <w:r w:rsidRPr="003D0CF0">
        <w:rPr>
          <w:rFonts w:ascii="Arial" w:hAnsi="Arial" w:cs="Arial"/>
          <w:lang w:val="es-ES_tradnl"/>
        </w:rPr>
        <w:t>sujeto a las siguientes cláusulas:</w:t>
      </w:r>
    </w:p>
    <w:p w:rsidR="00646B94" w:rsidRPr="000F3B6B" w:rsidRDefault="00646B94" w:rsidP="00646B94">
      <w:pPr>
        <w:jc w:val="both"/>
        <w:rPr>
          <w:rFonts w:ascii="Arial" w:hAnsi="Arial" w:cs="Arial"/>
          <w:b/>
          <w:sz w:val="14"/>
          <w:szCs w:val="14"/>
        </w:rPr>
      </w:pPr>
    </w:p>
    <w:p w:rsidR="00646B94" w:rsidRPr="00313880" w:rsidRDefault="00646B94" w:rsidP="00646B94">
      <w:pPr>
        <w:jc w:val="both"/>
        <w:rPr>
          <w:rFonts w:ascii="Arial" w:hAnsi="Arial" w:cs="Arial"/>
          <w:b/>
        </w:rPr>
      </w:pPr>
      <w:r w:rsidRPr="00313880">
        <w:rPr>
          <w:rFonts w:ascii="Arial" w:hAnsi="Arial" w:cs="Arial"/>
          <w:b/>
          <w:u w:val="single"/>
        </w:rPr>
        <w:t xml:space="preserve">PRIMERA.- (PARTES </w:t>
      </w:r>
      <w:r w:rsidRPr="00313880">
        <w:rPr>
          <w:rFonts w:ascii="Arial" w:hAnsi="Arial" w:cs="Arial"/>
          <w:b/>
          <w:bCs/>
          <w:u w:val="single"/>
        </w:rPr>
        <w:t>CONTRATANTE</w:t>
      </w:r>
      <w:r w:rsidRPr="00313880">
        <w:rPr>
          <w:rFonts w:ascii="Arial" w:hAnsi="Arial" w:cs="Arial"/>
          <w:b/>
          <w:u w:val="single"/>
        </w:rPr>
        <w:t>S)</w:t>
      </w:r>
      <w:r w:rsidRPr="00313880">
        <w:rPr>
          <w:rFonts w:ascii="Arial" w:hAnsi="Arial" w:cs="Arial"/>
          <w:b/>
        </w:rPr>
        <w:t xml:space="preserve"> </w:t>
      </w:r>
    </w:p>
    <w:p w:rsidR="00646B94" w:rsidRPr="00313880" w:rsidRDefault="00646B94" w:rsidP="00646B94">
      <w:pPr>
        <w:spacing w:before="120" w:after="120"/>
        <w:jc w:val="both"/>
        <w:rPr>
          <w:rFonts w:ascii="Arial" w:hAnsi="Arial" w:cs="Arial"/>
        </w:rPr>
      </w:pPr>
      <w:r w:rsidRPr="00313880">
        <w:rPr>
          <w:rFonts w:ascii="Arial" w:hAnsi="Arial" w:cs="Arial"/>
        </w:rPr>
        <w:t xml:space="preserve">Dirá usted que las partes </w:t>
      </w:r>
      <w:r w:rsidRPr="00313880">
        <w:rPr>
          <w:rFonts w:ascii="Arial" w:hAnsi="Arial" w:cs="Arial"/>
          <w:b/>
          <w:bCs/>
        </w:rPr>
        <w:t>CONTRATANTES</w:t>
      </w:r>
      <w:r w:rsidRPr="00313880">
        <w:rPr>
          <w:rFonts w:ascii="Arial" w:hAnsi="Arial" w:cs="Arial"/>
        </w:rPr>
        <w:t xml:space="preserve"> son:</w:t>
      </w:r>
    </w:p>
    <w:p w:rsidR="00646B94" w:rsidRPr="00517C5B" w:rsidRDefault="00646B94" w:rsidP="00150913">
      <w:pPr>
        <w:pStyle w:val="Prrafodelista"/>
        <w:numPr>
          <w:ilvl w:val="1"/>
          <w:numId w:val="64"/>
        </w:numPr>
        <w:ind w:left="567" w:hanging="425"/>
        <w:contextualSpacing/>
        <w:jc w:val="both"/>
        <w:rPr>
          <w:rFonts w:ascii="Arial" w:hAnsi="Arial" w:cs="Arial"/>
        </w:rPr>
      </w:pPr>
      <w:r w:rsidRPr="00517C5B">
        <w:rPr>
          <w:rFonts w:ascii="Arial" w:hAnsi="Arial" w:cs="Arial"/>
          <w:b/>
        </w:rPr>
        <w:t>YACIMIENTOS PETROLÍFEROS FISCALES BOLIVIANOS</w:t>
      </w:r>
      <w:r w:rsidRPr="00517C5B">
        <w:rPr>
          <w:rFonts w:ascii="Arial" w:hAnsi="Arial" w:cs="Arial"/>
        </w:rPr>
        <w:t xml:space="preserve">, con Número de Identificación Tributaria </w:t>
      </w:r>
      <w:r w:rsidRPr="00517C5B">
        <w:rPr>
          <w:rFonts w:ascii="Arial" w:hAnsi="Arial" w:cs="Arial"/>
          <w:b/>
        </w:rPr>
        <w:t xml:space="preserve">(NIT) Nº </w:t>
      </w:r>
      <w:r>
        <w:rPr>
          <w:rFonts w:ascii="Arial" w:hAnsi="Arial" w:cs="Arial"/>
          <w:b/>
        </w:rPr>
        <w:t>___________________________</w:t>
      </w:r>
      <w:r w:rsidRPr="00517C5B">
        <w:rPr>
          <w:rFonts w:ascii="Arial" w:hAnsi="Arial" w:cs="Arial"/>
          <w:b/>
        </w:rPr>
        <w:t>,</w:t>
      </w:r>
      <w:r w:rsidRPr="00517C5B">
        <w:rPr>
          <w:rFonts w:ascii="Arial" w:hAnsi="Arial" w:cs="Arial"/>
        </w:rPr>
        <w:t xml:space="preserve"> con domicilio </w:t>
      </w:r>
      <w:r w:rsidRPr="00517C5B">
        <w:rPr>
          <w:rFonts w:ascii="Arial" w:hAnsi="Arial" w:cs="Arial"/>
          <w:b/>
        </w:rPr>
        <w:t>Av. Grigotá entre 3er anillo externo (Av. Mario R. Gutiérrez) y calle Las Palmas s/n, de la ciudad de Santa Cruz de la Sierra</w:t>
      </w:r>
      <w:r>
        <w:rPr>
          <w:rFonts w:ascii="Arial" w:hAnsi="Arial" w:cs="Arial"/>
        </w:rPr>
        <w:t>, representada legalmente por: __________________________________,</w:t>
      </w:r>
      <w:r w:rsidRPr="00517C5B">
        <w:rPr>
          <w:rFonts w:ascii="Arial" w:hAnsi="Arial" w:cs="Arial"/>
          <w:b/>
        </w:rPr>
        <w:t xml:space="preserve"> </w:t>
      </w:r>
      <w:r>
        <w:rPr>
          <w:rFonts w:ascii="Arial" w:hAnsi="Arial" w:cs="Arial"/>
          <w:b/>
          <w:lang w:val="es-ES_tradnl"/>
        </w:rPr>
        <w:t>Cargo_________________________</w:t>
      </w:r>
      <w:r w:rsidRPr="00517C5B">
        <w:rPr>
          <w:rFonts w:ascii="Arial" w:hAnsi="Arial" w:cs="Arial"/>
          <w:b/>
        </w:rPr>
        <w:t>,</w:t>
      </w:r>
      <w:r w:rsidRPr="00517C5B">
        <w:rPr>
          <w:rFonts w:ascii="Arial" w:hAnsi="Arial" w:cs="Arial"/>
        </w:rPr>
        <w:t xml:space="preserve"> con </w:t>
      </w:r>
      <w:r w:rsidRPr="00517C5B">
        <w:rPr>
          <w:rFonts w:ascii="Arial" w:hAnsi="Arial" w:cs="Arial"/>
          <w:b/>
        </w:rPr>
        <w:t>Cédula de Identidad N°</w:t>
      </w:r>
      <w:r w:rsidRPr="00517C5B">
        <w:rPr>
          <w:rFonts w:ascii="Arial" w:hAnsi="Arial" w:cs="Arial"/>
        </w:rPr>
        <w:t xml:space="preserve"> </w:t>
      </w:r>
      <w:r>
        <w:rPr>
          <w:rFonts w:ascii="Arial" w:hAnsi="Arial" w:cs="Arial"/>
          <w:b/>
        </w:rPr>
        <w:t>_________________________</w:t>
      </w:r>
      <w:r w:rsidRPr="00517C5B">
        <w:rPr>
          <w:rFonts w:ascii="Arial" w:hAnsi="Arial" w:cs="Arial"/>
          <w:lang w:eastAsia="es-BO"/>
        </w:rPr>
        <w:t xml:space="preserve">, designado mediante </w:t>
      </w:r>
      <w:r>
        <w:rPr>
          <w:rFonts w:ascii="Arial" w:hAnsi="Arial" w:cs="Arial"/>
          <w:b/>
          <w:lang w:eastAsia="es-BO"/>
        </w:rPr>
        <w:t>___________________________</w:t>
      </w:r>
      <w:r w:rsidRPr="00517C5B">
        <w:rPr>
          <w:rFonts w:ascii="Arial" w:hAnsi="Arial" w:cs="Arial"/>
          <w:lang w:eastAsia="es-BO"/>
        </w:rPr>
        <w:t xml:space="preserve">, que en adelante se denominará </w:t>
      </w:r>
      <w:r w:rsidRPr="00517C5B">
        <w:rPr>
          <w:rFonts w:ascii="Arial" w:hAnsi="Arial" w:cs="Arial"/>
        </w:rPr>
        <w:t xml:space="preserve">la </w:t>
      </w:r>
      <w:r w:rsidRPr="00517C5B">
        <w:rPr>
          <w:rFonts w:ascii="Arial" w:hAnsi="Arial" w:cs="Arial"/>
          <w:b/>
        </w:rPr>
        <w:t>ENTIDAD.</w:t>
      </w:r>
    </w:p>
    <w:p w:rsidR="00646B94" w:rsidRPr="00B14E3C" w:rsidRDefault="00646B94" w:rsidP="00646B94">
      <w:pPr>
        <w:ind w:left="567"/>
        <w:contextualSpacing/>
        <w:jc w:val="both"/>
        <w:rPr>
          <w:rFonts w:ascii="Arial" w:hAnsi="Arial" w:cs="Arial"/>
        </w:rPr>
      </w:pPr>
    </w:p>
    <w:p w:rsidR="00646B94" w:rsidRPr="00FD38B4" w:rsidRDefault="00646B94" w:rsidP="00150913">
      <w:pPr>
        <w:pStyle w:val="Prrafodelista"/>
        <w:numPr>
          <w:ilvl w:val="1"/>
          <w:numId w:val="64"/>
        </w:numPr>
        <w:ind w:left="567" w:hanging="425"/>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el </w:t>
      </w:r>
      <w:r w:rsidRPr="00E92AEC">
        <w:rPr>
          <w:rFonts w:ascii="Arial" w:hAnsi="Arial" w:cs="Arial"/>
          <w:b/>
        </w:rPr>
        <w:t>CONTRATISTA</w:t>
      </w:r>
      <w:r w:rsidRPr="00E92AEC">
        <w:rPr>
          <w:rFonts w:ascii="Arial" w:hAnsi="Arial" w:cs="Arial"/>
          <w:b/>
          <w:bCs/>
        </w:rPr>
        <w:t>.</w:t>
      </w:r>
    </w:p>
    <w:p w:rsidR="00646B94" w:rsidRPr="000F3B6B" w:rsidRDefault="00646B94" w:rsidP="00646B94">
      <w:pPr>
        <w:contextualSpacing/>
        <w:jc w:val="both"/>
        <w:rPr>
          <w:rFonts w:ascii="Arial" w:hAnsi="Arial" w:cs="Arial"/>
          <w:sz w:val="14"/>
          <w:szCs w:val="14"/>
        </w:rPr>
      </w:pPr>
    </w:p>
    <w:p w:rsidR="00646B94" w:rsidRDefault="00646B94" w:rsidP="00646B94">
      <w:pPr>
        <w:contextualSpacing/>
        <w:jc w:val="both"/>
        <w:rPr>
          <w:rFonts w:ascii="Arial" w:hAnsi="Arial" w:cs="Arial"/>
        </w:rPr>
      </w:pPr>
      <w:r w:rsidRPr="00313880">
        <w:rPr>
          <w:rFonts w:ascii="Arial" w:hAnsi="Arial" w:cs="Arial"/>
        </w:rPr>
        <w:t xml:space="preserve">Tanto la </w:t>
      </w:r>
      <w:r w:rsidRPr="00313880">
        <w:rPr>
          <w:rFonts w:ascii="Arial" w:hAnsi="Arial" w:cs="Arial"/>
          <w:b/>
        </w:rPr>
        <w:t>ENTIDAD</w:t>
      </w:r>
      <w:r w:rsidRPr="00313880">
        <w:rPr>
          <w:rFonts w:ascii="Arial" w:hAnsi="Arial" w:cs="Arial"/>
        </w:rPr>
        <w:t xml:space="preserve"> como el </w:t>
      </w:r>
      <w:r w:rsidRPr="00313880">
        <w:rPr>
          <w:rFonts w:ascii="Arial" w:hAnsi="Arial" w:cs="Arial"/>
          <w:b/>
        </w:rPr>
        <w:t>CONTRATISTA</w:t>
      </w:r>
      <w:r w:rsidRPr="00313880">
        <w:rPr>
          <w:rFonts w:ascii="Arial" w:hAnsi="Arial" w:cs="Arial"/>
        </w:rPr>
        <w:t xml:space="preserve"> podrán ser denominados individualmente e indistintamente como “Parte” o colectivamente “Partes”.</w:t>
      </w:r>
      <w:r w:rsidRPr="00313880">
        <w:rPr>
          <w:rFonts w:ascii="Arial" w:hAnsi="Arial" w:cs="Arial"/>
        </w:rPr>
        <w:tab/>
      </w:r>
    </w:p>
    <w:p w:rsidR="00646B94" w:rsidRPr="000F3B6B" w:rsidRDefault="00646B94" w:rsidP="00646B94">
      <w:pPr>
        <w:contextualSpacing/>
        <w:jc w:val="both"/>
        <w:rPr>
          <w:rFonts w:ascii="Arial" w:hAnsi="Arial" w:cs="Arial"/>
        </w:rPr>
      </w:pPr>
    </w:p>
    <w:p w:rsidR="00646B94" w:rsidRPr="00313880" w:rsidRDefault="00646B94" w:rsidP="00646B94">
      <w:pPr>
        <w:jc w:val="both"/>
        <w:rPr>
          <w:rFonts w:ascii="Arial" w:hAnsi="Arial" w:cs="Arial"/>
          <w:b/>
          <w:u w:val="single"/>
        </w:rPr>
      </w:pPr>
      <w:r w:rsidRPr="00313880">
        <w:rPr>
          <w:rFonts w:ascii="Arial" w:hAnsi="Arial" w:cs="Arial"/>
          <w:b/>
          <w:u w:val="single"/>
        </w:rPr>
        <w:t>SEGUNDA.- (ANTECEDENTES)</w:t>
      </w:r>
    </w:p>
    <w:p w:rsidR="00646B94" w:rsidRPr="00150E2D" w:rsidRDefault="00646B94" w:rsidP="00646B94">
      <w:pPr>
        <w:spacing w:before="120" w:after="120"/>
        <w:ind w:left="709" w:hanging="709"/>
        <w:jc w:val="both"/>
        <w:rPr>
          <w:rFonts w:ascii="Arial" w:hAnsi="Arial" w:cs="Arial"/>
          <w:b/>
        </w:rPr>
      </w:pPr>
      <w:r w:rsidRPr="00313880">
        <w:rPr>
          <w:rFonts w:ascii="Arial" w:hAnsi="Arial" w:cs="Arial"/>
          <w:b/>
        </w:rPr>
        <w:t>2.1.</w:t>
      </w:r>
      <w:r w:rsidRPr="00313880">
        <w:rPr>
          <w:rFonts w:ascii="Arial" w:hAnsi="Arial" w:cs="Arial"/>
        </w:rPr>
        <w:tab/>
      </w:r>
      <w:r w:rsidRPr="00150E2D">
        <w:rPr>
          <w:rFonts w:ascii="Arial" w:hAnsi="Arial" w:cs="Arial"/>
        </w:rPr>
        <w:t>La</w:t>
      </w:r>
      <w:r w:rsidRPr="00150E2D">
        <w:rPr>
          <w:rFonts w:ascii="Arial" w:hAnsi="Arial" w:cs="Arial"/>
          <w:b/>
        </w:rPr>
        <w:t xml:space="preserve"> ENTIDAD </w:t>
      </w:r>
      <w:r w:rsidRPr="00150E2D">
        <w:rPr>
          <w:rFonts w:ascii="Arial" w:hAnsi="Arial" w:cs="Arial"/>
        </w:rPr>
        <w:t xml:space="preserve">mediante la modalidad de </w:t>
      </w:r>
      <w:r>
        <w:rPr>
          <w:rFonts w:ascii="Arial" w:eastAsia="Calibri" w:hAnsi="Arial" w:cs="Arial"/>
          <w:b/>
        </w:rPr>
        <w:t>_________________</w:t>
      </w:r>
      <w:r w:rsidRPr="00150E2D">
        <w:rPr>
          <w:rFonts w:ascii="Arial" w:eastAsia="Calibri" w:hAnsi="Arial" w:cs="Arial"/>
          <w:b/>
        </w:rPr>
        <w:t xml:space="preserve">, </w:t>
      </w:r>
      <w:r w:rsidRPr="00150E2D">
        <w:rPr>
          <w:rFonts w:ascii="Arial" w:eastAsia="Calibri" w:hAnsi="Arial" w:cs="Arial"/>
        </w:rPr>
        <w:t xml:space="preserve">con </w:t>
      </w:r>
      <w:r w:rsidRPr="00150E2D">
        <w:rPr>
          <w:rFonts w:ascii="Arial" w:eastAsia="Calibri" w:hAnsi="Arial" w:cs="Arial"/>
          <w:b/>
        </w:rPr>
        <w:t xml:space="preserve">Código:                                                                                 </w:t>
      </w:r>
      <w:r>
        <w:rPr>
          <w:rFonts w:ascii="Arial" w:hAnsi="Arial" w:cs="Arial"/>
          <w:b/>
        </w:rPr>
        <w:t>___________________</w:t>
      </w:r>
      <w:r w:rsidRPr="00150E2D">
        <w:rPr>
          <w:rFonts w:ascii="Arial" w:eastAsia="Calibri" w:hAnsi="Arial" w:cs="Arial"/>
          <w:b/>
        </w:rPr>
        <w:t>,</w:t>
      </w:r>
      <w:r w:rsidRPr="00150E2D">
        <w:rPr>
          <w:rFonts w:ascii="Arial" w:eastAsia="Calibri" w:hAnsi="Arial" w:cs="Arial"/>
        </w:rPr>
        <w:t xml:space="preserve"> </w:t>
      </w:r>
      <w:r w:rsidRPr="00150E2D">
        <w:rPr>
          <w:rFonts w:ascii="Arial" w:hAnsi="Arial" w:cs="Arial"/>
        </w:rPr>
        <w:t xml:space="preserve">llevó adelante el proceso de contratación para </w:t>
      </w:r>
      <w:r>
        <w:rPr>
          <w:rFonts w:ascii="Arial" w:hAnsi="Arial" w:cs="Arial"/>
        </w:rPr>
        <w:t>el</w:t>
      </w:r>
      <w:r w:rsidRPr="00150E2D">
        <w:rPr>
          <w:rFonts w:ascii="Arial" w:hAnsi="Arial" w:cs="Arial"/>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w:t>
      </w:r>
      <w:r w:rsidRPr="00150E2D">
        <w:rPr>
          <w:rFonts w:ascii="Arial" w:hAnsi="Arial" w:cs="Arial"/>
        </w:rPr>
        <w:t xml:space="preserve"> </w:t>
      </w:r>
      <w:r w:rsidRPr="00150E2D">
        <w:rPr>
          <w:rFonts w:ascii="Arial" w:eastAsia="Calibri" w:hAnsi="Arial" w:cs="Arial"/>
        </w:rPr>
        <w:t xml:space="preserve">realizado bajo las normas y regulaciones de contratación establecidas en el </w:t>
      </w:r>
      <w:r w:rsidRPr="00150E2D">
        <w:rPr>
          <w:rFonts w:ascii="Arial" w:hAnsi="Arial" w:cs="Arial"/>
        </w:rPr>
        <w:t xml:space="preserve">Reglamento de Contrataciones Directas en el marco del Decreto Supremo </w:t>
      </w:r>
      <w:r>
        <w:rPr>
          <w:rFonts w:ascii="Arial" w:hAnsi="Arial" w:cs="Arial"/>
        </w:rPr>
        <w:t xml:space="preserve"> </w:t>
      </w:r>
      <w:r w:rsidRPr="00150E2D">
        <w:rPr>
          <w:rFonts w:ascii="Arial" w:hAnsi="Arial" w:cs="Arial"/>
        </w:rPr>
        <w:t xml:space="preserve">N° 29506, aprobado mediante Resolución de Directorio  N° 50/2017 de fecha </w:t>
      </w:r>
      <w:r>
        <w:rPr>
          <w:rFonts w:ascii="Arial" w:hAnsi="Arial" w:cs="Arial"/>
        </w:rPr>
        <w:t>11 de agosto de 2017 y las</w:t>
      </w:r>
      <w:r w:rsidRPr="00150E2D">
        <w:rPr>
          <w:rFonts w:ascii="Arial" w:hAnsi="Arial" w:cs="Arial"/>
        </w:rPr>
        <w:t xml:space="preserve"> </w:t>
      </w:r>
      <w:r>
        <w:rPr>
          <w:rFonts w:ascii="Arial" w:hAnsi="Arial" w:cs="Arial"/>
        </w:rPr>
        <w:t>Especificaciones Técnicas</w:t>
      </w:r>
      <w:r w:rsidRPr="00150E2D">
        <w:rPr>
          <w:rFonts w:ascii="Arial" w:hAnsi="Arial" w:cs="Arial"/>
        </w:rPr>
        <w:t xml:space="preserve">. </w:t>
      </w:r>
    </w:p>
    <w:p w:rsidR="00646B94" w:rsidRPr="00313880" w:rsidRDefault="00646B94" w:rsidP="00646B94">
      <w:pPr>
        <w:spacing w:before="120" w:after="120"/>
        <w:ind w:left="567" w:hanging="567"/>
        <w:jc w:val="both"/>
        <w:rPr>
          <w:rFonts w:ascii="Arial" w:hAnsi="Arial" w:cs="Arial"/>
        </w:rPr>
      </w:pPr>
      <w:r w:rsidRPr="00313880">
        <w:rPr>
          <w:rFonts w:ascii="Arial" w:hAnsi="Arial" w:cs="Arial"/>
          <w:b/>
        </w:rPr>
        <w:t>2.2.</w:t>
      </w:r>
      <w:r w:rsidRPr="00313880">
        <w:rPr>
          <w:rFonts w:ascii="Arial" w:hAnsi="Arial" w:cs="Arial"/>
        </w:rPr>
        <w:tab/>
        <w:t xml:space="preserve">Por su parte el </w:t>
      </w:r>
      <w:r w:rsidRPr="00313880">
        <w:rPr>
          <w:rFonts w:ascii="Arial" w:hAnsi="Arial" w:cs="Arial"/>
          <w:b/>
        </w:rPr>
        <w:t>CONTRATISTA</w:t>
      </w:r>
      <w:r w:rsidRPr="00313880">
        <w:rPr>
          <w:rFonts w:ascii="Arial" w:hAnsi="Arial" w:cs="Arial"/>
        </w:rPr>
        <w:t xml:space="preserve"> reúne las condiciones y experiencia para llevar a cabo la prestación del servicio detallado en el presente Contrato.</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lastRenderedPageBreak/>
        <w:t>TERCERA.- (DISPOSICIONES GENERALES)</w:t>
      </w:r>
    </w:p>
    <w:p w:rsidR="00646B94" w:rsidRPr="00AD33D1" w:rsidRDefault="00646B94" w:rsidP="00646B94">
      <w:pPr>
        <w:spacing w:before="120" w:after="120"/>
        <w:ind w:left="567" w:hanging="567"/>
        <w:jc w:val="both"/>
        <w:rPr>
          <w:rFonts w:ascii="Arial" w:hAnsi="Arial" w:cs="Arial"/>
          <w:b/>
          <w:u w:val="single"/>
        </w:rPr>
      </w:pPr>
      <w:r w:rsidRPr="00CC33C4">
        <w:rPr>
          <w:rFonts w:ascii="Arial" w:hAnsi="Arial" w:cs="Arial"/>
          <w:b/>
        </w:rPr>
        <w:t>3.1.</w:t>
      </w:r>
      <w:r w:rsidRPr="00CC33C4">
        <w:rPr>
          <w:rFonts w:ascii="Arial" w:hAnsi="Arial" w:cs="Arial"/>
          <w:b/>
        </w:rPr>
        <w:tab/>
        <w:t xml:space="preserve">Aplicación del Contrato: </w:t>
      </w:r>
      <w:r w:rsidRPr="00CC33C4">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6B94" w:rsidRPr="00AD33D1" w:rsidRDefault="00646B94" w:rsidP="00646B94">
      <w:pPr>
        <w:spacing w:before="120"/>
        <w:ind w:left="567" w:hanging="567"/>
        <w:jc w:val="both"/>
        <w:rPr>
          <w:rFonts w:ascii="Arial" w:hAnsi="Arial" w:cs="Arial"/>
        </w:rPr>
      </w:pPr>
      <w:r w:rsidRPr="00AD33D1">
        <w:rPr>
          <w:rFonts w:ascii="Arial" w:hAnsi="Arial" w:cs="Arial"/>
          <w:b/>
        </w:rPr>
        <w:t>3.2</w:t>
      </w:r>
      <w:r w:rsidRPr="00AD33D1">
        <w:rPr>
          <w:rFonts w:ascii="Arial" w:hAnsi="Arial" w:cs="Arial"/>
          <w:b/>
        </w:rPr>
        <w:tab/>
        <w:t>Definiciones:</w:t>
      </w:r>
      <w:r w:rsidRPr="00AD33D1">
        <w:rPr>
          <w:rFonts w:ascii="Arial" w:hAnsi="Arial" w:cs="Arial"/>
        </w:rPr>
        <w:t xml:space="preserve"> A menos que el contexto exija otra cosa, cuando se utilicen en este Contrato, los siguientes términos, en plural o singular, tendrán los significados que se indican a continuación:</w:t>
      </w:r>
    </w:p>
    <w:p w:rsidR="00646B94" w:rsidRPr="00AD33D1" w:rsidRDefault="00646B94" w:rsidP="00646B94">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646B94" w:rsidRPr="00AD33D1" w:rsidTr="00646B94">
        <w:trPr>
          <w:trHeight w:val="482"/>
        </w:trPr>
        <w:tc>
          <w:tcPr>
            <w:tcW w:w="1705" w:type="dxa"/>
            <w:shd w:val="clear" w:color="auto" w:fill="auto"/>
          </w:tcPr>
          <w:p w:rsidR="00646B94" w:rsidRPr="00AD33D1" w:rsidRDefault="00646B94" w:rsidP="00646B94">
            <w:pPr>
              <w:spacing w:after="120"/>
              <w:jc w:val="both"/>
              <w:rPr>
                <w:rFonts w:ascii="Arial" w:hAnsi="Arial" w:cs="Arial"/>
                <w:b/>
              </w:rPr>
            </w:pPr>
            <w:r w:rsidRPr="00AD33D1">
              <w:rPr>
                <w:rFonts w:ascii="Arial" w:hAnsi="Arial" w:cs="Arial"/>
                <w:b/>
              </w:rPr>
              <w:t>Contrato:</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r w:rsidRPr="00AD33D1">
              <w:rPr>
                <w:rFonts w:ascii="Arial" w:hAnsi="Arial" w:cs="Arial"/>
              </w:rPr>
              <w:t>Es el presente documento celebrado entre las Partes, junto con todos los documentos que forman parte integrante del mismo.</w:t>
            </w:r>
          </w:p>
        </w:tc>
      </w:tr>
      <w:tr w:rsidR="00646B94" w:rsidRPr="00AD33D1" w:rsidTr="00646B94">
        <w:trPr>
          <w:trHeight w:val="892"/>
        </w:trPr>
        <w:tc>
          <w:tcPr>
            <w:tcW w:w="1705" w:type="dxa"/>
            <w:shd w:val="clear" w:color="auto" w:fill="auto"/>
          </w:tcPr>
          <w:p w:rsidR="00646B94" w:rsidRPr="00AD33D1" w:rsidRDefault="00646B94" w:rsidP="00646B9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AD33D1">
              <w:rPr>
                <w:rFonts w:ascii="Arial" w:hAnsi="Arial" w:cs="Arial"/>
                <w:b/>
              </w:rPr>
              <w:t>Fiscal  del Servicio:</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r w:rsidRPr="00AD33D1">
              <w:rPr>
                <w:rFonts w:ascii="Arial" w:hAnsi="Arial" w:cs="Arial"/>
              </w:rPr>
              <w:t xml:space="preserve">Es una o más personas de la </w:t>
            </w:r>
            <w:r w:rsidRPr="00AD33D1">
              <w:rPr>
                <w:rFonts w:ascii="Arial" w:hAnsi="Arial" w:cs="Arial"/>
                <w:b/>
              </w:rPr>
              <w:t xml:space="preserve">ENTIDAD </w:t>
            </w:r>
            <w:r w:rsidRPr="00AD33D1">
              <w:rPr>
                <w:rFonts w:ascii="Arial" w:hAnsi="Arial" w:cs="Arial"/>
              </w:rPr>
              <w:t xml:space="preserve">designadas por el responsable del proceso de contratación (RPC) quien será el interlocutor de éste frente al </w:t>
            </w:r>
            <w:r w:rsidRPr="00AD33D1">
              <w:rPr>
                <w:rFonts w:ascii="Arial" w:hAnsi="Arial" w:cs="Arial"/>
                <w:b/>
              </w:rPr>
              <w:t>CONTRATISTA</w:t>
            </w:r>
            <w:r w:rsidRPr="00AD33D1">
              <w:rPr>
                <w:rFonts w:ascii="Arial" w:hAnsi="Arial" w:cs="Arial"/>
              </w:rPr>
              <w:t xml:space="preserve">, encargado de verificar el cumplimiento de las obligaciones del </w:t>
            </w:r>
            <w:r w:rsidRPr="00AD33D1">
              <w:rPr>
                <w:rFonts w:ascii="Arial" w:hAnsi="Arial" w:cs="Arial"/>
                <w:b/>
              </w:rPr>
              <w:t>CONTRATISTA</w:t>
            </w:r>
            <w:r w:rsidRPr="00AD33D1">
              <w:rPr>
                <w:rFonts w:ascii="Arial" w:hAnsi="Arial" w:cs="Arial"/>
              </w:rPr>
              <w:t xml:space="preserve">, asegurando que el Servicio sea ejecutado conforme lo establecido en el Contrato. </w:t>
            </w:r>
          </w:p>
        </w:tc>
      </w:tr>
      <w:tr w:rsidR="00646B94" w:rsidRPr="00AD33D1" w:rsidTr="00646B94">
        <w:trPr>
          <w:trHeight w:val="741"/>
        </w:trPr>
        <w:tc>
          <w:tcPr>
            <w:tcW w:w="1705" w:type="dxa"/>
            <w:shd w:val="clear" w:color="auto" w:fill="auto"/>
          </w:tcPr>
          <w:p w:rsidR="00646B94" w:rsidRPr="00AD33D1" w:rsidRDefault="00646B94" w:rsidP="00646B94">
            <w:pPr>
              <w:spacing w:after="120"/>
              <w:jc w:val="both"/>
              <w:rPr>
                <w:rFonts w:ascii="Arial" w:hAnsi="Arial" w:cs="Arial"/>
                <w:b/>
              </w:rPr>
            </w:pPr>
            <w:r w:rsidRPr="00AD33D1">
              <w:rPr>
                <w:rFonts w:ascii="Arial" w:hAnsi="Arial" w:cs="Arial"/>
                <w:b/>
              </w:rPr>
              <w:t>Ley Aplicable:</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r w:rsidRPr="00AD33D1">
              <w:rPr>
                <w:rFonts w:ascii="Arial" w:hAnsi="Arial" w:cs="Arial"/>
              </w:rPr>
              <w:t>Son las normas constitucionales, leyes, decretos y toda otra disposición legal vigente y publicada en el Estado Plurinacional de Bolivia.</w:t>
            </w:r>
          </w:p>
        </w:tc>
      </w:tr>
      <w:tr w:rsidR="00646B94" w:rsidRPr="00AD33D1" w:rsidTr="00646B94">
        <w:trPr>
          <w:trHeight w:val="365"/>
        </w:trPr>
        <w:tc>
          <w:tcPr>
            <w:tcW w:w="1705" w:type="dxa"/>
            <w:shd w:val="clear" w:color="auto" w:fill="auto"/>
          </w:tcPr>
          <w:p w:rsidR="00646B94" w:rsidRPr="00AD33D1" w:rsidRDefault="00646B94" w:rsidP="00646B94">
            <w:pPr>
              <w:spacing w:after="120"/>
              <w:jc w:val="both"/>
              <w:rPr>
                <w:rFonts w:ascii="Arial" w:hAnsi="Arial" w:cs="Arial"/>
                <w:b/>
              </w:rPr>
            </w:pPr>
            <w:r w:rsidRPr="00AD33D1">
              <w:rPr>
                <w:rFonts w:ascii="Arial" w:hAnsi="Arial" w:cs="Arial"/>
                <w:b/>
              </w:rPr>
              <w:t>Personal:</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r w:rsidRPr="00AD33D1">
              <w:rPr>
                <w:rFonts w:ascii="Arial" w:hAnsi="Arial" w:cs="Arial"/>
              </w:rPr>
              <w:t xml:space="preserve">Significa los empleados del </w:t>
            </w:r>
            <w:r w:rsidRPr="00AD33D1">
              <w:rPr>
                <w:rFonts w:ascii="Arial" w:hAnsi="Arial" w:cs="Arial"/>
                <w:b/>
              </w:rPr>
              <w:t>CONTRATISTA</w:t>
            </w:r>
            <w:r w:rsidRPr="00AD33D1">
              <w:rPr>
                <w:rFonts w:ascii="Arial" w:hAnsi="Arial" w:cs="Arial"/>
              </w:rPr>
              <w:t>.</w:t>
            </w:r>
          </w:p>
        </w:tc>
      </w:tr>
      <w:tr w:rsidR="00646B94" w:rsidRPr="00AD33D1" w:rsidTr="00646B94">
        <w:trPr>
          <w:trHeight w:val="1560"/>
        </w:trPr>
        <w:tc>
          <w:tcPr>
            <w:tcW w:w="1705" w:type="dxa"/>
            <w:shd w:val="clear" w:color="auto" w:fill="auto"/>
          </w:tcPr>
          <w:p w:rsidR="00646B94" w:rsidRPr="00AD33D1" w:rsidRDefault="00646B94" w:rsidP="00646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Servicio:</w:t>
            </w:r>
          </w:p>
          <w:p w:rsidR="00646B94" w:rsidRPr="00AD33D1" w:rsidRDefault="00646B94" w:rsidP="00646B94">
            <w:pPr>
              <w:spacing w:after="120"/>
              <w:rPr>
                <w:rFonts w:ascii="Arial" w:hAnsi="Arial" w:cs="Arial"/>
                <w:b/>
              </w:rPr>
            </w:pPr>
          </w:p>
        </w:tc>
        <w:tc>
          <w:tcPr>
            <w:tcW w:w="280" w:type="dxa"/>
          </w:tcPr>
          <w:p w:rsidR="00646B94" w:rsidRPr="00AD33D1" w:rsidRDefault="00646B94" w:rsidP="00646B94">
            <w:pPr>
              <w:jc w:val="both"/>
              <w:rPr>
                <w:rFonts w:ascii="Arial" w:hAnsi="Arial" w:cs="Arial"/>
              </w:rPr>
            </w:pPr>
          </w:p>
        </w:tc>
        <w:tc>
          <w:tcPr>
            <w:tcW w:w="6994" w:type="dxa"/>
            <w:shd w:val="clear" w:color="auto" w:fill="auto"/>
          </w:tcPr>
          <w:p w:rsidR="00646B94" w:rsidRPr="00AD33D1" w:rsidRDefault="00646B94" w:rsidP="00646B94">
            <w:pPr>
              <w:jc w:val="both"/>
              <w:rPr>
                <w:rFonts w:ascii="Arial" w:hAnsi="Arial" w:cs="Arial"/>
              </w:rPr>
            </w:pPr>
            <w:r w:rsidRPr="00AD33D1">
              <w:rPr>
                <w:rFonts w:ascii="Arial" w:hAnsi="Arial" w:cs="Arial"/>
              </w:rPr>
              <w:t xml:space="preserve">Significa el </w:t>
            </w:r>
            <w:r w:rsidRPr="00FD38B4">
              <w:rPr>
                <w:rFonts w:ascii="Arial" w:hAnsi="Arial" w:cs="Arial"/>
                <w:b/>
              </w:rPr>
              <w:t xml:space="preserve">SERVICIO DE </w:t>
            </w:r>
            <w:r>
              <w:rPr>
                <w:rFonts w:ascii="Arial" w:hAnsi="Arial" w:cs="Arial"/>
                <w:b/>
              </w:rPr>
              <w:t>_____________________________</w:t>
            </w:r>
            <w:r w:rsidRPr="00FD38B4">
              <w:rPr>
                <w:rFonts w:ascii="Arial" w:hAnsi="Arial" w:cs="Arial"/>
                <w:b/>
              </w:rPr>
              <w:t>”</w:t>
            </w:r>
            <w:r>
              <w:rPr>
                <w:rFonts w:ascii="Arial" w:hAnsi="Arial" w:cs="Arial"/>
                <w:b/>
              </w:rPr>
              <w:t xml:space="preserve"> </w:t>
            </w:r>
            <w:r w:rsidRPr="00AD33D1">
              <w:rPr>
                <w:rFonts w:ascii="Arial" w:hAnsi="Arial" w:cs="Arial"/>
              </w:rPr>
              <w:t xml:space="preserve">que debe desarrollar el </w:t>
            </w:r>
            <w:r w:rsidRPr="00AD33D1">
              <w:rPr>
                <w:rFonts w:ascii="Arial" w:hAnsi="Arial" w:cs="Arial"/>
                <w:b/>
              </w:rPr>
              <w:t>CONTRATISTA</w:t>
            </w:r>
            <w:r w:rsidRPr="00AD33D1">
              <w:rPr>
                <w:rFonts w:ascii="Arial" w:hAnsi="Arial" w:cs="Arial"/>
              </w:rPr>
              <w:t xml:space="preserve"> a favor de la </w:t>
            </w:r>
            <w:r w:rsidRPr="00AD33D1">
              <w:rPr>
                <w:rFonts w:ascii="Arial" w:hAnsi="Arial" w:cs="Arial"/>
                <w:b/>
              </w:rPr>
              <w:t>ENTIDAD</w:t>
            </w:r>
            <w:r w:rsidRPr="00AD33D1">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646B94" w:rsidRPr="00AD33D1" w:rsidRDefault="00646B94" w:rsidP="00646B94">
            <w:pPr>
              <w:jc w:val="both"/>
              <w:rPr>
                <w:rFonts w:ascii="Arial" w:hAnsi="Arial" w:cs="Arial"/>
                <w:b/>
                <w:color w:val="000000"/>
              </w:rPr>
            </w:pPr>
          </w:p>
        </w:tc>
      </w:tr>
      <w:tr w:rsidR="00646B94" w:rsidRPr="00AD33D1" w:rsidTr="00646B94">
        <w:trPr>
          <w:trHeight w:val="749"/>
        </w:trPr>
        <w:tc>
          <w:tcPr>
            <w:tcW w:w="1705" w:type="dxa"/>
            <w:shd w:val="clear" w:color="auto" w:fill="auto"/>
          </w:tcPr>
          <w:p w:rsidR="00646B94" w:rsidRPr="00AD33D1" w:rsidRDefault="00646B94" w:rsidP="00646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Informe  de Conformidad:</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r w:rsidRPr="00AD33D1">
              <w:rPr>
                <w:rFonts w:ascii="Arial" w:hAnsi="Arial" w:cs="Arial"/>
              </w:rPr>
              <w:t>Informe elaborado por el Fiscal del Servicio, una vez verificado el cumplimiento del Servicio.</w:t>
            </w:r>
          </w:p>
        </w:tc>
      </w:tr>
      <w:tr w:rsidR="00646B94" w:rsidRPr="00AD33D1" w:rsidTr="00646B94">
        <w:trPr>
          <w:trHeight w:val="679"/>
        </w:trPr>
        <w:tc>
          <w:tcPr>
            <w:tcW w:w="1705" w:type="dxa"/>
            <w:shd w:val="clear" w:color="auto" w:fill="auto"/>
          </w:tcPr>
          <w:p w:rsidR="00646B94" w:rsidRPr="00AD33D1" w:rsidRDefault="00646B94" w:rsidP="00646B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Unidad Solicitante:</w:t>
            </w:r>
          </w:p>
        </w:tc>
        <w:tc>
          <w:tcPr>
            <w:tcW w:w="280" w:type="dxa"/>
          </w:tcPr>
          <w:p w:rsidR="00646B94" w:rsidRPr="00AD33D1" w:rsidRDefault="00646B94" w:rsidP="00646B94">
            <w:pPr>
              <w:spacing w:after="120"/>
              <w:jc w:val="both"/>
              <w:rPr>
                <w:rFonts w:ascii="Arial" w:hAnsi="Arial" w:cs="Arial"/>
              </w:rPr>
            </w:pPr>
          </w:p>
        </w:tc>
        <w:tc>
          <w:tcPr>
            <w:tcW w:w="6994" w:type="dxa"/>
            <w:shd w:val="clear" w:color="auto" w:fill="auto"/>
          </w:tcPr>
          <w:p w:rsidR="00646B94" w:rsidRPr="00AD33D1" w:rsidRDefault="00646B94" w:rsidP="00646B94">
            <w:pPr>
              <w:spacing w:after="120"/>
              <w:jc w:val="both"/>
              <w:rPr>
                <w:rFonts w:ascii="Arial" w:hAnsi="Arial" w:cs="Arial"/>
              </w:rPr>
            </w:pPr>
          </w:p>
          <w:p w:rsidR="00646B94" w:rsidRPr="00AD33D1" w:rsidRDefault="00646B94" w:rsidP="00646B94">
            <w:pPr>
              <w:spacing w:after="120"/>
              <w:jc w:val="both"/>
              <w:rPr>
                <w:rFonts w:ascii="Arial" w:hAnsi="Arial" w:cs="Arial"/>
              </w:rPr>
            </w:pPr>
            <w:r w:rsidRPr="005408EB">
              <w:rPr>
                <w:rFonts w:ascii="Arial" w:hAnsi="Arial" w:cs="Arial"/>
              </w:rPr>
              <w:t xml:space="preserve">Es la Gerencia de Industrialización de la </w:t>
            </w:r>
            <w:r w:rsidRPr="005408EB">
              <w:rPr>
                <w:rFonts w:ascii="Arial" w:hAnsi="Arial" w:cs="Arial"/>
                <w:b/>
              </w:rPr>
              <w:t>ENTIDAD</w:t>
            </w:r>
            <w:r w:rsidRPr="005408EB">
              <w:rPr>
                <w:rFonts w:ascii="Arial" w:hAnsi="Arial" w:cs="Arial"/>
              </w:rPr>
              <w:t>.</w:t>
            </w:r>
            <w:r w:rsidRPr="00AD33D1">
              <w:rPr>
                <w:rFonts w:ascii="Arial" w:hAnsi="Arial" w:cs="Arial"/>
              </w:rPr>
              <w:t xml:space="preserve">  </w:t>
            </w:r>
          </w:p>
        </w:tc>
      </w:tr>
    </w:tbl>
    <w:p w:rsidR="00646B94" w:rsidRPr="00AD33D1" w:rsidRDefault="00646B94" w:rsidP="00646B94">
      <w:pPr>
        <w:spacing w:before="120" w:after="120"/>
        <w:ind w:left="567" w:hanging="567"/>
        <w:jc w:val="both"/>
        <w:rPr>
          <w:rFonts w:ascii="Arial" w:hAnsi="Arial" w:cs="Arial"/>
        </w:rPr>
      </w:pPr>
      <w:r w:rsidRPr="00AD33D1">
        <w:rPr>
          <w:rFonts w:ascii="Arial" w:hAnsi="Arial" w:cs="Arial"/>
          <w:b/>
        </w:rPr>
        <w:t>3.3</w:t>
      </w:r>
      <w:r w:rsidRPr="00AD33D1">
        <w:rPr>
          <w:rFonts w:ascii="Arial" w:hAnsi="Arial" w:cs="Arial"/>
          <w:b/>
        </w:rPr>
        <w:tab/>
      </w:r>
      <w:r w:rsidRPr="00AD33D1">
        <w:rPr>
          <w:rFonts w:ascii="Arial" w:hAnsi="Arial" w:cs="Arial"/>
          <w:b/>
          <w:bCs/>
        </w:rPr>
        <w:t xml:space="preserve">Discrepancias: </w:t>
      </w:r>
      <w:r w:rsidRPr="00AD33D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6B94" w:rsidRPr="00AD33D1" w:rsidRDefault="00646B94" w:rsidP="00646B94">
      <w:pPr>
        <w:spacing w:before="120" w:after="120"/>
        <w:ind w:left="567" w:hanging="567"/>
        <w:jc w:val="both"/>
        <w:rPr>
          <w:rFonts w:ascii="Arial" w:hAnsi="Arial" w:cs="Arial"/>
        </w:rPr>
      </w:pPr>
      <w:r w:rsidRPr="00AD33D1">
        <w:rPr>
          <w:rFonts w:ascii="Arial" w:hAnsi="Arial" w:cs="Arial"/>
          <w:b/>
        </w:rPr>
        <w:t>3.4</w:t>
      </w:r>
      <w:r w:rsidRPr="00AD33D1">
        <w:rPr>
          <w:rFonts w:ascii="Arial" w:hAnsi="Arial" w:cs="Arial"/>
          <w:b/>
        </w:rPr>
        <w:tab/>
        <w:t>Encabezamientos:</w:t>
      </w:r>
      <w:r w:rsidRPr="00AD33D1">
        <w:rPr>
          <w:rFonts w:ascii="Arial" w:hAnsi="Arial" w:cs="Arial"/>
        </w:rPr>
        <w:t xml:space="preserve"> El contenido de este Contrato no se verá restringido, modificado o afectado por los encabezamientos.</w:t>
      </w:r>
    </w:p>
    <w:p w:rsidR="00646B94" w:rsidRPr="00AD33D1" w:rsidRDefault="00646B94" w:rsidP="00646B94">
      <w:pPr>
        <w:spacing w:before="120" w:after="120"/>
        <w:ind w:left="567" w:hanging="567"/>
        <w:jc w:val="both"/>
        <w:rPr>
          <w:rFonts w:ascii="Arial" w:hAnsi="Arial" w:cs="Arial"/>
        </w:rPr>
      </w:pPr>
      <w:r w:rsidRPr="00AD33D1">
        <w:rPr>
          <w:rFonts w:ascii="Arial" w:hAnsi="Arial" w:cs="Arial"/>
          <w:b/>
        </w:rPr>
        <w:t>3.5</w:t>
      </w:r>
      <w:r w:rsidRPr="00AD33D1">
        <w:rPr>
          <w:rFonts w:ascii="Arial" w:hAnsi="Arial" w:cs="Arial"/>
          <w:b/>
        </w:rPr>
        <w:tab/>
        <w:t xml:space="preserve">Idioma: </w:t>
      </w:r>
      <w:r w:rsidRPr="00AD33D1">
        <w:rPr>
          <w:rFonts w:ascii="Arial" w:hAnsi="Arial" w:cs="Arial"/>
        </w:rPr>
        <w:t>Este Contrato se ha celebrado en castellano, idioma por el que se regirán obligatoriamente todas las materias relacionadas con el mismo o su interpretación.</w:t>
      </w:r>
    </w:p>
    <w:p w:rsidR="00646B94" w:rsidRPr="00AD33D1" w:rsidRDefault="00646B94" w:rsidP="00646B94">
      <w:pPr>
        <w:spacing w:before="120" w:after="120"/>
        <w:ind w:left="567" w:hanging="567"/>
        <w:jc w:val="both"/>
        <w:rPr>
          <w:rFonts w:ascii="Arial" w:hAnsi="Arial" w:cs="Arial"/>
          <w:b/>
        </w:rPr>
      </w:pPr>
      <w:r w:rsidRPr="00AD33D1">
        <w:rPr>
          <w:rFonts w:ascii="Arial" w:hAnsi="Arial" w:cs="Arial"/>
          <w:b/>
        </w:rPr>
        <w:t>3.6</w:t>
      </w:r>
      <w:r w:rsidRPr="00AD33D1">
        <w:rPr>
          <w:rFonts w:ascii="Arial" w:hAnsi="Arial" w:cs="Arial"/>
          <w:b/>
        </w:rPr>
        <w:tab/>
        <w:t>Ley que rige el Contrato:</w:t>
      </w:r>
      <w:r w:rsidRPr="00AD33D1">
        <w:rPr>
          <w:rFonts w:ascii="Arial" w:hAnsi="Arial" w:cs="Arial"/>
        </w:rPr>
        <w:t xml:space="preserve"> Este Contrato, su significado e interpretación y la relación que crea entre las Partes se regirá por Ley Aplicable.</w:t>
      </w:r>
    </w:p>
    <w:p w:rsidR="00646B94" w:rsidRDefault="00646B94" w:rsidP="00646B94">
      <w:pPr>
        <w:spacing w:before="120" w:after="120"/>
        <w:ind w:left="567" w:hanging="567"/>
        <w:jc w:val="both"/>
        <w:rPr>
          <w:rFonts w:ascii="Arial" w:hAnsi="Arial" w:cs="Arial"/>
        </w:rPr>
      </w:pPr>
      <w:r w:rsidRPr="00AD33D1">
        <w:rPr>
          <w:rFonts w:ascii="Arial" w:hAnsi="Arial" w:cs="Arial"/>
          <w:b/>
        </w:rPr>
        <w:t>3.7</w:t>
      </w:r>
      <w:r w:rsidRPr="00AD33D1">
        <w:rPr>
          <w:rFonts w:ascii="Arial" w:hAnsi="Arial" w:cs="Arial"/>
          <w:b/>
        </w:rPr>
        <w:tab/>
        <w:t>Mayúsculas:</w:t>
      </w:r>
      <w:r w:rsidRPr="00AD33D1">
        <w:rPr>
          <w:rFonts w:ascii="Arial" w:hAnsi="Arial" w:cs="Arial"/>
        </w:rPr>
        <w:t xml:space="preserve"> El uso de las mayúsculas se entenderá conforme a las denominaciones otorgadas en este instrumento, o de acuerdo a su contexto, usando indistintamente en plural o singular.</w:t>
      </w:r>
    </w:p>
    <w:p w:rsidR="00646B94" w:rsidRPr="00517C5B" w:rsidRDefault="00646B94" w:rsidP="00646B94">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F0013F">
        <w:rPr>
          <w:rFonts w:ascii="Arial" w:hAnsi="Arial" w:cs="Arial"/>
          <w:b/>
        </w:rPr>
        <w:t>3.8</w:t>
      </w:r>
      <w:r w:rsidRPr="00517C5B">
        <w:rPr>
          <w:rFonts w:ascii="Arial" w:hAnsi="Arial" w:cs="Arial"/>
        </w:rPr>
        <w:tab/>
      </w:r>
      <w:r w:rsidRPr="00517C5B">
        <w:rPr>
          <w:rFonts w:ascii="Arial" w:hAnsi="Arial" w:cs="Arial"/>
          <w:b/>
        </w:rPr>
        <w:t>Plazos</w:t>
      </w:r>
      <w:r w:rsidRPr="00517C5B">
        <w:rPr>
          <w:rFonts w:ascii="Arial" w:hAnsi="Arial" w:cs="Arial"/>
        </w:rPr>
        <w:t>: Todos los plazos establecidos en este Contrato y sus documentos se entenderán como días calendario, salvo indicación expresa en contrario.</w:t>
      </w:r>
    </w:p>
    <w:p w:rsidR="00646B94" w:rsidRPr="00AD33D1" w:rsidRDefault="00646B94" w:rsidP="00646B94">
      <w:pPr>
        <w:spacing w:before="120" w:after="120"/>
        <w:ind w:left="567" w:hanging="567"/>
        <w:jc w:val="both"/>
        <w:rPr>
          <w:rFonts w:ascii="Arial" w:hAnsi="Arial" w:cs="Arial"/>
        </w:rPr>
      </w:pPr>
      <w:r w:rsidRPr="00AD33D1">
        <w:rPr>
          <w:rFonts w:ascii="Arial" w:hAnsi="Arial" w:cs="Arial"/>
          <w:b/>
        </w:rPr>
        <w:t>3</w:t>
      </w:r>
      <w:r>
        <w:rPr>
          <w:rFonts w:ascii="Arial" w:hAnsi="Arial" w:cs="Arial"/>
          <w:b/>
        </w:rPr>
        <w:t>.9</w:t>
      </w:r>
      <w:r w:rsidRPr="00AD33D1">
        <w:rPr>
          <w:rFonts w:ascii="Arial" w:hAnsi="Arial" w:cs="Arial"/>
          <w:b/>
        </w:rPr>
        <w:tab/>
        <w:t xml:space="preserve">Relación entre las Partes: </w:t>
      </w:r>
      <w:r w:rsidRPr="00AD33D1">
        <w:rPr>
          <w:rFonts w:ascii="Arial" w:hAnsi="Arial" w:cs="Arial"/>
        </w:rPr>
        <w:t xml:space="preserve">Ninguna estipulación del presente Contrato podrá interpretarse en el sentido que entre las Partes existe una relación de empleador y empleado o de mandatario y </w:t>
      </w:r>
      <w:r w:rsidRPr="00AD33D1">
        <w:rPr>
          <w:rFonts w:ascii="Arial" w:hAnsi="Arial" w:cs="Arial"/>
        </w:rPr>
        <w:lastRenderedPageBreak/>
        <w:t>mandante. Conforme a este Contrato, el Personal que tenga relación con la ejecución del Servicio estará exclusivamente a cargo de</w:t>
      </w:r>
      <w:r>
        <w:rPr>
          <w:rFonts w:ascii="Arial" w:hAnsi="Arial" w:cs="Arial"/>
        </w:rPr>
        <w:t>6</w:t>
      </w:r>
      <w:r w:rsidRPr="00AD33D1">
        <w:rPr>
          <w:rFonts w:ascii="Arial" w:hAnsi="Arial" w:cs="Arial"/>
        </w:rPr>
        <w:t xml:space="preserve">l </w:t>
      </w:r>
      <w:r w:rsidRPr="00AD33D1">
        <w:rPr>
          <w:rFonts w:ascii="Arial" w:hAnsi="Arial" w:cs="Arial"/>
          <w:b/>
        </w:rPr>
        <w:t>CONTRATISTA</w:t>
      </w:r>
      <w:r w:rsidRPr="00AD33D1">
        <w:rPr>
          <w:rFonts w:ascii="Arial" w:hAnsi="Arial" w:cs="Arial"/>
        </w:rPr>
        <w:t>, quien será plenamente responsable por todos los aspectos relacionados con este Contrato y la Ley Aplicable.</w:t>
      </w:r>
    </w:p>
    <w:p w:rsidR="00646B94" w:rsidRDefault="00646B94" w:rsidP="00646B94">
      <w:pPr>
        <w:spacing w:before="120" w:after="120"/>
        <w:ind w:left="567" w:hanging="567"/>
        <w:jc w:val="both"/>
        <w:rPr>
          <w:rFonts w:ascii="Arial" w:hAnsi="Arial" w:cs="Arial"/>
        </w:rPr>
      </w:pPr>
      <w:r w:rsidRPr="00AD33D1">
        <w:rPr>
          <w:rFonts w:ascii="Arial" w:hAnsi="Arial" w:cs="Arial"/>
          <w:b/>
        </w:rPr>
        <w:t>3.</w:t>
      </w:r>
      <w:r>
        <w:rPr>
          <w:rFonts w:ascii="Arial" w:hAnsi="Arial" w:cs="Arial"/>
          <w:b/>
        </w:rPr>
        <w:t>10</w:t>
      </w:r>
      <w:r w:rsidRPr="00AD33D1">
        <w:rPr>
          <w:rFonts w:ascii="Arial" w:hAnsi="Arial" w:cs="Arial"/>
        </w:rPr>
        <w:tab/>
      </w:r>
      <w:r w:rsidRPr="00AD33D1">
        <w:rPr>
          <w:rFonts w:ascii="Arial" w:hAnsi="Arial" w:cs="Arial"/>
          <w:b/>
        </w:rPr>
        <w:t>Totalidad del acuerdo:</w:t>
      </w:r>
      <w:r w:rsidRPr="00AD33D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46B94" w:rsidRPr="00AD33D1" w:rsidRDefault="00646B94" w:rsidP="00646B94">
      <w:pPr>
        <w:spacing w:before="120" w:after="120"/>
        <w:ind w:left="567" w:hanging="567"/>
        <w:jc w:val="both"/>
        <w:rPr>
          <w:rFonts w:ascii="Arial" w:hAnsi="Arial" w:cs="Arial"/>
        </w:rPr>
      </w:pPr>
    </w:p>
    <w:p w:rsidR="00646B94" w:rsidRPr="00313880" w:rsidRDefault="00646B94" w:rsidP="00646B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13880">
        <w:rPr>
          <w:rFonts w:ascii="Arial" w:hAnsi="Arial" w:cs="Arial"/>
          <w:b/>
          <w:u w:val="single"/>
        </w:rPr>
        <w:t xml:space="preserve">CUARTA.- (NATURALEZA DEL CONTRATO) </w:t>
      </w:r>
    </w:p>
    <w:p w:rsidR="00646B94" w:rsidRDefault="00646B94" w:rsidP="00646B94">
      <w:pPr>
        <w:spacing w:before="120" w:after="120"/>
        <w:jc w:val="both"/>
        <w:rPr>
          <w:rFonts w:ascii="Arial" w:hAnsi="Arial" w:cs="Arial"/>
        </w:rPr>
      </w:pPr>
      <w:r w:rsidRPr="00313880">
        <w:rPr>
          <w:rFonts w:ascii="Arial" w:hAnsi="Arial" w:cs="Arial"/>
        </w:rPr>
        <w:t>El presente Contrato es de naturaleza administrativa, por tanto su aplicación e interpretación deberá realizarse en el marco de la normativa legal vigente en el Estado Plurinacional de Bolivia.</w:t>
      </w:r>
    </w:p>
    <w:p w:rsidR="00646B94" w:rsidRPr="00313880" w:rsidRDefault="00646B94" w:rsidP="00646B94">
      <w:pPr>
        <w:spacing w:before="120" w:after="120" w:line="195" w:lineRule="exact"/>
        <w:jc w:val="both"/>
        <w:rPr>
          <w:rFonts w:ascii="Arial" w:hAnsi="Arial" w:cs="Arial"/>
          <w:b/>
          <w:u w:val="single"/>
        </w:rPr>
      </w:pPr>
      <w:r w:rsidRPr="00313880">
        <w:rPr>
          <w:rFonts w:ascii="Arial" w:hAnsi="Arial" w:cs="Arial"/>
          <w:b/>
          <w:u w:val="single"/>
        </w:rPr>
        <w:t xml:space="preserve">QUINTA.- (DOCUMENTOS DEL CONTRATO) </w:t>
      </w:r>
    </w:p>
    <w:p w:rsidR="00646B94" w:rsidRDefault="00646B94" w:rsidP="00646B94">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13880">
        <w:rPr>
          <w:rFonts w:ascii="Arial" w:hAnsi="Arial" w:cs="Arial"/>
        </w:rPr>
        <w:t>Forman parte del pr</w:t>
      </w:r>
      <w:r>
        <w:rPr>
          <w:rFonts w:ascii="Arial" w:hAnsi="Arial" w:cs="Arial"/>
        </w:rPr>
        <w:t xml:space="preserve">esente Contrato, los anexos </w:t>
      </w:r>
      <w:r w:rsidRPr="00313880">
        <w:rPr>
          <w:rFonts w:ascii="Arial" w:hAnsi="Arial" w:cs="Arial"/>
        </w:rPr>
        <w:t>que se detallan a continuación y que tienen por finalidad complementarse mutuamente:</w:t>
      </w:r>
    </w:p>
    <w:p w:rsidR="00646B94" w:rsidRPr="00313880" w:rsidRDefault="00646B94" w:rsidP="00646B94">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5C77F1">
        <w:rPr>
          <w:rFonts w:ascii="Arial" w:hAnsi="Arial" w:cs="Arial"/>
        </w:rPr>
        <w:tab/>
      </w:r>
      <w:r w:rsidRPr="00694CDC">
        <w:rPr>
          <w:rFonts w:ascii="Arial" w:hAnsi="Arial" w:cs="Arial"/>
        </w:rPr>
        <w:t>Anexo 1:    Especificaciones Técnicas.</w:t>
      </w: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694CDC">
        <w:rPr>
          <w:rFonts w:ascii="Arial" w:hAnsi="Arial" w:cs="Arial"/>
        </w:rPr>
        <w:tab/>
        <w:t>Anexo 2:    Propuesta adjudicada (oferta técnica y económica).</w:t>
      </w: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3: </w:t>
      </w:r>
      <w:r w:rsidRPr="00694CDC">
        <w:rPr>
          <w:rFonts w:ascii="Arial" w:hAnsi="Arial" w:cs="Arial"/>
        </w:rPr>
        <w:tab/>
        <w:t xml:space="preserve">Carta CITE: _______________________________.  Ref.: Notificación y Solicitud de Documentos – Proceso de Contratación: “Servicio de </w:t>
      </w:r>
      <w:r>
        <w:rPr>
          <w:rFonts w:ascii="Arial" w:hAnsi="Arial" w:cs="Arial"/>
        </w:rPr>
        <w:t>______________________</w:t>
      </w:r>
      <w:r w:rsidRPr="00694CDC">
        <w:rPr>
          <w:rFonts w:ascii="Arial" w:hAnsi="Arial" w:cs="Arial"/>
        </w:rPr>
        <w:t>”.</w:t>
      </w: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4: </w:t>
      </w:r>
      <w:r w:rsidRPr="00694CDC">
        <w:rPr>
          <w:rFonts w:ascii="Arial" w:hAnsi="Arial" w:cs="Arial"/>
        </w:rPr>
        <w:tab/>
        <w:t>Certificado del RUPE N° _______________ de fecha ____________________.</w:t>
      </w: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5:  </w:t>
      </w:r>
      <w:r w:rsidRPr="00694CDC">
        <w:rPr>
          <w:rFonts w:ascii="Arial" w:hAnsi="Arial" w:cs="Arial"/>
        </w:rPr>
        <w:tab/>
        <w:t>Garantía de Cumplimiento de Contrato. Boleta de Garantía N° _____________________ emitida por Banco _____________________.</w:t>
      </w:r>
    </w:p>
    <w:p w:rsidR="00646B94" w:rsidRPr="00694CDC"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6: </w:t>
      </w:r>
      <w:r w:rsidRPr="00694CDC">
        <w:rPr>
          <w:rFonts w:ascii="Arial" w:hAnsi="Arial" w:cs="Arial"/>
        </w:rPr>
        <w:tab/>
        <w:t>Póliza de Seguro de Accidentes Personales – Certificado de Renovación - __________________________ – Nacional Seguros Patrimoniales y Fianzas S.A.</w:t>
      </w:r>
    </w:p>
    <w:p w:rsidR="00646B94"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p>
    <w:p w:rsidR="00646B94" w:rsidRPr="00517C5B" w:rsidRDefault="00646B94" w:rsidP="00646B94">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517C5B">
        <w:rPr>
          <w:rFonts w:ascii="Arial" w:hAnsi="Arial" w:cs="Arial"/>
        </w:rPr>
        <w:t>Todos los demás documentos del proceso de contratación.</w:t>
      </w:r>
    </w:p>
    <w:p w:rsidR="00646B94" w:rsidRPr="00313880" w:rsidRDefault="00646B94" w:rsidP="00646B9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71565">
        <w:rPr>
          <w:rFonts w:ascii="Arial" w:hAnsi="Arial" w:cs="Arial"/>
          <w:b/>
          <w:u w:val="single"/>
        </w:rPr>
        <w:t>SEXTA.- (OBJETO DEL CONTRATO)</w:t>
      </w:r>
    </w:p>
    <w:p w:rsidR="00646B94" w:rsidRPr="00313880" w:rsidRDefault="00646B94" w:rsidP="00646B94">
      <w:pPr>
        <w:spacing w:before="120" w:after="120"/>
        <w:jc w:val="both"/>
        <w:rPr>
          <w:rFonts w:ascii="Arial" w:hAnsi="Arial" w:cs="Arial"/>
        </w:rPr>
      </w:pPr>
      <w:r w:rsidRPr="00313880">
        <w:rPr>
          <w:rFonts w:ascii="Arial" w:hAnsi="Arial" w:cs="Arial"/>
        </w:rPr>
        <w:t>El objeto del presente Contrato es la prestación del</w:t>
      </w:r>
      <w:r w:rsidRPr="00313880">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_______________________________________,</w:t>
      </w:r>
      <w:r w:rsidRPr="00313880">
        <w:rPr>
          <w:rFonts w:ascii="Arial" w:hAnsi="Arial" w:cs="Arial"/>
        </w:rPr>
        <w:t xml:space="preserve"> realizado por el </w:t>
      </w:r>
      <w:r w:rsidRPr="00313880">
        <w:rPr>
          <w:rFonts w:ascii="Arial" w:hAnsi="Arial" w:cs="Arial"/>
          <w:b/>
        </w:rPr>
        <w:t>CONTRATISTA</w:t>
      </w:r>
      <w:r w:rsidRPr="00313880">
        <w:rPr>
          <w:rFonts w:ascii="Arial" w:hAnsi="Arial" w:cs="Arial"/>
        </w:rPr>
        <w:t xml:space="preserve"> con estricta y ab</w:t>
      </w:r>
      <w:r>
        <w:rPr>
          <w:rFonts w:ascii="Arial" w:hAnsi="Arial" w:cs="Arial"/>
        </w:rPr>
        <w:t xml:space="preserve">soluta sujeción a este Contrato, Especificaciones Técnicas </w:t>
      </w:r>
      <w:r w:rsidRPr="00313880">
        <w:rPr>
          <w:rFonts w:ascii="Arial" w:hAnsi="Arial" w:cs="Arial"/>
        </w:rPr>
        <w:t>y de conformidad a los documentos que forman parte del presente Contrato.</w:t>
      </w:r>
      <w:r w:rsidRPr="00313880" w:rsidDel="00320C8A">
        <w:rPr>
          <w:rFonts w:ascii="Arial" w:hAnsi="Arial" w:cs="Arial"/>
        </w:rPr>
        <w:t xml:space="preserve"> </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t>SÉPTIMA.- (VIGENCIA Y PLAZO DEL CONTRATO)</w:t>
      </w:r>
    </w:p>
    <w:p w:rsidR="00646B94" w:rsidRPr="00313880" w:rsidRDefault="00646B94" w:rsidP="00646B94">
      <w:pPr>
        <w:spacing w:before="120" w:after="120"/>
        <w:jc w:val="both"/>
        <w:rPr>
          <w:rFonts w:ascii="Arial" w:hAnsi="Arial" w:cs="Arial"/>
          <w:b/>
        </w:rPr>
      </w:pPr>
      <w:r w:rsidRPr="00313880">
        <w:rPr>
          <w:rFonts w:ascii="Arial" w:hAnsi="Arial" w:cs="Arial"/>
          <w:b/>
        </w:rPr>
        <w:t>7.1 Vigencia.-</w:t>
      </w:r>
    </w:p>
    <w:p w:rsidR="00646B94" w:rsidRPr="00313880" w:rsidRDefault="00646B94" w:rsidP="00646B94">
      <w:pPr>
        <w:spacing w:before="120" w:after="120"/>
        <w:jc w:val="both"/>
        <w:rPr>
          <w:rFonts w:ascii="Arial" w:hAnsi="Arial" w:cs="Arial"/>
        </w:rPr>
      </w:pPr>
      <w:r w:rsidRPr="00313880">
        <w:rPr>
          <w:rFonts w:ascii="Arial" w:hAnsi="Arial" w:cs="Arial"/>
        </w:rPr>
        <w:t xml:space="preserve">El presente Contrato entrará en vigencia desde el día de su suscripción por ambas Partes hasta la emisión del acta de cierre de Contrato por parte de la </w:t>
      </w:r>
      <w:r w:rsidRPr="00313880">
        <w:rPr>
          <w:rFonts w:ascii="Arial" w:hAnsi="Arial" w:cs="Arial"/>
          <w:b/>
        </w:rPr>
        <w:t>ENTIDAD</w:t>
      </w:r>
      <w:r w:rsidRPr="00313880">
        <w:rPr>
          <w:rFonts w:ascii="Arial" w:hAnsi="Arial" w:cs="Arial"/>
        </w:rPr>
        <w:t>.</w:t>
      </w:r>
    </w:p>
    <w:p w:rsidR="00646B94" w:rsidRPr="00313880" w:rsidRDefault="00646B94" w:rsidP="00646B94">
      <w:pPr>
        <w:spacing w:before="120" w:after="120"/>
        <w:jc w:val="both"/>
        <w:rPr>
          <w:rFonts w:ascii="Arial" w:hAnsi="Arial" w:cs="Arial"/>
          <w:b/>
        </w:rPr>
      </w:pPr>
      <w:r w:rsidRPr="00313880">
        <w:rPr>
          <w:rFonts w:ascii="Arial" w:hAnsi="Arial" w:cs="Arial"/>
          <w:b/>
        </w:rPr>
        <w:t>7.2 Plazo.-</w:t>
      </w:r>
    </w:p>
    <w:p w:rsidR="00646B94" w:rsidRPr="00AF4FA3" w:rsidRDefault="00646B94" w:rsidP="00646B94">
      <w:pPr>
        <w:spacing w:before="120" w:after="120"/>
        <w:jc w:val="both"/>
        <w:rPr>
          <w:rFonts w:ascii="Arial" w:hAnsi="Arial" w:cs="Arial"/>
          <w:b/>
        </w:rPr>
      </w:pPr>
      <w:r w:rsidRPr="00313880">
        <w:rPr>
          <w:rFonts w:ascii="Arial" w:hAnsi="Arial" w:cs="Arial"/>
          <w:bCs/>
        </w:rPr>
        <w:t>El</w:t>
      </w:r>
      <w:r w:rsidRPr="00313880">
        <w:rPr>
          <w:rFonts w:ascii="Arial" w:hAnsi="Arial" w:cs="Arial"/>
          <w:b/>
          <w:bCs/>
        </w:rPr>
        <w:t xml:space="preserve"> CONTRATISTA </w:t>
      </w:r>
      <w:r w:rsidRPr="00313880">
        <w:rPr>
          <w:rFonts w:ascii="Arial" w:hAnsi="Arial" w:cs="Arial"/>
          <w:bCs/>
        </w:rPr>
        <w:t xml:space="preserve">se compromete a ejecutar el Servicio </w:t>
      </w:r>
      <w:r>
        <w:rPr>
          <w:rFonts w:ascii="Arial" w:hAnsi="Arial" w:cs="Arial"/>
          <w:lang w:val="es-ES_tradnl"/>
        </w:rPr>
        <w:t>hasta el _______________________________</w:t>
      </w:r>
      <w:r>
        <w:rPr>
          <w:rFonts w:ascii="Arial" w:hAnsi="Arial" w:cs="Arial"/>
          <w:b/>
        </w:rPr>
        <w:t xml:space="preserve">, </w:t>
      </w:r>
      <w:r>
        <w:rPr>
          <w:rFonts w:ascii="Arial" w:hAnsi="Arial" w:cs="Arial"/>
        </w:rPr>
        <w:t>computables</w:t>
      </w:r>
      <w:r w:rsidRPr="0052166F">
        <w:rPr>
          <w:rFonts w:ascii="Arial" w:hAnsi="Arial" w:cs="Arial"/>
        </w:rPr>
        <w:t xml:space="preserve"> a partir de </w:t>
      </w:r>
      <w:r>
        <w:rPr>
          <w:rFonts w:ascii="Arial" w:hAnsi="Arial" w:cs="Arial"/>
        </w:rPr>
        <w:t>la emisión de la Orden de Proceder previa firma del contrato.</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t>OCTAVA.- (LUGAR DE PRESTACION DEL SERVICIO</w:t>
      </w:r>
      <w:r w:rsidRPr="009936FE">
        <w:rPr>
          <w:rFonts w:ascii="Arial" w:hAnsi="Arial" w:cs="Arial"/>
          <w:b/>
        </w:rPr>
        <w:t xml:space="preserve">) </w:t>
      </w:r>
      <w:r w:rsidRPr="009936FE">
        <w:rPr>
          <w:rFonts w:ascii="Arial" w:hAnsi="Arial" w:cs="Arial"/>
          <w:b/>
          <w:highlight w:val="yellow"/>
        </w:rPr>
        <w:t>(Según Especificaciones Técnicas)</w:t>
      </w:r>
    </w:p>
    <w:p w:rsidR="00646B94" w:rsidRDefault="00646B94" w:rsidP="00646B94">
      <w:pPr>
        <w:spacing w:before="120" w:after="120"/>
        <w:jc w:val="both"/>
        <w:rPr>
          <w:rFonts w:ascii="Arial" w:hAnsi="Arial" w:cs="Arial"/>
        </w:rPr>
      </w:pPr>
      <w:r w:rsidRPr="00313880">
        <w:rPr>
          <w:rFonts w:ascii="Arial" w:hAnsi="Arial" w:cs="Arial"/>
        </w:rPr>
        <w:t xml:space="preserve">El </w:t>
      </w:r>
      <w:r>
        <w:rPr>
          <w:rFonts w:ascii="Arial" w:hAnsi="Arial" w:cs="Arial"/>
        </w:rPr>
        <w:t xml:space="preserve">Servicio deberá ser realizado en las instalaciones del </w:t>
      </w:r>
      <w:r w:rsidRPr="00313880">
        <w:rPr>
          <w:rFonts w:ascii="Arial" w:hAnsi="Arial" w:cs="Arial"/>
          <w:b/>
        </w:rPr>
        <w:t>CONTRATISTA</w:t>
      </w:r>
      <w:r>
        <w:rPr>
          <w:rFonts w:ascii="Arial" w:hAnsi="Arial" w:cs="Arial"/>
        </w:rPr>
        <w:t>, _______________________________________________________</w:t>
      </w:r>
      <w:r w:rsidRPr="008E3502">
        <w:rPr>
          <w:rFonts w:ascii="Arial" w:hAnsi="Arial" w:cs="Arial"/>
        </w:rPr>
        <w:t xml:space="preserve">; previa coordinación </w:t>
      </w:r>
      <w:r>
        <w:rPr>
          <w:rFonts w:ascii="Arial" w:hAnsi="Arial" w:cs="Arial"/>
        </w:rPr>
        <w:t>el Fiscal</w:t>
      </w:r>
      <w:r w:rsidRPr="008E3502">
        <w:rPr>
          <w:rFonts w:ascii="Arial" w:hAnsi="Arial" w:cs="Arial"/>
        </w:rPr>
        <w:t xml:space="preserve"> del Servicio.</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t>NOVENA.- (MONTO DEL CONTRATO)</w:t>
      </w:r>
    </w:p>
    <w:p w:rsidR="00646B94" w:rsidRDefault="00646B94" w:rsidP="00646B94">
      <w:pPr>
        <w:spacing w:before="120" w:after="120"/>
        <w:jc w:val="both"/>
        <w:rPr>
          <w:rFonts w:ascii="Arial" w:hAnsi="Arial" w:cs="Arial"/>
        </w:rPr>
      </w:pPr>
      <w:r w:rsidRPr="00313880">
        <w:rPr>
          <w:rFonts w:ascii="Arial" w:hAnsi="Arial" w:cs="Arial"/>
        </w:rPr>
        <w:t xml:space="preserve">El monto propuesto y aceptado por las Partes para la ejecución del Servicio es </w:t>
      </w:r>
      <w:r>
        <w:rPr>
          <w:rFonts w:ascii="Arial" w:hAnsi="Arial" w:cs="Arial"/>
        </w:rPr>
        <w:t xml:space="preserve">hasta un importe máximo </w:t>
      </w:r>
      <w:r w:rsidRPr="00313880">
        <w:rPr>
          <w:rFonts w:ascii="Arial" w:hAnsi="Arial" w:cs="Arial"/>
        </w:rPr>
        <w:t xml:space="preserve">de </w:t>
      </w:r>
      <w:r w:rsidRPr="004D0123">
        <w:rPr>
          <w:rFonts w:ascii="Arial" w:hAnsi="Arial" w:cs="Arial"/>
          <w:b/>
        </w:rPr>
        <w:t xml:space="preserve">Bs. </w:t>
      </w:r>
      <w:r>
        <w:rPr>
          <w:rFonts w:ascii="Arial" w:hAnsi="Arial" w:cs="Arial"/>
          <w:b/>
          <w:bCs/>
        </w:rPr>
        <w:t>_____________________________________</w:t>
      </w:r>
      <w:r>
        <w:rPr>
          <w:rFonts w:ascii="Arial" w:hAnsi="Arial" w:cs="Arial"/>
          <w:b/>
        </w:rPr>
        <w:t xml:space="preserve"> </w:t>
      </w:r>
      <w:r>
        <w:rPr>
          <w:rFonts w:ascii="Arial" w:hAnsi="Arial" w:cs="Arial"/>
        </w:rPr>
        <w:t xml:space="preserve">mismo </w:t>
      </w:r>
      <w:r w:rsidRPr="006B6BEF">
        <w:rPr>
          <w:rFonts w:ascii="Arial" w:hAnsi="Arial" w:cs="Arial"/>
        </w:rPr>
        <w:t>que comprende</w:t>
      </w:r>
      <w:r>
        <w:rPr>
          <w:rFonts w:ascii="Arial" w:hAnsi="Arial" w:cs="Arial"/>
          <w:b/>
        </w:rPr>
        <w:t xml:space="preserve"> </w:t>
      </w:r>
      <w:r w:rsidRPr="005819F3">
        <w:rPr>
          <w:rFonts w:ascii="Arial" w:hAnsi="Arial" w:cs="Arial"/>
        </w:rPr>
        <w:t xml:space="preserve">el </w:t>
      </w:r>
      <w:r>
        <w:rPr>
          <w:rFonts w:ascii="Arial" w:hAnsi="Arial" w:cs="Arial"/>
          <w:b/>
        </w:rPr>
        <w:lastRenderedPageBreak/>
        <w:t>_________________________________________</w:t>
      </w:r>
      <w:r w:rsidRPr="002273C7">
        <w:rPr>
          <w:rFonts w:ascii="Arial" w:hAnsi="Arial" w:cs="Arial"/>
        </w:rPr>
        <w:t xml:space="preserve"> </w:t>
      </w:r>
      <w:r>
        <w:rPr>
          <w:rFonts w:ascii="Arial" w:hAnsi="Arial" w:cs="Arial"/>
        </w:rPr>
        <w:t>conforme</w:t>
      </w:r>
      <w:r w:rsidRPr="002273C7">
        <w:rPr>
          <w:rFonts w:ascii="Arial" w:hAnsi="Arial" w:cs="Arial"/>
        </w:rPr>
        <w:t xml:space="preserve"> </w:t>
      </w:r>
      <w:r>
        <w:rPr>
          <w:rFonts w:ascii="Arial" w:hAnsi="Arial" w:cs="Arial"/>
        </w:rPr>
        <w:t>a los precios unitarios detallados en la carta CITE YPFB-GCC-DRCO-C-___________________:</w:t>
      </w:r>
    </w:p>
    <w:p w:rsidR="00646B94" w:rsidRDefault="00646B94" w:rsidP="00646B94">
      <w:pPr>
        <w:spacing w:before="120" w:after="120"/>
        <w:jc w:val="both"/>
        <w:rPr>
          <w:rFonts w:ascii="Arial" w:hAnsi="Arial" w:cs="Arial"/>
        </w:rPr>
      </w:pPr>
    </w:p>
    <w:p w:rsidR="00646B94" w:rsidRPr="00313880" w:rsidRDefault="00646B94" w:rsidP="00646B94">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w:t>
      </w:r>
      <w:r w:rsidRPr="007D745D">
        <w:rPr>
          <w:rFonts w:ascii="Arial" w:hAnsi="Arial" w:cs="Arial"/>
        </w:rPr>
        <w:t xml:space="preserve">reclamos del </w:t>
      </w:r>
      <w:r w:rsidRPr="007D745D">
        <w:rPr>
          <w:rFonts w:ascii="Arial" w:hAnsi="Arial" w:cs="Arial"/>
          <w:b/>
        </w:rPr>
        <w:t>CONTRATISTA</w:t>
      </w:r>
      <w:r w:rsidRPr="007D745D">
        <w:rPr>
          <w:rFonts w:ascii="Arial" w:hAnsi="Arial" w:cs="Arial"/>
        </w:rPr>
        <w:t xml:space="preserve">, a título de revisión de precio o reembolso, ni cualquier otro similar a la </w:t>
      </w:r>
      <w:r w:rsidRPr="007D745D">
        <w:rPr>
          <w:rFonts w:ascii="Arial" w:hAnsi="Arial" w:cs="Arial"/>
          <w:b/>
        </w:rPr>
        <w:t>ENTIDAD.</w:t>
      </w:r>
      <w:r w:rsidRPr="007D745D">
        <w:rPr>
          <w:rFonts w:ascii="Arial" w:hAnsi="Arial" w:cs="Arial"/>
          <w:iCs/>
        </w:rPr>
        <w:t xml:space="preserve"> Asimismo, los precios unitarios establecidos en la presente cláusula, no serán incrementados bajo ninguna circunstancia ni estarán sujetos a variaciones.</w:t>
      </w:r>
    </w:p>
    <w:p w:rsidR="00646B94" w:rsidRDefault="00646B94" w:rsidP="00646B94">
      <w:pPr>
        <w:numPr>
          <w:ilvl w:val="1"/>
          <w:numId w:val="0"/>
        </w:numPr>
        <w:tabs>
          <w:tab w:val="num" w:pos="284"/>
        </w:tabs>
        <w:spacing w:before="120" w:after="120"/>
        <w:jc w:val="both"/>
        <w:rPr>
          <w:rFonts w:ascii="Arial" w:hAnsi="Arial" w:cs="Arial"/>
        </w:rPr>
      </w:pPr>
      <w:r w:rsidRPr="0031388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313880">
        <w:rPr>
          <w:rFonts w:ascii="Arial" w:hAnsi="Arial" w:cs="Arial"/>
          <w:b/>
        </w:rPr>
        <w:t>ENTIDAD</w:t>
      </w:r>
      <w:r w:rsidRPr="00313880">
        <w:rPr>
          <w:rFonts w:ascii="Arial" w:hAnsi="Arial" w:cs="Arial"/>
        </w:rPr>
        <w:t xml:space="preserve"> reconocerá costos por trabajos adicionales que previamente no tuvieran su expresa aprobación y no se haya cumplido lo establecido en el Contrato.</w:t>
      </w:r>
    </w:p>
    <w:p w:rsidR="00646B94" w:rsidRPr="00313880" w:rsidRDefault="00646B94" w:rsidP="00646B94">
      <w:pPr>
        <w:spacing w:before="120" w:after="120"/>
        <w:jc w:val="both"/>
        <w:rPr>
          <w:rFonts w:ascii="Arial" w:hAnsi="Arial" w:cs="Arial"/>
          <w:u w:val="single"/>
        </w:rPr>
      </w:pPr>
      <w:r w:rsidRPr="00122DFF">
        <w:rPr>
          <w:rFonts w:ascii="Arial" w:hAnsi="Arial" w:cs="Arial"/>
          <w:b/>
          <w:u w:val="single"/>
        </w:rPr>
        <w:t>DÉCIMA.- (FORMA DE PAGO)</w:t>
      </w:r>
    </w:p>
    <w:p w:rsidR="00646B94" w:rsidRPr="00E6201D" w:rsidRDefault="00646B94" w:rsidP="00646B94">
      <w:pPr>
        <w:autoSpaceDE w:val="0"/>
        <w:autoSpaceDN w:val="0"/>
        <w:adjustRightInd w:val="0"/>
        <w:jc w:val="both"/>
        <w:rPr>
          <w:rFonts w:ascii="Arial" w:hAnsi="Arial" w:cs="Arial"/>
          <w:sz w:val="14"/>
          <w:szCs w:val="14"/>
        </w:rPr>
      </w:pPr>
      <w:r w:rsidRPr="00FA7C6E">
        <w:rPr>
          <w:rFonts w:ascii="Arial" w:hAnsi="Arial" w:cs="Arial"/>
        </w:rPr>
        <w:t xml:space="preserve">El </w:t>
      </w:r>
      <w:r>
        <w:rPr>
          <w:rFonts w:ascii="Arial" w:hAnsi="Arial" w:cs="Arial"/>
        </w:rPr>
        <w:t xml:space="preserve">pago se realizará vía SIGEP mediante pagos parciales posterior a la conclusión de los servicios efectivamente realizados, una vez presentado el informe del Servicio, el certificado de garantía técnica, elaboración del informe de conformidad por parte del Fiscal de Servicio  y actividades administrativas correspondientes. </w:t>
      </w:r>
    </w:p>
    <w:p w:rsidR="00646B94" w:rsidRPr="00E6201D" w:rsidRDefault="00646B94" w:rsidP="00646B94">
      <w:pPr>
        <w:autoSpaceDE w:val="0"/>
        <w:autoSpaceDN w:val="0"/>
        <w:adjustRightInd w:val="0"/>
        <w:jc w:val="both"/>
        <w:rPr>
          <w:rFonts w:ascii="Arial" w:hAnsi="Arial" w:cs="Arial"/>
          <w:sz w:val="14"/>
          <w:szCs w:val="14"/>
        </w:rPr>
      </w:pPr>
    </w:p>
    <w:p w:rsidR="00646B94" w:rsidRDefault="00646B94" w:rsidP="00646B94">
      <w:pPr>
        <w:autoSpaceDE w:val="0"/>
        <w:autoSpaceDN w:val="0"/>
        <w:adjustRightInd w:val="0"/>
        <w:jc w:val="both"/>
        <w:rPr>
          <w:rFonts w:ascii="Arial" w:hAnsi="Arial" w:cs="Arial"/>
        </w:rPr>
      </w:pPr>
      <w:r>
        <w:rPr>
          <w:rFonts w:ascii="Arial" w:hAnsi="Arial" w:cs="Arial"/>
        </w:rPr>
        <w:t>P</w:t>
      </w:r>
      <w:r w:rsidRPr="00FA7C6E">
        <w:rPr>
          <w:rFonts w:ascii="Arial" w:hAnsi="Arial" w:cs="Arial"/>
        </w:rPr>
        <w:t>ara efectos de solicitud de pago</w:t>
      </w:r>
      <w:r>
        <w:rPr>
          <w:rFonts w:ascii="Arial" w:hAnsi="Arial" w:cs="Arial"/>
        </w:rPr>
        <w:t xml:space="preserve"> el </w:t>
      </w:r>
      <w:r w:rsidRPr="000615DC">
        <w:rPr>
          <w:rFonts w:ascii="Arial" w:hAnsi="Arial" w:cs="Arial"/>
          <w:b/>
        </w:rPr>
        <w:t>CONTRATISTA</w:t>
      </w:r>
      <w:r w:rsidRPr="00FA7C6E">
        <w:rPr>
          <w:rFonts w:ascii="Arial" w:hAnsi="Arial" w:cs="Arial"/>
        </w:rPr>
        <w:t xml:space="preserve"> debe adjuntar</w:t>
      </w:r>
      <w:r>
        <w:rPr>
          <w:rFonts w:ascii="Arial" w:hAnsi="Arial" w:cs="Arial"/>
        </w:rPr>
        <w:t xml:space="preserve"> la siguiente documentación</w:t>
      </w:r>
      <w:r w:rsidRPr="00FA7C6E">
        <w:rPr>
          <w:rFonts w:ascii="Arial" w:hAnsi="Arial" w:cs="Arial"/>
        </w:rPr>
        <w:t>:</w:t>
      </w:r>
    </w:p>
    <w:p w:rsidR="00646B94" w:rsidRPr="005D7F45" w:rsidRDefault="00646B94" w:rsidP="00646B94">
      <w:pPr>
        <w:autoSpaceDE w:val="0"/>
        <w:autoSpaceDN w:val="0"/>
        <w:adjustRightInd w:val="0"/>
        <w:jc w:val="both"/>
        <w:rPr>
          <w:rFonts w:ascii="Arial" w:hAnsi="Arial" w:cs="Arial"/>
          <w:sz w:val="14"/>
          <w:szCs w:val="14"/>
        </w:rPr>
      </w:pPr>
    </w:p>
    <w:p w:rsidR="00646B94" w:rsidRPr="0052166F" w:rsidRDefault="00646B94" w:rsidP="00150913">
      <w:pPr>
        <w:pStyle w:val="Prrafodelista"/>
        <w:numPr>
          <w:ilvl w:val="0"/>
          <w:numId w:val="56"/>
        </w:numPr>
        <w:tabs>
          <w:tab w:val="num" w:pos="851"/>
        </w:tabs>
        <w:ind w:left="1134" w:hanging="283"/>
        <w:contextualSpacing/>
        <w:jc w:val="both"/>
        <w:rPr>
          <w:rFonts w:ascii="Arial" w:hAnsi="Arial" w:cs="Arial"/>
        </w:rPr>
      </w:pPr>
      <w:r>
        <w:rPr>
          <w:rFonts w:ascii="Arial" w:hAnsi="Arial" w:cs="Arial"/>
        </w:rPr>
        <w:t>Carta de s</w:t>
      </w:r>
      <w:r w:rsidRPr="0052166F">
        <w:rPr>
          <w:rFonts w:ascii="Arial" w:hAnsi="Arial" w:cs="Arial"/>
        </w:rPr>
        <w:t>olicitud de pago.</w:t>
      </w:r>
    </w:p>
    <w:p w:rsidR="00646B94" w:rsidRDefault="00646B94" w:rsidP="00150913">
      <w:pPr>
        <w:pStyle w:val="Prrafodelista"/>
        <w:numPr>
          <w:ilvl w:val="0"/>
          <w:numId w:val="56"/>
        </w:numPr>
        <w:tabs>
          <w:tab w:val="num" w:pos="851"/>
        </w:tabs>
        <w:ind w:left="1134" w:hanging="283"/>
        <w:contextualSpacing/>
        <w:jc w:val="both"/>
        <w:rPr>
          <w:rFonts w:ascii="Arial" w:hAnsi="Arial" w:cs="Arial"/>
        </w:rPr>
      </w:pPr>
      <w:r>
        <w:rPr>
          <w:rFonts w:ascii="Arial" w:hAnsi="Arial" w:cs="Arial"/>
        </w:rPr>
        <w:t>Factura original de la Empresa debidamente registrada en Impuestos Nacionales.</w:t>
      </w:r>
    </w:p>
    <w:p w:rsidR="00646B94" w:rsidRPr="0052166F" w:rsidRDefault="00646B94" w:rsidP="00150913">
      <w:pPr>
        <w:pStyle w:val="Prrafodelista"/>
        <w:numPr>
          <w:ilvl w:val="0"/>
          <w:numId w:val="56"/>
        </w:numPr>
        <w:tabs>
          <w:tab w:val="num" w:pos="851"/>
        </w:tabs>
        <w:ind w:left="1134" w:hanging="283"/>
        <w:contextualSpacing/>
        <w:jc w:val="both"/>
        <w:rPr>
          <w:rFonts w:ascii="Arial" w:hAnsi="Arial" w:cs="Arial"/>
        </w:rPr>
      </w:pPr>
      <w:r>
        <w:rPr>
          <w:rFonts w:ascii="Arial" w:hAnsi="Arial" w:cs="Arial"/>
        </w:rPr>
        <w:t>Fotocopia simple del NIT.</w:t>
      </w:r>
    </w:p>
    <w:p w:rsidR="00646B94" w:rsidRDefault="00646B94" w:rsidP="00150913">
      <w:pPr>
        <w:pStyle w:val="Prrafodelista"/>
        <w:numPr>
          <w:ilvl w:val="0"/>
          <w:numId w:val="56"/>
        </w:numPr>
        <w:tabs>
          <w:tab w:val="num" w:pos="851"/>
        </w:tabs>
        <w:ind w:left="1134" w:hanging="283"/>
        <w:contextualSpacing/>
        <w:jc w:val="both"/>
        <w:rPr>
          <w:rFonts w:ascii="Arial" w:hAnsi="Arial" w:cs="Arial"/>
        </w:rPr>
      </w:pPr>
      <w:r w:rsidRPr="0052166F">
        <w:rPr>
          <w:rFonts w:ascii="Arial" w:hAnsi="Arial" w:cs="Arial"/>
        </w:rPr>
        <w:t xml:space="preserve">Fotocopia </w:t>
      </w:r>
      <w:r>
        <w:rPr>
          <w:rFonts w:ascii="Arial" w:hAnsi="Arial" w:cs="Arial"/>
        </w:rPr>
        <w:t xml:space="preserve">simple del </w:t>
      </w:r>
      <w:r w:rsidRPr="0052166F">
        <w:rPr>
          <w:rFonts w:ascii="Arial" w:hAnsi="Arial" w:cs="Arial"/>
        </w:rPr>
        <w:t xml:space="preserve">registro </w:t>
      </w:r>
      <w:r>
        <w:rPr>
          <w:rFonts w:ascii="Arial" w:hAnsi="Arial" w:cs="Arial"/>
        </w:rPr>
        <w:t>de beneficiario SIGEP (incluir N° de cuenta bancaria en el Banco Unión S.A.).</w:t>
      </w:r>
    </w:p>
    <w:p w:rsidR="00646B94" w:rsidRDefault="00646B94" w:rsidP="00150913">
      <w:pPr>
        <w:pStyle w:val="Prrafodelista"/>
        <w:numPr>
          <w:ilvl w:val="0"/>
          <w:numId w:val="56"/>
        </w:numPr>
        <w:tabs>
          <w:tab w:val="num" w:pos="851"/>
        </w:tabs>
        <w:ind w:left="1134" w:hanging="283"/>
        <w:contextualSpacing/>
        <w:jc w:val="both"/>
        <w:rPr>
          <w:rFonts w:ascii="Arial" w:hAnsi="Arial" w:cs="Arial"/>
        </w:rPr>
      </w:pPr>
      <w:r>
        <w:rPr>
          <w:rFonts w:ascii="Arial" w:hAnsi="Arial" w:cs="Arial"/>
        </w:rPr>
        <w:t>Fotocopia simple del contrato.</w:t>
      </w:r>
    </w:p>
    <w:p w:rsidR="00646B94" w:rsidRPr="00CD458A" w:rsidRDefault="00646B94" w:rsidP="00150913">
      <w:pPr>
        <w:pStyle w:val="Prrafodelista"/>
        <w:numPr>
          <w:ilvl w:val="0"/>
          <w:numId w:val="56"/>
        </w:numPr>
        <w:tabs>
          <w:tab w:val="num" w:pos="851"/>
        </w:tabs>
        <w:ind w:left="1134" w:hanging="283"/>
        <w:contextualSpacing/>
        <w:jc w:val="both"/>
        <w:rPr>
          <w:rFonts w:ascii="Arial" w:hAnsi="Arial" w:cs="Arial"/>
        </w:rPr>
      </w:pPr>
      <w:r>
        <w:rPr>
          <w:rFonts w:ascii="Arial" w:hAnsi="Arial" w:cs="Arial"/>
        </w:rPr>
        <w:t>Fotocopia simple del Testimonio de Poder del Representante Legal</w:t>
      </w:r>
    </w:p>
    <w:p w:rsidR="00646B94" w:rsidRPr="00E6201D" w:rsidRDefault="00646B94" w:rsidP="00646B94">
      <w:pPr>
        <w:autoSpaceDE w:val="0"/>
        <w:autoSpaceDN w:val="0"/>
        <w:adjustRightInd w:val="0"/>
        <w:jc w:val="both"/>
        <w:rPr>
          <w:rFonts w:ascii="Arial" w:hAnsi="Arial" w:cs="Arial"/>
          <w:sz w:val="14"/>
          <w:szCs w:val="14"/>
        </w:rPr>
      </w:pPr>
    </w:p>
    <w:p w:rsidR="00646B94" w:rsidRPr="00313880" w:rsidRDefault="00646B94" w:rsidP="00646B94">
      <w:pPr>
        <w:jc w:val="both"/>
        <w:rPr>
          <w:rFonts w:ascii="Arial" w:hAnsi="Arial" w:cs="Arial"/>
          <w:b/>
          <w:u w:val="single"/>
        </w:rPr>
      </w:pPr>
      <w:r w:rsidRPr="00313880">
        <w:rPr>
          <w:rFonts w:ascii="Arial" w:hAnsi="Arial" w:cs="Arial"/>
          <w:b/>
          <w:u w:val="single"/>
        </w:rPr>
        <w:t>DÉCIMA PRIMERA.- (FACTURACIÓN)</w:t>
      </w:r>
    </w:p>
    <w:p w:rsidR="00646B94" w:rsidRDefault="00646B94" w:rsidP="00646B94">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646B94" w:rsidRPr="00127622" w:rsidRDefault="00646B94" w:rsidP="00646B94">
      <w:pPr>
        <w:spacing w:before="120" w:after="120"/>
        <w:jc w:val="both"/>
        <w:rPr>
          <w:rFonts w:ascii="Arial" w:hAnsi="Arial" w:cs="Arial"/>
        </w:rPr>
      </w:pPr>
      <w:r w:rsidRPr="00127622">
        <w:rPr>
          <w:rFonts w:ascii="Arial" w:hAnsi="Arial" w:cs="Arial"/>
        </w:rPr>
        <w:t xml:space="preserve">La factura deberá emitirse en el momento que finalice la ejecución o la prestación efectiva del Servicio o a momento de percibir el pago total o parcial, lo que ocurra primero, sin deducir las multas ni otros cargos. </w:t>
      </w:r>
    </w:p>
    <w:p w:rsidR="00646B94" w:rsidRPr="00127622" w:rsidRDefault="00646B94" w:rsidP="00646B94">
      <w:pPr>
        <w:spacing w:before="120" w:after="120"/>
        <w:jc w:val="both"/>
        <w:rPr>
          <w:rFonts w:ascii="Arial" w:hAnsi="Arial" w:cs="Arial"/>
        </w:rPr>
      </w:pPr>
      <w:r w:rsidRPr="00127622">
        <w:rPr>
          <w:rFonts w:ascii="Arial" w:hAnsi="Arial" w:cs="Arial"/>
        </w:rPr>
        <w:t xml:space="preserve">El </w:t>
      </w:r>
      <w:r w:rsidRPr="00127622">
        <w:rPr>
          <w:rFonts w:ascii="Arial" w:hAnsi="Arial" w:cs="Arial"/>
          <w:b/>
        </w:rPr>
        <w:t>CONTRATISTA</w:t>
      </w:r>
      <w:r w:rsidRPr="00127622">
        <w:rPr>
          <w:rFonts w:ascii="Arial" w:hAnsi="Arial" w:cs="Arial"/>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646B94" w:rsidRPr="00565E68" w:rsidRDefault="00646B94" w:rsidP="00646B94">
      <w:pPr>
        <w:jc w:val="both"/>
        <w:rPr>
          <w:rFonts w:ascii="Arial" w:hAnsi="Arial" w:cs="Arial"/>
          <w:u w:val="single"/>
        </w:rPr>
      </w:pPr>
      <w:r w:rsidRPr="00313880">
        <w:rPr>
          <w:rFonts w:ascii="Arial" w:hAnsi="Arial" w:cs="Arial"/>
          <w:b/>
          <w:u w:val="single"/>
        </w:rPr>
        <w:t xml:space="preserve">DECIMA SEGUNDA.- </w:t>
      </w:r>
      <w:r w:rsidRPr="00565E68">
        <w:rPr>
          <w:rFonts w:ascii="Arial" w:hAnsi="Arial" w:cs="Arial"/>
          <w:b/>
          <w:u w:val="single"/>
        </w:rPr>
        <w:t>(GARANTÍA DE CUMPLIMIENTO DE CONTRATO)</w:t>
      </w:r>
    </w:p>
    <w:p w:rsidR="00646B94" w:rsidRPr="00754B52" w:rsidRDefault="00646B94" w:rsidP="00646B94">
      <w:pPr>
        <w:jc w:val="both"/>
        <w:rPr>
          <w:rFonts w:ascii="Arial" w:hAnsi="Arial" w:cs="Arial"/>
          <w:sz w:val="10"/>
          <w:szCs w:val="10"/>
        </w:rPr>
      </w:pPr>
    </w:p>
    <w:p w:rsidR="00646B94" w:rsidRPr="00127622" w:rsidRDefault="00646B94" w:rsidP="00646B94">
      <w:pPr>
        <w:jc w:val="both"/>
        <w:rPr>
          <w:rFonts w:ascii="Arial" w:hAnsi="Arial" w:cs="Arial"/>
          <w:b/>
        </w:rPr>
      </w:pPr>
      <w:r w:rsidRPr="00127622">
        <w:rPr>
          <w:rFonts w:ascii="Arial" w:hAnsi="Arial" w:cs="Arial"/>
          <w:b/>
        </w:rPr>
        <w:t>12.1</w:t>
      </w:r>
      <w:r w:rsidRPr="00127622">
        <w:rPr>
          <w:rFonts w:ascii="Arial" w:hAnsi="Arial" w:cs="Arial"/>
          <w:b/>
        </w:rPr>
        <w:tab/>
        <w:t>Garantía de Cumplimiento de Contrato</w:t>
      </w:r>
      <w:r>
        <w:rPr>
          <w:rFonts w:ascii="Arial" w:hAnsi="Arial" w:cs="Arial"/>
          <w:b/>
        </w:rPr>
        <w:t>.-</w:t>
      </w:r>
    </w:p>
    <w:p w:rsidR="00646B94" w:rsidRDefault="00646B94" w:rsidP="00646B94">
      <w:pPr>
        <w:jc w:val="both"/>
        <w:rPr>
          <w:rFonts w:ascii="Arial" w:hAnsi="Arial" w:cs="Arial"/>
        </w:rPr>
      </w:pPr>
    </w:p>
    <w:p w:rsidR="00646B94" w:rsidRPr="00565E68" w:rsidRDefault="00646B94" w:rsidP="00646B94">
      <w:pPr>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garantiza el correcto cumplimiento y fiel ejecución del presente Contrato en todas sus partes con la </w:t>
      </w:r>
      <w:r w:rsidRPr="003212B0">
        <w:rPr>
          <w:rFonts w:ascii="Arial" w:hAnsi="Arial" w:cs="Arial"/>
          <w:b/>
        </w:rPr>
        <w:t>Boleta de</w:t>
      </w:r>
      <w:r>
        <w:rPr>
          <w:rFonts w:ascii="Arial" w:hAnsi="Arial" w:cs="Arial"/>
        </w:rPr>
        <w:t xml:space="preserve"> </w:t>
      </w:r>
      <w:r w:rsidRPr="00565E68">
        <w:rPr>
          <w:rFonts w:ascii="Arial" w:hAnsi="Arial" w:cs="Arial"/>
          <w:b/>
        </w:rPr>
        <w:t xml:space="preserve">Garantía N° </w:t>
      </w:r>
      <w:r>
        <w:rPr>
          <w:rFonts w:ascii="Arial" w:hAnsi="Arial" w:cs="Arial"/>
          <w:b/>
        </w:rPr>
        <w:t xml:space="preserve">__________________, </w:t>
      </w:r>
      <w:r w:rsidRPr="00565E68">
        <w:rPr>
          <w:rFonts w:ascii="Arial" w:hAnsi="Arial" w:cs="Arial"/>
        </w:rPr>
        <w:t xml:space="preserve"> emitida por </w:t>
      </w:r>
      <w:r>
        <w:rPr>
          <w:rFonts w:ascii="Arial" w:hAnsi="Arial" w:cs="Arial"/>
        </w:rPr>
        <w:t xml:space="preserve">el </w:t>
      </w:r>
      <w:r>
        <w:rPr>
          <w:rFonts w:ascii="Arial" w:hAnsi="Arial" w:cs="Arial"/>
          <w:b/>
        </w:rPr>
        <w:t>Banco _______________________</w:t>
      </w:r>
      <w:r w:rsidRPr="00565E68">
        <w:rPr>
          <w:rFonts w:ascii="Arial" w:hAnsi="Arial" w:cs="Arial"/>
        </w:rPr>
        <w:t xml:space="preserve"> con </w:t>
      </w:r>
      <w:r>
        <w:rPr>
          <w:rFonts w:ascii="Arial" w:hAnsi="Arial" w:cs="Arial"/>
        </w:rPr>
        <w:t>vencimiento</w:t>
      </w:r>
      <w:r w:rsidRPr="00565E68">
        <w:rPr>
          <w:rFonts w:ascii="Arial" w:hAnsi="Arial" w:cs="Arial"/>
        </w:rPr>
        <w:t xml:space="preserve"> hasta el </w:t>
      </w:r>
      <w:r>
        <w:rPr>
          <w:rFonts w:ascii="Arial" w:hAnsi="Arial" w:cs="Arial"/>
          <w:b/>
        </w:rPr>
        <w:t>__________________________</w:t>
      </w:r>
      <w:r w:rsidRPr="00565E68">
        <w:rPr>
          <w:rFonts w:ascii="Arial" w:hAnsi="Arial" w:cs="Arial"/>
        </w:rPr>
        <w:t>,</w:t>
      </w:r>
      <w:r w:rsidRPr="00565E68">
        <w:rPr>
          <w:rFonts w:ascii="Arial" w:hAnsi="Arial" w:cs="Arial"/>
          <w:b/>
          <w:i/>
        </w:rPr>
        <w:t xml:space="preserve"> </w:t>
      </w:r>
      <w:r w:rsidRPr="00565E68">
        <w:rPr>
          <w:rFonts w:ascii="Arial" w:hAnsi="Arial" w:cs="Arial"/>
        </w:rPr>
        <w:t>a la orden de Yacimientos Petrolíferos Fiscales Bolivianos</w:t>
      </w:r>
      <w:r w:rsidRPr="00565E68">
        <w:rPr>
          <w:rFonts w:ascii="Arial" w:hAnsi="Arial" w:cs="Arial"/>
          <w:i/>
        </w:rPr>
        <w:t xml:space="preserve">, </w:t>
      </w:r>
      <w:r>
        <w:rPr>
          <w:rFonts w:ascii="Arial" w:hAnsi="Arial" w:cs="Arial"/>
        </w:rPr>
        <w:t xml:space="preserve">por </w:t>
      </w:r>
      <w:r w:rsidRPr="00565E68">
        <w:rPr>
          <w:rFonts w:ascii="Arial" w:hAnsi="Arial" w:cs="Arial"/>
          <w:b/>
        </w:rPr>
        <w:t>Bs.</w:t>
      </w:r>
      <w:r>
        <w:rPr>
          <w:rFonts w:ascii="Arial" w:hAnsi="Arial" w:cs="Arial"/>
          <w:b/>
        </w:rPr>
        <w:t xml:space="preserve"> ______________________________</w:t>
      </w:r>
      <w:r w:rsidRPr="00565E68">
        <w:rPr>
          <w:rFonts w:ascii="Arial" w:hAnsi="Arial" w:cs="Arial"/>
          <w:b/>
        </w:rPr>
        <w:t xml:space="preserve"> </w:t>
      </w:r>
      <w:r w:rsidRPr="00565E68">
        <w:rPr>
          <w:rFonts w:ascii="Arial" w:hAnsi="Arial" w:cs="Arial"/>
        </w:rPr>
        <w:t xml:space="preserve">equivalente al 7% (siete por ciento) del monto total del Contrato, con las características de irrevocable, renovable y de ejecución inmediata. </w:t>
      </w:r>
    </w:p>
    <w:p w:rsidR="00646B94" w:rsidRPr="00E6201D" w:rsidRDefault="00646B94" w:rsidP="00646B94">
      <w:pPr>
        <w:jc w:val="both"/>
        <w:rPr>
          <w:rFonts w:ascii="Arial" w:hAnsi="Arial" w:cs="Arial"/>
          <w:sz w:val="10"/>
          <w:szCs w:val="10"/>
        </w:rPr>
      </w:pPr>
    </w:p>
    <w:p w:rsidR="00646B94" w:rsidRPr="00565E68" w:rsidRDefault="00646B94" w:rsidP="00646B94">
      <w:pPr>
        <w:ind w:left="708"/>
        <w:jc w:val="both"/>
        <w:rPr>
          <w:rFonts w:ascii="Arial" w:hAnsi="Arial" w:cs="Arial"/>
        </w:rPr>
      </w:pPr>
      <w:r w:rsidRPr="00565E68">
        <w:rPr>
          <w:rFonts w:ascii="Arial" w:hAnsi="Arial" w:cs="Arial"/>
        </w:rPr>
        <w:lastRenderedPageBreak/>
        <w:t xml:space="preserve">El importe de dicha garantía en caso de cualquier incumplimiento contractual incurrido por el </w:t>
      </w:r>
      <w:r w:rsidRPr="00565E68">
        <w:rPr>
          <w:rFonts w:ascii="Arial" w:hAnsi="Arial" w:cs="Arial"/>
          <w:b/>
        </w:rPr>
        <w:t>CONTRATISTA</w:t>
      </w:r>
      <w:r w:rsidRPr="00565E68">
        <w:rPr>
          <w:rFonts w:ascii="Arial" w:hAnsi="Arial" w:cs="Arial"/>
        </w:rPr>
        <w:t xml:space="preserve">, será pagado en favor de la </w:t>
      </w:r>
      <w:r w:rsidRPr="00565E68">
        <w:rPr>
          <w:rFonts w:ascii="Arial" w:hAnsi="Arial" w:cs="Arial"/>
          <w:b/>
        </w:rPr>
        <w:t>ENTIDAD</w:t>
      </w:r>
      <w:r w:rsidRPr="00565E68">
        <w:rPr>
          <w:rFonts w:ascii="Arial" w:hAnsi="Arial" w:cs="Arial"/>
        </w:rPr>
        <w:t xml:space="preserve"> a su sólo requerimiento, sin necesidad de ningún trámite o acción judicial.</w:t>
      </w:r>
    </w:p>
    <w:p w:rsidR="00646B94" w:rsidRPr="00E6201D" w:rsidRDefault="00646B94" w:rsidP="00646B94">
      <w:pPr>
        <w:jc w:val="both"/>
        <w:rPr>
          <w:rFonts w:ascii="Arial" w:hAnsi="Arial" w:cs="Arial"/>
          <w:sz w:val="10"/>
          <w:szCs w:val="10"/>
        </w:rPr>
      </w:pPr>
    </w:p>
    <w:p w:rsidR="00646B94" w:rsidRDefault="00646B94" w:rsidP="00646B94">
      <w:pPr>
        <w:ind w:left="708"/>
        <w:jc w:val="both"/>
        <w:rPr>
          <w:rFonts w:ascii="Arial" w:hAnsi="Arial" w:cs="Arial"/>
        </w:rPr>
      </w:pPr>
      <w:r w:rsidRPr="00565E68">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46B94" w:rsidRPr="00E6201D" w:rsidRDefault="00646B94" w:rsidP="00646B94">
      <w:pPr>
        <w:jc w:val="both"/>
        <w:rPr>
          <w:rFonts w:ascii="Arial" w:hAnsi="Arial" w:cs="Arial"/>
          <w:sz w:val="10"/>
          <w:szCs w:val="10"/>
        </w:rPr>
      </w:pPr>
    </w:p>
    <w:p w:rsidR="00646B94" w:rsidRDefault="00646B94" w:rsidP="00646B94">
      <w:pPr>
        <w:tabs>
          <w:tab w:val="left" w:pos="1926"/>
        </w:tabs>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tiene la obligación de mantener actualizada la garantía de cumplimiento de Contrato, cuantas veces lo requiera la </w:t>
      </w:r>
      <w:r w:rsidRPr="00565E68">
        <w:rPr>
          <w:rFonts w:ascii="Arial" w:hAnsi="Arial" w:cs="Arial"/>
          <w:b/>
        </w:rPr>
        <w:t>ENTIDAD</w:t>
      </w:r>
      <w:r w:rsidRPr="00565E68">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46B94" w:rsidRDefault="00646B94" w:rsidP="00646B94">
      <w:pPr>
        <w:tabs>
          <w:tab w:val="left" w:pos="1926"/>
        </w:tabs>
        <w:jc w:val="both"/>
        <w:rPr>
          <w:rFonts w:ascii="Arial" w:hAnsi="Arial" w:cs="Arial"/>
        </w:rPr>
      </w:pPr>
    </w:p>
    <w:p w:rsidR="00646B94" w:rsidRPr="00127622" w:rsidRDefault="00646B94" w:rsidP="00646B94">
      <w:pPr>
        <w:tabs>
          <w:tab w:val="left" w:pos="709"/>
        </w:tabs>
        <w:jc w:val="both"/>
        <w:rPr>
          <w:rFonts w:ascii="Arial" w:hAnsi="Arial" w:cs="Arial"/>
          <w:b/>
        </w:rPr>
      </w:pPr>
      <w:r>
        <w:rPr>
          <w:rFonts w:ascii="Arial" w:hAnsi="Arial" w:cs="Arial"/>
          <w:b/>
        </w:rPr>
        <w:t>12.2</w:t>
      </w:r>
      <w:r>
        <w:rPr>
          <w:rFonts w:ascii="Arial" w:hAnsi="Arial" w:cs="Arial"/>
          <w:b/>
        </w:rPr>
        <w:tab/>
      </w:r>
      <w:r w:rsidRPr="00127622">
        <w:rPr>
          <w:rFonts w:ascii="Arial" w:hAnsi="Arial" w:cs="Arial"/>
          <w:b/>
        </w:rPr>
        <w:t>Garantía Técnica.-</w:t>
      </w:r>
    </w:p>
    <w:p w:rsidR="00646B94" w:rsidRDefault="00646B94" w:rsidP="00646B94">
      <w:pPr>
        <w:spacing w:before="120" w:after="120"/>
        <w:jc w:val="both"/>
        <w:rPr>
          <w:rFonts w:ascii="Arial" w:hAnsi="Arial" w:cs="Arial"/>
        </w:rPr>
      </w:pPr>
      <w:r>
        <w:rPr>
          <w:rFonts w:ascii="Arial" w:hAnsi="Arial" w:cs="Arial"/>
        </w:rPr>
        <w:tab/>
        <w:t>Certificación de Garantía Técnica del Servicio emitida por la empresa que avale el trabajo realizado.</w:t>
      </w:r>
    </w:p>
    <w:p w:rsidR="00646B94" w:rsidRDefault="00646B94" w:rsidP="00646B94">
      <w:pPr>
        <w:spacing w:before="120" w:after="120"/>
        <w:ind w:left="708"/>
        <w:jc w:val="both"/>
        <w:rPr>
          <w:rFonts w:ascii="Arial" w:hAnsi="Arial" w:cs="Arial"/>
          <w:b/>
        </w:rPr>
      </w:pPr>
      <w:r>
        <w:rPr>
          <w:rFonts w:ascii="Arial" w:hAnsi="Arial" w:cs="Arial"/>
        </w:rPr>
        <w:t xml:space="preserve">La recarga de extintores deberá tener una garantía de 1 año computable a partir de su entrega formal a la </w:t>
      </w:r>
      <w:r w:rsidRPr="00127622">
        <w:rPr>
          <w:rFonts w:ascii="Arial" w:hAnsi="Arial" w:cs="Arial"/>
          <w:b/>
        </w:rPr>
        <w:t>ENTIDAD</w:t>
      </w:r>
      <w:r>
        <w:rPr>
          <w:rFonts w:ascii="Arial" w:hAnsi="Arial" w:cs="Arial"/>
        </w:rPr>
        <w:t xml:space="preserve"> esta garantí cubrirá contra cualquier desperfecto o falla ajena al uso normal o habitual de los extintores. Los gastos para su reparación o reemplazo correrán por cuenta del </w:t>
      </w:r>
      <w:r w:rsidRPr="00EC216A">
        <w:rPr>
          <w:rFonts w:ascii="Arial" w:hAnsi="Arial" w:cs="Arial"/>
          <w:b/>
        </w:rPr>
        <w:t>CONTRATISTA</w:t>
      </w:r>
      <w:r>
        <w:rPr>
          <w:rFonts w:ascii="Arial" w:hAnsi="Arial" w:cs="Arial"/>
          <w:b/>
        </w:rPr>
        <w:t>.</w:t>
      </w:r>
    </w:p>
    <w:p w:rsidR="00646B94" w:rsidRPr="00BA156B" w:rsidRDefault="00646B94" w:rsidP="00646B94">
      <w:pPr>
        <w:spacing w:before="120" w:after="120"/>
        <w:ind w:left="708"/>
        <w:jc w:val="both"/>
        <w:rPr>
          <w:rFonts w:ascii="Arial" w:hAnsi="Arial" w:cs="Arial"/>
        </w:rPr>
      </w:pPr>
      <w:r>
        <w:rPr>
          <w:rFonts w:ascii="Arial" w:hAnsi="Arial" w:cs="Arial"/>
        </w:rPr>
        <w:t>En caso de desperfecto el proveedor adjudicado deberá tomar acciones con el extintor observado para entregarlo en condiciones óptimas de uso en un plazo no mayor a 10 días hábiles desde el retiro del mismo.</w:t>
      </w:r>
    </w:p>
    <w:p w:rsidR="00646B94" w:rsidRPr="002D7CBA" w:rsidRDefault="00646B94" w:rsidP="00646B94">
      <w:pPr>
        <w:spacing w:before="120" w:after="120"/>
        <w:jc w:val="both"/>
        <w:rPr>
          <w:rFonts w:ascii="Arial" w:hAnsi="Arial" w:cs="Arial"/>
        </w:rPr>
      </w:pPr>
      <w:r w:rsidRPr="00313880">
        <w:rPr>
          <w:rFonts w:ascii="Arial" w:hAnsi="Arial" w:cs="Arial"/>
          <w:b/>
          <w:u w:val="single"/>
        </w:rPr>
        <w:t>DÉCIMA TERCERA.- (SEGUROS)</w:t>
      </w:r>
      <w:r>
        <w:rPr>
          <w:rFonts w:ascii="Arial" w:hAnsi="Arial" w:cs="Arial"/>
          <w:b/>
          <w:u w:val="single"/>
        </w:rPr>
        <w:t xml:space="preserve"> </w:t>
      </w:r>
      <w:r w:rsidRPr="002D7CBA">
        <w:rPr>
          <w:rFonts w:ascii="Arial" w:hAnsi="Arial" w:cs="Arial"/>
          <w:b/>
          <w:highlight w:val="yellow"/>
        </w:rPr>
        <w:t>(Según Especificaciones Técnicas)</w:t>
      </w:r>
    </w:p>
    <w:p w:rsidR="00646B94" w:rsidRPr="00313880" w:rsidRDefault="00646B94" w:rsidP="00646B94">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deberá presentar y mantener vigente de forma ininterrumpida durante todo el periodo del contrato, la </w:t>
      </w:r>
      <w:r>
        <w:rPr>
          <w:rFonts w:ascii="Arial" w:hAnsi="Arial" w:cs="Arial"/>
        </w:rPr>
        <w:t xml:space="preserve">Póliza de </w:t>
      </w:r>
      <w:r w:rsidRPr="00313880">
        <w:rPr>
          <w:rFonts w:ascii="Arial" w:hAnsi="Arial" w:cs="Arial"/>
        </w:rPr>
        <w:t>Seguro especificada a continuación:</w:t>
      </w:r>
    </w:p>
    <w:p w:rsidR="00646B94" w:rsidRDefault="00646B94" w:rsidP="00150913">
      <w:pPr>
        <w:pStyle w:val="Prrafodelista"/>
        <w:numPr>
          <w:ilvl w:val="1"/>
          <w:numId w:val="65"/>
        </w:numPr>
        <w:contextualSpacing/>
        <w:jc w:val="both"/>
        <w:rPr>
          <w:rFonts w:ascii="Arial" w:hAnsi="Arial" w:cs="Arial"/>
          <w:b/>
        </w:rPr>
      </w:pPr>
      <w:r w:rsidRPr="00313880">
        <w:rPr>
          <w:rFonts w:ascii="Arial" w:hAnsi="Arial" w:cs="Arial"/>
          <w:b/>
        </w:rPr>
        <w:t xml:space="preserve">Póliza de </w:t>
      </w:r>
      <w:r>
        <w:rPr>
          <w:rFonts w:ascii="Arial" w:hAnsi="Arial" w:cs="Arial"/>
          <w:b/>
        </w:rPr>
        <w:t xml:space="preserve">Seguro de </w:t>
      </w:r>
      <w:r w:rsidRPr="00313880">
        <w:rPr>
          <w:rFonts w:ascii="Arial" w:hAnsi="Arial" w:cs="Arial"/>
          <w:b/>
        </w:rPr>
        <w:t>Accidentes Personales</w:t>
      </w:r>
    </w:p>
    <w:p w:rsidR="00646B94" w:rsidRPr="00FE4929" w:rsidRDefault="00646B94" w:rsidP="00646B94">
      <w:pPr>
        <w:pStyle w:val="Prrafodelista"/>
        <w:ind w:left="435"/>
        <w:jc w:val="both"/>
        <w:rPr>
          <w:rFonts w:ascii="Arial" w:hAnsi="Arial" w:cs="Arial"/>
          <w:b/>
          <w:sz w:val="10"/>
          <w:szCs w:val="10"/>
        </w:rPr>
      </w:pPr>
    </w:p>
    <w:p w:rsidR="00646B94" w:rsidRDefault="00646B94" w:rsidP="00646B94">
      <w:pPr>
        <w:ind w:left="720"/>
        <w:contextualSpacing/>
        <w:jc w:val="both"/>
        <w:rPr>
          <w:rFonts w:ascii="Arial" w:hAnsi="Arial" w:cs="Arial"/>
        </w:rPr>
      </w:pPr>
      <w:r w:rsidRPr="00EC216A">
        <w:rPr>
          <w:rFonts w:ascii="Arial" w:hAnsi="Arial" w:cs="Arial"/>
        </w:rPr>
        <w:t xml:space="preserve">El </w:t>
      </w:r>
      <w:r w:rsidRPr="00EC216A">
        <w:rPr>
          <w:rFonts w:ascii="Arial" w:hAnsi="Arial" w:cs="Arial"/>
          <w:b/>
        </w:rPr>
        <w:t>CONTRATISTA</w:t>
      </w:r>
      <w:r w:rsidRPr="00EC216A">
        <w:rPr>
          <w:rFonts w:ascii="Arial" w:hAnsi="Arial" w:cs="Arial"/>
        </w:rPr>
        <w:t xml:space="preserve"> y sus dependientes, deberán estar cubiertos bajo el Seguro de</w:t>
      </w:r>
      <w:r>
        <w:rPr>
          <w:rFonts w:ascii="Arial" w:hAnsi="Arial" w:cs="Arial"/>
        </w:rPr>
        <w:t xml:space="preserve"> la Póliza de </w:t>
      </w:r>
      <w:r w:rsidRPr="00EC216A">
        <w:rPr>
          <w:rFonts w:ascii="Arial" w:hAnsi="Arial" w:cs="Arial"/>
        </w:rPr>
        <w:t xml:space="preserve"> Accidentes Personales (que cubre gastos médicos, invalidez parcial permanente, invalidez total permanente y muerte),</w:t>
      </w:r>
      <w:r>
        <w:rPr>
          <w:rFonts w:ascii="Arial" w:hAnsi="Arial" w:cs="Arial"/>
        </w:rPr>
        <w:t xml:space="preserve"> por lesiones corporales sufrida</w:t>
      </w:r>
      <w:r w:rsidRPr="00EC216A">
        <w:rPr>
          <w:rFonts w:ascii="Arial" w:hAnsi="Arial" w:cs="Arial"/>
        </w:rPr>
        <w:t>s como consecuencia directa e inmediata de los accidentes que ocurran en el desempeño de su trabajo.</w:t>
      </w:r>
    </w:p>
    <w:p w:rsidR="00646B94" w:rsidRPr="00FE4929" w:rsidRDefault="00646B94" w:rsidP="00646B94">
      <w:pPr>
        <w:ind w:left="720"/>
        <w:contextualSpacing/>
        <w:jc w:val="both"/>
        <w:rPr>
          <w:rFonts w:ascii="Arial" w:hAnsi="Arial" w:cs="Arial"/>
          <w:sz w:val="10"/>
          <w:szCs w:val="10"/>
        </w:rPr>
      </w:pPr>
    </w:p>
    <w:p w:rsidR="00646B94" w:rsidRDefault="00646B94" w:rsidP="00150913">
      <w:pPr>
        <w:pStyle w:val="Prrafodelista"/>
        <w:numPr>
          <w:ilvl w:val="1"/>
          <w:numId w:val="65"/>
        </w:numPr>
        <w:tabs>
          <w:tab w:val="left" w:pos="709"/>
        </w:tabs>
        <w:contextualSpacing/>
        <w:jc w:val="both"/>
        <w:rPr>
          <w:rFonts w:ascii="Arial" w:hAnsi="Arial" w:cs="Arial"/>
          <w:b/>
        </w:rPr>
      </w:pPr>
      <w:r w:rsidRPr="00313880">
        <w:rPr>
          <w:rFonts w:ascii="Arial" w:hAnsi="Arial" w:cs="Arial"/>
          <w:b/>
        </w:rPr>
        <w:t>Condiciones Adicionales</w:t>
      </w:r>
    </w:p>
    <w:p w:rsidR="00646B94" w:rsidRPr="00FE4929" w:rsidRDefault="00646B94" w:rsidP="00646B94">
      <w:pPr>
        <w:pStyle w:val="Prrafodelista"/>
        <w:tabs>
          <w:tab w:val="left" w:pos="709"/>
        </w:tabs>
        <w:ind w:left="435"/>
        <w:jc w:val="both"/>
        <w:rPr>
          <w:rFonts w:ascii="Arial" w:hAnsi="Arial" w:cs="Arial"/>
          <w:b/>
          <w:sz w:val="10"/>
          <w:szCs w:val="10"/>
        </w:rPr>
      </w:pPr>
    </w:p>
    <w:p w:rsidR="00646B94" w:rsidRDefault="00646B94" w:rsidP="00646B94">
      <w:pPr>
        <w:ind w:left="709"/>
        <w:jc w:val="both"/>
        <w:rPr>
          <w:rFonts w:ascii="Arial" w:hAnsi="Arial" w:cs="Arial"/>
        </w:rPr>
      </w:pPr>
      <w:r w:rsidRPr="00FE4929">
        <w:rPr>
          <w:rFonts w:ascii="Arial" w:hAnsi="Arial" w:cs="Arial"/>
        </w:rPr>
        <w:t xml:space="preserve">De suspenderse por cualquier razón la vigencia o cobertura de las Pólizas nominadas precedentemente, o bien se presente la existencias de eventos no cubiertos por las mismas; el </w:t>
      </w:r>
      <w:r w:rsidRPr="00FE4929">
        <w:rPr>
          <w:rFonts w:ascii="Arial" w:hAnsi="Arial" w:cs="Arial"/>
          <w:b/>
        </w:rPr>
        <w:t xml:space="preserve">CONTRATISTA </w:t>
      </w:r>
      <w:r w:rsidRPr="00FE4929">
        <w:rPr>
          <w:rFonts w:ascii="Arial" w:hAnsi="Arial" w:cs="Arial"/>
        </w:rPr>
        <w:t xml:space="preserve">se hace enteramente responsable frente a la </w:t>
      </w:r>
      <w:r w:rsidRPr="00FE4929">
        <w:rPr>
          <w:rFonts w:ascii="Arial" w:hAnsi="Arial" w:cs="Arial"/>
          <w:b/>
        </w:rPr>
        <w:t>ENTIDAD</w:t>
      </w:r>
      <w:r w:rsidRPr="00FE4929">
        <w:rPr>
          <w:rFonts w:ascii="Arial" w:hAnsi="Arial" w:cs="Arial"/>
        </w:rPr>
        <w:t xml:space="preserve"> y a terceros, por todos los accidentes que pueda  sufrir y/o ocasionar en el desempeño de sus funciones.  </w:t>
      </w:r>
    </w:p>
    <w:p w:rsidR="00646B94" w:rsidRDefault="00646B94" w:rsidP="00646B94">
      <w:pPr>
        <w:jc w:val="both"/>
        <w:rPr>
          <w:rFonts w:ascii="Arial" w:hAnsi="Arial" w:cs="Arial"/>
          <w:b/>
          <w:u w:val="single"/>
        </w:rPr>
      </w:pPr>
    </w:p>
    <w:p w:rsidR="00646B94" w:rsidRPr="001D3F64" w:rsidRDefault="00646B94" w:rsidP="00646B94">
      <w:pPr>
        <w:jc w:val="both"/>
        <w:rPr>
          <w:rFonts w:ascii="Arial" w:hAnsi="Arial" w:cs="Arial"/>
          <w:b/>
          <w:u w:val="single"/>
        </w:rPr>
      </w:pPr>
      <w:r w:rsidRPr="001D3F64">
        <w:rPr>
          <w:rFonts w:ascii="Arial" w:hAnsi="Arial" w:cs="Arial"/>
          <w:b/>
          <w:u w:val="single"/>
        </w:rPr>
        <w:t xml:space="preserve">DÉCIMA CUARTA.- (MOROSIDAD Y SUS PENALIDADES) </w:t>
      </w:r>
    </w:p>
    <w:p w:rsidR="00646B94" w:rsidRPr="001D3F64" w:rsidRDefault="00646B94" w:rsidP="00646B94">
      <w:pPr>
        <w:jc w:val="both"/>
        <w:rPr>
          <w:rFonts w:ascii="Arial" w:hAnsi="Arial" w:cs="Arial"/>
          <w:b/>
          <w:sz w:val="10"/>
          <w:szCs w:val="10"/>
          <w:u w:val="single"/>
        </w:rPr>
      </w:pPr>
    </w:p>
    <w:p w:rsidR="00646B94" w:rsidRPr="001D3F64" w:rsidRDefault="00646B94" w:rsidP="00646B94">
      <w:pPr>
        <w:autoSpaceDE w:val="0"/>
        <w:autoSpaceDN w:val="0"/>
        <w:adjustRightInd w:val="0"/>
        <w:jc w:val="both"/>
        <w:rPr>
          <w:rFonts w:ascii="Arial" w:hAnsi="Arial" w:cs="Arial"/>
        </w:rPr>
      </w:pPr>
      <w:r w:rsidRPr="001D3F64">
        <w:rPr>
          <w:rFonts w:ascii="Arial" w:hAnsi="Arial" w:cs="Arial"/>
        </w:rPr>
        <w:t xml:space="preserve">Queda convenido entre las Partes, que el </w:t>
      </w:r>
      <w:r w:rsidRPr="001D3F64">
        <w:rPr>
          <w:rFonts w:ascii="Arial" w:hAnsi="Arial" w:cs="Arial"/>
          <w:b/>
        </w:rPr>
        <w:t xml:space="preserve">CONTRATISTA </w:t>
      </w:r>
      <w:r w:rsidRPr="001D3F64">
        <w:rPr>
          <w:rFonts w:ascii="Arial" w:hAnsi="Arial" w:cs="Arial"/>
        </w:rPr>
        <w:t xml:space="preserve">se obliga a cumplir con lo estipulado en el presente Contrato, sus documentos y en la cláusula (Vigencia y Plazo) del Contrato, caso contrario la </w:t>
      </w:r>
      <w:r w:rsidRPr="001D3F64">
        <w:rPr>
          <w:rFonts w:ascii="Arial" w:hAnsi="Arial" w:cs="Arial"/>
          <w:b/>
        </w:rPr>
        <w:t>ENTIDAD</w:t>
      </w:r>
      <w:r w:rsidRPr="001D3F64">
        <w:rPr>
          <w:rFonts w:ascii="Arial" w:hAnsi="Arial" w:cs="Arial"/>
        </w:rPr>
        <w:t xml:space="preserve"> aplicará las siguientes multas</w:t>
      </w:r>
      <w:r>
        <w:rPr>
          <w:rFonts w:ascii="Arial" w:hAnsi="Arial" w:cs="Arial"/>
        </w:rPr>
        <w:t>, conforme las Especificaciones Técnicas</w:t>
      </w:r>
      <w:r w:rsidRPr="001D3F64">
        <w:rPr>
          <w:rFonts w:ascii="Arial" w:hAnsi="Arial" w:cs="Arial"/>
        </w:rPr>
        <w:t xml:space="preserve">: </w:t>
      </w:r>
    </w:p>
    <w:p w:rsidR="00646B94" w:rsidRPr="001D3F64" w:rsidRDefault="00646B94" w:rsidP="00646B94">
      <w:pPr>
        <w:autoSpaceDE w:val="0"/>
        <w:autoSpaceDN w:val="0"/>
        <w:adjustRightInd w:val="0"/>
        <w:jc w:val="both"/>
        <w:rPr>
          <w:rFonts w:ascii="Arial" w:hAnsi="Arial" w:cs="Arial"/>
          <w:sz w:val="10"/>
          <w:szCs w:val="10"/>
        </w:rPr>
      </w:pPr>
    </w:p>
    <w:p w:rsidR="00646B94" w:rsidRPr="001D3F64" w:rsidRDefault="00646B94" w:rsidP="00150913">
      <w:pPr>
        <w:pStyle w:val="Prrafodelista"/>
        <w:numPr>
          <w:ilvl w:val="0"/>
          <w:numId w:val="66"/>
        </w:numPr>
        <w:autoSpaceDE w:val="0"/>
        <w:autoSpaceDN w:val="0"/>
        <w:adjustRightInd w:val="0"/>
        <w:contextualSpacing/>
        <w:jc w:val="both"/>
        <w:rPr>
          <w:rFonts w:ascii="Arial" w:hAnsi="Arial" w:cs="Arial"/>
          <w:bCs/>
        </w:rPr>
      </w:pPr>
      <w:r w:rsidRPr="001D3F64">
        <w:rPr>
          <w:rFonts w:ascii="Arial" w:hAnsi="Arial" w:cs="Arial"/>
          <w:bCs/>
        </w:rPr>
        <w:t xml:space="preserve">Al incumplimiento del plazo de entrega establecido, se aplicará una multa del 1% (uno por ciento) </w:t>
      </w:r>
      <w:r>
        <w:rPr>
          <w:rFonts w:ascii="Arial" w:hAnsi="Arial" w:cs="Arial"/>
          <w:bCs/>
        </w:rPr>
        <w:t>sobre el importa total de la adjudicación por cada día calendario de retraso de manera independiente para cada ítem, computable a partir del primer día vencido el plazo.</w:t>
      </w:r>
    </w:p>
    <w:p w:rsidR="00646B94" w:rsidRPr="007235DC" w:rsidRDefault="00646B94" w:rsidP="00646B94">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10%                 (diez por ciento) del monto total del Contrato, la </w:t>
      </w:r>
      <w:r w:rsidRPr="007235DC">
        <w:rPr>
          <w:rFonts w:ascii="Arial" w:hAnsi="Arial" w:cs="Arial"/>
          <w:b/>
        </w:rPr>
        <w:t>ENTIDAD</w:t>
      </w:r>
      <w:r w:rsidRPr="007235DC">
        <w:rPr>
          <w:rFonts w:ascii="Arial" w:hAnsi="Arial" w:cs="Arial"/>
        </w:rPr>
        <w:t xml:space="preserve"> podrá iniciar el proceso de resolución del Contrato, conforme a lo estipulado en la cláusula (Terminación del Contrato).</w:t>
      </w:r>
    </w:p>
    <w:p w:rsidR="00646B94" w:rsidRPr="007235DC" w:rsidRDefault="00646B94" w:rsidP="00646B94">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20%  </w:t>
      </w:r>
      <w:r>
        <w:rPr>
          <w:rFonts w:ascii="Arial" w:hAnsi="Arial" w:cs="Arial"/>
        </w:rPr>
        <w:t xml:space="preserve">                </w:t>
      </w:r>
      <w:r w:rsidRPr="007235DC">
        <w:rPr>
          <w:rFonts w:ascii="Arial" w:hAnsi="Arial" w:cs="Arial"/>
        </w:rPr>
        <w:t xml:space="preserve">(veinte por ciento) del monto total del Contrato, la </w:t>
      </w:r>
      <w:r w:rsidRPr="007235DC">
        <w:rPr>
          <w:rFonts w:ascii="Arial" w:hAnsi="Arial" w:cs="Arial"/>
          <w:b/>
        </w:rPr>
        <w:t>ENTIDAD</w:t>
      </w:r>
      <w:r w:rsidRPr="007235DC">
        <w:rPr>
          <w:rFonts w:ascii="Arial" w:hAnsi="Arial" w:cs="Arial"/>
        </w:rPr>
        <w:t xml:space="preserve"> deberá iniciar el proceso de resolución del Contrato, conforme a lo estipulado en la cláusula (Terminación del Contrato).</w:t>
      </w:r>
    </w:p>
    <w:p w:rsidR="00646B94" w:rsidRPr="00025C2D" w:rsidRDefault="00646B94" w:rsidP="00646B94">
      <w:pPr>
        <w:spacing w:before="120" w:after="120"/>
        <w:jc w:val="both"/>
        <w:rPr>
          <w:rFonts w:ascii="Arial" w:hAnsi="Arial" w:cs="Arial"/>
        </w:rPr>
      </w:pPr>
      <w:r w:rsidRPr="00025C2D">
        <w:rPr>
          <w:rFonts w:ascii="Arial" w:hAnsi="Arial" w:cs="Arial"/>
        </w:rPr>
        <w:lastRenderedPageBreak/>
        <w:t xml:space="preserve">Las multas serán cobradas mediante descuentos establecidos expresamente por la </w:t>
      </w:r>
      <w:r w:rsidRPr="00025C2D">
        <w:rPr>
          <w:rFonts w:ascii="Arial" w:hAnsi="Arial" w:cs="Arial"/>
          <w:b/>
          <w:bCs/>
        </w:rPr>
        <w:t>ENTIDAD</w:t>
      </w:r>
      <w:r w:rsidRPr="00025C2D">
        <w:rPr>
          <w:rFonts w:ascii="Arial" w:hAnsi="Arial" w:cs="Arial"/>
        </w:rPr>
        <w:t xml:space="preserve">, con base en el informe específico y documentado de los pagos o liquidación final emitido por el Fiscal del Servicio, sin perjuicio de que la </w:t>
      </w:r>
      <w:r w:rsidRPr="00025C2D">
        <w:rPr>
          <w:rFonts w:ascii="Arial" w:hAnsi="Arial" w:cs="Arial"/>
          <w:b/>
        </w:rPr>
        <w:t>ENTIDAD</w:t>
      </w:r>
      <w:r w:rsidRPr="00025C2D">
        <w:rPr>
          <w:rFonts w:ascii="Arial" w:hAnsi="Arial" w:cs="Arial"/>
          <w:b/>
          <w:bCs/>
        </w:rPr>
        <w:t xml:space="preserve"> </w:t>
      </w:r>
      <w:r w:rsidRPr="00025C2D">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46B94" w:rsidRPr="00313880" w:rsidRDefault="00646B94" w:rsidP="00646B94">
      <w:pPr>
        <w:spacing w:before="120" w:after="120" w:line="195" w:lineRule="exact"/>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QUINTA</w:t>
      </w:r>
      <w:r w:rsidRPr="00313880">
        <w:rPr>
          <w:rFonts w:ascii="Arial" w:hAnsi="Arial" w:cs="Arial"/>
          <w:b/>
          <w:u w:val="single"/>
        </w:rPr>
        <w:t>.- (NOTIFICACIONES)</w:t>
      </w:r>
    </w:p>
    <w:p w:rsidR="00646B94" w:rsidRDefault="00646B94" w:rsidP="00646B94">
      <w:pPr>
        <w:widowControl w:val="0"/>
        <w:numPr>
          <w:ilvl w:val="1"/>
          <w:numId w:val="0"/>
        </w:numPr>
        <w:tabs>
          <w:tab w:val="num" w:pos="284"/>
        </w:tabs>
        <w:spacing w:before="120" w:after="120"/>
        <w:ind w:left="709" w:hanging="709"/>
        <w:jc w:val="both"/>
        <w:rPr>
          <w:rFonts w:ascii="Arial" w:hAnsi="Arial" w:cs="Arial"/>
          <w:lang w:val="es-ES_tradnl"/>
        </w:rPr>
      </w:pPr>
      <w:r>
        <w:rPr>
          <w:rFonts w:ascii="Arial" w:hAnsi="Arial" w:cs="Arial"/>
          <w:b/>
        </w:rPr>
        <w:t>15</w:t>
      </w:r>
      <w:r w:rsidRPr="00313880">
        <w:rPr>
          <w:rFonts w:ascii="Arial" w:hAnsi="Arial" w:cs="Arial"/>
          <w:b/>
        </w:rPr>
        <w:t>.1.</w:t>
      </w:r>
      <w:r w:rsidRPr="00313880">
        <w:rPr>
          <w:rFonts w:ascii="Arial" w:hAnsi="Arial" w:cs="Arial"/>
        </w:rPr>
        <w:tab/>
      </w:r>
      <w:r w:rsidRPr="009A4B21">
        <w:rPr>
          <w:rFonts w:ascii="Arial" w:hAnsi="Arial" w:cs="Arial"/>
          <w:lang w:val="es-ES_tradnl"/>
        </w:rPr>
        <w:t xml:space="preserve">Las notificaciones que se cursen entre las Partes </w:t>
      </w:r>
      <w:r w:rsidRPr="009A4B21">
        <w:rPr>
          <w:rFonts w:ascii="Arial" w:hAnsi="Arial" w:cs="Arial"/>
        </w:rPr>
        <w:t xml:space="preserve">relacionadas con la administración, seguimiento y ejecución a los asuntos operativos contemplados en este Contrato </w:t>
      </w:r>
      <w:r w:rsidRPr="009A4B21">
        <w:rPr>
          <w:rFonts w:ascii="Arial" w:hAnsi="Arial" w:cs="Arial"/>
          <w:lang w:val="es-ES_tradnl"/>
        </w:rPr>
        <w:t xml:space="preserve">tendrán validez siempre que se envíen mediante nota por escrito, </w:t>
      </w:r>
      <w:r w:rsidRPr="009A4B21">
        <w:rPr>
          <w:rFonts w:ascii="Arial" w:hAnsi="Arial" w:cs="Arial"/>
        </w:rPr>
        <w:t xml:space="preserve">entrega personal o en correspondencia, </w:t>
      </w:r>
      <w:r w:rsidRPr="009A4B21">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646B94" w:rsidRPr="00313880" w:rsidTr="00646B94">
        <w:trPr>
          <w:trHeight w:val="225"/>
        </w:trPr>
        <w:tc>
          <w:tcPr>
            <w:tcW w:w="4461" w:type="dxa"/>
            <w:tcBorders>
              <w:top w:val="single" w:sz="4" w:space="0" w:color="auto"/>
              <w:left w:val="single" w:sz="4" w:space="0" w:color="auto"/>
              <w:bottom w:val="single" w:sz="4" w:space="0" w:color="auto"/>
              <w:right w:val="single" w:sz="4" w:space="0" w:color="auto"/>
            </w:tcBorders>
          </w:tcPr>
          <w:p w:rsidR="00646B94" w:rsidRPr="00313880" w:rsidRDefault="00646B94" w:rsidP="00646B94">
            <w:pPr>
              <w:widowControl w:val="0"/>
              <w:ind w:left="180" w:hanging="180"/>
              <w:jc w:val="center"/>
              <w:rPr>
                <w:rFonts w:ascii="Arial" w:hAnsi="Arial" w:cs="Arial"/>
                <w:b/>
                <w:bCs/>
              </w:rPr>
            </w:pPr>
            <w:r w:rsidRPr="00313880">
              <w:rPr>
                <w:rFonts w:ascii="Arial" w:hAnsi="Arial" w:cs="Arial"/>
                <w:b/>
                <w:bC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6B94" w:rsidRPr="00313880" w:rsidRDefault="00646B94" w:rsidP="00646B94">
            <w:pPr>
              <w:widowControl w:val="0"/>
              <w:ind w:left="180" w:hanging="180"/>
              <w:jc w:val="center"/>
              <w:rPr>
                <w:rFonts w:ascii="Arial" w:hAnsi="Arial" w:cs="Arial"/>
                <w:b/>
                <w:bCs/>
              </w:rPr>
            </w:pPr>
            <w:r w:rsidRPr="00313880">
              <w:rPr>
                <w:rFonts w:ascii="Arial" w:hAnsi="Arial" w:cs="Arial"/>
                <w:b/>
                <w:bCs/>
              </w:rPr>
              <w:t>CONTRATISTA</w:t>
            </w:r>
          </w:p>
        </w:tc>
      </w:tr>
      <w:tr w:rsidR="00646B94" w:rsidRPr="00313880" w:rsidTr="00646B94">
        <w:trPr>
          <w:trHeight w:val="1356"/>
        </w:trPr>
        <w:tc>
          <w:tcPr>
            <w:tcW w:w="4461" w:type="dxa"/>
            <w:tcBorders>
              <w:top w:val="single" w:sz="4" w:space="0" w:color="auto"/>
              <w:left w:val="single" w:sz="4" w:space="0" w:color="auto"/>
              <w:bottom w:val="single" w:sz="4" w:space="0" w:color="auto"/>
              <w:right w:val="single" w:sz="4" w:space="0" w:color="auto"/>
            </w:tcBorders>
          </w:tcPr>
          <w:p w:rsidR="00646B94" w:rsidRPr="00313880" w:rsidRDefault="00646B94" w:rsidP="00646B94">
            <w:pPr>
              <w:widowControl w:val="0"/>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646B94" w:rsidRPr="00313880" w:rsidRDefault="00646B94" w:rsidP="00646B94">
            <w:pPr>
              <w:autoSpaceDE w:val="0"/>
              <w:autoSpaceDN w:val="0"/>
              <w:adjustRightInd w:val="0"/>
              <w:ind w:left="180" w:hanging="180"/>
              <w:rPr>
                <w:rFonts w:ascii="Arial" w:hAnsi="Arial" w:cs="Arial"/>
                <w:caps/>
              </w:rPr>
            </w:pPr>
          </w:p>
        </w:tc>
      </w:tr>
    </w:tbl>
    <w:p w:rsidR="00646B94" w:rsidRPr="00313880" w:rsidRDefault="00646B94" w:rsidP="00646B94">
      <w:pPr>
        <w:widowControl w:val="0"/>
        <w:tabs>
          <w:tab w:val="num" w:pos="720"/>
        </w:tabs>
        <w:spacing w:before="120" w:after="120"/>
        <w:ind w:left="720" w:hanging="720"/>
        <w:jc w:val="both"/>
        <w:rPr>
          <w:rFonts w:ascii="Arial" w:hAnsi="Arial" w:cs="Arial"/>
          <w:bCs/>
        </w:rPr>
      </w:pPr>
      <w:r>
        <w:rPr>
          <w:rFonts w:ascii="Arial" w:hAnsi="Arial" w:cs="Arial"/>
          <w:b/>
        </w:rPr>
        <w:t>15</w:t>
      </w:r>
      <w:r w:rsidRPr="00313880">
        <w:rPr>
          <w:rFonts w:ascii="Arial" w:hAnsi="Arial" w:cs="Arial"/>
          <w:b/>
        </w:rPr>
        <w:t>.2.</w:t>
      </w:r>
      <w:r w:rsidRPr="00313880">
        <w:rPr>
          <w:rFonts w:ascii="Arial" w:hAnsi="Arial" w:cs="Arial"/>
          <w:bCs/>
        </w:rPr>
        <w:tab/>
        <w:t>Se considerará recibida la notificación o comunicación en la fecha y hora en que se haya realizado la entrega.</w:t>
      </w:r>
    </w:p>
    <w:p w:rsidR="00646B94" w:rsidRPr="00F52995" w:rsidRDefault="00646B94" w:rsidP="00646B94">
      <w:pPr>
        <w:widowControl w:val="0"/>
        <w:tabs>
          <w:tab w:val="num" w:pos="720"/>
        </w:tabs>
        <w:spacing w:before="120" w:after="120"/>
        <w:ind w:left="720" w:hanging="720"/>
        <w:jc w:val="both"/>
        <w:rPr>
          <w:rFonts w:ascii="Arial" w:hAnsi="Arial" w:cs="Arial"/>
          <w:bCs/>
        </w:rPr>
      </w:pPr>
      <w:r>
        <w:rPr>
          <w:rFonts w:ascii="Arial" w:hAnsi="Arial" w:cs="Arial"/>
          <w:b/>
          <w:bCs/>
        </w:rPr>
        <w:t>15</w:t>
      </w:r>
      <w:r w:rsidRPr="00313880">
        <w:rPr>
          <w:rFonts w:ascii="Arial" w:hAnsi="Arial" w:cs="Arial"/>
          <w:b/>
          <w:bCs/>
        </w:rPr>
        <w:t>.3.</w:t>
      </w:r>
      <w:r w:rsidRPr="00313880">
        <w:rPr>
          <w:rFonts w:ascii="Arial" w:hAnsi="Arial" w:cs="Arial"/>
          <w:bCs/>
        </w:rPr>
        <w:tab/>
      </w:r>
      <w:r w:rsidRPr="00F52995">
        <w:rPr>
          <w:rFonts w:ascii="Arial" w:hAnsi="Arial" w:cs="Arial"/>
          <w:bCs/>
        </w:rPr>
        <w:t>Cuando cualquiera de las Partes, cambiare de domicilio, dirección postal, número fax, correo electrónico o persona de contacto, deberá notificar a la otra Parte, por escrito, por lo menos con 3 (tres) días de anticipación a la fecha efectiva del cambio.</w:t>
      </w:r>
    </w:p>
    <w:p w:rsidR="00646B94" w:rsidRPr="009A4B21" w:rsidRDefault="00646B94" w:rsidP="00646B94">
      <w:pPr>
        <w:widowControl w:val="0"/>
        <w:tabs>
          <w:tab w:val="num" w:pos="720"/>
        </w:tabs>
        <w:spacing w:before="120" w:after="120"/>
        <w:ind w:left="720" w:hanging="720"/>
        <w:jc w:val="both"/>
        <w:rPr>
          <w:rFonts w:ascii="Arial" w:hAnsi="Arial" w:cs="Arial"/>
          <w:bCs/>
        </w:rPr>
      </w:pPr>
      <w:r>
        <w:rPr>
          <w:rFonts w:ascii="Arial" w:hAnsi="Arial" w:cs="Arial"/>
          <w:bCs/>
        </w:rPr>
        <w:tab/>
      </w:r>
      <w:r w:rsidRPr="009A4B21">
        <w:rPr>
          <w:rFonts w:ascii="Arial" w:hAnsi="Arial" w:cs="Arial"/>
          <w:bC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6B94" w:rsidRPr="009A4B21" w:rsidRDefault="00646B94" w:rsidP="00646B94">
      <w:pPr>
        <w:widowControl w:val="0"/>
        <w:tabs>
          <w:tab w:val="num" w:pos="720"/>
        </w:tabs>
        <w:spacing w:before="120" w:after="120"/>
        <w:ind w:left="720" w:hanging="720"/>
        <w:jc w:val="both"/>
        <w:rPr>
          <w:rFonts w:ascii="Arial" w:hAnsi="Arial" w:cs="Arial"/>
          <w:bCs/>
        </w:rPr>
      </w:pPr>
      <w:r w:rsidRPr="00F52995">
        <w:rPr>
          <w:rFonts w:ascii="Arial" w:hAnsi="Arial" w:cs="Arial"/>
          <w:b/>
          <w:bCs/>
        </w:rPr>
        <w:t>15.4</w:t>
      </w:r>
      <w:r w:rsidRPr="00F52995">
        <w:rPr>
          <w:rFonts w:ascii="Arial" w:hAnsi="Arial" w:cs="Arial"/>
          <w:bCs/>
        </w:rPr>
        <w:tab/>
        <w:t xml:space="preserve">Toda notificación o comunicación del presente Contrato se considerará </w:t>
      </w:r>
      <w:r w:rsidRPr="009A4B21">
        <w:rPr>
          <w:rFonts w:ascii="Arial" w:hAnsi="Arial" w:cs="Arial"/>
          <w:bCs/>
        </w:rPr>
        <w:t>recibida en la fecha y hora en que se haya realizado.</w:t>
      </w:r>
    </w:p>
    <w:p w:rsidR="00646B94" w:rsidRPr="00B802DD" w:rsidRDefault="00646B94" w:rsidP="00646B94">
      <w:pPr>
        <w:widowControl w:val="0"/>
        <w:tabs>
          <w:tab w:val="num" w:pos="720"/>
        </w:tabs>
        <w:spacing w:before="120" w:after="120"/>
        <w:ind w:left="720" w:hanging="720"/>
        <w:jc w:val="both"/>
        <w:rPr>
          <w:rFonts w:ascii="Arial" w:hAnsi="Arial" w:cs="Arial"/>
          <w:bCs/>
        </w:rPr>
      </w:pPr>
      <w:r w:rsidRPr="00F52995">
        <w:rPr>
          <w:rFonts w:ascii="Arial" w:hAnsi="Arial" w:cs="Arial"/>
          <w:b/>
          <w:bCs/>
        </w:rPr>
        <w:t>15.</w:t>
      </w:r>
      <w:r>
        <w:rPr>
          <w:rFonts w:ascii="Arial" w:hAnsi="Arial" w:cs="Arial"/>
          <w:b/>
          <w:bCs/>
        </w:rPr>
        <w:t>5</w:t>
      </w:r>
      <w:r w:rsidRPr="00F52995">
        <w:rPr>
          <w:rFonts w:ascii="Arial" w:hAnsi="Arial" w:cs="Arial"/>
          <w:bCs/>
        </w:rPr>
        <w:tab/>
      </w:r>
      <w:r w:rsidRPr="009A4B21">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SEXTA</w:t>
      </w:r>
      <w:r w:rsidRPr="00313880">
        <w:rPr>
          <w:rFonts w:ascii="Arial" w:hAnsi="Arial" w:cs="Arial"/>
          <w:b/>
          <w:u w:val="single"/>
        </w:rPr>
        <w:t>.- (RESPONSABILIDAD Y OBLIGACIONES DEL CONTRATISTA)</w:t>
      </w:r>
    </w:p>
    <w:p w:rsidR="00646B94" w:rsidRPr="00F52995" w:rsidRDefault="00646B94" w:rsidP="00646B94">
      <w:p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además de las previstas en la Especificaciones Técnicas, se compromete a cumplir con las siguientes responsabilidades y obligaciones, que son de carácter enunciativo y no limitativo: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646B94" w:rsidRPr="00F52995" w:rsidRDefault="00646B94" w:rsidP="00646B94">
      <w:pPr>
        <w:spacing w:after="120"/>
        <w:ind w:left="1065"/>
        <w:jc w:val="both"/>
        <w:rPr>
          <w:rFonts w:ascii="Arial" w:hAnsi="Arial" w:cs="Arial"/>
        </w:rPr>
      </w:pPr>
      <w:r w:rsidRPr="00F52995">
        <w:rPr>
          <w:rFonts w:ascii="Arial" w:hAnsi="Arial" w:cs="Arial"/>
        </w:rPr>
        <w:t xml:space="preserve">En caso de no responder favorablemente al requerimiento, la </w:t>
      </w:r>
      <w:r w:rsidRPr="00F52995">
        <w:rPr>
          <w:rFonts w:ascii="Arial" w:hAnsi="Arial" w:cs="Arial"/>
          <w:b/>
        </w:rPr>
        <w:t xml:space="preserve">ENTIDAD </w:t>
      </w:r>
      <w:r w:rsidRPr="00F52995">
        <w:rPr>
          <w:rFonts w:ascii="Arial" w:hAnsi="Arial" w:cs="Arial"/>
        </w:rPr>
        <w:t xml:space="preserve">hará conocer a la Contraloría General del Estado, para los efectos legales consiguientes, en razón de que el Servicio ha sido prestado bajo un contrato administrativo, por lo cual el </w:t>
      </w:r>
      <w:r w:rsidRPr="00F52995">
        <w:rPr>
          <w:rFonts w:ascii="Arial" w:hAnsi="Arial" w:cs="Arial"/>
          <w:b/>
        </w:rPr>
        <w:t>CONTRATISTA</w:t>
      </w:r>
      <w:r w:rsidRPr="00F52995">
        <w:rPr>
          <w:rFonts w:ascii="Arial" w:hAnsi="Arial" w:cs="Arial"/>
        </w:rPr>
        <w:t xml:space="preserve"> es responsable ante el Estado.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lastRenderedPageBreak/>
        <w:t>Por los efectos resultantes de la inobservancia y/o infracción de las obligaciones del Contrato, leyes, reglamentos y/o cualquier disposición legal.</w:t>
      </w:r>
    </w:p>
    <w:p w:rsidR="00646B94" w:rsidRPr="00F52995" w:rsidRDefault="00646B94" w:rsidP="00150913">
      <w:pPr>
        <w:numPr>
          <w:ilvl w:val="0"/>
          <w:numId w:val="63"/>
        </w:numPr>
        <w:tabs>
          <w:tab w:val="num" w:pos="1418"/>
        </w:tabs>
        <w:spacing w:after="120"/>
        <w:jc w:val="both"/>
        <w:rPr>
          <w:rFonts w:ascii="Arial" w:hAnsi="Arial" w:cs="Arial"/>
        </w:rPr>
      </w:pPr>
      <w:r w:rsidRPr="00F52995">
        <w:rPr>
          <w:rFonts w:ascii="Arial" w:hAnsi="Arial" w:cs="Arial"/>
        </w:rPr>
        <w:t xml:space="preserve">Por todo subcontrato suscrito por el </w:t>
      </w:r>
      <w:r w:rsidRPr="00F52995">
        <w:rPr>
          <w:rFonts w:ascii="Arial" w:hAnsi="Arial" w:cs="Arial"/>
          <w:b/>
        </w:rPr>
        <w:t>CONTRATISTA</w:t>
      </w:r>
      <w:r w:rsidRPr="00F52995">
        <w:rPr>
          <w:rFonts w:ascii="Arial" w:hAnsi="Arial" w:cs="Arial"/>
        </w:rPr>
        <w:t xml:space="preserve">, no obligará o pretenderá obligar a la </w:t>
      </w:r>
      <w:r w:rsidRPr="00F52995">
        <w:rPr>
          <w:rFonts w:ascii="Arial" w:hAnsi="Arial" w:cs="Arial"/>
          <w:b/>
        </w:rPr>
        <w:t>ENTIDAD</w:t>
      </w:r>
      <w:r w:rsidRPr="00F52995">
        <w:rPr>
          <w:rFonts w:ascii="Arial" w:hAnsi="Arial" w:cs="Arial"/>
        </w:rPr>
        <w:t xml:space="preserve"> al cumplimiento de las obligaciones laborales, sociales o patronales de los subcontratista, proveedores y/o fabricantes, en este sentido la responsabilidad frente a la </w:t>
      </w:r>
      <w:r w:rsidRPr="00F52995">
        <w:rPr>
          <w:rFonts w:ascii="Arial" w:hAnsi="Arial" w:cs="Arial"/>
          <w:b/>
        </w:rPr>
        <w:t>ENTIDAD</w:t>
      </w:r>
      <w:r w:rsidRPr="00F5299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52995">
        <w:rPr>
          <w:rFonts w:ascii="Arial" w:hAnsi="Arial" w:cs="Arial"/>
          <w:b/>
        </w:rPr>
        <w:t>CONTRATISTA.</w:t>
      </w:r>
      <w:r w:rsidRPr="00F52995">
        <w:rPr>
          <w:rFonts w:ascii="Arial" w:hAnsi="Arial" w:cs="Arial"/>
        </w:rPr>
        <w:t xml:space="preserve">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Por las indemnizaciones o reclamos ocasionados por errores, negligencia y/o impericias practicados en la ejecución de los Servicios.</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Por rehacer o reparar, a su costo y en los plazos estipulados por la </w:t>
      </w:r>
      <w:r w:rsidRPr="00F52995">
        <w:rPr>
          <w:rFonts w:ascii="Arial" w:hAnsi="Arial" w:cs="Arial"/>
          <w:b/>
        </w:rPr>
        <w:t>ENTIDAD</w:t>
      </w:r>
      <w:r w:rsidRPr="00F52995">
        <w:rPr>
          <w:rFonts w:ascii="Arial" w:hAnsi="Arial" w:cs="Arial"/>
        </w:rPr>
        <w:t xml:space="preserve">, toda y/o cualquier parte de los Servicios que hubiese sido considerada inaceptable por la </w:t>
      </w:r>
      <w:r w:rsidRPr="00F52995">
        <w:rPr>
          <w:rFonts w:ascii="Arial" w:hAnsi="Arial" w:cs="Arial"/>
          <w:b/>
        </w:rPr>
        <w:t>ENTIDAD</w:t>
      </w:r>
      <w:r w:rsidRPr="00F52995">
        <w:rPr>
          <w:rFonts w:ascii="Arial" w:hAnsi="Arial" w:cs="Arial"/>
        </w:rPr>
        <w:t>.</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Por reclamos judiciales y/o extrajudiciales efectuados por terceras personas que resulten de actos u omisiones relacionadas exclusivamente con la prestación del Servicio bajo este Contrato.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Ejecutar el Servicio de acuerdo a lo previsto en este Contrato, sus anexos y la Ley Aplicable, siendo el único responsable ante cualquier inobservancia.</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52995">
        <w:rPr>
          <w:rFonts w:ascii="Arial" w:hAnsi="Arial" w:cs="Arial"/>
          <w:b/>
        </w:rPr>
        <w:t>CONTRATISTA</w:t>
      </w:r>
      <w:r w:rsidRPr="00F52995">
        <w:rPr>
          <w:rFonts w:ascii="Arial" w:hAnsi="Arial" w:cs="Arial"/>
        </w:rPr>
        <w:t xml:space="preserve"> responsable por los efectos que se originaren de eventuales inobservancias, mencionando de manera enunciativa y no limitativa, las siguientes: </w:t>
      </w:r>
    </w:p>
    <w:p w:rsidR="00646B94" w:rsidRPr="00F52995" w:rsidRDefault="00646B94" w:rsidP="00150913">
      <w:pPr>
        <w:numPr>
          <w:ilvl w:val="0"/>
          <w:numId w:val="57"/>
        </w:numPr>
        <w:spacing w:after="120"/>
        <w:jc w:val="both"/>
        <w:rPr>
          <w:rFonts w:ascii="Arial" w:hAnsi="Arial" w:cs="Arial"/>
        </w:rPr>
      </w:pPr>
      <w:r w:rsidRPr="00F52995">
        <w:rPr>
          <w:rFonts w:ascii="Arial" w:hAnsi="Arial" w:cs="Arial"/>
        </w:rPr>
        <w:t xml:space="preserve">Toda norma laboral, social, de pensiones, migratoria y la que sea aplicable para posibilitar el correcto, legal y oportuno desenvolvimiento de su personal en territorio boliviano. </w:t>
      </w:r>
    </w:p>
    <w:p w:rsidR="00646B94" w:rsidRPr="00F52995" w:rsidRDefault="00646B94" w:rsidP="00150913">
      <w:pPr>
        <w:numPr>
          <w:ilvl w:val="0"/>
          <w:numId w:val="57"/>
        </w:numPr>
        <w:spacing w:after="120"/>
        <w:jc w:val="both"/>
        <w:rPr>
          <w:rFonts w:ascii="Arial" w:hAnsi="Arial" w:cs="Arial"/>
        </w:rPr>
      </w:pPr>
      <w:r w:rsidRPr="00F52995">
        <w:rPr>
          <w:rFonts w:ascii="Arial" w:hAnsi="Arial" w:cs="Arial"/>
        </w:rPr>
        <w:t xml:space="preserve">Las estipulaciones y las obligaciones administrativas y de seguridad, medio ambiente y salud establecidas en este Contrato, que el </w:t>
      </w:r>
      <w:r w:rsidRPr="00F52995">
        <w:rPr>
          <w:rFonts w:ascii="Arial" w:hAnsi="Arial" w:cs="Arial"/>
          <w:b/>
        </w:rPr>
        <w:t>CONTRATISTA</w:t>
      </w:r>
      <w:r w:rsidRPr="00F52995">
        <w:rPr>
          <w:rFonts w:ascii="Arial" w:hAnsi="Arial" w:cs="Arial"/>
        </w:rPr>
        <w:t xml:space="preserve"> declara conocer y aceptar todas y cada una de ellas, eximiendo de cualquier obligación o responsabilidad a la </w:t>
      </w:r>
      <w:r w:rsidRPr="00F52995">
        <w:rPr>
          <w:rFonts w:ascii="Arial" w:hAnsi="Arial" w:cs="Arial"/>
          <w:b/>
        </w:rPr>
        <w:t>ENTIDAD</w:t>
      </w:r>
      <w:r w:rsidRPr="00F52995">
        <w:rPr>
          <w:rFonts w:ascii="Arial" w:hAnsi="Arial" w:cs="Arial"/>
        </w:rPr>
        <w:t xml:space="preserve">.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Planear, programar, dirigir y ejecutar los Servicios con calidad y seguridad, a fin de garantizar el pleno cumplimiento del Contrato.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Ser único y exclusivo responsable por todo subcontrato suscrito, en el marco del presente Contrato, así como del cumplimiento de las obligaciones laborales, sociales o patronales de </w:t>
      </w:r>
      <w:r w:rsidRPr="00F52995">
        <w:rPr>
          <w:rFonts w:ascii="Arial" w:hAnsi="Arial" w:cs="Arial"/>
        </w:rPr>
        <w:lastRenderedPageBreak/>
        <w:t>sus subcontratistas, proveedores y/o fabricantes que provengan o emanen de la Ley Aplicable</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 los Servicios, siendo para todos los efectos, el </w:t>
      </w:r>
      <w:r w:rsidRPr="00F52995">
        <w:rPr>
          <w:rFonts w:ascii="Arial" w:hAnsi="Arial" w:cs="Arial"/>
          <w:b/>
        </w:rPr>
        <w:t>CONTRATISTA</w:t>
      </w:r>
      <w:r w:rsidRPr="00F52995">
        <w:rPr>
          <w:rFonts w:ascii="Arial" w:hAnsi="Arial" w:cs="Arial"/>
        </w:rPr>
        <w:t xml:space="preserve"> único y exclusivo responsable.</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 los Servicios.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Responder por los daños o pérdidas causados a la </w:t>
      </w:r>
      <w:r w:rsidRPr="00F52995">
        <w:rPr>
          <w:rFonts w:ascii="Arial" w:hAnsi="Arial" w:cs="Arial"/>
          <w:b/>
        </w:rPr>
        <w:t>ENTIDAD</w:t>
      </w:r>
      <w:r w:rsidRPr="00F52995">
        <w:rPr>
          <w:rFonts w:ascii="Arial" w:hAnsi="Arial" w:cs="Arial"/>
        </w:rPr>
        <w:t xml:space="preserve"> o a terceros, resultantes de acción u omisión en la ejecución de los Servicios.</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Informar por escrito y entregar todos los subcontratos suscritos con terceros, mismos que fueron especificados en la propuesta adjudicada.</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del Servicio, siendo para todos los efectos, el </w:t>
      </w:r>
      <w:r w:rsidRPr="00F52995">
        <w:rPr>
          <w:rFonts w:ascii="Arial" w:hAnsi="Arial" w:cs="Arial"/>
          <w:b/>
        </w:rPr>
        <w:t>CONTRATISTA</w:t>
      </w:r>
      <w:r w:rsidRPr="00F52995">
        <w:rPr>
          <w:rFonts w:ascii="Arial" w:hAnsi="Arial" w:cs="Arial"/>
        </w:rPr>
        <w:t xml:space="preserve"> único y exclusivo responsable.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del Servicio.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Responder por los daños y perjuicios, en caso de pérdidas o extravíos causados a la </w:t>
      </w:r>
      <w:r w:rsidRPr="00F52995">
        <w:rPr>
          <w:rFonts w:ascii="Arial" w:hAnsi="Arial" w:cs="Arial"/>
          <w:b/>
        </w:rPr>
        <w:t>ENTIDAD</w:t>
      </w:r>
      <w:r w:rsidRPr="00F52995">
        <w:rPr>
          <w:rFonts w:ascii="Arial" w:hAnsi="Arial" w:cs="Arial"/>
        </w:rPr>
        <w:t xml:space="preserve"> o a terceros, resultantes de acción u omisión en la ejecución del Servicio, a través de la reposición o descuento del monto de lo perdido o extraviado, que correspondiera.</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Autorizar a la </w:t>
      </w:r>
      <w:r w:rsidRPr="00F52995">
        <w:rPr>
          <w:rFonts w:ascii="Arial" w:hAnsi="Arial" w:cs="Arial"/>
          <w:b/>
        </w:rPr>
        <w:t>ENTIDAD</w:t>
      </w:r>
      <w:r w:rsidRPr="00F52995">
        <w:rPr>
          <w:rFonts w:ascii="Arial" w:hAnsi="Arial" w:cs="Arial"/>
        </w:rPr>
        <w:t xml:space="preserve"> a realizar descuentos de los pagos mensuales durante la ejecución del Servicio, a efecto de la aplicación de las multas previstas en la cláusula (Morosidades y sus penalidades) del presente Contrato.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2995">
        <w:rPr>
          <w:rFonts w:ascii="Arial" w:hAnsi="Arial" w:cs="Arial"/>
          <w:b/>
        </w:rPr>
        <w:t>ENTIDAD</w:t>
      </w:r>
      <w:r w:rsidRPr="00F52995">
        <w:rPr>
          <w:rFonts w:ascii="Arial" w:hAnsi="Arial" w:cs="Arial"/>
        </w:rPr>
        <w:t xml:space="preserve"> de cualquier reclamo.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52995">
        <w:rPr>
          <w:rFonts w:ascii="Arial" w:hAnsi="Arial" w:cs="Arial"/>
          <w:b/>
        </w:rPr>
        <w:t>ENTIDAD</w:t>
      </w:r>
      <w:r w:rsidRPr="00F52995">
        <w:rPr>
          <w:rFonts w:ascii="Arial" w:hAnsi="Arial" w:cs="Arial"/>
        </w:rPr>
        <w:t xml:space="preserve"> podrá pedir al </w:t>
      </w:r>
      <w:r w:rsidRPr="00F52995">
        <w:rPr>
          <w:rFonts w:ascii="Arial" w:hAnsi="Arial" w:cs="Arial"/>
          <w:b/>
        </w:rPr>
        <w:t>CONTRATISTA</w:t>
      </w:r>
      <w:r w:rsidRPr="00F52995">
        <w:rPr>
          <w:rFonts w:ascii="Arial" w:hAnsi="Arial" w:cs="Arial"/>
        </w:rPr>
        <w:t xml:space="preserve"> en cualquier momento, dentro del término del presente Contrato, una declaración que certifique el cumplimiento de la presente obligación.</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Cumplir las leyes vigentes y los padrones de la industria sobre el horario de trabajo. Todo servicio ejecutado en horas extras, debe ser remunerado o compensado, respetando las normas vigentes.</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lastRenderedPageBreak/>
        <w:t xml:space="preserve">Ser responsable Responsabilizarse por obtener a su costo todas las licencias y autorizaciones de conformidad a la Ley Aplicable con relación a este Contrato y los registros que le exija la </w:t>
      </w:r>
      <w:r w:rsidRPr="00F52995">
        <w:rPr>
          <w:rFonts w:ascii="Arial" w:hAnsi="Arial" w:cs="Arial"/>
          <w:b/>
        </w:rPr>
        <w:t>ENTIDAD</w:t>
      </w:r>
      <w:r w:rsidRPr="00F52995">
        <w:rPr>
          <w:rFonts w:ascii="Arial" w:hAnsi="Arial" w:cs="Arial"/>
        </w:rPr>
        <w:t xml:space="preserve"> en conformidad al Contrato.</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Cumplir la legislación laboral y social vigente en el Estado Plurinacional de Bolivia y será también responsable de dicho cumplimiento por parte de sus subcontratistas.</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Mantener a la </w:t>
      </w:r>
      <w:r w:rsidRPr="00F52995">
        <w:rPr>
          <w:rFonts w:ascii="Arial" w:hAnsi="Arial" w:cs="Arial"/>
          <w:b/>
        </w:rPr>
        <w:t>ENTIDAD</w:t>
      </w:r>
      <w:r w:rsidRPr="00F52995">
        <w:rPr>
          <w:rFonts w:ascii="Arial" w:hAnsi="Arial" w:cs="Arial"/>
        </w:rPr>
        <w:t xml:space="preserve"> exonerada contra cualquier multa o penalidad de cualquier tipo o naturaleza que fuera impuesta por causa de incumplimiento o infracción de la legislación laboral o social.</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Asegurar que los contratos suscritos con subcontratistas contengan disposiciones que cumplan con las obligaciones laborales, sociales, ambientales y tributarias, además de la Ley Aplicable.</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52995">
        <w:rPr>
          <w:rFonts w:ascii="Arial" w:hAnsi="Arial" w:cs="Arial"/>
          <w:b/>
        </w:rPr>
        <w:t>CONTRATISTA</w:t>
      </w:r>
      <w:r w:rsidRPr="00F52995">
        <w:rPr>
          <w:rFonts w:ascii="Arial" w:hAnsi="Arial" w:cs="Arial"/>
        </w:rPr>
        <w:t>.</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 xml:space="preserve">Realizar el trabajo solicitado conforme a detalle y requerimiento realizado por la </w:t>
      </w:r>
      <w:r w:rsidRPr="00F52995">
        <w:rPr>
          <w:rFonts w:ascii="Arial" w:hAnsi="Arial" w:cs="Arial"/>
          <w:b/>
        </w:rPr>
        <w:t>ENTIDAD</w:t>
      </w:r>
      <w:r w:rsidRPr="00F52995">
        <w:rPr>
          <w:rFonts w:ascii="Arial" w:hAnsi="Arial" w:cs="Arial"/>
        </w:rPr>
        <w:t xml:space="preserve">. </w:t>
      </w:r>
    </w:p>
    <w:p w:rsidR="00646B94" w:rsidRPr="00F52995" w:rsidRDefault="00646B94" w:rsidP="00150913">
      <w:pPr>
        <w:numPr>
          <w:ilvl w:val="0"/>
          <w:numId w:val="63"/>
        </w:numPr>
        <w:spacing w:after="120"/>
        <w:jc w:val="both"/>
        <w:rPr>
          <w:rFonts w:ascii="Arial" w:hAnsi="Arial" w:cs="Arial"/>
        </w:rPr>
      </w:pPr>
      <w:r w:rsidRPr="00F52995">
        <w:rPr>
          <w:rFonts w:ascii="Arial" w:hAnsi="Arial" w:cs="Arial"/>
        </w:rPr>
        <w:t>Cumplir con las demás obligaciones y responsabilidades a su cargo que, sin estar expresamente mencionadas, emerjan del presente Contrato.</w:t>
      </w:r>
    </w:p>
    <w:p w:rsidR="00646B94" w:rsidRPr="00313880" w:rsidRDefault="00646B94" w:rsidP="00646B94">
      <w:pPr>
        <w:spacing w:after="120"/>
        <w:jc w:val="both"/>
        <w:rPr>
          <w:rFonts w:ascii="Arial" w:hAnsi="Arial" w:cs="Arial"/>
        </w:rPr>
      </w:pPr>
      <w:r>
        <w:rPr>
          <w:rFonts w:ascii="Arial" w:hAnsi="Arial" w:cs="Arial"/>
          <w:b/>
          <w:u w:val="single"/>
        </w:rPr>
        <w:t>DÉCIMA SEPTIMA</w:t>
      </w:r>
      <w:r w:rsidRPr="00313880">
        <w:rPr>
          <w:rFonts w:ascii="Arial" w:hAnsi="Arial" w:cs="Arial"/>
          <w:b/>
          <w:u w:val="single"/>
        </w:rPr>
        <w:t>.- (OBLIGACIONES DE LA ENTIDAD)</w:t>
      </w:r>
    </w:p>
    <w:p w:rsidR="00646B94" w:rsidRPr="00313880" w:rsidRDefault="00646B94" w:rsidP="00646B94">
      <w:pPr>
        <w:spacing w:after="120"/>
        <w:ind w:left="709" w:hanging="708"/>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xml:space="preserve"> se obliga en su sentido más amplio a cumplir con las siguientes obligaciones:</w:t>
      </w:r>
    </w:p>
    <w:p w:rsidR="00646B94" w:rsidRPr="00313880" w:rsidRDefault="00646B94" w:rsidP="00150913">
      <w:pPr>
        <w:pStyle w:val="Prrafodelista"/>
        <w:numPr>
          <w:ilvl w:val="0"/>
          <w:numId w:val="61"/>
        </w:numPr>
        <w:spacing w:before="120" w:after="120"/>
        <w:ind w:left="1068"/>
        <w:contextualSpacing/>
        <w:jc w:val="both"/>
        <w:rPr>
          <w:rFonts w:ascii="Arial" w:hAnsi="Arial" w:cs="Arial"/>
        </w:rPr>
      </w:pPr>
      <w:r w:rsidRPr="00313880">
        <w:rPr>
          <w:rFonts w:ascii="Arial" w:hAnsi="Arial" w:cs="Arial"/>
        </w:rPr>
        <w:t xml:space="preserve">Notificar al </w:t>
      </w:r>
      <w:r w:rsidRPr="00313880">
        <w:rPr>
          <w:rFonts w:ascii="Arial" w:hAnsi="Arial" w:cs="Arial"/>
          <w:b/>
        </w:rPr>
        <w:t xml:space="preserve">CONTRATISTA </w:t>
      </w:r>
      <w:r w:rsidRPr="00313880">
        <w:rPr>
          <w:rFonts w:ascii="Arial" w:hAnsi="Arial" w:cs="Arial"/>
        </w:rPr>
        <w:t>los defectos e irregularidades encontradas en la ejecución del Servicio, fijando plazos para su corrección.</w:t>
      </w:r>
    </w:p>
    <w:p w:rsidR="00646B94" w:rsidRPr="00313880" w:rsidRDefault="00646B94" w:rsidP="00646B94">
      <w:pPr>
        <w:pStyle w:val="Prrafodelista"/>
        <w:spacing w:before="120" w:after="120"/>
        <w:ind w:left="1415"/>
        <w:jc w:val="both"/>
        <w:rPr>
          <w:rFonts w:ascii="Arial" w:hAnsi="Arial" w:cs="Arial"/>
        </w:rPr>
      </w:pPr>
    </w:p>
    <w:p w:rsidR="00646B94" w:rsidRPr="00313880" w:rsidRDefault="00646B94" w:rsidP="00150913">
      <w:pPr>
        <w:pStyle w:val="Prrafodelista"/>
        <w:numPr>
          <w:ilvl w:val="0"/>
          <w:numId w:val="61"/>
        </w:numPr>
        <w:spacing w:before="120" w:after="120"/>
        <w:ind w:left="1068"/>
        <w:contextualSpacing/>
        <w:jc w:val="both"/>
        <w:rPr>
          <w:rFonts w:ascii="Arial" w:hAnsi="Arial" w:cs="Arial"/>
        </w:rPr>
      </w:pPr>
      <w:r w:rsidRPr="00313880">
        <w:rPr>
          <w:rFonts w:ascii="Arial" w:hAnsi="Arial" w:cs="Arial"/>
        </w:rPr>
        <w:t xml:space="preserve">Proporcionar información y detalle para la ejecución del Servicio, comunicando al </w:t>
      </w:r>
      <w:r w:rsidRPr="00313880">
        <w:rPr>
          <w:rFonts w:ascii="Arial" w:hAnsi="Arial" w:cs="Arial"/>
          <w:b/>
        </w:rPr>
        <w:t>CONTRATISTA</w:t>
      </w:r>
      <w:r w:rsidRPr="00313880">
        <w:rPr>
          <w:rFonts w:ascii="Arial" w:hAnsi="Arial" w:cs="Arial"/>
        </w:rPr>
        <w:t xml:space="preserve"> eventuales cambios de normas y horarios de trabajo.</w:t>
      </w:r>
    </w:p>
    <w:p w:rsidR="00646B94" w:rsidRPr="00313880" w:rsidRDefault="00646B94" w:rsidP="00646B94">
      <w:pPr>
        <w:spacing w:before="120" w:after="120"/>
        <w:jc w:val="both"/>
        <w:rPr>
          <w:rFonts w:ascii="Arial" w:hAnsi="Arial" w:cs="Arial"/>
          <w:u w:val="single"/>
        </w:rPr>
      </w:pPr>
      <w:r w:rsidRPr="00313880">
        <w:rPr>
          <w:rFonts w:ascii="Arial" w:hAnsi="Arial" w:cs="Arial"/>
          <w:b/>
          <w:u w:val="single"/>
        </w:rPr>
        <w:t xml:space="preserve">DÉCIMA </w:t>
      </w:r>
      <w:r>
        <w:rPr>
          <w:rFonts w:ascii="Arial" w:hAnsi="Arial" w:cs="Arial"/>
          <w:b/>
          <w:u w:val="single"/>
        </w:rPr>
        <w:t>OCTAVA</w:t>
      </w:r>
      <w:r w:rsidRPr="00313880">
        <w:rPr>
          <w:rFonts w:ascii="Arial" w:hAnsi="Arial" w:cs="Arial"/>
          <w:b/>
          <w:u w:val="single"/>
        </w:rPr>
        <w:t>.- (FISCALIZACIÓN DEL SERVICIO)</w:t>
      </w:r>
    </w:p>
    <w:p w:rsidR="00646B94" w:rsidRPr="00313880" w:rsidRDefault="00646B94" w:rsidP="00646B94">
      <w:pPr>
        <w:spacing w:before="120" w:after="120"/>
        <w:ind w:left="705" w:hanging="705"/>
        <w:jc w:val="both"/>
        <w:rPr>
          <w:rFonts w:ascii="Arial" w:hAnsi="Arial" w:cs="Arial"/>
        </w:rPr>
      </w:pPr>
      <w:r>
        <w:rPr>
          <w:rFonts w:ascii="Arial" w:hAnsi="Arial" w:cs="Arial"/>
          <w:b/>
        </w:rPr>
        <w:t>18</w:t>
      </w:r>
      <w:r w:rsidRPr="00313880">
        <w:rPr>
          <w:rFonts w:ascii="Arial" w:hAnsi="Arial" w:cs="Arial"/>
          <w:b/>
        </w:rPr>
        <w:t xml:space="preserve">.1. </w:t>
      </w:r>
      <w:r w:rsidRPr="00313880">
        <w:rPr>
          <w:rFonts w:ascii="Arial" w:hAnsi="Arial" w:cs="Arial"/>
        </w:rPr>
        <w:tab/>
        <w:t xml:space="preserve">La </w:t>
      </w:r>
      <w:r w:rsidRPr="00313880">
        <w:rPr>
          <w:rFonts w:ascii="Arial" w:hAnsi="Arial" w:cs="Arial"/>
          <w:b/>
        </w:rPr>
        <w:t xml:space="preserve">ENTIDAD </w:t>
      </w:r>
      <w:r w:rsidRPr="00313880">
        <w:rPr>
          <w:rFonts w:ascii="Arial" w:hAnsi="Arial" w:cs="Arial"/>
        </w:rPr>
        <w:t>designará un Fiscal del Servicio</w:t>
      </w:r>
      <w:r w:rsidRPr="00313880">
        <w:rPr>
          <w:rFonts w:ascii="Arial" w:hAnsi="Arial" w:cs="Arial"/>
          <w:b/>
        </w:rPr>
        <w:t xml:space="preserve"> </w:t>
      </w:r>
      <w:r w:rsidRPr="00313880">
        <w:rPr>
          <w:rFonts w:ascii="Arial" w:hAnsi="Arial" w:cs="Arial"/>
        </w:rPr>
        <w:t xml:space="preserve">de seguimiento y control de la ejecución del Contrato, y comunicará oficialmente esta designación al </w:t>
      </w:r>
      <w:r w:rsidRPr="00313880">
        <w:rPr>
          <w:rFonts w:ascii="Arial" w:hAnsi="Arial" w:cs="Arial"/>
          <w:b/>
        </w:rPr>
        <w:t xml:space="preserve">CONTRATISTA </w:t>
      </w:r>
      <w:r w:rsidRPr="00313880">
        <w:rPr>
          <w:rFonts w:ascii="Arial" w:hAnsi="Arial" w:cs="Arial"/>
        </w:rPr>
        <w:t>mediante nota expresa y de conf</w:t>
      </w:r>
      <w:r>
        <w:rPr>
          <w:rFonts w:ascii="Arial" w:hAnsi="Arial" w:cs="Arial"/>
        </w:rPr>
        <w:t>ormidad a lo determinado en la C</w:t>
      </w:r>
      <w:r w:rsidRPr="00313880">
        <w:rPr>
          <w:rFonts w:ascii="Arial" w:hAnsi="Arial" w:cs="Arial"/>
        </w:rPr>
        <w:t>láusula (Notificaciones).</w:t>
      </w:r>
    </w:p>
    <w:p w:rsidR="00646B94" w:rsidRPr="00313880" w:rsidRDefault="00646B94" w:rsidP="00646B94">
      <w:pPr>
        <w:tabs>
          <w:tab w:val="left" w:pos="900"/>
        </w:tabs>
        <w:spacing w:before="120" w:after="120"/>
        <w:ind w:left="705" w:hanging="705"/>
        <w:jc w:val="both"/>
        <w:rPr>
          <w:rFonts w:ascii="Arial" w:hAnsi="Arial" w:cs="Arial"/>
        </w:rPr>
      </w:pPr>
      <w:r>
        <w:rPr>
          <w:rFonts w:ascii="Arial" w:hAnsi="Arial" w:cs="Arial"/>
          <w:b/>
        </w:rPr>
        <w:t>18</w:t>
      </w:r>
      <w:r w:rsidRPr="00313880">
        <w:rPr>
          <w:rFonts w:ascii="Arial" w:hAnsi="Arial" w:cs="Arial"/>
          <w:b/>
        </w:rPr>
        <w:t>.2.</w:t>
      </w:r>
      <w:r w:rsidRPr="00313880">
        <w:rPr>
          <w:rFonts w:ascii="Arial" w:hAnsi="Arial" w:cs="Arial"/>
        </w:rPr>
        <w:tab/>
        <w:t>El Fiscal del Servicio estará a cargo de realizar las tareas relacionadas con la supervisión, fiscalización, control, evaluación, aplicación de multas</w:t>
      </w:r>
      <w:r w:rsidRPr="00F52995">
        <w:rPr>
          <w:rFonts w:ascii="Arial" w:hAnsi="Arial" w:cs="Arial"/>
        </w:rPr>
        <w:t>, conforme lo establecido en las Especificaciones Técnicas, y de cualquier otra decisión que</w:t>
      </w:r>
      <w:r w:rsidRPr="00313880">
        <w:rPr>
          <w:rFonts w:ascii="Arial" w:hAnsi="Arial" w:cs="Arial"/>
        </w:rPr>
        <w:t xml:space="preserve"> internamente defina la </w:t>
      </w:r>
      <w:r w:rsidRPr="00313880">
        <w:rPr>
          <w:rFonts w:ascii="Arial" w:hAnsi="Arial" w:cs="Arial"/>
          <w:b/>
        </w:rPr>
        <w:t>ENTIDAD</w:t>
      </w:r>
      <w:r w:rsidRPr="00313880">
        <w:rPr>
          <w:rFonts w:ascii="Arial" w:hAnsi="Arial" w:cs="Arial"/>
        </w:rPr>
        <w:t xml:space="preserve"> con relación al Contrato.</w:t>
      </w:r>
    </w:p>
    <w:p w:rsidR="00646B94" w:rsidRPr="00313880" w:rsidRDefault="00646B94" w:rsidP="00646B94">
      <w:pPr>
        <w:widowControl w:val="0"/>
        <w:spacing w:before="120" w:after="120"/>
        <w:jc w:val="both"/>
        <w:rPr>
          <w:rFonts w:ascii="Arial" w:hAnsi="Arial" w:cs="Arial"/>
        </w:rPr>
      </w:pPr>
      <w:r>
        <w:rPr>
          <w:rFonts w:ascii="Arial" w:hAnsi="Arial" w:cs="Arial"/>
          <w:b/>
        </w:rPr>
        <w:t>18</w:t>
      </w:r>
      <w:r w:rsidRPr="00313880">
        <w:rPr>
          <w:rFonts w:ascii="Arial" w:hAnsi="Arial" w:cs="Arial"/>
          <w:b/>
        </w:rPr>
        <w:t>.3.</w:t>
      </w:r>
      <w:r w:rsidRPr="00313880">
        <w:rPr>
          <w:rFonts w:ascii="Arial" w:hAnsi="Arial" w:cs="Arial"/>
        </w:rPr>
        <w:tab/>
        <w:t>El Fiscal del Servicio tendrá los más amplios poderes, inclusive para:</w:t>
      </w:r>
    </w:p>
    <w:p w:rsidR="00646B94" w:rsidRPr="00313880" w:rsidRDefault="00646B94" w:rsidP="00150913">
      <w:pPr>
        <w:widowControl w:val="0"/>
        <w:numPr>
          <w:ilvl w:val="0"/>
          <w:numId w:val="60"/>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Ordenar la inmediata sustitución de cualquier empleado del </w:t>
      </w:r>
      <w:r w:rsidRPr="00313880">
        <w:rPr>
          <w:rFonts w:ascii="Arial" w:hAnsi="Arial" w:cs="Arial"/>
          <w:b/>
        </w:rPr>
        <w:t>CONTRATISTA</w:t>
      </w:r>
      <w:r w:rsidRPr="0031388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46B94" w:rsidRPr="00313880" w:rsidRDefault="00646B94" w:rsidP="00150913">
      <w:pPr>
        <w:widowControl w:val="0"/>
        <w:numPr>
          <w:ilvl w:val="0"/>
          <w:numId w:val="60"/>
        </w:numPr>
        <w:tabs>
          <w:tab w:val="clear" w:pos="1683"/>
          <w:tab w:val="num" w:pos="1134"/>
        </w:tabs>
        <w:spacing w:before="120" w:after="120"/>
        <w:ind w:left="1134" w:hanging="425"/>
        <w:jc w:val="both"/>
        <w:rPr>
          <w:rFonts w:ascii="Arial" w:hAnsi="Arial" w:cs="Arial"/>
        </w:rPr>
      </w:pPr>
      <w:r w:rsidRPr="00313880">
        <w:rPr>
          <w:rFonts w:ascii="Arial" w:hAnsi="Arial" w:cs="Arial"/>
        </w:rPr>
        <w:t>Interrumpir cualquier parte del Servicio ejecutado en desacuerdo con lo determinado en el Contrato.</w:t>
      </w:r>
    </w:p>
    <w:p w:rsidR="00646B94" w:rsidRPr="00430529" w:rsidRDefault="00646B94" w:rsidP="00150913">
      <w:pPr>
        <w:widowControl w:val="0"/>
        <w:numPr>
          <w:ilvl w:val="0"/>
          <w:numId w:val="60"/>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En caso de inobservancia por parte del </w:t>
      </w:r>
      <w:r w:rsidRPr="00313880">
        <w:rPr>
          <w:rFonts w:ascii="Arial" w:hAnsi="Arial" w:cs="Arial"/>
          <w:b/>
        </w:rPr>
        <w:t>CONTRATISTA</w:t>
      </w:r>
      <w:r w:rsidRPr="00313880">
        <w:rPr>
          <w:rFonts w:ascii="Arial" w:hAnsi="Arial" w:cs="Arial"/>
        </w:rPr>
        <w:t xml:space="preserve"> a las exigencias de la fiscalización, se tendrá además el derecho de aplicación de multas previstas en el Contrato. </w:t>
      </w:r>
    </w:p>
    <w:p w:rsidR="00646B94" w:rsidRPr="00313880" w:rsidRDefault="00646B94" w:rsidP="00646B94">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.4.</w:t>
      </w:r>
      <w:r w:rsidRPr="00313880">
        <w:rPr>
          <w:rFonts w:ascii="Arial" w:hAnsi="Arial" w:cs="Arial"/>
        </w:rPr>
        <w:t xml:space="preserve"> </w:t>
      </w:r>
      <w:r w:rsidRPr="00313880">
        <w:rPr>
          <w:rFonts w:ascii="Arial" w:hAnsi="Arial" w:cs="Arial"/>
        </w:rPr>
        <w:tab/>
        <w:t xml:space="preserve">El Fiscal del Servicio podrá efectuar cualquier solicitud de rectificación relativa al Servicio ejecutado en desacuerdo con el Contrato, coordinando con el </w:t>
      </w:r>
      <w:r w:rsidRPr="00313880">
        <w:rPr>
          <w:rFonts w:ascii="Arial" w:hAnsi="Arial" w:cs="Arial"/>
          <w:b/>
        </w:rPr>
        <w:t>CONTRATISTA</w:t>
      </w:r>
      <w:r w:rsidRPr="00313880">
        <w:rPr>
          <w:rFonts w:ascii="Arial" w:hAnsi="Arial" w:cs="Arial"/>
        </w:rPr>
        <w:t xml:space="preserve"> un plazo máximo para la solución del problema. Luego de dicho aviso, si transcurrido el plazo, el </w:t>
      </w:r>
      <w:r w:rsidRPr="00313880">
        <w:rPr>
          <w:rFonts w:ascii="Arial" w:hAnsi="Arial" w:cs="Arial"/>
          <w:b/>
        </w:rPr>
        <w:t>CONTRATISTA</w:t>
      </w:r>
      <w:r w:rsidRPr="00313880">
        <w:rPr>
          <w:rFonts w:ascii="Arial" w:hAnsi="Arial" w:cs="Arial"/>
        </w:rPr>
        <w:t xml:space="preserve"> no procede con dicha solicitud, la misma se constituirá en causal de resolución por incumplimiento de Contrato, reservándose la </w:t>
      </w:r>
      <w:r w:rsidRPr="00313880">
        <w:rPr>
          <w:rFonts w:ascii="Arial" w:hAnsi="Arial" w:cs="Arial"/>
          <w:b/>
        </w:rPr>
        <w:t>ENTIDAD</w:t>
      </w:r>
      <w:r w:rsidRPr="00313880">
        <w:rPr>
          <w:rFonts w:ascii="Arial" w:hAnsi="Arial" w:cs="Arial"/>
        </w:rPr>
        <w:t xml:space="preserve"> el derecho de aplicar las multas de </w:t>
      </w:r>
      <w:r w:rsidRPr="00313880">
        <w:rPr>
          <w:rFonts w:ascii="Arial" w:hAnsi="Arial" w:cs="Arial"/>
        </w:rPr>
        <w:lastRenderedPageBreak/>
        <w:t>acuerdo al Contrato.</w:t>
      </w:r>
    </w:p>
    <w:p w:rsidR="00646B94" w:rsidRPr="00313880" w:rsidRDefault="00646B94" w:rsidP="00646B94">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.5.</w:t>
      </w:r>
      <w:r w:rsidRPr="00313880">
        <w:rPr>
          <w:rFonts w:ascii="Arial" w:hAnsi="Arial" w:cs="Arial"/>
        </w:rPr>
        <w:tab/>
        <w:t xml:space="preserve">La acción u omisión, total o parcial, de la fiscalización no exime al </w:t>
      </w:r>
      <w:r w:rsidRPr="00313880">
        <w:rPr>
          <w:rFonts w:ascii="Arial" w:hAnsi="Arial" w:cs="Arial"/>
          <w:b/>
        </w:rPr>
        <w:t>CONTRATISTA</w:t>
      </w:r>
      <w:r w:rsidRPr="00313880">
        <w:rPr>
          <w:rFonts w:ascii="Arial" w:hAnsi="Arial" w:cs="Arial"/>
        </w:rPr>
        <w:t xml:space="preserve"> de su total responsabilidad por la ejecución del Servicio.</w:t>
      </w:r>
    </w:p>
    <w:p w:rsidR="00646B94" w:rsidRPr="00313880" w:rsidRDefault="00646B94" w:rsidP="00646B94">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NOVENA</w:t>
      </w:r>
      <w:r w:rsidRPr="00313880">
        <w:rPr>
          <w:rFonts w:ascii="Arial" w:hAnsi="Arial" w:cs="Arial"/>
          <w:b/>
          <w:u w:val="single"/>
        </w:rPr>
        <w:t>.- (REPRESENTANTE DEL CONTRATISTA)</w:t>
      </w:r>
    </w:p>
    <w:p w:rsidR="00646B94" w:rsidRDefault="00646B94" w:rsidP="00646B94">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designará mediante notificación escrita a la </w:t>
      </w:r>
      <w:r w:rsidRPr="00313880">
        <w:rPr>
          <w:rFonts w:ascii="Arial" w:hAnsi="Arial" w:cs="Arial"/>
          <w:b/>
        </w:rPr>
        <w:t>ENTIDAD</w:t>
      </w:r>
      <w:r w:rsidRPr="00313880">
        <w:rPr>
          <w:rFonts w:ascii="Arial" w:hAnsi="Arial" w:cs="Arial"/>
        </w:rPr>
        <w:t xml:space="preserve">, a su representante para la entrega del Servicio, dicho personero será denominado agente del Servicio y será presentado oficialmente por el </w:t>
      </w:r>
      <w:r w:rsidRPr="00313880">
        <w:rPr>
          <w:rFonts w:ascii="Arial" w:hAnsi="Arial" w:cs="Arial"/>
          <w:b/>
        </w:rPr>
        <w:t>CONTRATISTA</w:t>
      </w:r>
      <w:r w:rsidRPr="00313880">
        <w:rPr>
          <w:rFonts w:ascii="Arial" w:hAnsi="Arial" w:cs="Arial"/>
        </w:rPr>
        <w:t xml:space="preserve"> antes del inicio del mismo, mediante comunicación escrita dirigida a la </w:t>
      </w:r>
      <w:r w:rsidRPr="00313880">
        <w:rPr>
          <w:rFonts w:ascii="Arial" w:hAnsi="Arial" w:cs="Arial"/>
          <w:b/>
        </w:rPr>
        <w:t xml:space="preserve">ENTIDAD  </w:t>
      </w:r>
      <w:r w:rsidRPr="00313880">
        <w:rPr>
          <w:rFonts w:ascii="Arial" w:hAnsi="Arial" w:cs="Arial"/>
        </w:rPr>
        <w:t>de conformidad a la cláusula (Notificaciones) del presente Contrato.</w:t>
      </w:r>
      <w:r>
        <w:rPr>
          <w:rFonts w:ascii="Arial" w:hAnsi="Arial" w:cs="Arial"/>
        </w:rPr>
        <w:t xml:space="preserve"> </w:t>
      </w:r>
    </w:p>
    <w:p w:rsidR="00646B94" w:rsidRPr="00380587" w:rsidRDefault="00646B94" w:rsidP="00646B94">
      <w:pPr>
        <w:spacing w:before="120" w:after="120"/>
        <w:jc w:val="both"/>
        <w:rPr>
          <w:rFonts w:ascii="Arial" w:hAnsi="Arial" w:cs="Arial"/>
        </w:rPr>
      </w:pPr>
      <w:r w:rsidRPr="00313880">
        <w:rPr>
          <w:rFonts w:ascii="Arial" w:hAnsi="Arial" w:cs="Arial"/>
        </w:rPr>
        <w:t xml:space="preserve">El agente del Servicio representará al </w:t>
      </w:r>
      <w:r w:rsidRPr="00313880">
        <w:rPr>
          <w:rFonts w:ascii="Arial" w:hAnsi="Arial" w:cs="Arial"/>
          <w:b/>
        </w:rPr>
        <w:t>CONTRATISTA</w:t>
      </w:r>
      <w:r w:rsidRPr="00313880">
        <w:rPr>
          <w:rFonts w:ascii="Arial" w:hAnsi="Arial" w:cs="Arial"/>
        </w:rPr>
        <w:t xml:space="preserve"> durante toda la prestación del Servicio y mantendrá coordinación permanente y efectiva con la </w:t>
      </w:r>
      <w:r w:rsidRPr="00313880">
        <w:rPr>
          <w:rFonts w:ascii="Arial" w:hAnsi="Arial" w:cs="Arial"/>
          <w:b/>
        </w:rPr>
        <w:t>ENTIDAD</w:t>
      </w:r>
      <w:r w:rsidRPr="00313880">
        <w:rPr>
          <w:rFonts w:ascii="Arial" w:hAnsi="Arial" w:cs="Arial"/>
        </w:rPr>
        <w:t xml:space="preserve"> a través del Fiscal del Servicio, a objeto de atender satisfactoriamente los requerimientos y dar fiel cumplimiento al Contrato.</w:t>
      </w:r>
    </w:p>
    <w:p w:rsidR="00646B94" w:rsidRPr="00313880" w:rsidRDefault="00646B94" w:rsidP="00646B94">
      <w:pPr>
        <w:spacing w:before="120" w:after="120"/>
        <w:jc w:val="both"/>
        <w:rPr>
          <w:rFonts w:ascii="Arial" w:hAnsi="Arial" w:cs="Arial"/>
          <w:b/>
          <w:u w:val="single"/>
        </w:rPr>
      </w:pPr>
      <w:r>
        <w:rPr>
          <w:rFonts w:ascii="Arial" w:hAnsi="Arial" w:cs="Arial"/>
          <w:b/>
          <w:u w:val="single"/>
        </w:rPr>
        <w:t>VIGÉSIMA</w:t>
      </w:r>
      <w:r w:rsidRPr="00313880">
        <w:rPr>
          <w:rFonts w:ascii="Arial" w:hAnsi="Arial" w:cs="Arial"/>
          <w:b/>
          <w:u w:val="single"/>
        </w:rPr>
        <w:t>.- (INTRANSFERIBILIDAD DEL CONTRATO)</w:t>
      </w:r>
    </w:p>
    <w:p w:rsidR="00646B94" w:rsidRPr="00313880" w:rsidRDefault="00646B94" w:rsidP="00646B94">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bajo ningún título podrá ceder, transferir, subrogar, total o parcialmente este Contrato.</w:t>
      </w:r>
    </w:p>
    <w:p w:rsidR="00646B94" w:rsidRPr="00313880" w:rsidRDefault="00646B94" w:rsidP="00646B94">
      <w:pPr>
        <w:spacing w:before="120" w:after="120"/>
        <w:jc w:val="both"/>
        <w:rPr>
          <w:rFonts w:ascii="Arial" w:hAnsi="Arial" w:cs="Arial"/>
        </w:rPr>
      </w:pPr>
      <w:r w:rsidRPr="0031388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313880">
        <w:rPr>
          <w:rFonts w:ascii="Arial" w:hAnsi="Arial" w:cs="Arial"/>
          <w:b/>
        </w:rPr>
        <w:t>ENTIDAD</w:t>
      </w:r>
      <w:r w:rsidRPr="00313880">
        <w:rPr>
          <w:rFonts w:ascii="Arial" w:hAnsi="Arial" w:cs="Arial"/>
        </w:rPr>
        <w:t>, bajo los mismos términos y condiciones del presente Contrato.</w:t>
      </w:r>
    </w:p>
    <w:p w:rsidR="00646B94" w:rsidRPr="00313880" w:rsidRDefault="00646B94" w:rsidP="00646B94">
      <w:pPr>
        <w:spacing w:before="120" w:after="120"/>
        <w:jc w:val="both"/>
        <w:rPr>
          <w:rFonts w:ascii="Arial" w:hAnsi="Arial" w:cs="Arial"/>
        </w:rPr>
      </w:pPr>
      <w:r w:rsidRPr="0031388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46B94" w:rsidRPr="00313880" w:rsidRDefault="00646B94" w:rsidP="00646B94">
      <w:pPr>
        <w:spacing w:before="120" w:after="120"/>
        <w:jc w:val="both"/>
        <w:rPr>
          <w:rFonts w:ascii="Arial" w:hAnsi="Arial" w:cs="Arial"/>
        </w:rPr>
      </w:pPr>
      <w:r w:rsidRPr="003138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6B94" w:rsidRPr="00313880" w:rsidRDefault="00646B94" w:rsidP="00646B94">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PRIMERA</w:t>
      </w:r>
      <w:r w:rsidRPr="00313880">
        <w:rPr>
          <w:rFonts w:ascii="Arial" w:hAnsi="Arial" w:cs="Arial"/>
          <w:b/>
          <w:u w:val="single"/>
        </w:rPr>
        <w:t>.- (IMPUESTOS Y TRIBUTOS)</w:t>
      </w:r>
    </w:p>
    <w:p w:rsidR="00646B94" w:rsidRPr="00313880" w:rsidRDefault="00646B94" w:rsidP="00646B94">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.1.</w:t>
      </w:r>
      <w:r w:rsidRPr="00313880">
        <w:rPr>
          <w:rFonts w:ascii="Arial" w:hAnsi="Arial" w:cs="Arial"/>
          <w:b/>
        </w:rPr>
        <w:tab/>
      </w:r>
      <w:r w:rsidRPr="00313880">
        <w:rPr>
          <w:rFonts w:ascii="Arial" w:hAnsi="Arial" w:cs="Arial"/>
        </w:rPr>
        <w:t xml:space="preserve">Los tributos e impuestos vigentes a la fecha de suscripción de este Contrato (impuestos, tasas, contribuciones especiales y otros de similar naturaleza) </w:t>
      </w:r>
      <w:r>
        <w:rPr>
          <w:rFonts w:ascii="Arial" w:hAnsi="Arial" w:cs="Arial"/>
        </w:rPr>
        <w:t xml:space="preserve">y </w:t>
      </w:r>
      <w:r w:rsidRPr="00313880">
        <w:rPr>
          <w:rFonts w:ascii="Arial" w:hAnsi="Arial" w:cs="Arial"/>
        </w:rPr>
        <w:t xml:space="preserve">que </w:t>
      </w:r>
      <w:r>
        <w:rPr>
          <w:rFonts w:ascii="Arial" w:hAnsi="Arial" w:cs="Arial"/>
        </w:rPr>
        <w:t>puedan originarse</w:t>
      </w:r>
      <w:r w:rsidRPr="00313880">
        <w:rPr>
          <w:rFonts w:ascii="Arial" w:hAnsi="Arial" w:cs="Arial"/>
        </w:rPr>
        <w:t xml:space="preserve"> directa o indirectamente del Contrato, serán de exclusiva responsabilidad del contribuyente, en este caso el </w:t>
      </w:r>
      <w:r w:rsidRPr="00313880">
        <w:rPr>
          <w:rFonts w:ascii="Arial" w:hAnsi="Arial" w:cs="Arial"/>
          <w:b/>
        </w:rPr>
        <w:t>CONTRATISTA</w:t>
      </w:r>
      <w:r w:rsidRPr="00313880">
        <w:rPr>
          <w:rFonts w:ascii="Arial" w:hAnsi="Arial" w:cs="Arial"/>
        </w:rPr>
        <w:t xml:space="preserve"> conforme a lo previsto en la Ley Aplicable, sin derecho a reembolso. La </w:t>
      </w:r>
      <w:r w:rsidRPr="00313880">
        <w:rPr>
          <w:rFonts w:ascii="Arial" w:hAnsi="Arial" w:cs="Arial"/>
          <w:b/>
        </w:rPr>
        <w:t>ENTIDAD</w:t>
      </w:r>
      <w:r w:rsidRPr="0031388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46B94" w:rsidRPr="001B2241" w:rsidRDefault="00646B94" w:rsidP="00646B94">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.2.</w:t>
      </w:r>
      <w:r w:rsidRPr="00313880">
        <w:rPr>
          <w:rFonts w:ascii="Arial" w:hAnsi="Arial" w:cs="Arial"/>
        </w:rPr>
        <w:tab/>
        <w:t xml:space="preserve">El </w:t>
      </w:r>
      <w:r w:rsidRPr="00313880">
        <w:rPr>
          <w:rFonts w:ascii="Arial" w:hAnsi="Arial" w:cs="Arial"/>
          <w:b/>
        </w:rPr>
        <w:t>CONTRATISTA</w:t>
      </w:r>
      <w:r w:rsidRPr="0031388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6B94" w:rsidRPr="00313880" w:rsidRDefault="00646B94" w:rsidP="00646B94">
      <w:pPr>
        <w:spacing w:before="120" w:after="120" w:line="195" w:lineRule="exact"/>
        <w:jc w:val="both"/>
        <w:rPr>
          <w:rFonts w:ascii="Arial" w:hAnsi="Arial" w:cs="Arial"/>
          <w:b/>
          <w:u w:val="single"/>
        </w:rPr>
      </w:pPr>
      <w:r w:rsidRPr="00313880">
        <w:rPr>
          <w:rFonts w:ascii="Arial" w:hAnsi="Arial" w:cs="Arial"/>
          <w:b/>
          <w:u w:val="single"/>
        </w:rPr>
        <w:t>VIGÉ</w:t>
      </w:r>
      <w:r>
        <w:rPr>
          <w:rFonts w:ascii="Arial" w:hAnsi="Arial" w:cs="Arial"/>
          <w:b/>
          <w:u w:val="single"/>
        </w:rPr>
        <w:t>SIMA SEGUNDA</w:t>
      </w:r>
      <w:r w:rsidRPr="00313880">
        <w:rPr>
          <w:rFonts w:ascii="Arial" w:hAnsi="Arial" w:cs="Arial"/>
          <w:b/>
          <w:u w:val="single"/>
        </w:rPr>
        <w:t>.- (CONFIDENCIALIDAD)</w:t>
      </w:r>
    </w:p>
    <w:p w:rsidR="00646B94" w:rsidRPr="00313880" w:rsidRDefault="00646B94" w:rsidP="00646B94">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El </w:t>
      </w:r>
      <w:r w:rsidRPr="00313880">
        <w:rPr>
          <w:rFonts w:ascii="Arial" w:hAnsi="Arial" w:cs="Arial"/>
          <w:b/>
          <w:bCs/>
        </w:rPr>
        <w:t>CONTRATISTA</w:t>
      </w:r>
      <w:r w:rsidRPr="0031388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w:t>
      </w:r>
      <w:r>
        <w:rPr>
          <w:rFonts w:ascii="Arial" w:hAnsi="Arial" w:cs="Arial"/>
        </w:rPr>
        <w:t>Servicio</w:t>
      </w:r>
      <w:r w:rsidRPr="00313880">
        <w:rPr>
          <w:rFonts w:ascii="Arial" w:hAnsi="Arial" w:cs="Arial"/>
        </w:rPr>
        <w:t>.</w:t>
      </w:r>
    </w:p>
    <w:p w:rsidR="00646B94" w:rsidRPr="000B4571" w:rsidRDefault="00646B94" w:rsidP="00646B94">
      <w:pPr>
        <w:shd w:val="clear" w:color="auto" w:fill="FFFFFF"/>
        <w:tabs>
          <w:tab w:val="left" w:pos="426"/>
        </w:tabs>
        <w:spacing w:before="120" w:after="120"/>
        <w:ind w:right="-6"/>
        <w:contextualSpacing/>
        <w:jc w:val="both"/>
        <w:rPr>
          <w:rFonts w:ascii="Arial" w:hAnsi="Arial" w:cs="Arial"/>
        </w:rPr>
      </w:pPr>
    </w:p>
    <w:p w:rsidR="00646B94" w:rsidRPr="00313880" w:rsidRDefault="00646B94" w:rsidP="00646B94">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Las obligaciones que el </w:t>
      </w:r>
      <w:r w:rsidRPr="00313880">
        <w:rPr>
          <w:rFonts w:ascii="Arial" w:hAnsi="Arial" w:cs="Arial"/>
          <w:b/>
        </w:rPr>
        <w:t xml:space="preserve">CONTRATISTA </w:t>
      </w:r>
      <w:r w:rsidRPr="00313880">
        <w:rPr>
          <w:rFonts w:ascii="Arial" w:hAnsi="Arial" w:cs="Arial"/>
        </w:rPr>
        <w:t>asume bajo este Contrato con relación a la confidencialidad, subsistirán una vez finalizado el Contrato.</w:t>
      </w:r>
    </w:p>
    <w:p w:rsidR="00646B94" w:rsidRPr="000B4571" w:rsidRDefault="00646B94" w:rsidP="00646B94">
      <w:pPr>
        <w:spacing w:before="120" w:after="120"/>
        <w:contextualSpacing/>
        <w:rPr>
          <w:rFonts w:ascii="Arial" w:hAnsi="Arial" w:cs="Arial"/>
        </w:rPr>
      </w:pPr>
    </w:p>
    <w:p w:rsidR="00646B94" w:rsidRPr="00313880" w:rsidRDefault="00646B94" w:rsidP="00646B94">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A la terminación del presente Contrato, por resolución o por su cumplimiento, el </w:t>
      </w:r>
      <w:r w:rsidRPr="00313880">
        <w:rPr>
          <w:rFonts w:ascii="Arial" w:hAnsi="Arial" w:cs="Arial"/>
          <w:b/>
        </w:rPr>
        <w:t xml:space="preserve">CONTRATISTA </w:t>
      </w:r>
      <w:r w:rsidRPr="00313880">
        <w:rPr>
          <w:rFonts w:ascii="Arial" w:hAnsi="Arial" w:cs="Arial"/>
        </w:rPr>
        <w:t xml:space="preserve">está en la obligación de entregar de manera inmediata a la </w:t>
      </w:r>
      <w:r w:rsidRPr="00313880">
        <w:rPr>
          <w:rFonts w:ascii="Arial" w:hAnsi="Arial" w:cs="Arial"/>
          <w:b/>
        </w:rPr>
        <w:t>ENTIDAD</w:t>
      </w:r>
      <w:r w:rsidRPr="00313880">
        <w:rPr>
          <w:rFonts w:ascii="Arial" w:hAnsi="Arial" w:cs="Arial"/>
        </w:rPr>
        <w:t xml:space="preserve"> todos los documentos, notas, datos, información, y otros que hubiera entrado en posesión del </w:t>
      </w:r>
      <w:r w:rsidRPr="00313880">
        <w:rPr>
          <w:rFonts w:ascii="Arial" w:hAnsi="Arial" w:cs="Arial"/>
          <w:b/>
        </w:rPr>
        <w:t>CONTRATISTA</w:t>
      </w:r>
      <w:r w:rsidRPr="00313880">
        <w:rPr>
          <w:rFonts w:ascii="Arial" w:hAnsi="Arial" w:cs="Arial"/>
        </w:rPr>
        <w:t xml:space="preserve"> en virtud a la ejecución del </w:t>
      </w:r>
      <w:r w:rsidRPr="00313880">
        <w:rPr>
          <w:rFonts w:ascii="Arial" w:hAnsi="Arial" w:cs="Arial"/>
        </w:rPr>
        <w:lastRenderedPageBreak/>
        <w:t xml:space="preserve">presente Contrato, no pudiendo retener el </w:t>
      </w:r>
      <w:r w:rsidRPr="00313880">
        <w:rPr>
          <w:rFonts w:ascii="Arial" w:hAnsi="Arial" w:cs="Arial"/>
          <w:b/>
        </w:rPr>
        <w:t xml:space="preserve">CONTRATISTA </w:t>
      </w:r>
      <w:r w:rsidRPr="00313880">
        <w:rPr>
          <w:rFonts w:ascii="Arial" w:hAnsi="Arial" w:cs="Arial"/>
        </w:rPr>
        <w:t>ninguna copia de los mismos, ya sean en papel o en formato electrónico o digital.</w:t>
      </w:r>
    </w:p>
    <w:p w:rsidR="00646B94" w:rsidRPr="000B4571" w:rsidRDefault="00646B94" w:rsidP="00646B94">
      <w:pPr>
        <w:shd w:val="clear" w:color="auto" w:fill="FFFFFF"/>
        <w:tabs>
          <w:tab w:val="left" w:pos="426"/>
        </w:tabs>
        <w:spacing w:before="120" w:after="120"/>
        <w:ind w:right="-6"/>
        <w:contextualSpacing/>
        <w:jc w:val="both"/>
        <w:rPr>
          <w:rFonts w:ascii="Arial" w:hAnsi="Arial" w:cs="Arial"/>
        </w:rPr>
      </w:pPr>
    </w:p>
    <w:p w:rsidR="00646B94" w:rsidRDefault="00646B94" w:rsidP="00646B94">
      <w:pPr>
        <w:shd w:val="clear" w:color="auto" w:fill="FFFFFF"/>
        <w:tabs>
          <w:tab w:val="left" w:pos="426"/>
        </w:tabs>
        <w:ind w:right="-6"/>
        <w:contextualSpacing/>
        <w:jc w:val="both"/>
        <w:rPr>
          <w:rFonts w:ascii="Arial" w:hAnsi="Arial" w:cs="Arial"/>
        </w:rPr>
      </w:pPr>
      <w:r w:rsidRPr="00313880">
        <w:rPr>
          <w:rFonts w:ascii="Arial" w:hAnsi="Arial" w:cs="Arial"/>
        </w:rPr>
        <w:t>El incumplimiento de la obligación de confidencialidad importara:</w:t>
      </w:r>
    </w:p>
    <w:p w:rsidR="00646B94" w:rsidRPr="00313880" w:rsidRDefault="00646B94" w:rsidP="00646B94">
      <w:pPr>
        <w:shd w:val="clear" w:color="auto" w:fill="FFFFFF"/>
        <w:tabs>
          <w:tab w:val="left" w:pos="426"/>
        </w:tabs>
        <w:ind w:right="-6"/>
        <w:contextualSpacing/>
        <w:jc w:val="both"/>
        <w:rPr>
          <w:rFonts w:ascii="Arial" w:hAnsi="Arial" w:cs="Arial"/>
        </w:rPr>
      </w:pPr>
    </w:p>
    <w:p w:rsidR="00646B94" w:rsidRPr="00313880" w:rsidRDefault="00646B94" w:rsidP="00150913">
      <w:pPr>
        <w:pStyle w:val="Prrafodelista"/>
        <w:numPr>
          <w:ilvl w:val="0"/>
          <w:numId w:val="62"/>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La adopción de medidas judiciales y sanciones de acuerdo a normas pertinentes.</w:t>
      </w:r>
      <w:r w:rsidRPr="00313880">
        <w:rPr>
          <w:rFonts w:ascii="Arial" w:hAnsi="Arial" w:cs="Arial"/>
          <w:b/>
        </w:rPr>
        <w:tab/>
      </w:r>
    </w:p>
    <w:p w:rsidR="00646B94" w:rsidRPr="005228F1" w:rsidRDefault="00646B94" w:rsidP="00150913">
      <w:pPr>
        <w:pStyle w:val="Prrafodelista"/>
        <w:numPr>
          <w:ilvl w:val="0"/>
          <w:numId w:val="62"/>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Responsabilidad por pérdida y daños.</w:t>
      </w:r>
    </w:p>
    <w:p w:rsidR="00646B94" w:rsidRPr="007E55D2" w:rsidRDefault="00646B94" w:rsidP="00646B94">
      <w:pPr>
        <w:shd w:val="clear" w:color="auto" w:fill="FFFFFF"/>
        <w:tabs>
          <w:tab w:val="left" w:pos="426"/>
        </w:tabs>
        <w:ind w:right="-6"/>
        <w:jc w:val="both"/>
        <w:rPr>
          <w:rFonts w:ascii="Arial" w:hAnsi="Arial" w:cs="Arial"/>
          <w:b/>
        </w:rPr>
      </w:pPr>
    </w:p>
    <w:p w:rsidR="00646B94" w:rsidRPr="00313880" w:rsidRDefault="00646B94" w:rsidP="00646B94">
      <w:pPr>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TERCERA</w:t>
      </w:r>
      <w:r w:rsidRPr="00313880">
        <w:rPr>
          <w:rFonts w:ascii="Arial" w:hAnsi="Arial" w:cs="Arial"/>
          <w:b/>
          <w:u w:val="single"/>
        </w:rPr>
        <w:t>.- (CAUSAS DE FUERZA MAYOR Y/O CASO FORTUITO)</w:t>
      </w:r>
    </w:p>
    <w:p w:rsidR="00646B94" w:rsidRPr="0040480E" w:rsidRDefault="00646B94" w:rsidP="00646B94">
      <w:pPr>
        <w:jc w:val="both"/>
        <w:rPr>
          <w:rFonts w:ascii="Arial" w:hAnsi="Arial" w:cs="Arial"/>
          <w:sz w:val="10"/>
          <w:szCs w:val="10"/>
        </w:rPr>
      </w:pPr>
    </w:p>
    <w:p w:rsidR="00646B94" w:rsidRDefault="00646B94" w:rsidP="00646B94">
      <w:pPr>
        <w:jc w:val="both"/>
        <w:rPr>
          <w:rFonts w:ascii="Arial" w:hAnsi="Arial" w:cs="Arial"/>
        </w:rPr>
      </w:pPr>
      <w:r w:rsidRPr="003138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6B94" w:rsidRPr="000B4571" w:rsidRDefault="00646B94" w:rsidP="00646B94">
      <w:pPr>
        <w:jc w:val="both"/>
        <w:rPr>
          <w:rFonts w:ascii="Arial" w:hAnsi="Arial" w:cs="Arial"/>
        </w:rPr>
      </w:pPr>
    </w:p>
    <w:p w:rsidR="00646B94" w:rsidRDefault="00646B94" w:rsidP="00646B94">
      <w:pPr>
        <w:jc w:val="both"/>
        <w:rPr>
          <w:rFonts w:ascii="Arial" w:hAnsi="Arial" w:cs="Arial"/>
        </w:rPr>
      </w:pPr>
      <w:r w:rsidRPr="00313880">
        <w:rPr>
          <w:rFonts w:ascii="Arial" w:hAnsi="Arial" w:cs="Arial"/>
        </w:rPr>
        <w:t xml:space="preserve">Con el fin de exceptuar al </w:t>
      </w:r>
      <w:r w:rsidRPr="00313880">
        <w:rPr>
          <w:rFonts w:ascii="Arial" w:hAnsi="Arial" w:cs="Arial"/>
          <w:b/>
        </w:rPr>
        <w:t xml:space="preserve">CONTRATISTA </w:t>
      </w:r>
      <w:r w:rsidRPr="00313880">
        <w:rPr>
          <w:rFonts w:ascii="Arial" w:hAnsi="Arial" w:cs="Arial"/>
        </w:rPr>
        <w:t xml:space="preserve">de determinadas responsabilidades por mora durante la vigencia del presente Contrato, la </w:t>
      </w:r>
      <w:r w:rsidRPr="00313880">
        <w:rPr>
          <w:rFonts w:ascii="Arial" w:hAnsi="Arial" w:cs="Arial"/>
          <w:b/>
        </w:rPr>
        <w:t>ENTIDAD</w:t>
      </w:r>
      <w:r w:rsidRPr="0031388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46B94" w:rsidRPr="000B4571" w:rsidRDefault="00646B94" w:rsidP="00646B94">
      <w:pPr>
        <w:jc w:val="both"/>
        <w:rPr>
          <w:rFonts w:ascii="Arial" w:hAnsi="Arial" w:cs="Arial"/>
        </w:rPr>
      </w:pPr>
    </w:p>
    <w:p w:rsidR="00646B94" w:rsidRDefault="00646B94" w:rsidP="00646B94">
      <w:pPr>
        <w:jc w:val="both"/>
        <w:rPr>
          <w:rFonts w:ascii="Arial" w:hAnsi="Arial" w:cs="Arial"/>
        </w:rPr>
      </w:pPr>
      <w:r w:rsidRPr="0031388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46B94" w:rsidRPr="000B4571" w:rsidRDefault="00646B94" w:rsidP="00646B94">
      <w:pPr>
        <w:jc w:val="both"/>
        <w:rPr>
          <w:rFonts w:ascii="Arial" w:hAnsi="Arial" w:cs="Arial"/>
        </w:rPr>
      </w:pPr>
    </w:p>
    <w:p w:rsidR="00646B94" w:rsidRPr="00313880" w:rsidRDefault="00646B94" w:rsidP="00646B94">
      <w:pPr>
        <w:jc w:val="both"/>
        <w:rPr>
          <w:rFonts w:ascii="Arial" w:hAnsi="Arial" w:cs="Arial"/>
        </w:rPr>
      </w:pPr>
      <w:r w:rsidRPr="0031388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6B94" w:rsidRPr="00313880" w:rsidRDefault="00646B94" w:rsidP="00646B94">
      <w:pPr>
        <w:spacing w:before="120" w:after="120"/>
        <w:ind w:left="567" w:hanging="567"/>
        <w:jc w:val="both"/>
        <w:rPr>
          <w:rFonts w:ascii="Arial" w:hAnsi="Arial" w:cs="Arial"/>
          <w:b/>
        </w:rPr>
      </w:pPr>
      <w:r>
        <w:rPr>
          <w:rFonts w:ascii="Arial" w:hAnsi="Arial" w:cs="Arial"/>
          <w:b/>
        </w:rPr>
        <w:t>23</w:t>
      </w:r>
      <w:r w:rsidRPr="00313880">
        <w:rPr>
          <w:rFonts w:ascii="Arial" w:hAnsi="Arial" w:cs="Arial"/>
          <w:b/>
        </w:rPr>
        <w:t>.1   Condiciones de Validez:</w:t>
      </w:r>
    </w:p>
    <w:p w:rsidR="00646B94" w:rsidRPr="00313880" w:rsidRDefault="00646B94" w:rsidP="00646B94">
      <w:pPr>
        <w:spacing w:before="120" w:after="120"/>
        <w:jc w:val="both"/>
        <w:rPr>
          <w:rFonts w:ascii="Arial" w:hAnsi="Arial" w:cs="Arial"/>
        </w:rPr>
      </w:pPr>
      <w:r w:rsidRPr="0031388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46B94" w:rsidRDefault="00646B94" w:rsidP="00150913">
      <w:pPr>
        <w:numPr>
          <w:ilvl w:val="0"/>
          <w:numId w:val="55"/>
        </w:numPr>
        <w:ind w:left="1135" w:hanging="284"/>
        <w:jc w:val="both"/>
        <w:rPr>
          <w:rFonts w:ascii="Arial" w:hAnsi="Arial" w:cs="Arial"/>
        </w:rPr>
      </w:pPr>
      <w:r w:rsidRPr="00313880">
        <w:rPr>
          <w:rFonts w:ascii="Arial" w:hAnsi="Arial" w:cs="Arial"/>
        </w:rPr>
        <w:t xml:space="preserve">Las circunstancias de la fuerza mayor o caso fortuito no hayan surgido por un incumplimiento, omisión o negligencia de la Parte invocante, o en el caso del </w:t>
      </w:r>
      <w:r w:rsidRPr="00313880">
        <w:rPr>
          <w:rFonts w:ascii="Arial" w:hAnsi="Arial" w:cs="Arial"/>
          <w:b/>
        </w:rPr>
        <w:t>CONTRATISTA</w:t>
      </w:r>
      <w:r w:rsidRPr="00313880">
        <w:rPr>
          <w:rFonts w:ascii="Arial" w:hAnsi="Arial" w:cs="Arial"/>
        </w:rPr>
        <w:t>, será aplicable también a cualquier subcontratista.</w:t>
      </w:r>
    </w:p>
    <w:p w:rsidR="00646B94" w:rsidRPr="000B4571" w:rsidRDefault="00646B94" w:rsidP="00646B94">
      <w:pPr>
        <w:ind w:left="1135"/>
        <w:jc w:val="both"/>
        <w:rPr>
          <w:rFonts w:ascii="Arial" w:hAnsi="Arial" w:cs="Arial"/>
        </w:rPr>
      </w:pPr>
    </w:p>
    <w:p w:rsidR="00646B94" w:rsidRPr="000B4571" w:rsidRDefault="00646B94" w:rsidP="00150913">
      <w:pPr>
        <w:numPr>
          <w:ilvl w:val="0"/>
          <w:numId w:val="55"/>
        </w:numPr>
        <w:ind w:left="1135" w:hanging="284"/>
        <w:contextualSpacing/>
        <w:jc w:val="both"/>
        <w:rPr>
          <w:rFonts w:ascii="Arial" w:hAnsi="Arial" w:cs="Arial"/>
        </w:rPr>
      </w:pPr>
      <w:r w:rsidRPr="0031388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B2241">
        <w:rPr>
          <w:rFonts w:ascii="Arial" w:hAnsi="Arial" w:cs="Arial"/>
        </w:rPr>
        <w:tab/>
      </w:r>
    </w:p>
    <w:p w:rsidR="00646B94" w:rsidRDefault="00646B94" w:rsidP="00150913">
      <w:pPr>
        <w:numPr>
          <w:ilvl w:val="0"/>
          <w:numId w:val="55"/>
        </w:numPr>
        <w:ind w:left="1135" w:hanging="284"/>
        <w:contextualSpacing/>
        <w:jc w:val="both"/>
        <w:rPr>
          <w:rFonts w:ascii="Arial" w:hAnsi="Arial" w:cs="Arial"/>
        </w:rPr>
      </w:pPr>
      <w:r w:rsidRPr="0031388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313880">
        <w:rPr>
          <w:rFonts w:ascii="Arial" w:hAnsi="Arial" w:cs="Arial"/>
          <w:b/>
        </w:rPr>
        <w:t xml:space="preserve"> </w:t>
      </w:r>
      <w:r w:rsidRPr="00313880">
        <w:rPr>
          <w:rFonts w:ascii="Arial" w:hAnsi="Arial" w:cs="Arial"/>
        </w:rPr>
        <w:t>y limitar el daño al mismo</w:t>
      </w:r>
      <w:r w:rsidRPr="00F05406">
        <w:rPr>
          <w:rFonts w:ascii="Arial" w:hAnsi="Arial" w:cs="Arial"/>
        </w:rPr>
        <w:t>, extremo que debe ser verificado por el Fiscal del Servicio</w:t>
      </w:r>
      <w:r w:rsidRPr="00313880">
        <w:rPr>
          <w:rFonts w:ascii="Arial" w:hAnsi="Arial" w:cs="Arial"/>
        </w:rPr>
        <w:t>.</w:t>
      </w:r>
    </w:p>
    <w:p w:rsidR="00646B94" w:rsidRPr="00D72E27" w:rsidRDefault="00646B94" w:rsidP="00646B94">
      <w:pPr>
        <w:spacing w:before="120" w:after="120"/>
        <w:contextualSpacing/>
        <w:jc w:val="both"/>
        <w:rPr>
          <w:rFonts w:ascii="Arial" w:hAnsi="Arial" w:cs="Arial"/>
        </w:rPr>
      </w:pPr>
    </w:p>
    <w:p w:rsidR="00646B94" w:rsidRPr="00313880" w:rsidRDefault="00646B94" w:rsidP="00646B94">
      <w:pPr>
        <w:spacing w:before="120" w:after="120"/>
        <w:jc w:val="both"/>
        <w:rPr>
          <w:rFonts w:ascii="Arial" w:hAnsi="Arial" w:cs="Arial"/>
        </w:rPr>
      </w:pPr>
      <w:r w:rsidRPr="00313880">
        <w:rPr>
          <w:rFonts w:ascii="Arial" w:hAnsi="Arial" w:cs="Arial"/>
        </w:rPr>
        <w:t xml:space="preserve">Previo cumplimiento por parte del </w:t>
      </w:r>
      <w:r w:rsidRPr="00313880">
        <w:rPr>
          <w:rFonts w:ascii="Arial" w:hAnsi="Arial" w:cs="Arial"/>
          <w:b/>
        </w:rPr>
        <w:t>CONTRATISTA</w:t>
      </w:r>
      <w:r w:rsidRPr="00313880">
        <w:rPr>
          <w:rFonts w:ascii="Arial" w:hAnsi="Arial" w:cs="Arial"/>
        </w:rPr>
        <w:t xml:space="preserve"> de lo establecido precedentemente dentro de los 2 (dos) días hábiles la </w:t>
      </w:r>
      <w:r w:rsidRPr="00313880">
        <w:rPr>
          <w:rFonts w:ascii="Arial" w:hAnsi="Arial" w:cs="Arial"/>
          <w:b/>
        </w:rPr>
        <w:t>ENTIDAD</w:t>
      </w:r>
      <w:r w:rsidRPr="00313880">
        <w:rPr>
          <w:rFonts w:ascii="Arial" w:hAnsi="Arial" w:cs="Arial"/>
        </w:rPr>
        <w:t xml:space="preserve"> debe aprobar la existencia del impedimento, sin el cual, de ninguna manera y por ningún motivo podrá solicitar luego a la </w:t>
      </w:r>
      <w:r w:rsidRPr="00313880">
        <w:rPr>
          <w:rFonts w:ascii="Arial" w:hAnsi="Arial" w:cs="Arial"/>
          <w:b/>
        </w:rPr>
        <w:t>ENTIDAD</w:t>
      </w:r>
      <w:r w:rsidRPr="00313880">
        <w:rPr>
          <w:rFonts w:ascii="Arial" w:hAnsi="Arial" w:cs="Arial"/>
        </w:rPr>
        <w:t xml:space="preserve"> por escrito la ampliación del plazo del Contrato y/o pago de multas.</w:t>
      </w:r>
    </w:p>
    <w:p w:rsidR="00646B94" w:rsidRPr="00313880" w:rsidRDefault="00646B94" w:rsidP="00646B94">
      <w:pPr>
        <w:spacing w:before="120" w:after="120"/>
        <w:ind w:left="567" w:hanging="567"/>
        <w:jc w:val="both"/>
        <w:rPr>
          <w:rFonts w:ascii="Arial" w:hAnsi="Arial" w:cs="Arial"/>
          <w:b/>
        </w:rPr>
      </w:pPr>
      <w:r>
        <w:rPr>
          <w:rFonts w:ascii="Arial" w:hAnsi="Arial" w:cs="Arial"/>
          <w:b/>
        </w:rPr>
        <w:t>23</w:t>
      </w:r>
      <w:r w:rsidRPr="00313880">
        <w:rPr>
          <w:rFonts w:ascii="Arial" w:hAnsi="Arial" w:cs="Arial"/>
          <w:b/>
        </w:rPr>
        <w:t>.2   Cumplimiento ininterrumpido:</w:t>
      </w:r>
    </w:p>
    <w:p w:rsidR="00646B94" w:rsidRPr="00313880" w:rsidRDefault="00646B94" w:rsidP="00646B94">
      <w:pPr>
        <w:spacing w:before="120" w:after="120"/>
        <w:jc w:val="both"/>
        <w:rPr>
          <w:rFonts w:ascii="Arial" w:hAnsi="Arial" w:cs="Arial"/>
        </w:rPr>
      </w:pPr>
      <w:r w:rsidRPr="00313880">
        <w:rPr>
          <w:rFonts w:ascii="Arial" w:hAnsi="Arial" w:cs="Arial"/>
        </w:rPr>
        <w:lastRenderedPageBreak/>
        <w:t xml:space="preserve">Cuando ocurra una fuerza mayor o caso fortuito, el </w:t>
      </w:r>
      <w:r w:rsidRPr="00313880">
        <w:rPr>
          <w:rFonts w:ascii="Arial" w:hAnsi="Arial" w:cs="Arial"/>
          <w:b/>
        </w:rPr>
        <w:t xml:space="preserve">CONTRATISTA </w:t>
      </w:r>
      <w:r w:rsidRPr="0031388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13880">
        <w:rPr>
          <w:rFonts w:ascii="Arial" w:hAnsi="Arial" w:cs="Arial"/>
          <w:b/>
        </w:rPr>
        <w:t>ENTIDAD</w:t>
      </w:r>
      <w:r w:rsidRPr="00313880">
        <w:rPr>
          <w:rFonts w:ascii="Arial" w:hAnsi="Arial" w:cs="Arial"/>
        </w:rPr>
        <w:t xml:space="preserve">. </w:t>
      </w:r>
    </w:p>
    <w:p w:rsidR="00646B94" w:rsidRPr="00313880" w:rsidRDefault="00646B94" w:rsidP="00646B94">
      <w:pPr>
        <w:spacing w:before="120" w:after="120"/>
        <w:ind w:left="567" w:hanging="567"/>
        <w:jc w:val="both"/>
        <w:rPr>
          <w:rFonts w:ascii="Arial" w:hAnsi="Arial" w:cs="Arial"/>
          <w:b/>
        </w:rPr>
      </w:pPr>
      <w:r>
        <w:rPr>
          <w:rFonts w:ascii="Arial" w:hAnsi="Arial" w:cs="Arial"/>
          <w:b/>
        </w:rPr>
        <w:t>23</w:t>
      </w:r>
      <w:r w:rsidRPr="00313880">
        <w:rPr>
          <w:rFonts w:ascii="Arial" w:hAnsi="Arial" w:cs="Arial"/>
          <w:b/>
        </w:rPr>
        <w:t>.3   Prórrogas:</w:t>
      </w:r>
    </w:p>
    <w:p w:rsidR="00646B94" w:rsidRPr="00313880" w:rsidRDefault="00646B94" w:rsidP="00646B94">
      <w:pPr>
        <w:spacing w:before="120" w:after="120"/>
        <w:jc w:val="both"/>
        <w:rPr>
          <w:rFonts w:ascii="Arial" w:hAnsi="Arial" w:cs="Arial"/>
        </w:rPr>
      </w:pPr>
      <w:r w:rsidRPr="0031388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46B94" w:rsidRPr="00313880" w:rsidRDefault="00646B94" w:rsidP="00646B94">
      <w:pPr>
        <w:autoSpaceDE w:val="0"/>
        <w:autoSpaceDN w:val="0"/>
        <w:spacing w:before="120" w:after="120"/>
        <w:jc w:val="both"/>
        <w:rPr>
          <w:rFonts w:ascii="Arial" w:hAnsi="Arial" w:cs="Arial"/>
        </w:rPr>
      </w:pPr>
      <w:r w:rsidRPr="00313880">
        <w:rPr>
          <w:rFonts w:ascii="Arial" w:hAnsi="Arial" w:cs="Arial"/>
        </w:rPr>
        <w:t>Durante este periodo las Partes soportaran independientemente sus respectivas perdidas por lo cual no podrán oponerse este argumento a reclamo por pagos debidos bajo el presente Contrato.</w:t>
      </w:r>
    </w:p>
    <w:p w:rsidR="00646B94" w:rsidRDefault="00646B94" w:rsidP="00646B94">
      <w:pPr>
        <w:spacing w:before="120" w:after="120"/>
        <w:jc w:val="both"/>
        <w:rPr>
          <w:rFonts w:ascii="Arial" w:hAnsi="Arial" w:cs="Arial"/>
        </w:rPr>
      </w:pPr>
      <w:r w:rsidRPr="00313880">
        <w:rPr>
          <w:rFonts w:ascii="Arial" w:hAnsi="Arial" w:cs="Arial"/>
        </w:rPr>
        <w:t xml:space="preserve">Si la razón impeditiva o sus causas perduraren por más de 15 (quince) días calendario </w:t>
      </w:r>
      <w:r>
        <w:rPr>
          <w:rFonts w:ascii="Arial" w:hAnsi="Arial" w:cs="Arial"/>
        </w:rPr>
        <w:t xml:space="preserve">y </w:t>
      </w:r>
      <w:r w:rsidRPr="00313880">
        <w:rPr>
          <w:rFonts w:ascii="Arial" w:hAnsi="Arial" w:cs="Arial"/>
        </w:rPr>
        <w:t>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313880">
        <w:rPr>
          <w:rFonts w:ascii="Arial" w:hAnsi="Arial" w:cs="Arial"/>
        </w:rPr>
        <w:t>.</w:t>
      </w:r>
    </w:p>
    <w:p w:rsidR="00646B94" w:rsidRPr="00076EF7" w:rsidRDefault="00646B94" w:rsidP="00646B94">
      <w:pPr>
        <w:jc w:val="both"/>
        <w:rPr>
          <w:rFonts w:ascii="Arial" w:hAnsi="Arial" w:cs="Arial"/>
          <w:b/>
          <w:u w:val="single"/>
        </w:rPr>
      </w:pPr>
      <w:r w:rsidRPr="0052166F">
        <w:rPr>
          <w:rFonts w:ascii="Arial" w:hAnsi="Arial" w:cs="Arial"/>
          <w:b/>
          <w:u w:val="single"/>
        </w:rPr>
        <w:t>VIGÉSIMA</w:t>
      </w:r>
      <w:r>
        <w:rPr>
          <w:rFonts w:ascii="Arial" w:hAnsi="Arial" w:cs="Arial"/>
          <w:b/>
          <w:u w:val="single"/>
        </w:rPr>
        <w:t xml:space="preserve"> CUARTA</w:t>
      </w:r>
      <w:r w:rsidRPr="0052166F">
        <w:rPr>
          <w:rFonts w:ascii="Arial" w:hAnsi="Arial" w:cs="Arial"/>
          <w:b/>
          <w:u w:val="single"/>
        </w:rPr>
        <w:t>.- (</w:t>
      </w:r>
      <w:r>
        <w:rPr>
          <w:rFonts w:ascii="Arial" w:hAnsi="Arial" w:cs="Arial"/>
          <w:b/>
          <w:u w:val="single"/>
        </w:rPr>
        <w:t>SUSPENSIÓN DEL SERVICIO</w:t>
      </w:r>
      <w:r w:rsidRPr="0052166F">
        <w:rPr>
          <w:rFonts w:ascii="Arial" w:hAnsi="Arial" w:cs="Arial"/>
          <w:b/>
          <w:u w:val="single"/>
        </w:rPr>
        <w:t>)</w:t>
      </w:r>
    </w:p>
    <w:p w:rsidR="00646B94" w:rsidRDefault="00646B94" w:rsidP="00646B94">
      <w:pPr>
        <w:autoSpaceDE w:val="0"/>
        <w:autoSpaceDN w:val="0"/>
        <w:jc w:val="both"/>
        <w:rPr>
          <w:rFonts w:ascii="Bookman Old Style" w:hAnsi="Bookman Old Style" w:cs="Verdana-BoldItalic"/>
          <w:b/>
          <w:bCs/>
          <w:i/>
          <w:iCs/>
          <w:sz w:val="4"/>
          <w:szCs w:val="4"/>
        </w:rPr>
      </w:pPr>
    </w:p>
    <w:p w:rsidR="00646B94" w:rsidRDefault="00646B94" w:rsidP="00646B94">
      <w:pPr>
        <w:autoSpaceDE w:val="0"/>
        <w:autoSpaceDN w:val="0"/>
        <w:jc w:val="both"/>
        <w:rPr>
          <w:rFonts w:ascii="Bookman Old Style" w:hAnsi="Bookman Old Style" w:cs="Verdana-BoldItalic"/>
          <w:b/>
          <w:bCs/>
          <w:i/>
          <w:iCs/>
          <w:sz w:val="4"/>
          <w:szCs w:val="4"/>
        </w:rPr>
      </w:pPr>
    </w:p>
    <w:p w:rsidR="00646B94" w:rsidRDefault="00646B94" w:rsidP="00646B94">
      <w:pPr>
        <w:autoSpaceDE w:val="0"/>
        <w:autoSpaceDN w:val="0"/>
        <w:jc w:val="both"/>
        <w:rPr>
          <w:rFonts w:ascii="Arial" w:hAnsi="Arial" w:cs="Arial"/>
          <w:lang w:val="es-ES_tradnl"/>
        </w:rPr>
      </w:pPr>
      <w:r w:rsidRPr="008A64E1">
        <w:rPr>
          <w:rFonts w:ascii="Arial" w:hAnsi="Arial" w:cs="Arial"/>
        </w:rPr>
        <w:t>Las partes previa aprobación emitida por parte de</w:t>
      </w:r>
      <w:r>
        <w:rPr>
          <w:rFonts w:ascii="Arial" w:hAnsi="Arial" w:cs="Arial"/>
        </w:rPr>
        <w:t xml:space="preserve"> </w:t>
      </w:r>
      <w:r w:rsidRPr="008A64E1">
        <w:rPr>
          <w:rFonts w:ascii="Arial" w:hAnsi="Arial" w:cs="Arial"/>
        </w:rPr>
        <w:t>l</w:t>
      </w:r>
      <w:r>
        <w:rPr>
          <w:rFonts w:ascii="Arial" w:hAnsi="Arial" w:cs="Arial"/>
        </w:rPr>
        <w:t xml:space="preserve">a </w:t>
      </w:r>
      <w:r w:rsidRPr="002A40C4">
        <w:rPr>
          <w:rFonts w:ascii="Arial" w:hAnsi="Arial" w:cs="Arial"/>
          <w:b/>
        </w:rPr>
        <w:t>ENTIDAD</w:t>
      </w:r>
      <w:r w:rsidRPr="008A64E1">
        <w:rPr>
          <w:rFonts w:ascii="Arial" w:hAnsi="Arial" w:cs="Arial"/>
        </w:rPr>
        <w:t>, podrán suspender la ejecución de</w:t>
      </w:r>
      <w:r>
        <w:rPr>
          <w:rFonts w:ascii="Arial" w:hAnsi="Arial" w:cs="Arial"/>
        </w:rPr>
        <w:t xml:space="preserve">l servicio, </w:t>
      </w:r>
      <w:r w:rsidRPr="008A64E1">
        <w:rPr>
          <w:rFonts w:ascii="Arial" w:hAnsi="Arial" w:cs="Arial"/>
          <w:lang w:val="es-ES_tradnl"/>
        </w:rPr>
        <w:t xml:space="preserve">cuando se detecte </w:t>
      </w:r>
      <w:r w:rsidRPr="008A64E1">
        <w:rPr>
          <w:rFonts w:ascii="Arial" w:hAnsi="Arial" w:cs="Arial"/>
        </w:rPr>
        <w:t>un riesgo, referido a salud, seguridad, medio ambiente, aspectos sociales o a requisitos insoslayables previstos en el Contrato y/o la Ley Aplicable u otros</w:t>
      </w:r>
      <w:r w:rsidRPr="008A64E1">
        <w:rPr>
          <w:rFonts w:ascii="Arial" w:hAnsi="Arial" w:cs="Arial"/>
          <w:lang w:val="es-ES_tradnl"/>
        </w:rPr>
        <w:t>, que tenga</w:t>
      </w:r>
      <w:r w:rsidRPr="008A64E1">
        <w:rPr>
          <w:rFonts w:ascii="Arial" w:hAnsi="Arial" w:cs="Arial"/>
          <w:color w:val="1F497D"/>
          <w:lang w:val="es-ES_tradnl"/>
        </w:rPr>
        <w:t>n</w:t>
      </w:r>
      <w:r w:rsidRPr="008A64E1">
        <w:rPr>
          <w:rFonts w:ascii="Arial" w:hAnsi="Arial" w:cs="Arial"/>
          <w:lang w:val="es-ES_tradnl"/>
        </w:rPr>
        <w:t xml:space="preserve"> un posible impacto en la ejecución del </w:t>
      </w:r>
      <w:r w:rsidRPr="002A40C4">
        <w:rPr>
          <w:rFonts w:ascii="Arial" w:hAnsi="Arial" w:cs="Arial"/>
          <w:lang w:val="es-ES_tradnl"/>
        </w:rPr>
        <w:t xml:space="preserve">servicio </w:t>
      </w:r>
      <w:r w:rsidRPr="008A64E1">
        <w:rPr>
          <w:rFonts w:ascii="Arial" w:hAnsi="Arial" w:cs="Arial"/>
          <w:lang w:val="es-ES_tradnl"/>
        </w:rPr>
        <w:t>y que requieran necesariamente de la suspensión para su subsanación.</w:t>
      </w:r>
    </w:p>
    <w:p w:rsidR="00646B94" w:rsidRPr="0094625B" w:rsidRDefault="00646B94" w:rsidP="00646B94">
      <w:pPr>
        <w:autoSpaceDE w:val="0"/>
        <w:autoSpaceDN w:val="0"/>
        <w:jc w:val="both"/>
        <w:rPr>
          <w:rFonts w:ascii="Arial" w:hAnsi="Arial" w:cs="Arial"/>
          <w:sz w:val="14"/>
          <w:szCs w:val="14"/>
          <w:lang w:val="es-ES_tradnl"/>
        </w:rPr>
      </w:pPr>
    </w:p>
    <w:p w:rsidR="00646B94" w:rsidRDefault="00646B94" w:rsidP="00646B94">
      <w:pPr>
        <w:jc w:val="both"/>
        <w:rPr>
          <w:rFonts w:ascii="Arial" w:hAnsi="Arial" w:cs="Arial"/>
          <w:lang w:val="es-ES_tradnl"/>
        </w:rPr>
      </w:pPr>
      <w:r w:rsidRPr="008A64E1">
        <w:rPr>
          <w:rFonts w:ascii="Arial" w:hAnsi="Arial" w:cs="Arial"/>
          <w:lang w:val="es-ES_tradnl"/>
        </w:rPr>
        <w:t xml:space="preserve">Durante </w:t>
      </w:r>
      <w:r w:rsidRPr="0094625B">
        <w:rPr>
          <w:rFonts w:ascii="Arial" w:hAnsi="Arial" w:cs="Arial"/>
          <w:lang w:val="es-ES_tradnl"/>
        </w:rPr>
        <w:t xml:space="preserve">dicha </w:t>
      </w:r>
      <w:r w:rsidRPr="0094625B">
        <w:rPr>
          <w:rFonts w:ascii="Arial" w:hAnsi="Arial" w:cs="Arial"/>
        </w:rPr>
        <w:t xml:space="preserve">suspensión el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 xml:space="preserve">coadyuvará en la protección y salvaguarda de los servicios ejecutados por el </w:t>
      </w:r>
      <w:r w:rsidRPr="0094625B">
        <w:rPr>
          <w:rFonts w:ascii="Arial" w:hAnsi="Arial" w:cs="Arial"/>
          <w:b/>
        </w:rPr>
        <w:t>CONTRATISTA</w:t>
      </w:r>
      <w:r w:rsidRPr="0094625B">
        <w:rPr>
          <w:rFonts w:ascii="Arial" w:hAnsi="Arial" w:cs="Arial"/>
          <w:lang w:val="es-ES_tradnl"/>
        </w:rPr>
        <w:t xml:space="preserve">, en la manera que requiera la </w:t>
      </w:r>
      <w:r w:rsidRPr="0094625B">
        <w:rPr>
          <w:rFonts w:ascii="Arial" w:hAnsi="Arial" w:cs="Arial"/>
          <w:b/>
        </w:rPr>
        <w:t>ENTIDAD</w:t>
      </w:r>
      <w:r w:rsidRPr="0094625B">
        <w:rPr>
          <w:rFonts w:ascii="Arial" w:hAnsi="Arial" w:cs="Arial"/>
          <w:b/>
          <w:lang w:val="es-ES_tradnl"/>
        </w:rPr>
        <w:t>.</w:t>
      </w:r>
      <w:r w:rsidRPr="0094625B">
        <w:rPr>
          <w:rFonts w:ascii="Arial" w:hAnsi="Arial" w:cs="Arial"/>
          <w:lang w:val="es-ES_tradnl"/>
        </w:rPr>
        <w:t xml:space="preserve"> En materia de suspensión del servicio conforme a lo expresado, se seguirán las siguientes reglas:</w:t>
      </w:r>
    </w:p>
    <w:p w:rsidR="00646B94" w:rsidRPr="0094625B" w:rsidRDefault="00646B94" w:rsidP="00646B94">
      <w:pPr>
        <w:jc w:val="both"/>
        <w:rPr>
          <w:rFonts w:ascii="Arial" w:hAnsi="Arial" w:cs="Arial"/>
          <w:sz w:val="14"/>
          <w:szCs w:val="14"/>
          <w:lang w:val="es-ES_tradnl"/>
        </w:rPr>
      </w:pPr>
    </w:p>
    <w:p w:rsidR="00646B94" w:rsidRDefault="00646B94" w:rsidP="00646B94">
      <w:pPr>
        <w:ind w:left="567" w:hanging="567"/>
        <w:jc w:val="both"/>
        <w:rPr>
          <w:rFonts w:ascii="Arial" w:hAnsi="Arial" w:cs="Arial"/>
          <w:lang w:val="es-ES_tradnl"/>
        </w:rPr>
      </w:pPr>
      <w:r>
        <w:rPr>
          <w:rFonts w:ascii="Arial" w:hAnsi="Arial" w:cs="Arial"/>
          <w:b/>
          <w:bCs/>
          <w:lang w:val="es-ES_tradnl"/>
        </w:rPr>
        <w:t>24</w:t>
      </w:r>
      <w:r w:rsidRPr="0094625B">
        <w:rPr>
          <w:rFonts w:ascii="Arial" w:hAnsi="Arial" w:cs="Arial"/>
          <w:b/>
          <w:bCs/>
          <w:lang w:val="es-ES_tradnl"/>
        </w:rPr>
        <w:t>.1.</w:t>
      </w:r>
      <w:r w:rsidRPr="0094625B">
        <w:rPr>
          <w:rFonts w:ascii="Arial" w:hAnsi="Arial" w:cs="Arial"/>
          <w:lang w:val="es-ES_tradnl"/>
        </w:rPr>
        <w:t xml:space="preserve"> La </w:t>
      </w:r>
      <w:r w:rsidRPr="0094625B">
        <w:rPr>
          <w:rFonts w:ascii="Arial" w:hAnsi="Arial" w:cs="Arial"/>
          <w:b/>
        </w:rPr>
        <w:t>ENTIDAD</w:t>
      </w:r>
      <w:r w:rsidRPr="0094625B">
        <w:rPr>
          <w:rFonts w:ascii="Arial" w:hAnsi="Arial" w:cs="Arial"/>
        </w:rPr>
        <w:t xml:space="preserve"> </w:t>
      </w:r>
      <w:r w:rsidRPr="0094625B">
        <w:rPr>
          <w:rFonts w:ascii="Arial" w:hAnsi="Arial" w:cs="Arial"/>
          <w:lang w:val="es-ES_tradnl"/>
        </w:rPr>
        <w:t>podrá en cualquier momento luego de una suspensión ordenada bajo la presente cláusula, requerirle a</w:t>
      </w:r>
      <w:r w:rsidRPr="0094625B">
        <w:rPr>
          <w:rFonts w:ascii="Arial" w:hAnsi="Arial" w:cs="Arial"/>
          <w:color w:val="1F497D"/>
          <w:lang w:val="es-ES_tradnl"/>
        </w:rPr>
        <w:t xml:space="preserve">l </w:t>
      </w:r>
      <w:r w:rsidRPr="0094625B">
        <w:rPr>
          <w:rFonts w:ascii="Arial" w:hAnsi="Arial" w:cs="Arial"/>
          <w:lang w:val="es-ES_tradnl"/>
        </w:rPr>
        <w:t>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que reanude el servicio suspendido, una vez sea solucionado el evento que motivó la suspensión.</w:t>
      </w:r>
    </w:p>
    <w:p w:rsidR="00646B94" w:rsidRPr="0094625B" w:rsidRDefault="00646B94" w:rsidP="00646B94">
      <w:pPr>
        <w:ind w:left="567" w:hanging="567"/>
        <w:jc w:val="both"/>
        <w:rPr>
          <w:rFonts w:ascii="Arial" w:hAnsi="Arial" w:cs="Arial"/>
          <w:sz w:val="14"/>
          <w:szCs w:val="14"/>
          <w:lang w:val="es-ES_tradnl"/>
        </w:rPr>
      </w:pPr>
    </w:p>
    <w:p w:rsidR="00646B94" w:rsidRDefault="00646B94" w:rsidP="00646B94">
      <w:pPr>
        <w:ind w:left="567" w:hanging="567"/>
        <w:jc w:val="both"/>
        <w:rPr>
          <w:rFonts w:ascii="Arial" w:hAnsi="Arial" w:cs="Arial"/>
        </w:rPr>
      </w:pPr>
      <w:r>
        <w:rPr>
          <w:rFonts w:ascii="Arial" w:hAnsi="Arial" w:cs="Arial"/>
          <w:b/>
          <w:bCs/>
        </w:rPr>
        <w:t>24</w:t>
      </w:r>
      <w:r w:rsidRPr="0094625B">
        <w:rPr>
          <w:rFonts w:ascii="Arial" w:hAnsi="Arial" w:cs="Arial"/>
          <w:b/>
          <w:bCs/>
        </w:rPr>
        <w:t>.2.</w:t>
      </w:r>
      <w:r w:rsidRPr="0094625B">
        <w:rPr>
          <w:rFonts w:ascii="Arial" w:hAnsi="Arial" w:cs="Arial"/>
        </w:rPr>
        <w:t xml:space="preserve"> </w:t>
      </w:r>
      <w:r>
        <w:rPr>
          <w:rFonts w:ascii="Arial" w:hAnsi="Arial" w:cs="Arial"/>
        </w:rPr>
        <w:t xml:space="preserve"> </w:t>
      </w:r>
      <w:r w:rsidRPr="0094625B">
        <w:rPr>
          <w:rFonts w:ascii="Arial" w:hAnsi="Arial" w:cs="Arial"/>
        </w:rPr>
        <w:t xml:space="preserve">Al recibir dicho aviso de reanudar el servicio, el </w:t>
      </w:r>
      <w:r w:rsidRPr="0094625B">
        <w:rPr>
          <w:rFonts w:ascii="Arial" w:hAnsi="Arial" w:cs="Arial"/>
          <w:b/>
        </w:rPr>
        <w:t>CONTRATISTA</w:t>
      </w:r>
      <w:r w:rsidRPr="0094625B">
        <w:rPr>
          <w:rFonts w:ascii="Arial" w:hAnsi="Arial" w:cs="Arial"/>
        </w:rPr>
        <w:t xml:space="preserve"> examinará el servicio o cualquier parte de éste que podría haber sido afectado por la suspensión. El </w:t>
      </w:r>
      <w:r w:rsidRPr="0094625B">
        <w:rPr>
          <w:rFonts w:ascii="Arial" w:hAnsi="Arial" w:cs="Arial"/>
          <w:b/>
        </w:rPr>
        <w:t>CONTRATISTA</w:t>
      </w:r>
      <w:r w:rsidRPr="0094625B">
        <w:rPr>
          <w:rFonts w:ascii="Arial" w:hAnsi="Arial" w:cs="Arial"/>
        </w:rPr>
        <w:t xml:space="preserve"> arreglará cualquier deterioro, daño, defecto o pérdida en el servicio, o cualquier parte de éste, que pueda haber ocurrido durante la suspensión y procederá a continuar la ejecución del servicio. </w:t>
      </w:r>
    </w:p>
    <w:p w:rsidR="00646B94" w:rsidRPr="005E24C0" w:rsidRDefault="00646B94" w:rsidP="00646B94">
      <w:pPr>
        <w:ind w:left="567" w:hanging="567"/>
        <w:jc w:val="both"/>
        <w:rPr>
          <w:rFonts w:ascii="Arial" w:hAnsi="Arial" w:cs="Arial"/>
          <w:sz w:val="14"/>
          <w:szCs w:val="14"/>
        </w:rPr>
      </w:pPr>
    </w:p>
    <w:p w:rsidR="00646B94" w:rsidRPr="00C862F9" w:rsidRDefault="00646B94" w:rsidP="00646B94">
      <w:pPr>
        <w:ind w:left="567" w:hanging="567"/>
        <w:jc w:val="both"/>
        <w:rPr>
          <w:rFonts w:ascii="Arial" w:hAnsi="Arial" w:cs="Arial"/>
        </w:rPr>
      </w:pPr>
      <w:r>
        <w:rPr>
          <w:rFonts w:ascii="Arial" w:hAnsi="Arial" w:cs="Arial"/>
          <w:b/>
          <w:bCs/>
          <w:lang w:val="es-ES_tradnl"/>
        </w:rPr>
        <w:t>24</w:t>
      </w:r>
      <w:r w:rsidRPr="0094625B">
        <w:rPr>
          <w:rFonts w:ascii="Arial" w:hAnsi="Arial" w:cs="Arial"/>
          <w:b/>
          <w:bCs/>
          <w:lang w:val="es-ES_tradnl"/>
        </w:rPr>
        <w:t>.</w:t>
      </w:r>
      <w:r w:rsidRPr="0094625B">
        <w:rPr>
          <w:rFonts w:ascii="Arial" w:hAnsi="Arial" w:cs="Arial"/>
          <w:b/>
          <w:bCs/>
          <w:color w:val="000000"/>
          <w:lang w:val="es-ES_tradnl"/>
        </w:rPr>
        <w:t>3</w:t>
      </w:r>
      <w:r w:rsidRPr="0094625B">
        <w:rPr>
          <w:rFonts w:ascii="Arial" w:hAnsi="Arial" w:cs="Arial"/>
          <w:b/>
          <w:bCs/>
          <w:lang w:val="es-ES_tradnl"/>
        </w:rPr>
        <w:t>.</w:t>
      </w:r>
      <w:r w:rsidRPr="0094625B">
        <w:rPr>
          <w:rFonts w:ascii="Arial" w:hAnsi="Arial" w:cs="Arial"/>
          <w:lang w:val="es-ES_tradnl"/>
        </w:rPr>
        <w:t xml:space="preserve"> </w:t>
      </w:r>
      <w:r>
        <w:rPr>
          <w:rFonts w:ascii="Arial" w:hAnsi="Arial" w:cs="Arial"/>
          <w:lang w:val="es-ES_tradnl"/>
        </w:rPr>
        <w:t xml:space="preserve"> </w:t>
      </w:r>
      <w:r w:rsidRPr="0094625B">
        <w:rPr>
          <w:rFonts w:ascii="Arial" w:hAnsi="Arial" w:cs="Arial"/>
          <w:lang w:val="es-ES_tradnl"/>
        </w:rPr>
        <w:t xml:space="preserve">No obstante las demás disposiciones de esta </w:t>
      </w:r>
      <w:r w:rsidRPr="0094625B">
        <w:rPr>
          <w:rFonts w:ascii="Arial" w:hAnsi="Arial" w:cs="Arial"/>
          <w:color w:val="000000"/>
          <w:lang w:val="es-ES_tradnl"/>
        </w:rPr>
        <w:t>cláusula, el  </w:t>
      </w:r>
      <w:r w:rsidRPr="0094625B">
        <w:rPr>
          <w:rFonts w:ascii="Arial" w:hAnsi="Arial" w:cs="Arial"/>
        </w:rPr>
        <w:t xml:space="preserve"> </w:t>
      </w:r>
      <w:r w:rsidRPr="0094625B">
        <w:rPr>
          <w:rFonts w:ascii="Arial" w:hAnsi="Arial" w:cs="Arial"/>
          <w:b/>
        </w:rPr>
        <w:t xml:space="preserve">CONTRATISTA </w:t>
      </w:r>
      <w:r w:rsidRPr="0094625B">
        <w:rPr>
          <w:rFonts w:ascii="Arial" w:hAnsi="Arial" w:cs="Arial"/>
          <w:lang w:val="es-ES_tradnl"/>
        </w:rPr>
        <w:t>no tendrá derecho a una prórroga de los plazos previstos para el servicio o de ninguna otra fecha límite de realización o a un aumento en el monto del Contrato, en la medida en que, la suspensión del servicio</w:t>
      </w:r>
      <w:r w:rsidRPr="0094625B">
        <w:rPr>
          <w:rFonts w:ascii="Arial" w:hAnsi="Arial" w:cs="Arial"/>
          <w:color w:val="1F497D"/>
          <w:lang w:val="es-ES_tradnl"/>
        </w:rPr>
        <w:t xml:space="preserve"> </w:t>
      </w:r>
      <w:r w:rsidRPr="0094625B">
        <w:rPr>
          <w:rFonts w:ascii="Arial" w:hAnsi="Arial" w:cs="Arial"/>
          <w:lang w:val="es-ES_tradnl"/>
        </w:rPr>
        <w:t>resultase del incumplimiento evidente de</w:t>
      </w:r>
      <w:r w:rsidRPr="0094625B">
        <w:rPr>
          <w:rFonts w:ascii="Arial" w:hAnsi="Arial" w:cs="Arial"/>
          <w:color w:val="1F497D"/>
          <w:lang w:val="es-ES_tradnl"/>
        </w:rPr>
        <w:t xml:space="preserve">l </w:t>
      </w:r>
      <w:r w:rsidRPr="0094625B">
        <w:rPr>
          <w:rFonts w:ascii="Arial" w:hAnsi="Arial" w:cs="Arial"/>
          <w:lang w:val="es-ES_tradnl"/>
        </w:rPr>
        <w:t> </w:t>
      </w:r>
      <w:r w:rsidRPr="00C862F9">
        <w:rPr>
          <w:rFonts w:ascii="Arial" w:hAnsi="Arial" w:cs="Arial"/>
          <w:b/>
        </w:rPr>
        <w:t>CONTRATISTA.</w:t>
      </w:r>
    </w:p>
    <w:p w:rsidR="00646B94" w:rsidRDefault="00646B94" w:rsidP="00646B94">
      <w:pPr>
        <w:ind w:left="567" w:hanging="567"/>
        <w:jc w:val="both"/>
        <w:rPr>
          <w:rFonts w:ascii="Arial" w:hAnsi="Arial" w:cs="Arial"/>
        </w:rPr>
      </w:pPr>
    </w:p>
    <w:p w:rsidR="00646B94" w:rsidRPr="003742F8" w:rsidRDefault="00646B94" w:rsidP="00646B94">
      <w:pPr>
        <w:jc w:val="both"/>
        <w:rPr>
          <w:rFonts w:ascii="Arial" w:hAnsi="Arial" w:cs="Arial"/>
          <w:lang w:val="es-ES_tradnl"/>
        </w:rPr>
      </w:pPr>
      <w:r w:rsidRPr="00C862F9">
        <w:rPr>
          <w:rFonts w:ascii="Arial" w:hAnsi="Arial" w:cs="Arial"/>
          <w:lang w:val="es-ES_tradnl"/>
        </w:rPr>
        <w:t xml:space="preserve">Si la suspensión continuara por </w:t>
      </w:r>
      <w:r w:rsidRPr="004269FB">
        <w:rPr>
          <w:rFonts w:ascii="Arial" w:hAnsi="Arial" w:cs="Arial"/>
          <w:lang w:val="es-ES_tradnl"/>
        </w:rPr>
        <w:t xml:space="preserve">más de quince </w:t>
      </w:r>
      <w:r w:rsidRPr="004269FB">
        <w:rPr>
          <w:rFonts w:ascii="Arial" w:hAnsi="Arial" w:cs="Arial"/>
        </w:rPr>
        <w:t xml:space="preserve">(15) </w:t>
      </w:r>
      <w:r w:rsidRPr="004269FB">
        <w:rPr>
          <w:rFonts w:ascii="Arial" w:hAnsi="Arial" w:cs="Arial"/>
          <w:lang w:val="es-ES_tradnl"/>
        </w:rPr>
        <w:t>días</w:t>
      </w:r>
      <w:r w:rsidRPr="0096402B">
        <w:rPr>
          <w:rFonts w:ascii="Arial" w:hAnsi="Arial" w:cs="Arial"/>
          <w:lang w:val="es-ES_tradnl"/>
        </w:rPr>
        <w:t xml:space="preserve"> calendario</w:t>
      </w:r>
      <w:r w:rsidRPr="009D2049">
        <w:rPr>
          <w:rFonts w:ascii="Arial" w:hAnsi="Arial" w:cs="Arial"/>
          <w:lang w:val="es-ES_tradnl"/>
        </w:rPr>
        <w:t>,</w:t>
      </w:r>
      <w:r w:rsidRPr="00C862F9">
        <w:rPr>
          <w:rFonts w:ascii="Arial" w:hAnsi="Arial" w:cs="Arial"/>
          <w:lang w:val="es-ES_tradnl"/>
        </w:rPr>
        <w:t xml:space="preserve"> las Partes se</w:t>
      </w:r>
      <w:r w:rsidRPr="008A64E1">
        <w:rPr>
          <w:rFonts w:ascii="Arial" w:hAnsi="Arial" w:cs="Arial"/>
          <w:lang w:val="es-ES_tradnl"/>
        </w:rPr>
        <w:t xml:space="preserve"> reunirán para decidir </w:t>
      </w:r>
      <w:r>
        <w:rPr>
          <w:rFonts w:ascii="Arial" w:hAnsi="Arial" w:cs="Arial"/>
          <w:lang w:val="es-ES_tradnl"/>
        </w:rPr>
        <w:t xml:space="preserve">                </w:t>
      </w:r>
      <w:r w:rsidRPr="008A64E1">
        <w:rPr>
          <w:rFonts w:ascii="Arial" w:hAnsi="Arial" w:cs="Arial"/>
          <w:lang w:val="es-ES_tradnl"/>
        </w:rPr>
        <w:t xml:space="preserve">de común acuerdo si extienden o resuelven el Contrato bajo las disposiciones de la cláusula </w:t>
      </w:r>
      <w:r>
        <w:rPr>
          <w:rFonts w:ascii="Arial" w:hAnsi="Arial" w:cs="Arial"/>
          <w:lang w:val="es-ES_tradnl"/>
        </w:rPr>
        <w:t xml:space="preserve">                    </w:t>
      </w:r>
      <w:r w:rsidRPr="008A64E1">
        <w:rPr>
          <w:rFonts w:ascii="Arial" w:hAnsi="Arial" w:cs="Arial"/>
          <w:lang w:val="es-ES_tradnl"/>
        </w:rPr>
        <w:t>(Terminación del Contrato).</w:t>
      </w:r>
    </w:p>
    <w:p w:rsidR="00646B94" w:rsidRPr="00313880" w:rsidRDefault="00646B94" w:rsidP="00646B94">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QUINTA</w:t>
      </w:r>
      <w:r w:rsidRPr="00313880">
        <w:rPr>
          <w:rFonts w:ascii="Arial" w:hAnsi="Arial" w:cs="Arial"/>
          <w:b/>
          <w:u w:val="single"/>
        </w:rPr>
        <w:t>.- (TERMINACIÓN DEL CONTRATO)</w:t>
      </w:r>
    </w:p>
    <w:p w:rsidR="00646B94" w:rsidRPr="00313880" w:rsidRDefault="00646B94" w:rsidP="00646B94">
      <w:pPr>
        <w:spacing w:before="120" w:after="120"/>
        <w:jc w:val="both"/>
        <w:rPr>
          <w:rFonts w:ascii="Arial" w:hAnsi="Arial" w:cs="Arial"/>
        </w:rPr>
      </w:pPr>
      <w:r w:rsidRPr="00313880">
        <w:rPr>
          <w:rFonts w:ascii="Arial" w:hAnsi="Arial" w:cs="Arial"/>
        </w:rPr>
        <w:t>El presente Contrato concluirá por una de las siguientes causas:</w:t>
      </w:r>
    </w:p>
    <w:p w:rsidR="00646B94" w:rsidRPr="00313880" w:rsidRDefault="00646B94" w:rsidP="00646B94">
      <w:pPr>
        <w:spacing w:before="120" w:after="120"/>
        <w:ind w:left="705" w:hanging="705"/>
        <w:jc w:val="both"/>
        <w:rPr>
          <w:rFonts w:ascii="Arial" w:hAnsi="Arial" w:cs="Arial"/>
        </w:rPr>
      </w:pPr>
      <w:r>
        <w:rPr>
          <w:rFonts w:ascii="Arial" w:hAnsi="Arial" w:cs="Arial"/>
          <w:b/>
        </w:rPr>
        <w:t>25</w:t>
      </w:r>
      <w:r w:rsidRPr="00313880">
        <w:rPr>
          <w:rFonts w:ascii="Arial" w:hAnsi="Arial" w:cs="Arial"/>
          <w:b/>
        </w:rPr>
        <w:t>.1.</w:t>
      </w:r>
      <w:r w:rsidRPr="00313880">
        <w:rPr>
          <w:rFonts w:ascii="Arial" w:hAnsi="Arial" w:cs="Arial"/>
          <w:b/>
        </w:rPr>
        <w:tab/>
        <w:t>Por Cumplimiento del Contrato:</w:t>
      </w:r>
      <w:r w:rsidRPr="00313880">
        <w:rPr>
          <w:rFonts w:ascii="Arial" w:hAnsi="Arial" w:cs="Arial"/>
        </w:rPr>
        <w:t xml:space="preserve"> </w:t>
      </w:r>
    </w:p>
    <w:p w:rsidR="00646B94" w:rsidRDefault="00646B94" w:rsidP="00646B94">
      <w:pPr>
        <w:spacing w:before="120" w:after="120"/>
        <w:ind w:left="705"/>
        <w:jc w:val="both"/>
        <w:rPr>
          <w:rFonts w:ascii="Arial" w:hAnsi="Arial" w:cs="Arial"/>
        </w:rPr>
      </w:pPr>
      <w:r w:rsidRPr="00313880">
        <w:rPr>
          <w:rFonts w:ascii="Arial" w:hAnsi="Arial" w:cs="Arial"/>
        </w:rPr>
        <w:t xml:space="preserve">De forma normal, tanto la </w:t>
      </w:r>
      <w:r w:rsidRPr="00313880">
        <w:rPr>
          <w:rFonts w:ascii="Arial" w:hAnsi="Arial" w:cs="Arial"/>
          <w:b/>
        </w:rPr>
        <w:t xml:space="preserve">ENTIDAD </w:t>
      </w:r>
      <w:r w:rsidRPr="00313880">
        <w:rPr>
          <w:rFonts w:ascii="Arial" w:hAnsi="Arial" w:cs="Arial"/>
        </w:rPr>
        <w:t xml:space="preserve">como el </w:t>
      </w:r>
      <w:r w:rsidRPr="00313880">
        <w:rPr>
          <w:rFonts w:ascii="Arial" w:hAnsi="Arial" w:cs="Arial"/>
          <w:b/>
        </w:rPr>
        <w:t>CONTRATISTA</w:t>
      </w:r>
      <w:r w:rsidRPr="0031388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6B94" w:rsidRPr="00313880" w:rsidRDefault="00646B94" w:rsidP="00646B94">
      <w:pPr>
        <w:spacing w:before="120" w:after="120"/>
        <w:ind w:left="705" w:hanging="705"/>
        <w:jc w:val="both"/>
        <w:rPr>
          <w:rFonts w:ascii="Arial" w:hAnsi="Arial" w:cs="Arial"/>
        </w:rPr>
      </w:pPr>
      <w:r>
        <w:rPr>
          <w:rFonts w:ascii="Arial" w:hAnsi="Arial" w:cs="Arial"/>
          <w:b/>
        </w:rPr>
        <w:t>25</w:t>
      </w:r>
      <w:r w:rsidRPr="00313880">
        <w:rPr>
          <w:rFonts w:ascii="Arial" w:hAnsi="Arial" w:cs="Arial"/>
          <w:b/>
        </w:rPr>
        <w:t>.2.</w:t>
      </w:r>
      <w:r w:rsidRPr="00313880">
        <w:rPr>
          <w:rFonts w:ascii="Arial" w:hAnsi="Arial" w:cs="Arial"/>
          <w:b/>
        </w:rPr>
        <w:tab/>
        <w:t xml:space="preserve">Por Resolución del Contrato: </w:t>
      </w:r>
    </w:p>
    <w:p w:rsidR="00646B94" w:rsidRPr="00313880" w:rsidRDefault="00646B94" w:rsidP="00646B94">
      <w:pPr>
        <w:spacing w:before="120" w:after="120"/>
        <w:ind w:left="705"/>
        <w:jc w:val="both"/>
        <w:rPr>
          <w:rFonts w:ascii="Arial" w:hAnsi="Arial" w:cs="Arial"/>
        </w:rPr>
      </w:pPr>
      <w:r w:rsidRPr="00313880">
        <w:rPr>
          <w:rFonts w:ascii="Arial" w:hAnsi="Arial" w:cs="Arial"/>
        </w:rPr>
        <w:lastRenderedPageBreak/>
        <w:t xml:space="preserve">Si se diera el caso y como una forma excepcional de terminar el Contrato, a los efectos legales correspondientes, la </w:t>
      </w:r>
      <w:r w:rsidRPr="00313880">
        <w:rPr>
          <w:rFonts w:ascii="Arial" w:hAnsi="Arial" w:cs="Arial"/>
          <w:b/>
        </w:rPr>
        <w:t>ENTIDAD</w:t>
      </w:r>
      <w:r w:rsidRPr="00313880">
        <w:rPr>
          <w:rFonts w:ascii="Arial" w:hAnsi="Arial" w:cs="Arial"/>
        </w:rPr>
        <w:t xml:space="preserve"> y el </w:t>
      </w:r>
      <w:r w:rsidRPr="00313880">
        <w:rPr>
          <w:rFonts w:ascii="Arial" w:hAnsi="Arial" w:cs="Arial"/>
          <w:b/>
        </w:rPr>
        <w:t>CONTRATISTA,</w:t>
      </w:r>
      <w:r w:rsidRPr="00313880">
        <w:rPr>
          <w:rFonts w:ascii="Arial" w:hAnsi="Arial" w:cs="Arial"/>
        </w:rPr>
        <w:t xml:space="preserve"> acuerdan las siguientes causales para procesar la resolución del Contrato:</w:t>
      </w:r>
    </w:p>
    <w:p w:rsidR="00646B94" w:rsidRPr="00313880" w:rsidRDefault="00646B94" w:rsidP="00646B94">
      <w:pPr>
        <w:spacing w:before="120" w:after="120"/>
        <w:ind w:left="1418" w:hanging="713"/>
        <w:jc w:val="both"/>
        <w:rPr>
          <w:rFonts w:ascii="Arial" w:hAnsi="Arial" w:cs="Arial"/>
          <w:b/>
        </w:rPr>
      </w:pPr>
      <w:r>
        <w:rPr>
          <w:rFonts w:ascii="Arial" w:hAnsi="Arial" w:cs="Arial"/>
          <w:b/>
        </w:rPr>
        <w:t>25</w:t>
      </w:r>
      <w:r w:rsidRPr="00313880">
        <w:rPr>
          <w:rFonts w:ascii="Arial" w:hAnsi="Arial" w:cs="Arial"/>
          <w:b/>
        </w:rPr>
        <w:t>.2.1.</w:t>
      </w:r>
      <w:r w:rsidRPr="00313880">
        <w:rPr>
          <w:rFonts w:ascii="Arial" w:hAnsi="Arial" w:cs="Arial"/>
          <w:b/>
        </w:rPr>
        <w:tab/>
        <w:t>Resolución a requerimiento de la ENTIDAD, por causales atribuibles al CONTRATISTA.</w:t>
      </w:r>
    </w:p>
    <w:p w:rsidR="00646B94" w:rsidRPr="00313880" w:rsidRDefault="00646B94" w:rsidP="00646B94">
      <w:pPr>
        <w:spacing w:before="120" w:after="120"/>
        <w:ind w:left="1418" w:hanging="5"/>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podrá proceder al trámite de resolución del Contrato, en los siguientes casos:</w:t>
      </w:r>
    </w:p>
    <w:p w:rsidR="00646B94" w:rsidRPr="00313880" w:rsidRDefault="00646B94" w:rsidP="00150913">
      <w:pPr>
        <w:pStyle w:val="Prrafodelista"/>
        <w:numPr>
          <w:ilvl w:val="0"/>
          <w:numId w:val="58"/>
        </w:numPr>
        <w:spacing w:after="240"/>
        <w:ind w:left="1769" w:hanging="357"/>
        <w:contextualSpacing/>
        <w:jc w:val="both"/>
        <w:rPr>
          <w:rFonts w:ascii="Arial" w:hAnsi="Arial" w:cs="Arial"/>
        </w:rPr>
      </w:pPr>
      <w:r w:rsidRPr="00313880">
        <w:rPr>
          <w:rFonts w:ascii="Arial" w:hAnsi="Arial" w:cs="Arial"/>
        </w:rPr>
        <w:t xml:space="preserve">Por disolución del </w:t>
      </w:r>
      <w:r w:rsidRPr="00313880">
        <w:rPr>
          <w:rFonts w:ascii="Arial" w:hAnsi="Arial" w:cs="Arial"/>
          <w:b/>
        </w:rPr>
        <w:t>CONTRATISTA</w:t>
      </w:r>
      <w:r w:rsidRPr="00313880">
        <w:rPr>
          <w:rFonts w:ascii="Arial" w:hAnsi="Arial" w:cs="Arial"/>
        </w:rPr>
        <w:t>.</w:t>
      </w:r>
    </w:p>
    <w:p w:rsidR="00646B94" w:rsidRPr="00C27CE7" w:rsidRDefault="00646B94" w:rsidP="00646B94">
      <w:pPr>
        <w:pStyle w:val="Prrafodelista"/>
        <w:spacing w:after="240"/>
        <w:ind w:left="1770"/>
        <w:jc w:val="both"/>
        <w:rPr>
          <w:rFonts w:ascii="Arial" w:hAnsi="Arial" w:cs="Arial"/>
          <w:sz w:val="14"/>
          <w:szCs w:val="14"/>
        </w:rPr>
      </w:pPr>
    </w:p>
    <w:p w:rsidR="00646B94" w:rsidRPr="00313880" w:rsidRDefault="00646B94" w:rsidP="00150913">
      <w:pPr>
        <w:pStyle w:val="Prrafodelista"/>
        <w:numPr>
          <w:ilvl w:val="0"/>
          <w:numId w:val="58"/>
        </w:numPr>
        <w:spacing w:after="240"/>
        <w:contextualSpacing/>
        <w:jc w:val="both"/>
        <w:rPr>
          <w:rFonts w:ascii="Arial" w:hAnsi="Arial" w:cs="Arial"/>
        </w:rPr>
      </w:pPr>
      <w:r w:rsidRPr="00313880">
        <w:rPr>
          <w:rFonts w:ascii="Arial" w:hAnsi="Arial" w:cs="Arial"/>
        </w:rPr>
        <w:t xml:space="preserve">Por quiebra declarada del </w:t>
      </w:r>
      <w:r w:rsidRPr="00313880">
        <w:rPr>
          <w:rFonts w:ascii="Arial" w:hAnsi="Arial" w:cs="Arial"/>
          <w:b/>
        </w:rPr>
        <w:t>CONTRATISTA</w:t>
      </w:r>
      <w:r w:rsidRPr="00313880">
        <w:rPr>
          <w:rFonts w:ascii="Arial" w:hAnsi="Arial" w:cs="Arial"/>
        </w:rPr>
        <w:t>.</w:t>
      </w:r>
    </w:p>
    <w:p w:rsidR="00646B94" w:rsidRPr="00313880" w:rsidRDefault="00646B94" w:rsidP="00150913">
      <w:pPr>
        <w:pStyle w:val="Prrafodelista"/>
        <w:numPr>
          <w:ilvl w:val="0"/>
          <w:numId w:val="58"/>
        </w:numPr>
        <w:contextualSpacing/>
        <w:jc w:val="both"/>
        <w:rPr>
          <w:rFonts w:ascii="Arial" w:hAnsi="Arial" w:cs="Arial"/>
        </w:rPr>
      </w:pPr>
      <w:r w:rsidRPr="00313880">
        <w:rPr>
          <w:rFonts w:ascii="Arial" w:hAnsi="Arial" w:cs="Arial"/>
        </w:rPr>
        <w:t xml:space="preserve">Por incumplimiento en la prestación del Servicio, a requerimiento de la </w:t>
      </w:r>
      <w:r w:rsidRPr="00313880">
        <w:rPr>
          <w:rFonts w:ascii="Arial" w:hAnsi="Arial" w:cs="Arial"/>
          <w:b/>
        </w:rPr>
        <w:t xml:space="preserve">ENTIDAD </w:t>
      </w:r>
      <w:r w:rsidRPr="00313880">
        <w:rPr>
          <w:rFonts w:ascii="Arial" w:hAnsi="Arial" w:cs="Arial"/>
        </w:rPr>
        <w:t xml:space="preserve">o el Fiscal del Servicio en asuntos relacionados con el objeto del presente Contrato y lo establecido en las especificaciones técnicas. </w:t>
      </w:r>
    </w:p>
    <w:p w:rsidR="00646B94" w:rsidRPr="00C27CE7" w:rsidRDefault="00646B94" w:rsidP="00646B94">
      <w:pPr>
        <w:jc w:val="both"/>
        <w:rPr>
          <w:rFonts w:ascii="Arial" w:hAnsi="Arial" w:cs="Arial"/>
          <w:sz w:val="14"/>
          <w:szCs w:val="14"/>
        </w:rPr>
      </w:pPr>
    </w:p>
    <w:p w:rsidR="00646B94" w:rsidRPr="0096402B" w:rsidRDefault="00646B94" w:rsidP="00150913">
      <w:pPr>
        <w:pStyle w:val="Prrafodelista"/>
        <w:numPr>
          <w:ilvl w:val="0"/>
          <w:numId w:val="58"/>
        </w:numPr>
        <w:contextualSpacing/>
        <w:jc w:val="both"/>
        <w:rPr>
          <w:rFonts w:ascii="Arial" w:hAnsi="Arial" w:cs="Arial"/>
        </w:rPr>
      </w:pPr>
      <w:r w:rsidRPr="00313880">
        <w:rPr>
          <w:rFonts w:ascii="Arial" w:hAnsi="Arial" w:cs="Arial"/>
        </w:rPr>
        <w:t xml:space="preserve">Por paralización del Servicio sin justificación, </w:t>
      </w:r>
      <w:r w:rsidRPr="002F6B90">
        <w:rPr>
          <w:rFonts w:ascii="Arial" w:hAnsi="Arial" w:cs="Arial"/>
        </w:rPr>
        <w:t xml:space="preserve">por el lapso </w:t>
      </w:r>
      <w:r w:rsidRPr="00B627B1">
        <w:rPr>
          <w:rFonts w:ascii="Arial" w:hAnsi="Arial" w:cs="Arial"/>
        </w:rPr>
        <w:t>de cinco (5) días calendario</w:t>
      </w:r>
      <w:r w:rsidRPr="0096402B">
        <w:rPr>
          <w:rFonts w:ascii="Arial" w:hAnsi="Arial" w:cs="Arial"/>
        </w:rPr>
        <w:t xml:space="preserve"> continuos.</w:t>
      </w:r>
    </w:p>
    <w:p w:rsidR="00646B94" w:rsidRPr="00C27CE7" w:rsidRDefault="00646B94" w:rsidP="00646B94">
      <w:pPr>
        <w:pStyle w:val="Prrafodelista"/>
        <w:spacing w:after="240"/>
        <w:ind w:left="1770"/>
        <w:jc w:val="both"/>
        <w:rPr>
          <w:rFonts w:ascii="Arial" w:hAnsi="Arial" w:cs="Arial"/>
          <w:sz w:val="14"/>
          <w:szCs w:val="14"/>
        </w:rPr>
      </w:pPr>
    </w:p>
    <w:p w:rsidR="00646B94" w:rsidRPr="00313880" w:rsidRDefault="00646B94" w:rsidP="00150913">
      <w:pPr>
        <w:pStyle w:val="Prrafodelista"/>
        <w:numPr>
          <w:ilvl w:val="0"/>
          <w:numId w:val="58"/>
        </w:numPr>
        <w:spacing w:after="240"/>
        <w:contextualSpacing/>
        <w:jc w:val="both"/>
        <w:rPr>
          <w:rFonts w:ascii="Arial" w:hAnsi="Arial" w:cs="Arial"/>
        </w:rPr>
      </w:pPr>
      <w:r w:rsidRPr="00313880">
        <w:rPr>
          <w:rFonts w:ascii="Arial" w:hAnsi="Arial" w:cs="Arial"/>
        </w:rPr>
        <w:t>Por negligencia reiterada (</w:t>
      </w:r>
      <w:r>
        <w:rPr>
          <w:rFonts w:ascii="Arial" w:hAnsi="Arial" w:cs="Arial"/>
        </w:rPr>
        <w:t>2</w:t>
      </w:r>
      <w:r w:rsidRPr="00313880">
        <w:rPr>
          <w:rFonts w:ascii="Arial" w:hAnsi="Arial" w:cs="Arial"/>
        </w:rPr>
        <w:t xml:space="preserve"> veces) en el cumplimiento de las especificaciones técnicas, u otras especificaciones, o instrucciones escritas del Fiscal del Servicio.</w:t>
      </w:r>
    </w:p>
    <w:p w:rsidR="00646B94" w:rsidRPr="00C27CE7" w:rsidRDefault="00646B94" w:rsidP="00646B94">
      <w:pPr>
        <w:pStyle w:val="Prrafodelista"/>
        <w:spacing w:after="240"/>
        <w:ind w:left="1770"/>
        <w:jc w:val="both"/>
        <w:rPr>
          <w:rFonts w:ascii="Arial" w:hAnsi="Arial" w:cs="Arial"/>
          <w:sz w:val="14"/>
          <w:szCs w:val="14"/>
        </w:rPr>
      </w:pPr>
    </w:p>
    <w:p w:rsidR="00646B94" w:rsidRPr="00313880" w:rsidRDefault="00646B94" w:rsidP="00150913">
      <w:pPr>
        <w:pStyle w:val="Prrafodelista"/>
        <w:numPr>
          <w:ilvl w:val="0"/>
          <w:numId w:val="58"/>
        </w:numPr>
        <w:spacing w:after="240"/>
        <w:contextualSpacing/>
        <w:jc w:val="both"/>
        <w:rPr>
          <w:rFonts w:ascii="Arial" w:hAnsi="Arial" w:cs="Arial"/>
        </w:rPr>
      </w:pPr>
      <w:r w:rsidRPr="00313880">
        <w:rPr>
          <w:rFonts w:ascii="Arial" w:hAnsi="Arial" w:cs="Arial"/>
        </w:rPr>
        <w:t>Por falta de pago de salarios a su personal y otras obligaciones contractuales que afecten al Servicio.</w:t>
      </w:r>
    </w:p>
    <w:p w:rsidR="00646B94" w:rsidRPr="00C27CE7" w:rsidRDefault="00646B94" w:rsidP="00646B94">
      <w:pPr>
        <w:pStyle w:val="Prrafodelista"/>
        <w:spacing w:after="240"/>
        <w:ind w:left="1770"/>
        <w:jc w:val="both"/>
        <w:rPr>
          <w:rFonts w:ascii="Arial" w:hAnsi="Arial" w:cs="Arial"/>
          <w:sz w:val="14"/>
          <w:szCs w:val="14"/>
        </w:rPr>
      </w:pPr>
    </w:p>
    <w:p w:rsidR="00646B94" w:rsidRPr="00096785" w:rsidRDefault="00646B94" w:rsidP="00150913">
      <w:pPr>
        <w:pStyle w:val="Prrafodelista"/>
        <w:numPr>
          <w:ilvl w:val="0"/>
          <w:numId w:val="5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646B94" w:rsidRPr="00C27CE7" w:rsidRDefault="00646B94" w:rsidP="00646B94">
      <w:pPr>
        <w:pStyle w:val="Prrafodelista"/>
        <w:spacing w:after="240"/>
        <w:rPr>
          <w:rFonts w:ascii="Arial" w:hAnsi="Arial" w:cs="Arial"/>
          <w:sz w:val="14"/>
          <w:szCs w:val="14"/>
        </w:rPr>
      </w:pPr>
    </w:p>
    <w:p w:rsidR="00646B94" w:rsidRDefault="00646B94" w:rsidP="00150913">
      <w:pPr>
        <w:pStyle w:val="Prrafodelista"/>
        <w:numPr>
          <w:ilvl w:val="0"/>
          <w:numId w:val="58"/>
        </w:numPr>
        <w:spacing w:after="240"/>
        <w:contextualSpacing/>
        <w:jc w:val="both"/>
        <w:rPr>
          <w:rFonts w:ascii="Arial" w:hAnsi="Arial" w:cs="Arial"/>
        </w:rPr>
      </w:pPr>
      <w:r w:rsidRPr="00313880">
        <w:rPr>
          <w:rFonts w:ascii="Arial" w:hAnsi="Arial" w:cs="Arial"/>
        </w:rPr>
        <w:t>Por fuerza mayor o caso fortuito.</w:t>
      </w:r>
    </w:p>
    <w:p w:rsidR="00646B94" w:rsidRPr="00F05406" w:rsidRDefault="00646B94" w:rsidP="00150913">
      <w:pPr>
        <w:numPr>
          <w:ilvl w:val="0"/>
          <w:numId w:val="58"/>
        </w:numPr>
        <w:spacing w:after="120"/>
        <w:jc w:val="both"/>
        <w:rPr>
          <w:rFonts w:ascii="Arial" w:hAnsi="Arial" w:cs="Arial"/>
        </w:rPr>
      </w:pPr>
      <w:r w:rsidRPr="00F05406">
        <w:rPr>
          <w:rFonts w:ascii="Arial" w:hAnsi="Arial" w:cs="Arial"/>
        </w:rPr>
        <w:t xml:space="preserve">Por incumplimiento total o parcial del presente Contrato o sus documentos por el </w:t>
      </w:r>
      <w:r w:rsidRPr="00F05406">
        <w:rPr>
          <w:rFonts w:ascii="Arial" w:hAnsi="Arial" w:cs="Arial"/>
          <w:b/>
        </w:rPr>
        <w:t>CONTRATISTA</w:t>
      </w:r>
      <w:r w:rsidRPr="00F05406">
        <w:rPr>
          <w:rFonts w:ascii="Arial" w:hAnsi="Arial" w:cs="Arial"/>
        </w:rPr>
        <w:t xml:space="preserve">. </w:t>
      </w:r>
    </w:p>
    <w:p w:rsidR="00646B94" w:rsidRPr="004549F5" w:rsidRDefault="00646B94" w:rsidP="00150913">
      <w:pPr>
        <w:pStyle w:val="Prrafodelista"/>
        <w:numPr>
          <w:ilvl w:val="0"/>
          <w:numId w:val="58"/>
        </w:numPr>
        <w:spacing w:after="240"/>
        <w:contextualSpacing/>
        <w:jc w:val="both"/>
        <w:rPr>
          <w:rFonts w:ascii="Arial" w:hAnsi="Arial" w:cs="Arial"/>
        </w:rPr>
      </w:pPr>
      <w:r w:rsidRPr="00313880">
        <w:rPr>
          <w:rFonts w:ascii="Arial" w:hAnsi="Arial" w:cs="Arial"/>
        </w:rPr>
        <w:t>Por incumplimiento a la cláusula (anticorrupción)</w:t>
      </w:r>
      <w:r>
        <w:rPr>
          <w:rFonts w:ascii="Arial" w:hAnsi="Arial" w:cs="Arial"/>
        </w:rPr>
        <w:t xml:space="preserve"> del presente Contrato</w:t>
      </w:r>
      <w:r w:rsidRPr="00313880">
        <w:rPr>
          <w:rFonts w:ascii="Arial" w:hAnsi="Arial" w:cs="Arial"/>
        </w:rPr>
        <w:t>.</w:t>
      </w:r>
    </w:p>
    <w:p w:rsidR="00646B94" w:rsidRPr="00313880" w:rsidRDefault="00646B94" w:rsidP="00646B94">
      <w:pPr>
        <w:spacing w:before="120" w:after="120"/>
        <w:ind w:left="1410" w:hanging="702"/>
        <w:jc w:val="both"/>
        <w:rPr>
          <w:rFonts w:ascii="Arial" w:hAnsi="Arial" w:cs="Arial"/>
          <w:b/>
        </w:rPr>
      </w:pPr>
      <w:r>
        <w:rPr>
          <w:rFonts w:ascii="Arial" w:hAnsi="Arial" w:cs="Arial"/>
          <w:b/>
        </w:rPr>
        <w:t>25</w:t>
      </w:r>
      <w:r w:rsidRPr="00313880">
        <w:rPr>
          <w:rFonts w:ascii="Arial" w:hAnsi="Arial" w:cs="Arial"/>
          <w:b/>
        </w:rPr>
        <w:t>.2.2. Resolución a requerimiento del CONTRATISTA por causales atribuibles a la ENTIDAD.</w:t>
      </w:r>
    </w:p>
    <w:p w:rsidR="00646B94" w:rsidRPr="00313880" w:rsidRDefault="00646B94" w:rsidP="00646B94">
      <w:pPr>
        <w:spacing w:before="120" w:after="120"/>
        <w:ind w:left="1410" w:firstLine="6"/>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podrá proceder al trámite de resolución del Contrato, en los siguientes casos:</w:t>
      </w:r>
    </w:p>
    <w:p w:rsidR="00646B94" w:rsidRDefault="00646B94" w:rsidP="00150913">
      <w:pPr>
        <w:pStyle w:val="Prrafodelista"/>
        <w:numPr>
          <w:ilvl w:val="0"/>
          <w:numId w:val="59"/>
        </w:numPr>
        <w:spacing w:before="120"/>
        <w:ind w:left="1775" w:hanging="357"/>
        <w:contextualSpacing/>
        <w:jc w:val="both"/>
        <w:rPr>
          <w:rFonts w:ascii="Arial" w:hAnsi="Arial" w:cs="Arial"/>
        </w:rPr>
      </w:pPr>
      <w:r w:rsidRPr="00313880">
        <w:rPr>
          <w:rFonts w:ascii="Arial" w:hAnsi="Arial" w:cs="Arial"/>
        </w:rPr>
        <w:t xml:space="preserve">Si apartándose de los términos del Contrato la </w:t>
      </w:r>
      <w:r w:rsidRPr="00313880">
        <w:rPr>
          <w:rFonts w:ascii="Arial" w:hAnsi="Arial" w:cs="Arial"/>
          <w:b/>
        </w:rPr>
        <w:t>ENTIDAD</w:t>
      </w:r>
      <w:r w:rsidRPr="00313880">
        <w:rPr>
          <w:rFonts w:ascii="Arial" w:hAnsi="Arial" w:cs="Arial"/>
        </w:rPr>
        <w:t>, a través del Fiscal del Servicio</w:t>
      </w:r>
      <w:r w:rsidRPr="00313880">
        <w:rPr>
          <w:rFonts w:ascii="Arial" w:hAnsi="Arial" w:cs="Arial"/>
          <w:b/>
        </w:rPr>
        <w:t>,</w:t>
      </w:r>
      <w:r w:rsidRPr="00313880">
        <w:rPr>
          <w:rFonts w:ascii="Arial" w:hAnsi="Arial" w:cs="Arial"/>
        </w:rPr>
        <w:t xml:space="preserve"> pretende efectuar aumento o disminución en el Servicio, sin cumplir lo establecido por el presente Contrato sin la emisión del Contrato modificatorio correspondiente.</w:t>
      </w:r>
    </w:p>
    <w:p w:rsidR="00646B94" w:rsidRPr="00EC38F0" w:rsidRDefault="00646B94" w:rsidP="00646B94">
      <w:pPr>
        <w:pStyle w:val="Prrafodelista"/>
        <w:spacing w:before="120"/>
        <w:ind w:left="1775"/>
        <w:jc w:val="both"/>
        <w:rPr>
          <w:rFonts w:ascii="Arial" w:hAnsi="Arial" w:cs="Arial"/>
        </w:rPr>
      </w:pPr>
    </w:p>
    <w:p w:rsidR="00646B94" w:rsidRDefault="00646B94" w:rsidP="00150913">
      <w:pPr>
        <w:pStyle w:val="Prrafodelista"/>
        <w:numPr>
          <w:ilvl w:val="0"/>
          <w:numId w:val="59"/>
        </w:numPr>
        <w:spacing w:before="120"/>
        <w:ind w:left="1775" w:hanging="357"/>
        <w:contextualSpacing/>
        <w:jc w:val="both"/>
        <w:rPr>
          <w:rFonts w:ascii="Arial" w:hAnsi="Arial" w:cs="Arial"/>
        </w:rPr>
      </w:pPr>
      <w:r w:rsidRPr="00313880">
        <w:rPr>
          <w:rFonts w:ascii="Arial" w:hAnsi="Arial" w:cs="Arial"/>
        </w:rPr>
        <w:t>Por utilizar o requerir aquellos Servicios que son objeto del presente Contrato, en beneficio de terceras personas.</w:t>
      </w:r>
    </w:p>
    <w:p w:rsidR="00646B94" w:rsidRPr="00EC38F0" w:rsidRDefault="00646B94" w:rsidP="00646B94">
      <w:pPr>
        <w:pStyle w:val="Prrafodelista"/>
        <w:spacing w:before="120"/>
        <w:ind w:left="1775"/>
        <w:jc w:val="both"/>
        <w:rPr>
          <w:rFonts w:ascii="Arial" w:hAnsi="Arial" w:cs="Arial"/>
        </w:rPr>
      </w:pPr>
    </w:p>
    <w:p w:rsidR="00646B94" w:rsidRPr="00313880" w:rsidRDefault="00646B94" w:rsidP="00150913">
      <w:pPr>
        <w:pStyle w:val="Prrafodelista"/>
        <w:numPr>
          <w:ilvl w:val="0"/>
          <w:numId w:val="59"/>
        </w:numPr>
        <w:spacing w:before="120"/>
        <w:ind w:left="1775" w:hanging="357"/>
        <w:contextualSpacing/>
        <w:jc w:val="both"/>
        <w:rPr>
          <w:rFonts w:ascii="Arial" w:hAnsi="Arial" w:cs="Arial"/>
        </w:rPr>
      </w:pPr>
      <w:r w:rsidRPr="00234A75">
        <w:rPr>
          <w:rFonts w:ascii="Arial" w:hAnsi="Arial" w:cs="Arial"/>
        </w:rPr>
        <w:t xml:space="preserve">Por suspensión del Servicio por orden escrita de la </w:t>
      </w:r>
      <w:r w:rsidRPr="00234A75">
        <w:rPr>
          <w:rFonts w:ascii="Arial" w:hAnsi="Arial" w:cs="Arial"/>
          <w:b/>
        </w:rPr>
        <w:t>ENTIDAD</w:t>
      </w:r>
      <w:r w:rsidRPr="00234A75">
        <w:rPr>
          <w:rFonts w:ascii="Arial" w:hAnsi="Arial" w:cs="Arial"/>
        </w:rPr>
        <w:t xml:space="preserve"> por un plazo superior a quince (15</w:t>
      </w:r>
      <w:r w:rsidRPr="00234A75">
        <w:rPr>
          <w:rFonts w:ascii="Arial" w:hAnsi="Arial" w:cs="Arial"/>
          <w:color w:val="1F497D"/>
        </w:rPr>
        <w:t>)</w:t>
      </w:r>
      <w:r w:rsidRPr="00313880">
        <w:rPr>
          <w:rFonts w:ascii="Arial" w:hAnsi="Arial" w:cs="Arial"/>
        </w:rPr>
        <w:t xml:space="preserve"> días calendario; salvo casos de fuerza mayor o caso fortuito.</w:t>
      </w:r>
    </w:p>
    <w:p w:rsidR="00646B94" w:rsidRPr="00313880" w:rsidRDefault="00646B94" w:rsidP="00646B94">
      <w:pPr>
        <w:spacing w:before="120" w:after="120"/>
        <w:ind w:left="1418" w:hanging="709"/>
        <w:jc w:val="both"/>
        <w:rPr>
          <w:rFonts w:ascii="Arial" w:hAnsi="Arial" w:cs="Arial"/>
        </w:rPr>
      </w:pPr>
      <w:r>
        <w:rPr>
          <w:rFonts w:ascii="Arial" w:hAnsi="Arial" w:cs="Arial"/>
          <w:b/>
        </w:rPr>
        <w:lastRenderedPageBreak/>
        <w:t>25</w:t>
      </w:r>
      <w:r w:rsidRPr="00313880">
        <w:rPr>
          <w:rFonts w:ascii="Arial" w:hAnsi="Arial" w:cs="Arial"/>
          <w:b/>
        </w:rPr>
        <w:t xml:space="preserve">.2.3. </w:t>
      </w:r>
      <w:r>
        <w:rPr>
          <w:rFonts w:ascii="Arial" w:hAnsi="Arial" w:cs="Arial"/>
          <w:b/>
        </w:rPr>
        <w:t xml:space="preserve"> </w:t>
      </w:r>
      <w:r w:rsidRPr="0031388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13880">
        <w:rPr>
          <w:rFonts w:ascii="Arial" w:hAnsi="Arial" w:cs="Arial"/>
        </w:rPr>
        <w:t xml:space="preserve"> </w:t>
      </w:r>
    </w:p>
    <w:p w:rsidR="00646B94" w:rsidRPr="0067716E" w:rsidRDefault="00646B94" w:rsidP="00646B94">
      <w:pPr>
        <w:pStyle w:val="Prrafodelista"/>
        <w:spacing w:before="120" w:after="120"/>
        <w:ind w:left="1418" w:hanging="709"/>
        <w:jc w:val="both"/>
        <w:rPr>
          <w:rFonts w:ascii="Arial" w:hAnsi="Arial" w:cs="Arial"/>
        </w:rPr>
      </w:pPr>
      <w:r>
        <w:rPr>
          <w:rFonts w:ascii="Arial" w:hAnsi="Arial" w:cs="Arial"/>
          <w:b/>
          <w:color w:val="000000"/>
        </w:rPr>
        <w:t>25</w:t>
      </w:r>
      <w:r w:rsidRPr="00313880">
        <w:rPr>
          <w:rFonts w:ascii="Arial" w:hAnsi="Arial" w:cs="Arial"/>
          <w:b/>
          <w:color w:val="000000"/>
        </w:rPr>
        <w:t xml:space="preserve">.2.4. </w:t>
      </w:r>
      <w:r>
        <w:rPr>
          <w:rFonts w:ascii="Arial" w:hAnsi="Arial" w:cs="Arial"/>
          <w:b/>
          <w:color w:val="000000"/>
        </w:rPr>
        <w:t xml:space="preserve"> </w:t>
      </w:r>
      <w:r w:rsidRPr="00313880">
        <w:rPr>
          <w:rFonts w:ascii="Arial" w:hAnsi="Arial" w:cs="Arial"/>
          <w:color w:val="000000"/>
        </w:rPr>
        <w:t xml:space="preserve">La </w:t>
      </w:r>
      <w:r w:rsidRPr="00313880">
        <w:rPr>
          <w:rFonts w:ascii="Arial" w:hAnsi="Arial" w:cs="Arial"/>
          <w:b/>
          <w:color w:val="000000"/>
        </w:rPr>
        <w:t xml:space="preserve">ENTIDAD </w:t>
      </w:r>
      <w:r w:rsidRPr="00313880">
        <w:rPr>
          <w:rFonts w:ascii="Arial" w:hAnsi="Arial" w:cs="Arial"/>
          <w:color w:val="000000"/>
        </w:rPr>
        <w:t xml:space="preserve">en cualquier momento podrá resolver de manera unilateral </w:t>
      </w:r>
      <w:r w:rsidRPr="0031388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13880">
        <w:rPr>
          <w:rFonts w:ascii="Arial" w:hAnsi="Arial" w:cs="Arial"/>
          <w:b/>
        </w:rPr>
        <w:t>CONTRATISTA</w:t>
      </w:r>
      <w:r w:rsidRPr="00313880">
        <w:rPr>
          <w:rFonts w:ascii="Arial" w:hAnsi="Arial" w:cs="Arial"/>
        </w:rPr>
        <w:t>;</w:t>
      </w:r>
      <w:r w:rsidRPr="00313880">
        <w:rPr>
          <w:rFonts w:ascii="Arial" w:hAnsi="Arial" w:cs="Arial"/>
          <w:b/>
        </w:rPr>
        <w:t xml:space="preserve"> </w:t>
      </w:r>
      <w:r w:rsidRPr="00313880">
        <w:rPr>
          <w:rFonts w:ascii="Arial" w:hAnsi="Arial" w:cs="Arial"/>
        </w:rPr>
        <w:t>sin lugar a ningún tipo de resarcimiento por parte de la</w:t>
      </w:r>
      <w:r w:rsidRPr="00313880">
        <w:rPr>
          <w:rFonts w:ascii="Arial" w:hAnsi="Arial" w:cs="Arial"/>
          <w:b/>
        </w:rPr>
        <w:t xml:space="preserve"> ENTIDAD </w:t>
      </w:r>
      <w:r w:rsidRPr="00313880">
        <w:rPr>
          <w:rFonts w:ascii="Arial" w:hAnsi="Arial" w:cs="Arial"/>
        </w:rPr>
        <w:t>a</w:t>
      </w:r>
      <w:r w:rsidRPr="00313880">
        <w:rPr>
          <w:rFonts w:ascii="Arial" w:hAnsi="Arial" w:cs="Arial"/>
          <w:b/>
        </w:rPr>
        <w:t xml:space="preserve"> </w:t>
      </w:r>
      <w:r w:rsidRPr="00313880">
        <w:rPr>
          <w:rFonts w:ascii="Arial" w:hAnsi="Arial" w:cs="Arial"/>
        </w:rPr>
        <w:t>favor del</w:t>
      </w:r>
      <w:r w:rsidRPr="00313880">
        <w:rPr>
          <w:rFonts w:ascii="Arial" w:hAnsi="Arial" w:cs="Arial"/>
          <w:b/>
        </w:rPr>
        <w:t xml:space="preserve"> CONTRATISTA</w:t>
      </w:r>
      <w:r w:rsidRPr="00313880">
        <w:rPr>
          <w:rFonts w:ascii="Arial" w:hAnsi="Arial" w:cs="Arial"/>
        </w:rPr>
        <w:t>.</w:t>
      </w:r>
    </w:p>
    <w:p w:rsidR="00646B94" w:rsidRPr="00313880" w:rsidRDefault="00646B94" w:rsidP="00646B94">
      <w:pPr>
        <w:spacing w:before="120" w:after="120"/>
        <w:ind w:left="1413" w:hanging="705"/>
        <w:jc w:val="both"/>
        <w:rPr>
          <w:rFonts w:ascii="Arial" w:hAnsi="Arial" w:cs="Arial"/>
        </w:rPr>
      </w:pPr>
      <w:r>
        <w:rPr>
          <w:rFonts w:ascii="Arial" w:hAnsi="Arial" w:cs="Arial"/>
          <w:b/>
        </w:rPr>
        <w:t>25</w:t>
      </w:r>
      <w:r w:rsidRPr="00313880">
        <w:rPr>
          <w:rFonts w:ascii="Arial" w:hAnsi="Arial" w:cs="Arial"/>
          <w:b/>
        </w:rPr>
        <w:t>.2.5. Reglas aplicables a la Resolución:</w:t>
      </w:r>
    </w:p>
    <w:p w:rsidR="00646B94" w:rsidRPr="00313880" w:rsidRDefault="00646B94" w:rsidP="00646B94">
      <w:pPr>
        <w:spacing w:before="120" w:after="120"/>
        <w:ind w:left="1413"/>
        <w:jc w:val="both"/>
        <w:rPr>
          <w:rFonts w:ascii="Arial" w:hAnsi="Arial" w:cs="Arial"/>
        </w:rPr>
      </w:pPr>
      <w:r w:rsidRPr="00313880">
        <w:rPr>
          <w:rFonts w:ascii="Arial" w:hAnsi="Arial" w:cs="Arial"/>
        </w:rPr>
        <w:t>Para procesar la resolución del Contrato por cualquiera de las causales señaladas en los numerales 2</w:t>
      </w:r>
      <w:r>
        <w:rPr>
          <w:rFonts w:ascii="Arial" w:hAnsi="Arial" w:cs="Arial"/>
        </w:rPr>
        <w:t>5.2.1.</w:t>
      </w:r>
      <w:r w:rsidRPr="00313880">
        <w:rPr>
          <w:rFonts w:ascii="Arial" w:hAnsi="Arial" w:cs="Arial"/>
        </w:rPr>
        <w:t>y 2</w:t>
      </w:r>
      <w:r>
        <w:rPr>
          <w:rFonts w:ascii="Arial" w:hAnsi="Arial" w:cs="Arial"/>
        </w:rPr>
        <w:t>5</w:t>
      </w:r>
      <w:r w:rsidRPr="00313880">
        <w:rPr>
          <w:rFonts w:ascii="Arial" w:hAnsi="Arial" w:cs="Arial"/>
        </w:rPr>
        <w:t>.2.2., la Parte afectada dará aviso escrito mediante carta notariada, a la otra Parte, de su intención de resolver el Contrato, estableciendo claramente la causal que se aduce.</w:t>
      </w:r>
    </w:p>
    <w:p w:rsidR="00646B94" w:rsidRPr="00313880" w:rsidRDefault="00646B94" w:rsidP="00646B94">
      <w:pPr>
        <w:spacing w:before="120" w:after="120"/>
        <w:ind w:left="1416"/>
        <w:jc w:val="both"/>
        <w:rPr>
          <w:rFonts w:ascii="Arial" w:hAnsi="Arial" w:cs="Arial"/>
        </w:rPr>
      </w:pPr>
      <w:r>
        <w:rPr>
          <w:rFonts w:ascii="Arial" w:hAnsi="Arial" w:cs="Arial"/>
          <w:noProof/>
        </w:rPr>
        <w:drawing>
          <wp:anchor distT="0" distB="0" distL="114300" distR="114300" simplePos="0" relativeHeight="251664896" behindDoc="1" locked="0" layoutInCell="0" allowOverlap="1" wp14:anchorId="0885AC50" wp14:editId="0B301DB5">
            <wp:simplePos x="0" y="0"/>
            <wp:positionH relativeFrom="margin">
              <wp:align>center</wp:align>
            </wp:positionH>
            <wp:positionV relativeFrom="margin">
              <wp:align>center</wp:align>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7"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6B94" w:rsidRPr="00313880" w:rsidRDefault="00646B94" w:rsidP="00646B94">
      <w:pPr>
        <w:spacing w:before="120" w:after="120"/>
        <w:ind w:left="1416"/>
        <w:jc w:val="both"/>
        <w:rPr>
          <w:rFonts w:ascii="Arial" w:hAnsi="Arial" w:cs="Arial"/>
        </w:rPr>
      </w:pPr>
      <w:r w:rsidRPr="00313880">
        <w:rPr>
          <w:rFonts w:ascii="Arial" w:hAnsi="Arial" w:cs="Aria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w:t>
      </w:r>
      <w:r>
        <w:rPr>
          <w:rFonts w:ascii="Arial" w:hAnsi="Arial" w:cs="Arial"/>
        </w:rPr>
        <w:t xml:space="preserve">a, </w:t>
      </w:r>
      <w:r w:rsidRPr="00F05406">
        <w:rPr>
          <w:rFonts w:ascii="Arial" w:hAnsi="Arial" w:cs="Arial"/>
        </w:rPr>
        <w:t>sin necesidad de ningún trámite adicional.</w:t>
      </w:r>
      <w:r w:rsidRPr="00313880">
        <w:rPr>
          <w:rFonts w:ascii="Arial" w:hAnsi="Arial" w:cs="Arial"/>
        </w:rPr>
        <w:t xml:space="preserve"> </w:t>
      </w:r>
    </w:p>
    <w:p w:rsidR="00646B94" w:rsidRPr="00313880" w:rsidRDefault="00646B94" w:rsidP="00646B94">
      <w:pPr>
        <w:spacing w:before="120" w:after="120"/>
        <w:ind w:left="1416"/>
        <w:jc w:val="both"/>
        <w:rPr>
          <w:rFonts w:ascii="Arial" w:hAnsi="Arial" w:cs="Arial"/>
        </w:rPr>
      </w:pPr>
      <w:r w:rsidRPr="00313880">
        <w:rPr>
          <w:rFonts w:ascii="Arial" w:hAnsi="Arial" w:cs="Arial"/>
        </w:rPr>
        <w:t xml:space="preserve">Cuando el monto de la multa, alcance al 20% (veinte por ciento) del monto total del Contrato, la </w:t>
      </w:r>
      <w:r w:rsidRPr="00313880">
        <w:rPr>
          <w:rFonts w:ascii="Arial" w:hAnsi="Arial" w:cs="Arial"/>
          <w:b/>
        </w:rPr>
        <w:t>ENTIDAD</w:t>
      </w:r>
      <w:r w:rsidRPr="00313880">
        <w:rPr>
          <w:rFonts w:ascii="Arial" w:hAnsi="Arial" w:cs="Arial"/>
        </w:rPr>
        <w:t xml:space="preserve"> deberá notificar mediante carta notariada que la resolución de Contrato se ha hecho efectiva</w:t>
      </w:r>
      <w:r w:rsidRPr="00F05406">
        <w:rPr>
          <w:rFonts w:ascii="Arial" w:hAnsi="Arial" w:cs="Arial"/>
        </w:rPr>
        <w:t>, sin necesidad de ningún trámite adicional.</w:t>
      </w:r>
      <w:r w:rsidRPr="00313880">
        <w:rPr>
          <w:rFonts w:ascii="Arial" w:hAnsi="Arial" w:cs="Arial"/>
        </w:rPr>
        <w:t xml:space="preserve"> </w:t>
      </w:r>
    </w:p>
    <w:p w:rsidR="00646B94" w:rsidRPr="00313880" w:rsidRDefault="00646B94" w:rsidP="00646B94">
      <w:pPr>
        <w:tabs>
          <w:tab w:val="left" w:pos="567"/>
        </w:tabs>
        <w:spacing w:before="120" w:after="120"/>
        <w:ind w:left="1418"/>
        <w:jc w:val="both"/>
        <w:rPr>
          <w:rFonts w:ascii="Arial" w:hAnsi="Arial" w:cs="Arial"/>
        </w:rPr>
      </w:pPr>
      <w:r w:rsidRPr="0031388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3880">
        <w:rPr>
          <w:rFonts w:ascii="Arial" w:hAnsi="Arial" w:cs="Arial"/>
          <w:color w:val="000000"/>
        </w:rPr>
        <w:t>incluir los montos a reconocer por las prestaciones ejecutadas por las Partes.</w:t>
      </w:r>
    </w:p>
    <w:p w:rsidR="00646B94" w:rsidRPr="002D68D0" w:rsidRDefault="00646B94" w:rsidP="00646B94">
      <w:pPr>
        <w:spacing w:before="120" w:after="120"/>
        <w:ind w:left="1416"/>
        <w:jc w:val="both"/>
        <w:rPr>
          <w:rFonts w:ascii="Arial" w:hAnsi="Arial" w:cs="Arial"/>
        </w:rPr>
      </w:pPr>
      <w:r w:rsidRPr="00F05406">
        <w:rPr>
          <w:rFonts w:ascii="Arial" w:hAnsi="Arial" w:cs="Arial"/>
        </w:rPr>
        <w:t xml:space="preserve">En caso que se proceda a la resolución del Contrato, por razones atribuibles al </w:t>
      </w:r>
      <w:r w:rsidRPr="002D68D0">
        <w:rPr>
          <w:rFonts w:ascii="Arial" w:hAnsi="Arial" w:cs="Arial"/>
          <w:b/>
        </w:rPr>
        <w:t>CONTRATISTA</w:t>
      </w:r>
      <w:r w:rsidRPr="00F05406">
        <w:rPr>
          <w:rFonts w:ascii="Arial" w:hAnsi="Arial" w:cs="Arial"/>
        </w:rPr>
        <w:t>,</w:t>
      </w:r>
      <w:r w:rsidRPr="002D68D0">
        <w:rPr>
          <w:rFonts w:ascii="Arial" w:hAnsi="Arial" w:cs="Arial"/>
        </w:rPr>
        <w:t xml:space="preserve"> </w:t>
      </w:r>
      <w:r w:rsidRPr="00F05406">
        <w:rPr>
          <w:rFonts w:ascii="Arial" w:hAnsi="Arial" w:cs="Arial"/>
        </w:rPr>
        <w:t xml:space="preserve">se </w:t>
      </w:r>
      <w:r w:rsidRPr="002D68D0">
        <w:rPr>
          <w:rFonts w:ascii="Arial" w:hAnsi="Arial" w:cs="Arial"/>
        </w:rPr>
        <w:t>ejecutará/consolidará</w:t>
      </w:r>
      <w:r w:rsidRPr="00F05406">
        <w:rPr>
          <w:rFonts w:ascii="Arial" w:hAnsi="Arial" w:cs="Arial"/>
        </w:rPr>
        <w:t xml:space="preserve"> en favor de la </w:t>
      </w:r>
      <w:r w:rsidRPr="002D68D0">
        <w:rPr>
          <w:rFonts w:ascii="Arial" w:hAnsi="Arial" w:cs="Arial"/>
          <w:b/>
        </w:rPr>
        <w:t>ENTIDAD</w:t>
      </w:r>
      <w:r w:rsidRPr="00F05406">
        <w:rPr>
          <w:rFonts w:ascii="Arial" w:hAnsi="Arial" w:cs="Arial"/>
        </w:rPr>
        <w:t xml:space="preserve"> la garantía de cumplimiento de </w:t>
      </w:r>
      <w:r w:rsidRPr="002D68D0">
        <w:rPr>
          <w:rFonts w:ascii="Arial" w:hAnsi="Arial" w:cs="Arial"/>
        </w:rPr>
        <w:t>Contrato/Retención en calidad de garantía de cumplimiento de Contrato, manteniéndose pendiente la ejecución de la garantía de correcta inversión de anticipo hasta la inmediata devolución del saldo del anticipo, caso contrario será ejecutada.</w:t>
      </w:r>
      <w:r w:rsidRPr="00F05406">
        <w:rPr>
          <w:rFonts w:ascii="Arial" w:hAnsi="Arial" w:cs="Arial"/>
        </w:rPr>
        <w:t xml:space="preserve"> Por otro lado, también se consolidan a favor de la </w:t>
      </w:r>
      <w:r w:rsidRPr="002D68D0">
        <w:rPr>
          <w:rFonts w:ascii="Arial" w:hAnsi="Arial" w:cs="Arial"/>
          <w:b/>
        </w:rPr>
        <w:t>ENTIDAD</w:t>
      </w:r>
      <w:r w:rsidRPr="00F05406">
        <w:rPr>
          <w:rFonts w:ascii="Arial" w:hAnsi="Arial" w:cs="Arial"/>
        </w:rPr>
        <w:t xml:space="preserve"> las multas o penalidades</w:t>
      </w:r>
      <w:r w:rsidRPr="002D68D0">
        <w:rPr>
          <w:rFonts w:ascii="Arial" w:hAnsi="Arial" w:cs="Arial"/>
        </w:rPr>
        <w:t>.</w:t>
      </w:r>
    </w:p>
    <w:p w:rsidR="00646B94" w:rsidRPr="00313880" w:rsidRDefault="00646B94" w:rsidP="00646B94">
      <w:pPr>
        <w:spacing w:before="120" w:after="120"/>
        <w:jc w:val="both"/>
        <w:rPr>
          <w:rFonts w:ascii="Arial" w:hAnsi="Arial" w:cs="Arial"/>
          <w:b/>
          <w:u w:val="single"/>
        </w:rPr>
      </w:pPr>
      <w:r>
        <w:rPr>
          <w:rFonts w:ascii="Arial" w:hAnsi="Arial" w:cs="Arial"/>
          <w:b/>
          <w:u w:val="single"/>
        </w:rPr>
        <w:t>VIGÉSIMA SEXTA</w:t>
      </w:r>
      <w:r w:rsidRPr="00313880">
        <w:rPr>
          <w:rFonts w:ascii="Arial" w:hAnsi="Arial" w:cs="Arial"/>
          <w:b/>
          <w:u w:val="single"/>
        </w:rPr>
        <w:t>.- (CIERRE DE CONTRATO)</w:t>
      </w:r>
    </w:p>
    <w:p w:rsidR="00646B94" w:rsidRPr="00313880" w:rsidRDefault="00646B94" w:rsidP="00646B94">
      <w:pPr>
        <w:widowControl w:val="0"/>
        <w:spacing w:before="120" w:after="120"/>
        <w:jc w:val="both"/>
        <w:rPr>
          <w:rFonts w:ascii="Arial" w:hAnsi="Arial" w:cs="Arial"/>
        </w:rPr>
      </w:pPr>
      <w:r w:rsidRPr="00313880">
        <w:rPr>
          <w:rFonts w:ascii="Arial" w:hAnsi="Arial" w:cs="Arial"/>
        </w:rPr>
        <w:t>Terminado el Contrato, por su cumplimiento, las Partes firmarán un acta de cierre del Contrato manifestando los términos de recepción o nota de recepción del Servicio efectivamente ejecutado.</w:t>
      </w:r>
    </w:p>
    <w:p w:rsidR="00646B94" w:rsidRDefault="00646B94" w:rsidP="00646B94">
      <w:pPr>
        <w:widowControl w:val="0"/>
        <w:spacing w:before="120" w:after="120"/>
        <w:jc w:val="both"/>
        <w:rPr>
          <w:rFonts w:ascii="Arial" w:hAnsi="Arial" w:cs="Arial"/>
        </w:rPr>
      </w:pPr>
      <w:r w:rsidRPr="0031388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46B94" w:rsidRPr="00517C5B" w:rsidRDefault="00646B94" w:rsidP="00646B94">
      <w:pPr>
        <w:widowControl w:val="0"/>
        <w:jc w:val="both"/>
        <w:rPr>
          <w:rFonts w:ascii="Arial" w:hAnsi="Arial" w:cs="Arial"/>
        </w:rPr>
      </w:pPr>
      <w:r w:rsidRPr="00F05406">
        <w:rPr>
          <w:rFonts w:ascii="Arial" w:hAnsi="Arial" w:cs="Arial"/>
        </w:rPr>
        <w:t xml:space="preserve">El acta de cierre de Contrato no libera de responsabilidades al </w:t>
      </w:r>
      <w:r w:rsidRPr="00F05406">
        <w:rPr>
          <w:rFonts w:ascii="Arial" w:hAnsi="Arial" w:cs="Arial"/>
          <w:b/>
        </w:rPr>
        <w:t>CONTRATISTA</w:t>
      </w:r>
      <w:r w:rsidRPr="00F05406">
        <w:rPr>
          <w:rFonts w:ascii="Arial" w:hAnsi="Arial" w:cs="Arial"/>
        </w:rPr>
        <w:t>, por negligencia o impericia que ocasionasen daños posteriores sobre el objeto de contratación.</w:t>
      </w:r>
    </w:p>
    <w:p w:rsidR="00646B94" w:rsidRPr="00EC38F0" w:rsidRDefault="00646B94" w:rsidP="00646B94">
      <w:pPr>
        <w:widowControl w:val="0"/>
        <w:spacing w:before="120" w:after="120"/>
        <w:jc w:val="both"/>
        <w:rPr>
          <w:rFonts w:ascii="Arial" w:hAnsi="Arial" w:cs="Arial"/>
        </w:rPr>
      </w:pPr>
      <w:r>
        <w:rPr>
          <w:rFonts w:ascii="Arial" w:hAnsi="Arial" w:cs="Arial"/>
          <w:b/>
          <w:noProof/>
          <w:u w:val="single"/>
        </w:rPr>
        <w:drawing>
          <wp:anchor distT="0" distB="0" distL="114300" distR="114300" simplePos="0" relativeHeight="251663872" behindDoc="1" locked="0" layoutInCell="0" allowOverlap="1" wp14:anchorId="4FF05569" wp14:editId="520980E0">
            <wp:simplePos x="0" y="0"/>
            <wp:positionH relativeFrom="margin">
              <wp:align>center</wp:align>
            </wp:positionH>
            <wp:positionV relativeFrom="margin">
              <wp:align>center</wp:align>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7"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b/>
          <w:u w:val="single"/>
        </w:rPr>
        <w:t>VI</w:t>
      </w:r>
      <w:r>
        <w:rPr>
          <w:rFonts w:ascii="Arial" w:hAnsi="Arial" w:cs="Arial"/>
          <w:b/>
          <w:u w:val="single"/>
        </w:rPr>
        <w:t>GÉSIMA SÉPTIMA</w:t>
      </w:r>
      <w:r w:rsidRPr="00313880">
        <w:rPr>
          <w:rFonts w:ascii="Arial" w:hAnsi="Arial" w:cs="Arial"/>
          <w:b/>
          <w:u w:val="single"/>
        </w:rPr>
        <w:t>.- (SOLUCIÓN DE CONTROVERSIAS)</w:t>
      </w:r>
    </w:p>
    <w:p w:rsidR="00646B94" w:rsidRPr="00313880" w:rsidRDefault="00646B94" w:rsidP="00646B94">
      <w:pPr>
        <w:spacing w:before="120" w:after="120"/>
        <w:jc w:val="both"/>
        <w:rPr>
          <w:rFonts w:ascii="Arial" w:hAnsi="Arial" w:cs="Arial"/>
        </w:rPr>
      </w:pPr>
      <w:r w:rsidRPr="00313880">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46B94" w:rsidRPr="000C73CB" w:rsidRDefault="00646B94" w:rsidP="00646B94">
      <w:pPr>
        <w:spacing w:before="120" w:after="120"/>
        <w:jc w:val="both"/>
        <w:rPr>
          <w:rFonts w:ascii="Arial" w:hAnsi="Arial" w:cs="Arial"/>
          <w:b/>
          <w:bCs/>
          <w:u w:val="single"/>
        </w:rPr>
      </w:pPr>
      <w:r>
        <w:rPr>
          <w:rFonts w:ascii="Arial" w:hAnsi="Arial" w:cs="Arial"/>
          <w:b/>
          <w:u w:val="single"/>
        </w:rPr>
        <w:t>VIGÉSIMA OCTAVA</w:t>
      </w:r>
      <w:r w:rsidRPr="00313880">
        <w:rPr>
          <w:rFonts w:ascii="Arial" w:hAnsi="Arial" w:cs="Arial"/>
          <w:b/>
          <w:u w:val="single"/>
        </w:rPr>
        <w:t>.-</w:t>
      </w:r>
      <w:r>
        <w:rPr>
          <w:rFonts w:ascii="Arial" w:hAnsi="Arial" w:cs="Arial"/>
          <w:b/>
          <w:bCs/>
          <w:u w:val="single"/>
        </w:rPr>
        <w:t xml:space="preserve"> (MODIFICACIÓN AL CONTRATO) </w:t>
      </w:r>
    </w:p>
    <w:p w:rsidR="00646B94" w:rsidRPr="00361EBE" w:rsidRDefault="00646B94" w:rsidP="00646B94">
      <w:pPr>
        <w:spacing w:after="120"/>
        <w:jc w:val="both"/>
        <w:rPr>
          <w:rFonts w:ascii="Arial" w:hAnsi="Arial" w:cs="Arial"/>
          <w:lang w:val="es-ES_tradnl" w:eastAsia="es-BO"/>
        </w:rPr>
      </w:pPr>
      <w:r w:rsidRPr="006E5B4B">
        <w:rPr>
          <w:rFonts w:ascii="Arial" w:hAnsi="Arial" w:cs="Arial"/>
        </w:rPr>
        <w:t>El Contrato podrá ser modificado por un</w:t>
      </w:r>
      <w:r>
        <w:rPr>
          <w:rFonts w:ascii="Arial" w:hAnsi="Arial" w:cs="Arial"/>
        </w:rPr>
        <w:t>o o varios Contratos Modificatorios</w:t>
      </w:r>
      <w:r w:rsidRPr="006E5B4B">
        <w:rPr>
          <w:rFonts w:ascii="Arial" w:hAnsi="Arial" w:cs="Arial"/>
        </w:rPr>
        <w:t>, mism</w:t>
      </w:r>
      <w:r>
        <w:rPr>
          <w:rFonts w:ascii="Arial" w:hAnsi="Arial" w:cs="Arial"/>
        </w:rPr>
        <w:t xml:space="preserve">os que pueden </w:t>
      </w:r>
      <w:r w:rsidRPr="006E5B4B">
        <w:rPr>
          <w:rFonts w:ascii="Arial" w:hAnsi="Arial" w:cs="Arial"/>
        </w:rPr>
        <w:t>afectar el alcance, monto y/o plazo</w:t>
      </w:r>
      <w:r>
        <w:rPr>
          <w:rFonts w:ascii="Arial" w:hAnsi="Arial" w:cs="Arial"/>
        </w:rPr>
        <w:t>, previo acuerdo entre Partes</w:t>
      </w:r>
      <w:r w:rsidRPr="00361EBE">
        <w:rPr>
          <w:rFonts w:ascii="Arial" w:hAnsi="Arial" w:cs="Arial"/>
          <w:lang w:val="es-ES_tradnl" w:eastAsia="es-BO"/>
        </w:rPr>
        <w:t xml:space="preserve">. </w:t>
      </w: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646B94" w:rsidRPr="00F05406" w:rsidRDefault="00646B94" w:rsidP="00646B94">
      <w:pPr>
        <w:spacing w:after="120"/>
        <w:jc w:val="both"/>
        <w:rPr>
          <w:rFonts w:ascii="Arial" w:hAnsi="Arial" w:cs="Arial"/>
          <w:b/>
          <w:u w:val="single"/>
          <w:lang w:val="es-ES_tradnl"/>
        </w:rPr>
      </w:pPr>
      <w:r w:rsidRPr="00F05406">
        <w:rPr>
          <w:rFonts w:ascii="Arial" w:hAnsi="Arial" w:cs="Arial"/>
          <w:b/>
          <w:u w:val="single"/>
          <w:lang w:val="es-ES_tradnl"/>
        </w:rPr>
        <w:t>VIGÉSIMA NOVENA.- (ADMINISTRACIÓN DEL CONTRATO)</w:t>
      </w:r>
    </w:p>
    <w:p w:rsidR="00646B94" w:rsidRPr="00F05406" w:rsidRDefault="00646B94" w:rsidP="00646B94">
      <w:pPr>
        <w:spacing w:after="120"/>
        <w:jc w:val="both"/>
        <w:rPr>
          <w:rFonts w:ascii="Arial" w:hAnsi="Arial" w:cs="Arial"/>
          <w:lang w:val="es-ES_tradnl"/>
        </w:rPr>
      </w:pPr>
      <w:r w:rsidRPr="00F05406">
        <w:rPr>
          <w:rFonts w:ascii="Arial" w:hAnsi="Arial" w:cs="Arial"/>
          <w:lang w:val="es-ES_tradnl"/>
        </w:rPr>
        <w:t>La responsabilidad de la administración del presente Contrato, en lo referido al seguimiento, programación y ejecución a efecto de lograr su cumplimiento, es de la Unidad Solicitante.</w:t>
      </w:r>
    </w:p>
    <w:p w:rsidR="00646B94" w:rsidRPr="00F05406" w:rsidRDefault="00646B94" w:rsidP="00646B94">
      <w:pPr>
        <w:spacing w:after="120"/>
        <w:jc w:val="both"/>
        <w:rPr>
          <w:rFonts w:ascii="Arial" w:hAnsi="Arial" w:cs="Arial"/>
          <w:b/>
          <w:u w:val="single"/>
        </w:rPr>
      </w:pPr>
      <w:r w:rsidRPr="00F05406">
        <w:rPr>
          <w:rFonts w:ascii="Arial" w:hAnsi="Arial" w:cs="Arial"/>
          <w:b/>
          <w:u w:val="single"/>
          <w:lang w:val="es-ES_tradnl"/>
        </w:rPr>
        <w:t xml:space="preserve">TRIGÉSIMA.- </w:t>
      </w:r>
      <w:r w:rsidRPr="00F05406">
        <w:rPr>
          <w:rFonts w:ascii="Arial" w:hAnsi="Arial" w:cs="Arial"/>
          <w:b/>
          <w:u w:val="single"/>
        </w:rPr>
        <w:t>(SUBSISTENCIA DE OBLIGACIONES)</w:t>
      </w:r>
    </w:p>
    <w:p w:rsidR="00646B94" w:rsidRPr="00F05406" w:rsidRDefault="00646B94" w:rsidP="00646B94">
      <w:pPr>
        <w:spacing w:after="120"/>
        <w:jc w:val="both"/>
        <w:rPr>
          <w:rFonts w:ascii="Arial" w:hAnsi="Arial" w:cs="Arial"/>
        </w:rPr>
      </w:pPr>
      <w:r w:rsidRPr="00F05406">
        <w:rPr>
          <w:rFonts w:ascii="Arial" w:hAnsi="Arial" w:cs="Arial"/>
        </w:rPr>
        <w:t xml:space="preserve">A la terminación del presente Contrato, por resolución o por su cumplimiento, habiendo o no suscrito el acta de cierre del Contrato, el </w:t>
      </w:r>
      <w:r w:rsidRPr="00F05406">
        <w:rPr>
          <w:rFonts w:ascii="Arial" w:hAnsi="Arial" w:cs="Arial"/>
          <w:b/>
        </w:rPr>
        <w:t xml:space="preserve">CONTRATISTA </w:t>
      </w:r>
      <w:r w:rsidRPr="00F05406">
        <w:rPr>
          <w:rFonts w:ascii="Arial" w:hAnsi="Arial" w:cs="Arial"/>
        </w:rPr>
        <w:t xml:space="preserve">mantiene subsistente la obligación de proveer o elaborar de manera inmediata y a simple requerimiento de la </w:t>
      </w:r>
      <w:r w:rsidRPr="00F05406">
        <w:rPr>
          <w:rFonts w:ascii="Arial" w:hAnsi="Arial" w:cs="Arial"/>
          <w:b/>
        </w:rPr>
        <w:t>ENTIDAD</w:t>
      </w:r>
      <w:r w:rsidRPr="00F05406">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6B94" w:rsidRPr="00F05406" w:rsidRDefault="00646B94" w:rsidP="00646B94">
      <w:pPr>
        <w:spacing w:after="120"/>
        <w:jc w:val="both"/>
        <w:rPr>
          <w:rFonts w:ascii="Arial" w:hAnsi="Arial" w:cs="Arial"/>
        </w:rPr>
      </w:pPr>
      <w:r w:rsidRPr="00F05406">
        <w:rPr>
          <w:rFonts w:ascii="Arial" w:hAnsi="Arial" w:cs="Arial"/>
        </w:rPr>
        <w:t xml:space="preserve">El incumplimiento de la presente cláusula significará para el </w:t>
      </w:r>
      <w:r w:rsidRPr="00F05406">
        <w:rPr>
          <w:rFonts w:ascii="Arial" w:hAnsi="Arial" w:cs="Arial"/>
          <w:b/>
        </w:rPr>
        <w:t>CONTRATISTA</w:t>
      </w:r>
      <w:r w:rsidRPr="00F05406">
        <w:rPr>
          <w:rFonts w:ascii="Arial" w:hAnsi="Arial" w:cs="Arial"/>
        </w:rPr>
        <w:t xml:space="preserve"> la aplicación de la sanción de reparación del daño y la indemnización de perjuicios determinados por la </w:t>
      </w:r>
      <w:r w:rsidRPr="00F05406">
        <w:rPr>
          <w:rFonts w:ascii="Arial" w:hAnsi="Arial" w:cs="Arial"/>
          <w:b/>
        </w:rPr>
        <w:t xml:space="preserve">ENTIDAD </w:t>
      </w:r>
      <w:r w:rsidRPr="00F05406">
        <w:rPr>
          <w:rFonts w:ascii="Arial" w:hAnsi="Arial" w:cs="Arial"/>
        </w:rPr>
        <w:t>y/o el inicio de las acciones legales que correspondan.</w:t>
      </w:r>
    </w:p>
    <w:p w:rsidR="00646B94" w:rsidRPr="00F05406" w:rsidRDefault="00646B94" w:rsidP="00646B94">
      <w:pPr>
        <w:spacing w:after="120"/>
        <w:jc w:val="both"/>
        <w:rPr>
          <w:rFonts w:ascii="Arial" w:hAnsi="Arial" w:cs="Arial"/>
          <w:b/>
          <w:u w:val="single"/>
        </w:rPr>
      </w:pPr>
      <w:r w:rsidRPr="00F05406">
        <w:rPr>
          <w:rFonts w:ascii="Arial" w:hAnsi="Arial" w:cs="Arial"/>
          <w:b/>
          <w:u w:val="single"/>
        </w:rPr>
        <w:t xml:space="preserve">TRIGÉSIMA </w:t>
      </w:r>
      <w:r w:rsidRPr="00F05406">
        <w:rPr>
          <w:rFonts w:ascii="Arial" w:hAnsi="Arial" w:cs="Arial"/>
          <w:b/>
          <w:u w:val="single"/>
          <w:lang w:val="es-ES_tradnl"/>
        </w:rPr>
        <w:t>PRIMERA</w:t>
      </w:r>
      <w:r w:rsidRPr="00F05406">
        <w:rPr>
          <w:rFonts w:ascii="Arial" w:hAnsi="Arial" w:cs="Arial"/>
          <w:b/>
          <w:u w:val="single"/>
        </w:rPr>
        <w:t>.- (GENERAL)</w:t>
      </w:r>
    </w:p>
    <w:p w:rsidR="00646B94" w:rsidRPr="00F05406" w:rsidRDefault="00646B94" w:rsidP="00646B94">
      <w:pPr>
        <w:spacing w:after="120"/>
        <w:jc w:val="both"/>
        <w:rPr>
          <w:rFonts w:ascii="Arial" w:hAnsi="Arial" w:cs="Arial"/>
          <w:b/>
        </w:rPr>
      </w:pPr>
      <w:r w:rsidRPr="00F05406">
        <w:rPr>
          <w:rFonts w:ascii="Arial" w:hAnsi="Arial" w:cs="Arial"/>
          <w:b/>
        </w:rPr>
        <w:t xml:space="preserve">32.1 </w:t>
      </w:r>
      <w:r w:rsidRPr="00F05406">
        <w:rPr>
          <w:rFonts w:ascii="Arial" w:hAnsi="Arial" w:cs="Arial"/>
          <w:b/>
        </w:rPr>
        <w:tab/>
        <w:t>No se constituye sociedad</w:t>
      </w:r>
    </w:p>
    <w:p w:rsidR="00646B94" w:rsidRPr="00F05406" w:rsidRDefault="00646B94" w:rsidP="00646B94">
      <w:pPr>
        <w:spacing w:after="120"/>
        <w:ind w:left="709"/>
        <w:jc w:val="both"/>
        <w:rPr>
          <w:rFonts w:ascii="Arial" w:hAnsi="Arial" w:cs="Arial"/>
        </w:rPr>
      </w:pPr>
      <w:r w:rsidRPr="00F05406">
        <w:rPr>
          <w:rFonts w:ascii="Arial" w:hAnsi="Arial" w:cs="Arial"/>
        </w:rPr>
        <w:t xml:space="preserve">Nada de lo dispuesto en el presente Contrato crea una sociedad o empresa conjunta entre el </w:t>
      </w:r>
      <w:r w:rsidRPr="00F05406">
        <w:rPr>
          <w:rFonts w:ascii="Arial" w:hAnsi="Arial" w:cs="Arial"/>
          <w:b/>
        </w:rPr>
        <w:t>CONTRATISTA</w:t>
      </w:r>
      <w:r w:rsidRPr="00F05406">
        <w:rPr>
          <w:rFonts w:ascii="Arial" w:hAnsi="Arial" w:cs="Arial"/>
        </w:rPr>
        <w:t xml:space="preserve"> y la </w:t>
      </w:r>
      <w:r w:rsidRPr="00F05406">
        <w:rPr>
          <w:rFonts w:ascii="Arial" w:hAnsi="Arial" w:cs="Arial"/>
          <w:b/>
        </w:rPr>
        <w:t>ENTIDAD</w:t>
      </w:r>
      <w:r w:rsidRPr="00F05406">
        <w:rPr>
          <w:rFonts w:ascii="Arial" w:hAnsi="Arial" w:cs="Arial"/>
        </w:rPr>
        <w:t xml:space="preserve">. </w:t>
      </w:r>
    </w:p>
    <w:p w:rsidR="00646B94" w:rsidRPr="00F05406" w:rsidRDefault="00646B94" w:rsidP="00646B94">
      <w:pPr>
        <w:spacing w:after="120"/>
        <w:jc w:val="both"/>
        <w:rPr>
          <w:rFonts w:ascii="Arial" w:hAnsi="Arial" w:cs="Arial"/>
          <w:b/>
        </w:rPr>
      </w:pPr>
      <w:r w:rsidRPr="00F05406">
        <w:rPr>
          <w:rFonts w:ascii="Arial" w:hAnsi="Arial" w:cs="Arial"/>
          <w:b/>
        </w:rPr>
        <w:t xml:space="preserve">32.2 </w:t>
      </w:r>
      <w:r w:rsidRPr="00F05406">
        <w:rPr>
          <w:rFonts w:ascii="Arial" w:hAnsi="Arial" w:cs="Arial"/>
          <w:b/>
        </w:rPr>
        <w:tab/>
        <w:t>Separabilidad</w:t>
      </w:r>
    </w:p>
    <w:p w:rsidR="00646B94" w:rsidRPr="00F05406" w:rsidRDefault="00646B94" w:rsidP="00646B94">
      <w:pPr>
        <w:spacing w:after="120"/>
        <w:ind w:left="709"/>
        <w:jc w:val="both"/>
        <w:rPr>
          <w:rFonts w:ascii="Arial" w:hAnsi="Arial" w:cs="Arial"/>
        </w:rPr>
      </w:pPr>
      <w:r w:rsidRPr="00F05406">
        <w:rPr>
          <w:rFonts w:ascii="Arial" w:hAnsi="Arial" w:cs="Arial"/>
          <w:b/>
          <w:noProof/>
          <w:u w:val="single"/>
        </w:rPr>
        <w:drawing>
          <wp:anchor distT="0" distB="0" distL="114300" distR="114300" simplePos="0" relativeHeight="251662848" behindDoc="1" locked="0" layoutInCell="0" allowOverlap="1" wp14:anchorId="51A1E226" wp14:editId="4A6D9E4D">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7"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F05406">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646B94" w:rsidRPr="00F05406" w:rsidRDefault="00646B94" w:rsidP="00646B94">
      <w:pPr>
        <w:spacing w:after="120"/>
        <w:jc w:val="both"/>
        <w:rPr>
          <w:rFonts w:ascii="Arial" w:hAnsi="Arial" w:cs="Arial"/>
          <w:b/>
        </w:rPr>
      </w:pPr>
      <w:r w:rsidRPr="00F05406">
        <w:rPr>
          <w:rFonts w:ascii="Arial" w:hAnsi="Arial" w:cs="Arial"/>
          <w:b/>
        </w:rPr>
        <w:t xml:space="preserve">32.3 </w:t>
      </w:r>
      <w:r w:rsidRPr="00F05406">
        <w:rPr>
          <w:rFonts w:ascii="Arial" w:hAnsi="Arial" w:cs="Arial"/>
          <w:b/>
        </w:rPr>
        <w:tab/>
        <w:t>Contrato integro</w:t>
      </w:r>
    </w:p>
    <w:p w:rsidR="00646B94" w:rsidRPr="004345FA" w:rsidRDefault="00646B94" w:rsidP="00646B94">
      <w:pPr>
        <w:spacing w:after="120"/>
        <w:ind w:left="709"/>
        <w:jc w:val="both"/>
        <w:rPr>
          <w:rFonts w:ascii="Arial" w:hAnsi="Arial" w:cs="Arial"/>
        </w:rPr>
      </w:pPr>
      <w:r w:rsidRPr="00F05406">
        <w:rPr>
          <w:rFonts w:ascii="Arial" w:hAnsi="Arial" w:cs="Arial"/>
        </w:rPr>
        <w:t xml:space="preserve">Este Contrato sustituye cualquier otro acuerdo, ya sea escrito u oral, que pueda haberse hecho u otorgado entre la </w:t>
      </w:r>
      <w:r w:rsidRPr="00F05406">
        <w:rPr>
          <w:rFonts w:ascii="Arial" w:hAnsi="Arial" w:cs="Arial"/>
          <w:b/>
        </w:rPr>
        <w:t>ENTIDAD</w:t>
      </w:r>
      <w:r w:rsidRPr="00F05406">
        <w:rPr>
          <w:rFonts w:ascii="Arial" w:hAnsi="Arial" w:cs="Arial"/>
        </w:rPr>
        <w:t xml:space="preserve"> y el </w:t>
      </w:r>
      <w:r w:rsidRPr="00F05406">
        <w:rPr>
          <w:rFonts w:ascii="Arial" w:hAnsi="Arial" w:cs="Arial"/>
          <w:b/>
        </w:rPr>
        <w:t>CONTRATISTA</w:t>
      </w:r>
      <w:r w:rsidRPr="00F0540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646B94" w:rsidRPr="00313880" w:rsidRDefault="00646B94" w:rsidP="00646B94">
      <w:pPr>
        <w:spacing w:before="120" w:after="120"/>
        <w:jc w:val="both"/>
        <w:rPr>
          <w:rFonts w:ascii="Arial" w:hAnsi="Arial" w:cs="Arial"/>
        </w:rPr>
      </w:pPr>
      <w:r w:rsidRPr="0008496D">
        <w:rPr>
          <w:rFonts w:ascii="Arial" w:hAnsi="Arial" w:cs="Arial"/>
          <w:b/>
          <w:u w:val="single"/>
        </w:rPr>
        <w:t>TRIGÉSIMA SEGUNDA.- (ANTICORRUPCIÓN)</w:t>
      </w:r>
      <w:r w:rsidRPr="00313880">
        <w:rPr>
          <w:rFonts w:ascii="Arial" w:hAnsi="Arial" w:cs="Arial"/>
          <w:b/>
          <w:u w:val="single"/>
        </w:rPr>
        <w:t xml:space="preserve"> </w:t>
      </w:r>
    </w:p>
    <w:p w:rsidR="00646B94" w:rsidRPr="005E24C0" w:rsidRDefault="00646B94" w:rsidP="00646B94">
      <w:pPr>
        <w:spacing w:before="120" w:after="120"/>
        <w:jc w:val="both"/>
        <w:rPr>
          <w:rFonts w:ascii="Arial" w:hAnsi="Arial" w:cs="Arial"/>
        </w:rPr>
      </w:pPr>
      <w:r w:rsidRPr="0031388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313880">
        <w:rPr>
          <w:rFonts w:ascii="Arial" w:hAnsi="Arial" w:cs="Arial"/>
        </w:rPr>
        <w:lastRenderedPageBreak/>
        <w:t xml:space="preserve">“Convención Interamericana Contra la Corrupción”, sin perjuicio de que la </w:t>
      </w:r>
      <w:r w:rsidRPr="00313880">
        <w:rPr>
          <w:rFonts w:ascii="Arial" w:hAnsi="Arial" w:cs="Arial"/>
          <w:b/>
        </w:rPr>
        <w:t>ENTIDAD</w:t>
      </w:r>
      <w:r w:rsidRPr="00313880">
        <w:rPr>
          <w:rFonts w:ascii="Arial" w:hAnsi="Arial" w:cs="Arial"/>
        </w:rPr>
        <w:t xml:space="preserve"> resuelva el presente Contrato y se ejecuten las garantías que se encuentren vigentes al momento de la resolución.</w:t>
      </w:r>
      <w:r>
        <w:rPr>
          <w:rFonts w:ascii="Arial" w:hAnsi="Arial" w:cs="Arial"/>
        </w:rPr>
        <w:t xml:space="preserve">  </w:t>
      </w:r>
    </w:p>
    <w:p w:rsidR="00646B94" w:rsidRPr="00C81F0D" w:rsidRDefault="00646B94" w:rsidP="00646B94">
      <w:pPr>
        <w:spacing w:before="120" w:after="120"/>
        <w:jc w:val="both"/>
        <w:rPr>
          <w:rFonts w:ascii="Arial" w:hAnsi="Arial" w:cs="Arial"/>
          <w:u w:val="single"/>
        </w:rPr>
      </w:pPr>
      <w:r>
        <w:rPr>
          <w:rFonts w:ascii="Arial" w:hAnsi="Arial" w:cs="Arial"/>
          <w:b/>
          <w:u w:val="single"/>
        </w:rPr>
        <w:t>TRIGÉSIMA TERCERA</w:t>
      </w:r>
      <w:r w:rsidRPr="00C81F0D">
        <w:rPr>
          <w:rFonts w:ascii="Arial" w:hAnsi="Arial" w:cs="Arial"/>
          <w:b/>
          <w:u w:val="single"/>
        </w:rPr>
        <w:t>.- (CONFORMIDAD)</w:t>
      </w:r>
    </w:p>
    <w:p w:rsidR="00646B94" w:rsidRPr="00106D99" w:rsidRDefault="00646B94" w:rsidP="00646B94">
      <w:pPr>
        <w:jc w:val="both"/>
        <w:rPr>
          <w:rFonts w:ascii="Arial" w:hAnsi="Arial" w:cs="Arial"/>
          <w:b/>
          <w:lang w:val="es-ES_tradnl"/>
        </w:rPr>
      </w:pPr>
      <w:r w:rsidRPr="00C81F0D">
        <w:rPr>
          <w:rFonts w:ascii="Arial" w:hAnsi="Arial" w:cs="Arial"/>
        </w:rPr>
        <w:t xml:space="preserve">En señal de conformidad y para su fiel y estricto cumplimiento, suscribimos el presente Contrato en </w:t>
      </w:r>
      <w:r>
        <w:rPr>
          <w:rFonts w:ascii="Arial" w:hAnsi="Arial" w:cs="Arial"/>
        </w:rPr>
        <w:t>tres (3</w:t>
      </w:r>
      <w:r w:rsidRPr="00C81F0D">
        <w:rPr>
          <w:rFonts w:ascii="Arial" w:hAnsi="Arial" w:cs="Arial"/>
        </w:rPr>
        <w:t xml:space="preserve">) ejemplares de un mismo tenor y validez, </w:t>
      </w:r>
      <w:r>
        <w:rPr>
          <w:rFonts w:ascii="Arial" w:hAnsi="Arial" w:cs="Arial"/>
          <w:b/>
        </w:rPr>
        <w:t>_________________________</w:t>
      </w:r>
      <w:r w:rsidRPr="00C44958">
        <w:rPr>
          <w:rFonts w:ascii="Arial" w:hAnsi="Arial" w:cs="Arial"/>
        </w:rPr>
        <w:t xml:space="preserve">en </w:t>
      </w:r>
      <w:r w:rsidRPr="00C44958">
        <w:rPr>
          <w:rFonts w:ascii="Arial" w:hAnsi="Arial" w:cs="Arial"/>
          <w:lang w:val="es-ES_tradnl"/>
        </w:rPr>
        <w:t xml:space="preserve">representación legal de la </w:t>
      </w:r>
      <w:r w:rsidRPr="00C44958">
        <w:rPr>
          <w:rFonts w:ascii="Arial" w:hAnsi="Arial" w:cs="Arial"/>
          <w:b/>
          <w:lang w:val="es-ES_tradnl"/>
        </w:rPr>
        <w:t>ENTIDAD</w:t>
      </w:r>
      <w:r w:rsidRPr="00C44958">
        <w:rPr>
          <w:rFonts w:ascii="Arial" w:hAnsi="Arial" w:cs="Arial"/>
        </w:rPr>
        <w:t xml:space="preserve">, y el señor </w:t>
      </w:r>
      <w:r>
        <w:rPr>
          <w:rFonts w:ascii="Arial" w:hAnsi="Arial" w:cs="Arial"/>
          <w:b/>
        </w:rPr>
        <w:t>____________________________</w:t>
      </w:r>
      <w:r w:rsidRPr="00C44958">
        <w:rPr>
          <w:rFonts w:ascii="Arial" w:hAnsi="Arial" w:cs="Arial"/>
          <w:b/>
        </w:rPr>
        <w:t>,</w:t>
      </w:r>
      <w:r w:rsidRPr="00C44958">
        <w:rPr>
          <w:rFonts w:ascii="Arial" w:hAnsi="Arial" w:cs="Arial"/>
        </w:rPr>
        <w:t xml:space="preserve"> en representación legal del </w:t>
      </w:r>
      <w:r w:rsidRPr="00C44958">
        <w:rPr>
          <w:rFonts w:ascii="Arial" w:hAnsi="Arial" w:cs="Arial"/>
          <w:b/>
        </w:rPr>
        <w:t>CONTRATISTA</w:t>
      </w:r>
      <w:r w:rsidRPr="00C44958">
        <w:rPr>
          <w:rFonts w:ascii="Arial" w:hAnsi="Arial" w:cs="Arial"/>
        </w:rPr>
        <w:t>.</w:t>
      </w:r>
    </w:p>
    <w:p w:rsidR="00646B94" w:rsidRDefault="00646B94" w:rsidP="00646B94">
      <w:pPr>
        <w:spacing w:before="120" w:after="120"/>
        <w:jc w:val="both"/>
        <w:rPr>
          <w:rFonts w:ascii="Arial" w:hAnsi="Arial" w:cs="Arial"/>
        </w:rPr>
      </w:pPr>
      <w:r w:rsidRPr="00C81F0D">
        <w:rPr>
          <w:rFonts w:ascii="Arial" w:hAnsi="Arial" w:cs="Arial"/>
        </w:rPr>
        <w:t>Este documento, conforme a disposiciones legales de control fiscal vigentes, será registrado ante la Contraloría General del Estado en idioma castellano</w:t>
      </w:r>
      <w:r w:rsidRPr="00313880">
        <w:rPr>
          <w:rFonts w:ascii="Arial" w:hAnsi="Arial" w:cs="Arial"/>
        </w:rPr>
        <w:t>.</w:t>
      </w:r>
    </w:p>
    <w:p w:rsidR="00646B94" w:rsidRDefault="00646B94" w:rsidP="00646B94">
      <w:pPr>
        <w:spacing w:before="120" w:after="120"/>
        <w:jc w:val="both"/>
        <w:rPr>
          <w:rFonts w:ascii="Arial" w:hAnsi="Arial" w:cs="Arial"/>
        </w:rPr>
      </w:pPr>
    </w:p>
    <w:p w:rsidR="00646B94" w:rsidRDefault="00646B94" w:rsidP="00646B94">
      <w:pPr>
        <w:spacing w:before="120" w:after="120"/>
        <w:jc w:val="both"/>
        <w:rPr>
          <w:rFonts w:ascii="Arial" w:hAnsi="Arial" w:cs="Arial"/>
        </w:rPr>
      </w:pPr>
    </w:p>
    <w:p w:rsidR="00646B94" w:rsidRPr="00313880" w:rsidRDefault="00646B94" w:rsidP="00646B94">
      <w:pPr>
        <w:spacing w:before="120" w:after="120"/>
        <w:jc w:val="both"/>
        <w:rPr>
          <w:rFonts w:ascii="Arial" w:hAnsi="Arial" w:cs="Arial"/>
        </w:rPr>
      </w:pPr>
      <w:r>
        <w:rPr>
          <w:rFonts w:ascii="Arial" w:hAnsi="Arial" w:cs="Arial"/>
        </w:rPr>
        <w:softHyphen/>
        <w:t>__________________________________________</w:t>
      </w:r>
      <w:r>
        <w:rPr>
          <w:rFonts w:ascii="Arial" w:hAnsi="Arial" w:cs="Arial"/>
        </w:rPr>
        <w:tab/>
        <w:t xml:space="preserve">        _____________________________________</w:t>
      </w:r>
    </w:p>
    <w:tbl>
      <w:tblPr>
        <w:tblW w:w="10185" w:type="dxa"/>
        <w:tblLook w:val="04A0" w:firstRow="1" w:lastRow="0" w:firstColumn="1" w:lastColumn="0" w:noHBand="0" w:noVBand="1"/>
      </w:tblPr>
      <w:tblGrid>
        <w:gridCol w:w="5079"/>
        <w:gridCol w:w="5106"/>
      </w:tblGrid>
      <w:tr w:rsidR="00646B94" w:rsidRPr="00C44958" w:rsidTr="00646B94">
        <w:trPr>
          <w:trHeight w:val="231"/>
        </w:trPr>
        <w:tc>
          <w:tcPr>
            <w:tcW w:w="5079" w:type="dxa"/>
            <w:hideMark/>
          </w:tcPr>
          <w:p w:rsidR="00646B94" w:rsidRPr="00C44958" w:rsidRDefault="00646B94" w:rsidP="00646B94">
            <w:pPr>
              <w:jc w:val="center"/>
              <w:rPr>
                <w:rFonts w:ascii="Arial" w:hAnsi="Arial" w:cs="Arial"/>
                <w:b/>
              </w:rPr>
            </w:pPr>
            <w:r>
              <w:rPr>
                <w:rFonts w:ascii="Arial" w:hAnsi="Arial" w:cs="Arial"/>
                <w:b/>
              </w:rPr>
              <w:t>______________________</w:t>
            </w:r>
          </w:p>
        </w:tc>
        <w:tc>
          <w:tcPr>
            <w:tcW w:w="5106" w:type="dxa"/>
            <w:hideMark/>
          </w:tcPr>
          <w:p w:rsidR="00646B94" w:rsidRPr="00C44958" w:rsidRDefault="00646B94" w:rsidP="00646B94">
            <w:pPr>
              <w:jc w:val="center"/>
              <w:rPr>
                <w:rFonts w:ascii="Arial" w:hAnsi="Arial" w:cs="Arial"/>
                <w:b/>
              </w:rPr>
            </w:pPr>
            <w:r>
              <w:rPr>
                <w:rFonts w:ascii="Arial" w:hAnsi="Arial" w:cs="Arial"/>
                <w:b/>
              </w:rPr>
              <w:t>__________________</w:t>
            </w:r>
          </w:p>
        </w:tc>
      </w:tr>
      <w:tr w:rsidR="00646B94" w:rsidRPr="00313880" w:rsidTr="00646B94">
        <w:trPr>
          <w:trHeight w:val="679"/>
        </w:trPr>
        <w:tc>
          <w:tcPr>
            <w:tcW w:w="5079" w:type="dxa"/>
            <w:hideMark/>
          </w:tcPr>
          <w:p w:rsidR="00646B94" w:rsidRPr="00C44958" w:rsidRDefault="00646B94" w:rsidP="00646B94">
            <w:pPr>
              <w:jc w:val="center"/>
              <w:rPr>
                <w:rFonts w:ascii="Arial" w:hAnsi="Arial" w:cs="Arial"/>
                <w:b/>
              </w:rPr>
            </w:pPr>
            <w:r w:rsidRPr="00C44958">
              <w:rPr>
                <w:rFonts w:ascii="Arial" w:hAnsi="Arial" w:cs="Arial"/>
                <w:b/>
                <w:lang w:val="es-ES_tradnl"/>
              </w:rPr>
              <w:t>YPFB - ENTIDAD</w:t>
            </w:r>
          </w:p>
        </w:tc>
        <w:tc>
          <w:tcPr>
            <w:tcW w:w="5106" w:type="dxa"/>
            <w:hideMark/>
          </w:tcPr>
          <w:p w:rsidR="00646B94" w:rsidRPr="008A7D22" w:rsidRDefault="00646B94" w:rsidP="00646B94">
            <w:pPr>
              <w:jc w:val="center"/>
              <w:rPr>
                <w:rFonts w:ascii="Arial" w:hAnsi="Arial" w:cs="Arial"/>
                <w:b/>
              </w:rPr>
            </w:pPr>
            <w:r w:rsidRPr="00C44958">
              <w:rPr>
                <w:rFonts w:ascii="Arial" w:hAnsi="Arial" w:cs="Arial"/>
                <w:b/>
              </w:rPr>
              <w:t>CONTRATISTA</w:t>
            </w:r>
          </w:p>
        </w:tc>
      </w:tr>
    </w:tbl>
    <w:p w:rsidR="00646B94" w:rsidRPr="00313880" w:rsidRDefault="00646B94" w:rsidP="00646B94">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913" w:rsidRDefault="00150913">
      <w:r>
        <w:separator/>
      </w:r>
    </w:p>
  </w:endnote>
  <w:endnote w:type="continuationSeparator" w:id="0">
    <w:p w:rsidR="00150913" w:rsidRDefault="0015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B94" w:rsidRPr="006B79AF" w:rsidRDefault="00646B9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D6343">
      <w:rPr>
        <w:rFonts w:ascii="Calibri" w:hAnsi="Calibri" w:cs="Calibri"/>
        <w:noProof/>
      </w:rPr>
      <w:t>4</w:t>
    </w:r>
    <w:r w:rsidRPr="006B79AF">
      <w:rPr>
        <w:rFonts w:ascii="Calibri" w:hAnsi="Calibri" w:cs="Calibri"/>
      </w:rPr>
      <w:fldChar w:fldCharType="end"/>
    </w:r>
  </w:p>
  <w:p w:rsidR="00646B94" w:rsidRDefault="00646B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913" w:rsidRDefault="00150913">
      <w:r>
        <w:separator/>
      </w:r>
    </w:p>
  </w:footnote>
  <w:footnote w:type="continuationSeparator" w:id="0">
    <w:p w:rsidR="00150913" w:rsidRDefault="00150913">
      <w:r>
        <w:continuationSeparator/>
      </w:r>
    </w:p>
  </w:footnote>
  <w:footnote w:id="1">
    <w:p w:rsidR="00646B94" w:rsidRDefault="00646B94" w:rsidP="00646B9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8822AC"/>
    <w:multiLevelType w:val="multilevel"/>
    <w:tmpl w:val="8938CD2E"/>
    <w:lvl w:ilvl="0">
      <w:start w:val="1"/>
      <w:numFmt w:val="upperRoman"/>
      <w:lvlText w:val="%1."/>
      <w:lvlJc w:val="left"/>
      <w:pPr>
        <w:ind w:left="1080" w:hanging="720"/>
      </w:pPr>
      <w:rPr>
        <w:rFonts w:hint="default"/>
      </w:rPr>
    </w:lvl>
    <w:lvl w:ilvl="1">
      <w:start w:val="6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0617454"/>
    <w:multiLevelType w:val="hybridMultilevel"/>
    <w:tmpl w:val="B782A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4778DC"/>
    <w:multiLevelType w:val="hybridMultilevel"/>
    <w:tmpl w:val="DFCC517C"/>
    <w:lvl w:ilvl="0" w:tplc="219E3602">
      <w:numFmt w:val="bullet"/>
      <w:lvlText w:val="-"/>
      <w:lvlJc w:val="left"/>
      <w:pPr>
        <w:ind w:left="360" w:hanging="360"/>
      </w:pPr>
      <w:rPr>
        <w:rFonts w:ascii="Calibri" w:eastAsia="Times New Roman" w:hAnsi="Calibri" w:cs="Calibri" w:hint="default"/>
        <w:b/>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2F807236"/>
    <w:multiLevelType w:val="multilevel"/>
    <w:tmpl w:val="A7B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2BF0CB2"/>
    <w:multiLevelType w:val="hybridMultilevel"/>
    <w:tmpl w:val="DF185074"/>
    <w:lvl w:ilvl="0" w:tplc="219E3602">
      <w:numFmt w:val="bullet"/>
      <w:lvlText w:val="-"/>
      <w:lvlJc w:val="left"/>
      <w:pPr>
        <w:ind w:left="720" w:hanging="360"/>
      </w:pPr>
      <w:rPr>
        <w:rFonts w:ascii="Calibri" w:eastAsia="Times New Roman" w:hAnsi="Calibri" w:cs="Calibri" w:hint="default"/>
        <w:b/>
      </w:rPr>
    </w:lvl>
    <w:lvl w:ilvl="1" w:tplc="400A0001">
      <w:start w:val="1"/>
      <w:numFmt w:val="bullet"/>
      <w:lvlText w:val=""/>
      <w:lvlJc w:val="left"/>
      <w:pPr>
        <w:ind w:left="1440" w:hanging="360"/>
      </w:pPr>
      <w:rPr>
        <w:rFonts w:ascii="Symbol" w:hAnsi="Symbol" w:hint="default"/>
      </w:rPr>
    </w:lvl>
    <w:lvl w:ilvl="2" w:tplc="219E3602">
      <w:numFmt w:val="bullet"/>
      <w:lvlText w:val="-"/>
      <w:lvlJc w:val="left"/>
      <w:pPr>
        <w:ind w:left="2160" w:hanging="360"/>
      </w:pPr>
      <w:rPr>
        <w:rFonts w:ascii="Calibri" w:eastAsia="Times New Roman" w:hAnsi="Calibri" w:cs="Calibri" w:hint="default"/>
        <w:b/>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3377A32"/>
    <w:multiLevelType w:val="hybridMultilevel"/>
    <w:tmpl w:val="4D46F708"/>
    <w:lvl w:ilvl="0" w:tplc="A49A54DA">
      <w:start w:val="1"/>
      <w:numFmt w:val="lowerLetter"/>
      <w:lvlText w:val="%1."/>
      <w:lvlJc w:val="left"/>
      <w:pPr>
        <w:ind w:left="720" w:hanging="360"/>
      </w:pPr>
      <w:rPr>
        <w:rFonts w:hint="default"/>
        <w:b/>
      </w:rPr>
    </w:lvl>
    <w:lvl w:ilvl="1" w:tplc="5E1A98B0">
      <w:start w:val="1"/>
      <w:numFmt w:val="lowerRoman"/>
      <w:lvlText w:val="%2."/>
      <w:lvlJc w:val="left"/>
      <w:pPr>
        <w:ind w:left="1440" w:hanging="360"/>
      </w:pPr>
      <w:rPr>
        <w:rFonts w:ascii="Calibri" w:eastAsia="Times New Roman" w:hAnsi="Calibri" w:cs="Calibri"/>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B474E98"/>
    <w:multiLevelType w:val="hybridMultilevel"/>
    <w:tmpl w:val="03F08BA2"/>
    <w:lvl w:ilvl="0" w:tplc="400A000B">
      <w:start w:val="1"/>
      <w:numFmt w:val="bullet"/>
      <w:lvlText w:val=""/>
      <w:lvlJc w:val="left"/>
      <w:pPr>
        <w:ind w:left="501"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45E2215C"/>
    <w:multiLevelType w:val="hybridMultilevel"/>
    <w:tmpl w:val="26D06096"/>
    <w:lvl w:ilvl="0" w:tplc="CAD2798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EAC36CB"/>
    <w:multiLevelType w:val="hybridMultilevel"/>
    <w:tmpl w:val="81B44706"/>
    <w:lvl w:ilvl="0" w:tplc="4380126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5">
    <w:nsid w:val="6DE37AC2"/>
    <w:multiLevelType w:val="hybridMultilevel"/>
    <w:tmpl w:val="64045672"/>
    <w:lvl w:ilvl="0" w:tplc="0409000D">
      <w:start w:val="1"/>
      <w:numFmt w:val="bullet"/>
      <w:lvlText w:val=""/>
      <w:lvlJc w:val="left"/>
      <w:pPr>
        <w:ind w:left="756" w:hanging="360"/>
      </w:pPr>
      <w:rPr>
        <w:rFonts w:ascii="Wingdings" w:hAnsi="Wingdings"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5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3"/>
  </w:num>
  <w:num w:numId="3">
    <w:abstractNumId w:val="50"/>
  </w:num>
  <w:num w:numId="4">
    <w:abstractNumId w:val="10"/>
  </w:num>
  <w:num w:numId="5">
    <w:abstractNumId w:val="33"/>
  </w:num>
  <w:num w:numId="6">
    <w:abstractNumId w:val="37"/>
  </w:num>
  <w:num w:numId="7">
    <w:abstractNumId w:val="0"/>
  </w:num>
  <w:num w:numId="8">
    <w:abstractNumId w:val="57"/>
  </w:num>
  <w:num w:numId="9">
    <w:abstractNumId w:val="9"/>
  </w:num>
  <w:num w:numId="10">
    <w:abstractNumId w:val="11"/>
  </w:num>
  <w:num w:numId="11">
    <w:abstractNumId w:val="47"/>
  </w:num>
  <w:num w:numId="12">
    <w:abstractNumId w:val="46"/>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8"/>
  </w:num>
  <w:num w:numId="17">
    <w:abstractNumId w:val="31"/>
  </w:num>
  <w:num w:numId="18">
    <w:abstractNumId w:val="5"/>
  </w:num>
  <w:num w:numId="19">
    <w:abstractNumId w:val="61"/>
  </w:num>
  <w:num w:numId="20">
    <w:abstractNumId w:val="51"/>
  </w:num>
  <w:num w:numId="21">
    <w:abstractNumId w:val="39"/>
  </w:num>
  <w:num w:numId="22">
    <w:abstractNumId w:val="27"/>
  </w:num>
  <w:num w:numId="23">
    <w:abstractNumId w:val="63"/>
  </w:num>
  <w:num w:numId="24">
    <w:abstractNumId w:val="64"/>
  </w:num>
  <w:num w:numId="25">
    <w:abstractNumId w:val="13"/>
  </w:num>
  <w:num w:numId="26">
    <w:abstractNumId w:val="25"/>
  </w:num>
  <w:num w:numId="27">
    <w:abstractNumId w:val="58"/>
  </w:num>
  <w:num w:numId="28">
    <w:abstractNumId w:val="17"/>
  </w:num>
  <w:num w:numId="2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8"/>
  </w:num>
  <w:num w:numId="34">
    <w:abstractNumId w:val="7"/>
  </w:num>
  <w:num w:numId="35">
    <w:abstractNumId w:val="40"/>
  </w:num>
  <w:num w:numId="36">
    <w:abstractNumId w:val="34"/>
  </w:num>
  <w:num w:numId="37">
    <w:abstractNumId w:val="24"/>
  </w:num>
  <w:num w:numId="38">
    <w:abstractNumId w:val="2"/>
  </w:num>
  <w:num w:numId="39">
    <w:abstractNumId w:val="35"/>
  </w:num>
  <w:num w:numId="40">
    <w:abstractNumId w:val="6"/>
  </w:num>
  <w:num w:numId="41">
    <w:abstractNumId w:val="42"/>
  </w:num>
  <w:num w:numId="42">
    <w:abstractNumId w:val="55"/>
  </w:num>
  <w:num w:numId="43">
    <w:abstractNumId w:val="20"/>
  </w:num>
  <w:num w:numId="44">
    <w:abstractNumId w:val="49"/>
  </w:num>
  <w:num w:numId="45">
    <w:abstractNumId w:val="43"/>
  </w:num>
  <w:num w:numId="46">
    <w:abstractNumId w:val="56"/>
  </w:num>
  <w:num w:numId="47">
    <w:abstractNumId w:val="44"/>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53"/>
  </w:num>
  <w:num w:numId="51">
    <w:abstractNumId w:val="14"/>
  </w:num>
  <w:num w:numId="52">
    <w:abstractNumId w:val="36"/>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52"/>
  </w:num>
  <w:num w:numId="58">
    <w:abstractNumId w:val="62"/>
  </w:num>
  <w:num w:numId="59">
    <w:abstractNumId w:val="26"/>
  </w:num>
  <w:num w:numId="60">
    <w:abstractNumId w:val="18"/>
  </w:num>
  <w:num w:numId="61">
    <w:abstractNumId w:val="59"/>
  </w:num>
  <w:num w:numId="62">
    <w:abstractNumId w:val="12"/>
  </w:num>
  <w:num w:numId="63">
    <w:abstractNumId w:val="22"/>
  </w:num>
  <w:num w:numId="64">
    <w:abstractNumId w:val="1"/>
  </w:num>
  <w:num w:numId="65">
    <w:abstractNumId w:val="54"/>
  </w:num>
  <w:num w:numId="66">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913"/>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C97"/>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4AC"/>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B9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1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22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34F"/>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C4B"/>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343"/>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646B94"/>
    <w:pPr>
      <w:numPr>
        <w:numId w:val="47"/>
      </w:numPr>
      <w:jc w:val="both"/>
    </w:pPr>
    <w:rPr>
      <w:rFonts w:ascii="Arial" w:hAnsi="Arial"/>
      <w:b/>
      <w:bCs/>
      <w:sz w:val="22"/>
      <w:szCs w:val="22"/>
      <w:lang w:val="x-none" w:eastAsia="x-none"/>
    </w:rPr>
  </w:style>
  <w:style w:type="character" w:customStyle="1" w:styleId="ApendiceACar">
    <w:name w:val="Apendice A Car"/>
    <w:link w:val="ApendiceA"/>
    <w:rsid w:val="00646B94"/>
    <w:rPr>
      <w:rFonts w:ascii="Arial" w:hAnsi="Arial"/>
      <w:b/>
      <w:bCs/>
      <w:sz w:val="22"/>
      <w:szCs w:val="22"/>
      <w:lang w:val="x-none" w:eastAsia="x-none"/>
    </w:rPr>
  </w:style>
  <w:style w:type="paragraph" w:customStyle="1" w:styleId="ApendiceA2">
    <w:name w:val="Apendice A2"/>
    <w:basedOn w:val="Normal"/>
    <w:link w:val="ApendiceA2Car"/>
    <w:rsid w:val="00646B94"/>
    <w:pPr>
      <w:jc w:val="both"/>
    </w:pPr>
    <w:rPr>
      <w:rFonts w:ascii="Arial" w:hAnsi="Arial"/>
      <w:sz w:val="22"/>
      <w:szCs w:val="22"/>
      <w:lang w:eastAsia="es-ES"/>
    </w:rPr>
  </w:style>
  <w:style w:type="character" w:customStyle="1" w:styleId="ApendiceA2Car">
    <w:name w:val="Apendice A2 Car"/>
    <w:link w:val="ApendiceA2"/>
    <w:rsid w:val="00646B94"/>
    <w:rPr>
      <w:rFonts w:ascii="Arial" w:hAnsi="Arial"/>
      <w:sz w:val="22"/>
      <w:szCs w:val="22"/>
      <w:lang w:val="es-ES" w:eastAsia="es-ES"/>
    </w:rPr>
  </w:style>
  <w:style w:type="paragraph" w:customStyle="1" w:styleId="CM37">
    <w:name w:val="CM37"/>
    <w:basedOn w:val="Normal"/>
    <w:next w:val="Normal"/>
    <w:rsid w:val="00646B94"/>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646B94"/>
    <w:pPr>
      <w:ind w:left="708"/>
    </w:pPr>
    <w:rPr>
      <w:rFonts w:eastAsia="Calibri"/>
      <w:lang w:val="es-BO" w:eastAsia="es-ES"/>
    </w:rPr>
  </w:style>
  <w:style w:type="table" w:customStyle="1" w:styleId="Listaclara-nfasis11">
    <w:name w:val="Lista clara - Énfasis 11"/>
    <w:basedOn w:val="Tablanormal"/>
    <w:uiPriority w:val="61"/>
    <w:rsid w:val="00646B9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46B9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46B9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46B9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84CB-56E7-49CD-85C0-7FF4F52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22669</Words>
  <Characters>124685</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147060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Viviana Andrea Salazar Velasco</cp:lastModifiedBy>
  <cp:revision>2</cp:revision>
  <cp:lastPrinted>2019-07-19T22:24:00Z</cp:lastPrinted>
  <dcterms:created xsi:type="dcterms:W3CDTF">2019-07-19T22:25:00Z</dcterms:created>
  <dcterms:modified xsi:type="dcterms:W3CDTF">2019-07-19T22:25:00Z</dcterms:modified>
</cp:coreProperties>
</file>