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5B6F1" w14:textId="62289F2D" w:rsidR="003B18C3" w:rsidRPr="008D6BD3" w:rsidRDefault="004C2D45" w:rsidP="00FA74D8">
      <w:pPr>
        <w:tabs>
          <w:tab w:val="left" w:pos="426"/>
        </w:tabs>
        <w:spacing w:line="276" w:lineRule="auto"/>
        <w:ind w:right="-1"/>
        <w:jc w:val="center"/>
        <w:rPr>
          <w:rFonts w:asciiTheme="minorHAnsi" w:hAnsiTheme="minorHAnsi" w:cstheme="minorHAnsi"/>
          <w:b/>
          <w:sz w:val="22"/>
          <w:szCs w:val="22"/>
        </w:rPr>
      </w:pPr>
      <w:r>
        <w:rPr>
          <w:rFonts w:asciiTheme="minorHAnsi" w:hAnsiTheme="minorHAnsi" w:cstheme="minorHAnsi"/>
          <w:b/>
          <w:sz w:val="22"/>
          <w:szCs w:val="22"/>
        </w:rPr>
        <w:tab/>
      </w:r>
      <w:r w:rsidR="00195D10" w:rsidRPr="008D6BD3">
        <w:rPr>
          <w:rFonts w:asciiTheme="minorHAnsi" w:hAnsiTheme="minorHAnsi" w:cstheme="minorHAnsi"/>
          <w:b/>
          <w:sz w:val="22"/>
          <w:szCs w:val="22"/>
        </w:rPr>
        <w:t xml:space="preserve">ESPECIFICACIONES TÉCNICAS </w:t>
      </w:r>
      <w:r w:rsidR="00840C52">
        <w:rPr>
          <w:rFonts w:asciiTheme="minorHAnsi" w:hAnsiTheme="minorHAnsi" w:cstheme="minorHAnsi"/>
          <w:b/>
          <w:sz w:val="22"/>
          <w:szCs w:val="22"/>
        </w:rPr>
        <w:t>DE CONSTRUCCIÓN</w:t>
      </w:r>
    </w:p>
    <w:p w14:paraId="68BC973C" w14:textId="77777777" w:rsidR="00830A30" w:rsidRDefault="00230B9B" w:rsidP="00CB7426">
      <w:pPr>
        <w:pStyle w:val="Prrafodelista"/>
        <w:numPr>
          <w:ilvl w:val="0"/>
          <w:numId w:val="6"/>
        </w:numPr>
        <w:tabs>
          <w:tab w:val="left" w:pos="567"/>
        </w:tabs>
        <w:spacing w:line="276" w:lineRule="auto"/>
        <w:ind w:left="142" w:hanging="142"/>
        <w:contextualSpacing/>
        <w:jc w:val="both"/>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55FB2A4B" w14:textId="77777777" w:rsidR="008870D2" w:rsidRPr="005B5F95" w:rsidRDefault="008870D2" w:rsidP="00CB7426">
      <w:pPr>
        <w:pStyle w:val="Prrafodelista"/>
        <w:numPr>
          <w:ilvl w:val="1"/>
          <w:numId w:val="6"/>
        </w:numPr>
        <w:tabs>
          <w:tab w:val="left" w:pos="851"/>
        </w:tabs>
        <w:spacing w:line="276" w:lineRule="auto"/>
        <w:contextualSpacing/>
        <w:jc w:val="both"/>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F9258F0" w14:textId="77777777" w:rsidR="008870D2" w:rsidRPr="00622011" w:rsidRDefault="008870D2" w:rsidP="00CB7426">
      <w:pPr>
        <w:autoSpaceDE w:val="0"/>
        <w:autoSpaceDN w:val="0"/>
        <w:adjustRightInd w:val="0"/>
        <w:spacing w:line="276" w:lineRule="auto"/>
        <w:jc w:val="both"/>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382B88A0" w14:textId="77777777" w:rsidTr="005B5F95">
        <w:trPr>
          <w:trHeight w:val="189"/>
        </w:trPr>
        <w:tc>
          <w:tcPr>
            <w:tcW w:w="2647" w:type="pct"/>
            <w:shd w:val="clear" w:color="auto" w:fill="44546A" w:themeFill="text2"/>
            <w:vAlign w:val="center"/>
          </w:tcPr>
          <w:p w14:paraId="4C6AB2EC"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345EE95E"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03C41B17" w14:textId="77777777" w:rsidTr="005B5F95">
        <w:trPr>
          <w:trHeight w:val="189"/>
        </w:trPr>
        <w:tc>
          <w:tcPr>
            <w:tcW w:w="2647" w:type="pct"/>
            <w:vAlign w:val="center"/>
          </w:tcPr>
          <w:p w14:paraId="792534EB"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236C1090" w14:textId="200A66EE" w:rsidR="008870D2" w:rsidRPr="00215BFB" w:rsidRDefault="00DD4D3D"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El Puente</w:t>
            </w:r>
          </w:p>
        </w:tc>
      </w:tr>
      <w:tr w:rsidR="008870D2" w:rsidRPr="007557DB" w14:paraId="40334B78" w14:textId="77777777" w:rsidTr="005B5F95">
        <w:trPr>
          <w:trHeight w:val="189"/>
        </w:trPr>
        <w:tc>
          <w:tcPr>
            <w:tcW w:w="2647" w:type="pct"/>
            <w:vAlign w:val="center"/>
          </w:tcPr>
          <w:p w14:paraId="154FEC5E"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362B8FAA" w14:textId="46AB33E6" w:rsidR="008870D2" w:rsidRPr="00215BFB" w:rsidRDefault="00DD4D3D"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El Puente</w:t>
            </w:r>
          </w:p>
        </w:tc>
      </w:tr>
      <w:tr w:rsidR="008870D2" w:rsidRPr="007557DB" w14:paraId="58D081C4" w14:textId="77777777" w:rsidTr="005B5F95">
        <w:trPr>
          <w:trHeight w:val="189"/>
        </w:trPr>
        <w:tc>
          <w:tcPr>
            <w:tcW w:w="2647" w:type="pct"/>
            <w:vAlign w:val="center"/>
          </w:tcPr>
          <w:p w14:paraId="0AE304DA"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423DD2E5" w14:textId="275414AF" w:rsidR="008870D2" w:rsidRPr="00215BFB" w:rsidRDefault="00DD4D3D"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El Puente</w:t>
            </w:r>
          </w:p>
        </w:tc>
      </w:tr>
      <w:tr w:rsidR="008870D2" w:rsidRPr="007557DB" w14:paraId="2BA1A992" w14:textId="77777777" w:rsidTr="005B5F95">
        <w:trPr>
          <w:trHeight w:val="1104"/>
        </w:trPr>
        <w:tc>
          <w:tcPr>
            <w:tcW w:w="5000" w:type="pct"/>
            <w:gridSpan w:val="2"/>
            <w:vAlign w:val="center"/>
          </w:tcPr>
          <w:p w14:paraId="520F2F98" w14:textId="310239BE" w:rsidR="008870D2" w:rsidRPr="00622011" w:rsidRDefault="00DD4D3D"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noProof/>
                <w:lang w:val="es-BO" w:eastAsia="es-BO"/>
              </w:rPr>
              <mc:AlternateContent>
                <mc:Choice Requires="wps">
                  <w:drawing>
                    <wp:anchor distT="0" distB="0" distL="114300" distR="114300" simplePos="0" relativeHeight="251659264" behindDoc="0" locked="0" layoutInCell="1" allowOverlap="1" wp14:anchorId="32A7AA5C" wp14:editId="3F9B586C">
                      <wp:simplePos x="0" y="0"/>
                      <wp:positionH relativeFrom="column">
                        <wp:posOffset>1809115</wp:posOffset>
                      </wp:positionH>
                      <wp:positionV relativeFrom="paragraph">
                        <wp:posOffset>1668145</wp:posOffset>
                      </wp:positionV>
                      <wp:extent cx="638175" cy="552450"/>
                      <wp:effectExtent l="0" t="0" r="28575" b="19050"/>
                      <wp:wrapNone/>
                      <wp:docPr id="3" name="Elipse 3"/>
                      <wp:cNvGraphicFramePr/>
                      <a:graphic xmlns:a="http://schemas.openxmlformats.org/drawingml/2006/main">
                        <a:graphicData uri="http://schemas.microsoft.com/office/word/2010/wordprocessingShape">
                          <wps:wsp>
                            <wps:cNvSpPr/>
                            <wps:spPr>
                              <a:xfrm>
                                <a:off x="0" y="0"/>
                                <a:ext cx="638175" cy="552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06F379AE" id="Elipse 3" o:spid="_x0000_s1026" style="position:absolute;margin-left:142.45pt;margin-top:131.35pt;width:50.2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ilgIAAIQFAAAOAAAAZHJzL2Uyb0RvYy54bWysVN9vGyEMfp+0/wHxvl6SJm0X9VJF7TJN&#10;qtpo7dRnwkEOCTADkkv2189wPxp11R6m5eGCsf3Z/rB9fXMwmuyFDwpsScdnI0qE5VApuy3pj+fV&#10;pytKQmS2YhqsKOlRBHqz+PjhunFzMYEadCU8QRAb5o0raR2jmxdF4LUwLJyBExaVErxhEUW/LSrP&#10;GkQ3upiMRhdFA75yHrgIAW/vWiVdZHwpBY+PUgYRiS4p5hbz1+fvJn2LxTWbbz1zteJdGuwfsjBM&#10;WQw6QN2xyMjOqz+gjOIeAsh4xsEUIKXiIteA1YxHb6p5qpkTuRYkJ7iBpvD/YPnDfu2Jqkp6Toll&#10;Bp/oi1YuCHKeuGlcmKPJk1v7Tgp4TIUepDfpH0sgh8znceBTHCLheHlxfjW+nFHCUTWbTaazzHfx&#10;6ux8iF8FGJIOJRU6h85Esv19iBgTrXurFM7CSmmdX03bdBFAqyrdZcFvN7fakz3D516tRvhLVSDG&#10;iRlKybVItbXV5FM8apEwtP0uJDKC+U9yJrkXxQDLOBc2jltVzSrRRpudBkvdmzxy6AyYkCVmOWB3&#10;AL1lC9Jjtzl39slV5FYenEd/S6x1HjxyZLBxcDbKgn8PQGNVXeTWvieppSaxtIHqiP3ioR2k4PhK&#10;4dPdsxDXzOPk4IzhNoiP+JEampJCd6KkBv/rvftkjw2NWkoanMSShp875gUl+pvFVv88nk7T6GZh&#10;OrucoOBPNZtTjd2ZW8DXH+PecTwfk33U/VF6MC+4NJYpKqqY5Ri7pDz6XriN7YbAtcPFcpnNcFwd&#10;i/f2yfEEnlhNffl8eGHedf0bsfEfoJ9aNn/Tw61t8rSw3EWQKjf4K68d3zjquXG6tZR2yamcrV6X&#10;5+I3AAAA//8DAFBLAwQUAAYACAAAACEAbN1K/d4AAAALAQAADwAAAGRycy9kb3ducmV2LnhtbEyP&#10;wU7DMAyG70i8Q2QkLoillNK1pek0Ie3AcRsS16zx2mqJUzXZ1r095gS33/Kn35/r1eysuOAUBk8K&#10;XhYJCKTWm4E6BV/7zXMBIkRNRltPqOCGAVbN/V2tK+OvtMXLLnaCSyhUWkEf41hJGdoenQ4LPyLx&#10;7ugnpyOPUyfNpK9c7qxMkySXTg/EF3o94keP7Wl3dgrWNxntNpSbJ5NTnsfv8KltodTjw7x+BxFx&#10;jn8w/OqzOjTsdPBnMkFYBWmRlYxyyNMlCCZei7cMxIFDVi5BNrX8/0PzAwAA//8DAFBLAQItABQA&#10;BgAIAAAAIQC2gziS/gAAAOEBAAATAAAAAAAAAAAAAAAAAAAAAABbQ29udGVudF9UeXBlc10ueG1s&#10;UEsBAi0AFAAGAAgAAAAhADj9If/WAAAAlAEAAAsAAAAAAAAAAAAAAAAALwEAAF9yZWxzLy5yZWxz&#10;UEsBAi0AFAAGAAgAAAAhACPED+KWAgAAhAUAAA4AAAAAAAAAAAAAAAAALgIAAGRycy9lMm9Eb2Mu&#10;eG1sUEsBAi0AFAAGAAgAAAAhAGzdSv3eAAAACwEAAA8AAAAAAAAAAAAAAAAA8AQAAGRycy9kb3du&#10;cmV2LnhtbFBLBQYAAAAABAAEAPMAAAD7BQAAAAA=&#10;" filled="f" strokecolor="red" strokeweight="1pt">
                      <v:stroke joinstyle="miter"/>
                    </v:oval>
                  </w:pict>
                </mc:Fallback>
              </mc:AlternateContent>
            </w:r>
            <w:r>
              <w:rPr>
                <w:noProof/>
                <w:lang w:val="es-BO" w:eastAsia="es-BO"/>
              </w:rPr>
              <w:drawing>
                <wp:inline distT="0" distB="0" distL="0" distR="0" wp14:anchorId="11A359A2" wp14:editId="4BC4968D">
                  <wp:extent cx="4533089" cy="3475461"/>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553" t="8279" r="17376" b="9852"/>
                          <a:stretch/>
                        </pic:blipFill>
                        <pic:spPr bwMode="auto">
                          <a:xfrm>
                            <a:off x="0" y="0"/>
                            <a:ext cx="4550326" cy="3488676"/>
                          </a:xfrm>
                          <a:prstGeom prst="rect">
                            <a:avLst/>
                          </a:prstGeom>
                          <a:ln>
                            <a:noFill/>
                          </a:ln>
                          <a:extLst>
                            <a:ext uri="{53640926-AAD7-44D8-BBD7-CCE9431645EC}">
                              <a14:shadowObscured xmlns:a14="http://schemas.microsoft.com/office/drawing/2010/main"/>
                            </a:ext>
                          </a:extLst>
                        </pic:spPr>
                      </pic:pic>
                    </a:graphicData>
                  </a:graphic>
                </wp:inline>
              </w:drawing>
            </w:r>
          </w:p>
        </w:tc>
      </w:tr>
      <w:tr w:rsidR="008870D2" w:rsidRPr="007557DB" w14:paraId="4D6916F5" w14:textId="77777777" w:rsidTr="00F70574">
        <w:trPr>
          <w:trHeight w:val="760"/>
        </w:trPr>
        <w:tc>
          <w:tcPr>
            <w:tcW w:w="5000" w:type="pct"/>
            <w:gridSpan w:val="2"/>
            <w:vAlign w:val="center"/>
          </w:tcPr>
          <w:p w14:paraId="73F30739" w14:textId="72CF167D" w:rsidR="008870D2" w:rsidRPr="005B5F95" w:rsidRDefault="00DD4D3D" w:rsidP="00236922">
            <w:pPr>
              <w:autoSpaceDE w:val="0"/>
              <w:autoSpaceDN w:val="0"/>
              <w:adjustRightInd w:val="0"/>
              <w:jc w:val="both"/>
              <w:rPr>
                <w:rFonts w:asciiTheme="minorHAnsi" w:eastAsiaTheme="minorHAnsi" w:hAnsiTheme="minorHAnsi" w:cstheme="minorHAnsi"/>
                <w:sz w:val="22"/>
                <w:szCs w:val="22"/>
                <w:lang w:eastAsia="en-US"/>
              </w:rPr>
            </w:pPr>
            <w:r w:rsidRPr="00DD4D3D">
              <w:rPr>
                <w:rFonts w:asciiTheme="minorHAnsi" w:eastAsiaTheme="minorHAnsi" w:hAnsiTheme="minorHAnsi" w:cstheme="minorHAnsi"/>
                <w:sz w:val="22"/>
                <w:szCs w:val="22"/>
                <w:lang w:val="es-BO" w:eastAsia="en-US"/>
              </w:rPr>
              <w:t>En caso de que no exista una inspección previa programa</w:t>
            </w:r>
            <w:r>
              <w:rPr>
                <w:rFonts w:asciiTheme="minorHAnsi" w:eastAsiaTheme="minorHAnsi" w:hAnsiTheme="minorHAnsi" w:cstheme="minorHAnsi"/>
                <w:sz w:val="22"/>
                <w:szCs w:val="22"/>
                <w:lang w:val="es-BO" w:eastAsia="en-US"/>
              </w:rPr>
              <w:t xml:space="preserve">da, las empresas proponentes </w:t>
            </w:r>
            <w:r w:rsidR="00236922">
              <w:rPr>
                <w:rFonts w:asciiTheme="minorHAnsi" w:eastAsiaTheme="minorHAnsi" w:hAnsiTheme="minorHAnsi" w:cstheme="minorHAnsi"/>
                <w:sz w:val="22"/>
                <w:szCs w:val="22"/>
                <w:lang w:val="es-BO" w:eastAsia="en-US"/>
              </w:rPr>
              <w:t>pod</w:t>
            </w:r>
            <w:r w:rsidRPr="00DD4D3D">
              <w:rPr>
                <w:rFonts w:asciiTheme="minorHAnsi" w:eastAsiaTheme="minorHAnsi" w:hAnsiTheme="minorHAnsi" w:cstheme="minorHAnsi"/>
                <w:sz w:val="22"/>
                <w:szCs w:val="22"/>
                <w:lang w:val="es-BO" w:eastAsia="en-US"/>
              </w:rPr>
              <w:t>rán realizar por su propia cuenta la inspección y verificación del lugar, entorno y condiciones donde se realizará la obra antes d</w:t>
            </w:r>
            <w:r>
              <w:rPr>
                <w:rFonts w:asciiTheme="minorHAnsi" w:eastAsiaTheme="minorHAnsi" w:hAnsiTheme="minorHAnsi" w:cstheme="minorHAnsi"/>
                <w:sz w:val="22"/>
                <w:szCs w:val="22"/>
                <w:lang w:val="es-BO" w:eastAsia="en-US"/>
              </w:rPr>
              <w:t>e la presentación de propuestas</w:t>
            </w:r>
            <w:r w:rsidR="008870D2" w:rsidRPr="00622011">
              <w:rPr>
                <w:rFonts w:asciiTheme="minorHAnsi" w:eastAsiaTheme="minorHAnsi" w:hAnsiTheme="minorHAnsi" w:cstheme="minorHAnsi"/>
                <w:sz w:val="22"/>
                <w:szCs w:val="22"/>
                <w:lang w:val="es-BO" w:eastAsia="en-US"/>
              </w:rPr>
              <w:t xml:space="preserve">. </w:t>
            </w:r>
          </w:p>
        </w:tc>
      </w:tr>
    </w:tbl>
    <w:p w14:paraId="53A29B94"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20377028"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bookmarkStart w:id="1" w:name="_GoBack"/>
      <w:bookmarkEnd w:id="1"/>
    </w:p>
    <w:p w14:paraId="09D67DE2" w14:textId="55CBD7DE" w:rsidR="00DB5727"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tbl>
      <w:tblPr>
        <w:tblW w:w="516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940"/>
        <w:gridCol w:w="2034"/>
      </w:tblGrid>
      <w:tr w:rsidR="00DB5727" w:rsidRPr="00E62DE5" w14:paraId="3CC3620D" w14:textId="77777777" w:rsidTr="00E62DE5">
        <w:trPr>
          <w:trHeight w:val="189"/>
          <w:jc w:val="center"/>
        </w:trPr>
        <w:tc>
          <w:tcPr>
            <w:tcW w:w="3867" w:type="pct"/>
            <w:shd w:val="clear" w:color="auto" w:fill="44546A" w:themeFill="text2"/>
            <w:vAlign w:val="center"/>
          </w:tcPr>
          <w:p w14:paraId="3D52D9C5" w14:textId="77777777" w:rsidR="00DB5727" w:rsidRPr="00E62DE5" w:rsidRDefault="00DB5727" w:rsidP="000463B8">
            <w:pPr>
              <w:pStyle w:val="Default"/>
              <w:spacing w:line="276" w:lineRule="auto"/>
              <w:jc w:val="center"/>
              <w:rPr>
                <w:rFonts w:asciiTheme="minorHAnsi" w:hAnsiTheme="minorHAnsi" w:cstheme="minorHAnsi"/>
                <w:color w:val="FFFFFF" w:themeColor="background1"/>
                <w:sz w:val="20"/>
                <w:szCs w:val="22"/>
              </w:rPr>
            </w:pPr>
            <w:r w:rsidRPr="00E62DE5">
              <w:rPr>
                <w:rFonts w:asciiTheme="minorHAnsi" w:hAnsiTheme="minorHAnsi" w:cstheme="minorHAnsi"/>
                <w:b/>
                <w:bCs/>
                <w:color w:val="FFFFFF" w:themeColor="background1"/>
                <w:sz w:val="20"/>
                <w:szCs w:val="22"/>
              </w:rPr>
              <w:t>DESCRIPCIÓN DEL OBJETO DE CONTRATACIÓN</w:t>
            </w:r>
          </w:p>
        </w:tc>
        <w:tc>
          <w:tcPr>
            <w:tcW w:w="1133" w:type="pct"/>
            <w:shd w:val="clear" w:color="auto" w:fill="44546A" w:themeFill="text2"/>
            <w:vAlign w:val="center"/>
          </w:tcPr>
          <w:p w14:paraId="2E794112" w14:textId="77777777" w:rsidR="00DB5727" w:rsidRPr="00E62DE5" w:rsidRDefault="00DB5727" w:rsidP="000463B8">
            <w:pPr>
              <w:pStyle w:val="Default"/>
              <w:spacing w:line="276" w:lineRule="auto"/>
              <w:jc w:val="center"/>
              <w:rPr>
                <w:rFonts w:asciiTheme="minorHAnsi" w:hAnsiTheme="minorHAnsi" w:cstheme="minorHAnsi"/>
                <w:color w:val="FFFFFF" w:themeColor="background1"/>
                <w:sz w:val="20"/>
                <w:szCs w:val="22"/>
              </w:rPr>
            </w:pPr>
            <w:r w:rsidRPr="00E62DE5">
              <w:rPr>
                <w:rFonts w:asciiTheme="minorHAnsi" w:hAnsiTheme="minorHAnsi" w:cstheme="minorHAnsi"/>
                <w:b/>
                <w:bCs/>
                <w:color w:val="FFFFFF" w:themeColor="background1"/>
                <w:sz w:val="20"/>
                <w:szCs w:val="22"/>
              </w:rPr>
              <w:t>PLAZO DE EJECUCION</w:t>
            </w:r>
          </w:p>
          <w:p w14:paraId="7CC21598" w14:textId="77777777" w:rsidR="00DB5727" w:rsidRPr="00E62DE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0"/>
                <w:szCs w:val="22"/>
                <w:lang w:val="es-BO" w:eastAsia="en-US"/>
              </w:rPr>
            </w:pPr>
            <w:r w:rsidRPr="00E62DE5">
              <w:rPr>
                <w:rFonts w:asciiTheme="minorHAnsi" w:hAnsiTheme="minorHAnsi" w:cstheme="minorHAnsi"/>
                <w:b/>
                <w:bCs/>
                <w:color w:val="FFFFFF" w:themeColor="background1"/>
                <w:sz w:val="20"/>
                <w:szCs w:val="22"/>
              </w:rPr>
              <w:t>[Días Calendario]</w:t>
            </w:r>
          </w:p>
        </w:tc>
      </w:tr>
      <w:tr w:rsidR="00DB5727" w:rsidRPr="00E62DE5" w14:paraId="14CCD842" w14:textId="77777777" w:rsidTr="00E62DE5">
        <w:trPr>
          <w:trHeight w:val="189"/>
          <w:jc w:val="center"/>
        </w:trPr>
        <w:tc>
          <w:tcPr>
            <w:tcW w:w="3867" w:type="pct"/>
            <w:shd w:val="clear" w:color="auto" w:fill="FFFFFF" w:themeFill="background1"/>
            <w:vAlign w:val="center"/>
          </w:tcPr>
          <w:p w14:paraId="2E95740D" w14:textId="2E155FDA" w:rsidR="00DB5727" w:rsidRPr="00E62DE5" w:rsidRDefault="00DD4D3D" w:rsidP="004C559E">
            <w:pPr>
              <w:autoSpaceDE w:val="0"/>
              <w:autoSpaceDN w:val="0"/>
              <w:adjustRightInd w:val="0"/>
              <w:spacing w:line="276" w:lineRule="auto"/>
              <w:jc w:val="center"/>
              <w:rPr>
                <w:rFonts w:asciiTheme="minorHAnsi" w:eastAsiaTheme="minorHAnsi" w:hAnsiTheme="minorHAnsi" w:cstheme="minorHAnsi"/>
                <w:sz w:val="20"/>
                <w:szCs w:val="22"/>
                <w:lang w:val="es-BO" w:eastAsia="en-US"/>
              </w:rPr>
            </w:pPr>
            <w:r w:rsidRPr="00DD4D3D">
              <w:rPr>
                <w:rFonts w:asciiTheme="minorHAnsi" w:eastAsiaTheme="minorHAnsi" w:hAnsiTheme="minorHAnsi" w:cstheme="minorHAnsi"/>
                <w:sz w:val="20"/>
                <w:szCs w:val="22"/>
                <w:lang w:val="es-BO" w:eastAsia="en-US"/>
              </w:rPr>
              <w:t>OBRAS CIVILES Y MECÁNICAS PARA LA INSTALACIÓN DE CITY GATE – LOCALIDAD DE EL PUENTE</w:t>
            </w:r>
          </w:p>
        </w:tc>
        <w:tc>
          <w:tcPr>
            <w:tcW w:w="1133" w:type="pct"/>
            <w:vAlign w:val="center"/>
          </w:tcPr>
          <w:p w14:paraId="3691DCB5" w14:textId="1B96C899" w:rsidR="00DB5727" w:rsidRPr="00E62DE5" w:rsidRDefault="00A62FE6" w:rsidP="000463B8">
            <w:pPr>
              <w:autoSpaceDE w:val="0"/>
              <w:autoSpaceDN w:val="0"/>
              <w:adjustRightInd w:val="0"/>
              <w:spacing w:line="276" w:lineRule="auto"/>
              <w:jc w:val="center"/>
              <w:rPr>
                <w:rFonts w:asciiTheme="minorHAnsi" w:eastAsiaTheme="minorHAnsi" w:hAnsiTheme="minorHAnsi" w:cstheme="minorHAnsi"/>
                <w:sz w:val="20"/>
                <w:szCs w:val="22"/>
                <w:lang w:val="es-BO" w:eastAsia="en-US"/>
              </w:rPr>
            </w:pPr>
            <w:r>
              <w:rPr>
                <w:rFonts w:asciiTheme="minorHAnsi" w:eastAsiaTheme="minorHAnsi" w:hAnsiTheme="minorHAnsi" w:cstheme="minorHAnsi"/>
                <w:sz w:val="20"/>
                <w:szCs w:val="22"/>
                <w:lang w:val="es-BO" w:eastAsia="en-US"/>
              </w:rPr>
              <w:t>5</w:t>
            </w:r>
            <w:r w:rsidR="00DD4D3D">
              <w:rPr>
                <w:rFonts w:asciiTheme="minorHAnsi" w:eastAsiaTheme="minorHAnsi" w:hAnsiTheme="minorHAnsi" w:cstheme="minorHAnsi"/>
                <w:sz w:val="20"/>
                <w:szCs w:val="22"/>
                <w:lang w:val="es-BO" w:eastAsia="en-US"/>
              </w:rPr>
              <w:t>0</w:t>
            </w:r>
          </w:p>
        </w:tc>
      </w:tr>
    </w:tbl>
    <w:p w14:paraId="07A868AF" w14:textId="03336892" w:rsidR="00DB5727" w:rsidRDefault="00DD4D3D"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lastRenderedPageBreak/>
        <w:t>Los Proponentes deberán ofertar un plazo de ejecución igual o menor al establecido y en ningún caso un plazo mayor al estimado</w:t>
      </w:r>
      <w:r w:rsidR="00DB5727" w:rsidRPr="00622011">
        <w:rPr>
          <w:rFonts w:asciiTheme="minorHAnsi" w:eastAsiaTheme="minorHAnsi" w:hAnsiTheme="minorHAnsi" w:cstheme="minorHAnsi"/>
          <w:sz w:val="22"/>
          <w:szCs w:val="22"/>
          <w:lang w:val="es-BO" w:eastAsia="en-US"/>
        </w:rPr>
        <w:t xml:space="preserve">. </w:t>
      </w:r>
    </w:p>
    <w:p w14:paraId="2F26281D" w14:textId="2539F609" w:rsidR="00DB5727" w:rsidRPr="00622011" w:rsidRDefault="00DD4D3D"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como 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r w:rsidR="00DE322F">
        <w:rPr>
          <w:rFonts w:asciiTheme="minorHAnsi" w:eastAsiaTheme="minorHAnsi" w:hAnsiTheme="minorHAnsi" w:cstheme="minorHAnsi"/>
          <w:sz w:val="22"/>
          <w:szCs w:val="22"/>
          <w:lang w:val="es-BO" w:eastAsia="en-US"/>
        </w:rPr>
        <w:t>.</w:t>
      </w:r>
    </w:p>
    <w:p w14:paraId="65DD9D60" w14:textId="77777777" w:rsidR="00230B9B" w:rsidRPr="008638D8"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val="es-BO" w:eastAsia="es-BO"/>
        </w:rPr>
      </w:pPr>
    </w:p>
    <w:bookmarkEnd w:id="0"/>
    <w:p w14:paraId="01EB589A"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B9E7873" w14:textId="566BE26C" w:rsidR="00A05E9B" w:rsidRDefault="00A05E9B" w:rsidP="00CB7426">
      <w:pPr>
        <w:autoSpaceDE w:val="0"/>
        <w:autoSpaceDN w:val="0"/>
        <w:adjustRightInd w:val="0"/>
        <w:jc w:val="both"/>
        <w:rPr>
          <w:rFonts w:asciiTheme="minorHAnsi" w:hAnsiTheme="minorHAnsi" w:cstheme="minorHAnsi"/>
          <w:color w:val="000000" w:themeColor="text1"/>
          <w:sz w:val="22"/>
          <w:szCs w:val="22"/>
        </w:rPr>
      </w:pPr>
    </w:p>
    <w:tbl>
      <w:tblPr>
        <w:tblW w:w="8784" w:type="dxa"/>
        <w:tblCellMar>
          <w:left w:w="70" w:type="dxa"/>
          <w:right w:w="70" w:type="dxa"/>
        </w:tblCellMar>
        <w:tblLook w:val="04A0" w:firstRow="1" w:lastRow="0" w:firstColumn="1" w:lastColumn="0" w:noHBand="0" w:noVBand="1"/>
      </w:tblPr>
      <w:tblGrid>
        <w:gridCol w:w="575"/>
        <w:gridCol w:w="6845"/>
        <w:gridCol w:w="1032"/>
        <w:gridCol w:w="871"/>
      </w:tblGrid>
      <w:tr w:rsidR="004E6568" w:rsidRPr="004E6568" w14:paraId="5C7D0681" w14:textId="77777777" w:rsidTr="004E6568">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5B827"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ITEM</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6467B8C"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8FE795C"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CANTIDAD</w:t>
            </w:r>
          </w:p>
        </w:tc>
        <w:tc>
          <w:tcPr>
            <w:tcW w:w="871" w:type="dxa"/>
            <w:tcBorders>
              <w:top w:val="single" w:sz="4" w:space="0" w:color="auto"/>
              <w:left w:val="nil"/>
              <w:bottom w:val="single" w:sz="4" w:space="0" w:color="auto"/>
              <w:right w:val="single" w:sz="4" w:space="0" w:color="auto"/>
            </w:tcBorders>
            <w:shd w:val="clear" w:color="auto" w:fill="auto"/>
            <w:noWrap/>
            <w:vAlign w:val="center"/>
            <w:hideMark/>
          </w:tcPr>
          <w:p w14:paraId="65828D8B"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UNIDAD</w:t>
            </w:r>
          </w:p>
        </w:tc>
      </w:tr>
      <w:tr w:rsidR="004E6568" w:rsidRPr="004E6568" w14:paraId="2446BFEA"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6F6A1D"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OBRAS CIVILES</w:t>
            </w:r>
          </w:p>
        </w:tc>
      </w:tr>
      <w:tr w:rsidR="004E6568" w:rsidRPr="004E6568" w14:paraId="4E7EBF69"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3D44A1"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TRABAJOS GENERALES</w:t>
            </w:r>
          </w:p>
        </w:tc>
      </w:tr>
      <w:tr w:rsidR="004E6568" w:rsidRPr="004E6568" w14:paraId="4B1B0954" w14:textId="77777777" w:rsidTr="004E6568">
        <w:trPr>
          <w:trHeight w:val="51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8200B3"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w:t>
            </w:r>
          </w:p>
        </w:tc>
        <w:tc>
          <w:tcPr>
            <w:tcW w:w="0" w:type="auto"/>
            <w:tcBorders>
              <w:top w:val="nil"/>
              <w:left w:val="nil"/>
              <w:bottom w:val="single" w:sz="4" w:space="0" w:color="auto"/>
              <w:right w:val="single" w:sz="4" w:space="0" w:color="auto"/>
            </w:tcBorders>
            <w:shd w:val="clear" w:color="auto" w:fill="auto"/>
            <w:vAlign w:val="bottom"/>
            <w:hideMark/>
          </w:tcPr>
          <w:p w14:paraId="6961BFE5"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MOVILIZACIÓN Y DESMOVILIZACIÓN DE EQUIPO, MATERIAL, HERRAMIENTAS Y PERSONAL</w:t>
            </w:r>
          </w:p>
        </w:tc>
        <w:tc>
          <w:tcPr>
            <w:tcW w:w="0" w:type="auto"/>
            <w:tcBorders>
              <w:top w:val="nil"/>
              <w:left w:val="nil"/>
              <w:bottom w:val="single" w:sz="4" w:space="0" w:color="auto"/>
              <w:right w:val="single" w:sz="4" w:space="0" w:color="auto"/>
            </w:tcBorders>
            <w:shd w:val="clear" w:color="auto" w:fill="auto"/>
            <w:noWrap/>
            <w:vAlign w:val="bottom"/>
            <w:hideMark/>
          </w:tcPr>
          <w:p w14:paraId="660BB18B"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69A71D47"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Glb</w:t>
            </w:r>
            <w:proofErr w:type="spellEnd"/>
          </w:p>
        </w:tc>
      </w:tr>
      <w:tr w:rsidR="004E6568" w:rsidRPr="004E6568" w14:paraId="10BD79B1" w14:textId="77777777" w:rsidTr="004E6568">
        <w:trPr>
          <w:trHeight w:val="28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41C1DE"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w:t>
            </w:r>
          </w:p>
        </w:tc>
        <w:tc>
          <w:tcPr>
            <w:tcW w:w="0" w:type="auto"/>
            <w:tcBorders>
              <w:top w:val="nil"/>
              <w:left w:val="nil"/>
              <w:bottom w:val="single" w:sz="4" w:space="0" w:color="auto"/>
              <w:right w:val="single" w:sz="4" w:space="0" w:color="auto"/>
            </w:tcBorders>
            <w:shd w:val="clear" w:color="auto" w:fill="auto"/>
            <w:vAlign w:val="bottom"/>
            <w:hideMark/>
          </w:tcPr>
          <w:p w14:paraId="60B74022"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INSTALACIÓN DE FAENAS - PROVISIÓN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14:paraId="71243410"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14EE303E"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Glb</w:t>
            </w:r>
            <w:proofErr w:type="spellEnd"/>
          </w:p>
        </w:tc>
      </w:tr>
      <w:tr w:rsidR="004E6568" w:rsidRPr="004E6568" w14:paraId="5BD39068"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F2337F"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3</w:t>
            </w:r>
          </w:p>
        </w:tc>
        <w:tc>
          <w:tcPr>
            <w:tcW w:w="0" w:type="auto"/>
            <w:tcBorders>
              <w:top w:val="nil"/>
              <w:left w:val="nil"/>
              <w:bottom w:val="single" w:sz="4" w:space="0" w:color="auto"/>
              <w:right w:val="single" w:sz="4" w:space="0" w:color="auto"/>
            </w:tcBorders>
            <w:shd w:val="clear" w:color="auto" w:fill="auto"/>
            <w:vAlign w:val="bottom"/>
            <w:hideMark/>
          </w:tcPr>
          <w:p w14:paraId="19AE71D2"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REPLANTEO Y TRAZADO DE SUPERFICIE</w:t>
            </w:r>
          </w:p>
        </w:tc>
        <w:tc>
          <w:tcPr>
            <w:tcW w:w="0" w:type="auto"/>
            <w:tcBorders>
              <w:top w:val="nil"/>
              <w:left w:val="nil"/>
              <w:bottom w:val="single" w:sz="4" w:space="0" w:color="auto"/>
              <w:right w:val="single" w:sz="4" w:space="0" w:color="auto"/>
            </w:tcBorders>
            <w:shd w:val="clear" w:color="auto" w:fill="auto"/>
            <w:noWrap/>
            <w:vAlign w:val="bottom"/>
            <w:hideMark/>
          </w:tcPr>
          <w:p w14:paraId="5451413B"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213.00</w:t>
            </w:r>
          </w:p>
        </w:tc>
        <w:tc>
          <w:tcPr>
            <w:tcW w:w="871" w:type="dxa"/>
            <w:tcBorders>
              <w:top w:val="nil"/>
              <w:left w:val="nil"/>
              <w:bottom w:val="single" w:sz="4" w:space="0" w:color="auto"/>
              <w:right w:val="single" w:sz="4" w:space="0" w:color="auto"/>
            </w:tcBorders>
            <w:shd w:val="clear" w:color="auto" w:fill="auto"/>
            <w:noWrap/>
            <w:vAlign w:val="center"/>
            <w:hideMark/>
          </w:tcPr>
          <w:p w14:paraId="4C405A43"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m2</w:t>
            </w:r>
          </w:p>
        </w:tc>
      </w:tr>
      <w:tr w:rsidR="004E6568" w:rsidRPr="004E6568" w14:paraId="3D0C85AA"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57DE57"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4</w:t>
            </w:r>
          </w:p>
        </w:tc>
        <w:tc>
          <w:tcPr>
            <w:tcW w:w="0" w:type="auto"/>
            <w:tcBorders>
              <w:top w:val="nil"/>
              <w:left w:val="nil"/>
              <w:bottom w:val="single" w:sz="4" w:space="0" w:color="auto"/>
              <w:right w:val="single" w:sz="4" w:space="0" w:color="auto"/>
            </w:tcBorders>
            <w:shd w:val="clear" w:color="auto" w:fill="auto"/>
            <w:vAlign w:val="bottom"/>
            <w:hideMark/>
          </w:tcPr>
          <w:p w14:paraId="6BF99368"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PROVISIÓN E INSTALACIÓN DE LETREROS DE SEÑALIZACIÓN INDUSTRIAL</w:t>
            </w:r>
          </w:p>
        </w:tc>
        <w:tc>
          <w:tcPr>
            <w:tcW w:w="0" w:type="auto"/>
            <w:tcBorders>
              <w:top w:val="nil"/>
              <w:left w:val="nil"/>
              <w:bottom w:val="single" w:sz="4" w:space="0" w:color="auto"/>
              <w:right w:val="single" w:sz="4" w:space="0" w:color="auto"/>
            </w:tcBorders>
            <w:shd w:val="clear" w:color="auto" w:fill="auto"/>
            <w:noWrap/>
            <w:vAlign w:val="bottom"/>
            <w:hideMark/>
          </w:tcPr>
          <w:p w14:paraId="6098FAE2"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67DDA4EA"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Glb</w:t>
            </w:r>
            <w:proofErr w:type="spellEnd"/>
          </w:p>
        </w:tc>
      </w:tr>
      <w:tr w:rsidR="004E6568" w:rsidRPr="004E6568" w14:paraId="1BEC8863"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70B0BD"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5</w:t>
            </w:r>
          </w:p>
        </w:tc>
        <w:tc>
          <w:tcPr>
            <w:tcW w:w="0" w:type="auto"/>
            <w:tcBorders>
              <w:top w:val="nil"/>
              <w:left w:val="nil"/>
              <w:bottom w:val="single" w:sz="4" w:space="0" w:color="auto"/>
              <w:right w:val="single" w:sz="4" w:space="0" w:color="auto"/>
            </w:tcBorders>
            <w:shd w:val="clear" w:color="auto" w:fill="auto"/>
            <w:vAlign w:val="bottom"/>
            <w:hideMark/>
          </w:tcPr>
          <w:p w14:paraId="1238FE4E"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14:paraId="2F80C04B"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795DBB6F"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Glb</w:t>
            </w:r>
            <w:proofErr w:type="spellEnd"/>
          </w:p>
        </w:tc>
      </w:tr>
      <w:tr w:rsidR="004E6568" w:rsidRPr="004E6568" w14:paraId="28E4C7C5"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390991"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6</w:t>
            </w:r>
          </w:p>
        </w:tc>
        <w:tc>
          <w:tcPr>
            <w:tcW w:w="0" w:type="auto"/>
            <w:tcBorders>
              <w:top w:val="nil"/>
              <w:left w:val="nil"/>
              <w:bottom w:val="single" w:sz="4" w:space="0" w:color="auto"/>
              <w:right w:val="single" w:sz="4" w:space="0" w:color="auto"/>
            </w:tcBorders>
            <w:shd w:val="clear" w:color="auto" w:fill="auto"/>
            <w:vAlign w:val="bottom"/>
            <w:hideMark/>
          </w:tcPr>
          <w:p w14:paraId="1330E415"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ELABORACIÓN DE PLANOS AS -BUILT</w:t>
            </w:r>
          </w:p>
        </w:tc>
        <w:tc>
          <w:tcPr>
            <w:tcW w:w="0" w:type="auto"/>
            <w:tcBorders>
              <w:top w:val="nil"/>
              <w:left w:val="nil"/>
              <w:bottom w:val="single" w:sz="4" w:space="0" w:color="auto"/>
              <w:right w:val="single" w:sz="4" w:space="0" w:color="auto"/>
            </w:tcBorders>
            <w:shd w:val="clear" w:color="auto" w:fill="auto"/>
            <w:noWrap/>
            <w:vAlign w:val="bottom"/>
            <w:hideMark/>
          </w:tcPr>
          <w:p w14:paraId="55AABC64"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120A1C1A"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Glb</w:t>
            </w:r>
            <w:proofErr w:type="spellEnd"/>
          </w:p>
        </w:tc>
      </w:tr>
      <w:tr w:rsidR="004E6568" w:rsidRPr="004E6568" w14:paraId="2B9FEBD3"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D09E7D"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7</w:t>
            </w:r>
          </w:p>
        </w:tc>
        <w:tc>
          <w:tcPr>
            <w:tcW w:w="0" w:type="auto"/>
            <w:tcBorders>
              <w:top w:val="nil"/>
              <w:left w:val="nil"/>
              <w:bottom w:val="single" w:sz="4" w:space="0" w:color="auto"/>
              <w:right w:val="single" w:sz="4" w:space="0" w:color="auto"/>
            </w:tcBorders>
            <w:shd w:val="clear" w:color="auto" w:fill="auto"/>
            <w:vAlign w:val="bottom"/>
            <w:hideMark/>
          </w:tcPr>
          <w:p w14:paraId="3D5D1E04"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ELABORACIÓN DATA BOOK</w:t>
            </w:r>
          </w:p>
        </w:tc>
        <w:tc>
          <w:tcPr>
            <w:tcW w:w="0" w:type="auto"/>
            <w:tcBorders>
              <w:top w:val="nil"/>
              <w:left w:val="nil"/>
              <w:bottom w:val="single" w:sz="4" w:space="0" w:color="auto"/>
              <w:right w:val="single" w:sz="4" w:space="0" w:color="auto"/>
            </w:tcBorders>
            <w:shd w:val="clear" w:color="auto" w:fill="auto"/>
            <w:noWrap/>
            <w:vAlign w:val="bottom"/>
            <w:hideMark/>
          </w:tcPr>
          <w:p w14:paraId="38555BFE"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3DB6DF43"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Glb</w:t>
            </w:r>
            <w:proofErr w:type="spellEnd"/>
          </w:p>
        </w:tc>
      </w:tr>
      <w:tr w:rsidR="004E6568" w:rsidRPr="004E6568" w14:paraId="3A6DAB36"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6D95E"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ESTRUCTURA PARA INSTALACIÓN DE CITY GATE</w:t>
            </w:r>
          </w:p>
        </w:tc>
      </w:tr>
      <w:tr w:rsidR="004E6568" w:rsidRPr="004E6568" w14:paraId="69313769"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4E1C13"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8</w:t>
            </w:r>
          </w:p>
        </w:tc>
        <w:tc>
          <w:tcPr>
            <w:tcW w:w="0" w:type="auto"/>
            <w:tcBorders>
              <w:top w:val="nil"/>
              <w:left w:val="nil"/>
              <w:bottom w:val="single" w:sz="4" w:space="0" w:color="auto"/>
              <w:right w:val="single" w:sz="4" w:space="0" w:color="auto"/>
            </w:tcBorders>
            <w:shd w:val="clear" w:color="auto" w:fill="auto"/>
            <w:vAlign w:val="bottom"/>
            <w:hideMark/>
          </w:tcPr>
          <w:p w14:paraId="7B97B620"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RETIRO DE PISO Y CONTRAPISO DE CEMENTO</w:t>
            </w:r>
          </w:p>
        </w:tc>
        <w:tc>
          <w:tcPr>
            <w:tcW w:w="0" w:type="auto"/>
            <w:tcBorders>
              <w:top w:val="nil"/>
              <w:left w:val="nil"/>
              <w:bottom w:val="single" w:sz="4" w:space="0" w:color="auto"/>
              <w:right w:val="single" w:sz="4" w:space="0" w:color="auto"/>
            </w:tcBorders>
            <w:shd w:val="clear" w:color="auto" w:fill="auto"/>
            <w:noWrap/>
            <w:vAlign w:val="bottom"/>
            <w:hideMark/>
          </w:tcPr>
          <w:p w14:paraId="0632F6CB"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6.00</w:t>
            </w:r>
          </w:p>
        </w:tc>
        <w:tc>
          <w:tcPr>
            <w:tcW w:w="871" w:type="dxa"/>
            <w:tcBorders>
              <w:top w:val="nil"/>
              <w:left w:val="nil"/>
              <w:bottom w:val="single" w:sz="4" w:space="0" w:color="auto"/>
              <w:right w:val="single" w:sz="4" w:space="0" w:color="auto"/>
            </w:tcBorders>
            <w:shd w:val="clear" w:color="auto" w:fill="auto"/>
            <w:noWrap/>
            <w:vAlign w:val="center"/>
            <w:hideMark/>
          </w:tcPr>
          <w:p w14:paraId="6C328550"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m2</w:t>
            </w:r>
          </w:p>
        </w:tc>
      </w:tr>
      <w:tr w:rsidR="004E6568" w:rsidRPr="004E6568" w14:paraId="371F523B"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279FF9"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9</w:t>
            </w:r>
          </w:p>
        </w:tc>
        <w:tc>
          <w:tcPr>
            <w:tcW w:w="0" w:type="auto"/>
            <w:tcBorders>
              <w:top w:val="nil"/>
              <w:left w:val="nil"/>
              <w:bottom w:val="single" w:sz="4" w:space="0" w:color="auto"/>
              <w:right w:val="single" w:sz="4" w:space="0" w:color="auto"/>
            </w:tcBorders>
            <w:shd w:val="clear" w:color="auto" w:fill="auto"/>
            <w:vAlign w:val="bottom"/>
            <w:hideMark/>
          </w:tcPr>
          <w:p w14:paraId="2B30CB5B"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EXCAVACIÓN TERRENO SEMI DURO</w:t>
            </w:r>
          </w:p>
        </w:tc>
        <w:tc>
          <w:tcPr>
            <w:tcW w:w="0" w:type="auto"/>
            <w:tcBorders>
              <w:top w:val="nil"/>
              <w:left w:val="nil"/>
              <w:bottom w:val="single" w:sz="4" w:space="0" w:color="auto"/>
              <w:right w:val="single" w:sz="4" w:space="0" w:color="auto"/>
            </w:tcBorders>
            <w:shd w:val="clear" w:color="auto" w:fill="auto"/>
            <w:noWrap/>
            <w:vAlign w:val="bottom"/>
            <w:hideMark/>
          </w:tcPr>
          <w:p w14:paraId="09F628DF"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30.00</w:t>
            </w:r>
          </w:p>
        </w:tc>
        <w:tc>
          <w:tcPr>
            <w:tcW w:w="871" w:type="dxa"/>
            <w:tcBorders>
              <w:top w:val="nil"/>
              <w:left w:val="nil"/>
              <w:bottom w:val="single" w:sz="4" w:space="0" w:color="auto"/>
              <w:right w:val="single" w:sz="4" w:space="0" w:color="auto"/>
            </w:tcBorders>
            <w:shd w:val="clear" w:color="auto" w:fill="auto"/>
            <w:noWrap/>
            <w:vAlign w:val="center"/>
            <w:hideMark/>
          </w:tcPr>
          <w:p w14:paraId="438A9913"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m3</w:t>
            </w:r>
          </w:p>
        </w:tc>
      </w:tr>
      <w:tr w:rsidR="004E6568" w:rsidRPr="004E6568" w14:paraId="77117ECD"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A28397"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w:t>
            </w:r>
          </w:p>
        </w:tc>
        <w:tc>
          <w:tcPr>
            <w:tcW w:w="0" w:type="auto"/>
            <w:tcBorders>
              <w:top w:val="nil"/>
              <w:left w:val="nil"/>
              <w:bottom w:val="single" w:sz="4" w:space="0" w:color="auto"/>
              <w:right w:val="single" w:sz="4" w:space="0" w:color="auto"/>
            </w:tcBorders>
            <w:shd w:val="clear" w:color="auto" w:fill="auto"/>
            <w:noWrap/>
            <w:vAlign w:val="bottom"/>
            <w:hideMark/>
          </w:tcPr>
          <w:p w14:paraId="409F0FBF"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ZAPATAS DE HORMIGÓN ARMADO</w:t>
            </w:r>
          </w:p>
        </w:tc>
        <w:tc>
          <w:tcPr>
            <w:tcW w:w="0" w:type="auto"/>
            <w:tcBorders>
              <w:top w:val="nil"/>
              <w:left w:val="nil"/>
              <w:bottom w:val="single" w:sz="4" w:space="0" w:color="auto"/>
              <w:right w:val="single" w:sz="4" w:space="0" w:color="auto"/>
            </w:tcBorders>
            <w:shd w:val="clear" w:color="auto" w:fill="auto"/>
            <w:noWrap/>
            <w:vAlign w:val="bottom"/>
            <w:hideMark/>
          </w:tcPr>
          <w:p w14:paraId="312BEEB3"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1.16</w:t>
            </w:r>
          </w:p>
        </w:tc>
        <w:tc>
          <w:tcPr>
            <w:tcW w:w="871" w:type="dxa"/>
            <w:tcBorders>
              <w:top w:val="nil"/>
              <w:left w:val="nil"/>
              <w:bottom w:val="single" w:sz="4" w:space="0" w:color="auto"/>
              <w:right w:val="single" w:sz="4" w:space="0" w:color="auto"/>
            </w:tcBorders>
            <w:shd w:val="clear" w:color="auto" w:fill="auto"/>
            <w:noWrap/>
            <w:vAlign w:val="center"/>
            <w:hideMark/>
          </w:tcPr>
          <w:p w14:paraId="7D711A79"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m3</w:t>
            </w:r>
          </w:p>
        </w:tc>
      </w:tr>
      <w:tr w:rsidR="004E6568" w:rsidRPr="004E6568" w14:paraId="034A2776"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3A7F92"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11</w:t>
            </w:r>
          </w:p>
        </w:tc>
        <w:tc>
          <w:tcPr>
            <w:tcW w:w="0" w:type="auto"/>
            <w:tcBorders>
              <w:top w:val="nil"/>
              <w:left w:val="nil"/>
              <w:bottom w:val="single" w:sz="4" w:space="0" w:color="auto"/>
              <w:right w:val="single" w:sz="4" w:space="0" w:color="auto"/>
            </w:tcBorders>
            <w:shd w:val="clear" w:color="auto" w:fill="auto"/>
            <w:noWrap/>
            <w:vAlign w:val="bottom"/>
            <w:hideMark/>
          </w:tcPr>
          <w:p w14:paraId="603D030A"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COLUMNA DE HORMIGÓN ARMADO</w:t>
            </w:r>
          </w:p>
        </w:tc>
        <w:tc>
          <w:tcPr>
            <w:tcW w:w="0" w:type="auto"/>
            <w:tcBorders>
              <w:top w:val="nil"/>
              <w:left w:val="nil"/>
              <w:bottom w:val="single" w:sz="4" w:space="0" w:color="auto"/>
              <w:right w:val="single" w:sz="4" w:space="0" w:color="auto"/>
            </w:tcBorders>
            <w:shd w:val="clear" w:color="auto" w:fill="auto"/>
            <w:noWrap/>
            <w:vAlign w:val="bottom"/>
            <w:hideMark/>
          </w:tcPr>
          <w:p w14:paraId="1FAA9257"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0.36</w:t>
            </w:r>
          </w:p>
        </w:tc>
        <w:tc>
          <w:tcPr>
            <w:tcW w:w="871" w:type="dxa"/>
            <w:tcBorders>
              <w:top w:val="nil"/>
              <w:left w:val="nil"/>
              <w:bottom w:val="single" w:sz="4" w:space="0" w:color="auto"/>
              <w:right w:val="single" w:sz="4" w:space="0" w:color="auto"/>
            </w:tcBorders>
            <w:shd w:val="clear" w:color="auto" w:fill="auto"/>
            <w:noWrap/>
            <w:vAlign w:val="center"/>
            <w:hideMark/>
          </w:tcPr>
          <w:p w14:paraId="6DBCE92C"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m3</w:t>
            </w:r>
          </w:p>
        </w:tc>
      </w:tr>
      <w:tr w:rsidR="004E6568" w:rsidRPr="004E6568" w14:paraId="75DFE360"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D891B0"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12</w:t>
            </w:r>
          </w:p>
        </w:tc>
        <w:tc>
          <w:tcPr>
            <w:tcW w:w="0" w:type="auto"/>
            <w:tcBorders>
              <w:top w:val="nil"/>
              <w:left w:val="nil"/>
              <w:bottom w:val="single" w:sz="4" w:space="0" w:color="auto"/>
              <w:right w:val="single" w:sz="4" w:space="0" w:color="auto"/>
            </w:tcBorders>
            <w:shd w:val="clear" w:color="auto" w:fill="auto"/>
            <w:noWrap/>
            <w:vAlign w:val="bottom"/>
            <w:hideMark/>
          </w:tcPr>
          <w:p w14:paraId="6559F324"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 xml:space="preserve">LOSA DE FUNDACIÓN DE </w:t>
            </w:r>
            <w:proofErr w:type="spellStart"/>
            <w:r w:rsidRPr="004E6568">
              <w:rPr>
                <w:rFonts w:ascii="Cambria" w:hAnsi="Cambria" w:cs="Calibri"/>
                <w:sz w:val="18"/>
                <w:szCs w:val="18"/>
                <w:lang w:val="es-BO" w:eastAsia="es-BO"/>
              </w:rPr>
              <w:t>H°A°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6D193A1"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6.00</w:t>
            </w:r>
          </w:p>
        </w:tc>
        <w:tc>
          <w:tcPr>
            <w:tcW w:w="871" w:type="dxa"/>
            <w:tcBorders>
              <w:top w:val="nil"/>
              <w:left w:val="nil"/>
              <w:bottom w:val="single" w:sz="4" w:space="0" w:color="auto"/>
              <w:right w:val="single" w:sz="4" w:space="0" w:color="auto"/>
            </w:tcBorders>
            <w:shd w:val="clear" w:color="auto" w:fill="auto"/>
            <w:noWrap/>
            <w:vAlign w:val="center"/>
            <w:hideMark/>
          </w:tcPr>
          <w:p w14:paraId="71196260"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m3</w:t>
            </w:r>
          </w:p>
        </w:tc>
      </w:tr>
      <w:tr w:rsidR="004E6568" w:rsidRPr="004E6568" w14:paraId="15749BD1"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22C64C"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13</w:t>
            </w:r>
          </w:p>
        </w:tc>
        <w:tc>
          <w:tcPr>
            <w:tcW w:w="0" w:type="auto"/>
            <w:tcBorders>
              <w:top w:val="nil"/>
              <w:left w:val="nil"/>
              <w:bottom w:val="single" w:sz="4" w:space="0" w:color="auto"/>
              <w:right w:val="single" w:sz="4" w:space="0" w:color="auto"/>
            </w:tcBorders>
            <w:shd w:val="clear" w:color="auto" w:fill="auto"/>
            <w:noWrap/>
            <w:vAlign w:val="bottom"/>
            <w:hideMark/>
          </w:tcPr>
          <w:p w14:paraId="361E2528"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ESTRUCTURA METÁLICA CITY GATE</w:t>
            </w:r>
          </w:p>
        </w:tc>
        <w:tc>
          <w:tcPr>
            <w:tcW w:w="0" w:type="auto"/>
            <w:tcBorders>
              <w:top w:val="nil"/>
              <w:left w:val="nil"/>
              <w:bottom w:val="single" w:sz="4" w:space="0" w:color="auto"/>
              <w:right w:val="single" w:sz="4" w:space="0" w:color="auto"/>
            </w:tcBorders>
            <w:shd w:val="clear" w:color="auto" w:fill="auto"/>
            <w:noWrap/>
            <w:vAlign w:val="bottom"/>
            <w:hideMark/>
          </w:tcPr>
          <w:p w14:paraId="3D843750"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144AD25B"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Glb</w:t>
            </w:r>
            <w:proofErr w:type="spellEnd"/>
          </w:p>
        </w:tc>
      </w:tr>
      <w:tr w:rsidR="004E6568" w:rsidRPr="004E6568" w14:paraId="752CB8BA"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8A6197"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14</w:t>
            </w:r>
          </w:p>
        </w:tc>
        <w:tc>
          <w:tcPr>
            <w:tcW w:w="0" w:type="auto"/>
            <w:tcBorders>
              <w:top w:val="nil"/>
              <w:left w:val="nil"/>
              <w:bottom w:val="single" w:sz="4" w:space="0" w:color="auto"/>
              <w:right w:val="single" w:sz="4" w:space="0" w:color="auto"/>
            </w:tcBorders>
            <w:shd w:val="clear" w:color="auto" w:fill="auto"/>
            <w:noWrap/>
            <w:vAlign w:val="bottom"/>
            <w:hideMark/>
          </w:tcPr>
          <w:p w14:paraId="18CEAE55"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CUBIERTA DE CALAMINA GALVANIZADA</w:t>
            </w:r>
          </w:p>
        </w:tc>
        <w:tc>
          <w:tcPr>
            <w:tcW w:w="0" w:type="auto"/>
            <w:tcBorders>
              <w:top w:val="nil"/>
              <w:left w:val="nil"/>
              <w:bottom w:val="single" w:sz="4" w:space="0" w:color="auto"/>
              <w:right w:val="single" w:sz="4" w:space="0" w:color="auto"/>
            </w:tcBorders>
            <w:shd w:val="clear" w:color="auto" w:fill="auto"/>
            <w:noWrap/>
            <w:vAlign w:val="bottom"/>
            <w:hideMark/>
          </w:tcPr>
          <w:p w14:paraId="4C02A980"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45.50</w:t>
            </w:r>
          </w:p>
        </w:tc>
        <w:tc>
          <w:tcPr>
            <w:tcW w:w="871" w:type="dxa"/>
            <w:tcBorders>
              <w:top w:val="nil"/>
              <w:left w:val="nil"/>
              <w:bottom w:val="single" w:sz="4" w:space="0" w:color="auto"/>
              <w:right w:val="single" w:sz="4" w:space="0" w:color="auto"/>
            </w:tcBorders>
            <w:shd w:val="clear" w:color="auto" w:fill="auto"/>
            <w:noWrap/>
            <w:vAlign w:val="center"/>
            <w:hideMark/>
          </w:tcPr>
          <w:p w14:paraId="1D2D7D4D"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m2</w:t>
            </w:r>
          </w:p>
        </w:tc>
      </w:tr>
      <w:tr w:rsidR="004E6568" w:rsidRPr="004E6568" w14:paraId="7F28E70B"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B7BBE5"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15</w:t>
            </w:r>
          </w:p>
        </w:tc>
        <w:tc>
          <w:tcPr>
            <w:tcW w:w="0" w:type="auto"/>
            <w:tcBorders>
              <w:top w:val="nil"/>
              <w:left w:val="nil"/>
              <w:bottom w:val="single" w:sz="4" w:space="0" w:color="auto"/>
              <w:right w:val="single" w:sz="4" w:space="0" w:color="auto"/>
            </w:tcBorders>
            <w:shd w:val="clear" w:color="auto" w:fill="auto"/>
            <w:noWrap/>
            <w:vAlign w:val="bottom"/>
            <w:hideMark/>
          </w:tcPr>
          <w:p w14:paraId="56B011A3"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CUMBRERA DE CALAMINA PLANA</w:t>
            </w:r>
          </w:p>
        </w:tc>
        <w:tc>
          <w:tcPr>
            <w:tcW w:w="0" w:type="auto"/>
            <w:tcBorders>
              <w:top w:val="nil"/>
              <w:left w:val="nil"/>
              <w:bottom w:val="single" w:sz="4" w:space="0" w:color="auto"/>
              <w:right w:val="single" w:sz="4" w:space="0" w:color="auto"/>
            </w:tcBorders>
            <w:shd w:val="clear" w:color="auto" w:fill="auto"/>
            <w:noWrap/>
            <w:vAlign w:val="bottom"/>
            <w:hideMark/>
          </w:tcPr>
          <w:p w14:paraId="3BA18510"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12.00</w:t>
            </w:r>
          </w:p>
        </w:tc>
        <w:tc>
          <w:tcPr>
            <w:tcW w:w="871" w:type="dxa"/>
            <w:tcBorders>
              <w:top w:val="nil"/>
              <w:left w:val="nil"/>
              <w:bottom w:val="single" w:sz="4" w:space="0" w:color="auto"/>
              <w:right w:val="single" w:sz="4" w:space="0" w:color="auto"/>
            </w:tcBorders>
            <w:shd w:val="clear" w:color="auto" w:fill="auto"/>
            <w:noWrap/>
            <w:vAlign w:val="center"/>
            <w:hideMark/>
          </w:tcPr>
          <w:p w14:paraId="3E7A9167"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w:t>
            </w:r>
          </w:p>
        </w:tc>
      </w:tr>
      <w:tr w:rsidR="004E6568" w:rsidRPr="004E6568" w14:paraId="68376A0A"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348DE6"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16</w:t>
            </w:r>
          </w:p>
        </w:tc>
        <w:tc>
          <w:tcPr>
            <w:tcW w:w="0" w:type="auto"/>
            <w:tcBorders>
              <w:top w:val="nil"/>
              <w:left w:val="nil"/>
              <w:bottom w:val="single" w:sz="4" w:space="0" w:color="auto"/>
              <w:right w:val="single" w:sz="4" w:space="0" w:color="auto"/>
            </w:tcBorders>
            <w:shd w:val="clear" w:color="auto" w:fill="auto"/>
            <w:noWrap/>
            <w:vAlign w:val="bottom"/>
            <w:hideMark/>
          </w:tcPr>
          <w:p w14:paraId="7E34A8F6"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CANALETA DE CALAMINA</w:t>
            </w:r>
          </w:p>
        </w:tc>
        <w:tc>
          <w:tcPr>
            <w:tcW w:w="0" w:type="auto"/>
            <w:tcBorders>
              <w:top w:val="nil"/>
              <w:left w:val="nil"/>
              <w:bottom w:val="single" w:sz="4" w:space="0" w:color="auto"/>
              <w:right w:val="single" w:sz="4" w:space="0" w:color="auto"/>
            </w:tcBorders>
            <w:shd w:val="clear" w:color="auto" w:fill="auto"/>
            <w:noWrap/>
            <w:vAlign w:val="bottom"/>
            <w:hideMark/>
          </w:tcPr>
          <w:p w14:paraId="4542E199"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26.00</w:t>
            </w:r>
          </w:p>
        </w:tc>
        <w:tc>
          <w:tcPr>
            <w:tcW w:w="871" w:type="dxa"/>
            <w:tcBorders>
              <w:top w:val="nil"/>
              <w:left w:val="nil"/>
              <w:bottom w:val="single" w:sz="4" w:space="0" w:color="auto"/>
              <w:right w:val="single" w:sz="4" w:space="0" w:color="auto"/>
            </w:tcBorders>
            <w:shd w:val="clear" w:color="auto" w:fill="auto"/>
            <w:noWrap/>
            <w:vAlign w:val="center"/>
            <w:hideMark/>
          </w:tcPr>
          <w:p w14:paraId="31D58AB7"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w:t>
            </w:r>
          </w:p>
        </w:tc>
      </w:tr>
      <w:tr w:rsidR="004E6568" w:rsidRPr="004E6568" w14:paraId="442FC3C4"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EC007D"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17</w:t>
            </w:r>
          </w:p>
        </w:tc>
        <w:tc>
          <w:tcPr>
            <w:tcW w:w="0" w:type="auto"/>
            <w:tcBorders>
              <w:top w:val="nil"/>
              <w:left w:val="nil"/>
              <w:bottom w:val="single" w:sz="4" w:space="0" w:color="auto"/>
              <w:right w:val="single" w:sz="4" w:space="0" w:color="auto"/>
            </w:tcBorders>
            <w:shd w:val="clear" w:color="auto" w:fill="auto"/>
            <w:noWrap/>
            <w:vAlign w:val="bottom"/>
            <w:hideMark/>
          </w:tcPr>
          <w:p w14:paraId="68DB82BD"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BAJANTE CALAMINA PLANA</w:t>
            </w:r>
          </w:p>
        </w:tc>
        <w:tc>
          <w:tcPr>
            <w:tcW w:w="0" w:type="auto"/>
            <w:tcBorders>
              <w:top w:val="nil"/>
              <w:left w:val="nil"/>
              <w:bottom w:val="single" w:sz="4" w:space="0" w:color="auto"/>
              <w:right w:val="single" w:sz="4" w:space="0" w:color="auto"/>
            </w:tcBorders>
            <w:shd w:val="clear" w:color="auto" w:fill="auto"/>
            <w:noWrap/>
            <w:vAlign w:val="bottom"/>
            <w:hideMark/>
          </w:tcPr>
          <w:p w14:paraId="483389DD"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5.04</w:t>
            </w:r>
          </w:p>
        </w:tc>
        <w:tc>
          <w:tcPr>
            <w:tcW w:w="871" w:type="dxa"/>
            <w:tcBorders>
              <w:top w:val="nil"/>
              <w:left w:val="nil"/>
              <w:bottom w:val="single" w:sz="4" w:space="0" w:color="auto"/>
              <w:right w:val="single" w:sz="4" w:space="0" w:color="auto"/>
            </w:tcBorders>
            <w:shd w:val="clear" w:color="auto" w:fill="auto"/>
            <w:noWrap/>
            <w:vAlign w:val="center"/>
            <w:hideMark/>
          </w:tcPr>
          <w:p w14:paraId="7C3CD120"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w:t>
            </w:r>
          </w:p>
        </w:tc>
      </w:tr>
      <w:tr w:rsidR="004E6568" w:rsidRPr="004E6568" w14:paraId="4E50C0FB"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761BE1"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18</w:t>
            </w:r>
          </w:p>
        </w:tc>
        <w:tc>
          <w:tcPr>
            <w:tcW w:w="0" w:type="auto"/>
            <w:tcBorders>
              <w:top w:val="nil"/>
              <w:left w:val="nil"/>
              <w:bottom w:val="single" w:sz="4" w:space="0" w:color="auto"/>
              <w:right w:val="single" w:sz="4" w:space="0" w:color="auto"/>
            </w:tcBorders>
            <w:shd w:val="clear" w:color="auto" w:fill="auto"/>
            <w:noWrap/>
            <w:vAlign w:val="bottom"/>
            <w:hideMark/>
          </w:tcPr>
          <w:p w14:paraId="0918733D"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REPOSICIÓN DE PISO Y CONTRAPISO DE CEMENTO</w:t>
            </w:r>
          </w:p>
        </w:tc>
        <w:tc>
          <w:tcPr>
            <w:tcW w:w="0" w:type="auto"/>
            <w:tcBorders>
              <w:top w:val="nil"/>
              <w:left w:val="nil"/>
              <w:bottom w:val="single" w:sz="4" w:space="0" w:color="auto"/>
              <w:right w:val="single" w:sz="4" w:space="0" w:color="auto"/>
            </w:tcBorders>
            <w:shd w:val="clear" w:color="auto" w:fill="auto"/>
            <w:noWrap/>
            <w:vAlign w:val="bottom"/>
            <w:hideMark/>
          </w:tcPr>
          <w:p w14:paraId="0A099F3D"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6.00</w:t>
            </w:r>
          </w:p>
        </w:tc>
        <w:tc>
          <w:tcPr>
            <w:tcW w:w="871" w:type="dxa"/>
            <w:tcBorders>
              <w:top w:val="nil"/>
              <w:left w:val="nil"/>
              <w:bottom w:val="single" w:sz="4" w:space="0" w:color="auto"/>
              <w:right w:val="single" w:sz="4" w:space="0" w:color="auto"/>
            </w:tcBorders>
            <w:shd w:val="clear" w:color="auto" w:fill="auto"/>
            <w:noWrap/>
            <w:vAlign w:val="center"/>
            <w:hideMark/>
          </w:tcPr>
          <w:p w14:paraId="2E2EA3DA"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m2</w:t>
            </w:r>
          </w:p>
        </w:tc>
      </w:tr>
      <w:tr w:rsidR="004E6568" w:rsidRPr="004E6568" w14:paraId="69ABE529"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082E69"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19</w:t>
            </w:r>
          </w:p>
        </w:tc>
        <w:tc>
          <w:tcPr>
            <w:tcW w:w="0" w:type="auto"/>
            <w:tcBorders>
              <w:top w:val="nil"/>
              <w:left w:val="nil"/>
              <w:bottom w:val="single" w:sz="4" w:space="0" w:color="auto"/>
              <w:right w:val="single" w:sz="4" w:space="0" w:color="auto"/>
            </w:tcBorders>
            <w:shd w:val="clear" w:color="auto" w:fill="auto"/>
            <w:noWrap/>
            <w:vAlign w:val="bottom"/>
            <w:hideMark/>
          </w:tcPr>
          <w:p w14:paraId="53E921B9"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 xml:space="preserve">TRASLADO DE CUBIERTA EXISTENTE </w:t>
            </w:r>
          </w:p>
        </w:tc>
        <w:tc>
          <w:tcPr>
            <w:tcW w:w="0" w:type="auto"/>
            <w:tcBorders>
              <w:top w:val="nil"/>
              <w:left w:val="nil"/>
              <w:bottom w:val="single" w:sz="4" w:space="0" w:color="auto"/>
              <w:right w:val="single" w:sz="4" w:space="0" w:color="auto"/>
            </w:tcBorders>
            <w:shd w:val="clear" w:color="auto" w:fill="auto"/>
            <w:noWrap/>
            <w:vAlign w:val="bottom"/>
            <w:hideMark/>
          </w:tcPr>
          <w:p w14:paraId="31BF9D29"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1EFCF767"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Glb</w:t>
            </w:r>
            <w:proofErr w:type="spellEnd"/>
          </w:p>
        </w:tc>
      </w:tr>
      <w:tr w:rsidR="004E6568" w:rsidRPr="004E6568" w14:paraId="0020F613"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33F53"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OBRAS ELÉCTRICAS</w:t>
            </w:r>
          </w:p>
        </w:tc>
      </w:tr>
      <w:tr w:rsidR="004E6568" w:rsidRPr="004E6568" w14:paraId="35FD4B72"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CDCBF"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SISTEMA PARARRAYOS</w:t>
            </w:r>
          </w:p>
        </w:tc>
      </w:tr>
      <w:tr w:rsidR="004E6568" w:rsidRPr="004E6568" w14:paraId="1F56C8E3"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44299E"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20</w:t>
            </w:r>
          </w:p>
        </w:tc>
        <w:tc>
          <w:tcPr>
            <w:tcW w:w="0" w:type="auto"/>
            <w:tcBorders>
              <w:top w:val="nil"/>
              <w:left w:val="nil"/>
              <w:bottom w:val="single" w:sz="4" w:space="0" w:color="auto"/>
              <w:right w:val="single" w:sz="4" w:space="0" w:color="auto"/>
            </w:tcBorders>
            <w:shd w:val="clear" w:color="auto" w:fill="auto"/>
            <w:noWrap/>
            <w:vAlign w:val="bottom"/>
            <w:hideMark/>
          </w:tcPr>
          <w:p w14:paraId="3EFD6951"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DISEÑO, PROVISIÓN, INSTALACIÓN Y PUESTA EN MARCHA DE SISTEMA PARARRAYOS</w:t>
            </w:r>
          </w:p>
        </w:tc>
        <w:tc>
          <w:tcPr>
            <w:tcW w:w="0" w:type="auto"/>
            <w:tcBorders>
              <w:top w:val="nil"/>
              <w:left w:val="nil"/>
              <w:bottom w:val="single" w:sz="4" w:space="0" w:color="auto"/>
              <w:right w:val="single" w:sz="4" w:space="0" w:color="auto"/>
            </w:tcBorders>
            <w:shd w:val="clear" w:color="auto" w:fill="auto"/>
            <w:noWrap/>
            <w:vAlign w:val="bottom"/>
            <w:hideMark/>
          </w:tcPr>
          <w:p w14:paraId="1ABE16E1"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09807009"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Glb</w:t>
            </w:r>
            <w:proofErr w:type="spellEnd"/>
          </w:p>
        </w:tc>
      </w:tr>
      <w:tr w:rsidR="004E6568" w:rsidRPr="004E6568" w14:paraId="5057C420"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65681B"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INSTALACIÓN ELÉCTRICA E ILUMINACIÓN PERIMETRAL</w:t>
            </w:r>
          </w:p>
        </w:tc>
      </w:tr>
      <w:tr w:rsidR="004E6568" w:rsidRPr="004E6568" w14:paraId="26B8079E"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0BE42E"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21</w:t>
            </w:r>
          </w:p>
        </w:tc>
        <w:tc>
          <w:tcPr>
            <w:tcW w:w="0" w:type="auto"/>
            <w:tcBorders>
              <w:top w:val="nil"/>
              <w:left w:val="nil"/>
              <w:bottom w:val="single" w:sz="4" w:space="0" w:color="auto"/>
              <w:right w:val="single" w:sz="4" w:space="0" w:color="auto"/>
            </w:tcBorders>
            <w:shd w:val="clear" w:color="auto" w:fill="auto"/>
            <w:vAlign w:val="bottom"/>
            <w:hideMark/>
          </w:tcPr>
          <w:p w14:paraId="2D3D8969"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DISEÑO, PROVISIÓN E INSTALACIÓN DE SISTEMA ELÉCTRICO ANTIEXPLOSIVO</w:t>
            </w:r>
          </w:p>
        </w:tc>
        <w:tc>
          <w:tcPr>
            <w:tcW w:w="0" w:type="auto"/>
            <w:tcBorders>
              <w:top w:val="nil"/>
              <w:left w:val="nil"/>
              <w:bottom w:val="single" w:sz="4" w:space="0" w:color="auto"/>
              <w:right w:val="single" w:sz="4" w:space="0" w:color="auto"/>
            </w:tcBorders>
            <w:shd w:val="clear" w:color="auto" w:fill="auto"/>
            <w:noWrap/>
            <w:vAlign w:val="bottom"/>
            <w:hideMark/>
          </w:tcPr>
          <w:p w14:paraId="2CCD4CAC"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5B033FEB"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Glb</w:t>
            </w:r>
            <w:proofErr w:type="spellEnd"/>
          </w:p>
        </w:tc>
      </w:tr>
      <w:tr w:rsidR="004E6568" w:rsidRPr="004E6568" w14:paraId="5F164AF4"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090BCA"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SISTEMA DE ATERRAMIENTO</w:t>
            </w:r>
          </w:p>
        </w:tc>
      </w:tr>
      <w:tr w:rsidR="004E6568" w:rsidRPr="004E6568" w14:paraId="59CCA6B3"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46552B"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22</w:t>
            </w:r>
          </w:p>
        </w:tc>
        <w:tc>
          <w:tcPr>
            <w:tcW w:w="0" w:type="auto"/>
            <w:tcBorders>
              <w:top w:val="nil"/>
              <w:left w:val="nil"/>
              <w:bottom w:val="single" w:sz="4" w:space="0" w:color="auto"/>
              <w:right w:val="single" w:sz="4" w:space="0" w:color="auto"/>
            </w:tcBorders>
            <w:shd w:val="clear" w:color="auto" w:fill="auto"/>
            <w:noWrap/>
            <w:vAlign w:val="bottom"/>
            <w:hideMark/>
          </w:tcPr>
          <w:p w14:paraId="263E4D5B"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DISEÑO, PROVISIÓN E INSTALACIÓN DEL SISTEMA PUESTA A TIERRA</w:t>
            </w:r>
          </w:p>
        </w:tc>
        <w:tc>
          <w:tcPr>
            <w:tcW w:w="0" w:type="auto"/>
            <w:tcBorders>
              <w:top w:val="nil"/>
              <w:left w:val="nil"/>
              <w:bottom w:val="single" w:sz="4" w:space="0" w:color="auto"/>
              <w:right w:val="single" w:sz="4" w:space="0" w:color="auto"/>
            </w:tcBorders>
            <w:shd w:val="clear" w:color="auto" w:fill="auto"/>
            <w:noWrap/>
            <w:vAlign w:val="bottom"/>
            <w:hideMark/>
          </w:tcPr>
          <w:p w14:paraId="3F2A63EA"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5847E943"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Glb</w:t>
            </w:r>
            <w:proofErr w:type="spellEnd"/>
          </w:p>
        </w:tc>
      </w:tr>
      <w:tr w:rsidR="004E6568" w:rsidRPr="004E6568" w14:paraId="506430E9"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4086E"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OBRAS MECÁNICAS</w:t>
            </w:r>
          </w:p>
        </w:tc>
      </w:tr>
      <w:tr w:rsidR="004E6568" w:rsidRPr="004E6568" w14:paraId="512CC3E2" w14:textId="77777777" w:rsidTr="004E6568">
        <w:trPr>
          <w:trHeight w:val="51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B54964"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7BCD46A2"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CARGUÍO, TRANSPORTE Y DESCARGUÍO DE TUBERÍA Y ACCESORIOS DE ANC DN 2" SCH 40</w:t>
            </w:r>
          </w:p>
        </w:tc>
        <w:tc>
          <w:tcPr>
            <w:tcW w:w="0" w:type="auto"/>
            <w:tcBorders>
              <w:top w:val="nil"/>
              <w:left w:val="nil"/>
              <w:bottom w:val="single" w:sz="4" w:space="0" w:color="auto"/>
              <w:right w:val="single" w:sz="4" w:space="0" w:color="auto"/>
            </w:tcBorders>
            <w:shd w:val="clear" w:color="auto" w:fill="auto"/>
            <w:noWrap/>
            <w:vAlign w:val="bottom"/>
            <w:hideMark/>
          </w:tcPr>
          <w:p w14:paraId="0D1BB5BB"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0.01</w:t>
            </w:r>
          </w:p>
        </w:tc>
        <w:tc>
          <w:tcPr>
            <w:tcW w:w="871" w:type="dxa"/>
            <w:tcBorders>
              <w:top w:val="nil"/>
              <w:left w:val="nil"/>
              <w:bottom w:val="single" w:sz="4" w:space="0" w:color="auto"/>
              <w:right w:val="single" w:sz="4" w:space="0" w:color="auto"/>
            </w:tcBorders>
            <w:shd w:val="clear" w:color="auto" w:fill="auto"/>
            <w:noWrap/>
            <w:vAlign w:val="center"/>
            <w:hideMark/>
          </w:tcPr>
          <w:p w14:paraId="7B178A97"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Tn</w:t>
            </w:r>
            <w:proofErr w:type="spellEnd"/>
          </w:p>
        </w:tc>
      </w:tr>
      <w:tr w:rsidR="004E6568" w:rsidRPr="004E6568" w14:paraId="6FE41C99"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6386D9"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lastRenderedPageBreak/>
              <w:t>24</w:t>
            </w:r>
          </w:p>
        </w:tc>
        <w:tc>
          <w:tcPr>
            <w:tcW w:w="0" w:type="auto"/>
            <w:tcBorders>
              <w:top w:val="nil"/>
              <w:left w:val="nil"/>
              <w:bottom w:val="single" w:sz="4" w:space="0" w:color="auto"/>
              <w:right w:val="single" w:sz="4" w:space="0" w:color="auto"/>
            </w:tcBorders>
            <w:shd w:val="clear" w:color="auto" w:fill="auto"/>
            <w:vAlign w:val="center"/>
            <w:hideMark/>
          </w:tcPr>
          <w:p w14:paraId="2E391331"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CARGUIO, TRANSPORTE Y DESCARGUIO DE CITY GATE</w:t>
            </w:r>
          </w:p>
        </w:tc>
        <w:tc>
          <w:tcPr>
            <w:tcW w:w="0" w:type="auto"/>
            <w:tcBorders>
              <w:top w:val="nil"/>
              <w:left w:val="nil"/>
              <w:bottom w:val="single" w:sz="4" w:space="0" w:color="auto"/>
              <w:right w:val="single" w:sz="4" w:space="0" w:color="auto"/>
            </w:tcBorders>
            <w:shd w:val="clear" w:color="auto" w:fill="auto"/>
            <w:noWrap/>
            <w:vAlign w:val="bottom"/>
            <w:hideMark/>
          </w:tcPr>
          <w:p w14:paraId="5EA208E7"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093C7869"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Glb</w:t>
            </w:r>
            <w:proofErr w:type="spellEnd"/>
          </w:p>
        </w:tc>
      </w:tr>
      <w:tr w:rsidR="004E6568" w:rsidRPr="004E6568" w14:paraId="2C995528"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2A0C3A"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7123BD3F"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CORTE DE TUBERÍA DE ANC DN 2" SCH 40</w:t>
            </w:r>
          </w:p>
        </w:tc>
        <w:tc>
          <w:tcPr>
            <w:tcW w:w="0" w:type="auto"/>
            <w:tcBorders>
              <w:top w:val="nil"/>
              <w:left w:val="nil"/>
              <w:bottom w:val="single" w:sz="4" w:space="0" w:color="auto"/>
              <w:right w:val="single" w:sz="4" w:space="0" w:color="auto"/>
            </w:tcBorders>
            <w:shd w:val="clear" w:color="auto" w:fill="auto"/>
            <w:noWrap/>
            <w:vAlign w:val="bottom"/>
            <w:hideMark/>
          </w:tcPr>
          <w:p w14:paraId="0320123A"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0067E3C3"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Pto</w:t>
            </w:r>
            <w:proofErr w:type="spellEnd"/>
          </w:p>
        </w:tc>
      </w:tr>
      <w:tr w:rsidR="004E6568" w:rsidRPr="004E6568" w14:paraId="796CE023"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64BB8A"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607B68CF"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SOLDADURA DE TUBERÍA Y ACCESORIOS DE ANC  DN 2" SCH 40</w:t>
            </w:r>
          </w:p>
        </w:tc>
        <w:tc>
          <w:tcPr>
            <w:tcW w:w="0" w:type="auto"/>
            <w:tcBorders>
              <w:top w:val="nil"/>
              <w:left w:val="nil"/>
              <w:bottom w:val="single" w:sz="4" w:space="0" w:color="auto"/>
              <w:right w:val="single" w:sz="4" w:space="0" w:color="auto"/>
            </w:tcBorders>
            <w:shd w:val="clear" w:color="auto" w:fill="auto"/>
            <w:noWrap/>
            <w:vAlign w:val="bottom"/>
            <w:hideMark/>
          </w:tcPr>
          <w:p w14:paraId="7970B891"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2.00</w:t>
            </w:r>
          </w:p>
        </w:tc>
        <w:tc>
          <w:tcPr>
            <w:tcW w:w="871" w:type="dxa"/>
            <w:tcBorders>
              <w:top w:val="nil"/>
              <w:left w:val="nil"/>
              <w:bottom w:val="single" w:sz="4" w:space="0" w:color="auto"/>
              <w:right w:val="single" w:sz="4" w:space="0" w:color="auto"/>
            </w:tcBorders>
            <w:shd w:val="clear" w:color="auto" w:fill="auto"/>
            <w:noWrap/>
            <w:vAlign w:val="center"/>
            <w:hideMark/>
          </w:tcPr>
          <w:p w14:paraId="74659E0A"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Junta</w:t>
            </w:r>
          </w:p>
        </w:tc>
      </w:tr>
      <w:tr w:rsidR="004E6568" w:rsidRPr="004E6568" w14:paraId="5900EE8B"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DF9E51"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7DC97026"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END POR RADIOGRAFIA DE JUNTAS SOLDADAS DN 2" SCH 40</w:t>
            </w:r>
          </w:p>
        </w:tc>
        <w:tc>
          <w:tcPr>
            <w:tcW w:w="0" w:type="auto"/>
            <w:tcBorders>
              <w:top w:val="nil"/>
              <w:left w:val="nil"/>
              <w:bottom w:val="single" w:sz="4" w:space="0" w:color="auto"/>
              <w:right w:val="single" w:sz="4" w:space="0" w:color="auto"/>
            </w:tcBorders>
            <w:shd w:val="clear" w:color="auto" w:fill="auto"/>
            <w:noWrap/>
            <w:vAlign w:val="bottom"/>
            <w:hideMark/>
          </w:tcPr>
          <w:p w14:paraId="33E06322"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2.00</w:t>
            </w:r>
          </w:p>
        </w:tc>
        <w:tc>
          <w:tcPr>
            <w:tcW w:w="871" w:type="dxa"/>
            <w:tcBorders>
              <w:top w:val="nil"/>
              <w:left w:val="nil"/>
              <w:bottom w:val="single" w:sz="4" w:space="0" w:color="auto"/>
              <w:right w:val="single" w:sz="4" w:space="0" w:color="auto"/>
            </w:tcBorders>
            <w:shd w:val="clear" w:color="auto" w:fill="auto"/>
            <w:noWrap/>
            <w:vAlign w:val="center"/>
            <w:hideMark/>
          </w:tcPr>
          <w:p w14:paraId="4247D69C"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Junta</w:t>
            </w:r>
          </w:p>
        </w:tc>
      </w:tr>
      <w:tr w:rsidR="004E6568" w:rsidRPr="004E6568" w14:paraId="08AB77BB" w14:textId="77777777" w:rsidTr="004E6568">
        <w:trPr>
          <w:trHeight w:val="51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CC3C77"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14:paraId="1D385F46"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LIMPIEZA Y REVESTIMIENTO DE TUBERÍA Y ACCESORIOS DE ANC DN 2"  C/CINTA DE REVESTIMIENTO</w:t>
            </w:r>
          </w:p>
        </w:tc>
        <w:tc>
          <w:tcPr>
            <w:tcW w:w="0" w:type="auto"/>
            <w:tcBorders>
              <w:top w:val="nil"/>
              <w:left w:val="nil"/>
              <w:bottom w:val="single" w:sz="4" w:space="0" w:color="auto"/>
              <w:right w:val="single" w:sz="4" w:space="0" w:color="auto"/>
            </w:tcBorders>
            <w:shd w:val="clear" w:color="auto" w:fill="auto"/>
            <w:noWrap/>
            <w:vAlign w:val="bottom"/>
            <w:hideMark/>
          </w:tcPr>
          <w:p w14:paraId="16ABC332"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6.60</w:t>
            </w:r>
          </w:p>
        </w:tc>
        <w:tc>
          <w:tcPr>
            <w:tcW w:w="871" w:type="dxa"/>
            <w:tcBorders>
              <w:top w:val="nil"/>
              <w:left w:val="nil"/>
              <w:bottom w:val="single" w:sz="4" w:space="0" w:color="auto"/>
              <w:right w:val="single" w:sz="4" w:space="0" w:color="auto"/>
            </w:tcBorders>
            <w:shd w:val="clear" w:color="auto" w:fill="auto"/>
            <w:noWrap/>
            <w:vAlign w:val="center"/>
            <w:hideMark/>
          </w:tcPr>
          <w:p w14:paraId="566C0292"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m2</w:t>
            </w:r>
          </w:p>
        </w:tc>
      </w:tr>
      <w:tr w:rsidR="004E6568" w:rsidRPr="004E6568" w14:paraId="1F0853C1"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1CE87F"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29</w:t>
            </w:r>
          </w:p>
        </w:tc>
        <w:tc>
          <w:tcPr>
            <w:tcW w:w="0" w:type="auto"/>
            <w:tcBorders>
              <w:top w:val="nil"/>
              <w:left w:val="nil"/>
              <w:bottom w:val="single" w:sz="4" w:space="0" w:color="auto"/>
              <w:right w:val="single" w:sz="4" w:space="0" w:color="auto"/>
            </w:tcBorders>
            <w:shd w:val="clear" w:color="auto" w:fill="auto"/>
            <w:vAlign w:val="bottom"/>
            <w:hideMark/>
          </w:tcPr>
          <w:p w14:paraId="31102661"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PROVISIÓN E INSTALACIÓN DE ACCESORIOS DE ACERO NEGRO</w:t>
            </w:r>
          </w:p>
        </w:tc>
        <w:tc>
          <w:tcPr>
            <w:tcW w:w="0" w:type="auto"/>
            <w:tcBorders>
              <w:top w:val="nil"/>
              <w:left w:val="nil"/>
              <w:bottom w:val="single" w:sz="4" w:space="0" w:color="auto"/>
              <w:right w:val="single" w:sz="4" w:space="0" w:color="auto"/>
            </w:tcBorders>
            <w:shd w:val="clear" w:color="auto" w:fill="auto"/>
            <w:noWrap/>
            <w:vAlign w:val="bottom"/>
            <w:hideMark/>
          </w:tcPr>
          <w:p w14:paraId="539D33B3"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50D53969"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Glb</w:t>
            </w:r>
            <w:proofErr w:type="spellEnd"/>
          </w:p>
        </w:tc>
      </w:tr>
      <w:tr w:rsidR="004E6568" w:rsidRPr="004E6568" w14:paraId="391F045B"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81C817"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30</w:t>
            </w:r>
          </w:p>
        </w:tc>
        <w:tc>
          <w:tcPr>
            <w:tcW w:w="0" w:type="auto"/>
            <w:tcBorders>
              <w:top w:val="nil"/>
              <w:left w:val="nil"/>
              <w:bottom w:val="single" w:sz="4" w:space="0" w:color="auto"/>
              <w:right w:val="single" w:sz="4" w:space="0" w:color="auto"/>
            </w:tcBorders>
            <w:shd w:val="clear" w:color="auto" w:fill="auto"/>
            <w:vAlign w:val="bottom"/>
            <w:hideMark/>
          </w:tcPr>
          <w:p w14:paraId="16E5DDF2"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MONTAJE , CALIBRACIÓN Y PUESTA EN MARCHA DE CITY GATE</w:t>
            </w:r>
          </w:p>
        </w:tc>
        <w:tc>
          <w:tcPr>
            <w:tcW w:w="0" w:type="auto"/>
            <w:tcBorders>
              <w:top w:val="nil"/>
              <w:left w:val="nil"/>
              <w:bottom w:val="single" w:sz="4" w:space="0" w:color="auto"/>
              <w:right w:val="single" w:sz="4" w:space="0" w:color="auto"/>
            </w:tcBorders>
            <w:shd w:val="clear" w:color="auto" w:fill="auto"/>
            <w:noWrap/>
            <w:vAlign w:val="bottom"/>
            <w:hideMark/>
          </w:tcPr>
          <w:p w14:paraId="0B803A40"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5147589B" w14:textId="77777777" w:rsidR="004E6568" w:rsidRPr="004E6568" w:rsidRDefault="004E6568" w:rsidP="004E6568">
            <w:pPr>
              <w:jc w:val="center"/>
              <w:rPr>
                <w:rFonts w:ascii="Cambria" w:hAnsi="Cambria" w:cs="Calibri"/>
                <w:sz w:val="18"/>
                <w:szCs w:val="18"/>
                <w:lang w:val="es-BO" w:eastAsia="es-BO"/>
              </w:rPr>
            </w:pPr>
            <w:proofErr w:type="spellStart"/>
            <w:r w:rsidRPr="004E6568">
              <w:rPr>
                <w:rFonts w:ascii="Cambria" w:hAnsi="Cambria" w:cs="Calibri"/>
                <w:sz w:val="18"/>
                <w:szCs w:val="18"/>
                <w:lang w:val="es-BO" w:eastAsia="es-BO"/>
              </w:rPr>
              <w:t>Glb</w:t>
            </w:r>
            <w:proofErr w:type="spellEnd"/>
          </w:p>
        </w:tc>
      </w:tr>
    </w:tbl>
    <w:p w14:paraId="03DA3788" w14:textId="77777777" w:rsidR="002213DD" w:rsidRDefault="002213DD" w:rsidP="00CB7426">
      <w:pPr>
        <w:autoSpaceDE w:val="0"/>
        <w:autoSpaceDN w:val="0"/>
        <w:adjustRightInd w:val="0"/>
        <w:jc w:val="both"/>
        <w:rPr>
          <w:rFonts w:asciiTheme="minorHAnsi" w:hAnsiTheme="minorHAnsi" w:cstheme="minorHAnsi"/>
          <w:color w:val="000000" w:themeColor="text1"/>
          <w:sz w:val="22"/>
          <w:szCs w:val="22"/>
        </w:rPr>
      </w:pPr>
    </w:p>
    <w:p w14:paraId="068F0045" w14:textId="77777777" w:rsidR="00230B9B" w:rsidRPr="009E20B4" w:rsidRDefault="00230B9B" w:rsidP="00CB7426">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1CB71D9E" w14:textId="44C9494E" w:rsidR="00757C73" w:rsidRDefault="00757C73" w:rsidP="00CB7426">
      <w:pPr>
        <w:tabs>
          <w:tab w:val="left" w:pos="426"/>
        </w:tabs>
        <w:spacing w:line="276" w:lineRule="auto"/>
        <w:contextualSpacing/>
        <w:jc w:val="both"/>
        <w:rPr>
          <w:rFonts w:asciiTheme="minorHAnsi" w:hAnsiTheme="minorHAnsi" w:cstheme="minorHAnsi"/>
          <w:color w:val="000000" w:themeColor="text1"/>
          <w:sz w:val="22"/>
          <w:szCs w:val="22"/>
        </w:rPr>
      </w:pPr>
    </w:p>
    <w:p w14:paraId="18431CA9"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1BB4EA5D"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068FB706" w14:textId="76B156FB"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A </w:t>
      </w:r>
      <w:r w:rsidR="00757C73" w:rsidRPr="009E20B4">
        <w:rPr>
          <w:rFonts w:asciiTheme="minorHAnsi" w:hAnsiTheme="minorHAnsi" w:cstheme="minorHAnsi"/>
          <w:color w:val="000000" w:themeColor="text1"/>
          <w:sz w:val="22"/>
          <w:szCs w:val="22"/>
        </w:rPr>
        <w:t>continuación,</w:t>
      </w:r>
      <w:r w:rsidRPr="009E20B4">
        <w:rPr>
          <w:rFonts w:asciiTheme="minorHAnsi" w:hAnsiTheme="minorHAnsi" w:cstheme="minorHAnsi"/>
          <w:color w:val="000000" w:themeColor="text1"/>
          <w:sz w:val="22"/>
          <w:szCs w:val="22"/>
        </w:rPr>
        <w:t xml:space="preserve"> se detalla el equipo mínimo requerido para la ejecución de la obra.</w:t>
      </w:r>
    </w:p>
    <w:p w14:paraId="3CCCCD91" w14:textId="16DAB21B" w:rsidR="00230B9B" w:rsidRPr="009E20B4" w:rsidRDefault="00FC2893" w:rsidP="00E62DE5">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50"/>
        <w:gridCol w:w="3807"/>
        <w:gridCol w:w="1307"/>
        <w:gridCol w:w="3117"/>
      </w:tblGrid>
      <w:tr w:rsidR="00CB7426" w:rsidRPr="00D369B1" w14:paraId="0AC7444F" w14:textId="77777777" w:rsidTr="00757C73">
        <w:trPr>
          <w:trHeight w:val="135"/>
          <w:jc w:val="center"/>
        </w:trPr>
        <w:tc>
          <w:tcPr>
            <w:tcW w:w="313" w:type="pct"/>
            <w:shd w:val="clear" w:color="auto" w:fill="auto"/>
            <w:vAlign w:val="center"/>
            <w:hideMark/>
          </w:tcPr>
          <w:p w14:paraId="089D5355" w14:textId="77777777" w:rsidR="00CB7426" w:rsidRPr="00D369B1" w:rsidRDefault="00CB7426" w:rsidP="00490AE0">
            <w:pPr>
              <w:jc w:val="center"/>
              <w:rPr>
                <w:rFonts w:asciiTheme="minorHAnsi" w:hAnsiTheme="minorHAnsi" w:cstheme="minorHAnsi"/>
                <w:b/>
                <w:bCs/>
                <w:color w:val="000000"/>
                <w:sz w:val="20"/>
                <w:szCs w:val="20"/>
                <w:lang w:val="es-BO" w:eastAsia="es-BO"/>
              </w:rPr>
            </w:pPr>
            <w:r w:rsidRPr="00D369B1">
              <w:rPr>
                <w:rFonts w:asciiTheme="minorHAnsi" w:hAnsiTheme="minorHAnsi" w:cstheme="minorHAnsi"/>
                <w:b/>
                <w:bCs/>
                <w:color w:val="000000"/>
                <w:sz w:val="20"/>
                <w:szCs w:val="20"/>
                <w:lang w:eastAsia="es-BO"/>
              </w:rPr>
              <w:t>N°</w:t>
            </w:r>
          </w:p>
        </w:tc>
        <w:tc>
          <w:tcPr>
            <w:tcW w:w="2168" w:type="pct"/>
            <w:shd w:val="clear" w:color="auto" w:fill="auto"/>
            <w:vAlign w:val="center"/>
            <w:hideMark/>
          </w:tcPr>
          <w:p w14:paraId="16928FF1" w14:textId="77777777" w:rsidR="00CB7426" w:rsidRPr="00D369B1" w:rsidRDefault="00CB7426" w:rsidP="00490AE0">
            <w:pPr>
              <w:jc w:val="center"/>
              <w:rPr>
                <w:rFonts w:asciiTheme="minorHAnsi" w:hAnsiTheme="minorHAnsi" w:cstheme="minorHAnsi"/>
                <w:b/>
                <w:bCs/>
                <w:color w:val="000000"/>
                <w:sz w:val="20"/>
                <w:szCs w:val="20"/>
                <w:lang w:val="es-BO" w:eastAsia="es-BO"/>
              </w:rPr>
            </w:pPr>
            <w:r w:rsidRPr="00D369B1">
              <w:rPr>
                <w:rFonts w:asciiTheme="minorHAnsi" w:hAnsiTheme="minorHAnsi" w:cstheme="minorHAnsi"/>
                <w:b/>
                <w:bCs/>
                <w:color w:val="000000"/>
                <w:sz w:val="20"/>
                <w:szCs w:val="20"/>
                <w:lang w:eastAsia="es-BO"/>
              </w:rPr>
              <w:t>DESCRIPCIÓN</w:t>
            </w:r>
          </w:p>
        </w:tc>
        <w:tc>
          <w:tcPr>
            <w:tcW w:w="744" w:type="pct"/>
            <w:shd w:val="clear" w:color="auto" w:fill="auto"/>
            <w:vAlign w:val="center"/>
            <w:hideMark/>
          </w:tcPr>
          <w:p w14:paraId="0FA8BC89" w14:textId="77777777" w:rsidR="00CB7426" w:rsidRPr="00D369B1" w:rsidRDefault="00CB7426" w:rsidP="00490AE0">
            <w:pPr>
              <w:jc w:val="center"/>
              <w:rPr>
                <w:rFonts w:asciiTheme="minorHAnsi" w:hAnsiTheme="minorHAnsi" w:cstheme="minorHAnsi"/>
                <w:b/>
                <w:bCs/>
                <w:color w:val="000000"/>
                <w:sz w:val="20"/>
                <w:szCs w:val="20"/>
                <w:lang w:val="es-BO" w:eastAsia="es-BO"/>
              </w:rPr>
            </w:pPr>
            <w:r w:rsidRPr="00D369B1">
              <w:rPr>
                <w:rFonts w:asciiTheme="minorHAnsi" w:hAnsiTheme="minorHAnsi" w:cstheme="minorHAnsi"/>
                <w:b/>
                <w:bCs/>
                <w:color w:val="000000"/>
                <w:sz w:val="20"/>
                <w:szCs w:val="20"/>
                <w:lang w:eastAsia="es-BO"/>
              </w:rPr>
              <w:t>UNIDAD</w:t>
            </w:r>
          </w:p>
        </w:tc>
        <w:tc>
          <w:tcPr>
            <w:tcW w:w="1775" w:type="pct"/>
            <w:shd w:val="clear" w:color="auto" w:fill="auto"/>
            <w:vAlign w:val="center"/>
            <w:hideMark/>
          </w:tcPr>
          <w:p w14:paraId="57559F25" w14:textId="77777777" w:rsidR="00CB7426" w:rsidRPr="00D369B1" w:rsidRDefault="00CB7426" w:rsidP="00490AE0">
            <w:pPr>
              <w:jc w:val="center"/>
              <w:rPr>
                <w:rFonts w:asciiTheme="minorHAnsi" w:hAnsiTheme="minorHAnsi" w:cstheme="minorHAnsi"/>
                <w:b/>
                <w:bCs/>
                <w:color w:val="000000"/>
                <w:sz w:val="20"/>
                <w:szCs w:val="20"/>
                <w:lang w:val="es-BO" w:eastAsia="es-BO"/>
              </w:rPr>
            </w:pPr>
            <w:r w:rsidRPr="00D369B1">
              <w:rPr>
                <w:rFonts w:asciiTheme="minorHAnsi" w:hAnsiTheme="minorHAnsi" w:cstheme="minorHAnsi"/>
                <w:b/>
                <w:bCs/>
                <w:color w:val="000000"/>
                <w:sz w:val="20"/>
                <w:szCs w:val="20"/>
                <w:lang w:eastAsia="es-BO"/>
              </w:rPr>
              <w:t>CANTIDAD</w:t>
            </w:r>
          </w:p>
        </w:tc>
      </w:tr>
      <w:tr w:rsidR="00CB7426" w:rsidRPr="00D369B1" w14:paraId="07A6DEAC" w14:textId="77777777" w:rsidTr="00757C73">
        <w:trPr>
          <w:trHeight w:val="300"/>
          <w:jc w:val="center"/>
        </w:trPr>
        <w:tc>
          <w:tcPr>
            <w:tcW w:w="313" w:type="pct"/>
            <w:shd w:val="clear" w:color="auto" w:fill="auto"/>
            <w:vAlign w:val="center"/>
            <w:hideMark/>
          </w:tcPr>
          <w:p w14:paraId="19943376"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1</w:t>
            </w:r>
          </w:p>
        </w:tc>
        <w:tc>
          <w:tcPr>
            <w:tcW w:w="2168" w:type="pct"/>
            <w:shd w:val="clear" w:color="auto" w:fill="auto"/>
            <w:vAlign w:val="center"/>
            <w:hideMark/>
          </w:tcPr>
          <w:p w14:paraId="65870883" w14:textId="77777777"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Balizas de señalización (diurnas y nocturnas)</w:t>
            </w:r>
          </w:p>
        </w:tc>
        <w:tc>
          <w:tcPr>
            <w:tcW w:w="744" w:type="pct"/>
            <w:shd w:val="clear" w:color="auto" w:fill="auto"/>
            <w:vAlign w:val="center"/>
            <w:hideMark/>
          </w:tcPr>
          <w:p w14:paraId="085E70D8"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Pieza </w:t>
            </w:r>
          </w:p>
        </w:tc>
        <w:tc>
          <w:tcPr>
            <w:tcW w:w="1775" w:type="pct"/>
            <w:shd w:val="clear" w:color="auto" w:fill="auto"/>
            <w:vAlign w:val="center"/>
            <w:hideMark/>
          </w:tcPr>
          <w:p w14:paraId="2A1BCD7C"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Suficientes para todos los frentes de trabajo </w:t>
            </w:r>
          </w:p>
        </w:tc>
      </w:tr>
      <w:tr w:rsidR="00CB7426" w:rsidRPr="00D369B1" w14:paraId="7B5330A9" w14:textId="77777777" w:rsidTr="00757C73">
        <w:trPr>
          <w:trHeight w:val="300"/>
          <w:jc w:val="center"/>
        </w:trPr>
        <w:tc>
          <w:tcPr>
            <w:tcW w:w="313" w:type="pct"/>
            <w:shd w:val="clear" w:color="auto" w:fill="auto"/>
            <w:vAlign w:val="center"/>
            <w:hideMark/>
          </w:tcPr>
          <w:p w14:paraId="27B9310C"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2</w:t>
            </w:r>
          </w:p>
        </w:tc>
        <w:tc>
          <w:tcPr>
            <w:tcW w:w="2168" w:type="pct"/>
            <w:shd w:val="clear" w:color="auto" w:fill="auto"/>
            <w:vAlign w:val="center"/>
            <w:hideMark/>
          </w:tcPr>
          <w:p w14:paraId="069B548E" w14:textId="77777777" w:rsidR="00CB7426" w:rsidRPr="00D369B1" w:rsidRDefault="00CB7426" w:rsidP="00490AE0">
            <w:pP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Cintas de medición</w:t>
            </w:r>
          </w:p>
        </w:tc>
        <w:tc>
          <w:tcPr>
            <w:tcW w:w="744" w:type="pct"/>
            <w:shd w:val="clear" w:color="auto" w:fill="auto"/>
            <w:vAlign w:val="center"/>
            <w:hideMark/>
          </w:tcPr>
          <w:p w14:paraId="10079219"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Pieza</w:t>
            </w:r>
          </w:p>
        </w:tc>
        <w:tc>
          <w:tcPr>
            <w:tcW w:w="1775" w:type="pct"/>
            <w:shd w:val="clear" w:color="auto" w:fill="auto"/>
            <w:vAlign w:val="center"/>
            <w:hideMark/>
          </w:tcPr>
          <w:p w14:paraId="0D7C79A4"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Suficientes para todos los frentes de trabajo</w:t>
            </w:r>
          </w:p>
        </w:tc>
      </w:tr>
      <w:tr w:rsidR="00CB7426" w:rsidRPr="00D369B1" w14:paraId="12E9BCAC" w14:textId="77777777" w:rsidTr="00757C73">
        <w:trPr>
          <w:trHeight w:val="300"/>
          <w:jc w:val="center"/>
        </w:trPr>
        <w:tc>
          <w:tcPr>
            <w:tcW w:w="313" w:type="pct"/>
            <w:shd w:val="clear" w:color="auto" w:fill="auto"/>
            <w:vAlign w:val="center"/>
            <w:hideMark/>
          </w:tcPr>
          <w:p w14:paraId="417ECA6A"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3</w:t>
            </w:r>
          </w:p>
        </w:tc>
        <w:tc>
          <w:tcPr>
            <w:tcW w:w="2168" w:type="pct"/>
            <w:shd w:val="clear" w:color="auto" w:fill="auto"/>
            <w:vAlign w:val="center"/>
            <w:hideMark/>
          </w:tcPr>
          <w:p w14:paraId="38282AA3" w14:textId="77777777" w:rsidR="00CB7426" w:rsidRPr="00D369B1" w:rsidRDefault="00CB7426" w:rsidP="00490AE0">
            <w:pP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Conos y cinta de señalización de hombres trabajando</w:t>
            </w:r>
          </w:p>
        </w:tc>
        <w:tc>
          <w:tcPr>
            <w:tcW w:w="744" w:type="pct"/>
            <w:shd w:val="clear" w:color="auto" w:fill="auto"/>
            <w:vAlign w:val="center"/>
            <w:hideMark/>
          </w:tcPr>
          <w:p w14:paraId="77F878CB"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Pieza</w:t>
            </w:r>
          </w:p>
        </w:tc>
        <w:tc>
          <w:tcPr>
            <w:tcW w:w="1775" w:type="pct"/>
            <w:shd w:val="clear" w:color="auto" w:fill="auto"/>
            <w:vAlign w:val="center"/>
            <w:hideMark/>
          </w:tcPr>
          <w:p w14:paraId="123EEBD3"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Suficientes para todos los frentes de trabajo</w:t>
            </w:r>
          </w:p>
        </w:tc>
      </w:tr>
      <w:tr w:rsidR="00CB7426" w:rsidRPr="00D369B1" w14:paraId="50BB6C26" w14:textId="77777777" w:rsidTr="00757C73">
        <w:trPr>
          <w:trHeight w:val="300"/>
          <w:jc w:val="center"/>
        </w:trPr>
        <w:tc>
          <w:tcPr>
            <w:tcW w:w="313" w:type="pct"/>
            <w:shd w:val="clear" w:color="auto" w:fill="auto"/>
            <w:vAlign w:val="center"/>
            <w:hideMark/>
          </w:tcPr>
          <w:p w14:paraId="2BF7BCBF"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4</w:t>
            </w:r>
          </w:p>
        </w:tc>
        <w:tc>
          <w:tcPr>
            <w:tcW w:w="2168" w:type="pct"/>
            <w:shd w:val="clear" w:color="auto" w:fill="auto"/>
            <w:vAlign w:val="center"/>
          </w:tcPr>
          <w:p w14:paraId="5A10AFF2" w14:textId="77777777"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Equipos de protección personal (guantes, cascos, botas de seguridad, overoles, lentes de protección, etc.)</w:t>
            </w:r>
          </w:p>
        </w:tc>
        <w:tc>
          <w:tcPr>
            <w:tcW w:w="744" w:type="pct"/>
            <w:shd w:val="clear" w:color="auto" w:fill="auto"/>
            <w:vAlign w:val="center"/>
            <w:hideMark/>
          </w:tcPr>
          <w:p w14:paraId="4D3AB878"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w:t>
            </w:r>
          </w:p>
        </w:tc>
        <w:tc>
          <w:tcPr>
            <w:tcW w:w="1775" w:type="pct"/>
            <w:shd w:val="clear" w:color="auto" w:fill="auto"/>
            <w:vAlign w:val="center"/>
            <w:hideMark/>
          </w:tcPr>
          <w:p w14:paraId="60C3C076"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Suficientes para todo el personal involucrado</w:t>
            </w:r>
          </w:p>
        </w:tc>
      </w:tr>
      <w:tr w:rsidR="00CB7426" w:rsidRPr="00D369B1" w14:paraId="491ACF51" w14:textId="77777777" w:rsidTr="00757C73">
        <w:trPr>
          <w:trHeight w:val="300"/>
          <w:jc w:val="center"/>
        </w:trPr>
        <w:tc>
          <w:tcPr>
            <w:tcW w:w="313" w:type="pct"/>
            <w:shd w:val="clear" w:color="auto" w:fill="auto"/>
            <w:vAlign w:val="center"/>
            <w:hideMark/>
          </w:tcPr>
          <w:p w14:paraId="4130BC41"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5</w:t>
            </w:r>
          </w:p>
        </w:tc>
        <w:tc>
          <w:tcPr>
            <w:tcW w:w="2168" w:type="pct"/>
            <w:shd w:val="clear" w:color="auto" w:fill="auto"/>
            <w:vAlign w:val="center"/>
            <w:hideMark/>
          </w:tcPr>
          <w:p w14:paraId="05B2EA46" w14:textId="77777777" w:rsidR="00CB7426" w:rsidRPr="00D369B1" w:rsidRDefault="00CB7426" w:rsidP="00490AE0">
            <w:pP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Generador de energía eléctrica</w:t>
            </w:r>
          </w:p>
        </w:tc>
        <w:tc>
          <w:tcPr>
            <w:tcW w:w="744" w:type="pct"/>
            <w:shd w:val="clear" w:color="auto" w:fill="auto"/>
            <w:vAlign w:val="center"/>
            <w:hideMark/>
          </w:tcPr>
          <w:p w14:paraId="3BD23F0B"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Equipo</w:t>
            </w:r>
          </w:p>
        </w:tc>
        <w:tc>
          <w:tcPr>
            <w:tcW w:w="1775" w:type="pct"/>
            <w:shd w:val="clear" w:color="auto" w:fill="auto"/>
            <w:vAlign w:val="center"/>
            <w:hideMark/>
          </w:tcPr>
          <w:p w14:paraId="0BC96B01"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2</w:t>
            </w:r>
          </w:p>
        </w:tc>
      </w:tr>
      <w:tr w:rsidR="00CB7426" w:rsidRPr="00D369B1" w14:paraId="3BCF600E" w14:textId="77777777" w:rsidTr="00757C73">
        <w:trPr>
          <w:trHeight w:val="300"/>
          <w:jc w:val="center"/>
        </w:trPr>
        <w:tc>
          <w:tcPr>
            <w:tcW w:w="313" w:type="pct"/>
            <w:shd w:val="clear" w:color="auto" w:fill="auto"/>
            <w:vAlign w:val="center"/>
            <w:hideMark/>
          </w:tcPr>
          <w:p w14:paraId="24903AFB"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6</w:t>
            </w:r>
          </w:p>
        </w:tc>
        <w:tc>
          <w:tcPr>
            <w:tcW w:w="2168" w:type="pct"/>
            <w:shd w:val="clear" w:color="auto" w:fill="auto"/>
            <w:vAlign w:val="center"/>
            <w:hideMark/>
          </w:tcPr>
          <w:p w14:paraId="4C337FE2" w14:textId="77777777" w:rsidR="00CB7426" w:rsidRPr="00D369B1" w:rsidRDefault="00CB7426" w:rsidP="00490AE0">
            <w:pP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Letreros de señalización</w:t>
            </w:r>
          </w:p>
        </w:tc>
        <w:tc>
          <w:tcPr>
            <w:tcW w:w="744" w:type="pct"/>
            <w:shd w:val="clear" w:color="auto" w:fill="auto"/>
            <w:vAlign w:val="center"/>
            <w:hideMark/>
          </w:tcPr>
          <w:p w14:paraId="6EBDCCA0"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Pieza</w:t>
            </w:r>
          </w:p>
        </w:tc>
        <w:tc>
          <w:tcPr>
            <w:tcW w:w="1775" w:type="pct"/>
            <w:shd w:val="clear" w:color="auto" w:fill="auto"/>
            <w:vAlign w:val="center"/>
            <w:hideMark/>
          </w:tcPr>
          <w:p w14:paraId="026019EE"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Suficientes para todos los frentes de trabajo</w:t>
            </w:r>
          </w:p>
        </w:tc>
      </w:tr>
      <w:tr w:rsidR="00CB7426" w:rsidRPr="00D369B1" w14:paraId="53CBEF04" w14:textId="77777777" w:rsidTr="00757C73">
        <w:trPr>
          <w:trHeight w:val="300"/>
          <w:jc w:val="center"/>
        </w:trPr>
        <w:tc>
          <w:tcPr>
            <w:tcW w:w="313" w:type="pct"/>
            <w:shd w:val="clear" w:color="auto" w:fill="auto"/>
            <w:vAlign w:val="center"/>
          </w:tcPr>
          <w:p w14:paraId="1DA4D374"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7</w:t>
            </w:r>
          </w:p>
        </w:tc>
        <w:tc>
          <w:tcPr>
            <w:tcW w:w="2168" w:type="pct"/>
            <w:shd w:val="clear" w:color="auto" w:fill="auto"/>
            <w:vAlign w:val="center"/>
          </w:tcPr>
          <w:p w14:paraId="5750D5DE" w14:textId="7CD5DEA3"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Vehículos livianos y pesados para transporte de materiales, herramientas, etc. (Camión</w:t>
            </w:r>
            <w:r w:rsidR="00316B01">
              <w:rPr>
                <w:rFonts w:asciiTheme="minorHAnsi" w:hAnsiTheme="minorHAnsi" w:cstheme="minorHAnsi"/>
                <w:color w:val="000000"/>
                <w:sz w:val="20"/>
                <w:szCs w:val="20"/>
                <w:lang w:eastAsia="es-BO"/>
              </w:rPr>
              <w:t xml:space="preserve"> de transporte</w:t>
            </w:r>
            <w:r w:rsidRPr="00D369B1">
              <w:rPr>
                <w:rFonts w:asciiTheme="minorHAnsi" w:hAnsiTheme="minorHAnsi" w:cstheme="minorHAnsi"/>
                <w:color w:val="000000"/>
                <w:sz w:val="20"/>
                <w:szCs w:val="20"/>
                <w:lang w:eastAsia="es-BO"/>
              </w:rPr>
              <w:t>, camioneta</w:t>
            </w:r>
            <w:r w:rsidR="00316B01">
              <w:rPr>
                <w:rFonts w:asciiTheme="minorHAnsi" w:hAnsiTheme="minorHAnsi" w:cstheme="minorHAnsi"/>
                <w:color w:val="000000"/>
                <w:sz w:val="20"/>
                <w:szCs w:val="20"/>
                <w:lang w:eastAsia="es-BO"/>
              </w:rPr>
              <w:t xml:space="preserve"> 4 x 4</w:t>
            </w:r>
            <w:r w:rsidRPr="00D369B1">
              <w:rPr>
                <w:rFonts w:asciiTheme="minorHAnsi" w:hAnsiTheme="minorHAnsi" w:cstheme="minorHAnsi"/>
                <w:color w:val="000000"/>
                <w:sz w:val="20"/>
                <w:szCs w:val="20"/>
                <w:lang w:eastAsia="es-BO"/>
              </w:rPr>
              <w:t xml:space="preserve">, volqueta, camión </w:t>
            </w:r>
            <w:proofErr w:type="spellStart"/>
            <w:r w:rsidRPr="00D369B1">
              <w:rPr>
                <w:rFonts w:asciiTheme="minorHAnsi" w:hAnsiTheme="minorHAnsi" w:cstheme="minorHAnsi"/>
                <w:color w:val="000000"/>
                <w:sz w:val="20"/>
                <w:szCs w:val="20"/>
                <w:lang w:eastAsia="es-BO"/>
              </w:rPr>
              <w:t>grua</w:t>
            </w:r>
            <w:proofErr w:type="spellEnd"/>
            <w:r w:rsidRPr="00D369B1">
              <w:rPr>
                <w:rFonts w:asciiTheme="minorHAnsi" w:hAnsiTheme="minorHAnsi" w:cstheme="minorHAnsi"/>
                <w:color w:val="000000"/>
                <w:sz w:val="20"/>
                <w:szCs w:val="20"/>
                <w:lang w:eastAsia="es-BO"/>
              </w:rPr>
              <w:t xml:space="preserve">, </w:t>
            </w:r>
            <w:proofErr w:type="spellStart"/>
            <w:r w:rsidRPr="00D369B1">
              <w:rPr>
                <w:rFonts w:asciiTheme="minorHAnsi" w:hAnsiTheme="minorHAnsi" w:cstheme="minorHAnsi"/>
                <w:color w:val="000000"/>
                <w:sz w:val="20"/>
                <w:szCs w:val="20"/>
                <w:lang w:eastAsia="es-BO"/>
              </w:rPr>
              <w:t>etc</w:t>
            </w:r>
            <w:proofErr w:type="spellEnd"/>
            <w:r w:rsidRPr="00D369B1">
              <w:rPr>
                <w:rFonts w:asciiTheme="minorHAnsi" w:hAnsiTheme="minorHAnsi" w:cstheme="minorHAnsi"/>
                <w:color w:val="000000"/>
                <w:sz w:val="20"/>
                <w:szCs w:val="20"/>
                <w:lang w:eastAsia="es-BO"/>
              </w:rPr>
              <w:t>) provistos de combustible (gasolina, diésel)</w:t>
            </w:r>
          </w:p>
        </w:tc>
        <w:tc>
          <w:tcPr>
            <w:tcW w:w="744" w:type="pct"/>
            <w:shd w:val="clear" w:color="auto" w:fill="auto"/>
            <w:vAlign w:val="center"/>
          </w:tcPr>
          <w:p w14:paraId="53297F7D"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Vehículos</w:t>
            </w:r>
          </w:p>
        </w:tc>
        <w:tc>
          <w:tcPr>
            <w:tcW w:w="1775" w:type="pct"/>
            <w:shd w:val="clear" w:color="auto" w:fill="auto"/>
            <w:vAlign w:val="center"/>
          </w:tcPr>
          <w:p w14:paraId="7A0CB014"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Suficientes para la ejecución de la obra</w:t>
            </w:r>
          </w:p>
        </w:tc>
      </w:tr>
      <w:tr w:rsidR="00CB7426" w:rsidRPr="00D369B1" w14:paraId="6DC58B62" w14:textId="77777777" w:rsidTr="00757C73">
        <w:trPr>
          <w:trHeight w:val="300"/>
          <w:jc w:val="center"/>
        </w:trPr>
        <w:tc>
          <w:tcPr>
            <w:tcW w:w="313" w:type="pct"/>
            <w:shd w:val="clear" w:color="auto" w:fill="auto"/>
            <w:vAlign w:val="center"/>
          </w:tcPr>
          <w:p w14:paraId="7C90ACF1" w14:textId="2FC6EAE2" w:rsidR="00CB7426" w:rsidRPr="00D369B1" w:rsidRDefault="003212FA"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8</w:t>
            </w:r>
          </w:p>
        </w:tc>
        <w:tc>
          <w:tcPr>
            <w:tcW w:w="2168" w:type="pct"/>
            <w:shd w:val="clear" w:color="auto" w:fill="auto"/>
            <w:vAlign w:val="center"/>
          </w:tcPr>
          <w:p w14:paraId="55478CDD" w14:textId="77777777"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Mezcladora</w:t>
            </w:r>
          </w:p>
        </w:tc>
        <w:tc>
          <w:tcPr>
            <w:tcW w:w="744" w:type="pct"/>
            <w:shd w:val="clear" w:color="auto" w:fill="auto"/>
            <w:vAlign w:val="center"/>
          </w:tcPr>
          <w:p w14:paraId="34F3E91B"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0C427D17"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2 como mínimo</w:t>
            </w:r>
          </w:p>
        </w:tc>
      </w:tr>
      <w:tr w:rsidR="00CB7426" w:rsidRPr="00D369B1" w14:paraId="37E353D3" w14:textId="77777777" w:rsidTr="00757C73">
        <w:trPr>
          <w:trHeight w:val="300"/>
          <w:jc w:val="center"/>
        </w:trPr>
        <w:tc>
          <w:tcPr>
            <w:tcW w:w="313" w:type="pct"/>
            <w:shd w:val="clear" w:color="auto" w:fill="auto"/>
            <w:vAlign w:val="center"/>
          </w:tcPr>
          <w:p w14:paraId="3B1C63D0" w14:textId="19FAF887" w:rsidR="00CB7426" w:rsidRPr="00D369B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68" w:type="pct"/>
            <w:shd w:val="clear" w:color="auto" w:fill="auto"/>
            <w:vAlign w:val="center"/>
          </w:tcPr>
          <w:p w14:paraId="4B2DF74E" w14:textId="6DEAF53D"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Vibradora</w:t>
            </w:r>
            <w:r w:rsidR="00316B01">
              <w:rPr>
                <w:rFonts w:asciiTheme="minorHAnsi" w:hAnsiTheme="minorHAnsi" w:cstheme="minorHAnsi"/>
                <w:color w:val="000000"/>
                <w:sz w:val="20"/>
                <w:szCs w:val="20"/>
                <w:lang w:eastAsia="es-BO"/>
              </w:rPr>
              <w:t xml:space="preserve"> de hormigón</w:t>
            </w:r>
          </w:p>
        </w:tc>
        <w:tc>
          <w:tcPr>
            <w:tcW w:w="744" w:type="pct"/>
            <w:shd w:val="clear" w:color="auto" w:fill="auto"/>
            <w:vAlign w:val="center"/>
          </w:tcPr>
          <w:p w14:paraId="3D7555E2"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596CA42E"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2 como mínimo</w:t>
            </w:r>
          </w:p>
        </w:tc>
      </w:tr>
      <w:tr w:rsidR="00316B01" w:rsidRPr="00D369B1" w14:paraId="40637DDC" w14:textId="77777777" w:rsidTr="00757C73">
        <w:trPr>
          <w:trHeight w:val="300"/>
          <w:jc w:val="center"/>
        </w:trPr>
        <w:tc>
          <w:tcPr>
            <w:tcW w:w="313" w:type="pct"/>
            <w:shd w:val="clear" w:color="auto" w:fill="auto"/>
            <w:vAlign w:val="center"/>
          </w:tcPr>
          <w:p w14:paraId="440020BB" w14:textId="5E4CCAF7" w:rsidR="00316B0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68" w:type="pct"/>
            <w:shd w:val="clear" w:color="auto" w:fill="auto"/>
            <w:vAlign w:val="center"/>
          </w:tcPr>
          <w:p w14:paraId="53F46F4A" w14:textId="3D0F72ED" w:rsidR="00316B01" w:rsidRPr="00D369B1" w:rsidRDefault="00316B01" w:rsidP="00490AE0">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Compresora Atlas </w:t>
            </w:r>
            <w:proofErr w:type="spellStart"/>
            <w:r>
              <w:rPr>
                <w:rFonts w:asciiTheme="minorHAnsi" w:hAnsiTheme="minorHAnsi" w:cstheme="minorHAnsi"/>
                <w:color w:val="000000"/>
                <w:sz w:val="20"/>
                <w:szCs w:val="20"/>
                <w:lang w:eastAsia="es-BO"/>
              </w:rPr>
              <w:t>Copco</w:t>
            </w:r>
            <w:proofErr w:type="spellEnd"/>
          </w:p>
        </w:tc>
        <w:tc>
          <w:tcPr>
            <w:tcW w:w="744" w:type="pct"/>
            <w:shd w:val="clear" w:color="auto" w:fill="auto"/>
            <w:vAlign w:val="center"/>
          </w:tcPr>
          <w:p w14:paraId="635E3D0D" w14:textId="7672C20D" w:rsidR="00316B01" w:rsidRPr="00D369B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w:t>
            </w:r>
          </w:p>
        </w:tc>
        <w:tc>
          <w:tcPr>
            <w:tcW w:w="1775" w:type="pct"/>
            <w:shd w:val="clear" w:color="auto" w:fill="auto"/>
            <w:vAlign w:val="center"/>
          </w:tcPr>
          <w:p w14:paraId="31590D64" w14:textId="62E5C373" w:rsidR="00316B01" w:rsidRPr="00D369B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 como mínimo</w:t>
            </w:r>
          </w:p>
        </w:tc>
      </w:tr>
      <w:tr w:rsidR="00CB7426" w:rsidRPr="00D369B1" w14:paraId="315F950F" w14:textId="77777777" w:rsidTr="00757C73">
        <w:trPr>
          <w:trHeight w:val="300"/>
          <w:jc w:val="center"/>
        </w:trPr>
        <w:tc>
          <w:tcPr>
            <w:tcW w:w="313" w:type="pct"/>
            <w:shd w:val="clear" w:color="auto" w:fill="auto"/>
            <w:vAlign w:val="center"/>
          </w:tcPr>
          <w:p w14:paraId="2EA307B6" w14:textId="39EC273E" w:rsidR="00CB7426" w:rsidRPr="00D369B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68" w:type="pct"/>
            <w:shd w:val="clear" w:color="auto" w:fill="auto"/>
            <w:vAlign w:val="center"/>
          </w:tcPr>
          <w:p w14:paraId="3F6B9740" w14:textId="77777777"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Equipos de computación (Computadora, impresora, plotter, etc.)</w:t>
            </w:r>
          </w:p>
        </w:tc>
        <w:tc>
          <w:tcPr>
            <w:tcW w:w="744" w:type="pct"/>
            <w:shd w:val="clear" w:color="auto" w:fill="auto"/>
            <w:vAlign w:val="center"/>
          </w:tcPr>
          <w:p w14:paraId="1D964CB1"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2A08DEFF"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Suficientes para el personal administrativo</w:t>
            </w:r>
          </w:p>
        </w:tc>
      </w:tr>
      <w:tr w:rsidR="00CB7426" w:rsidRPr="00D369B1" w14:paraId="5E692FA1" w14:textId="77777777" w:rsidTr="00757C73">
        <w:trPr>
          <w:trHeight w:val="96"/>
          <w:jc w:val="center"/>
        </w:trPr>
        <w:tc>
          <w:tcPr>
            <w:tcW w:w="313" w:type="pct"/>
            <w:shd w:val="clear" w:color="auto" w:fill="auto"/>
            <w:vAlign w:val="center"/>
          </w:tcPr>
          <w:p w14:paraId="1F3B6760" w14:textId="0CF6A9C7" w:rsidR="00CB7426" w:rsidRPr="00D369B1" w:rsidRDefault="00316B01" w:rsidP="00490AE0">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68" w:type="pct"/>
            <w:shd w:val="clear" w:color="auto" w:fill="auto"/>
            <w:vAlign w:val="center"/>
          </w:tcPr>
          <w:p w14:paraId="44F9A3D1" w14:textId="77777777"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 de soldadura (</w:t>
            </w:r>
            <w:proofErr w:type="spellStart"/>
            <w:r w:rsidRPr="00D369B1">
              <w:rPr>
                <w:rFonts w:asciiTheme="minorHAnsi" w:hAnsiTheme="minorHAnsi" w:cstheme="minorHAnsi"/>
                <w:color w:val="000000"/>
                <w:sz w:val="20"/>
                <w:szCs w:val="20"/>
                <w:lang w:eastAsia="es-BO"/>
              </w:rPr>
              <w:t>Motosoldador</w:t>
            </w:r>
            <w:proofErr w:type="spellEnd"/>
            <w:r w:rsidRPr="00D369B1">
              <w:rPr>
                <w:rFonts w:asciiTheme="minorHAnsi" w:hAnsiTheme="minorHAnsi" w:cstheme="minorHAnsi"/>
                <w:color w:val="000000"/>
                <w:sz w:val="20"/>
                <w:szCs w:val="20"/>
                <w:lang w:eastAsia="es-BO"/>
              </w:rPr>
              <w:t>, arco eléctrico. Etc.)</w:t>
            </w:r>
          </w:p>
        </w:tc>
        <w:tc>
          <w:tcPr>
            <w:tcW w:w="744" w:type="pct"/>
            <w:shd w:val="clear" w:color="auto" w:fill="auto"/>
            <w:vAlign w:val="center"/>
          </w:tcPr>
          <w:p w14:paraId="380E6FE1"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1CE6D43F" w14:textId="767031EF" w:rsidR="00CB7426" w:rsidRPr="00D369B1" w:rsidRDefault="00CB7426" w:rsidP="001060EC">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De acuerdo a la organización de los frentes de trabajo (mínimo 1)</w:t>
            </w:r>
          </w:p>
        </w:tc>
      </w:tr>
      <w:tr w:rsidR="00CB7426" w:rsidRPr="00D369B1" w14:paraId="794FF906" w14:textId="77777777" w:rsidTr="00757C73">
        <w:trPr>
          <w:trHeight w:val="96"/>
          <w:jc w:val="center"/>
        </w:trPr>
        <w:tc>
          <w:tcPr>
            <w:tcW w:w="313" w:type="pct"/>
            <w:shd w:val="clear" w:color="auto" w:fill="auto"/>
            <w:vAlign w:val="center"/>
          </w:tcPr>
          <w:p w14:paraId="04551CEB" w14:textId="608CECB0" w:rsidR="00CB7426" w:rsidRPr="00D369B1" w:rsidRDefault="00316B01" w:rsidP="00490AE0">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13</w:t>
            </w:r>
          </w:p>
        </w:tc>
        <w:tc>
          <w:tcPr>
            <w:tcW w:w="2168" w:type="pct"/>
            <w:shd w:val="clear" w:color="auto" w:fill="auto"/>
            <w:vAlign w:val="center"/>
          </w:tcPr>
          <w:p w14:paraId="50430649" w14:textId="77777777"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Amoladora de 9”</w:t>
            </w:r>
          </w:p>
        </w:tc>
        <w:tc>
          <w:tcPr>
            <w:tcW w:w="744" w:type="pct"/>
            <w:shd w:val="clear" w:color="auto" w:fill="auto"/>
            <w:vAlign w:val="center"/>
          </w:tcPr>
          <w:p w14:paraId="36551116"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787D486A" w14:textId="03F23324" w:rsidR="00CB7426" w:rsidRPr="00D369B1" w:rsidRDefault="00CB7426" w:rsidP="001060EC">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De acuerdo a la organización de los frentes de trabajo (mínimo 1)</w:t>
            </w:r>
          </w:p>
        </w:tc>
      </w:tr>
      <w:tr w:rsidR="00CB7426" w:rsidRPr="00D369B1" w14:paraId="76F56929" w14:textId="77777777" w:rsidTr="00757C73">
        <w:trPr>
          <w:trHeight w:val="300"/>
          <w:jc w:val="center"/>
        </w:trPr>
        <w:tc>
          <w:tcPr>
            <w:tcW w:w="313" w:type="pct"/>
            <w:shd w:val="clear" w:color="auto" w:fill="auto"/>
            <w:vAlign w:val="center"/>
          </w:tcPr>
          <w:p w14:paraId="1A9DE55A" w14:textId="16047E72" w:rsidR="00CB7426" w:rsidRPr="00D369B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lastRenderedPageBreak/>
              <w:t>14</w:t>
            </w:r>
          </w:p>
        </w:tc>
        <w:tc>
          <w:tcPr>
            <w:tcW w:w="2168" w:type="pct"/>
            <w:shd w:val="clear" w:color="auto" w:fill="auto"/>
            <w:vAlign w:val="center"/>
          </w:tcPr>
          <w:p w14:paraId="36746405" w14:textId="77777777"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 xml:space="preserve">Equipo </w:t>
            </w:r>
            <w:proofErr w:type="spellStart"/>
            <w:r w:rsidRPr="00D369B1">
              <w:rPr>
                <w:rFonts w:asciiTheme="minorHAnsi" w:hAnsiTheme="minorHAnsi" w:cstheme="minorHAnsi"/>
                <w:color w:val="000000"/>
                <w:sz w:val="20"/>
                <w:szCs w:val="20"/>
                <w:lang w:eastAsia="es-BO"/>
              </w:rPr>
              <w:t>arenador</w:t>
            </w:r>
            <w:proofErr w:type="spellEnd"/>
          </w:p>
        </w:tc>
        <w:tc>
          <w:tcPr>
            <w:tcW w:w="744" w:type="pct"/>
            <w:shd w:val="clear" w:color="auto" w:fill="auto"/>
            <w:vAlign w:val="center"/>
          </w:tcPr>
          <w:p w14:paraId="2A2DE1BE"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3D3A0C44"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1 como mínimo</w:t>
            </w:r>
          </w:p>
        </w:tc>
      </w:tr>
      <w:tr w:rsidR="00CB7426" w:rsidRPr="00D369B1" w14:paraId="1C4AB8C1" w14:textId="77777777" w:rsidTr="00757C73">
        <w:trPr>
          <w:trHeight w:val="300"/>
          <w:jc w:val="center"/>
        </w:trPr>
        <w:tc>
          <w:tcPr>
            <w:tcW w:w="313" w:type="pct"/>
            <w:shd w:val="clear" w:color="auto" w:fill="auto"/>
            <w:vAlign w:val="center"/>
          </w:tcPr>
          <w:p w14:paraId="4B5F0B73" w14:textId="2807E00C" w:rsidR="00CB7426" w:rsidRPr="00D369B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15</w:t>
            </w:r>
          </w:p>
        </w:tc>
        <w:tc>
          <w:tcPr>
            <w:tcW w:w="2168" w:type="pct"/>
            <w:shd w:val="clear" w:color="auto" w:fill="auto"/>
            <w:vAlign w:val="center"/>
          </w:tcPr>
          <w:p w14:paraId="184710F3" w14:textId="54CC8124" w:rsidR="00CB7426" w:rsidRPr="00D369B1" w:rsidRDefault="00CB7426" w:rsidP="00C27D4E">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 xml:space="preserve">Equipo de </w:t>
            </w:r>
            <w:proofErr w:type="spellStart"/>
            <w:r w:rsidR="00C27D4E" w:rsidRPr="00D369B1">
              <w:rPr>
                <w:rFonts w:asciiTheme="minorHAnsi" w:hAnsiTheme="minorHAnsi" w:cstheme="minorHAnsi"/>
                <w:color w:val="000000"/>
                <w:sz w:val="20"/>
                <w:szCs w:val="20"/>
                <w:lang w:eastAsia="es-BO"/>
              </w:rPr>
              <w:t>gammagrafiado</w:t>
            </w:r>
            <w:proofErr w:type="spellEnd"/>
            <w:r w:rsidR="00C27D4E" w:rsidRPr="00D369B1">
              <w:rPr>
                <w:rFonts w:asciiTheme="minorHAnsi" w:hAnsiTheme="minorHAnsi" w:cstheme="minorHAnsi"/>
                <w:color w:val="000000"/>
                <w:sz w:val="20"/>
                <w:szCs w:val="20"/>
                <w:lang w:eastAsia="es-BO"/>
              </w:rPr>
              <w:t xml:space="preserve"> o rayos </w:t>
            </w:r>
            <w:proofErr w:type="spellStart"/>
            <w:r w:rsidR="00C27D4E" w:rsidRPr="00D369B1">
              <w:rPr>
                <w:rFonts w:asciiTheme="minorHAnsi" w:hAnsiTheme="minorHAnsi" w:cstheme="minorHAnsi"/>
                <w:color w:val="000000"/>
                <w:sz w:val="20"/>
                <w:szCs w:val="20"/>
                <w:lang w:eastAsia="es-BO"/>
              </w:rPr>
              <w:t>X’s</w:t>
            </w:r>
            <w:proofErr w:type="spellEnd"/>
            <w:r w:rsidR="00C27D4E" w:rsidRPr="00D369B1">
              <w:rPr>
                <w:rFonts w:asciiTheme="minorHAnsi" w:hAnsiTheme="minorHAnsi" w:cstheme="minorHAnsi"/>
                <w:color w:val="000000"/>
                <w:sz w:val="20"/>
                <w:szCs w:val="20"/>
                <w:lang w:eastAsia="es-BO"/>
              </w:rPr>
              <w:t xml:space="preserve"> (incluye </w:t>
            </w:r>
            <w:proofErr w:type="spellStart"/>
            <w:r w:rsidR="00C27D4E" w:rsidRPr="00D369B1">
              <w:rPr>
                <w:rFonts w:asciiTheme="minorHAnsi" w:hAnsiTheme="minorHAnsi" w:cstheme="minorHAnsi"/>
                <w:color w:val="000000"/>
                <w:sz w:val="20"/>
                <w:szCs w:val="20"/>
                <w:lang w:eastAsia="es-BO"/>
              </w:rPr>
              <w:t>Geiger</w:t>
            </w:r>
            <w:proofErr w:type="spellEnd"/>
            <w:r w:rsidR="00C27D4E" w:rsidRPr="00D369B1">
              <w:rPr>
                <w:rFonts w:asciiTheme="minorHAnsi" w:hAnsiTheme="minorHAnsi" w:cstheme="minorHAnsi"/>
                <w:color w:val="000000"/>
                <w:sz w:val="20"/>
                <w:szCs w:val="20"/>
                <w:lang w:eastAsia="es-BO"/>
              </w:rPr>
              <w:t xml:space="preserve"> </w:t>
            </w:r>
            <w:proofErr w:type="spellStart"/>
            <w:r w:rsidR="00C27D4E" w:rsidRPr="00D369B1">
              <w:rPr>
                <w:rFonts w:asciiTheme="minorHAnsi" w:hAnsiTheme="minorHAnsi" w:cstheme="minorHAnsi"/>
                <w:color w:val="000000"/>
                <w:sz w:val="20"/>
                <w:szCs w:val="20"/>
                <w:lang w:eastAsia="es-BO"/>
              </w:rPr>
              <w:t>Muller</w:t>
            </w:r>
            <w:proofErr w:type="spellEnd"/>
            <w:r w:rsidR="00C27D4E" w:rsidRPr="00D369B1">
              <w:rPr>
                <w:rFonts w:asciiTheme="minorHAnsi" w:hAnsiTheme="minorHAnsi" w:cstheme="minorHAnsi"/>
                <w:color w:val="000000"/>
                <w:sz w:val="20"/>
                <w:szCs w:val="20"/>
                <w:lang w:eastAsia="es-BO"/>
              </w:rPr>
              <w:t xml:space="preserve">, </w:t>
            </w:r>
            <w:proofErr w:type="spellStart"/>
            <w:r w:rsidR="00C27D4E" w:rsidRPr="00D369B1">
              <w:rPr>
                <w:rFonts w:asciiTheme="minorHAnsi" w:hAnsiTheme="minorHAnsi" w:cstheme="minorHAnsi"/>
                <w:color w:val="000000"/>
                <w:sz w:val="20"/>
                <w:szCs w:val="20"/>
                <w:lang w:eastAsia="es-BO"/>
              </w:rPr>
              <w:t>Densitometro</w:t>
            </w:r>
            <w:proofErr w:type="spellEnd"/>
            <w:r w:rsidR="00C27D4E" w:rsidRPr="00D369B1">
              <w:rPr>
                <w:rFonts w:asciiTheme="minorHAnsi" w:hAnsiTheme="minorHAnsi" w:cstheme="minorHAnsi"/>
                <w:color w:val="000000"/>
                <w:sz w:val="20"/>
                <w:szCs w:val="20"/>
                <w:lang w:eastAsia="es-BO"/>
              </w:rPr>
              <w:t>, Negatoscopio, IQI (alambres esenciales) y Dosímetro personal)</w:t>
            </w:r>
          </w:p>
        </w:tc>
        <w:tc>
          <w:tcPr>
            <w:tcW w:w="744" w:type="pct"/>
            <w:shd w:val="clear" w:color="auto" w:fill="auto"/>
            <w:vAlign w:val="center"/>
          </w:tcPr>
          <w:p w14:paraId="7961E967"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3C441E49"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sz w:val="20"/>
                <w:szCs w:val="20"/>
              </w:rPr>
              <w:t>Mínimo 1 equipo para radiografiado de juntas, además de los materiales e instrumental para la ejecución de tintes penetrantes para accesorios</w:t>
            </w:r>
          </w:p>
        </w:tc>
      </w:tr>
      <w:tr w:rsidR="003212FA" w:rsidRPr="00D369B1" w14:paraId="4EAAF043" w14:textId="77777777" w:rsidTr="00757C73">
        <w:trPr>
          <w:trHeight w:val="300"/>
          <w:jc w:val="center"/>
        </w:trPr>
        <w:tc>
          <w:tcPr>
            <w:tcW w:w="313" w:type="pct"/>
            <w:shd w:val="clear" w:color="auto" w:fill="auto"/>
            <w:vAlign w:val="center"/>
          </w:tcPr>
          <w:p w14:paraId="71D383D5" w14:textId="6CB48D14" w:rsidR="003212FA" w:rsidRPr="00D369B1" w:rsidRDefault="00316B01" w:rsidP="009F3891">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16</w:t>
            </w:r>
          </w:p>
        </w:tc>
        <w:tc>
          <w:tcPr>
            <w:tcW w:w="2168" w:type="pct"/>
            <w:shd w:val="clear" w:color="auto" w:fill="auto"/>
            <w:vAlign w:val="center"/>
          </w:tcPr>
          <w:p w14:paraId="5A757ED5" w14:textId="23F7E167" w:rsidR="003212FA" w:rsidRPr="00D369B1" w:rsidRDefault="003212FA" w:rsidP="009F3891">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 completo de soldadura para estructuras metálicas</w:t>
            </w:r>
          </w:p>
        </w:tc>
        <w:tc>
          <w:tcPr>
            <w:tcW w:w="744" w:type="pct"/>
            <w:shd w:val="clear" w:color="auto" w:fill="auto"/>
            <w:vAlign w:val="center"/>
          </w:tcPr>
          <w:p w14:paraId="688FA657" w14:textId="4D2793FB" w:rsidR="003212FA" w:rsidRPr="00D369B1" w:rsidRDefault="003212FA" w:rsidP="009F3891">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69ED4633" w14:textId="71D76729" w:rsidR="003212FA" w:rsidRPr="00D369B1" w:rsidRDefault="003212FA" w:rsidP="009F3891">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1 como mínimo (Equipo completo)</w:t>
            </w:r>
          </w:p>
        </w:tc>
      </w:tr>
      <w:tr w:rsidR="003212FA" w:rsidRPr="00D369B1" w14:paraId="433CF0A1" w14:textId="77777777" w:rsidTr="00757C73">
        <w:trPr>
          <w:trHeight w:val="300"/>
          <w:jc w:val="center"/>
        </w:trPr>
        <w:tc>
          <w:tcPr>
            <w:tcW w:w="313" w:type="pct"/>
            <w:shd w:val="clear" w:color="auto" w:fill="auto"/>
            <w:vAlign w:val="center"/>
          </w:tcPr>
          <w:p w14:paraId="5CB1E797" w14:textId="5A10F5E9" w:rsidR="003212FA" w:rsidRPr="00D369B1" w:rsidRDefault="00316B01" w:rsidP="003212FA">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17</w:t>
            </w:r>
          </w:p>
        </w:tc>
        <w:tc>
          <w:tcPr>
            <w:tcW w:w="2168" w:type="pct"/>
            <w:shd w:val="clear" w:color="auto" w:fill="auto"/>
            <w:vAlign w:val="center"/>
          </w:tcPr>
          <w:p w14:paraId="300E74AE" w14:textId="658BB585" w:rsidR="003212FA" w:rsidRPr="00D369B1" w:rsidRDefault="003212FA" w:rsidP="003212FA">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 completo para instalaciones eléctricas</w:t>
            </w:r>
          </w:p>
        </w:tc>
        <w:tc>
          <w:tcPr>
            <w:tcW w:w="744" w:type="pct"/>
            <w:shd w:val="clear" w:color="auto" w:fill="auto"/>
            <w:vAlign w:val="center"/>
          </w:tcPr>
          <w:p w14:paraId="359F1579" w14:textId="3BBF8BA1" w:rsidR="003212FA" w:rsidRPr="00D369B1" w:rsidRDefault="003212FA" w:rsidP="003212FA">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330789C4" w14:textId="52088D7B" w:rsidR="003212FA" w:rsidRPr="00D369B1" w:rsidRDefault="003212FA" w:rsidP="003212FA">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1 como mínimo (Equipo completo)</w:t>
            </w:r>
          </w:p>
        </w:tc>
      </w:tr>
      <w:tr w:rsidR="00CB7426" w:rsidRPr="00D369B1" w14:paraId="48D3922F" w14:textId="77777777" w:rsidTr="00757C73">
        <w:trPr>
          <w:trHeight w:val="300"/>
          <w:jc w:val="center"/>
        </w:trPr>
        <w:tc>
          <w:tcPr>
            <w:tcW w:w="313" w:type="pct"/>
            <w:shd w:val="clear" w:color="auto" w:fill="auto"/>
            <w:vAlign w:val="center"/>
          </w:tcPr>
          <w:p w14:paraId="6A9562BB" w14:textId="1FEBA29A" w:rsidR="00CB7426" w:rsidRPr="00D369B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18</w:t>
            </w:r>
          </w:p>
        </w:tc>
        <w:tc>
          <w:tcPr>
            <w:tcW w:w="2168" w:type="pct"/>
            <w:shd w:val="clear" w:color="auto" w:fill="auto"/>
            <w:vAlign w:val="center"/>
          </w:tcPr>
          <w:p w14:paraId="7FF987B5" w14:textId="72EDA994"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 xml:space="preserve">Otros equipos solicitados (a requerimiento del Supervisor de Obra </w:t>
            </w:r>
            <w:r w:rsidR="003212FA" w:rsidRPr="00D369B1">
              <w:rPr>
                <w:rFonts w:asciiTheme="minorHAnsi" w:hAnsiTheme="minorHAnsi" w:cstheme="minorHAnsi"/>
                <w:color w:val="000000"/>
                <w:sz w:val="20"/>
                <w:szCs w:val="20"/>
                <w:lang w:eastAsia="es-BO"/>
              </w:rPr>
              <w:t>de acuerdo a la ejecución de íte</w:t>
            </w:r>
            <w:r w:rsidRPr="00D369B1">
              <w:rPr>
                <w:rFonts w:asciiTheme="minorHAnsi" w:hAnsiTheme="minorHAnsi" w:cstheme="minorHAnsi"/>
                <w:color w:val="000000"/>
                <w:sz w:val="20"/>
                <w:szCs w:val="20"/>
                <w:lang w:eastAsia="es-BO"/>
              </w:rPr>
              <w:t>ms y al cronograma de ejecución)</w:t>
            </w:r>
          </w:p>
        </w:tc>
        <w:tc>
          <w:tcPr>
            <w:tcW w:w="744" w:type="pct"/>
            <w:shd w:val="clear" w:color="auto" w:fill="auto"/>
            <w:vAlign w:val="center"/>
          </w:tcPr>
          <w:p w14:paraId="22D81A8D"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w:t>
            </w:r>
          </w:p>
        </w:tc>
        <w:tc>
          <w:tcPr>
            <w:tcW w:w="1775" w:type="pct"/>
            <w:shd w:val="clear" w:color="auto" w:fill="auto"/>
            <w:vAlign w:val="center"/>
          </w:tcPr>
          <w:p w14:paraId="577F46FF"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A requerimiento del supervisor de obra</w:t>
            </w:r>
          </w:p>
        </w:tc>
      </w:tr>
      <w:tr w:rsidR="00CB7426" w:rsidRPr="00CB7426" w14:paraId="319FB5E9" w14:textId="77777777" w:rsidTr="00757C73">
        <w:trPr>
          <w:trHeight w:val="300"/>
          <w:jc w:val="center"/>
        </w:trPr>
        <w:tc>
          <w:tcPr>
            <w:tcW w:w="5000" w:type="pct"/>
            <w:gridSpan w:val="4"/>
            <w:shd w:val="clear" w:color="auto" w:fill="auto"/>
            <w:vAlign w:val="center"/>
          </w:tcPr>
          <w:p w14:paraId="779BDDFA" w14:textId="2B4CD18D" w:rsidR="00CB7426" w:rsidRPr="00CB7426" w:rsidRDefault="00C56AF1" w:rsidP="00490AE0">
            <w:pPr>
              <w:rPr>
                <w:rFonts w:asciiTheme="minorHAnsi" w:hAnsiTheme="minorHAnsi" w:cstheme="minorHAnsi"/>
                <w:color w:val="000000"/>
                <w:sz w:val="20"/>
                <w:szCs w:val="20"/>
                <w:lang w:eastAsia="es-BO"/>
              </w:rPr>
            </w:pPr>
            <w:r w:rsidRPr="00D369B1">
              <w:rPr>
                <w:rFonts w:asciiTheme="minorHAnsi" w:hAnsiTheme="minorHAnsi" w:cstheme="minorHAnsi"/>
                <w:iCs/>
                <w:sz w:val="20"/>
                <w:szCs w:val="20"/>
                <w:shd w:val="clear" w:color="auto" w:fill="FFFFFF"/>
                <w:lang w:eastAsia="es-BO"/>
              </w:rPr>
              <w:t>Los equipos listados podrán ser requeridos por la supervisión en función a los requerimientos de la obra</w:t>
            </w:r>
            <w:r w:rsidR="00CB7426" w:rsidRPr="00D369B1">
              <w:rPr>
                <w:rFonts w:asciiTheme="minorHAnsi" w:hAnsiTheme="minorHAnsi" w:cstheme="minorHAnsi"/>
                <w:iCs/>
                <w:sz w:val="20"/>
                <w:szCs w:val="20"/>
                <w:shd w:val="clear" w:color="auto" w:fill="FFFFFF"/>
                <w:lang w:eastAsia="es-BO"/>
              </w:rPr>
              <w:t>.</w:t>
            </w:r>
          </w:p>
        </w:tc>
      </w:tr>
    </w:tbl>
    <w:p w14:paraId="3F8EA493" w14:textId="77777777" w:rsidR="00CC6A36" w:rsidRDefault="00CC6A36" w:rsidP="00CC6A36">
      <w:pPr>
        <w:pStyle w:val="Prrafodelista"/>
        <w:tabs>
          <w:tab w:val="left" w:pos="851"/>
        </w:tabs>
        <w:spacing w:line="276" w:lineRule="auto"/>
        <w:ind w:left="504"/>
        <w:contextualSpacing/>
        <w:jc w:val="both"/>
        <w:rPr>
          <w:rFonts w:asciiTheme="minorHAnsi" w:hAnsiTheme="minorHAnsi" w:cstheme="minorHAnsi"/>
          <w:b/>
          <w:bCs/>
          <w:sz w:val="22"/>
          <w:szCs w:val="22"/>
        </w:rPr>
      </w:pPr>
    </w:p>
    <w:p w14:paraId="3B17C05C" w14:textId="7A3705DC"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w:t>
      </w:r>
      <w:r w:rsidR="001C4D03">
        <w:rPr>
          <w:rFonts w:asciiTheme="minorHAnsi" w:hAnsiTheme="minorHAnsi" w:cstheme="minorHAnsi"/>
          <w:b/>
          <w:bCs/>
          <w:sz w:val="22"/>
          <w:szCs w:val="22"/>
        </w:rPr>
        <w:t>ICO Y DE APOYO MINIMO REQUERIDO</w:t>
      </w:r>
    </w:p>
    <w:p w14:paraId="146AA064"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48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3"/>
        <w:gridCol w:w="2499"/>
        <w:gridCol w:w="3360"/>
        <w:gridCol w:w="2267"/>
      </w:tblGrid>
      <w:tr w:rsidR="00C56AF1" w:rsidRPr="00B17605" w14:paraId="581D6FEC" w14:textId="77777777" w:rsidTr="00C56AF1">
        <w:trPr>
          <w:trHeight w:val="45"/>
          <w:tblHeader/>
          <w:jc w:val="center"/>
        </w:trPr>
        <w:tc>
          <w:tcPr>
            <w:tcW w:w="139" w:type="pct"/>
            <w:shd w:val="clear" w:color="auto" w:fill="F2F2F2"/>
            <w:tcMar>
              <w:left w:w="0" w:type="dxa"/>
              <w:right w:w="0" w:type="dxa"/>
            </w:tcMar>
            <w:vAlign w:val="center"/>
          </w:tcPr>
          <w:p w14:paraId="7E6A014C" w14:textId="77777777" w:rsidR="00C56AF1" w:rsidRPr="00B17605" w:rsidRDefault="00C56AF1" w:rsidP="000F2C86">
            <w:pPr>
              <w:spacing w:line="276" w:lineRule="auto"/>
              <w:jc w:val="center"/>
              <w:rPr>
                <w:rFonts w:asciiTheme="minorHAnsi" w:hAnsiTheme="minorHAnsi" w:cstheme="minorHAnsi"/>
                <w:b/>
                <w:sz w:val="20"/>
                <w:szCs w:val="20"/>
                <w:lang w:val="es-BO"/>
              </w:rPr>
            </w:pPr>
            <w:r w:rsidRPr="00B17605">
              <w:rPr>
                <w:rFonts w:asciiTheme="minorHAnsi" w:hAnsiTheme="minorHAnsi" w:cstheme="minorHAnsi"/>
                <w:b/>
                <w:sz w:val="20"/>
                <w:szCs w:val="20"/>
                <w:lang w:val="es-BO"/>
              </w:rPr>
              <w:t>N°</w:t>
            </w:r>
          </w:p>
        </w:tc>
        <w:tc>
          <w:tcPr>
            <w:tcW w:w="1495" w:type="pct"/>
            <w:shd w:val="clear" w:color="auto" w:fill="F2F2F2"/>
            <w:vAlign w:val="center"/>
          </w:tcPr>
          <w:p w14:paraId="43C0C78E" w14:textId="77777777" w:rsidR="00C56AF1" w:rsidRPr="00B17605" w:rsidRDefault="00C56AF1" w:rsidP="000F2C86">
            <w:pPr>
              <w:spacing w:line="276" w:lineRule="auto"/>
              <w:jc w:val="center"/>
              <w:rPr>
                <w:rFonts w:asciiTheme="minorHAnsi" w:hAnsiTheme="minorHAnsi" w:cstheme="minorHAnsi"/>
                <w:b/>
                <w:sz w:val="20"/>
                <w:szCs w:val="20"/>
                <w:lang w:val="es-BO"/>
              </w:rPr>
            </w:pPr>
            <w:r w:rsidRPr="00B17605">
              <w:rPr>
                <w:rFonts w:asciiTheme="minorHAnsi" w:hAnsiTheme="minorHAnsi" w:cstheme="minorHAnsi"/>
                <w:b/>
                <w:sz w:val="20"/>
                <w:szCs w:val="20"/>
                <w:lang w:val="es-BO"/>
              </w:rPr>
              <w:t>CARGO</w:t>
            </w:r>
          </w:p>
        </w:tc>
        <w:tc>
          <w:tcPr>
            <w:tcW w:w="2010" w:type="pct"/>
            <w:shd w:val="clear" w:color="auto" w:fill="F2F2F2"/>
            <w:vAlign w:val="center"/>
          </w:tcPr>
          <w:p w14:paraId="55B471AB" w14:textId="77777777" w:rsidR="00C56AF1" w:rsidRPr="00B17605" w:rsidRDefault="00C56AF1" w:rsidP="000F2C86">
            <w:pPr>
              <w:spacing w:line="276" w:lineRule="auto"/>
              <w:jc w:val="center"/>
              <w:rPr>
                <w:rFonts w:asciiTheme="minorHAnsi" w:hAnsiTheme="minorHAnsi" w:cstheme="minorHAnsi"/>
                <w:b/>
                <w:sz w:val="20"/>
                <w:szCs w:val="20"/>
                <w:lang w:val="es-BO"/>
              </w:rPr>
            </w:pPr>
            <w:r w:rsidRPr="00B17605">
              <w:rPr>
                <w:rFonts w:asciiTheme="minorHAnsi" w:hAnsiTheme="minorHAnsi" w:cstheme="minorHAnsi"/>
                <w:b/>
                <w:sz w:val="20"/>
                <w:szCs w:val="20"/>
                <w:lang w:val="es-BO"/>
              </w:rPr>
              <w:t>FORMACIÓN</w:t>
            </w:r>
          </w:p>
        </w:tc>
        <w:tc>
          <w:tcPr>
            <w:tcW w:w="1356" w:type="pct"/>
            <w:shd w:val="clear" w:color="auto" w:fill="F2F2F2"/>
            <w:vAlign w:val="center"/>
          </w:tcPr>
          <w:p w14:paraId="06799A38" w14:textId="77777777" w:rsidR="00C56AF1" w:rsidRPr="00B17605" w:rsidRDefault="00C56AF1" w:rsidP="000F2C86">
            <w:pPr>
              <w:spacing w:line="276" w:lineRule="auto"/>
              <w:jc w:val="center"/>
              <w:rPr>
                <w:rFonts w:asciiTheme="minorHAnsi" w:hAnsiTheme="minorHAnsi" w:cstheme="minorHAnsi"/>
                <w:b/>
                <w:sz w:val="20"/>
                <w:szCs w:val="20"/>
                <w:lang w:val="es-BO"/>
              </w:rPr>
            </w:pPr>
            <w:r w:rsidRPr="00B17605">
              <w:rPr>
                <w:rFonts w:asciiTheme="minorHAnsi" w:hAnsiTheme="minorHAnsi" w:cstheme="minorHAnsi"/>
                <w:b/>
                <w:sz w:val="20"/>
                <w:szCs w:val="20"/>
                <w:lang w:val="es-BO"/>
              </w:rPr>
              <w:t xml:space="preserve">NUMERO DE PERSONAS </w:t>
            </w:r>
          </w:p>
        </w:tc>
      </w:tr>
      <w:tr w:rsidR="00C56AF1" w:rsidRPr="00B17605" w14:paraId="359C6D66" w14:textId="77777777" w:rsidTr="00C56AF1">
        <w:trPr>
          <w:trHeight w:val="45"/>
          <w:jc w:val="center"/>
        </w:trPr>
        <w:tc>
          <w:tcPr>
            <w:tcW w:w="139" w:type="pct"/>
            <w:shd w:val="clear" w:color="auto" w:fill="auto"/>
            <w:tcMar>
              <w:left w:w="0" w:type="dxa"/>
              <w:right w:w="0" w:type="dxa"/>
            </w:tcMar>
            <w:vAlign w:val="center"/>
          </w:tcPr>
          <w:p w14:paraId="00245847" w14:textId="5E956EAB"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495" w:type="pct"/>
            <w:shd w:val="clear" w:color="auto" w:fill="auto"/>
            <w:vAlign w:val="center"/>
          </w:tcPr>
          <w:p w14:paraId="0D5B4A70"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eastAsia="Calibri" w:hAnsiTheme="minorHAnsi" w:cstheme="minorHAnsi"/>
                <w:sz w:val="20"/>
                <w:szCs w:val="20"/>
                <w:lang w:val="es-MX" w:eastAsia="en-US"/>
              </w:rPr>
              <w:t>Chofer</w:t>
            </w:r>
          </w:p>
        </w:tc>
        <w:tc>
          <w:tcPr>
            <w:tcW w:w="2010" w:type="pct"/>
            <w:shd w:val="clear" w:color="auto" w:fill="auto"/>
          </w:tcPr>
          <w:p w14:paraId="02437416"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70C91B77" w14:textId="5C182724" w:rsidR="00C56AF1" w:rsidRPr="00B17605" w:rsidRDefault="00DA57D8"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2</w:t>
            </w:r>
          </w:p>
        </w:tc>
      </w:tr>
      <w:tr w:rsidR="00C56AF1" w:rsidRPr="00B17605" w14:paraId="401F8292" w14:textId="77777777" w:rsidTr="00C56AF1">
        <w:trPr>
          <w:trHeight w:val="45"/>
          <w:jc w:val="center"/>
        </w:trPr>
        <w:tc>
          <w:tcPr>
            <w:tcW w:w="139" w:type="pct"/>
            <w:shd w:val="clear" w:color="auto" w:fill="auto"/>
            <w:tcMar>
              <w:left w:w="0" w:type="dxa"/>
              <w:right w:w="0" w:type="dxa"/>
            </w:tcMar>
            <w:vAlign w:val="center"/>
          </w:tcPr>
          <w:p w14:paraId="4D1DBB72" w14:textId="02A7ECE8"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495" w:type="pct"/>
            <w:shd w:val="clear" w:color="auto" w:fill="auto"/>
            <w:vAlign w:val="center"/>
          </w:tcPr>
          <w:p w14:paraId="08ACD2A5"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eastAsia="Calibri" w:hAnsiTheme="minorHAnsi" w:cstheme="minorHAnsi"/>
                <w:sz w:val="20"/>
                <w:szCs w:val="20"/>
                <w:lang w:val="es-MX" w:eastAsia="en-US"/>
              </w:rPr>
              <w:t>Albañil</w:t>
            </w:r>
          </w:p>
        </w:tc>
        <w:tc>
          <w:tcPr>
            <w:tcW w:w="2010" w:type="pct"/>
            <w:shd w:val="clear" w:color="auto" w:fill="auto"/>
          </w:tcPr>
          <w:p w14:paraId="6919A954"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1881EDDC" w14:textId="6732C68D" w:rsidR="00C56AF1" w:rsidRPr="00B17605" w:rsidRDefault="00DA57D8"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3403428C" w14:textId="77777777" w:rsidTr="00C56AF1">
        <w:trPr>
          <w:trHeight w:val="45"/>
          <w:jc w:val="center"/>
        </w:trPr>
        <w:tc>
          <w:tcPr>
            <w:tcW w:w="139" w:type="pct"/>
            <w:shd w:val="clear" w:color="auto" w:fill="auto"/>
            <w:tcMar>
              <w:left w:w="0" w:type="dxa"/>
              <w:right w:w="0" w:type="dxa"/>
            </w:tcMar>
            <w:vAlign w:val="center"/>
          </w:tcPr>
          <w:p w14:paraId="13E0F0AF" w14:textId="1F3FA769" w:rsidR="00DF0E10" w:rsidRPr="00B17605" w:rsidRDefault="00DF0E10" w:rsidP="00DF0E10">
            <w:pPr>
              <w:spacing w:line="276"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1495" w:type="pct"/>
            <w:shd w:val="clear" w:color="auto" w:fill="auto"/>
            <w:vAlign w:val="center"/>
          </w:tcPr>
          <w:p w14:paraId="377E34A7"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eastAsia="Calibri" w:hAnsiTheme="minorHAnsi" w:cstheme="minorHAnsi"/>
                <w:sz w:val="20"/>
                <w:szCs w:val="20"/>
                <w:lang w:val="es-MX" w:eastAsia="en-US"/>
              </w:rPr>
              <w:t>Ayudante</w:t>
            </w:r>
          </w:p>
        </w:tc>
        <w:tc>
          <w:tcPr>
            <w:tcW w:w="2010" w:type="pct"/>
            <w:shd w:val="clear" w:color="auto" w:fill="auto"/>
          </w:tcPr>
          <w:p w14:paraId="7FB6C4A7"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21A340A4" w14:textId="49A2D9B7" w:rsidR="00C56AF1" w:rsidRPr="00B17605" w:rsidRDefault="00001A3B"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4</w:t>
            </w:r>
          </w:p>
        </w:tc>
      </w:tr>
      <w:tr w:rsidR="00C56AF1" w:rsidRPr="00B17605" w14:paraId="0A1D7AFF" w14:textId="77777777" w:rsidTr="00C56AF1">
        <w:trPr>
          <w:trHeight w:val="45"/>
          <w:jc w:val="center"/>
        </w:trPr>
        <w:tc>
          <w:tcPr>
            <w:tcW w:w="139" w:type="pct"/>
            <w:shd w:val="clear" w:color="auto" w:fill="auto"/>
            <w:tcMar>
              <w:left w:w="0" w:type="dxa"/>
              <w:right w:w="0" w:type="dxa"/>
            </w:tcMar>
            <w:vAlign w:val="center"/>
          </w:tcPr>
          <w:p w14:paraId="7C1CB991" w14:textId="4370C1B8"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495" w:type="pct"/>
            <w:shd w:val="clear" w:color="auto" w:fill="auto"/>
            <w:vAlign w:val="center"/>
          </w:tcPr>
          <w:p w14:paraId="7507DF2B"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eastAsia="Calibri" w:hAnsiTheme="minorHAnsi" w:cstheme="minorHAnsi"/>
                <w:sz w:val="20"/>
                <w:szCs w:val="20"/>
                <w:lang w:val="es-MX" w:eastAsia="en-US"/>
              </w:rPr>
              <w:t xml:space="preserve">Plomero Calificado </w:t>
            </w:r>
          </w:p>
        </w:tc>
        <w:tc>
          <w:tcPr>
            <w:tcW w:w="2010" w:type="pct"/>
            <w:shd w:val="clear" w:color="auto" w:fill="auto"/>
          </w:tcPr>
          <w:p w14:paraId="4A095940"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63B1C3FD"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1CD19E8D" w14:textId="77777777" w:rsidTr="00C56AF1">
        <w:trPr>
          <w:trHeight w:val="45"/>
          <w:jc w:val="center"/>
        </w:trPr>
        <w:tc>
          <w:tcPr>
            <w:tcW w:w="139" w:type="pct"/>
            <w:shd w:val="clear" w:color="auto" w:fill="auto"/>
            <w:tcMar>
              <w:left w:w="0" w:type="dxa"/>
              <w:right w:w="0" w:type="dxa"/>
            </w:tcMar>
            <w:vAlign w:val="center"/>
          </w:tcPr>
          <w:p w14:paraId="28044C60" w14:textId="27A116F2"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5</w:t>
            </w:r>
          </w:p>
        </w:tc>
        <w:tc>
          <w:tcPr>
            <w:tcW w:w="1495" w:type="pct"/>
            <w:shd w:val="clear" w:color="auto" w:fill="auto"/>
            <w:vAlign w:val="center"/>
          </w:tcPr>
          <w:p w14:paraId="47F2BA25"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eastAsia="Calibri" w:hAnsiTheme="minorHAnsi" w:cstheme="minorHAnsi"/>
                <w:sz w:val="20"/>
                <w:szCs w:val="20"/>
                <w:lang w:val="es-MX" w:eastAsia="en-US"/>
              </w:rPr>
              <w:t>Topógrafo</w:t>
            </w:r>
          </w:p>
        </w:tc>
        <w:tc>
          <w:tcPr>
            <w:tcW w:w="2010" w:type="pct"/>
            <w:shd w:val="clear" w:color="auto" w:fill="auto"/>
          </w:tcPr>
          <w:p w14:paraId="45DBEAEB"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Técnico o Lic. en topografía</w:t>
            </w:r>
          </w:p>
        </w:tc>
        <w:tc>
          <w:tcPr>
            <w:tcW w:w="1356" w:type="pct"/>
            <w:vAlign w:val="center"/>
          </w:tcPr>
          <w:p w14:paraId="20D00C2B"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55D7929C" w14:textId="77777777" w:rsidTr="00C56AF1">
        <w:trPr>
          <w:trHeight w:val="45"/>
          <w:jc w:val="center"/>
        </w:trPr>
        <w:tc>
          <w:tcPr>
            <w:tcW w:w="139" w:type="pct"/>
            <w:shd w:val="clear" w:color="auto" w:fill="auto"/>
            <w:tcMar>
              <w:left w:w="0" w:type="dxa"/>
              <w:right w:w="0" w:type="dxa"/>
            </w:tcMar>
            <w:vAlign w:val="center"/>
          </w:tcPr>
          <w:p w14:paraId="563CB16E"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8</w:t>
            </w:r>
          </w:p>
        </w:tc>
        <w:tc>
          <w:tcPr>
            <w:tcW w:w="1495" w:type="pct"/>
            <w:shd w:val="clear" w:color="auto" w:fill="auto"/>
            <w:vAlign w:val="center"/>
          </w:tcPr>
          <w:p w14:paraId="716F9F47" w14:textId="77777777" w:rsidR="00C56AF1" w:rsidRPr="00B17605" w:rsidRDefault="00C56AF1" w:rsidP="000F2C86">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Operador de Perforadora Neumática</w:t>
            </w:r>
          </w:p>
        </w:tc>
        <w:tc>
          <w:tcPr>
            <w:tcW w:w="2010" w:type="pct"/>
            <w:shd w:val="clear" w:color="auto" w:fill="auto"/>
          </w:tcPr>
          <w:p w14:paraId="623E4A39" w14:textId="77777777" w:rsidR="00C56AF1" w:rsidRPr="00B17605" w:rsidRDefault="00C56AF1" w:rsidP="000F2C86">
            <w:pPr>
              <w:spacing w:line="276" w:lineRule="auto"/>
              <w:jc w:val="center"/>
              <w:rPr>
                <w:rFonts w:asciiTheme="minorHAnsi" w:hAnsiTheme="minorHAnsi" w:cstheme="minorHAnsi"/>
                <w:sz w:val="20"/>
                <w:szCs w:val="20"/>
                <w:lang w:val="es-MX"/>
              </w:rPr>
            </w:pPr>
            <w:r w:rsidRPr="00B17605">
              <w:rPr>
                <w:rFonts w:asciiTheme="minorHAnsi" w:hAnsiTheme="minorHAnsi" w:cstheme="minorHAnsi"/>
                <w:sz w:val="20"/>
                <w:szCs w:val="20"/>
                <w:lang w:val="es-MX"/>
              </w:rPr>
              <w:t>-</w:t>
            </w:r>
          </w:p>
        </w:tc>
        <w:tc>
          <w:tcPr>
            <w:tcW w:w="1356" w:type="pct"/>
            <w:vAlign w:val="center"/>
          </w:tcPr>
          <w:p w14:paraId="0AB2480C" w14:textId="41529E5A" w:rsidR="00C56AF1" w:rsidRPr="00B17605" w:rsidRDefault="00DA57D8"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554B9C3A" w14:textId="77777777" w:rsidTr="00C56AF1">
        <w:trPr>
          <w:trHeight w:val="45"/>
          <w:jc w:val="center"/>
        </w:trPr>
        <w:tc>
          <w:tcPr>
            <w:tcW w:w="139" w:type="pct"/>
            <w:shd w:val="clear" w:color="auto" w:fill="auto"/>
            <w:tcMar>
              <w:left w:w="0" w:type="dxa"/>
              <w:right w:w="0" w:type="dxa"/>
            </w:tcMar>
            <w:vAlign w:val="center"/>
          </w:tcPr>
          <w:p w14:paraId="2652A0B3" w14:textId="05588DE0"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9</w:t>
            </w:r>
          </w:p>
        </w:tc>
        <w:tc>
          <w:tcPr>
            <w:tcW w:w="1495" w:type="pct"/>
            <w:shd w:val="clear" w:color="auto" w:fill="auto"/>
            <w:vAlign w:val="center"/>
          </w:tcPr>
          <w:p w14:paraId="4AEBBF4E" w14:textId="170C20DE" w:rsidR="00C56AF1" w:rsidRPr="00B17605" w:rsidRDefault="00DF0E10" w:rsidP="000F2C86">
            <w:pPr>
              <w:spacing w:line="276" w:lineRule="auto"/>
              <w:jc w:val="both"/>
              <w:rPr>
                <w:rFonts w:asciiTheme="minorHAnsi" w:hAnsiTheme="minorHAnsi" w:cstheme="minorHAnsi"/>
                <w:sz w:val="20"/>
                <w:szCs w:val="20"/>
              </w:rPr>
            </w:pPr>
            <w:r>
              <w:rPr>
                <w:rFonts w:asciiTheme="minorHAnsi" w:eastAsia="Calibri" w:hAnsiTheme="minorHAnsi" w:cstheme="minorHAnsi"/>
                <w:sz w:val="20"/>
                <w:szCs w:val="20"/>
                <w:lang w:val="es-MX" w:eastAsia="en-US"/>
              </w:rPr>
              <w:t>Dibujante de planos</w:t>
            </w:r>
          </w:p>
        </w:tc>
        <w:tc>
          <w:tcPr>
            <w:tcW w:w="2010" w:type="pct"/>
            <w:shd w:val="clear" w:color="auto" w:fill="auto"/>
          </w:tcPr>
          <w:p w14:paraId="5116E9BA"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77116EF7" w14:textId="3CF95E05" w:rsidR="00C56AF1" w:rsidRPr="00B17605" w:rsidRDefault="00DA57D8"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D2682B" w:rsidRPr="00B17605" w14:paraId="4CCE20EA" w14:textId="77777777" w:rsidTr="00C56AF1">
        <w:trPr>
          <w:trHeight w:val="45"/>
          <w:jc w:val="center"/>
        </w:trPr>
        <w:tc>
          <w:tcPr>
            <w:tcW w:w="139" w:type="pct"/>
            <w:shd w:val="clear" w:color="auto" w:fill="auto"/>
            <w:tcMar>
              <w:left w:w="0" w:type="dxa"/>
              <w:right w:w="0" w:type="dxa"/>
            </w:tcMar>
            <w:vAlign w:val="center"/>
          </w:tcPr>
          <w:p w14:paraId="50B53868" w14:textId="7CAE4D36" w:rsidR="00D2682B" w:rsidRPr="00B17605" w:rsidRDefault="00DF0E10" w:rsidP="00D2682B">
            <w:pPr>
              <w:spacing w:line="276" w:lineRule="auto"/>
              <w:jc w:val="center"/>
              <w:rPr>
                <w:rFonts w:asciiTheme="minorHAnsi" w:hAnsiTheme="minorHAnsi" w:cstheme="minorHAnsi"/>
                <w:sz w:val="20"/>
                <w:szCs w:val="20"/>
              </w:rPr>
            </w:pPr>
            <w:r>
              <w:rPr>
                <w:rFonts w:asciiTheme="minorHAnsi" w:hAnsiTheme="minorHAnsi" w:cstheme="minorHAnsi"/>
                <w:sz w:val="20"/>
                <w:szCs w:val="20"/>
              </w:rPr>
              <w:t>10</w:t>
            </w:r>
          </w:p>
        </w:tc>
        <w:tc>
          <w:tcPr>
            <w:tcW w:w="1495" w:type="pct"/>
            <w:shd w:val="clear" w:color="auto" w:fill="auto"/>
            <w:vAlign w:val="center"/>
          </w:tcPr>
          <w:p w14:paraId="5341D7BB" w14:textId="77777777" w:rsidR="00D2682B" w:rsidRPr="00B17605" w:rsidRDefault="00D2682B" w:rsidP="00D2682B">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Armador</w:t>
            </w:r>
          </w:p>
        </w:tc>
        <w:tc>
          <w:tcPr>
            <w:tcW w:w="2010" w:type="pct"/>
            <w:shd w:val="clear" w:color="auto" w:fill="auto"/>
          </w:tcPr>
          <w:p w14:paraId="1FFDF4A1" w14:textId="7B850012" w:rsidR="00D2682B" w:rsidRPr="00B17605" w:rsidRDefault="00D2682B"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6C9E9A34" w14:textId="77777777" w:rsidR="00D2682B" w:rsidRPr="00B17605" w:rsidRDefault="00D2682B"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D2682B" w:rsidRPr="00B17605" w14:paraId="09B698AE" w14:textId="77777777" w:rsidTr="00C56AF1">
        <w:trPr>
          <w:trHeight w:val="45"/>
          <w:jc w:val="center"/>
        </w:trPr>
        <w:tc>
          <w:tcPr>
            <w:tcW w:w="139" w:type="pct"/>
            <w:shd w:val="clear" w:color="auto" w:fill="auto"/>
            <w:tcMar>
              <w:left w:w="0" w:type="dxa"/>
              <w:right w:w="0" w:type="dxa"/>
            </w:tcMar>
            <w:vAlign w:val="center"/>
          </w:tcPr>
          <w:p w14:paraId="1AD197F6" w14:textId="284E441B" w:rsidR="00D2682B" w:rsidRPr="00B17605" w:rsidRDefault="00DF0E10" w:rsidP="00D2682B">
            <w:pPr>
              <w:spacing w:line="276" w:lineRule="auto"/>
              <w:jc w:val="center"/>
              <w:rPr>
                <w:rFonts w:asciiTheme="minorHAnsi" w:hAnsiTheme="minorHAnsi" w:cstheme="minorHAnsi"/>
                <w:sz w:val="20"/>
                <w:szCs w:val="20"/>
              </w:rPr>
            </w:pPr>
            <w:r>
              <w:rPr>
                <w:rFonts w:asciiTheme="minorHAnsi" w:hAnsiTheme="minorHAnsi" w:cstheme="minorHAnsi"/>
                <w:sz w:val="20"/>
                <w:szCs w:val="20"/>
              </w:rPr>
              <w:t>11</w:t>
            </w:r>
          </w:p>
        </w:tc>
        <w:tc>
          <w:tcPr>
            <w:tcW w:w="1495" w:type="pct"/>
            <w:shd w:val="clear" w:color="auto" w:fill="auto"/>
            <w:vAlign w:val="center"/>
          </w:tcPr>
          <w:p w14:paraId="75BF81DE" w14:textId="77777777" w:rsidR="00D2682B" w:rsidRPr="00B17605" w:rsidRDefault="00D2682B" w:rsidP="00D2682B">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Encofrador</w:t>
            </w:r>
          </w:p>
        </w:tc>
        <w:tc>
          <w:tcPr>
            <w:tcW w:w="2010" w:type="pct"/>
            <w:shd w:val="clear" w:color="auto" w:fill="auto"/>
          </w:tcPr>
          <w:p w14:paraId="4EE6291E" w14:textId="38609EBC" w:rsidR="00D2682B" w:rsidRPr="00B17605" w:rsidRDefault="00D2682B"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6EC44D52" w14:textId="77777777" w:rsidR="00D2682B" w:rsidRPr="00B17605" w:rsidRDefault="00D2682B"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0F4C8974" w14:textId="77777777" w:rsidTr="00C56AF1">
        <w:trPr>
          <w:trHeight w:val="45"/>
          <w:jc w:val="center"/>
        </w:trPr>
        <w:tc>
          <w:tcPr>
            <w:tcW w:w="139" w:type="pct"/>
            <w:shd w:val="clear" w:color="auto" w:fill="auto"/>
            <w:tcMar>
              <w:left w:w="0" w:type="dxa"/>
              <w:right w:w="0" w:type="dxa"/>
            </w:tcMar>
            <w:vAlign w:val="center"/>
          </w:tcPr>
          <w:p w14:paraId="3D0C0249" w14:textId="06CD8334"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12</w:t>
            </w:r>
          </w:p>
        </w:tc>
        <w:tc>
          <w:tcPr>
            <w:tcW w:w="1495" w:type="pct"/>
            <w:shd w:val="clear" w:color="auto" w:fill="auto"/>
            <w:vAlign w:val="center"/>
          </w:tcPr>
          <w:p w14:paraId="10C07168" w14:textId="77777777" w:rsidR="00C56AF1" w:rsidRPr="00B17605" w:rsidRDefault="00C56AF1" w:rsidP="000F2C86">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Inspector de Soldadura</w:t>
            </w:r>
          </w:p>
        </w:tc>
        <w:tc>
          <w:tcPr>
            <w:tcW w:w="2010" w:type="pct"/>
            <w:shd w:val="clear" w:color="auto" w:fill="auto"/>
          </w:tcPr>
          <w:p w14:paraId="41CB4FD0" w14:textId="77777777" w:rsidR="00C56AF1" w:rsidRPr="00B17605" w:rsidRDefault="00C56AF1" w:rsidP="000F2C86">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 xml:space="preserve">Personal certificado como inspector de soldadura nivel II AWS o equivalente </w:t>
            </w:r>
          </w:p>
        </w:tc>
        <w:tc>
          <w:tcPr>
            <w:tcW w:w="1356" w:type="pct"/>
            <w:vAlign w:val="center"/>
          </w:tcPr>
          <w:p w14:paraId="2FC1BEC6"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161DF218" w14:textId="77777777" w:rsidTr="00C56AF1">
        <w:trPr>
          <w:trHeight w:val="45"/>
          <w:jc w:val="center"/>
        </w:trPr>
        <w:tc>
          <w:tcPr>
            <w:tcW w:w="139" w:type="pct"/>
            <w:shd w:val="clear" w:color="auto" w:fill="auto"/>
            <w:tcMar>
              <w:left w:w="0" w:type="dxa"/>
              <w:right w:w="0" w:type="dxa"/>
            </w:tcMar>
            <w:vAlign w:val="center"/>
          </w:tcPr>
          <w:p w14:paraId="0641EEDA" w14:textId="53BDB78F"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13</w:t>
            </w:r>
          </w:p>
        </w:tc>
        <w:tc>
          <w:tcPr>
            <w:tcW w:w="1495" w:type="pct"/>
            <w:shd w:val="clear" w:color="auto" w:fill="auto"/>
            <w:vAlign w:val="center"/>
          </w:tcPr>
          <w:p w14:paraId="2A74CE27" w14:textId="77777777" w:rsidR="00C56AF1" w:rsidRPr="00B17605" w:rsidRDefault="00C56AF1" w:rsidP="000F2C86">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Inspector de radiografía</w:t>
            </w:r>
          </w:p>
        </w:tc>
        <w:tc>
          <w:tcPr>
            <w:tcW w:w="2010" w:type="pct"/>
            <w:shd w:val="clear" w:color="auto" w:fill="auto"/>
          </w:tcPr>
          <w:p w14:paraId="5E158768" w14:textId="27E59E03" w:rsidR="00C56AF1" w:rsidRPr="00B17605" w:rsidRDefault="00C56AF1" w:rsidP="000F2C86">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Persona certif</w:t>
            </w:r>
            <w:r w:rsidR="00DF0E10">
              <w:rPr>
                <w:rFonts w:asciiTheme="minorHAnsi" w:eastAsia="Calibri" w:hAnsiTheme="minorHAnsi" w:cstheme="minorHAnsi"/>
                <w:sz w:val="20"/>
                <w:szCs w:val="20"/>
                <w:lang w:val="es-MX" w:eastAsia="en-US"/>
              </w:rPr>
              <w:t>icada como inspector de nivel I</w:t>
            </w:r>
            <w:r w:rsidRPr="00B17605">
              <w:rPr>
                <w:rFonts w:asciiTheme="minorHAnsi" w:eastAsia="Calibri" w:hAnsiTheme="minorHAnsi" w:cstheme="minorHAnsi"/>
                <w:sz w:val="20"/>
                <w:szCs w:val="20"/>
                <w:lang w:val="es-MX" w:eastAsia="en-US"/>
              </w:rPr>
              <w:t xml:space="preserve"> ASNT o equivalente </w:t>
            </w:r>
          </w:p>
        </w:tc>
        <w:tc>
          <w:tcPr>
            <w:tcW w:w="1356" w:type="pct"/>
            <w:vAlign w:val="center"/>
          </w:tcPr>
          <w:p w14:paraId="7AF8876E"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214B01A6" w14:textId="77777777" w:rsidTr="00C56AF1">
        <w:trPr>
          <w:trHeight w:val="45"/>
          <w:jc w:val="center"/>
        </w:trPr>
        <w:tc>
          <w:tcPr>
            <w:tcW w:w="139" w:type="pct"/>
            <w:shd w:val="clear" w:color="auto" w:fill="auto"/>
            <w:tcMar>
              <w:left w:w="0" w:type="dxa"/>
              <w:right w:w="0" w:type="dxa"/>
            </w:tcMar>
            <w:vAlign w:val="center"/>
          </w:tcPr>
          <w:p w14:paraId="2436DE88" w14:textId="6E64205C"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14</w:t>
            </w:r>
          </w:p>
        </w:tc>
        <w:tc>
          <w:tcPr>
            <w:tcW w:w="1495" w:type="pct"/>
            <w:shd w:val="clear" w:color="auto" w:fill="auto"/>
            <w:vAlign w:val="center"/>
          </w:tcPr>
          <w:p w14:paraId="6803DCE6" w14:textId="77777777" w:rsidR="00C56AF1" w:rsidRPr="00B17605" w:rsidRDefault="00C56AF1" w:rsidP="000F2C86">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Técnico especializado en trabajos de revestimiento de tubería</w:t>
            </w:r>
          </w:p>
        </w:tc>
        <w:tc>
          <w:tcPr>
            <w:tcW w:w="2010" w:type="pct"/>
            <w:shd w:val="clear" w:color="auto" w:fill="auto"/>
          </w:tcPr>
          <w:p w14:paraId="773E470E" w14:textId="77777777" w:rsidR="00C56AF1" w:rsidRPr="00B17605" w:rsidRDefault="00C56AF1" w:rsidP="000F2C86">
            <w:pPr>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según norma ASME B 31.8</w:t>
            </w:r>
          </w:p>
          <w:p w14:paraId="2B38ECAF" w14:textId="77777777" w:rsidR="00C56AF1" w:rsidRPr="00B17605" w:rsidRDefault="00C56AF1" w:rsidP="000F2C86">
            <w:pPr>
              <w:spacing w:line="276" w:lineRule="auto"/>
              <w:jc w:val="both"/>
              <w:rPr>
                <w:rFonts w:asciiTheme="minorHAnsi" w:eastAsia="Calibri" w:hAnsiTheme="minorHAnsi" w:cstheme="minorHAnsi"/>
                <w:sz w:val="20"/>
                <w:szCs w:val="20"/>
                <w:lang w:val="es-MX" w:eastAsia="en-US"/>
              </w:rPr>
            </w:pPr>
          </w:p>
        </w:tc>
        <w:tc>
          <w:tcPr>
            <w:tcW w:w="1356" w:type="pct"/>
            <w:vAlign w:val="center"/>
          </w:tcPr>
          <w:p w14:paraId="41DCAE25"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EB7136" w:rsidRPr="00B17605" w14:paraId="1AA9C172" w14:textId="77777777" w:rsidTr="00C56AF1">
        <w:trPr>
          <w:trHeight w:val="45"/>
          <w:jc w:val="center"/>
        </w:trPr>
        <w:tc>
          <w:tcPr>
            <w:tcW w:w="139" w:type="pct"/>
            <w:shd w:val="clear" w:color="auto" w:fill="auto"/>
            <w:tcMar>
              <w:left w:w="0" w:type="dxa"/>
              <w:right w:w="0" w:type="dxa"/>
            </w:tcMar>
            <w:vAlign w:val="center"/>
          </w:tcPr>
          <w:p w14:paraId="1D7D3032" w14:textId="78319691" w:rsidR="00EB7136" w:rsidRDefault="00EB7136" w:rsidP="00EB7136">
            <w:pPr>
              <w:spacing w:line="276" w:lineRule="auto"/>
              <w:jc w:val="center"/>
              <w:rPr>
                <w:rFonts w:asciiTheme="minorHAnsi" w:hAnsiTheme="minorHAnsi" w:cstheme="minorHAnsi"/>
                <w:sz w:val="20"/>
                <w:szCs w:val="20"/>
              </w:rPr>
            </w:pPr>
            <w:r>
              <w:rPr>
                <w:rFonts w:asciiTheme="minorHAnsi" w:hAnsiTheme="minorHAnsi" w:cstheme="minorHAnsi"/>
                <w:sz w:val="20"/>
                <w:szCs w:val="20"/>
              </w:rPr>
              <w:t>15</w:t>
            </w:r>
          </w:p>
        </w:tc>
        <w:tc>
          <w:tcPr>
            <w:tcW w:w="1495" w:type="pct"/>
            <w:shd w:val="clear" w:color="auto" w:fill="auto"/>
            <w:vAlign w:val="center"/>
          </w:tcPr>
          <w:p w14:paraId="66AEB86A" w14:textId="05B30862" w:rsidR="00EB7136" w:rsidRPr="00B17605" w:rsidRDefault="00EB7136" w:rsidP="00EB7136">
            <w:pPr>
              <w:spacing w:line="276" w:lineRule="auto"/>
              <w:jc w:val="both"/>
              <w:rPr>
                <w:rFonts w:asciiTheme="minorHAnsi" w:eastAsia="Calibri" w:hAnsiTheme="minorHAnsi" w:cstheme="minorHAnsi"/>
                <w:sz w:val="20"/>
                <w:szCs w:val="20"/>
                <w:lang w:val="es-MX" w:eastAsia="en-US"/>
              </w:rPr>
            </w:pPr>
            <w:proofErr w:type="spellStart"/>
            <w:r>
              <w:rPr>
                <w:rFonts w:asciiTheme="minorHAnsi" w:eastAsia="Calibri" w:hAnsiTheme="minorHAnsi" w:cstheme="minorHAnsi"/>
                <w:sz w:val="20"/>
                <w:szCs w:val="20"/>
                <w:lang w:val="es-MX" w:eastAsia="en-US"/>
              </w:rPr>
              <w:t>Arenador</w:t>
            </w:r>
            <w:proofErr w:type="spellEnd"/>
          </w:p>
        </w:tc>
        <w:tc>
          <w:tcPr>
            <w:tcW w:w="2010" w:type="pct"/>
            <w:shd w:val="clear" w:color="auto" w:fill="auto"/>
          </w:tcPr>
          <w:p w14:paraId="57E5BAEF" w14:textId="697C70A2" w:rsidR="00EB7136" w:rsidRPr="00B17605" w:rsidRDefault="00EB7136" w:rsidP="00EB7136">
            <w:pPr>
              <w:jc w:val="center"/>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w:t>
            </w:r>
          </w:p>
        </w:tc>
        <w:tc>
          <w:tcPr>
            <w:tcW w:w="1356" w:type="pct"/>
            <w:vAlign w:val="center"/>
          </w:tcPr>
          <w:p w14:paraId="23414967" w14:textId="4014D671" w:rsidR="00EB7136" w:rsidRPr="00B17605" w:rsidRDefault="00EB7136" w:rsidP="00EB713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53EDE85A" w14:textId="77777777" w:rsidTr="00C56AF1">
        <w:trPr>
          <w:trHeight w:val="45"/>
          <w:jc w:val="center"/>
        </w:trPr>
        <w:tc>
          <w:tcPr>
            <w:tcW w:w="139" w:type="pct"/>
            <w:shd w:val="clear" w:color="auto" w:fill="auto"/>
            <w:tcMar>
              <w:left w:w="0" w:type="dxa"/>
              <w:right w:w="0" w:type="dxa"/>
            </w:tcMar>
            <w:vAlign w:val="center"/>
          </w:tcPr>
          <w:p w14:paraId="558AFEA4" w14:textId="22BAD6B8" w:rsidR="00C56AF1" w:rsidRPr="00B17605" w:rsidRDefault="00EB7136"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16</w:t>
            </w:r>
          </w:p>
        </w:tc>
        <w:tc>
          <w:tcPr>
            <w:tcW w:w="1495" w:type="pct"/>
            <w:shd w:val="clear" w:color="auto" w:fill="auto"/>
            <w:vAlign w:val="center"/>
          </w:tcPr>
          <w:p w14:paraId="5057C267" w14:textId="77777777" w:rsidR="00C56AF1" w:rsidRPr="00B17605" w:rsidRDefault="00C56AF1" w:rsidP="000F2C86">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Cañista</w:t>
            </w:r>
          </w:p>
        </w:tc>
        <w:tc>
          <w:tcPr>
            <w:tcW w:w="2010" w:type="pct"/>
            <w:shd w:val="clear" w:color="auto" w:fill="auto"/>
          </w:tcPr>
          <w:p w14:paraId="51C9C7AD" w14:textId="77777777" w:rsidR="00C56AF1" w:rsidRPr="00B17605" w:rsidRDefault="00C56AF1" w:rsidP="000F2C86">
            <w:pPr>
              <w:jc w:val="center"/>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w:t>
            </w:r>
          </w:p>
        </w:tc>
        <w:tc>
          <w:tcPr>
            <w:tcW w:w="1356" w:type="pct"/>
            <w:vAlign w:val="center"/>
          </w:tcPr>
          <w:p w14:paraId="44FE2505" w14:textId="77777777" w:rsidR="00C56AF1" w:rsidRPr="00B17605" w:rsidRDefault="00C56AF1" w:rsidP="000F2C86">
            <w:pPr>
              <w:spacing w:line="276" w:lineRule="auto"/>
              <w:jc w:val="center"/>
              <w:rPr>
                <w:rFonts w:asciiTheme="minorHAnsi" w:hAnsiTheme="minorHAnsi" w:cstheme="minorHAnsi"/>
                <w:sz w:val="20"/>
                <w:szCs w:val="20"/>
              </w:rPr>
            </w:pPr>
          </w:p>
          <w:p w14:paraId="64DEFD3E" w14:textId="0D769ECE" w:rsidR="00C56AF1" w:rsidRPr="00B17605" w:rsidRDefault="00DA57D8"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ED11E4" w:rsidRPr="00B17605" w14:paraId="1D43F333" w14:textId="77777777" w:rsidTr="00C56AF1">
        <w:trPr>
          <w:trHeight w:val="45"/>
          <w:jc w:val="center"/>
        </w:trPr>
        <w:tc>
          <w:tcPr>
            <w:tcW w:w="139" w:type="pct"/>
            <w:shd w:val="clear" w:color="auto" w:fill="auto"/>
            <w:tcMar>
              <w:left w:w="0" w:type="dxa"/>
              <w:right w:w="0" w:type="dxa"/>
            </w:tcMar>
            <w:vAlign w:val="center"/>
          </w:tcPr>
          <w:p w14:paraId="57C6E31E" w14:textId="1DDE07A7" w:rsidR="00ED11E4" w:rsidRPr="00B17605" w:rsidRDefault="00EB7136" w:rsidP="00ED11E4">
            <w:pPr>
              <w:spacing w:line="276" w:lineRule="auto"/>
              <w:jc w:val="center"/>
              <w:rPr>
                <w:rFonts w:asciiTheme="minorHAnsi" w:hAnsiTheme="minorHAnsi" w:cstheme="minorHAnsi"/>
                <w:sz w:val="20"/>
                <w:szCs w:val="20"/>
              </w:rPr>
            </w:pPr>
            <w:r>
              <w:rPr>
                <w:rFonts w:asciiTheme="minorHAnsi" w:hAnsiTheme="minorHAnsi" w:cstheme="minorHAnsi"/>
                <w:sz w:val="20"/>
                <w:szCs w:val="20"/>
              </w:rPr>
              <w:t>17</w:t>
            </w:r>
          </w:p>
        </w:tc>
        <w:tc>
          <w:tcPr>
            <w:tcW w:w="1495" w:type="pct"/>
            <w:shd w:val="clear" w:color="auto" w:fill="auto"/>
            <w:vAlign w:val="center"/>
          </w:tcPr>
          <w:p w14:paraId="0403EDA3" w14:textId="684A5AA5" w:rsidR="00ED11E4" w:rsidRPr="00B17605" w:rsidRDefault="00ED11E4" w:rsidP="00ED11E4">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Amolador</w:t>
            </w:r>
          </w:p>
        </w:tc>
        <w:tc>
          <w:tcPr>
            <w:tcW w:w="2010" w:type="pct"/>
            <w:shd w:val="clear" w:color="auto" w:fill="auto"/>
          </w:tcPr>
          <w:p w14:paraId="25C043BC" w14:textId="7AAEE5A0" w:rsidR="00ED11E4" w:rsidRPr="00B17605" w:rsidRDefault="00ED11E4" w:rsidP="00ED11E4">
            <w:pPr>
              <w:jc w:val="center"/>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w:t>
            </w:r>
          </w:p>
        </w:tc>
        <w:tc>
          <w:tcPr>
            <w:tcW w:w="1356" w:type="pct"/>
            <w:vAlign w:val="center"/>
          </w:tcPr>
          <w:p w14:paraId="22AC14B3" w14:textId="77777777" w:rsidR="00ED11E4" w:rsidRPr="00B17605" w:rsidRDefault="00ED11E4" w:rsidP="00ED11E4">
            <w:pPr>
              <w:spacing w:line="276" w:lineRule="auto"/>
              <w:jc w:val="center"/>
              <w:rPr>
                <w:rFonts w:asciiTheme="minorHAnsi" w:hAnsiTheme="minorHAnsi" w:cstheme="minorHAnsi"/>
                <w:sz w:val="20"/>
                <w:szCs w:val="20"/>
              </w:rPr>
            </w:pPr>
          </w:p>
          <w:p w14:paraId="5BF33BA4" w14:textId="3EA2EE52" w:rsidR="00ED11E4" w:rsidRPr="00B17605" w:rsidRDefault="00ED11E4" w:rsidP="00ED11E4">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0107F42A" w14:textId="77777777" w:rsidTr="00C56AF1">
        <w:trPr>
          <w:trHeight w:val="45"/>
          <w:jc w:val="center"/>
        </w:trPr>
        <w:tc>
          <w:tcPr>
            <w:tcW w:w="139" w:type="pct"/>
            <w:shd w:val="clear" w:color="auto" w:fill="auto"/>
            <w:tcMar>
              <w:left w:w="0" w:type="dxa"/>
              <w:right w:w="0" w:type="dxa"/>
            </w:tcMar>
            <w:vAlign w:val="center"/>
          </w:tcPr>
          <w:p w14:paraId="68F79C96" w14:textId="54D58FAC" w:rsidR="00C56AF1" w:rsidRPr="00B17605" w:rsidRDefault="00EB7136"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18</w:t>
            </w:r>
          </w:p>
        </w:tc>
        <w:tc>
          <w:tcPr>
            <w:tcW w:w="1495" w:type="pct"/>
            <w:shd w:val="clear" w:color="auto" w:fill="auto"/>
            <w:vAlign w:val="center"/>
          </w:tcPr>
          <w:p w14:paraId="7E3F02CD" w14:textId="5234034A" w:rsidR="00C56AF1" w:rsidRPr="00B17605" w:rsidRDefault="00DF0E10" w:rsidP="000F2C86">
            <w:pPr>
              <w:spacing w:line="276" w:lineRule="auto"/>
              <w:jc w:val="both"/>
              <w:rPr>
                <w:rFonts w:asciiTheme="minorHAnsi" w:hAnsiTheme="minorHAnsi" w:cstheme="minorHAnsi"/>
                <w:sz w:val="20"/>
                <w:szCs w:val="20"/>
              </w:rPr>
            </w:pPr>
            <w:r>
              <w:rPr>
                <w:rFonts w:asciiTheme="minorHAnsi" w:hAnsiTheme="minorHAnsi" w:cstheme="minorHAnsi"/>
                <w:sz w:val="20"/>
                <w:szCs w:val="20"/>
              </w:rPr>
              <w:t>Instrumentista</w:t>
            </w:r>
          </w:p>
        </w:tc>
        <w:tc>
          <w:tcPr>
            <w:tcW w:w="2010" w:type="pct"/>
            <w:shd w:val="clear" w:color="auto" w:fill="auto"/>
          </w:tcPr>
          <w:p w14:paraId="525B6A48" w14:textId="256D21F0" w:rsidR="00C56AF1" w:rsidRPr="00B17605" w:rsidRDefault="00C56AF1" w:rsidP="00DF0E10">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 xml:space="preserve">Profesional y/o técnico especializado en el manejo de instrumentos </w:t>
            </w:r>
            <w:r w:rsidR="00DF0E10">
              <w:rPr>
                <w:rFonts w:asciiTheme="minorHAnsi" w:hAnsiTheme="minorHAnsi" w:cstheme="minorHAnsi"/>
                <w:sz w:val="20"/>
                <w:szCs w:val="20"/>
              </w:rPr>
              <w:t>y/o</w:t>
            </w:r>
            <w:r w:rsidRPr="00B17605">
              <w:rPr>
                <w:rFonts w:asciiTheme="minorHAnsi" w:hAnsiTheme="minorHAnsi" w:cstheme="minorHAnsi"/>
                <w:sz w:val="20"/>
                <w:szCs w:val="20"/>
              </w:rPr>
              <w:t xml:space="preserve"> ejecución de pruebas hidrostáticas</w:t>
            </w:r>
          </w:p>
        </w:tc>
        <w:tc>
          <w:tcPr>
            <w:tcW w:w="1356" w:type="pct"/>
            <w:vAlign w:val="center"/>
          </w:tcPr>
          <w:p w14:paraId="18093715"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6A4983" w:rsidRPr="00B17605" w14:paraId="7EA3C7C4" w14:textId="77777777" w:rsidTr="00C56AF1">
        <w:trPr>
          <w:trHeight w:val="45"/>
          <w:jc w:val="center"/>
        </w:trPr>
        <w:tc>
          <w:tcPr>
            <w:tcW w:w="139" w:type="pct"/>
            <w:shd w:val="clear" w:color="auto" w:fill="auto"/>
            <w:tcMar>
              <w:left w:w="0" w:type="dxa"/>
              <w:right w:w="0" w:type="dxa"/>
            </w:tcMar>
            <w:vAlign w:val="center"/>
          </w:tcPr>
          <w:p w14:paraId="292E9FD0" w14:textId="48547B91" w:rsidR="006A4983" w:rsidRPr="00B17605" w:rsidRDefault="00EB7136" w:rsidP="006A4983">
            <w:pPr>
              <w:spacing w:line="276" w:lineRule="auto"/>
              <w:jc w:val="center"/>
              <w:rPr>
                <w:rFonts w:asciiTheme="minorHAnsi" w:hAnsiTheme="minorHAnsi" w:cstheme="minorHAnsi"/>
                <w:sz w:val="20"/>
                <w:szCs w:val="20"/>
              </w:rPr>
            </w:pPr>
            <w:r>
              <w:rPr>
                <w:rFonts w:asciiTheme="minorHAnsi" w:hAnsiTheme="minorHAnsi" w:cstheme="minorHAnsi"/>
                <w:sz w:val="20"/>
                <w:szCs w:val="20"/>
              </w:rPr>
              <w:t>19</w:t>
            </w:r>
          </w:p>
        </w:tc>
        <w:tc>
          <w:tcPr>
            <w:tcW w:w="1495" w:type="pct"/>
            <w:shd w:val="clear" w:color="auto" w:fill="auto"/>
            <w:vAlign w:val="center"/>
          </w:tcPr>
          <w:p w14:paraId="7CB5BD03" w14:textId="72B10D25" w:rsidR="006A4983" w:rsidRPr="00B17605" w:rsidRDefault="006A4983" w:rsidP="006A4983">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Ayudante de Soldador</w:t>
            </w:r>
          </w:p>
        </w:tc>
        <w:tc>
          <w:tcPr>
            <w:tcW w:w="2010" w:type="pct"/>
            <w:shd w:val="clear" w:color="auto" w:fill="auto"/>
          </w:tcPr>
          <w:p w14:paraId="6321083F" w14:textId="7DEEA221" w:rsidR="006A4983" w:rsidRPr="00B17605" w:rsidRDefault="006A4983" w:rsidP="006A4983">
            <w:pPr>
              <w:spacing w:line="276" w:lineRule="auto"/>
              <w:jc w:val="center"/>
              <w:rPr>
                <w:rFonts w:asciiTheme="minorHAnsi" w:hAnsiTheme="minorHAnsi" w:cstheme="minorHAnsi"/>
                <w:sz w:val="20"/>
                <w:szCs w:val="20"/>
              </w:rPr>
            </w:pPr>
            <w:r w:rsidRPr="00B17605">
              <w:rPr>
                <w:rFonts w:asciiTheme="minorHAnsi" w:eastAsia="Calibri" w:hAnsiTheme="minorHAnsi" w:cstheme="minorHAnsi"/>
                <w:sz w:val="20"/>
                <w:szCs w:val="20"/>
                <w:lang w:val="es-MX" w:eastAsia="en-US"/>
              </w:rPr>
              <w:t>-</w:t>
            </w:r>
          </w:p>
        </w:tc>
        <w:tc>
          <w:tcPr>
            <w:tcW w:w="1356" w:type="pct"/>
            <w:vAlign w:val="center"/>
          </w:tcPr>
          <w:p w14:paraId="07793A2C" w14:textId="77777777" w:rsidR="006A4983" w:rsidRPr="00B17605" w:rsidRDefault="006A4983" w:rsidP="006A4983">
            <w:pPr>
              <w:spacing w:line="276" w:lineRule="auto"/>
              <w:jc w:val="center"/>
              <w:rPr>
                <w:rFonts w:asciiTheme="minorHAnsi" w:hAnsiTheme="minorHAnsi" w:cstheme="minorHAnsi"/>
                <w:sz w:val="20"/>
                <w:szCs w:val="20"/>
              </w:rPr>
            </w:pPr>
          </w:p>
          <w:p w14:paraId="05464D8E" w14:textId="50B95298" w:rsidR="006A4983" w:rsidRPr="00B17605" w:rsidRDefault="006A4983" w:rsidP="006A4983">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06E46181" w14:textId="77777777" w:rsidTr="00C56AF1">
        <w:trPr>
          <w:trHeight w:val="45"/>
          <w:jc w:val="center"/>
        </w:trPr>
        <w:tc>
          <w:tcPr>
            <w:tcW w:w="139" w:type="pct"/>
            <w:shd w:val="clear" w:color="auto" w:fill="auto"/>
            <w:tcMar>
              <w:left w:w="0" w:type="dxa"/>
              <w:right w:w="0" w:type="dxa"/>
            </w:tcMar>
            <w:vAlign w:val="center"/>
          </w:tcPr>
          <w:p w14:paraId="6C33B1E5" w14:textId="78B0888E" w:rsidR="00C56AF1" w:rsidRPr="00B17605" w:rsidRDefault="00EB7136"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20</w:t>
            </w:r>
          </w:p>
        </w:tc>
        <w:tc>
          <w:tcPr>
            <w:tcW w:w="1495" w:type="pct"/>
            <w:shd w:val="clear" w:color="auto" w:fill="auto"/>
            <w:vAlign w:val="center"/>
          </w:tcPr>
          <w:p w14:paraId="163C9C99"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Técnico electricista/electromecánico</w:t>
            </w:r>
          </w:p>
        </w:tc>
        <w:tc>
          <w:tcPr>
            <w:tcW w:w="2010" w:type="pct"/>
            <w:shd w:val="clear" w:color="auto" w:fill="auto"/>
          </w:tcPr>
          <w:p w14:paraId="2E505D8B" w14:textId="2418A62F" w:rsidR="00C56AF1" w:rsidRPr="00B17605" w:rsidRDefault="00C56AF1" w:rsidP="00F26128">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Profesional especializado en diseño y ejecuc</w:t>
            </w:r>
            <w:r w:rsidR="00F26128" w:rsidRPr="00B17605">
              <w:rPr>
                <w:rFonts w:asciiTheme="minorHAnsi" w:hAnsiTheme="minorHAnsi" w:cstheme="minorHAnsi"/>
                <w:sz w:val="20"/>
                <w:szCs w:val="20"/>
              </w:rPr>
              <w:t>ión de instalaciones eléctricas, sistemas de puesta a tierra, instalación de pararrayos (Ingeniero Eléctrico, Electromecánico, Electrónico o ramas afines con Título en Provisión Nacional)</w:t>
            </w:r>
          </w:p>
        </w:tc>
        <w:tc>
          <w:tcPr>
            <w:tcW w:w="1356" w:type="pct"/>
            <w:vAlign w:val="center"/>
          </w:tcPr>
          <w:p w14:paraId="5C216DAB"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09BA4C95" w14:textId="77777777" w:rsidTr="00C56AF1">
        <w:trPr>
          <w:trHeight w:val="45"/>
          <w:jc w:val="center"/>
        </w:trPr>
        <w:tc>
          <w:tcPr>
            <w:tcW w:w="139" w:type="pct"/>
            <w:shd w:val="clear" w:color="auto" w:fill="auto"/>
            <w:tcMar>
              <w:left w:w="0" w:type="dxa"/>
              <w:right w:w="0" w:type="dxa"/>
            </w:tcMar>
            <w:vAlign w:val="center"/>
          </w:tcPr>
          <w:p w14:paraId="3344CE97" w14:textId="3C1B90A7" w:rsidR="00C56AF1" w:rsidRPr="00B17605" w:rsidRDefault="00EB7136"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21</w:t>
            </w:r>
          </w:p>
        </w:tc>
        <w:tc>
          <w:tcPr>
            <w:tcW w:w="1495" w:type="pct"/>
            <w:shd w:val="clear" w:color="auto" w:fill="auto"/>
            <w:vAlign w:val="center"/>
          </w:tcPr>
          <w:p w14:paraId="71B64B99"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Responsable de obras civiles</w:t>
            </w:r>
          </w:p>
        </w:tc>
        <w:tc>
          <w:tcPr>
            <w:tcW w:w="2010" w:type="pct"/>
            <w:shd w:val="clear" w:color="auto" w:fill="auto"/>
          </w:tcPr>
          <w:p w14:paraId="797F1720"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lang w:eastAsia="es-BO"/>
              </w:rPr>
              <w:t>Ingeniero</w:t>
            </w:r>
            <w:r w:rsidRPr="00B17605">
              <w:rPr>
                <w:rFonts w:asciiTheme="minorHAnsi" w:hAnsiTheme="minorHAnsi" w:cstheme="minorHAnsi"/>
                <w:sz w:val="20"/>
                <w:szCs w:val="20"/>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1356" w:type="pct"/>
            <w:vAlign w:val="center"/>
          </w:tcPr>
          <w:p w14:paraId="1BA73238"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59A5B3C2" w14:textId="77777777" w:rsidTr="00C56AF1">
        <w:trPr>
          <w:trHeight w:val="45"/>
          <w:jc w:val="center"/>
        </w:trPr>
        <w:tc>
          <w:tcPr>
            <w:tcW w:w="139" w:type="pct"/>
            <w:shd w:val="clear" w:color="auto" w:fill="auto"/>
            <w:tcMar>
              <w:left w:w="0" w:type="dxa"/>
              <w:right w:w="0" w:type="dxa"/>
            </w:tcMar>
            <w:vAlign w:val="center"/>
          </w:tcPr>
          <w:p w14:paraId="4B18A69A" w14:textId="7AFB92F4"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2</w:t>
            </w:r>
            <w:r w:rsidR="00EB7136">
              <w:rPr>
                <w:rFonts w:asciiTheme="minorHAnsi" w:hAnsiTheme="minorHAnsi" w:cstheme="minorHAnsi"/>
                <w:sz w:val="20"/>
                <w:szCs w:val="20"/>
              </w:rPr>
              <w:t>2</w:t>
            </w:r>
          </w:p>
        </w:tc>
        <w:tc>
          <w:tcPr>
            <w:tcW w:w="1495" w:type="pct"/>
            <w:shd w:val="clear" w:color="auto" w:fill="auto"/>
            <w:vAlign w:val="center"/>
          </w:tcPr>
          <w:p w14:paraId="0BBC3DD0"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Responsable de calidad</w:t>
            </w:r>
          </w:p>
        </w:tc>
        <w:tc>
          <w:tcPr>
            <w:tcW w:w="2010" w:type="pct"/>
            <w:shd w:val="clear" w:color="auto" w:fill="auto"/>
          </w:tcPr>
          <w:p w14:paraId="4F9BFC33" w14:textId="77777777" w:rsidR="00C56AF1" w:rsidRPr="00B17605" w:rsidRDefault="00C56AF1" w:rsidP="000F2C86">
            <w:pPr>
              <w:spacing w:line="276" w:lineRule="auto"/>
              <w:jc w:val="both"/>
              <w:rPr>
                <w:rFonts w:asciiTheme="minorHAnsi" w:hAnsiTheme="minorHAnsi" w:cstheme="minorHAnsi"/>
                <w:sz w:val="20"/>
                <w:szCs w:val="20"/>
                <w:lang w:eastAsia="es-BO"/>
              </w:rPr>
            </w:pPr>
            <w:r w:rsidRPr="00B17605">
              <w:rPr>
                <w:rFonts w:asciiTheme="minorHAnsi" w:hAnsiTheme="minorHAnsi" w:cstheme="minorHAnsi"/>
                <w:sz w:val="20"/>
                <w:szCs w:val="20"/>
                <w:lang w:eastAsia="es-BO"/>
              </w:rPr>
              <w:t xml:space="preserve">Licenciado o ingeniero con TPN: Petrolero, Civil, Mecánico, Químico, Electromecánico, Industrial u otras ingenierías relacionadas al área de hidrocarburos con experiencia en control de calidad con referencia a la construcción y/o pruebas de ductos y/o </w:t>
            </w:r>
            <w:proofErr w:type="spellStart"/>
            <w:r w:rsidRPr="00B17605">
              <w:rPr>
                <w:rFonts w:asciiTheme="minorHAnsi" w:hAnsiTheme="minorHAnsi" w:cstheme="minorHAnsi"/>
                <w:sz w:val="20"/>
                <w:szCs w:val="20"/>
                <w:lang w:eastAsia="es-BO"/>
              </w:rPr>
              <w:t>piping</w:t>
            </w:r>
            <w:proofErr w:type="spellEnd"/>
            <w:r w:rsidRPr="00B17605">
              <w:rPr>
                <w:rFonts w:asciiTheme="minorHAnsi" w:hAnsiTheme="minorHAnsi" w:cstheme="minorHAnsi"/>
                <w:sz w:val="20"/>
                <w:szCs w:val="20"/>
                <w:lang w:eastAsia="es-BO"/>
              </w:rPr>
              <w:t xml:space="preserve"> para facilidades en la industria </w:t>
            </w:r>
            <w:proofErr w:type="spellStart"/>
            <w:r w:rsidRPr="00B17605">
              <w:rPr>
                <w:rFonts w:asciiTheme="minorHAnsi" w:hAnsiTheme="minorHAnsi" w:cstheme="minorHAnsi"/>
                <w:sz w:val="20"/>
                <w:szCs w:val="20"/>
                <w:lang w:eastAsia="es-BO"/>
              </w:rPr>
              <w:t>hidrocarburífera</w:t>
            </w:r>
            <w:proofErr w:type="spellEnd"/>
          </w:p>
        </w:tc>
        <w:tc>
          <w:tcPr>
            <w:tcW w:w="1356" w:type="pct"/>
            <w:vAlign w:val="center"/>
          </w:tcPr>
          <w:p w14:paraId="2E270DBD"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D2682B" w:rsidRPr="00B17605" w14:paraId="78BD1C00" w14:textId="77777777" w:rsidTr="00D2682B">
        <w:trPr>
          <w:trHeight w:val="45"/>
          <w:jc w:val="center"/>
        </w:trPr>
        <w:tc>
          <w:tcPr>
            <w:tcW w:w="139" w:type="pct"/>
            <w:shd w:val="clear" w:color="auto" w:fill="auto"/>
            <w:tcMar>
              <w:left w:w="0" w:type="dxa"/>
              <w:right w:w="0" w:type="dxa"/>
            </w:tcMar>
            <w:vAlign w:val="center"/>
          </w:tcPr>
          <w:p w14:paraId="40D4A3AF" w14:textId="2C7ECC5F" w:rsidR="00D2682B" w:rsidRPr="00B17605" w:rsidRDefault="00EB7136" w:rsidP="00D2682B">
            <w:pPr>
              <w:spacing w:line="276" w:lineRule="auto"/>
              <w:jc w:val="center"/>
              <w:rPr>
                <w:rFonts w:asciiTheme="minorHAnsi" w:hAnsiTheme="minorHAnsi" w:cstheme="minorHAnsi"/>
                <w:sz w:val="20"/>
                <w:szCs w:val="20"/>
              </w:rPr>
            </w:pPr>
            <w:r>
              <w:rPr>
                <w:rFonts w:asciiTheme="minorHAnsi" w:hAnsiTheme="minorHAnsi" w:cstheme="minorHAnsi"/>
                <w:sz w:val="20"/>
                <w:szCs w:val="20"/>
              </w:rPr>
              <w:t>23</w:t>
            </w:r>
          </w:p>
        </w:tc>
        <w:tc>
          <w:tcPr>
            <w:tcW w:w="1495" w:type="pct"/>
            <w:shd w:val="clear" w:color="auto" w:fill="auto"/>
            <w:vAlign w:val="center"/>
          </w:tcPr>
          <w:p w14:paraId="38984325" w14:textId="0D70C0EB" w:rsidR="00D2682B" w:rsidRPr="00B17605" w:rsidRDefault="00740C24" w:rsidP="00740C24">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 xml:space="preserve">Operadores de equipo pesado </w:t>
            </w:r>
          </w:p>
        </w:tc>
        <w:tc>
          <w:tcPr>
            <w:tcW w:w="2010" w:type="pct"/>
            <w:shd w:val="clear" w:color="auto" w:fill="auto"/>
            <w:vAlign w:val="center"/>
          </w:tcPr>
          <w:p w14:paraId="4454C2B9" w14:textId="47A257B5" w:rsidR="00D2682B" w:rsidRPr="00B17605" w:rsidRDefault="00D2682B" w:rsidP="00D2682B">
            <w:pPr>
              <w:spacing w:line="276" w:lineRule="auto"/>
              <w:jc w:val="center"/>
              <w:rPr>
                <w:rFonts w:asciiTheme="minorHAnsi" w:hAnsiTheme="minorHAnsi" w:cstheme="minorHAnsi"/>
                <w:sz w:val="20"/>
                <w:szCs w:val="20"/>
                <w:lang w:eastAsia="es-BO"/>
              </w:rPr>
            </w:pPr>
            <w:r w:rsidRPr="00B17605">
              <w:rPr>
                <w:rFonts w:asciiTheme="minorHAnsi" w:hAnsiTheme="minorHAnsi" w:cstheme="minorHAnsi"/>
                <w:sz w:val="20"/>
                <w:szCs w:val="20"/>
              </w:rPr>
              <w:t>-</w:t>
            </w:r>
          </w:p>
        </w:tc>
        <w:tc>
          <w:tcPr>
            <w:tcW w:w="1356" w:type="pct"/>
            <w:vAlign w:val="center"/>
          </w:tcPr>
          <w:p w14:paraId="02BF1CB6" w14:textId="6F433B9F" w:rsidR="00D2682B" w:rsidRPr="00B17605" w:rsidRDefault="00757C73"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3</w:t>
            </w:r>
          </w:p>
        </w:tc>
      </w:tr>
      <w:tr w:rsidR="006A4983" w:rsidRPr="00B17605" w14:paraId="1583F2EF" w14:textId="77777777" w:rsidTr="00D2682B">
        <w:trPr>
          <w:trHeight w:val="45"/>
          <w:jc w:val="center"/>
        </w:trPr>
        <w:tc>
          <w:tcPr>
            <w:tcW w:w="139" w:type="pct"/>
            <w:shd w:val="clear" w:color="auto" w:fill="auto"/>
            <w:tcMar>
              <w:left w:w="0" w:type="dxa"/>
              <w:right w:w="0" w:type="dxa"/>
            </w:tcMar>
            <w:vAlign w:val="center"/>
          </w:tcPr>
          <w:p w14:paraId="560918D8" w14:textId="1BFF3716" w:rsidR="006A4983" w:rsidRPr="00B17605" w:rsidRDefault="00EB7136" w:rsidP="00D2682B">
            <w:pPr>
              <w:spacing w:line="276" w:lineRule="auto"/>
              <w:jc w:val="center"/>
              <w:rPr>
                <w:rFonts w:asciiTheme="minorHAnsi" w:hAnsiTheme="minorHAnsi" w:cstheme="minorHAnsi"/>
                <w:sz w:val="20"/>
                <w:szCs w:val="20"/>
              </w:rPr>
            </w:pPr>
            <w:r>
              <w:rPr>
                <w:rFonts w:asciiTheme="minorHAnsi" w:hAnsiTheme="minorHAnsi" w:cstheme="minorHAnsi"/>
                <w:sz w:val="20"/>
                <w:szCs w:val="20"/>
              </w:rPr>
              <w:t>24</w:t>
            </w:r>
          </w:p>
        </w:tc>
        <w:tc>
          <w:tcPr>
            <w:tcW w:w="1495" w:type="pct"/>
            <w:shd w:val="clear" w:color="auto" w:fill="auto"/>
            <w:vAlign w:val="center"/>
          </w:tcPr>
          <w:p w14:paraId="360AF567" w14:textId="24D82369" w:rsidR="006A4983" w:rsidRPr="00B17605" w:rsidRDefault="006A4983" w:rsidP="00D2682B">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Soldador Estructural</w:t>
            </w:r>
          </w:p>
        </w:tc>
        <w:tc>
          <w:tcPr>
            <w:tcW w:w="2010" w:type="pct"/>
            <w:shd w:val="clear" w:color="auto" w:fill="auto"/>
            <w:vAlign w:val="center"/>
          </w:tcPr>
          <w:p w14:paraId="5D754F93" w14:textId="75DAD94E" w:rsidR="006A4983" w:rsidRPr="00B17605" w:rsidRDefault="006A4983"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787AAE77" w14:textId="6E1475B0" w:rsidR="006A4983" w:rsidRPr="00B17605" w:rsidRDefault="006A4983"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6A4983" w:rsidRPr="00B17605" w14:paraId="6A3ED413" w14:textId="77777777" w:rsidTr="00D2682B">
        <w:trPr>
          <w:trHeight w:val="45"/>
          <w:jc w:val="center"/>
        </w:trPr>
        <w:tc>
          <w:tcPr>
            <w:tcW w:w="139" w:type="pct"/>
            <w:shd w:val="clear" w:color="auto" w:fill="auto"/>
            <w:tcMar>
              <w:left w:w="0" w:type="dxa"/>
              <w:right w:w="0" w:type="dxa"/>
            </w:tcMar>
            <w:vAlign w:val="center"/>
          </w:tcPr>
          <w:p w14:paraId="15FC6E39" w14:textId="2D34D9B0" w:rsidR="006A4983" w:rsidRPr="00B17605" w:rsidRDefault="00EB7136" w:rsidP="00D2682B">
            <w:pPr>
              <w:spacing w:line="276" w:lineRule="auto"/>
              <w:jc w:val="center"/>
              <w:rPr>
                <w:rFonts w:asciiTheme="minorHAnsi" w:hAnsiTheme="minorHAnsi" w:cstheme="minorHAnsi"/>
                <w:sz w:val="20"/>
                <w:szCs w:val="20"/>
              </w:rPr>
            </w:pPr>
            <w:r>
              <w:rPr>
                <w:rFonts w:asciiTheme="minorHAnsi" w:hAnsiTheme="minorHAnsi" w:cstheme="minorHAnsi"/>
                <w:sz w:val="20"/>
                <w:szCs w:val="20"/>
              </w:rPr>
              <w:t>25</w:t>
            </w:r>
          </w:p>
        </w:tc>
        <w:tc>
          <w:tcPr>
            <w:tcW w:w="1495" w:type="pct"/>
            <w:shd w:val="clear" w:color="auto" w:fill="auto"/>
            <w:vAlign w:val="center"/>
          </w:tcPr>
          <w:p w14:paraId="101D3875" w14:textId="4A247EF8" w:rsidR="006A4983" w:rsidRPr="00B17605" w:rsidRDefault="006A4983" w:rsidP="00D2682B">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 xml:space="preserve">Operador de </w:t>
            </w:r>
            <w:proofErr w:type="spellStart"/>
            <w:r w:rsidRPr="00B17605">
              <w:rPr>
                <w:rFonts w:asciiTheme="minorHAnsi" w:hAnsiTheme="minorHAnsi" w:cstheme="minorHAnsi"/>
                <w:sz w:val="20"/>
                <w:szCs w:val="20"/>
              </w:rPr>
              <w:t>motosoldador</w:t>
            </w:r>
            <w:proofErr w:type="spellEnd"/>
          </w:p>
        </w:tc>
        <w:tc>
          <w:tcPr>
            <w:tcW w:w="2010" w:type="pct"/>
            <w:shd w:val="clear" w:color="auto" w:fill="auto"/>
            <w:vAlign w:val="center"/>
          </w:tcPr>
          <w:p w14:paraId="4C0B9960" w14:textId="1A372535" w:rsidR="006A4983" w:rsidRPr="00B17605" w:rsidRDefault="006A4983"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7407CC8B" w14:textId="3DC9E6F4" w:rsidR="006A4983" w:rsidRPr="00B17605" w:rsidRDefault="006A4983"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18A06856" w14:textId="77777777" w:rsidTr="00C56AF1">
        <w:trPr>
          <w:trHeight w:val="45"/>
          <w:jc w:val="center"/>
        </w:trPr>
        <w:tc>
          <w:tcPr>
            <w:tcW w:w="139" w:type="pct"/>
            <w:shd w:val="clear" w:color="auto" w:fill="auto"/>
            <w:tcMar>
              <w:left w:w="0" w:type="dxa"/>
              <w:right w:w="0" w:type="dxa"/>
            </w:tcMar>
            <w:vAlign w:val="center"/>
          </w:tcPr>
          <w:p w14:paraId="44EDF890" w14:textId="0938DE93" w:rsidR="00C56AF1" w:rsidRPr="00B17605" w:rsidRDefault="00EB7136"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26</w:t>
            </w:r>
          </w:p>
        </w:tc>
        <w:tc>
          <w:tcPr>
            <w:tcW w:w="1495" w:type="pct"/>
            <w:shd w:val="clear" w:color="auto" w:fill="auto"/>
            <w:vAlign w:val="center"/>
          </w:tcPr>
          <w:p w14:paraId="7865730B"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Supervisor o Coordinador SMS</w:t>
            </w:r>
          </w:p>
        </w:tc>
        <w:tc>
          <w:tcPr>
            <w:tcW w:w="2010" w:type="pct"/>
            <w:shd w:val="clear" w:color="auto" w:fill="auto"/>
          </w:tcPr>
          <w:p w14:paraId="66FB58D1" w14:textId="77777777" w:rsidR="00C56AF1" w:rsidRPr="00B17605" w:rsidRDefault="00C56AF1" w:rsidP="000F2C86">
            <w:pPr>
              <w:spacing w:line="276" w:lineRule="auto"/>
              <w:jc w:val="both"/>
              <w:rPr>
                <w:rFonts w:asciiTheme="minorHAnsi" w:hAnsiTheme="minorHAnsi" w:cstheme="minorHAnsi"/>
                <w:sz w:val="20"/>
                <w:szCs w:val="20"/>
                <w:lang w:eastAsia="es-BO"/>
              </w:rPr>
            </w:pPr>
            <w:r w:rsidRPr="00B17605">
              <w:rPr>
                <w:rFonts w:asciiTheme="minorHAnsi" w:hAnsiTheme="minorHAnsi" w:cstheme="minorHAnsi"/>
                <w:sz w:val="20"/>
                <w:szCs w:val="20"/>
                <w:lang w:eastAsia="es-BO"/>
              </w:rPr>
              <w:t>Profesional a nivel licenciatura en ingeniería con formación en Seguridad Industrial, Salud Ocupacional &amp; Medio Ambiente y Cursos relacionados con “Sistemas de Gestión de Seguridad, Salud Ocupacional y Medio Ambiente” (OHSAS 18001 - ISO 14001).</w:t>
            </w:r>
          </w:p>
        </w:tc>
        <w:tc>
          <w:tcPr>
            <w:tcW w:w="1356" w:type="pct"/>
            <w:vAlign w:val="center"/>
          </w:tcPr>
          <w:p w14:paraId="538B3273"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30FD9311" w14:textId="77777777" w:rsidTr="00C56AF1">
        <w:trPr>
          <w:trHeight w:val="45"/>
          <w:jc w:val="center"/>
        </w:trPr>
        <w:tc>
          <w:tcPr>
            <w:tcW w:w="139" w:type="pct"/>
            <w:shd w:val="clear" w:color="auto" w:fill="auto"/>
            <w:tcMar>
              <w:left w:w="0" w:type="dxa"/>
              <w:right w:w="0" w:type="dxa"/>
            </w:tcMar>
            <w:vAlign w:val="center"/>
          </w:tcPr>
          <w:p w14:paraId="5CCF762B" w14:textId="0DC5162C" w:rsidR="00C56AF1" w:rsidRPr="00B17605" w:rsidRDefault="00EB7136"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27</w:t>
            </w:r>
          </w:p>
        </w:tc>
        <w:tc>
          <w:tcPr>
            <w:tcW w:w="1495" w:type="pct"/>
            <w:shd w:val="clear" w:color="auto" w:fill="auto"/>
            <w:vAlign w:val="center"/>
          </w:tcPr>
          <w:p w14:paraId="1DF5420A"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Monitor SMS</w:t>
            </w:r>
          </w:p>
        </w:tc>
        <w:tc>
          <w:tcPr>
            <w:tcW w:w="2010" w:type="pct"/>
            <w:shd w:val="clear" w:color="auto" w:fill="auto"/>
          </w:tcPr>
          <w:p w14:paraId="64F33B1E" w14:textId="77777777" w:rsidR="00C56AF1" w:rsidRPr="00B17605" w:rsidRDefault="00C56AF1" w:rsidP="000F2C86">
            <w:pPr>
              <w:jc w:val="both"/>
              <w:rPr>
                <w:rFonts w:asciiTheme="minorHAnsi" w:hAnsiTheme="minorHAnsi" w:cstheme="minorHAnsi"/>
                <w:sz w:val="20"/>
                <w:szCs w:val="20"/>
              </w:rPr>
            </w:pPr>
            <w:r w:rsidRPr="00B17605">
              <w:rPr>
                <w:rFonts w:asciiTheme="minorHAnsi" w:hAnsiTheme="minorHAnsi" w:cstheme="minorHAnsi"/>
                <w:sz w:val="20"/>
                <w:szCs w:val="20"/>
              </w:rPr>
              <w:t xml:space="preserve">Profesional a nivel licenciatura en ingeniería o técnico del área industrial (mecánico, eléctrico, SMS o similares) </w:t>
            </w:r>
            <w:r w:rsidRPr="00B17605">
              <w:rPr>
                <w:rFonts w:asciiTheme="minorHAnsi" w:hAnsiTheme="minorHAnsi" w:cstheme="minorHAnsi"/>
                <w:sz w:val="20"/>
                <w:szCs w:val="20"/>
                <w:lang w:eastAsia="es-BO"/>
              </w:rPr>
              <w:t xml:space="preserve">con formación en Seguridad Industrial, Salud Ocupacional &amp; Medio Ambiente y </w:t>
            </w:r>
            <w:r w:rsidRPr="00B17605">
              <w:rPr>
                <w:rFonts w:asciiTheme="minorHAnsi" w:hAnsiTheme="minorHAnsi" w:cstheme="minorHAnsi"/>
                <w:sz w:val="20"/>
                <w:szCs w:val="20"/>
                <w:lang w:eastAsia="es-BO"/>
              </w:rPr>
              <w:lastRenderedPageBreak/>
              <w:t>Cursos relacionados con “Sistemas de Gestión  de Seguridad, Salud Ocupacional y Medio Ambiente” (OHSAS 18001 - ISO 14001)</w:t>
            </w:r>
          </w:p>
        </w:tc>
        <w:tc>
          <w:tcPr>
            <w:tcW w:w="1356" w:type="pct"/>
            <w:vAlign w:val="center"/>
          </w:tcPr>
          <w:p w14:paraId="622FE4A8" w14:textId="7264E2F1" w:rsidR="00C56AF1" w:rsidRPr="00B17605" w:rsidRDefault="009F389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lastRenderedPageBreak/>
              <w:t>1 por cada frente de trabajo</w:t>
            </w:r>
          </w:p>
        </w:tc>
      </w:tr>
      <w:tr w:rsidR="005F53C8" w:rsidRPr="00C56AF1" w14:paraId="6EE8FD01" w14:textId="77777777" w:rsidTr="00C56AF1">
        <w:trPr>
          <w:trHeight w:val="45"/>
          <w:jc w:val="center"/>
        </w:trPr>
        <w:tc>
          <w:tcPr>
            <w:tcW w:w="139" w:type="pct"/>
            <w:shd w:val="clear" w:color="auto" w:fill="auto"/>
            <w:tcMar>
              <w:left w:w="0" w:type="dxa"/>
              <w:right w:w="0" w:type="dxa"/>
            </w:tcMar>
            <w:vAlign w:val="center"/>
          </w:tcPr>
          <w:p w14:paraId="274DBC08" w14:textId="22C95620" w:rsidR="005F53C8" w:rsidRPr="00B17605" w:rsidRDefault="00EB7136"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28</w:t>
            </w:r>
          </w:p>
        </w:tc>
        <w:tc>
          <w:tcPr>
            <w:tcW w:w="1495" w:type="pct"/>
            <w:shd w:val="clear" w:color="auto" w:fill="auto"/>
            <w:vAlign w:val="center"/>
          </w:tcPr>
          <w:p w14:paraId="6C333A52" w14:textId="6C76710E" w:rsidR="005F53C8" w:rsidRPr="00B17605" w:rsidRDefault="005F53C8" w:rsidP="005F53C8">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Responsable de Medio Ambiente</w:t>
            </w:r>
          </w:p>
        </w:tc>
        <w:tc>
          <w:tcPr>
            <w:tcW w:w="2010" w:type="pct"/>
            <w:shd w:val="clear" w:color="auto" w:fill="auto"/>
          </w:tcPr>
          <w:p w14:paraId="04515D92" w14:textId="16DC04B9" w:rsidR="005F53C8" w:rsidRPr="00B17605" w:rsidRDefault="005F53C8" w:rsidP="000F2C86">
            <w:pPr>
              <w:jc w:val="both"/>
              <w:rPr>
                <w:rFonts w:asciiTheme="minorHAnsi" w:hAnsiTheme="minorHAnsi" w:cstheme="minorHAnsi"/>
                <w:sz w:val="20"/>
                <w:szCs w:val="20"/>
              </w:rPr>
            </w:pPr>
            <w:r w:rsidRPr="00B17605">
              <w:rPr>
                <w:rFonts w:asciiTheme="minorHAnsi" w:hAnsiTheme="minorHAnsi" w:cstheme="minorHAnsi"/>
                <w:sz w:val="20"/>
                <w:szCs w:val="20"/>
              </w:rPr>
              <w:t>De acuerdo a lo requerido en el anexo de Validaciones</w:t>
            </w:r>
          </w:p>
        </w:tc>
        <w:tc>
          <w:tcPr>
            <w:tcW w:w="1356" w:type="pct"/>
            <w:vAlign w:val="center"/>
          </w:tcPr>
          <w:p w14:paraId="407F4E3B" w14:textId="11ADF092" w:rsidR="005F53C8" w:rsidRDefault="005F53C8"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bl>
    <w:p w14:paraId="58F2CFD4" w14:textId="32437AD5" w:rsidR="005F53C8" w:rsidRDefault="005F53C8" w:rsidP="005F53C8">
      <w:pPr>
        <w:tabs>
          <w:tab w:val="left" w:pos="426"/>
        </w:tabs>
        <w:spacing w:line="276" w:lineRule="auto"/>
        <w:contextualSpacing/>
        <w:jc w:val="both"/>
        <w:rPr>
          <w:rFonts w:asciiTheme="minorHAnsi" w:hAnsiTheme="minorHAnsi" w:cstheme="minorHAnsi"/>
          <w:b/>
          <w:bCs/>
          <w:color w:val="000000" w:themeColor="text1"/>
          <w:sz w:val="22"/>
          <w:szCs w:val="22"/>
          <w:lang w:eastAsia="es-BO"/>
        </w:rPr>
      </w:pPr>
    </w:p>
    <w:p w14:paraId="784AC817" w14:textId="77777777" w:rsidR="00230B9B" w:rsidRPr="00D328C5" w:rsidRDefault="00230B9B" w:rsidP="002B2F57">
      <w:pPr>
        <w:pStyle w:val="Prrafodelista"/>
        <w:numPr>
          <w:ilvl w:val="1"/>
          <w:numId w:val="6"/>
        </w:numPr>
        <w:tabs>
          <w:tab w:val="left" w:pos="426"/>
        </w:tabs>
        <w:spacing w:line="276" w:lineRule="auto"/>
        <w:contextualSpacing/>
        <w:jc w:val="both"/>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67EB1769" w14:textId="77777777" w:rsidR="00230B9B" w:rsidRPr="00D328C5" w:rsidRDefault="00230B9B" w:rsidP="002B2F57">
      <w:pPr>
        <w:pStyle w:val="Prrafodelista"/>
        <w:numPr>
          <w:ilvl w:val="2"/>
          <w:numId w:val="6"/>
        </w:numPr>
        <w:tabs>
          <w:tab w:val="left" w:pos="851"/>
        </w:tabs>
        <w:spacing w:line="276" w:lineRule="auto"/>
        <w:contextualSpacing/>
        <w:jc w:val="both"/>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0EDF721" w14:textId="77777777" w:rsidR="00230B9B" w:rsidRPr="009E20B4" w:rsidRDefault="00230B9B" w:rsidP="002B2F57">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181A8ECD" w14:textId="77777777" w:rsidR="00521E4E" w:rsidRPr="00B12AAA" w:rsidRDefault="00521E4E" w:rsidP="00B12AAA">
      <w:pPr>
        <w:tabs>
          <w:tab w:val="left" w:pos="851"/>
        </w:tabs>
        <w:spacing w:line="276" w:lineRule="auto"/>
        <w:contextualSpacing/>
        <w:jc w:val="both"/>
        <w:rPr>
          <w:rFonts w:asciiTheme="minorHAnsi" w:hAnsiTheme="minorHAnsi" w:cstheme="minorHAnsi"/>
          <w:b/>
          <w:color w:val="000000" w:themeColor="text1"/>
          <w:sz w:val="22"/>
          <w:szCs w:val="22"/>
        </w:rPr>
      </w:pPr>
    </w:p>
    <w:p w14:paraId="0622B9C5" w14:textId="389C2876" w:rsidR="00230B9B" w:rsidRPr="00D328C5" w:rsidRDefault="00230B9B" w:rsidP="002B2F57">
      <w:pPr>
        <w:pStyle w:val="Prrafodelista"/>
        <w:numPr>
          <w:ilvl w:val="2"/>
          <w:numId w:val="6"/>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w:t>
      </w:r>
      <w:r w:rsidR="00740C24">
        <w:rPr>
          <w:rFonts w:asciiTheme="minorHAnsi" w:hAnsiTheme="minorHAnsi" w:cstheme="minorHAnsi"/>
          <w:b/>
          <w:color w:val="000000" w:themeColor="text1"/>
          <w:sz w:val="22"/>
          <w:szCs w:val="22"/>
        </w:rPr>
        <w:t>ELÉCTRICAS</w:t>
      </w:r>
    </w:p>
    <w:p w14:paraId="7D3D8125" w14:textId="0BD584DA" w:rsidR="00230B9B" w:rsidRPr="009E20B4" w:rsidRDefault="00230B9B" w:rsidP="002B2F57">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w:t>
      </w:r>
      <w:r w:rsidR="00E62DE5">
        <w:rPr>
          <w:rFonts w:asciiTheme="minorHAnsi" w:hAnsiTheme="minorHAnsi" w:cstheme="minorHAnsi"/>
          <w:bCs/>
          <w:color w:val="000000" w:themeColor="text1"/>
          <w:sz w:val="22"/>
          <w:szCs w:val="22"/>
          <w:lang w:eastAsia="es-BO"/>
        </w:rPr>
        <w:t xml:space="preserve"> para la ejecución de las obras </w:t>
      </w:r>
      <w:r w:rsidR="00740C24">
        <w:rPr>
          <w:rFonts w:asciiTheme="minorHAnsi" w:hAnsiTheme="minorHAnsi" w:cstheme="minorHAnsi"/>
          <w:bCs/>
          <w:color w:val="000000" w:themeColor="text1"/>
          <w:sz w:val="22"/>
          <w:szCs w:val="22"/>
          <w:lang w:eastAsia="es-BO"/>
        </w:rPr>
        <w:t>eléctricas</w:t>
      </w:r>
      <w:r w:rsidRPr="009E20B4">
        <w:rPr>
          <w:rFonts w:asciiTheme="minorHAnsi" w:hAnsiTheme="minorHAnsi" w:cstheme="minorHAnsi"/>
          <w:bCs/>
          <w:color w:val="000000" w:themeColor="text1"/>
          <w:sz w:val="22"/>
          <w:szCs w:val="22"/>
          <w:lang w:eastAsia="es-BO"/>
        </w:rPr>
        <w:t xml:space="preserve"> se encuentran detalladas en el Anexo 2. </w:t>
      </w:r>
    </w:p>
    <w:p w14:paraId="6C5879F8" w14:textId="77777777" w:rsidR="00D2682B" w:rsidRPr="00D2682B" w:rsidRDefault="00D2682B" w:rsidP="00D2682B">
      <w:pPr>
        <w:pStyle w:val="Prrafodelista"/>
        <w:tabs>
          <w:tab w:val="left" w:pos="851"/>
        </w:tabs>
        <w:spacing w:line="276" w:lineRule="auto"/>
        <w:ind w:left="504"/>
        <w:contextualSpacing/>
        <w:jc w:val="both"/>
        <w:rPr>
          <w:rFonts w:asciiTheme="minorHAnsi" w:hAnsiTheme="minorHAnsi" w:cstheme="minorHAnsi"/>
          <w:b/>
          <w:color w:val="000000" w:themeColor="text1"/>
          <w:sz w:val="22"/>
          <w:szCs w:val="22"/>
        </w:rPr>
      </w:pPr>
    </w:p>
    <w:p w14:paraId="19566302" w14:textId="7B88678F" w:rsidR="00E62DE5" w:rsidRDefault="00E62DE5" w:rsidP="002B2F57">
      <w:pPr>
        <w:pStyle w:val="Prrafodelista"/>
        <w:numPr>
          <w:ilvl w:val="2"/>
          <w:numId w:val="6"/>
        </w:numPr>
        <w:tabs>
          <w:tab w:val="left" w:pos="851"/>
        </w:tabs>
        <w:spacing w:line="276" w:lineRule="auto"/>
        <w:contextualSpacing/>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OBRAS MECÁNICAS</w:t>
      </w:r>
    </w:p>
    <w:p w14:paraId="1D5E42BA" w14:textId="2710106A" w:rsidR="00E62DE5" w:rsidRPr="00E62DE5" w:rsidRDefault="00E62DE5" w:rsidP="00E62DE5">
      <w:pPr>
        <w:tabs>
          <w:tab w:val="left" w:pos="851"/>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bCs/>
          <w:color w:val="000000" w:themeColor="text1"/>
          <w:sz w:val="22"/>
          <w:szCs w:val="22"/>
          <w:lang w:eastAsia="es-BO"/>
        </w:rPr>
        <w:t>Las especificaciones técnicas</w:t>
      </w:r>
      <w:r>
        <w:rPr>
          <w:rFonts w:asciiTheme="minorHAnsi" w:hAnsiTheme="minorHAnsi" w:cstheme="minorHAnsi"/>
          <w:bCs/>
          <w:color w:val="000000" w:themeColor="text1"/>
          <w:sz w:val="22"/>
          <w:szCs w:val="22"/>
          <w:lang w:eastAsia="es-BO"/>
        </w:rPr>
        <w:t xml:space="preserve"> para la ejecución de las obras eléctricas</w:t>
      </w:r>
      <w:r w:rsidRPr="009E20B4">
        <w:rPr>
          <w:rFonts w:asciiTheme="minorHAnsi" w:hAnsiTheme="minorHAnsi" w:cstheme="minorHAnsi"/>
          <w:bCs/>
          <w:color w:val="000000" w:themeColor="text1"/>
          <w:sz w:val="22"/>
          <w:szCs w:val="22"/>
          <w:lang w:eastAsia="es-BO"/>
        </w:rPr>
        <w:t xml:space="preserve"> se enc</w:t>
      </w:r>
      <w:r>
        <w:rPr>
          <w:rFonts w:asciiTheme="minorHAnsi" w:hAnsiTheme="minorHAnsi" w:cstheme="minorHAnsi"/>
          <w:bCs/>
          <w:color w:val="000000" w:themeColor="text1"/>
          <w:sz w:val="22"/>
          <w:szCs w:val="22"/>
          <w:lang w:eastAsia="es-BO"/>
        </w:rPr>
        <w:t>uentran detalladas en el Anexo 3</w:t>
      </w:r>
      <w:r w:rsidRPr="009E20B4">
        <w:rPr>
          <w:rFonts w:asciiTheme="minorHAnsi" w:hAnsiTheme="minorHAnsi" w:cstheme="minorHAnsi"/>
          <w:bCs/>
          <w:color w:val="000000" w:themeColor="text1"/>
          <w:sz w:val="22"/>
          <w:szCs w:val="22"/>
          <w:lang w:eastAsia="es-BO"/>
        </w:rPr>
        <w:t>.</w:t>
      </w:r>
    </w:p>
    <w:p w14:paraId="44328960" w14:textId="77777777" w:rsidR="00E62DE5" w:rsidRPr="00E62DE5" w:rsidRDefault="00E62DE5" w:rsidP="00E62DE5">
      <w:pPr>
        <w:tabs>
          <w:tab w:val="left" w:pos="851"/>
        </w:tabs>
        <w:spacing w:line="276" w:lineRule="auto"/>
        <w:contextualSpacing/>
        <w:jc w:val="both"/>
        <w:rPr>
          <w:rFonts w:asciiTheme="minorHAnsi" w:hAnsiTheme="minorHAnsi" w:cstheme="minorHAnsi"/>
          <w:b/>
          <w:color w:val="000000" w:themeColor="text1"/>
          <w:sz w:val="22"/>
          <w:szCs w:val="22"/>
        </w:rPr>
      </w:pPr>
    </w:p>
    <w:p w14:paraId="2EA68CB5" w14:textId="77777777" w:rsidR="00230B9B" w:rsidRPr="00D328C5" w:rsidRDefault="00230B9B" w:rsidP="002B2F57">
      <w:pPr>
        <w:pStyle w:val="Prrafodelista"/>
        <w:numPr>
          <w:ilvl w:val="2"/>
          <w:numId w:val="6"/>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4670BD64" w14:textId="4C3B9CE1" w:rsidR="00230B9B" w:rsidRPr="009E20B4" w:rsidRDefault="00E62DE5" w:rsidP="002B2F57">
      <w:pPr>
        <w:tabs>
          <w:tab w:val="left" w:pos="426"/>
        </w:tabs>
        <w:spacing w:line="276" w:lineRule="auto"/>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 el Anexo 4</w:t>
      </w:r>
      <w:r w:rsidR="00230B9B" w:rsidRPr="009E20B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w:t>
      </w:r>
      <w:r>
        <w:rPr>
          <w:rFonts w:asciiTheme="minorHAnsi" w:hAnsiTheme="minorHAnsi" w:cstheme="minorHAnsi"/>
          <w:color w:val="000000" w:themeColor="text1"/>
          <w:sz w:val="22"/>
          <w:szCs w:val="22"/>
        </w:rPr>
        <w:t>obra se encuentran en el Anexo 5</w:t>
      </w:r>
      <w:r w:rsidR="00230B9B" w:rsidRPr="009E20B4">
        <w:rPr>
          <w:rFonts w:asciiTheme="minorHAnsi" w:hAnsiTheme="minorHAnsi" w:cstheme="minorHAnsi"/>
          <w:color w:val="000000" w:themeColor="text1"/>
          <w:sz w:val="22"/>
          <w:szCs w:val="22"/>
        </w:rPr>
        <w:t>.</w:t>
      </w:r>
    </w:p>
    <w:p w14:paraId="4937CC4A" w14:textId="77777777" w:rsidR="00D2682B" w:rsidRDefault="00D2682B" w:rsidP="002B2F57">
      <w:pPr>
        <w:tabs>
          <w:tab w:val="left" w:pos="426"/>
        </w:tabs>
        <w:spacing w:line="276" w:lineRule="auto"/>
        <w:contextualSpacing/>
        <w:jc w:val="both"/>
        <w:rPr>
          <w:rFonts w:asciiTheme="minorHAnsi" w:hAnsiTheme="minorHAnsi" w:cstheme="minorHAnsi"/>
          <w:color w:val="000000" w:themeColor="text1"/>
          <w:sz w:val="22"/>
          <w:szCs w:val="22"/>
        </w:rPr>
      </w:pPr>
    </w:p>
    <w:p w14:paraId="23ADDE89" w14:textId="6172A7A8" w:rsidR="00230B9B" w:rsidRDefault="00DF7787" w:rsidP="002B2F57">
      <w:pPr>
        <w:pStyle w:val="Prrafodelista"/>
        <w:numPr>
          <w:ilvl w:val="0"/>
          <w:numId w:val="6"/>
        </w:numPr>
        <w:tabs>
          <w:tab w:val="left" w:pos="426"/>
        </w:tabs>
        <w:spacing w:line="276" w:lineRule="auto"/>
        <w:contextualSpacing/>
        <w:jc w:val="both"/>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sidR="00EB7136">
        <w:rPr>
          <w:rFonts w:asciiTheme="minorHAnsi" w:hAnsiTheme="minorHAnsi" w:cstheme="minorHAnsi"/>
          <w:b/>
          <w:color w:val="000000" w:themeColor="text1"/>
          <w:sz w:val="22"/>
          <w:szCs w:val="22"/>
        </w:rPr>
        <w:t>PROPONENTE</w:t>
      </w:r>
    </w:p>
    <w:p w14:paraId="6A78DB58" w14:textId="77777777" w:rsidR="00E06DA1" w:rsidRPr="00D328C5" w:rsidRDefault="00E06DA1" w:rsidP="002B2F57">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0DC5929C" w14:textId="77777777" w:rsidR="00E06DA1" w:rsidRPr="008D6BD3" w:rsidRDefault="00BF2ABF" w:rsidP="002B2F57">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6F961B73" w14:textId="2F3E4F7C" w:rsidR="00E06DA1" w:rsidRPr="009E20B4" w:rsidRDefault="00EB7136" w:rsidP="002B2F57">
      <w:pPr>
        <w:spacing w:line="220" w:lineRule="atLeast"/>
        <w:contextualSpacing/>
        <w:jc w:val="both"/>
        <w:rPr>
          <w:rFonts w:asciiTheme="minorHAnsi" w:hAnsiTheme="minorHAnsi" w:cstheme="minorHAnsi"/>
          <w:sz w:val="22"/>
          <w:szCs w:val="22"/>
          <w:lang w:val="es-BO" w:eastAsia="es-BO"/>
        </w:rPr>
      </w:pPr>
      <w:r w:rsidRPr="00EB7136">
        <w:rPr>
          <w:rFonts w:asciiTheme="minorHAnsi" w:hAnsiTheme="minorHAnsi" w:cstheme="minorHAnsi"/>
          <w:sz w:val="22"/>
          <w:szCs w:val="22"/>
          <w:lang w:val="es-BO" w:eastAsia="es-BO"/>
        </w:rPr>
        <w:t>La 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14:paraId="24441061" w14:textId="77777777" w:rsidR="00EB7136" w:rsidRDefault="00EB7136" w:rsidP="002B2F57">
      <w:pPr>
        <w:spacing w:line="220" w:lineRule="atLeast"/>
        <w:contextualSpacing/>
        <w:jc w:val="both"/>
        <w:rPr>
          <w:rFonts w:asciiTheme="minorHAnsi" w:hAnsiTheme="minorHAnsi" w:cstheme="minorHAnsi"/>
          <w:sz w:val="22"/>
          <w:szCs w:val="22"/>
          <w:lang w:val="es-BO" w:eastAsia="es-BO"/>
        </w:rPr>
      </w:pPr>
    </w:p>
    <w:p w14:paraId="016762CD" w14:textId="77777777" w:rsidR="00E06DA1" w:rsidRPr="008D6BD3" w:rsidRDefault="00BF2ABF" w:rsidP="002B2F57">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7645FADB" w14:textId="3C410068" w:rsidR="00E06DA1" w:rsidRDefault="00EB7136" w:rsidP="002B2F57">
      <w:pPr>
        <w:spacing w:line="220" w:lineRule="atLeast"/>
        <w:contextualSpacing/>
        <w:jc w:val="both"/>
        <w:rPr>
          <w:rFonts w:asciiTheme="minorHAnsi" w:hAnsiTheme="minorHAnsi" w:cstheme="minorHAnsi"/>
          <w:sz w:val="22"/>
          <w:szCs w:val="22"/>
          <w:lang w:val="es-BO" w:eastAsia="es-BO"/>
        </w:rPr>
      </w:pPr>
      <w:r w:rsidRPr="00EB7136">
        <w:rPr>
          <w:rFonts w:asciiTheme="minorHAnsi" w:hAnsiTheme="minorHAnsi" w:cstheme="minorHAnsi"/>
          <w:sz w:val="22"/>
          <w:szCs w:val="22"/>
          <w:lang w:val="es-BO" w:eastAsia="es-BO"/>
        </w:rPr>
        <w:t xml:space="preserve">La sumatoria de la experiencia específica del proponente deberá sumar al menos (0,5) </w:t>
      </w:r>
      <w:proofErr w:type="gramStart"/>
      <w:r w:rsidRPr="00EB7136">
        <w:rPr>
          <w:rFonts w:asciiTheme="minorHAnsi" w:hAnsiTheme="minorHAnsi" w:cstheme="minorHAnsi"/>
          <w:sz w:val="22"/>
          <w:szCs w:val="22"/>
          <w:lang w:val="es-BO" w:eastAsia="es-BO"/>
        </w:rPr>
        <w:t>cero coma</w:t>
      </w:r>
      <w:proofErr w:type="gramEnd"/>
      <w:r w:rsidRPr="00EB7136">
        <w:rPr>
          <w:rFonts w:asciiTheme="minorHAnsi" w:hAnsiTheme="minorHAnsi" w:cstheme="minorHAnsi"/>
          <w:sz w:val="22"/>
          <w:szCs w:val="22"/>
          <w:lang w:val="es-BO" w:eastAsia="es-BO"/>
        </w:rPr>
        <w:t xml:space="preserve"> cinco veces el monto establecido como precio referencial en el Documento Base de Contratación, se considerará como experiencia específica a aquellos trabajos que se encuentren dentro del alcance de “obras similares” definido en este documento. Para la evaluación de este punto se considerará</w:t>
      </w:r>
      <w:r>
        <w:rPr>
          <w:rFonts w:asciiTheme="minorHAnsi" w:hAnsiTheme="minorHAnsi" w:cstheme="minorHAnsi"/>
          <w:sz w:val="22"/>
          <w:szCs w:val="22"/>
          <w:lang w:val="es-BO" w:eastAsia="es-BO"/>
        </w:rPr>
        <w:t>n</w:t>
      </w:r>
      <w:r w:rsidRPr="00EB7136">
        <w:rPr>
          <w:rFonts w:asciiTheme="minorHAnsi" w:hAnsiTheme="minorHAnsi" w:cstheme="minorHAnsi"/>
          <w:sz w:val="22"/>
          <w:szCs w:val="22"/>
          <w:lang w:val="es-BO" w:eastAsia="es-BO"/>
        </w:rPr>
        <w:t xml:space="preserve"> los contratos ejecutados durante los últimos 10 años</w:t>
      </w:r>
      <w:r w:rsidR="00BF2ABF" w:rsidRPr="009E20B4">
        <w:rPr>
          <w:rFonts w:asciiTheme="minorHAnsi" w:hAnsiTheme="minorHAnsi" w:cstheme="minorHAnsi"/>
          <w:sz w:val="22"/>
          <w:szCs w:val="22"/>
          <w:lang w:val="es-BO" w:eastAsia="es-BO"/>
        </w:rPr>
        <w:t>.</w:t>
      </w:r>
    </w:p>
    <w:p w14:paraId="7183135D" w14:textId="77777777" w:rsidR="005C067F" w:rsidRPr="009E20B4" w:rsidRDefault="005C067F" w:rsidP="002B2F57">
      <w:pPr>
        <w:spacing w:line="220" w:lineRule="atLeast"/>
        <w:contextualSpacing/>
        <w:jc w:val="both"/>
        <w:rPr>
          <w:rFonts w:asciiTheme="minorHAnsi" w:hAnsiTheme="minorHAnsi" w:cstheme="minorHAnsi"/>
          <w:bCs/>
          <w:sz w:val="22"/>
          <w:szCs w:val="22"/>
          <w:lang w:eastAsia="es-BO"/>
        </w:rPr>
      </w:pPr>
    </w:p>
    <w:p w14:paraId="53CB7363" w14:textId="42ADCBCD" w:rsidR="006218A5" w:rsidRPr="008D6BD3" w:rsidRDefault="006218A5" w:rsidP="002B2F57">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EXPERIENCIA DE LA EMPRESA</w:t>
      </w:r>
    </w:p>
    <w:p w14:paraId="3F167F7F" w14:textId="17C52970" w:rsidR="00BF2ABF" w:rsidRDefault="00BF2ABF" w:rsidP="002B2F57">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w:t>
      </w:r>
      <w:r w:rsidR="00585F37">
        <w:rPr>
          <w:rFonts w:asciiTheme="minorHAnsi" w:hAnsiTheme="minorHAnsi" w:cstheme="minorHAnsi"/>
          <w:sz w:val="22"/>
          <w:szCs w:val="22"/>
          <w:lang w:val="es-BO" w:eastAsia="es-BO"/>
        </w:rPr>
        <w:t xml:space="preserve">consideradas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5D25FF81" w14:textId="77777777" w:rsidR="006218A5" w:rsidRDefault="006218A5" w:rsidP="002B2F57">
      <w:pPr>
        <w:spacing w:line="220" w:lineRule="atLeast"/>
        <w:contextualSpacing/>
        <w:jc w:val="both"/>
        <w:rPr>
          <w:rFonts w:asciiTheme="minorHAnsi" w:hAnsiTheme="minorHAnsi" w:cstheme="minorHAnsi"/>
          <w:sz w:val="22"/>
          <w:szCs w:val="22"/>
          <w:lang w:val="es-BO" w:eastAsia="es-BO"/>
        </w:rPr>
      </w:pPr>
    </w:p>
    <w:p w14:paraId="15C7E5F0" w14:textId="77777777" w:rsidR="006218A5" w:rsidRDefault="006218A5" w:rsidP="002B2F57">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0CCD525" w14:textId="77777777" w:rsidR="006218A5" w:rsidRDefault="006218A5" w:rsidP="002B2F57">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3D19C5AE" w14:textId="77777777" w:rsidR="006218A5" w:rsidRPr="008D6BD3" w:rsidRDefault="006218A5" w:rsidP="002B2F57">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20C18ADD" w14:textId="194C1E8A" w:rsidR="00BF2ABF" w:rsidRPr="008D6BD3" w:rsidRDefault="006218A5" w:rsidP="002B2F57">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17605">
        <w:rPr>
          <w:rFonts w:asciiTheme="minorHAnsi" w:hAnsiTheme="minorHAnsi" w:cstheme="minorHAnsi"/>
          <w:sz w:val="22"/>
          <w:szCs w:val="22"/>
          <w:lang w:val="es-BO" w:eastAsia="es-BO"/>
        </w:rPr>
        <w:t>mencionados a continuación</w:t>
      </w:r>
      <w:r w:rsidR="00BF2ABF" w:rsidRPr="008D6BD3">
        <w:rPr>
          <w:rFonts w:asciiTheme="minorHAnsi" w:hAnsiTheme="minorHAnsi" w:cstheme="minorHAnsi"/>
          <w:sz w:val="22"/>
          <w:szCs w:val="22"/>
          <w:lang w:val="es-BO" w:eastAsia="es-BO"/>
        </w:rPr>
        <w:t>:</w:t>
      </w:r>
    </w:p>
    <w:p w14:paraId="3BF91448" w14:textId="77777777" w:rsidR="00BF2ABF" w:rsidRPr="009E20B4" w:rsidRDefault="00BF2ABF" w:rsidP="002B2F57">
      <w:pPr>
        <w:contextualSpacing/>
        <w:jc w:val="both"/>
        <w:rPr>
          <w:rFonts w:asciiTheme="minorHAnsi" w:hAnsiTheme="minorHAnsi" w:cstheme="minorHAnsi"/>
          <w:sz w:val="22"/>
          <w:szCs w:val="22"/>
          <w:lang w:val="es-BO" w:eastAsia="es-BO"/>
        </w:rPr>
      </w:pPr>
    </w:p>
    <w:p w14:paraId="73343E81" w14:textId="77777777" w:rsidR="00B17605" w:rsidRPr="009F08F6" w:rsidRDefault="00B17605" w:rsidP="00B17605">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Entrega Definitiva.</w:t>
      </w:r>
    </w:p>
    <w:p w14:paraId="364EC7E3" w14:textId="77777777" w:rsidR="00B17605" w:rsidRPr="009F08F6" w:rsidRDefault="00B17605" w:rsidP="00B17605">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Recepción Definitiva.</w:t>
      </w:r>
    </w:p>
    <w:p w14:paraId="07570E09" w14:textId="77777777" w:rsidR="00B17605" w:rsidRPr="009F08F6" w:rsidRDefault="00B17605" w:rsidP="00B17605">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Conformidad de Obra.</w:t>
      </w:r>
    </w:p>
    <w:p w14:paraId="1F33E40B" w14:textId="31C21615" w:rsidR="00BF2ABF" w:rsidRDefault="00B17605" w:rsidP="00B17605">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Conclusión de Obra</w:t>
      </w:r>
      <w:r w:rsidR="00BF2ABF" w:rsidRPr="008D6BD3">
        <w:rPr>
          <w:rFonts w:asciiTheme="minorHAnsi" w:hAnsiTheme="minorHAnsi" w:cstheme="minorHAnsi"/>
          <w:sz w:val="22"/>
          <w:szCs w:val="22"/>
          <w:lang w:val="es-BO" w:eastAsia="es-BO"/>
        </w:rPr>
        <w:t>.</w:t>
      </w:r>
    </w:p>
    <w:p w14:paraId="7EAE0952" w14:textId="6D451BEE" w:rsidR="00BF2ABF" w:rsidRDefault="00BF2ABF" w:rsidP="002B2F57">
      <w:pPr>
        <w:contextualSpacing/>
        <w:jc w:val="both"/>
        <w:rPr>
          <w:rFonts w:asciiTheme="minorHAnsi" w:hAnsiTheme="minorHAnsi" w:cstheme="minorHAnsi"/>
          <w:bCs/>
          <w:sz w:val="22"/>
          <w:szCs w:val="22"/>
          <w:lang w:eastAsia="es-BO"/>
        </w:rPr>
      </w:pPr>
    </w:p>
    <w:p w14:paraId="0F4D6F67" w14:textId="479CB200" w:rsidR="00B17605" w:rsidRDefault="00EB7136" w:rsidP="002B2F57">
      <w:pPr>
        <w:contextualSpacing/>
        <w:jc w:val="both"/>
        <w:rPr>
          <w:rFonts w:asciiTheme="minorHAnsi" w:hAnsiTheme="minorHAnsi" w:cstheme="minorHAnsi"/>
          <w:bCs/>
          <w:sz w:val="22"/>
          <w:szCs w:val="22"/>
          <w:lang w:eastAsia="es-BO"/>
        </w:rPr>
      </w:pPr>
      <w:r w:rsidRPr="00EB7136">
        <w:rPr>
          <w:rFonts w:asciiTheme="minorHAnsi" w:hAnsiTheme="minorHAnsi" w:cstheme="minorHAnsi"/>
          <w:sz w:val="22"/>
          <w:szCs w:val="22"/>
          <w:lang w:val="es-BO" w:eastAsia="es-BO"/>
        </w:rPr>
        <w:t>Cuando en los documentos antes citados, no figure el monto de la obra ejecutada, el proponente debe acompañar al documento presentado, fotocopia simple del original o de la copia legalizada del libro de órdenes.  La empresa adjudicada deberá presentar el original o una copia legalizada del libro de órdene</w:t>
      </w:r>
      <w:r w:rsidR="00B17605" w:rsidRPr="009F08F6">
        <w:rPr>
          <w:rFonts w:asciiTheme="minorHAnsi" w:hAnsiTheme="minorHAnsi" w:cstheme="minorHAnsi"/>
          <w:sz w:val="22"/>
          <w:szCs w:val="22"/>
          <w:lang w:val="es-BO" w:eastAsia="es-BO"/>
        </w:rPr>
        <w:t>s.</w:t>
      </w:r>
    </w:p>
    <w:p w14:paraId="2B208C1F" w14:textId="77777777" w:rsidR="00B17605" w:rsidRPr="009E20B4" w:rsidRDefault="00B17605" w:rsidP="002B2F57">
      <w:pPr>
        <w:contextualSpacing/>
        <w:jc w:val="both"/>
        <w:rPr>
          <w:rFonts w:asciiTheme="minorHAnsi" w:hAnsiTheme="minorHAnsi" w:cstheme="minorHAnsi"/>
          <w:bCs/>
          <w:sz w:val="22"/>
          <w:szCs w:val="22"/>
          <w:lang w:eastAsia="es-BO"/>
        </w:rPr>
      </w:pPr>
    </w:p>
    <w:p w14:paraId="75A88207" w14:textId="77777777" w:rsidR="00BF2ABF" w:rsidRPr="009E20B4" w:rsidRDefault="008A37BC" w:rsidP="002B2F57">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5C912E78" w14:textId="77777777" w:rsidR="00BF2ABF" w:rsidRDefault="00BF2ABF" w:rsidP="002B2F57">
      <w:pPr>
        <w:tabs>
          <w:tab w:val="left" w:pos="851"/>
        </w:tabs>
        <w:spacing w:line="276" w:lineRule="auto"/>
        <w:contextualSpacing/>
        <w:jc w:val="both"/>
        <w:rPr>
          <w:rFonts w:asciiTheme="minorHAnsi" w:hAnsiTheme="minorHAnsi" w:cstheme="minorHAnsi"/>
          <w:b/>
          <w:color w:val="000000" w:themeColor="text1"/>
          <w:sz w:val="22"/>
          <w:szCs w:val="22"/>
          <w:u w:val="single"/>
          <w:lang w:val="es-BO"/>
        </w:rPr>
      </w:pPr>
    </w:p>
    <w:p w14:paraId="48B08909" w14:textId="77777777" w:rsidR="008F7E0E" w:rsidRDefault="008F7E0E" w:rsidP="002B2F57">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3785F723" w14:textId="77777777" w:rsidR="009B3346" w:rsidRDefault="009B3346" w:rsidP="002B2F57">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2966BD87" w14:textId="77777777" w:rsidR="009B3346" w:rsidRPr="008D6BD3" w:rsidRDefault="009B3346" w:rsidP="002B2F57">
      <w:pPr>
        <w:jc w:val="both"/>
        <w:rPr>
          <w:rFonts w:asciiTheme="minorHAnsi" w:hAnsiTheme="minorHAnsi" w:cstheme="minorHAnsi"/>
          <w:bCs/>
          <w:sz w:val="22"/>
          <w:szCs w:val="22"/>
          <w:lang w:eastAsia="es-BO"/>
        </w:rPr>
      </w:pPr>
    </w:p>
    <w:p w14:paraId="6581A647" w14:textId="77777777" w:rsidR="008F7E0E" w:rsidRPr="009E20B4" w:rsidRDefault="008F7E0E" w:rsidP="002B2F57">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39D4E183" w14:textId="77777777" w:rsidR="008F7E0E" w:rsidRPr="009E20B4" w:rsidRDefault="008F7E0E" w:rsidP="002B2F57">
      <w:pPr>
        <w:pStyle w:val="Prrafodelista"/>
        <w:spacing w:line="220" w:lineRule="atLeast"/>
        <w:contextualSpacing/>
        <w:jc w:val="both"/>
        <w:rPr>
          <w:rFonts w:asciiTheme="minorHAnsi" w:hAnsiTheme="minorHAnsi" w:cstheme="minorHAnsi"/>
          <w:sz w:val="22"/>
          <w:szCs w:val="22"/>
          <w:lang w:val="es-BO" w:eastAsia="es-BO"/>
        </w:rPr>
      </w:pPr>
    </w:p>
    <w:p w14:paraId="36DC31C3" w14:textId="77777777" w:rsidR="008F7E0E" w:rsidRPr="009E20B4" w:rsidRDefault="008F7E0E" w:rsidP="002B2F57">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0E7BC70C" w14:textId="77777777" w:rsidR="00EB7136" w:rsidRPr="009E20B4" w:rsidRDefault="00EB7136" w:rsidP="002B2F57">
      <w:pPr>
        <w:tabs>
          <w:tab w:val="left" w:pos="851"/>
        </w:tabs>
        <w:spacing w:line="276" w:lineRule="auto"/>
        <w:contextualSpacing/>
        <w:jc w:val="both"/>
        <w:rPr>
          <w:rFonts w:asciiTheme="minorHAnsi" w:hAnsiTheme="minorHAnsi" w:cstheme="minorHAnsi"/>
          <w:b/>
          <w:color w:val="000000" w:themeColor="text1"/>
          <w:sz w:val="22"/>
          <w:szCs w:val="22"/>
          <w:u w:val="single"/>
          <w:lang w:val="es-BO"/>
        </w:rPr>
      </w:pPr>
    </w:p>
    <w:p w14:paraId="67FD40F8" w14:textId="77777777" w:rsidR="00E06DA1" w:rsidRPr="009E20B4" w:rsidRDefault="008A37BC" w:rsidP="002B2F57">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79B263B3" w14:textId="77777777" w:rsidR="00E06DA1" w:rsidRPr="009E20B4" w:rsidRDefault="00E06DA1" w:rsidP="002B2F57">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4BA7C2A9" w14:textId="77777777" w:rsidR="00E06DA1" w:rsidRPr="009E20B4" w:rsidRDefault="00E06DA1" w:rsidP="002B2F57">
      <w:pPr>
        <w:contextualSpacing/>
        <w:jc w:val="both"/>
        <w:rPr>
          <w:rFonts w:asciiTheme="minorHAnsi" w:hAnsiTheme="minorHAnsi" w:cstheme="minorHAnsi"/>
          <w:sz w:val="22"/>
          <w:szCs w:val="22"/>
          <w:lang w:val="es-BO" w:eastAsia="es-BO"/>
        </w:rPr>
      </w:pPr>
    </w:p>
    <w:p w14:paraId="4840D3A4" w14:textId="77777777" w:rsidR="00B17605" w:rsidRPr="009E20B4"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Construcción de Gasoductos, Oleoductos, líneas de recolección, </w:t>
      </w:r>
      <w:proofErr w:type="spellStart"/>
      <w:r w:rsidRPr="009E20B4">
        <w:rPr>
          <w:rFonts w:asciiTheme="minorHAnsi" w:hAnsiTheme="minorHAnsi" w:cstheme="minorHAnsi"/>
          <w:sz w:val="22"/>
          <w:szCs w:val="22"/>
          <w:lang w:val="es-BO" w:eastAsia="es-BO"/>
        </w:rPr>
        <w:t>flow</w:t>
      </w:r>
      <w:proofErr w:type="spellEnd"/>
      <w:r w:rsidRPr="009E20B4">
        <w:rPr>
          <w:rFonts w:asciiTheme="minorHAnsi" w:hAnsiTheme="minorHAnsi" w:cstheme="minorHAnsi"/>
          <w:sz w:val="22"/>
          <w:szCs w:val="22"/>
          <w:lang w:val="es-BO" w:eastAsia="es-BO"/>
        </w:rPr>
        <w:t xml:space="preserve"> line, Poliductos, Redes Primarias o Acometidas Especiales.</w:t>
      </w:r>
    </w:p>
    <w:p w14:paraId="7A041EE7" w14:textId="77777777" w:rsidR="00B17605" w:rsidRPr="009E20B4"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y/o montaje de instalaciones de City Gates, Estaciones de Medición</w:t>
      </w:r>
      <w:r>
        <w:rPr>
          <w:rFonts w:asciiTheme="minorHAnsi" w:hAnsiTheme="minorHAnsi" w:cstheme="minorHAnsi"/>
          <w:sz w:val="22"/>
          <w:szCs w:val="22"/>
          <w:lang w:val="es-BO" w:eastAsia="es-BO"/>
        </w:rPr>
        <w:t xml:space="preserve"> y </w:t>
      </w:r>
      <w:proofErr w:type="spellStart"/>
      <w:r>
        <w:rPr>
          <w:rFonts w:asciiTheme="minorHAnsi" w:hAnsiTheme="minorHAnsi" w:cstheme="minorHAnsi"/>
          <w:sz w:val="22"/>
          <w:szCs w:val="22"/>
          <w:lang w:val="es-BO" w:eastAsia="es-BO"/>
        </w:rPr>
        <w:t>O</w:t>
      </w:r>
      <w:r w:rsidRPr="009E20B4">
        <w:rPr>
          <w:rFonts w:asciiTheme="minorHAnsi" w:hAnsiTheme="minorHAnsi" w:cstheme="minorHAnsi"/>
          <w:sz w:val="22"/>
          <w:szCs w:val="22"/>
          <w:lang w:val="es-BO" w:eastAsia="es-BO"/>
        </w:rPr>
        <w:t>dorización</w:t>
      </w:r>
      <w:proofErr w:type="spellEnd"/>
      <w:r w:rsidRPr="009E20B4">
        <w:rPr>
          <w:rFonts w:asciiTheme="minorHAnsi" w:hAnsiTheme="minorHAnsi" w:cstheme="minorHAnsi"/>
          <w:sz w:val="22"/>
          <w:szCs w:val="22"/>
          <w:lang w:val="es-BO" w:eastAsia="es-BO"/>
        </w:rPr>
        <w:t>, Puentes de Regulación y Medición (PRM), Estaciones Distrital</w:t>
      </w:r>
      <w:r>
        <w:rPr>
          <w:rFonts w:asciiTheme="minorHAnsi" w:hAnsiTheme="minorHAnsi" w:cstheme="minorHAnsi"/>
          <w:sz w:val="22"/>
          <w:szCs w:val="22"/>
          <w:lang w:val="es-BO" w:eastAsia="es-BO"/>
        </w:rPr>
        <w:t>es</w:t>
      </w:r>
      <w:r w:rsidRPr="009E20B4">
        <w:rPr>
          <w:rFonts w:asciiTheme="minorHAnsi" w:hAnsiTheme="minorHAnsi" w:cstheme="minorHAnsi"/>
          <w:sz w:val="22"/>
          <w:szCs w:val="22"/>
          <w:lang w:val="es-BO" w:eastAsia="es-BO"/>
        </w:rPr>
        <w:t xml:space="preserve"> de Regulación y Medición (EDR) o Estaciones de Regulación y Medición (ERM).</w:t>
      </w:r>
    </w:p>
    <w:p w14:paraId="0B228C71" w14:textId="77777777" w:rsidR="00B17605" w:rsidRPr="009E20B4"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14:paraId="47727CBA" w14:textId="77777777" w:rsidR="00B17605" w:rsidRPr="009E20B4"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 xml:space="preserve">Trabajos de mantenimiento en Sistemas de regulación y medición de gas natural </w:t>
      </w:r>
      <w:r>
        <w:rPr>
          <w:rFonts w:asciiTheme="minorHAnsi" w:hAnsiTheme="minorHAnsi" w:cstheme="minorHAnsi"/>
          <w:sz w:val="22"/>
          <w:szCs w:val="22"/>
          <w:lang w:val="es-BO" w:eastAsia="es-BO"/>
        </w:rPr>
        <w:t xml:space="preserve">a </w:t>
      </w:r>
      <w:r w:rsidRPr="009E20B4">
        <w:rPr>
          <w:rFonts w:asciiTheme="minorHAnsi" w:hAnsiTheme="minorHAnsi" w:cstheme="minorHAnsi"/>
          <w:sz w:val="22"/>
          <w:szCs w:val="22"/>
          <w:lang w:val="es-BO" w:eastAsia="es-BO"/>
        </w:rPr>
        <w:t xml:space="preserve">alta presión como City Gates, estaciones de medición y </w:t>
      </w:r>
      <w:proofErr w:type="spellStart"/>
      <w:r w:rsidRPr="009E20B4">
        <w:rPr>
          <w:rFonts w:asciiTheme="minorHAnsi" w:hAnsiTheme="minorHAnsi" w:cstheme="minorHAnsi"/>
          <w:sz w:val="22"/>
          <w:szCs w:val="22"/>
          <w:lang w:val="es-BO" w:eastAsia="es-BO"/>
        </w:rPr>
        <w:t>odorizacion</w:t>
      </w:r>
      <w:proofErr w:type="spellEnd"/>
      <w:r w:rsidRPr="009E20B4">
        <w:rPr>
          <w:rFonts w:asciiTheme="minorHAnsi" w:hAnsiTheme="minorHAnsi" w:cstheme="minorHAnsi"/>
          <w:sz w:val="22"/>
          <w:szCs w:val="22"/>
          <w:lang w:val="es-BO" w:eastAsia="es-BO"/>
        </w:rPr>
        <w:t>, PRM, EDR o ERM.</w:t>
      </w:r>
    </w:p>
    <w:p w14:paraId="0E27D5D2" w14:textId="77777777" w:rsidR="00B17605" w:rsidRPr="008D6BD3"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Variantes de Gasoductos, Oleoductos, Poliductos, Redes Primarias o Acometidas Especiales.</w:t>
      </w:r>
    </w:p>
    <w:p w14:paraId="00620EA1" w14:textId="318D3CC4" w:rsidR="00E06DA1"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 salvo aquellos enmarcados en el sistema de redes secundarias</w:t>
      </w:r>
      <w:r w:rsidR="00F42703">
        <w:rPr>
          <w:rFonts w:asciiTheme="minorHAnsi" w:hAnsiTheme="minorHAnsi" w:cstheme="minorHAnsi"/>
          <w:sz w:val="22"/>
          <w:szCs w:val="22"/>
          <w:lang w:val="es-BO" w:eastAsia="es-BO"/>
        </w:rPr>
        <w:t>.</w:t>
      </w:r>
    </w:p>
    <w:p w14:paraId="12610665" w14:textId="77777777" w:rsidR="00521E4E" w:rsidRPr="009E20B4" w:rsidRDefault="00521E4E" w:rsidP="00521E4E">
      <w:pPr>
        <w:pStyle w:val="Prrafodelista"/>
        <w:spacing w:line="220" w:lineRule="atLeast"/>
        <w:ind w:left="284"/>
        <w:contextualSpacing/>
        <w:jc w:val="both"/>
        <w:rPr>
          <w:rFonts w:asciiTheme="minorHAnsi" w:hAnsiTheme="minorHAnsi" w:cstheme="minorHAnsi"/>
          <w:sz w:val="22"/>
          <w:szCs w:val="22"/>
          <w:lang w:val="es-BO" w:eastAsia="es-BO"/>
        </w:rPr>
      </w:pPr>
    </w:p>
    <w:p w14:paraId="12FAF19D" w14:textId="152F95D4" w:rsidR="009B3346" w:rsidRPr="00D328C5" w:rsidRDefault="009B3346" w:rsidP="002B2F57">
      <w:pPr>
        <w:pStyle w:val="Prrafodelista"/>
        <w:numPr>
          <w:ilvl w:val="1"/>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EXPERIEN</w:t>
      </w:r>
      <w:r w:rsidR="0091642E">
        <w:rPr>
          <w:rFonts w:asciiTheme="minorHAnsi" w:hAnsiTheme="minorHAnsi" w:cstheme="minorHAnsi"/>
          <w:b/>
          <w:bCs/>
          <w:sz w:val="22"/>
          <w:szCs w:val="22"/>
        </w:rPr>
        <w:t xml:space="preserve">CIA DEL PERSONAL TECNICO CLAVE </w:t>
      </w:r>
    </w:p>
    <w:p w14:paraId="4013C9C2" w14:textId="77777777" w:rsidR="009B3346" w:rsidRPr="008D6BD3" w:rsidRDefault="00AA5746" w:rsidP="002B2F57">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522FFA62" w14:textId="77777777" w:rsidR="00AA5746" w:rsidRPr="008D6BD3" w:rsidRDefault="00AA5746" w:rsidP="002B2F57">
      <w:pPr>
        <w:tabs>
          <w:tab w:val="left" w:pos="851"/>
        </w:tabs>
        <w:spacing w:line="276" w:lineRule="auto"/>
        <w:contextualSpacing/>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
        <w:gridCol w:w="2889"/>
        <w:gridCol w:w="1134"/>
        <w:gridCol w:w="990"/>
        <w:gridCol w:w="1828"/>
        <w:gridCol w:w="1619"/>
      </w:tblGrid>
      <w:tr w:rsidR="009B3346" w:rsidRPr="008D6BD3" w14:paraId="3DB0B041" w14:textId="77777777" w:rsidTr="00B12AAA">
        <w:trPr>
          <w:trHeight w:val="384"/>
          <w:tblHeader/>
          <w:jc w:val="center"/>
        </w:trPr>
        <w:tc>
          <w:tcPr>
            <w:tcW w:w="130"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15A55274"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663"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0258DF3F"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653"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267922B8"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70" w:type="pct"/>
            <w:tcBorders>
              <w:top w:val="single" w:sz="4" w:space="0" w:color="auto"/>
              <w:left w:val="single" w:sz="4" w:space="0" w:color="auto"/>
              <w:bottom w:val="single" w:sz="4" w:space="0" w:color="auto"/>
              <w:right w:val="single" w:sz="4" w:space="0" w:color="auto"/>
            </w:tcBorders>
            <w:shd w:val="clear" w:color="auto" w:fill="44546A" w:themeFill="text2"/>
          </w:tcPr>
          <w:p w14:paraId="1035B47B"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052" w:type="pct"/>
            <w:tcBorders>
              <w:top w:val="single" w:sz="4" w:space="0" w:color="auto"/>
              <w:left w:val="single" w:sz="4" w:space="0" w:color="auto"/>
              <w:bottom w:val="single" w:sz="4" w:space="0" w:color="auto"/>
              <w:right w:val="single" w:sz="4" w:space="0" w:color="auto"/>
            </w:tcBorders>
            <w:shd w:val="clear" w:color="auto" w:fill="44546A" w:themeFill="text2"/>
          </w:tcPr>
          <w:p w14:paraId="77598FAC"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41E9B424"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B17605" w:rsidRPr="008D6BD3" w14:paraId="41A8FC6A" w14:textId="77777777" w:rsidTr="0099468E">
        <w:trPr>
          <w:trHeight w:val="487"/>
          <w:jc w:val="center"/>
        </w:trPr>
        <w:tc>
          <w:tcPr>
            <w:tcW w:w="13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89E1E01" w14:textId="2606FA83" w:rsidR="00B17605" w:rsidRPr="008D6BD3" w:rsidRDefault="00B17605" w:rsidP="00B17605">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CB53F9F" w14:textId="77777777" w:rsidR="00B17605" w:rsidRPr="009F08F6" w:rsidRDefault="00B17605" w:rsidP="00B17605">
            <w:pPr>
              <w:spacing w:line="276" w:lineRule="auto"/>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LICENCIADO O INGENIERO CON TÍTULO EN PROVISIÓN NACIONAL:</w:t>
            </w:r>
          </w:p>
          <w:p w14:paraId="5056A235"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CIVIL </w:t>
            </w:r>
          </w:p>
          <w:p w14:paraId="2699B761"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MECÁNICO</w:t>
            </w:r>
          </w:p>
          <w:p w14:paraId="721CBBD5"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ELECTROMECÁNICO</w:t>
            </w:r>
          </w:p>
          <w:p w14:paraId="535ED20A"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INDUSTRIAL</w:t>
            </w:r>
          </w:p>
          <w:p w14:paraId="77ACA69E"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PETROLERO</w:t>
            </w:r>
          </w:p>
          <w:p w14:paraId="3580E533"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ARQUITECTO</w:t>
            </w:r>
          </w:p>
          <w:p w14:paraId="2CE59B49"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CONSTRUCTOR CIVIL</w:t>
            </w:r>
          </w:p>
          <w:p w14:paraId="7F831D7A"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562B7E75" w14:textId="640EC8FB" w:rsidR="00B17605" w:rsidRPr="008D6BD3" w:rsidRDefault="00B17605" w:rsidP="00B17605">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CIENCIAS</w:t>
            </w:r>
            <w:r w:rsidRPr="009F08F6">
              <w:rPr>
                <w:rFonts w:asciiTheme="minorHAnsi" w:hAnsiTheme="minorHAnsi" w:cstheme="minorHAnsi"/>
                <w:sz w:val="16"/>
                <w:szCs w:val="18"/>
              </w:rPr>
              <w:t xml:space="preserve"> Y TECNOLOGIA, </w:t>
            </w:r>
            <w:r w:rsidRPr="009F08F6">
              <w:rPr>
                <w:rFonts w:asciiTheme="minorHAnsi" w:hAnsiTheme="minorHAnsi" w:cstheme="minorHAnsi"/>
                <w:color w:val="000000"/>
                <w:sz w:val="16"/>
                <w:szCs w:val="18"/>
                <w:lang w:val="es-BO" w:eastAsia="es-BO"/>
              </w:rPr>
              <w:t>SIEMPRE Y CUANDO DEMUESTRE EXPERIENCIA RELACIONADA AL CARGO A DESEMPEÑAR.</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14:paraId="5D9F41D1" w14:textId="2BC8B56C" w:rsidR="00B17605" w:rsidRPr="008D6BD3" w:rsidRDefault="00B17605" w:rsidP="00B17605">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70" w:type="pct"/>
            <w:tcBorders>
              <w:top w:val="single" w:sz="4" w:space="0" w:color="auto"/>
              <w:left w:val="single" w:sz="4" w:space="0" w:color="auto"/>
              <w:bottom w:val="single" w:sz="4" w:space="0" w:color="auto"/>
              <w:right w:val="single" w:sz="4" w:space="0" w:color="auto"/>
            </w:tcBorders>
            <w:vAlign w:val="center"/>
          </w:tcPr>
          <w:p w14:paraId="41ACDDAC" w14:textId="5A26AF3B" w:rsidR="00B17605" w:rsidRPr="008D6BD3" w:rsidRDefault="00B17605" w:rsidP="00B17605">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052" w:type="pct"/>
            <w:tcBorders>
              <w:top w:val="single" w:sz="4" w:space="0" w:color="auto"/>
              <w:left w:val="single" w:sz="4" w:space="0" w:color="auto"/>
              <w:bottom w:val="single" w:sz="4" w:space="0" w:color="auto"/>
              <w:right w:val="single" w:sz="4" w:space="0" w:color="auto"/>
            </w:tcBorders>
          </w:tcPr>
          <w:p w14:paraId="191D6219" w14:textId="71CD5224" w:rsidR="00B17605" w:rsidRPr="009F08F6" w:rsidRDefault="00B17605" w:rsidP="00B17605">
            <w:pPr>
              <w:spacing w:line="276" w:lineRule="auto"/>
              <w:rPr>
                <w:rFonts w:asciiTheme="minorHAnsi" w:hAnsiTheme="minorHAnsi" w:cstheme="minorHAnsi"/>
                <w:sz w:val="16"/>
                <w:szCs w:val="18"/>
              </w:rPr>
            </w:pPr>
            <w:r w:rsidRPr="009F08F6">
              <w:rPr>
                <w:rFonts w:asciiTheme="minorHAnsi" w:hAnsiTheme="minorHAnsi" w:cstheme="minorHAnsi"/>
                <w:sz w:val="16"/>
                <w:szCs w:val="18"/>
              </w:rPr>
              <w:t xml:space="preserve">ESPECIFICA: UNA VEZ EL PRECIO REFERENCIAL (COMPUTADO A PARTIR DE LA EMISIÓN DEL TÍTULO </w:t>
            </w:r>
            <w:r w:rsidR="0023642F">
              <w:rPr>
                <w:rFonts w:asciiTheme="minorHAnsi" w:hAnsiTheme="minorHAnsi" w:cstheme="minorHAnsi"/>
                <w:sz w:val="16"/>
                <w:szCs w:val="18"/>
              </w:rPr>
              <w:t>EN PROVISIÓN NACIONAL</w:t>
            </w:r>
            <w:r w:rsidRPr="009F08F6">
              <w:rPr>
                <w:rFonts w:asciiTheme="minorHAnsi" w:hAnsiTheme="minorHAnsi" w:cstheme="minorHAnsi"/>
                <w:sz w:val="16"/>
                <w:szCs w:val="18"/>
              </w:rPr>
              <w:t>) EN CARGO DEFINIDO O SIMILARES EN OBRAS SIMILARES (*)</w:t>
            </w:r>
          </w:p>
          <w:p w14:paraId="17490FA2" w14:textId="77777777" w:rsidR="00B17605" w:rsidRPr="009F08F6" w:rsidRDefault="00B17605" w:rsidP="00B17605">
            <w:pPr>
              <w:spacing w:line="276" w:lineRule="auto"/>
              <w:rPr>
                <w:rFonts w:asciiTheme="minorHAnsi" w:hAnsiTheme="minorHAnsi" w:cstheme="minorHAnsi"/>
                <w:sz w:val="16"/>
                <w:szCs w:val="18"/>
              </w:rPr>
            </w:pPr>
          </w:p>
          <w:p w14:paraId="68E97651" w14:textId="77777777" w:rsidR="00B17605" w:rsidRPr="009F08F6" w:rsidRDefault="00B17605" w:rsidP="00B17605">
            <w:pPr>
              <w:spacing w:line="276" w:lineRule="auto"/>
              <w:rPr>
                <w:rFonts w:asciiTheme="minorHAnsi" w:hAnsiTheme="minorHAnsi" w:cstheme="minorHAnsi"/>
                <w:sz w:val="16"/>
                <w:szCs w:val="18"/>
              </w:rPr>
            </w:pPr>
          </w:p>
          <w:p w14:paraId="56F5CAAA" w14:textId="77777777" w:rsidR="00B17605" w:rsidRPr="008D519E" w:rsidRDefault="00B17605" w:rsidP="00B17605">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6CF1AB" w14:textId="77777777" w:rsidR="00B17605" w:rsidRPr="008D6BD3" w:rsidRDefault="00B17605" w:rsidP="00B17605">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1800AB4" w14:textId="77777777" w:rsidR="00B17605" w:rsidRPr="008D6BD3" w:rsidRDefault="00B17605" w:rsidP="00B17605">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58279692" w14:textId="77777777" w:rsidR="00B17605" w:rsidRPr="008D6BD3" w:rsidRDefault="00B17605" w:rsidP="00B17605">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01C8508F" w14:textId="77777777" w:rsidR="00B17605" w:rsidRPr="008D6BD3" w:rsidRDefault="00B17605" w:rsidP="00B17605">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7CC7388A" w14:textId="77777777" w:rsidR="00B17605" w:rsidRPr="008D6BD3" w:rsidRDefault="00B17605" w:rsidP="00B17605">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01D107FD" w14:textId="77777777" w:rsidR="00B17605" w:rsidRPr="008D6BD3" w:rsidRDefault="00B17605" w:rsidP="00B17605">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698F8332" w14:textId="77777777" w:rsidR="00B17605" w:rsidRPr="008D6BD3" w:rsidRDefault="00B17605" w:rsidP="00B17605">
            <w:pPr>
              <w:spacing w:line="276" w:lineRule="auto"/>
              <w:rPr>
                <w:rFonts w:asciiTheme="minorHAnsi" w:hAnsiTheme="minorHAnsi" w:cstheme="minorHAnsi"/>
                <w:sz w:val="16"/>
                <w:szCs w:val="18"/>
                <w:lang w:val="es-BO" w:eastAsia="es-BO"/>
              </w:rPr>
            </w:pPr>
          </w:p>
        </w:tc>
      </w:tr>
      <w:tr w:rsidR="00B17605" w:rsidRPr="008D6BD3" w14:paraId="182ABAF4" w14:textId="77777777" w:rsidTr="00B12AAA">
        <w:tblPrEx>
          <w:tblBorders>
            <w:top w:val="single" w:sz="4" w:space="0" w:color="auto"/>
            <w:left w:val="single" w:sz="4" w:space="0" w:color="auto"/>
            <w:bottom w:val="single" w:sz="4" w:space="0" w:color="auto"/>
            <w:right w:val="single" w:sz="4" w:space="0" w:color="auto"/>
          </w:tblBorders>
        </w:tblPrEx>
        <w:trPr>
          <w:trHeight w:val="611"/>
          <w:jc w:val="center"/>
        </w:trPr>
        <w:tc>
          <w:tcPr>
            <w:tcW w:w="130" w:type="pct"/>
            <w:shd w:val="clear" w:color="auto" w:fill="auto"/>
            <w:tcMar>
              <w:left w:w="0" w:type="dxa"/>
              <w:right w:w="0" w:type="dxa"/>
            </w:tcMar>
          </w:tcPr>
          <w:p w14:paraId="5ECC9E6F" w14:textId="50689617" w:rsidR="00B17605" w:rsidRPr="008D6BD3" w:rsidRDefault="00B17605" w:rsidP="00B17605">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663" w:type="pct"/>
            <w:shd w:val="clear" w:color="auto" w:fill="auto"/>
          </w:tcPr>
          <w:p w14:paraId="6AE6E083" w14:textId="23E6FF57" w:rsidR="00B17605" w:rsidRPr="008D6BD3" w:rsidRDefault="00B17605" w:rsidP="00B17605">
            <w:pPr>
              <w:spacing w:line="276" w:lineRule="auto"/>
              <w:jc w:val="both"/>
              <w:rPr>
                <w:rFonts w:asciiTheme="minorHAnsi" w:hAnsiTheme="minorHAnsi" w:cstheme="minorHAnsi"/>
                <w:sz w:val="16"/>
                <w:szCs w:val="18"/>
                <w:lang w:eastAsia="es-BO"/>
              </w:rPr>
            </w:pPr>
            <w:r w:rsidRPr="008D6BD3">
              <w:rPr>
                <w:rFonts w:asciiTheme="minorHAnsi" w:hAnsiTheme="minorHAnsi" w:cstheme="minorHAnsi"/>
                <w:sz w:val="16"/>
                <w:szCs w:val="18"/>
                <w:lang w:val="es-BO" w:eastAsia="es-BO"/>
              </w:rPr>
              <w:t>CERTIFICACIÓN VIGENTE PARA LA POSICIÓN DE SOLDADURA 6G O POSICION 45°</w:t>
            </w:r>
          </w:p>
        </w:tc>
        <w:tc>
          <w:tcPr>
            <w:tcW w:w="653" w:type="pct"/>
            <w:shd w:val="clear" w:color="auto" w:fill="auto"/>
          </w:tcPr>
          <w:p w14:paraId="363FF9C7" w14:textId="46265D1B" w:rsidR="00B17605" w:rsidRPr="008D6BD3" w:rsidRDefault="00B17605" w:rsidP="00B17605">
            <w:pPr>
              <w:spacing w:line="276" w:lineRule="auto"/>
              <w:jc w:val="center"/>
              <w:rPr>
                <w:rFonts w:asciiTheme="minorHAnsi" w:hAnsiTheme="minorHAnsi" w:cstheme="minorHAnsi"/>
                <w:sz w:val="16"/>
                <w:szCs w:val="18"/>
                <w:lang w:eastAsia="es-BO"/>
              </w:rPr>
            </w:pPr>
            <w:r w:rsidRPr="008D6BD3">
              <w:rPr>
                <w:rFonts w:asciiTheme="minorHAnsi" w:hAnsiTheme="minorHAnsi" w:cstheme="minorHAnsi"/>
                <w:sz w:val="16"/>
                <w:szCs w:val="18"/>
                <w:lang w:val="es-BO" w:eastAsia="es-BO"/>
              </w:rPr>
              <w:t>SOLDADOR DE LINEA</w:t>
            </w:r>
          </w:p>
        </w:tc>
        <w:tc>
          <w:tcPr>
            <w:tcW w:w="570" w:type="pct"/>
            <w:vAlign w:val="center"/>
          </w:tcPr>
          <w:p w14:paraId="4F5E0841" w14:textId="3A097F42" w:rsidR="00B17605" w:rsidRPr="008D6BD3" w:rsidRDefault="00B17605" w:rsidP="00B17605">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052" w:type="pct"/>
          </w:tcPr>
          <w:p w14:paraId="1963C6E5" w14:textId="77777777" w:rsidR="00B17605" w:rsidRPr="009F08F6" w:rsidRDefault="00B17605" w:rsidP="00B17605">
            <w:pPr>
              <w:spacing w:line="276" w:lineRule="auto"/>
              <w:rPr>
                <w:rFonts w:asciiTheme="minorHAnsi" w:hAnsiTheme="minorHAnsi" w:cstheme="minorHAnsi"/>
                <w:sz w:val="16"/>
                <w:szCs w:val="18"/>
              </w:rPr>
            </w:pPr>
            <w:r w:rsidRPr="009F08F6">
              <w:rPr>
                <w:rFonts w:asciiTheme="minorHAnsi" w:hAnsiTheme="minorHAnsi" w:cstheme="minorHAnsi"/>
                <w:sz w:val="16"/>
                <w:szCs w:val="18"/>
              </w:rPr>
              <w:t>ESPECIFICA: 2 TRABAJOS CONCLUIDOS EN OBRAS SIMILARES (*) EN CARGO DEFINIDO O SIMILAR</w:t>
            </w:r>
          </w:p>
          <w:p w14:paraId="043F56DF" w14:textId="77777777" w:rsidR="00B17605" w:rsidRPr="008D6BD3" w:rsidRDefault="00B17605" w:rsidP="00B17605">
            <w:pPr>
              <w:spacing w:line="276" w:lineRule="auto"/>
              <w:rPr>
                <w:rFonts w:asciiTheme="minorHAnsi" w:hAnsiTheme="minorHAnsi" w:cstheme="minorHAnsi"/>
                <w:sz w:val="16"/>
                <w:szCs w:val="18"/>
                <w:highlight w:val="yellow"/>
              </w:rPr>
            </w:pPr>
          </w:p>
        </w:tc>
        <w:tc>
          <w:tcPr>
            <w:tcW w:w="932" w:type="pct"/>
          </w:tcPr>
          <w:p w14:paraId="0CF46DF3" w14:textId="47FE3FCD" w:rsidR="00B17605" w:rsidRPr="008D519E" w:rsidRDefault="00B17605" w:rsidP="00B17605">
            <w:pPr>
              <w:spacing w:line="276" w:lineRule="auto"/>
              <w:ind w:left="124"/>
              <w:jc w:val="both"/>
              <w:rPr>
                <w:rFonts w:asciiTheme="minorHAnsi" w:hAnsiTheme="minorHAnsi" w:cstheme="minorHAnsi"/>
                <w:sz w:val="16"/>
                <w:szCs w:val="18"/>
                <w:lang w:eastAsia="es-BO"/>
              </w:rPr>
            </w:pPr>
            <w:r w:rsidRPr="008D519E">
              <w:rPr>
                <w:rFonts w:asciiTheme="minorHAnsi" w:hAnsiTheme="minorHAnsi" w:cstheme="minorHAnsi"/>
                <w:sz w:val="16"/>
                <w:szCs w:val="18"/>
                <w:lang w:eastAsia="es-BO"/>
              </w:rPr>
              <w:t>SOLDADOR O SIMILAR A SOLDADURA</w:t>
            </w:r>
          </w:p>
        </w:tc>
      </w:tr>
    </w:tbl>
    <w:p w14:paraId="3A52D48B" w14:textId="3E641188"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r w:rsidR="008D519E">
        <w:rPr>
          <w:rFonts w:asciiTheme="minorHAnsi" w:hAnsiTheme="minorHAnsi" w:cstheme="minorHAnsi"/>
          <w:bCs/>
          <w:sz w:val="20"/>
          <w:szCs w:val="22"/>
        </w:rPr>
        <w:t xml:space="preserve"> </w:t>
      </w:r>
    </w:p>
    <w:p w14:paraId="20016540" w14:textId="77777777" w:rsidR="00B17605" w:rsidRDefault="00B17605" w:rsidP="00255154">
      <w:pPr>
        <w:spacing w:line="276" w:lineRule="auto"/>
        <w:jc w:val="both"/>
        <w:rPr>
          <w:rFonts w:asciiTheme="minorHAnsi" w:hAnsiTheme="minorHAnsi" w:cstheme="minorHAnsi"/>
          <w:bCs/>
          <w:sz w:val="20"/>
          <w:szCs w:val="22"/>
        </w:rPr>
      </w:pPr>
    </w:p>
    <w:p w14:paraId="4E8A45ED" w14:textId="0F926FA2" w:rsidR="00AA5746" w:rsidRPr="008D519E" w:rsidRDefault="0078686C" w:rsidP="0078686C">
      <w:pPr>
        <w:pStyle w:val="Prrafodelista"/>
        <w:numPr>
          <w:ilvl w:val="2"/>
          <w:numId w:val="6"/>
        </w:numPr>
        <w:jc w:val="both"/>
        <w:rPr>
          <w:rFonts w:asciiTheme="minorHAnsi" w:hAnsiTheme="minorHAnsi" w:cstheme="minorHAnsi"/>
          <w:b/>
          <w:bCs/>
          <w:sz w:val="22"/>
          <w:szCs w:val="22"/>
          <w:lang w:eastAsia="es-BO"/>
        </w:rPr>
      </w:pPr>
      <w:r w:rsidRPr="008D519E">
        <w:rPr>
          <w:rFonts w:asciiTheme="minorHAnsi" w:hAnsiTheme="minorHAnsi" w:cstheme="minorHAnsi"/>
          <w:b/>
          <w:sz w:val="22"/>
          <w:szCs w:val="22"/>
        </w:rPr>
        <w:t>CONSIDERACIONES PARA LA EXPERIENCIA DEL PERSONAL TECNICO CLAVE</w:t>
      </w:r>
    </w:p>
    <w:p w14:paraId="29A98471" w14:textId="18DFAD69"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7DB3A922" w14:textId="77777777" w:rsidR="00B17605" w:rsidRPr="008D6BD3" w:rsidRDefault="00B17605" w:rsidP="00B17605">
      <w:pPr>
        <w:spacing w:line="276" w:lineRule="auto"/>
        <w:jc w:val="both"/>
        <w:rPr>
          <w:rFonts w:asciiTheme="minorHAnsi" w:hAnsiTheme="minorHAnsi" w:cstheme="minorHAnsi"/>
          <w:b/>
          <w:sz w:val="22"/>
          <w:szCs w:val="22"/>
          <w:lang w:val="es-BO"/>
        </w:rPr>
      </w:pPr>
    </w:p>
    <w:p w14:paraId="706C6FD7" w14:textId="77777777" w:rsidR="00B17605"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0B0B79EE" w14:textId="77777777" w:rsidR="00B17605" w:rsidRPr="009F08F6" w:rsidRDefault="00B17605" w:rsidP="00B17605">
      <w:pPr>
        <w:numPr>
          <w:ilvl w:val="0"/>
          <w:numId w:val="36"/>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Título/Diploma Académico y Título en Provisión Nacional</w:t>
      </w:r>
    </w:p>
    <w:p w14:paraId="52514573" w14:textId="77777777" w:rsidR="00B17605" w:rsidRPr="00805095" w:rsidRDefault="00B17605" w:rsidP="00B17605">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profesionales extranjeros, fotocopia simple de título </w:t>
      </w:r>
      <w:r w:rsidRPr="009F08F6">
        <w:rPr>
          <w:rFonts w:asciiTheme="minorHAnsi" w:hAnsiTheme="minorHAnsi" w:cstheme="minorHAnsi"/>
          <w:sz w:val="22"/>
          <w:szCs w:val="22"/>
          <w:lang w:val="es-BO" w:eastAsia="es-BO"/>
        </w:rPr>
        <w:t>debidamente</w:t>
      </w:r>
      <w:r w:rsidRPr="009F08F6">
        <w:rPr>
          <w:rFonts w:asciiTheme="minorHAnsi" w:hAnsiTheme="minorHAnsi" w:cstheme="minorHAnsi"/>
          <w:sz w:val="22"/>
          <w:szCs w:val="22"/>
        </w:rPr>
        <w:t xml:space="preserve"> homologado por autoridad competente. </w:t>
      </w:r>
    </w:p>
    <w:p w14:paraId="12E22A24" w14:textId="77777777" w:rsidR="00B17605" w:rsidRDefault="00B17605" w:rsidP="00B17605">
      <w:pPr>
        <w:pStyle w:val="Prrafodelista"/>
        <w:spacing w:line="220" w:lineRule="atLeast"/>
        <w:ind w:left="284"/>
        <w:contextualSpacing/>
        <w:jc w:val="both"/>
        <w:rPr>
          <w:rFonts w:asciiTheme="minorHAnsi" w:hAnsiTheme="minorHAnsi" w:cstheme="minorHAnsi"/>
          <w:sz w:val="22"/>
          <w:szCs w:val="22"/>
        </w:rPr>
      </w:pPr>
    </w:p>
    <w:p w14:paraId="097766FF" w14:textId="77777777" w:rsidR="00B17605"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8D6BD3">
        <w:rPr>
          <w:rFonts w:asciiTheme="minorHAnsi" w:hAnsiTheme="minorHAnsi" w:cstheme="minorHAnsi"/>
          <w:sz w:val="22"/>
          <w:szCs w:val="22"/>
        </w:rPr>
        <w:t>Para Soldador de Línea:</w:t>
      </w:r>
    </w:p>
    <w:p w14:paraId="44B6F5CA" w14:textId="20AA1D20" w:rsidR="00B17605" w:rsidRPr="008D6BD3" w:rsidRDefault="00B17605" w:rsidP="00B17605">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Fotocopia simple de Certificación para la posición de soldadura 6G o posición 45°, vigente </w:t>
      </w:r>
    </w:p>
    <w:p w14:paraId="71CDCE97" w14:textId="77777777" w:rsidR="00B17605" w:rsidRDefault="00B17605" w:rsidP="00167FB3">
      <w:pPr>
        <w:spacing w:line="220" w:lineRule="atLeast"/>
        <w:contextualSpacing/>
        <w:jc w:val="both"/>
        <w:rPr>
          <w:rFonts w:asciiTheme="minorHAnsi" w:hAnsiTheme="minorHAnsi" w:cstheme="minorHAnsi"/>
          <w:sz w:val="22"/>
          <w:szCs w:val="22"/>
          <w:lang w:val="es-BO" w:eastAsia="es-BO"/>
        </w:rPr>
      </w:pPr>
    </w:p>
    <w:p w14:paraId="608A9618"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93F07FD" w14:textId="4A5F1EDF" w:rsidR="00FC0915"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el Residente de Obra</w:t>
      </w:r>
      <w:r w:rsidR="00FC0915">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070D82FC" w14:textId="77777777" w:rsidR="00B17605" w:rsidRPr="003872BB" w:rsidRDefault="00B17605" w:rsidP="00B1760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Entrega Definitiva</w:t>
      </w:r>
    </w:p>
    <w:p w14:paraId="2C66A676" w14:textId="77777777" w:rsidR="00B17605" w:rsidRPr="003872BB" w:rsidRDefault="00B17605" w:rsidP="00B1760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14:paraId="790CB715" w14:textId="77777777" w:rsidR="00B17605" w:rsidRPr="003872BB" w:rsidRDefault="00B17605" w:rsidP="00B1760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14:paraId="50E31905" w14:textId="77D8A600" w:rsidR="00FC0915" w:rsidRDefault="00B17605" w:rsidP="00B1760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r w:rsidR="00FC0915" w:rsidRPr="009E20B4">
        <w:rPr>
          <w:rFonts w:asciiTheme="minorHAnsi" w:hAnsiTheme="minorHAnsi" w:cstheme="minorHAnsi"/>
          <w:sz w:val="22"/>
          <w:szCs w:val="22"/>
        </w:rPr>
        <w:t>.</w:t>
      </w:r>
    </w:p>
    <w:p w14:paraId="22313EB5" w14:textId="76F06164" w:rsidR="008D519E" w:rsidRDefault="008D519E" w:rsidP="008D6BD3">
      <w:pPr>
        <w:ind w:left="284"/>
        <w:contextualSpacing/>
        <w:jc w:val="both"/>
        <w:rPr>
          <w:rFonts w:asciiTheme="minorHAnsi" w:hAnsiTheme="minorHAnsi" w:cstheme="minorHAnsi"/>
          <w:sz w:val="22"/>
          <w:szCs w:val="22"/>
        </w:rPr>
      </w:pPr>
    </w:p>
    <w:p w14:paraId="7ED5212D" w14:textId="61495C8D" w:rsidR="00B17605" w:rsidRPr="00B17605" w:rsidRDefault="00B17605" w:rsidP="00B17605">
      <w:pPr>
        <w:spacing w:line="220" w:lineRule="atLeast"/>
        <w:contextualSpacing/>
        <w:jc w:val="both"/>
        <w:rPr>
          <w:rFonts w:asciiTheme="minorHAnsi" w:hAnsiTheme="minorHAnsi" w:cstheme="minorHAnsi"/>
          <w:sz w:val="22"/>
          <w:szCs w:val="22"/>
          <w:lang w:val="es-BO" w:eastAsia="es-BO"/>
        </w:rPr>
      </w:pPr>
      <w:r w:rsidRPr="00B17605">
        <w:rPr>
          <w:rFonts w:asciiTheme="minorHAnsi" w:hAnsiTheme="minorHAnsi" w:cstheme="minorHAnsi"/>
          <w:sz w:val="22"/>
          <w:szCs w:val="22"/>
          <w:lang w:val="es-BO" w:eastAsia="es-BO"/>
        </w:rPr>
        <w:t xml:space="preserve">Cuando en los documentos antes citados, no figure el nombre, cargo y monto de la obra ejecutada en la que el personal participó como Residente, Director, Superintendente o cargos similares,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r w:rsidRPr="003872BB">
        <w:rPr>
          <w:rFonts w:asciiTheme="minorHAnsi" w:hAnsiTheme="minorHAnsi" w:cstheme="minorHAnsi"/>
          <w:sz w:val="22"/>
          <w:szCs w:val="22"/>
          <w:lang w:val="es-BO" w:eastAsia="es-BO"/>
        </w:rPr>
        <w:t>.</w:t>
      </w:r>
    </w:p>
    <w:p w14:paraId="5DA5654A" w14:textId="77777777" w:rsidR="00B17605" w:rsidRPr="00B17605" w:rsidRDefault="00B17605" w:rsidP="00B17605">
      <w:pPr>
        <w:spacing w:line="220" w:lineRule="atLeast"/>
        <w:contextualSpacing/>
        <w:jc w:val="both"/>
        <w:rPr>
          <w:rFonts w:asciiTheme="minorHAnsi" w:hAnsiTheme="minorHAnsi" w:cstheme="minorHAnsi"/>
          <w:sz w:val="22"/>
          <w:szCs w:val="22"/>
          <w:lang w:val="es-BO" w:eastAsia="es-BO"/>
        </w:rPr>
      </w:pPr>
    </w:p>
    <w:p w14:paraId="51149308" w14:textId="77777777" w:rsidR="00FC0915"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Para el Soldador de Línea</w:t>
      </w:r>
      <w:r w:rsidRPr="009E20B4">
        <w:rPr>
          <w:rFonts w:asciiTheme="minorHAnsi" w:hAnsiTheme="minorHAnsi" w:cstheme="minorHAnsi"/>
          <w:sz w:val="22"/>
          <w:szCs w:val="22"/>
        </w:rPr>
        <w:t>:</w:t>
      </w:r>
    </w:p>
    <w:p w14:paraId="1D5985F5" w14:textId="77777777" w:rsidR="00FC0915" w:rsidRDefault="00E24294" w:rsidP="001F238E">
      <w:pPr>
        <w:numPr>
          <w:ilvl w:val="0"/>
          <w:numId w:val="36"/>
        </w:numPr>
        <w:ind w:left="284" w:firstLine="0"/>
        <w:contextualSpacing/>
        <w:jc w:val="both"/>
        <w:rPr>
          <w:rFonts w:asciiTheme="minorHAnsi" w:hAnsiTheme="minorHAnsi" w:cstheme="minorHAnsi"/>
          <w:sz w:val="22"/>
          <w:szCs w:val="22"/>
        </w:rPr>
      </w:pPr>
      <w:r w:rsidRPr="001F238E">
        <w:rPr>
          <w:rFonts w:asciiTheme="minorHAnsi" w:hAnsiTheme="minorHAnsi" w:cstheme="minorHAnsi"/>
          <w:sz w:val="22"/>
          <w:szCs w:val="22"/>
        </w:rPr>
        <w:t xml:space="preserve">Certificado de trabajo, </w:t>
      </w:r>
      <w:r w:rsidR="00A41510" w:rsidRPr="001F238E">
        <w:rPr>
          <w:rFonts w:asciiTheme="minorHAnsi" w:hAnsiTheme="minorHAnsi" w:cstheme="minorHAnsi"/>
          <w:sz w:val="22"/>
          <w:szCs w:val="22"/>
        </w:rPr>
        <w:t xml:space="preserve">indicando que ejerció el cargo definido como “obra similar” </w:t>
      </w:r>
    </w:p>
    <w:p w14:paraId="6B1325A1" w14:textId="77777777" w:rsidR="00B17605" w:rsidRDefault="00B17605" w:rsidP="008D6BD3">
      <w:pPr>
        <w:tabs>
          <w:tab w:val="left" w:pos="1843"/>
        </w:tabs>
        <w:contextualSpacing/>
        <w:jc w:val="both"/>
        <w:rPr>
          <w:rFonts w:asciiTheme="minorHAnsi" w:hAnsiTheme="minorHAnsi" w:cstheme="minorHAnsi"/>
          <w:b/>
          <w:sz w:val="22"/>
          <w:szCs w:val="22"/>
          <w:lang w:val="es-BO" w:eastAsia="es-BO"/>
        </w:rPr>
      </w:pPr>
    </w:p>
    <w:p w14:paraId="1E0FE319" w14:textId="02A5F54E" w:rsidR="009B3346" w:rsidRDefault="00B17605" w:rsidP="00540EA9">
      <w:pPr>
        <w:tabs>
          <w:tab w:val="left" w:pos="1843"/>
        </w:tabs>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En cualquiera de los casos anteriores, para el Soldador de </w:t>
      </w:r>
      <w:r>
        <w:rPr>
          <w:rFonts w:asciiTheme="minorHAnsi" w:hAnsiTheme="minorHAnsi" w:cstheme="minorHAnsi"/>
          <w:sz w:val="22"/>
          <w:szCs w:val="22"/>
        </w:rPr>
        <w:t>Línea</w:t>
      </w:r>
      <w:r w:rsidRPr="003872BB">
        <w:rPr>
          <w:rFonts w:asciiTheme="minorHAnsi" w:hAnsiTheme="minorHAnsi" w:cstheme="minorHAnsi"/>
          <w:sz w:val="22"/>
          <w:szCs w:val="22"/>
        </w:rPr>
        <w:t xml:space="preserve"> o cargo similar, debe señalarse claramente las fechas de inicio y finalización de la prestación de servicios, caso contrario el documento presentado deberá estar acompañado de copia simple de contrato donde sí figuren las fechas requeridas</w:t>
      </w:r>
      <w:r>
        <w:rPr>
          <w:rFonts w:asciiTheme="minorHAnsi" w:hAnsiTheme="minorHAnsi" w:cstheme="minorHAnsi"/>
          <w:sz w:val="22"/>
          <w:szCs w:val="22"/>
        </w:rPr>
        <w:t>.</w:t>
      </w:r>
    </w:p>
    <w:p w14:paraId="561921A0" w14:textId="77777777" w:rsidR="00B17605" w:rsidRDefault="00B17605" w:rsidP="00540EA9">
      <w:pPr>
        <w:tabs>
          <w:tab w:val="left" w:pos="1843"/>
        </w:tabs>
        <w:contextualSpacing/>
        <w:jc w:val="both"/>
        <w:rPr>
          <w:rFonts w:asciiTheme="minorHAnsi" w:hAnsiTheme="minorHAnsi" w:cstheme="minorHAnsi"/>
          <w:sz w:val="22"/>
          <w:szCs w:val="22"/>
          <w:lang w:val="es-BO" w:eastAsia="es-BO"/>
        </w:rPr>
      </w:pPr>
    </w:p>
    <w:p w14:paraId="6287EB6E"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548FE0ED" w14:textId="77777777" w:rsidR="00EB7136" w:rsidRPr="00EB7136" w:rsidRDefault="00EB7136" w:rsidP="00EB7136">
      <w:pPr>
        <w:spacing w:line="220" w:lineRule="atLeast"/>
        <w:contextualSpacing/>
        <w:jc w:val="both"/>
        <w:rPr>
          <w:rFonts w:asciiTheme="minorHAnsi" w:hAnsiTheme="minorHAnsi" w:cstheme="minorHAnsi"/>
          <w:sz w:val="22"/>
          <w:szCs w:val="22"/>
        </w:rPr>
      </w:pPr>
      <w:r w:rsidRPr="00EB7136">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6976D45F" w14:textId="77777777" w:rsidR="00EB7136" w:rsidRPr="00EB7136" w:rsidRDefault="00EB7136" w:rsidP="00EB7136">
      <w:pPr>
        <w:spacing w:line="220" w:lineRule="atLeast"/>
        <w:contextualSpacing/>
        <w:jc w:val="both"/>
        <w:rPr>
          <w:rFonts w:asciiTheme="minorHAnsi" w:hAnsiTheme="minorHAnsi" w:cstheme="minorHAnsi"/>
          <w:sz w:val="22"/>
          <w:szCs w:val="22"/>
        </w:rPr>
      </w:pPr>
      <w:r w:rsidRPr="00EB7136">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30DFDF85" w14:textId="77777777" w:rsidR="00EB7136" w:rsidRPr="00EB7136" w:rsidRDefault="00EB7136" w:rsidP="00EB7136">
      <w:pPr>
        <w:spacing w:line="220" w:lineRule="atLeast"/>
        <w:contextualSpacing/>
        <w:jc w:val="both"/>
        <w:rPr>
          <w:rFonts w:asciiTheme="minorHAnsi" w:hAnsiTheme="minorHAnsi" w:cstheme="minorHAnsi"/>
          <w:sz w:val="22"/>
          <w:szCs w:val="22"/>
        </w:rPr>
      </w:pPr>
      <w:r w:rsidRPr="00EB7136">
        <w:rPr>
          <w:rFonts w:asciiTheme="minorHAnsi" w:hAnsiTheme="minorHAnsi" w:cstheme="minorHAnsi"/>
          <w:sz w:val="22"/>
          <w:szCs w:val="22"/>
        </w:rPr>
        <w:t>Quedan exceptuadas de contar con dicha Resolución y Certificado, las empresas contratistas que únicamente realicen trabajos de obras civiles.</w:t>
      </w:r>
    </w:p>
    <w:p w14:paraId="697675A8" w14:textId="5A5FA2DC" w:rsidR="0048083D" w:rsidRPr="00377FBD" w:rsidRDefault="00EB7136" w:rsidP="00EB7136">
      <w:pPr>
        <w:spacing w:line="220" w:lineRule="atLeast"/>
        <w:contextualSpacing/>
        <w:jc w:val="both"/>
        <w:rPr>
          <w:rFonts w:asciiTheme="minorHAnsi" w:hAnsiTheme="minorHAnsi" w:cstheme="minorHAnsi"/>
          <w:sz w:val="22"/>
          <w:szCs w:val="22"/>
          <w:lang w:val="es-BO" w:eastAsia="es-BO"/>
        </w:rPr>
      </w:pPr>
      <w:r w:rsidRPr="00EB7136">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0048083D" w:rsidRPr="00377FBD">
        <w:rPr>
          <w:rFonts w:asciiTheme="minorHAnsi" w:hAnsiTheme="minorHAnsi" w:cstheme="minorHAnsi"/>
          <w:sz w:val="22"/>
          <w:szCs w:val="22"/>
          <w:lang w:val="es-BO" w:eastAsia="es-BO"/>
        </w:rPr>
        <w:t>.</w:t>
      </w:r>
    </w:p>
    <w:p w14:paraId="0EBB232C" w14:textId="39B749AB" w:rsidR="00B17605" w:rsidRPr="00540EA9" w:rsidRDefault="00B17605" w:rsidP="0048083D">
      <w:pPr>
        <w:tabs>
          <w:tab w:val="left" w:pos="1843"/>
        </w:tabs>
        <w:contextualSpacing/>
        <w:jc w:val="both"/>
        <w:rPr>
          <w:rFonts w:asciiTheme="minorHAnsi" w:hAnsiTheme="minorHAnsi" w:cstheme="minorHAnsi"/>
          <w:sz w:val="22"/>
          <w:szCs w:val="22"/>
          <w:lang w:eastAsia="es-BO"/>
        </w:rPr>
      </w:pPr>
    </w:p>
    <w:p w14:paraId="63315A36" w14:textId="77777777" w:rsidR="007557DB" w:rsidRPr="00FE67CD" w:rsidRDefault="007557DB" w:rsidP="00540EA9">
      <w:pPr>
        <w:pStyle w:val="Prrafodelista"/>
        <w:numPr>
          <w:ilvl w:val="1"/>
          <w:numId w:val="6"/>
        </w:numPr>
        <w:rPr>
          <w:lang w:val="es-BO" w:eastAsia="es-BO"/>
        </w:rPr>
      </w:pPr>
      <w:r w:rsidRPr="00FE67CD">
        <w:rPr>
          <w:rFonts w:asciiTheme="minorHAnsi" w:hAnsiTheme="minorHAnsi" w:cstheme="minorHAnsi"/>
          <w:b/>
          <w:color w:val="000000" w:themeColor="text1"/>
          <w:sz w:val="22"/>
          <w:szCs w:val="22"/>
        </w:rPr>
        <w:t>CONSIDERACIONES DE CUMPLIMIENTO OBLIGATORIO</w:t>
      </w:r>
    </w:p>
    <w:p w14:paraId="775EC04D" w14:textId="2B093E84" w:rsidR="007557DB" w:rsidRPr="00540EA9" w:rsidRDefault="00EB7136" w:rsidP="00540EA9">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La empresa proponente y/o adjudicada debe cumplir los siguientes acápites detallados en el anexo correspondiente</w:t>
      </w:r>
      <w:r w:rsidR="0048083D">
        <w:rPr>
          <w:rFonts w:asciiTheme="minorHAnsi" w:hAnsiTheme="minorHAnsi" w:cstheme="minorHAnsi"/>
          <w:sz w:val="22"/>
          <w:szCs w:val="22"/>
        </w:rPr>
        <w:t>:</w:t>
      </w:r>
    </w:p>
    <w:p w14:paraId="030084B9"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45F052D2"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lastRenderedPageBreak/>
        <w:t>Facturación y tributos</w:t>
      </w:r>
    </w:p>
    <w:p w14:paraId="2FA6232D"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13A03A82"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04F159CF"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464B5395" w14:textId="133BB9D3" w:rsidR="005621B7" w:rsidRDefault="005621B7" w:rsidP="005621B7">
      <w:pPr>
        <w:pStyle w:val="Piedepgina"/>
        <w:tabs>
          <w:tab w:val="left" w:pos="2310"/>
        </w:tabs>
        <w:jc w:val="both"/>
        <w:rPr>
          <w:rFonts w:asciiTheme="minorHAnsi" w:hAnsiTheme="minorHAnsi" w:cstheme="minorHAnsi"/>
          <w:sz w:val="22"/>
          <w:szCs w:val="22"/>
        </w:rPr>
      </w:pPr>
    </w:p>
    <w:p w14:paraId="6C75CF92" w14:textId="77777777" w:rsidR="006E3E3A" w:rsidRPr="008D72A8" w:rsidRDefault="0078686C" w:rsidP="0078686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72A8">
        <w:rPr>
          <w:rFonts w:asciiTheme="minorHAnsi" w:hAnsiTheme="minorHAnsi" w:cstheme="minorHAnsi"/>
          <w:b/>
          <w:color w:val="000000" w:themeColor="text1"/>
          <w:sz w:val="22"/>
          <w:szCs w:val="22"/>
        </w:rPr>
        <w:t>CONDICIONES ADICIONALES</w:t>
      </w:r>
    </w:p>
    <w:p w14:paraId="7EA9130A"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374C6257" w14:textId="77777777" w:rsidR="0037036D"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32C90BA0" w14:textId="77777777" w:rsidR="00C57064" w:rsidRPr="00540EA9" w:rsidRDefault="00C57064" w:rsidP="00540EA9">
      <w:pPr>
        <w:jc w:val="both"/>
        <w:rPr>
          <w:rFonts w:asciiTheme="minorHAnsi" w:eastAsiaTheme="minorHAnsi" w:hAnsiTheme="minorHAnsi" w:cstheme="minorHAnsi"/>
          <w:sz w:val="22"/>
          <w:szCs w:val="22"/>
          <w:lang w:val="es-BO" w:eastAsia="en-US"/>
        </w:rPr>
      </w:pPr>
    </w:p>
    <w:p w14:paraId="37E95754"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0938CE86" w14:textId="77777777" w:rsidR="0048083D" w:rsidRPr="0048083D" w:rsidRDefault="0048083D" w:rsidP="0048083D">
      <w:pPr>
        <w:autoSpaceDE w:val="0"/>
        <w:autoSpaceDN w:val="0"/>
        <w:adjustRightInd w:val="0"/>
        <w:spacing w:line="276" w:lineRule="auto"/>
        <w:jc w:val="both"/>
        <w:rPr>
          <w:rFonts w:asciiTheme="minorHAnsi" w:eastAsiaTheme="minorHAnsi" w:hAnsiTheme="minorHAnsi" w:cstheme="minorHAnsi"/>
          <w:sz w:val="22"/>
          <w:szCs w:val="22"/>
          <w:lang w:eastAsia="en-US"/>
        </w:rPr>
      </w:pPr>
      <w:r w:rsidRPr="0048083D">
        <w:rPr>
          <w:rFonts w:asciiTheme="minorHAnsi" w:eastAsiaTheme="minorHAnsi" w:hAnsiTheme="minorHAnsi" w:cstheme="minorHAnsi"/>
          <w:sz w:val="22"/>
          <w:szCs w:val="22"/>
          <w:lang w:eastAsia="en-US"/>
        </w:rPr>
        <w:t>La forma de pago será contra avance de obra en planilla o certificado de avance.  La elaboración de planillas se realizará de manera paralela al progreso de la obra previa aprobación por el supervisor y Fiscal de obras, la planilla debe ser entregada en un máximo de 5 días hábiles después de realizada la medición.</w:t>
      </w:r>
    </w:p>
    <w:p w14:paraId="6357A19A" w14:textId="77777777" w:rsidR="0048083D" w:rsidRPr="0048083D" w:rsidRDefault="0048083D" w:rsidP="0048083D">
      <w:pPr>
        <w:autoSpaceDE w:val="0"/>
        <w:autoSpaceDN w:val="0"/>
        <w:adjustRightInd w:val="0"/>
        <w:spacing w:line="276" w:lineRule="auto"/>
        <w:jc w:val="both"/>
        <w:rPr>
          <w:rFonts w:asciiTheme="minorHAnsi" w:eastAsiaTheme="minorHAnsi" w:hAnsiTheme="minorHAnsi" w:cstheme="minorHAnsi"/>
          <w:sz w:val="22"/>
          <w:szCs w:val="22"/>
          <w:lang w:eastAsia="en-US"/>
        </w:rPr>
      </w:pPr>
      <w:r w:rsidRPr="0048083D">
        <w:rPr>
          <w:rFonts w:asciiTheme="minorHAnsi" w:eastAsiaTheme="minorHAnsi" w:hAnsiTheme="minorHAnsi" w:cstheme="minorHAnsi"/>
          <w:sz w:val="22"/>
          <w:szCs w:val="22"/>
          <w:lang w:eastAsia="en-US"/>
        </w:rPr>
        <w:t>La empresa contratista deberá presentar una planilla de avance de obra por periodo de avance ejecutado, conforme al cronograma físico-financiero presentado por el contratista.</w:t>
      </w:r>
    </w:p>
    <w:p w14:paraId="6B9191CD" w14:textId="33DF7041" w:rsidR="000246D0" w:rsidRPr="007557DB" w:rsidRDefault="0048083D" w:rsidP="0048083D">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48083D">
        <w:rPr>
          <w:rFonts w:asciiTheme="minorHAnsi" w:eastAsiaTheme="minorHAnsi" w:hAnsiTheme="minorHAnsi" w:cstheme="minorHAnsi"/>
          <w:sz w:val="22"/>
          <w:szCs w:val="22"/>
          <w:lang w:eastAsia="en-US"/>
        </w:rPr>
        <w:t>En todos los casos el 20% final del monto de contrato será pagado con la planilla final de avance de obra una vez realizada la recepción definitiva de la obra</w:t>
      </w:r>
      <w:r w:rsidR="00FD177B" w:rsidRPr="007557DB">
        <w:rPr>
          <w:rFonts w:asciiTheme="minorHAnsi" w:eastAsiaTheme="minorHAnsi" w:hAnsiTheme="minorHAnsi" w:cstheme="minorHAnsi"/>
          <w:sz w:val="22"/>
          <w:szCs w:val="22"/>
          <w:lang w:val="es-BO" w:eastAsia="en-US"/>
        </w:rPr>
        <w:t xml:space="preserve">. </w:t>
      </w:r>
      <w:r w:rsidR="000246D0" w:rsidRPr="007557DB">
        <w:rPr>
          <w:rFonts w:asciiTheme="minorHAnsi" w:eastAsiaTheme="minorHAnsi" w:hAnsiTheme="minorHAnsi" w:cstheme="minorHAnsi"/>
          <w:sz w:val="22"/>
          <w:szCs w:val="22"/>
          <w:lang w:val="es-BO" w:eastAsia="en-US"/>
        </w:rPr>
        <w:t xml:space="preserve"> </w:t>
      </w:r>
    </w:p>
    <w:p w14:paraId="0715518E" w14:textId="77777777" w:rsidR="00107AEA" w:rsidRPr="007557DB" w:rsidRDefault="00107AE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14122B33"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3A7D70C4" w14:textId="16DDE373" w:rsidR="00473870" w:rsidRDefault="00291DE5"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291DE5">
        <w:rPr>
          <w:rFonts w:asciiTheme="minorHAnsi" w:eastAsiaTheme="minorHAnsi" w:hAnsiTheme="minorHAnsi" w:cstheme="minorHAnsi"/>
          <w:sz w:val="22"/>
          <w:szCs w:val="22"/>
          <w:lang w:val="es-BO" w:eastAsia="en-US"/>
        </w:rPr>
        <w:t>No se ha contemplado la otorgación de anticipos para el presente proceso de contratación</w:t>
      </w:r>
    </w:p>
    <w:p w14:paraId="60807863" w14:textId="77777777" w:rsidR="0048083D" w:rsidRDefault="0048083D"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5347DC5A"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06DD4E60"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17DCB311" w14:textId="77777777" w:rsidR="0048083D" w:rsidRPr="007557DB" w:rsidRDefault="0048083D"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B12AAA" w14:paraId="45A48BCB" w14:textId="77777777" w:rsidTr="00FC1F20">
        <w:trPr>
          <w:trHeight w:val="189"/>
        </w:trPr>
        <w:tc>
          <w:tcPr>
            <w:tcW w:w="2364" w:type="pct"/>
            <w:shd w:val="clear" w:color="auto" w:fill="44546A" w:themeFill="text2"/>
            <w:vAlign w:val="center"/>
          </w:tcPr>
          <w:p w14:paraId="74594A2A" w14:textId="77777777" w:rsidR="00735CE0" w:rsidRPr="00B12AAA" w:rsidRDefault="00641BCB" w:rsidP="00FA74D8">
            <w:pPr>
              <w:pStyle w:val="Default"/>
              <w:spacing w:line="276" w:lineRule="auto"/>
              <w:rPr>
                <w:rFonts w:asciiTheme="minorHAnsi" w:hAnsiTheme="minorHAnsi" w:cstheme="minorHAnsi"/>
                <w:color w:val="FFFFFF" w:themeColor="background1"/>
                <w:sz w:val="20"/>
                <w:szCs w:val="22"/>
              </w:rPr>
            </w:pPr>
            <w:r w:rsidRPr="00B12AAA">
              <w:rPr>
                <w:rFonts w:asciiTheme="minorHAnsi" w:hAnsiTheme="minorHAnsi" w:cstheme="minorHAnsi"/>
                <w:color w:val="FFFFFF" w:themeColor="background1"/>
                <w:sz w:val="20"/>
                <w:szCs w:val="22"/>
              </w:rPr>
              <w:t>MOTIVO DE LA MULTA</w:t>
            </w:r>
          </w:p>
        </w:tc>
        <w:tc>
          <w:tcPr>
            <w:tcW w:w="2636" w:type="pct"/>
            <w:shd w:val="clear" w:color="auto" w:fill="44546A" w:themeFill="text2"/>
            <w:vAlign w:val="center"/>
          </w:tcPr>
          <w:p w14:paraId="207F1064" w14:textId="77777777" w:rsidR="00735CE0" w:rsidRPr="00B12AAA" w:rsidRDefault="00641BCB" w:rsidP="00FC1F20">
            <w:pPr>
              <w:pStyle w:val="Default"/>
              <w:spacing w:line="276" w:lineRule="auto"/>
              <w:jc w:val="center"/>
              <w:rPr>
                <w:rFonts w:asciiTheme="minorHAnsi" w:hAnsiTheme="minorHAnsi" w:cstheme="minorHAnsi"/>
                <w:color w:val="FFFFFF" w:themeColor="background1"/>
                <w:sz w:val="20"/>
                <w:szCs w:val="22"/>
              </w:rPr>
            </w:pPr>
            <w:r w:rsidRPr="00B12AAA">
              <w:rPr>
                <w:rFonts w:asciiTheme="minorHAnsi" w:hAnsiTheme="minorHAnsi" w:cstheme="minorHAnsi"/>
                <w:color w:val="FFFFFF" w:themeColor="background1"/>
                <w:sz w:val="20"/>
                <w:szCs w:val="22"/>
              </w:rPr>
              <w:t>MULTA</w:t>
            </w:r>
          </w:p>
        </w:tc>
      </w:tr>
      <w:tr w:rsidR="007557DB" w:rsidRPr="00B12AAA" w14:paraId="44B8CB11" w14:textId="77777777" w:rsidTr="00FC1F20">
        <w:trPr>
          <w:trHeight w:val="189"/>
        </w:trPr>
        <w:tc>
          <w:tcPr>
            <w:tcW w:w="2364" w:type="pct"/>
            <w:vAlign w:val="center"/>
          </w:tcPr>
          <w:p w14:paraId="5493BED1" w14:textId="77777777" w:rsidR="00735CE0" w:rsidRPr="00B12AAA" w:rsidRDefault="00641BCB" w:rsidP="00FC1F20">
            <w:pPr>
              <w:tabs>
                <w:tab w:val="left" w:pos="426"/>
              </w:tabs>
              <w:spacing w:line="276" w:lineRule="auto"/>
              <w:contextualSpacing/>
              <w:jc w:val="both"/>
              <w:rPr>
                <w:rFonts w:asciiTheme="minorHAnsi" w:eastAsiaTheme="minorHAnsi" w:hAnsiTheme="minorHAnsi" w:cstheme="minorHAnsi"/>
                <w:sz w:val="20"/>
                <w:szCs w:val="22"/>
                <w:highlight w:val="yellow"/>
                <w:lang w:val="es-BO" w:eastAsia="en-US"/>
              </w:rPr>
            </w:pPr>
            <w:r w:rsidRPr="00B12AAA">
              <w:rPr>
                <w:rFonts w:asciiTheme="minorHAnsi" w:hAnsiTheme="minorHAnsi" w:cstheme="minorHAnsi"/>
                <w:sz w:val="20"/>
                <w:szCs w:val="22"/>
              </w:rPr>
              <w:t xml:space="preserve">Por </w:t>
            </w:r>
            <w:r w:rsidR="00E40805" w:rsidRPr="00B12AAA">
              <w:rPr>
                <w:rFonts w:asciiTheme="minorHAnsi" w:hAnsiTheme="minorHAnsi" w:cstheme="minorHAnsi"/>
                <w:sz w:val="20"/>
                <w:szCs w:val="22"/>
              </w:rPr>
              <w:t>incumplimiento en el Plazo de Ejecución de la Obra</w:t>
            </w:r>
            <w:r w:rsidRPr="00B12AAA">
              <w:rPr>
                <w:rFonts w:asciiTheme="minorHAnsi" w:hAnsiTheme="minorHAnsi" w:cstheme="minorHAnsi"/>
                <w:sz w:val="20"/>
                <w:szCs w:val="22"/>
              </w:rPr>
              <w:t>.</w:t>
            </w:r>
          </w:p>
        </w:tc>
        <w:tc>
          <w:tcPr>
            <w:tcW w:w="2636" w:type="pct"/>
            <w:vAlign w:val="center"/>
          </w:tcPr>
          <w:p w14:paraId="430C2A1F" w14:textId="77777777" w:rsidR="00641BCB" w:rsidRPr="00B12AAA" w:rsidRDefault="00641BCB" w:rsidP="00FC1F20">
            <w:pPr>
              <w:pStyle w:val="Prrafodelista"/>
              <w:numPr>
                <w:ilvl w:val="0"/>
                <w:numId w:val="63"/>
              </w:numPr>
              <w:rPr>
                <w:rFonts w:asciiTheme="minorHAnsi" w:eastAsiaTheme="minorHAnsi" w:hAnsiTheme="minorHAnsi" w:cstheme="minorHAnsi"/>
                <w:sz w:val="20"/>
                <w:szCs w:val="22"/>
                <w:lang w:val="es-BO" w:eastAsia="en-US"/>
              </w:rPr>
            </w:pPr>
            <w:r w:rsidRPr="00B12AAA">
              <w:rPr>
                <w:rFonts w:asciiTheme="minorHAnsi" w:eastAsiaTheme="minorHAnsi" w:hAnsiTheme="minorHAnsi" w:cstheme="minorHAnsi"/>
                <w:sz w:val="20"/>
                <w:szCs w:val="22"/>
                <w:lang w:val="es-BO" w:eastAsia="en-US"/>
              </w:rPr>
              <w:t xml:space="preserve">1% </w:t>
            </w:r>
            <w:r w:rsidR="00E40805" w:rsidRPr="00B12AAA">
              <w:rPr>
                <w:rFonts w:asciiTheme="minorHAnsi" w:eastAsiaTheme="minorHAnsi" w:hAnsiTheme="minorHAnsi" w:cstheme="minorHAnsi"/>
                <w:sz w:val="20"/>
                <w:szCs w:val="22"/>
                <w:lang w:val="es-BO" w:eastAsia="en-US"/>
              </w:rPr>
              <w:t xml:space="preserve"> </w:t>
            </w:r>
            <w:r w:rsidR="0058081F" w:rsidRPr="00B12AAA">
              <w:rPr>
                <w:rFonts w:asciiTheme="minorHAnsi" w:eastAsiaTheme="minorHAnsi" w:hAnsiTheme="minorHAnsi" w:cstheme="minorHAnsi"/>
                <w:sz w:val="20"/>
                <w:szCs w:val="22"/>
                <w:lang w:val="es-BO" w:eastAsia="en-US"/>
              </w:rPr>
              <w:t>del monto total del contrato</w:t>
            </w:r>
            <w:r w:rsidR="008C67C1" w:rsidRPr="00B12AAA">
              <w:rPr>
                <w:rFonts w:asciiTheme="minorHAnsi" w:eastAsiaTheme="minorHAnsi" w:hAnsiTheme="minorHAnsi" w:cstheme="minorHAnsi"/>
                <w:sz w:val="20"/>
                <w:szCs w:val="22"/>
                <w:lang w:val="es-BO" w:eastAsia="en-US"/>
              </w:rPr>
              <w:t xml:space="preserve"> original</w:t>
            </w:r>
            <w:r w:rsidR="0058081F" w:rsidRPr="00B12AAA">
              <w:rPr>
                <w:rFonts w:asciiTheme="minorHAnsi" w:eastAsiaTheme="minorHAnsi" w:hAnsiTheme="minorHAnsi" w:cstheme="minorHAnsi"/>
                <w:sz w:val="20"/>
                <w:szCs w:val="22"/>
                <w:lang w:val="es-BO" w:eastAsia="en-US"/>
              </w:rPr>
              <w:t xml:space="preserve"> </w:t>
            </w:r>
            <w:r w:rsidRPr="00B12AAA">
              <w:rPr>
                <w:rFonts w:asciiTheme="minorHAnsi" w:eastAsiaTheme="minorHAnsi" w:hAnsiTheme="minorHAnsi" w:cstheme="minorHAnsi"/>
                <w:sz w:val="20"/>
                <w:szCs w:val="22"/>
                <w:lang w:val="es-BO" w:eastAsia="en-US"/>
              </w:rPr>
              <w:t>por cada día de retraso</w:t>
            </w:r>
          </w:p>
        </w:tc>
      </w:tr>
      <w:tr w:rsidR="007557DB" w:rsidRPr="00B12AAA" w14:paraId="1BB8FC14" w14:textId="77777777" w:rsidTr="00FC1F20">
        <w:trPr>
          <w:trHeight w:val="189"/>
        </w:trPr>
        <w:tc>
          <w:tcPr>
            <w:tcW w:w="2364" w:type="pct"/>
            <w:vAlign w:val="center"/>
          </w:tcPr>
          <w:p w14:paraId="005322EC" w14:textId="77777777" w:rsidR="00641BCB" w:rsidRPr="00B12AAA" w:rsidRDefault="00641BCB" w:rsidP="00FA74D8">
            <w:pPr>
              <w:tabs>
                <w:tab w:val="left" w:pos="426"/>
              </w:tabs>
              <w:spacing w:line="276" w:lineRule="auto"/>
              <w:contextualSpacing/>
              <w:rPr>
                <w:rFonts w:asciiTheme="minorHAnsi" w:hAnsiTheme="minorHAnsi" w:cstheme="minorHAnsi"/>
                <w:sz w:val="20"/>
                <w:szCs w:val="22"/>
              </w:rPr>
            </w:pPr>
            <w:r w:rsidRPr="00B12AAA">
              <w:rPr>
                <w:rFonts w:asciiTheme="minorHAnsi" w:hAnsiTheme="minorHAnsi" w:cstheme="minorHAnsi"/>
                <w:sz w:val="20"/>
                <w:szCs w:val="22"/>
              </w:rPr>
              <w:t>Por cambio del personal clave</w:t>
            </w:r>
          </w:p>
        </w:tc>
        <w:tc>
          <w:tcPr>
            <w:tcW w:w="2636" w:type="pct"/>
            <w:vAlign w:val="center"/>
          </w:tcPr>
          <w:p w14:paraId="106F5FC0" w14:textId="77777777" w:rsidR="00641BCB" w:rsidRPr="00B12AAA" w:rsidRDefault="00641BCB" w:rsidP="00FC1F20">
            <w:pPr>
              <w:pStyle w:val="Prrafodelista"/>
              <w:numPr>
                <w:ilvl w:val="0"/>
                <w:numId w:val="63"/>
              </w:numPr>
              <w:rPr>
                <w:rFonts w:asciiTheme="minorHAnsi" w:eastAsiaTheme="minorHAnsi" w:hAnsiTheme="minorHAnsi" w:cstheme="minorHAnsi"/>
                <w:sz w:val="20"/>
                <w:szCs w:val="22"/>
                <w:lang w:val="es-BO" w:eastAsia="en-US"/>
              </w:rPr>
            </w:pPr>
            <w:r w:rsidRPr="00B12AAA">
              <w:rPr>
                <w:rFonts w:asciiTheme="minorHAnsi" w:eastAsiaTheme="minorHAnsi" w:hAnsiTheme="minorHAnsi" w:cstheme="minorHAnsi"/>
                <w:sz w:val="20"/>
                <w:szCs w:val="22"/>
                <w:lang w:val="es-BO" w:eastAsia="en-US"/>
              </w:rPr>
              <w:t>0,</w:t>
            </w:r>
            <w:r w:rsidR="004D25A9" w:rsidRPr="00B12AAA">
              <w:rPr>
                <w:rFonts w:asciiTheme="minorHAnsi" w:eastAsiaTheme="minorHAnsi" w:hAnsiTheme="minorHAnsi" w:cstheme="minorHAnsi"/>
                <w:sz w:val="20"/>
                <w:szCs w:val="22"/>
                <w:lang w:val="es-BO" w:eastAsia="en-US"/>
              </w:rPr>
              <w:t xml:space="preserve">50 </w:t>
            </w:r>
            <w:r w:rsidRPr="00B12AAA">
              <w:rPr>
                <w:rFonts w:asciiTheme="minorHAnsi" w:eastAsiaTheme="minorHAnsi" w:hAnsiTheme="minorHAnsi" w:cstheme="minorHAnsi"/>
                <w:sz w:val="20"/>
                <w:szCs w:val="22"/>
                <w:lang w:val="es-BO" w:eastAsia="en-US"/>
              </w:rPr>
              <w:t>% del monto total del contrato</w:t>
            </w:r>
            <w:r w:rsidR="008C67C1" w:rsidRPr="00B12AAA">
              <w:rPr>
                <w:rFonts w:asciiTheme="minorHAnsi" w:eastAsiaTheme="minorHAnsi" w:hAnsiTheme="minorHAnsi" w:cstheme="minorHAnsi"/>
                <w:sz w:val="20"/>
                <w:szCs w:val="22"/>
                <w:lang w:val="es-BO" w:eastAsia="en-US"/>
              </w:rPr>
              <w:t xml:space="preserve"> original</w:t>
            </w:r>
          </w:p>
        </w:tc>
      </w:tr>
      <w:tr w:rsidR="007557DB" w:rsidRPr="00B12AAA" w14:paraId="2ACE8EAB" w14:textId="77777777" w:rsidTr="00FC1F20">
        <w:trPr>
          <w:trHeight w:val="189"/>
        </w:trPr>
        <w:tc>
          <w:tcPr>
            <w:tcW w:w="2364" w:type="pct"/>
            <w:vAlign w:val="center"/>
          </w:tcPr>
          <w:p w14:paraId="22AB5D5F" w14:textId="77777777" w:rsidR="00641BCB" w:rsidRPr="00B12AAA" w:rsidRDefault="00641BCB" w:rsidP="004756E7">
            <w:pPr>
              <w:tabs>
                <w:tab w:val="left" w:pos="426"/>
              </w:tabs>
              <w:spacing w:line="276" w:lineRule="auto"/>
              <w:contextualSpacing/>
              <w:jc w:val="both"/>
              <w:rPr>
                <w:rFonts w:asciiTheme="minorHAnsi" w:hAnsiTheme="minorHAnsi" w:cstheme="minorHAnsi"/>
                <w:sz w:val="20"/>
                <w:szCs w:val="22"/>
              </w:rPr>
            </w:pPr>
            <w:r w:rsidRPr="00B12AAA">
              <w:rPr>
                <w:rFonts w:asciiTheme="minorHAnsi" w:hAnsiTheme="minorHAnsi" w:cstheme="minorHAnsi"/>
                <w:sz w:val="20"/>
                <w:szCs w:val="22"/>
              </w:rPr>
              <w:t xml:space="preserve">Por </w:t>
            </w:r>
            <w:r w:rsidR="004756E7" w:rsidRPr="00B12AAA">
              <w:rPr>
                <w:rFonts w:asciiTheme="minorHAnsi" w:hAnsiTheme="minorHAnsi" w:cstheme="minorHAnsi"/>
                <w:sz w:val="20"/>
                <w:szCs w:val="22"/>
              </w:rPr>
              <w:t>l</w:t>
            </w:r>
            <w:r w:rsidRPr="00B12AAA">
              <w:rPr>
                <w:rFonts w:asciiTheme="minorHAnsi" w:hAnsiTheme="minorHAnsi" w:cstheme="minorHAnsi"/>
                <w:sz w:val="20"/>
                <w:szCs w:val="22"/>
              </w:rPr>
              <w:t>lamad</w:t>
            </w:r>
            <w:r w:rsidR="004756E7" w:rsidRPr="00B12AAA">
              <w:rPr>
                <w:rFonts w:asciiTheme="minorHAnsi" w:hAnsiTheme="minorHAnsi" w:cstheme="minorHAnsi"/>
                <w:sz w:val="20"/>
                <w:szCs w:val="22"/>
              </w:rPr>
              <w:t>a</w:t>
            </w:r>
            <w:r w:rsidRPr="00B12AAA">
              <w:rPr>
                <w:rFonts w:asciiTheme="minorHAnsi" w:hAnsiTheme="minorHAnsi" w:cstheme="minorHAnsi"/>
                <w:sz w:val="20"/>
                <w:szCs w:val="22"/>
              </w:rPr>
              <w:t xml:space="preserve"> de atenci</w:t>
            </w:r>
            <w:r w:rsidR="000325EA" w:rsidRPr="00B12AAA">
              <w:rPr>
                <w:rFonts w:asciiTheme="minorHAnsi" w:hAnsiTheme="minorHAnsi" w:cstheme="minorHAnsi"/>
                <w:sz w:val="20"/>
                <w:szCs w:val="22"/>
              </w:rPr>
              <w:t xml:space="preserve">ón </w:t>
            </w:r>
          </w:p>
        </w:tc>
        <w:tc>
          <w:tcPr>
            <w:tcW w:w="2636" w:type="pct"/>
            <w:vAlign w:val="center"/>
          </w:tcPr>
          <w:p w14:paraId="2329C3DB" w14:textId="77777777" w:rsidR="00641BCB" w:rsidRPr="00B12AAA"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0"/>
                <w:szCs w:val="22"/>
                <w:lang w:val="es-BO" w:eastAsia="en-US"/>
              </w:rPr>
            </w:pPr>
            <w:r w:rsidRPr="00B12AAA">
              <w:rPr>
                <w:rFonts w:asciiTheme="minorHAnsi" w:eastAsiaTheme="minorHAnsi" w:hAnsiTheme="minorHAnsi" w:cstheme="minorHAnsi"/>
                <w:sz w:val="20"/>
                <w:szCs w:val="22"/>
                <w:lang w:val="es-BO" w:eastAsia="en-US"/>
              </w:rPr>
              <w:t>A la primera llamada de atención</w:t>
            </w:r>
            <w:r w:rsidR="009F77A1" w:rsidRPr="00B12AAA">
              <w:rPr>
                <w:rFonts w:asciiTheme="minorHAnsi" w:eastAsiaTheme="minorHAnsi" w:hAnsiTheme="minorHAnsi" w:cstheme="minorHAnsi"/>
                <w:sz w:val="20"/>
                <w:szCs w:val="22"/>
                <w:lang w:val="es-BO" w:eastAsia="en-US"/>
              </w:rPr>
              <w:t>,</w:t>
            </w:r>
            <w:r w:rsidRPr="00B12AAA">
              <w:rPr>
                <w:rFonts w:asciiTheme="minorHAnsi" w:eastAsiaTheme="minorHAnsi" w:hAnsiTheme="minorHAnsi" w:cstheme="minorHAnsi"/>
                <w:sz w:val="20"/>
                <w:szCs w:val="22"/>
                <w:lang w:val="es-BO" w:eastAsia="en-US"/>
              </w:rPr>
              <w:t xml:space="preserve"> 1</w:t>
            </w:r>
            <w:r w:rsidR="004D25A9" w:rsidRPr="00B12AAA">
              <w:rPr>
                <w:rFonts w:asciiTheme="minorHAnsi" w:eastAsiaTheme="minorHAnsi" w:hAnsiTheme="minorHAnsi" w:cstheme="minorHAnsi"/>
                <w:sz w:val="20"/>
                <w:szCs w:val="22"/>
                <w:lang w:val="es-BO" w:eastAsia="en-US"/>
              </w:rPr>
              <w:t xml:space="preserve"> </w:t>
            </w:r>
            <w:r w:rsidR="00641BCB" w:rsidRPr="00B12AAA">
              <w:rPr>
                <w:rFonts w:asciiTheme="minorHAnsi" w:eastAsiaTheme="minorHAnsi" w:hAnsiTheme="minorHAnsi" w:cstheme="minorHAnsi"/>
                <w:sz w:val="20"/>
                <w:szCs w:val="22"/>
                <w:lang w:val="es-BO" w:eastAsia="en-US"/>
              </w:rPr>
              <w:t>% del monto total del contrato</w:t>
            </w:r>
            <w:r w:rsidR="008C67C1" w:rsidRPr="00B12AAA">
              <w:rPr>
                <w:rFonts w:asciiTheme="minorHAnsi" w:eastAsiaTheme="minorHAnsi" w:hAnsiTheme="minorHAnsi" w:cstheme="minorHAnsi"/>
                <w:sz w:val="20"/>
                <w:szCs w:val="22"/>
                <w:lang w:val="es-BO" w:eastAsia="en-US"/>
              </w:rPr>
              <w:t xml:space="preserve"> original</w:t>
            </w:r>
            <w:r w:rsidRPr="00B12AAA">
              <w:rPr>
                <w:rFonts w:asciiTheme="minorHAnsi" w:eastAsiaTheme="minorHAnsi" w:hAnsiTheme="minorHAnsi" w:cstheme="minorHAnsi"/>
                <w:sz w:val="20"/>
                <w:szCs w:val="22"/>
                <w:lang w:val="es-BO" w:eastAsia="en-US"/>
              </w:rPr>
              <w:t>.</w:t>
            </w:r>
          </w:p>
          <w:p w14:paraId="144B60D5" w14:textId="77777777" w:rsidR="00611449" w:rsidRPr="00B12AAA" w:rsidRDefault="00611449" w:rsidP="00FC1F20">
            <w:pPr>
              <w:pStyle w:val="Prrafodelista"/>
              <w:numPr>
                <w:ilvl w:val="0"/>
                <w:numId w:val="63"/>
              </w:numPr>
              <w:jc w:val="both"/>
              <w:rPr>
                <w:rFonts w:asciiTheme="minorHAnsi" w:eastAsiaTheme="minorHAnsi" w:hAnsiTheme="minorHAnsi" w:cstheme="minorHAnsi"/>
                <w:sz w:val="20"/>
                <w:szCs w:val="22"/>
                <w:lang w:val="es-BO" w:eastAsia="en-US"/>
              </w:rPr>
            </w:pPr>
            <w:r w:rsidRPr="00B12AAA">
              <w:rPr>
                <w:rFonts w:asciiTheme="minorHAnsi" w:eastAsiaTheme="minorHAnsi" w:hAnsiTheme="minorHAnsi" w:cstheme="minorHAnsi"/>
                <w:sz w:val="20"/>
                <w:szCs w:val="22"/>
                <w:lang w:val="es-BO" w:eastAsia="en-US"/>
              </w:rPr>
              <w:t>A la segunda llamada de atención</w:t>
            </w:r>
            <w:r w:rsidR="009F77A1" w:rsidRPr="00B12AAA">
              <w:rPr>
                <w:rFonts w:asciiTheme="minorHAnsi" w:eastAsiaTheme="minorHAnsi" w:hAnsiTheme="minorHAnsi" w:cstheme="minorHAnsi"/>
                <w:sz w:val="20"/>
                <w:szCs w:val="22"/>
                <w:lang w:val="es-BO" w:eastAsia="en-US"/>
              </w:rPr>
              <w:t>,</w:t>
            </w:r>
            <w:r w:rsidR="00257202" w:rsidRPr="00B12AAA">
              <w:rPr>
                <w:rFonts w:asciiTheme="minorHAnsi" w:eastAsiaTheme="minorHAnsi" w:hAnsiTheme="minorHAnsi" w:cstheme="minorHAnsi"/>
                <w:sz w:val="20"/>
                <w:szCs w:val="22"/>
                <w:lang w:val="es-BO" w:eastAsia="en-US"/>
              </w:rPr>
              <w:t xml:space="preserve"> </w:t>
            </w:r>
            <w:r w:rsidRPr="00B12AAA">
              <w:rPr>
                <w:rFonts w:asciiTheme="minorHAnsi" w:eastAsiaTheme="minorHAnsi" w:hAnsiTheme="minorHAnsi" w:cstheme="minorHAnsi"/>
                <w:sz w:val="20"/>
                <w:szCs w:val="22"/>
                <w:lang w:val="es-BO" w:eastAsia="en-US"/>
              </w:rPr>
              <w:t>2 % del monto total del contrato</w:t>
            </w:r>
            <w:r w:rsidR="008C67C1" w:rsidRPr="00B12AAA">
              <w:rPr>
                <w:rFonts w:asciiTheme="minorHAnsi" w:eastAsiaTheme="minorHAnsi" w:hAnsiTheme="minorHAnsi" w:cstheme="minorHAnsi"/>
                <w:sz w:val="20"/>
                <w:szCs w:val="22"/>
                <w:lang w:val="es-BO" w:eastAsia="en-US"/>
              </w:rPr>
              <w:t xml:space="preserve"> original</w:t>
            </w:r>
            <w:r w:rsidRPr="00B12AAA">
              <w:rPr>
                <w:rFonts w:asciiTheme="minorHAnsi" w:eastAsiaTheme="minorHAnsi" w:hAnsiTheme="minorHAnsi" w:cstheme="minorHAnsi"/>
                <w:sz w:val="20"/>
                <w:szCs w:val="22"/>
                <w:lang w:val="es-BO" w:eastAsia="en-US"/>
              </w:rPr>
              <w:t>.</w:t>
            </w:r>
          </w:p>
        </w:tc>
      </w:tr>
    </w:tbl>
    <w:p w14:paraId="5143EDF1" w14:textId="77777777" w:rsidR="00811C45" w:rsidRDefault="00811C45" w:rsidP="00E13CFA">
      <w:pPr>
        <w:jc w:val="both"/>
        <w:rPr>
          <w:rFonts w:asciiTheme="minorHAnsi" w:hAnsiTheme="minorHAnsi" w:cstheme="minorHAnsi"/>
          <w:sz w:val="22"/>
          <w:szCs w:val="22"/>
          <w:lang w:val="es-BO" w:eastAsia="es-BO"/>
        </w:rPr>
      </w:pPr>
    </w:p>
    <w:p w14:paraId="7927126E" w14:textId="77777777" w:rsidR="0048083D" w:rsidRPr="00377FBD" w:rsidRDefault="0048083D" w:rsidP="0048083D">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El monto de la multa será calculado respecto del monto total del contrato original.</w:t>
      </w:r>
    </w:p>
    <w:p w14:paraId="6AFAF920" w14:textId="77777777" w:rsidR="0048083D" w:rsidRPr="00377FBD" w:rsidRDefault="0048083D" w:rsidP="0048083D">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39342182" w14:textId="77777777" w:rsidR="0048083D" w:rsidRPr="00377FBD" w:rsidRDefault="0048083D" w:rsidP="0048083D">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lastRenderedPageBreak/>
        <w:t xml:space="preserve"> De establecer la ENTIDAD que por la aplicación de multas por moras se ha llegado al límite del 20% del monto del Contrato, deberá iniciar el proceso de resolución del Contrato, conforme a lo estipulado.</w:t>
      </w:r>
    </w:p>
    <w:p w14:paraId="36EC2563" w14:textId="46EDF0E6" w:rsidR="00D36F90" w:rsidRPr="00811C45" w:rsidRDefault="0048083D" w:rsidP="0048083D">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r w:rsidR="00E13CFA" w:rsidRPr="00811C45">
        <w:rPr>
          <w:rFonts w:asciiTheme="minorHAnsi" w:hAnsiTheme="minorHAnsi" w:cstheme="minorHAnsi"/>
          <w:sz w:val="22"/>
          <w:szCs w:val="22"/>
          <w:lang w:val="es-BO" w:eastAsia="es-BO"/>
        </w:rPr>
        <w:t>.</w:t>
      </w:r>
    </w:p>
    <w:p w14:paraId="2458425F" w14:textId="77777777" w:rsidR="00145CE6" w:rsidRPr="0079366A" w:rsidRDefault="00145CE6" w:rsidP="00C17BD0">
      <w:pPr>
        <w:tabs>
          <w:tab w:val="left" w:pos="426"/>
        </w:tabs>
        <w:contextualSpacing/>
        <w:jc w:val="both"/>
        <w:rPr>
          <w:rFonts w:asciiTheme="minorHAnsi" w:hAnsiTheme="minorHAnsi" w:cstheme="minorHAnsi"/>
          <w:sz w:val="22"/>
          <w:szCs w:val="22"/>
          <w:lang w:val="es-BO" w:eastAsia="es-BO"/>
        </w:rPr>
      </w:pPr>
    </w:p>
    <w:p w14:paraId="52612CBE" w14:textId="77777777" w:rsidR="000A2843" w:rsidRPr="00FE67CD" w:rsidRDefault="000A2843" w:rsidP="00C17BD0">
      <w:pPr>
        <w:pStyle w:val="Prrafodelista"/>
        <w:numPr>
          <w:ilvl w:val="1"/>
          <w:numId w:val="6"/>
        </w:numPr>
        <w:jc w:val="both"/>
        <w:rPr>
          <w:rFonts w:asciiTheme="minorHAnsi" w:hAnsiTheme="minorHAnsi" w:cstheme="minorHAnsi"/>
          <w:b/>
          <w:bCs/>
          <w:sz w:val="22"/>
          <w:szCs w:val="22"/>
        </w:rPr>
      </w:pPr>
      <w:r w:rsidRPr="0079366A">
        <w:rPr>
          <w:rFonts w:asciiTheme="minorHAnsi" w:hAnsiTheme="minorHAnsi" w:cstheme="minorHAnsi"/>
          <w:b/>
          <w:bCs/>
          <w:sz w:val="22"/>
          <w:szCs w:val="22"/>
        </w:rPr>
        <w:t>SUBCONTRATOS</w:t>
      </w:r>
    </w:p>
    <w:p w14:paraId="74FE5E38" w14:textId="0CDA901D" w:rsidR="000A2843" w:rsidRPr="0079366A" w:rsidRDefault="00EB4575" w:rsidP="00C17BD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a empresa adjudicada</w:t>
      </w:r>
      <w:r w:rsidR="00FC1F20">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podrá autorizar la subcontratación para la ejecución de alguna fase de la obra al Contratista</w:t>
      </w:r>
      <w:r w:rsidR="000A2843" w:rsidRPr="0079366A">
        <w:rPr>
          <w:rFonts w:asciiTheme="minorHAnsi" w:hAnsiTheme="minorHAnsi" w:cstheme="minorHAnsi"/>
          <w:sz w:val="22"/>
          <w:szCs w:val="22"/>
          <w:lang w:val="es-BO" w:eastAsia="es-BO"/>
        </w:rPr>
        <w:t xml:space="preserve">, subcontrataciones que acumuladas no deberán exceder </w:t>
      </w:r>
      <w:r w:rsidR="000A2843" w:rsidRPr="00FE67CD">
        <w:rPr>
          <w:rFonts w:asciiTheme="minorHAnsi" w:hAnsiTheme="minorHAnsi" w:cstheme="minorHAnsi"/>
          <w:sz w:val="22"/>
          <w:szCs w:val="22"/>
          <w:lang w:val="es-BO" w:eastAsia="es-BO"/>
        </w:rPr>
        <w:t>el 25% (veinticinco por</w:t>
      </w:r>
      <w:r w:rsidR="000A2843" w:rsidRPr="0079366A">
        <w:rPr>
          <w:rFonts w:asciiTheme="minorHAnsi" w:hAnsiTheme="minorHAnsi" w:cstheme="minorHAnsi"/>
          <w:sz w:val="22"/>
          <w:szCs w:val="22"/>
          <w:lang w:val="es-BO" w:eastAsia="es-BO"/>
        </w:rPr>
        <w:t xml:space="preserve"> ciento) del valor total del Contrato, siendo el Contratista directo y exclusivo responsable por los trabajos, su calidad</w:t>
      </w:r>
      <w:r>
        <w:rPr>
          <w:rFonts w:asciiTheme="minorHAnsi" w:hAnsiTheme="minorHAnsi" w:cstheme="minorHAnsi"/>
          <w:sz w:val="22"/>
          <w:szCs w:val="22"/>
          <w:lang w:val="es-BO" w:eastAsia="es-BO"/>
        </w:rPr>
        <w:t>,</w:t>
      </w:r>
      <w:r w:rsidR="000A2843"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000A2843" w:rsidRPr="0079366A">
        <w:rPr>
          <w:rFonts w:asciiTheme="minorHAnsi" w:hAnsiTheme="minorHAnsi" w:cstheme="minorHAnsi"/>
          <w:sz w:val="22"/>
          <w:szCs w:val="22"/>
          <w:lang w:val="es-BO" w:eastAsia="es-BO"/>
        </w:rPr>
        <w:t>así como también por los actos y omisiones de los subcontratistas y de todas las personas empleadas en la Obra.</w:t>
      </w:r>
    </w:p>
    <w:p w14:paraId="67FF6D0D" w14:textId="37D756D7" w:rsidR="000A2843" w:rsidRPr="0079366A" w:rsidRDefault="000A2843" w:rsidP="00C17BD0">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Ningún subcontrato o intervención de terceras personas relevará a</w:t>
      </w:r>
      <w:r w:rsidR="00EB4575">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l</w:t>
      </w:r>
      <w:r w:rsidR="00EB4575">
        <w:rPr>
          <w:rFonts w:asciiTheme="minorHAnsi" w:hAnsiTheme="minorHAnsi" w:cstheme="minorHAnsi"/>
          <w:sz w:val="22"/>
          <w:szCs w:val="22"/>
          <w:lang w:val="es-BO" w:eastAsia="es-BO"/>
        </w:rPr>
        <w:t xml:space="preserve">a empresa adjudicada </w:t>
      </w:r>
      <w:r w:rsidRPr="0079366A">
        <w:rPr>
          <w:rFonts w:asciiTheme="minorHAnsi" w:hAnsiTheme="minorHAnsi" w:cstheme="minorHAnsi"/>
          <w:sz w:val="22"/>
          <w:szCs w:val="22"/>
          <w:lang w:val="es-BO" w:eastAsia="es-BO"/>
        </w:rPr>
        <w:t xml:space="preserve">del cumplimiento de todas sus obligaciones y responsabilidades emergentes del Contrato. </w:t>
      </w:r>
      <w:r w:rsidR="00EB4575">
        <w:rPr>
          <w:rFonts w:asciiTheme="minorHAnsi" w:hAnsiTheme="minorHAnsi" w:cstheme="minorHAnsi"/>
          <w:sz w:val="22"/>
          <w:szCs w:val="22"/>
          <w:lang w:val="es-BO" w:eastAsia="es-BO"/>
        </w:rPr>
        <w:t>La empresa adjudicada</w:t>
      </w:r>
      <w:r w:rsidRPr="0079366A">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 </w:t>
      </w:r>
    </w:p>
    <w:p w14:paraId="52FB2FD7" w14:textId="77777777" w:rsidR="005B2D3E" w:rsidRPr="0079366A" w:rsidRDefault="005B2D3E" w:rsidP="00C17BD0">
      <w:pPr>
        <w:tabs>
          <w:tab w:val="left" w:pos="851"/>
        </w:tabs>
        <w:spacing w:line="276" w:lineRule="auto"/>
        <w:contextualSpacing/>
        <w:jc w:val="both"/>
        <w:rPr>
          <w:rFonts w:asciiTheme="minorHAnsi" w:hAnsiTheme="minorHAnsi" w:cstheme="minorHAnsi"/>
          <w:b/>
          <w:sz w:val="22"/>
          <w:szCs w:val="22"/>
        </w:rPr>
      </w:pPr>
    </w:p>
    <w:p w14:paraId="34E07CA9" w14:textId="77777777" w:rsidR="00743F10" w:rsidRPr="00E962C8" w:rsidRDefault="0079366A" w:rsidP="00C17BD0">
      <w:pPr>
        <w:pStyle w:val="Prrafodelista"/>
        <w:numPr>
          <w:ilvl w:val="0"/>
          <w:numId w:val="6"/>
        </w:numPr>
        <w:tabs>
          <w:tab w:val="left" w:pos="851"/>
        </w:tabs>
        <w:spacing w:line="276" w:lineRule="auto"/>
        <w:contextualSpacing/>
        <w:jc w:val="both"/>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231B27A1" w14:textId="7485FD86" w:rsidR="000F19C7" w:rsidRPr="00E962C8" w:rsidRDefault="00EB7136" w:rsidP="00C17BD0">
      <w:pPr>
        <w:spacing w:line="276" w:lineRule="auto"/>
        <w:jc w:val="both"/>
        <w:rPr>
          <w:rFonts w:asciiTheme="minorHAnsi" w:hAnsiTheme="minorHAnsi" w:cstheme="minorHAnsi"/>
          <w:bCs/>
          <w:sz w:val="22"/>
          <w:szCs w:val="22"/>
        </w:rPr>
      </w:pPr>
      <w:r w:rsidRPr="00EB7136">
        <w:rPr>
          <w:rFonts w:asciiTheme="minorHAnsi" w:hAnsiTheme="minorHAnsi" w:cstheme="minorHAnsi"/>
          <w:bCs/>
          <w:sz w:val="22"/>
          <w:szCs w:val="22"/>
        </w:rPr>
        <w:t>Las Empresas proponentes deberán adjuntar a sus propuestas lo siguiente</w:t>
      </w:r>
      <w:r w:rsidR="00E962C8" w:rsidRPr="00E962C8">
        <w:rPr>
          <w:rFonts w:asciiTheme="minorHAnsi" w:hAnsiTheme="minorHAnsi" w:cstheme="minorHAnsi"/>
          <w:bCs/>
          <w:sz w:val="22"/>
          <w:szCs w:val="22"/>
        </w:rPr>
        <w:t>:</w:t>
      </w:r>
    </w:p>
    <w:p w14:paraId="63CC02DC" w14:textId="77777777" w:rsidR="00E962C8" w:rsidRDefault="00E962C8" w:rsidP="00C17BD0">
      <w:pPr>
        <w:spacing w:line="276" w:lineRule="auto"/>
        <w:jc w:val="both"/>
        <w:rPr>
          <w:rFonts w:asciiTheme="minorHAnsi" w:hAnsiTheme="minorHAnsi" w:cstheme="minorHAnsi"/>
          <w:b/>
          <w:bCs/>
          <w:sz w:val="22"/>
          <w:szCs w:val="22"/>
        </w:rPr>
      </w:pPr>
    </w:p>
    <w:p w14:paraId="249694AE" w14:textId="77777777" w:rsidR="00E962C8" w:rsidRDefault="00A01DDE" w:rsidP="00C17BD0">
      <w:pPr>
        <w:pStyle w:val="Prrafodelista"/>
        <w:numPr>
          <w:ilvl w:val="0"/>
          <w:numId w:val="63"/>
        </w:num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FD29A1F" w14:textId="36592BE9" w:rsidR="00BE6AD7" w:rsidRDefault="00E03BE6" w:rsidP="00C17BD0">
      <w:p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00BE6AD7" w:rsidRPr="00917F42">
        <w:rPr>
          <w:rFonts w:asciiTheme="minorHAnsi" w:eastAsiaTheme="minorHAnsi" w:hAnsiTheme="minorHAnsi" w:cstheme="minorHAnsi"/>
          <w:sz w:val="22"/>
          <w:szCs w:val="22"/>
          <w:lang w:val="es-BO" w:eastAsia="en-US"/>
        </w:rPr>
        <w:t xml:space="preserve">resentar </w:t>
      </w:r>
      <w:r w:rsidR="00553D27"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0D6F78F9" w14:textId="77777777" w:rsidR="00CF7AF0" w:rsidRPr="00917F42" w:rsidRDefault="00CF7AF0" w:rsidP="00C17BD0">
      <w:pPr>
        <w:spacing w:line="276" w:lineRule="auto"/>
        <w:jc w:val="both"/>
        <w:rPr>
          <w:rFonts w:asciiTheme="minorHAnsi" w:eastAsiaTheme="minorHAnsi" w:hAnsiTheme="minorHAnsi" w:cstheme="minorHAnsi"/>
          <w:sz w:val="22"/>
          <w:szCs w:val="22"/>
          <w:lang w:val="es-BO" w:eastAsia="en-US"/>
        </w:rPr>
      </w:pPr>
    </w:p>
    <w:p w14:paraId="0880968B" w14:textId="77777777" w:rsidR="00A57E66" w:rsidRPr="00EE2ECD" w:rsidRDefault="00A57E66" w:rsidP="00C17BD0">
      <w:pPr>
        <w:pStyle w:val="Prrafodelista"/>
        <w:numPr>
          <w:ilvl w:val="0"/>
          <w:numId w:val="63"/>
        </w:numPr>
        <w:tabs>
          <w:tab w:val="left" w:pos="851"/>
        </w:tabs>
        <w:spacing w:line="276" w:lineRule="auto"/>
        <w:contextualSpacing/>
        <w:jc w:val="both"/>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481BFACF" w14:textId="7BFB9130" w:rsidR="0079366A" w:rsidRDefault="00E03BE6" w:rsidP="00C17BD0">
      <w:p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eastAsia="en-US"/>
        </w:rPr>
        <w:t>Presentar</w:t>
      </w:r>
      <w:r w:rsidR="00A57E66" w:rsidRPr="00E962C8">
        <w:rPr>
          <w:rFonts w:asciiTheme="minorHAnsi" w:eastAsiaTheme="minorHAnsi" w:hAnsiTheme="minorHAnsi" w:cstheme="minorHAnsi"/>
          <w:sz w:val="22"/>
          <w:szCs w:val="22"/>
          <w:lang w:val="es-BO" w:eastAsia="en-US"/>
        </w:rPr>
        <w:t xml:space="preserve">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tanto para obras civiles, como para obras mecánicas</w:t>
      </w:r>
      <w:r w:rsidR="0079366A">
        <w:rPr>
          <w:rFonts w:asciiTheme="minorHAnsi" w:eastAsiaTheme="minorHAnsi" w:hAnsiTheme="minorHAnsi" w:cstheme="minorHAnsi"/>
          <w:sz w:val="22"/>
          <w:szCs w:val="22"/>
          <w:lang w:val="es-BO" w:eastAsia="en-US"/>
        </w:rPr>
        <w:t>:</w:t>
      </w:r>
    </w:p>
    <w:p w14:paraId="470970AB" w14:textId="77777777" w:rsidR="008C67C1" w:rsidRPr="00E962C8" w:rsidRDefault="0079366A" w:rsidP="00C17BD0">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0343340" w14:textId="77777777" w:rsidR="00A57E66" w:rsidRDefault="0079366A" w:rsidP="00C17BD0">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2961D134" w14:textId="77777777" w:rsidR="005621B7" w:rsidRDefault="005621B7" w:rsidP="005621B7">
      <w:pPr>
        <w:spacing w:line="276" w:lineRule="auto"/>
        <w:jc w:val="both"/>
        <w:rPr>
          <w:rFonts w:asciiTheme="minorHAnsi" w:eastAsiaTheme="minorHAnsi" w:hAnsiTheme="minorHAnsi" w:cstheme="minorHAnsi"/>
          <w:sz w:val="22"/>
          <w:szCs w:val="22"/>
          <w:lang w:val="es-BO" w:eastAsia="en-US"/>
        </w:rPr>
      </w:pPr>
    </w:p>
    <w:p w14:paraId="73039D15" w14:textId="4E741AEF" w:rsidR="00F207F5" w:rsidRDefault="005621B7" w:rsidP="005621B7">
      <w:pPr>
        <w:spacing w:line="276" w:lineRule="auto"/>
        <w:jc w:val="both"/>
        <w:rPr>
          <w:rFonts w:asciiTheme="minorHAnsi" w:eastAsiaTheme="minorHAnsi" w:hAnsiTheme="minorHAnsi" w:cstheme="minorHAnsi"/>
          <w:sz w:val="22"/>
          <w:szCs w:val="22"/>
          <w:lang w:val="es-BO" w:eastAsia="en-US"/>
        </w:rPr>
      </w:pPr>
      <w:r w:rsidRPr="005621B7">
        <w:rPr>
          <w:rFonts w:asciiTheme="minorHAnsi" w:eastAsiaTheme="minorHAnsi" w:hAnsiTheme="minorHAnsi" w:cstheme="minorHAnsi"/>
          <w:sz w:val="22"/>
          <w:szCs w:val="22"/>
          <w:lang w:val="es-BO" w:eastAsia="en-US"/>
        </w:rPr>
        <w:t>Con relación al personal técnico clave y personal técnico de apoyo mínimo requerido, los denominativos de estos cargos en el organigrama, deben corresponder a cabalidad con la descripción realizada en los puntos 1.4.2 y 2.2.</w:t>
      </w:r>
    </w:p>
    <w:p w14:paraId="573A171E" w14:textId="77777777" w:rsidR="005621B7" w:rsidRPr="005621B7" w:rsidRDefault="005621B7" w:rsidP="005621B7">
      <w:pPr>
        <w:spacing w:line="276" w:lineRule="auto"/>
        <w:jc w:val="both"/>
        <w:rPr>
          <w:rFonts w:asciiTheme="minorHAnsi" w:eastAsiaTheme="minorHAnsi" w:hAnsiTheme="minorHAnsi" w:cstheme="minorHAnsi"/>
          <w:sz w:val="22"/>
          <w:szCs w:val="22"/>
          <w:lang w:val="es-BO" w:eastAsia="en-US"/>
        </w:rPr>
      </w:pPr>
    </w:p>
    <w:p w14:paraId="58696777" w14:textId="77777777" w:rsidR="00FA40FC" w:rsidRPr="00EE2ECD" w:rsidRDefault="00FA40FC" w:rsidP="00C17BD0">
      <w:pPr>
        <w:pStyle w:val="Prrafodelista"/>
        <w:numPr>
          <w:ilvl w:val="0"/>
          <w:numId w:val="57"/>
        </w:numPr>
        <w:tabs>
          <w:tab w:val="left" w:pos="851"/>
        </w:tabs>
        <w:spacing w:line="276" w:lineRule="auto"/>
        <w:contextualSpacing/>
        <w:jc w:val="both"/>
        <w:rPr>
          <w:rFonts w:asciiTheme="minorHAnsi" w:hAnsiTheme="minorHAnsi" w:cstheme="minorHAnsi"/>
          <w:b/>
          <w:bCs/>
          <w:sz w:val="22"/>
          <w:szCs w:val="22"/>
        </w:rPr>
      </w:pPr>
      <w:r>
        <w:rPr>
          <w:rFonts w:asciiTheme="minorHAnsi" w:hAnsiTheme="minorHAnsi" w:cstheme="minorHAnsi"/>
          <w:b/>
          <w:bCs/>
          <w:sz w:val="22"/>
          <w:szCs w:val="22"/>
        </w:rPr>
        <w:t>FRENTES DE TRABAJO</w:t>
      </w:r>
    </w:p>
    <w:p w14:paraId="5EB3169F" w14:textId="7F94ED38" w:rsidR="00FA40FC" w:rsidRDefault="00E03BE6" w:rsidP="00C17BD0">
      <w:p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00917F42" w:rsidRPr="00917F42">
        <w:rPr>
          <w:rFonts w:asciiTheme="minorHAnsi" w:eastAsiaTheme="minorHAnsi" w:hAnsiTheme="minorHAnsi" w:cstheme="minorHAnsi"/>
          <w:sz w:val="22"/>
          <w:szCs w:val="22"/>
          <w:lang w:val="es-BO" w:eastAsia="en-US"/>
        </w:rPr>
        <w:t>resentar</w:t>
      </w:r>
      <w:r w:rsidR="00D81231">
        <w:rPr>
          <w:rFonts w:asciiTheme="minorHAnsi" w:eastAsiaTheme="minorHAnsi" w:hAnsiTheme="minorHAnsi" w:cstheme="minorHAnsi"/>
          <w:sz w:val="22"/>
          <w:szCs w:val="22"/>
          <w:lang w:val="es-BO" w:eastAsia="en-US"/>
        </w:rPr>
        <w:t xml:space="preserve"> un</w:t>
      </w:r>
      <w:r w:rsidR="00917F42"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00917F42"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00917F42" w:rsidRPr="00917F42">
        <w:rPr>
          <w:rFonts w:asciiTheme="minorHAnsi" w:eastAsiaTheme="minorHAnsi" w:hAnsiTheme="minorHAnsi" w:cstheme="minorHAnsi"/>
          <w:sz w:val="22"/>
          <w:szCs w:val="22"/>
          <w:lang w:val="es-BO" w:eastAsia="en-US"/>
        </w:rPr>
        <w:t xml:space="preserve">  </w:t>
      </w:r>
    </w:p>
    <w:p w14:paraId="1CA2BB89" w14:textId="77777777" w:rsidR="005621B7" w:rsidRDefault="005621B7" w:rsidP="00C17BD0">
      <w:pPr>
        <w:spacing w:line="276" w:lineRule="auto"/>
        <w:jc w:val="both"/>
        <w:rPr>
          <w:rFonts w:asciiTheme="minorHAnsi" w:hAnsiTheme="minorHAnsi" w:cstheme="minorHAnsi"/>
          <w:b/>
          <w:bCs/>
          <w:sz w:val="22"/>
          <w:szCs w:val="22"/>
        </w:rPr>
      </w:pPr>
    </w:p>
    <w:p w14:paraId="677A4809" w14:textId="2BE8CA39" w:rsidR="0005796B" w:rsidRPr="0005796B" w:rsidRDefault="0005796B" w:rsidP="00C17BD0">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7F6839B3" w14:textId="77777777" w:rsidR="005621B7" w:rsidRDefault="005621B7" w:rsidP="005621B7">
      <w:pPr>
        <w:spacing w:line="276" w:lineRule="auto"/>
        <w:jc w:val="both"/>
        <w:rPr>
          <w:rFonts w:asciiTheme="minorHAnsi" w:eastAsiaTheme="minorHAnsi" w:hAnsiTheme="minorHAnsi" w:cstheme="minorHAnsi"/>
          <w:sz w:val="22"/>
          <w:szCs w:val="22"/>
          <w:lang w:eastAsia="en-US"/>
        </w:rPr>
      </w:pPr>
      <w:r w:rsidRPr="00C813DC">
        <w:rPr>
          <w:rFonts w:asciiTheme="minorHAnsi" w:eastAsiaTheme="minorHAnsi" w:hAnsiTheme="minorHAnsi" w:cstheme="minorHAnsi"/>
          <w:sz w:val="22"/>
          <w:szCs w:val="22"/>
          <w:lang w:eastAsia="en-US"/>
        </w:rPr>
        <w:t>La presentación de estos formularios deberá ser realizada en formato físico</w:t>
      </w:r>
    </w:p>
    <w:p w14:paraId="5C7A85AE" w14:textId="77777777" w:rsidR="005621B7" w:rsidRPr="00C813DC" w:rsidRDefault="005621B7" w:rsidP="005621B7">
      <w:pPr>
        <w:spacing w:line="276" w:lineRule="auto"/>
        <w:jc w:val="both"/>
        <w:rPr>
          <w:rFonts w:asciiTheme="minorHAnsi" w:eastAsiaTheme="minorHAnsi" w:hAnsiTheme="minorHAnsi" w:cstheme="minorHAnsi"/>
          <w:sz w:val="22"/>
          <w:szCs w:val="22"/>
          <w:lang w:eastAsia="en-US"/>
        </w:rPr>
      </w:pPr>
    </w:p>
    <w:p w14:paraId="63675593" w14:textId="03168C8F" w:rsidR="005621B7" w:rsidRPr="00C813DC" w:rsidRDefault="005621B7" w:rsidP="005621B7">
      <w:pPr>
        <w:pStyle w:val="Prrafodelista"/>
        <w:numPr>
          <w:ilvl w:val="0"/>
          <w:numId w:val="65"/>
        </w:numPr>
        <w:spacing w:line="276" w:lineRule="auto"/>
        <w:jc w:val="both"/>
        <w:rPr>
          <w:rFonts w:asciiTheme="minorHAnsi" w:eastAsiaTheme="minorHAnsi" w:hAnsiTheme="minorHAnsi" w:cstheme="minorHAnsi"/>
          <w:sz w:val="22"/>
          <w:szCs w:val="22"/>
          <w:lang w:eastAsia="en-US"/>
        </w:rPr>
      </w:pPr>
      <w:r w:rsidRPr="00C813DC">
        <w:rPr>
          <w:rFonts w:asciiTheme="minorHAnsi" w:eastAsiaTheme="minorHAnsi" w:hAnsiTheme="minorHAnsi" w:cstheme="minorHAnsi"/>
          <w:sz w:val="22"/>
          <w:szCs w:val="22"/>
          <w:lang w:eastAsia="en-US"/>
        </w:rPr>
        <w:t>Formulario Presupuesto por Ítems y General de la Obra</w:t>
      </w:r>
    </w:p>
    <w:p w14:paraId="0E4AE1CA" w14:textId="70EC8CE9" w:rsidR="005621B7" w:rsidRPr="00C813DC" w:rsidRDefault="005621B7" w:rsidP="005621B7">
      <w:pPr>
        <w:pStyle w:val="Prrafodelista"/>
        <w:numPr>
          <w:ilvl w:val="0"/>
          <w:numId w:val="65"/>
        </w:numPr>
        <w:spacing w:line="276" w:lineRule="auto"/>
        <w:jc w:val="both"/>
        <w:rPr>
          <w:rFonts w:asciiTheme="minorHAnsi" w:eastAsiaTheme="minorHAnsi" w:hAnsiTheme="minorHAnsi" w:cstheme="minorHAnsi"/>
          <w:sz w:val="22"/>
          <w:szCs w:val="22"/>
          <w:lang w:eastAsia="en-US"/>
        </w:rPr>
      </w:pPr>
      <w:r w:rsidRPr="00C813DC">
        <w:rPr>
          <w:rFonts w:asciiTheme="minorHAnsi" w:eastAsiaTheme="minorHAnsi" w:hAnsiTheme="minorHAnsi" w:cstheme="minorHAnsi"/>
          <w:sz w:val="22"/>
          <w:szCs w:val="22"/>
          <w:lang w:eastAsia="en-US"/>
        </w:rPr>
        <w:t>Formulario Análisis de Precios Unitarios</w:t>
      </w:r>
    </w:p>
    <w:p w14:paraId="69C4BFBF" w14:textId="2686E8BF" w:rsidR="005621B7" w:rsidRPr="00C813DC" w:rsidRDefault="005621B7" w:rsidP="005621B7">
      <w:pPr>
        <w:pStyle w:val="Prrafodelista"/>
        <w:numPr>
          <w:ilvl w:val="0"/>
          <w:numId w:val="65"/>
        </w:numPr>
        <w:spacing w:line="276" w:lineRule="auto"/>
        <w:jc w:val="both"/>
        <w:rPr>
          <w:rFonts w:asciiTheme="minorHAnsi" w:eastAsiaTheme="minorHAnsi" w:hAnsiTheme="minorHAnsi" w:cstheme="minorHAnsi"/>
          <w:sz w:val="22"/>
          <w:szCs w:val="22"/>
          <w:lang w:eastAsia="en-US"/>
        </w:rPr>
      </w:pPr>
      <w:r w:rsidRPr="00C813DC">
        <w:rPr>
          <w:rFonts w:asciiTheme="minorHAnsi" w:eastAsiaTheme="minorHAnsi" w:hAnsiTheme="minorHAnsi" w:cstheme="minorHAnsi"/>
          <w:sz w:val="22"/>
          <w:szCs w:val="22"/>
          <w:lang w:eastAsia="en-US"/>
        </w:rPr>
        <w:t>Formulario Precios Unitarios Elementales</w:t>
      </w:r>
    </w:p>
    <w:p w14:paraId="6D687DE3" w14:textId="77777777" w:rsidR="005621B7" w:rsidRDefault="005621B7" w:rsidP="005621B7">
      <w:pPr>
        <w:spacing w:line="276" w:lineRule="auto"/>
        <w:jc w:val="both"/>
        <w:rPr>
          <w:rFonts w:asciiTheme="minorHAnsi" w:eastAsiaTheme="minorHAnsi" w:hAnsiTheme="minorHAnsi" w:cstheme="minorHAnsi"/>
          <w:sz w:val="22"/>
          <w:szCs w:val="22"/>
          <w:lang w:eastAsia="en-US"/>
        </w:rPr>
      </w:pPr>
    </w:p>
    <w:p w14:paraId="034E13F1" w14:textId="21F510BC" w:rsidR="00324C0B" w:rsidRPr="00324C0B" w:rsidRDefault="00324C0B"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sectPr w:rsidR="00324C0B" w:rsidRPr="00324C0B" w:rsidSect="00B170F8">
      <w:headerReference w:type="default" r:id="rId9"/>
      <w:footerReference w:type="default" r:id="rId1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D7DC8" w14:textId="77777777" w:rsidR="00C017A6" w:rsidRDefault="00C017A6" w:rsidP="002D1D82">
      <w:r>
        <w:separator/>
      </w:r>
    </w:p>
  </w:endnote>
  <w:endnote w:type="continuationSeparator" w:id="0">
    <w:p w14:paraId="151DD6B9" w14:textId="77777777" w:rsidR="00C017A6" w:rsidRDefault="00C017A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4C2D45" w:rsidRPr="00215BFB" w14:paraId="59AB30C3" w14:textId="77777777" w:rsidTr="00490AE0">
      <w:trPr>
        <w:jc w:val="center"/>
      </w:trPr>
      <w:tc>
        <w:tcPr>
          <w:tcW w:w="4248" w:type="dxa"/>
        </w:tcPr>
        <w:p w14:paraId="0A4E34AE" w14:textId="77777777" w:rsidR="004C2D45" w:rsidRPr="00215BFB" w:rsidRDefault="004C2D45"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Elaborado por:</w:t>
          </w:r>
        </w:p>
      </w:tc>
      <w:tc>
        <w:tcPr>
          <w:tcW w:w="4394" w:type="dxa"/>
        </w:tcPr>
        <w:p w14:paraId="7547AC55" w14:textId="77777777" w:rsidR="004C2D45" w:rsidRPr="00215BFB" w:rsidRDefault="004C2D45"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Revisado  y Aprobado por:</w:t>
          </w:r>
        </w:p>
      </w:tc>
    </w:tr>
    <w:tr w:rsidR="004C2D45" w:rsidRPr="00215BFB" w14:paraId="0C2F28F7" w14:textId="77777777" w:rsidTr="00490AE0">
      <w:trPr>
        <w:jc w:val="center"/>
      </w:trPr>
      <w:tc>
        <w:tcPr>
          <w:tcW w:w="4248" w:type="dxa"/>
        </w:tcPr>
        <w:p w14:paraId="177A9AA9" w14:textId="77777777" w:rsidR="004C2D45" w:rsidRPr="00215BFB" w:rsidRDefault="004C2D45" w:rsidP="00215BFB">
          <w:pPr>
            <w:pStyle w:val="Piedepgina"/>
            <w:rPr>
              <w:rFonts w:asciiTheme="minorHAnsi" w:hAnsiTheme="minorHAnsi" w:cstheme="minorHAnsi"/>
              <w:sz w:val="16"/>
              <w:szCs w:val="20"/>
            </w:rPr>
          </w:pPr>
        </w:p>
        <w:p w14:paraId="558BF57F" w14:textId="77777777" w:rsidR="004C2D45" w:rsidRPr="00215BFB" w:rsidRDefault="004C2D45" w:rsidP="00215BFB">
          <w:pPr>
            <w:pStyle w:val="Piedepgina"/>
            <w:rPr>
              <w:rFonts w:asciiTheme="minorHAnsi" w:hAnsiTheme="minorHAnsi" w:cstheme="minorHAnsi"/>
              <w:sz w:val="16"/>
              <w:szCs w:val="20"/>
            </w:rPr>
          </w:pPr>
        </w:p>
        <w:p w14:paraId="7555FA80" w14:textId="77777777" w:rsidR="004C2D45" w:rsidRPr="00215BFB" w:rsidRDefault="004C2D45" w:rsidP="00215BFB">
          <w:pPr>
            <w:pStyle w:val="Piedepgina"/>
            <w:rPr>
              <w:rFonts w:asciiTheme="minorHAnsi" w:hAnsiTheme="minorHAnsi" w:cstheme="minorHAnsi"/>
              <w:sz w:val="16"/>
              <w:szCs w:val="20"/>
            </w:rPr>
          </w:pPr>
        </w:p>
        <w:p w14:paraId="7E77F9E1" w14:textId="77777777" w:rsidR="004C2D45" w:rsidRPr="00215BFB" w:rsidRDefault="004C2D45" w:rsidP="00215BFB">
          <w:pPr>
            <w:pStyle w:val="Piedepgina"/>
            <w:rPr>
              <w:rFonts w:asciiTheme="minorHAnsi" w:hAnsiTheme="minorHAnsi" w:cstheme="minorHAnsi"/>
              <w:sz w:val="16"/>
              <w:szCs w:val="20"/>
            </w:rPr>
          </w:pPr>
        </w:p>
        <w:p w14:paraId="5BBA36D4" w14:textId="77777777" w:rsidR="004C2D45" w:rsidRPr="00215BFB" w:rsidRDefault="004C2D45" w:rsidP="00215BFB">
          <w:pPr>
            <w:pStyle w:val="Piedepgina"/>
            <w:rPr>
              <w:rFonts w:asciiTheme="minorHAnsi" w:hAnsiTheme="minorHAnsi" w:cstheme="minorHAnsi"/>
              <w:sz w:val="16"/>
              <w:szCs w:val="20"/>
            </w:rPr>
          </w:pPr>
        </w:p>
        <w:p w14:paraId="11D65A3B" w14:textId="77777777" w:rsidR="004C2D45" w:rsidRPr="00215BFB" w:rsidRDefault="004C2D45" w:rsidP="00215BFB">
          <w:pPr>
            <w:pStyle w:val="Piedepgina"/>
            <w:rPr>
              <w:rFonts w:asciiTheme="minorHAnsi" w:hAnsiTheme="minorHAnsi" w:cstheme="minorHAnsi"/>
              <w:sz w:val="16"/>
              <w:szCs w:val="20"/>
            </w:rPr>
          </w:pPr>
        </w:p>
      </w:tc>
      <w:tc>
        <w:tcPr>
          <w:tcW w:w="4394" w:type="dxa"/>
        </w:tcPr>
        <w:p w14:paraId="67503C88" w14:textId="77777777" w:rsidR="004C2D45" w:rsidRPr="00215BFB" w:rsidRDefault="004C2D45" w:rsidP="00215BFB">
          <w:pPr>
            <w:pStyle w:val="Piedepgina"/>
            <w:rPr>
              <w:rFonts w:asciiTheme="minorHAnsi" w:hAnsiTheme="minorHAnsi" w:cstheme="minorHAnsi"/>
              <w:sz w:val="16"/>
              <w:szCs w:val="20"/>
            </w:rPr>
          </w:pPr>
        </w:p>
      </w:tc>
    </w:tr>
    <w:tr w:rsidR="004C2D45" w:rsidRPr="00215BFB" w14:paraId="09D39314" w14:textId="77777777" w:rsidTr="00490AE0">
      <w:trPr>
        <w:jc w:val="center"/>
      </w:trPr>
      <w:tc>
        <w:tcPr>
          <w:tcW w:w="4248" w:type="dxa"/>
        </w:tcPr>
        <w:p w14:paraId="0843535E" w14:textId="77777777" w:rsidR="004C2D45" w:rsidRPr="00215BFB" w:rsidRDefault="004C2D45"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Responsable de Ingeniería y Proyectos</w:t>
          </w:r>
        </w:p>
      </w:tc>
      <w:tc>
        <w:tcPr>
          <w:tcW w:w="4394" w:type="dxa"/>
        </w:tcPr>
        <w:p w14:paraId="19E1E324" w14:textId="77777777" w:rsidR="004C2D45" w:rsidRPr="00215BFB" w:rsidRDefault="004C2D45"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Jefe Unidad Distrital de Construcciones</w:t>
          </w:r>
        </w:p>
      </w:tc>
    </w:tr>
  </w:tbl>
  <w:p w14:paraId="113F590A" w14:textId="77777777" w:rsidR="004C2D45" w:rsidRDefault="004C2D4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CAC31" w14:textId="77777777" w:rsidR="00C017A6" w:rsidRDefault="00C017A6" w:rsidP="002D1D82">
      <w:r>
        <w:separator/>
      </w:r>
    </w:p>
  </w:footnote>
  <w:footnote w:type="continuationSeparator" w:id="0">
    <w:p w14:paraId="58293948" w14:textId="77777777" w:rsidR="00C017A6" w:rsidRDefault="00C017A6" w:rsidP="002D1D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4C2D45" w14:paraId="7EFCA9E3" w14:textId="77777777" w:rsidTr="008870D2">
      <w:tc>
        <w:tcPr>
          <w:tcW w:w="618" w:type="pct"/>
          <w:vMerge w:val="restart"/>
        </w:tcPr>
        <w:p w14:paraId="73558313" w14:textId="77777777" w:rsidR="004C2D45" w:rsidRDefault="004C2D45"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3383A983" wp14:editId="5D0AC8FA">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329256EE" w14:textId="358159B9" w:rsidR="004C2D45" w:rsidRDefault="004C2D45"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w:t>
          </w:r>
        </w:p>
        <w:p w14:paraId="331DB903" w14:textId="48E10AC6" w:rsidR="004C2D45" w:rsidRPr="004C559E" w:rsidRDefault="004C2D45" w:rsidP="004C559E">
          <w:pPr>
            <w:pStyle w:val="Encabezado"/>
            <w:jc w:val="center"/>
            <w:rPr>
              <w:rFonts w:asciiTheme="minorHAnsi" w:hAnsiTheme="minorHAnsi" w:cstheme="minorHAnsi"/>
              <w:sz w:val="18"/>
              <w:szCs w:val="18"/>
            </w:rPr>
          </w:pPr>
          <w:r w:rsidRPr="009518C4">
            <w:rPr>
              <w:rFonts w:asciiTheme="minorHAnsi" w:hAnsiTheme="minorHAnsi" w:cstheme="minorHAnsi"/>
              <w:sz w:val="18"/>
              <w:szCs w:val="18"/>
            </w:rPr>
            <w:t>OBRAS CIVILES Y MECÁNICAS PARA LA INSTALACIÓN DE CITY GATE – LOCALIDAD DE EL PUENTE</w:t>
          </w:r>
        </w:p>
      </w:tc>
      <w:tc>
        <w:tcPr>
          <w:tcW w:w="1122" w:type="pct"/>
          <w:vAlign w:val="center"/>
        </w:tcPr>
        <w:p w14:paraId="164F65AF" w14:textId="77777777" w:rsidR="004C2D45" w:rsidRDefault="004C2D45" w:rsidP="008D6BD3">
          <w:pPr>
            <w:pStyle w:val="Encabezado"/>
          </w:pPr>
          <w:r w:rsidRPr="009E20B4">
            <w:rPr>
              <w:rFonts w:asciiTheme="minorHAnsi" w:eastAsia="Arial Unicode MS" w:hAnsiTheme="minorHAnsi" w:cstheme="minorHAnsi"/>
              <w:b/>
              <w:sz w:val="18"/>
              <w:szCs w:val="18"/>
              <w:lang w:val="es-MX"/>
            </w:rPr>
            <w:t>RG-02-A-GCC</w:t>
          </w:r>
        </w:p>
      </w:tc>
    </w:tr>
    <w:tr w:rsidR="004C2D45" w14:paraId="078D7E9E" w14:textId="77777777" w:rsidTr="008870D2">
      <w:tc>
        <w:tcPr>
          <w:tcW w:w="618" w:type="pct"/>
          <w:vMerge/>
        </w:tcPr>
        <w:p w14:paraId="3E0E55F6" w14:textId="77777777" w:rsidR="004C2D45" w:rsidRDefault="004C2D45" w:rsidP="002B619D">
          <w:pPr>
            <w:pStyle w:val="Encabezado"/>
          </w:pPr>
        </w:p>
      </w:tc>
      <w:tc>
        <w:tcPr>
          <w:tcW w:w="3260" w:type="pct"/>
          <w:vMerge/>
        </w:tcPr>
        <w:p w14:paraId="470498CE" w14:textId="77777777" w:rsidR="004C2D45" w:rsidRDefault="004C2D45" w:rsidP="002B619D">
          <w:pPr>
            <w:pStyle w:val="Encabezado"/>
          </w:pPr>
        </w:p>
      </w:tc>
      <w:tc>
        <w:tcPr>
          <w:tcW w:w="1122" w:type="pct"/>
          <w:vAlign w:val="center"/>
        </w:tcPr>
        <w:p w14:paraId="1666F9E5" w14:textId="42003623" w:rsidR="004C2D45" w:rsidRDefault="007219DC" w:rsidP="008D6BD3">
          <w:pPr>
            <w:pStyle w:val="Encabezado"/>
          </w:pPr>
          <w:r>
            <w:rPr>
              <w:rFonts w:asciiTheme="minorHAnsi" w:eastAsia="Arial Unicode MS" w:hAnsiTheme="minorHAnsi" w:cstheme="minorHAnsi"/>
              <w:b/>
              <w:sz w:val="18"/>
              <w:szCs w:val="18"/>
              <w:lang w:val="es-MX"/>
            </w:rPr>
            <w:t>Fecha: 26</w:t>
          </w:r>
          <w:r w:rsidR="004C2D45">
            <w:rPr>
              <w:rFonts w:asciiTheme="minorHAnsi" w:eastAsia="Arial Unicode MS" w:hAnsiTheme="minorHAnsi" w:cstheme="minorHAnsi"/>
              <w:b/>
              <w:sz w:val="18"/>
              <w:szCs w:val="18"/>
              <w:lang w:val="es-MX"/>
            </w:rPr>
            <w:t>/07/2019</w:t>
          </w:r>
        </w:p>
      </w:tc>
    </w:tr>
    <w:tr w:rsidR="004C2D45" w14:paraId="7F1FF6A7" w14:textId="77777777" w:rsidTr="008870D2">
      <w:trPr>
        <w:trHeight w:val="232"/>
      </w:trPr>
      <w:tc>
        <w:tcPr>
          <w:tcW w:w="618" w:type="pct"/>
          <w:vMerge/>
        </w:tcPr>
        <w:p w14:paraId="5A3F1E42" w14:textId="77777777" w:rsidR="004C2D45" w:rsidRDefault="004C2D45" w:rsidP="002B619D">
          <w:pPr>
            <w:pStyle w:val="Encabezado"/>
          </w:pPr>
        </w:p>
      </w:tc>
      <w:tc>
        <w:tcPr>
          <w:tcW w:w="3260" w:type="pct"/>
          <w:vMerge/>
        </w:tcPr>
        <w:p w14:paraId="42789FEB" w14:textId="77777777" w:rsidR="004C2D45" w:rsidRDefault="004C2D45" w:rsidP="002B619D">
          <w:pPr>
            <w:pStyle w:val="Encabezado"/>
          </w:pPr>
        </w:p>
      </w:tc>
      <w:tc>
        <w:tcPr>
          <w:tcW w:w="1122" w:type="pct"/>
          <w:vAlign w:val="center"/>
        </w:tcPr>
        <w:p w14:paraId="289BE153" w14:textId="7EE6A0D5" w:rsidR="004C2D45" w:rsidRDefault="004C2D45"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236922">
            <w:rPr>
              <w:rStyle w:val="Nmerodepgina"/>
              <w:rFonts w:asciiTheme="minorHAnsi" w:eastAsiaTheme="majorEastAsia" w:hAnsiTheme="minorHAnsi" w:cstheme="minorHAnsi"/>
              <w:noProof/>
              <w:sz w:val="18"/>
              <w:szCs w:val="18"/>
            </w:rPr>
            <w:t>12</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236922">
            <w:rPr>
              <w:rStyle w:val="Nmerodepgina"/>
              <w:rFonts w:asciiTheme="minorHAnsi" w:eastAsiaTheme="majorEastAsia" w:hAnsiTheme="minorHAnsi" w:cstheme="minorHAnsi"/>
              <w:noProof/>
              <w:sz w:val="18"/>
              <w:szCs w:val="18"/>
            </w:rPr>
            <w:t>12</w:t>
          </w:r>
          <w:r w:rsidRPr="009E20B4">
            <w:rPr>
              <w:rStyle w:val="Nmerodepgina"/>
              <w:rFonts w:asciiTheme="minorHAnsi" w:eastAsiaTheme="majorEastAsia" w:hAnsiTheme="minorHAnsi" w:cstheme="minorHAnsi"/>
              <w:sz w:val="18"/>
              <w:szCs w:val="18"/>
            </w:rPr>
            <w:fldChar w:fldCharType="end"/>
          </w:r>
        </w:p>
      </w:tc>
    </w:tr>
  </w:tbl>
  <w:p w14:paraId="08466C24" w14:textId="77777777" w:rsidR="004C2D45" w:rsidRDefault="004C2D45" w:rsidP="008D6BD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0E1406D"/>
    <w:multiLevelType w:val="hybridMultilevel"/>
    <w:tmpl w:val="A6AECB22"/>
    <w:lvl w:ilvl="0" w:tplc="D4147B3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5"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1"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39"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1"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2"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7"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9"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1"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4"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1"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4"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3"/>
  </w:num>
  <w:num w:numId="2">
    <w:abstractNumId w:val="13"/>
  </w:num>
  <w:num w:numId="3">
    <w:abstractNumId w:val="17"/>
  </w:num>
  <w:num w:numId="4">
    <w:abstractNumId w:val="44"/>
  </w:num>
  <w:num w:numId="5">
    <w:abstractNumId w:val="12"/>
  </w:num>
  <w:num w:numId="6">
    <w:abstractNumId w:val="21"/>
  </w:num>
  <w:num w:numId="7">
    <w:abstractNumId w:val="18"/>
  </w:num>
  <w:num w:numId="8">
    <w:abstractNumId w:val="31"/>
  </w:num>
  <w:num w:numId="9">
    <w:abstractNumId w:val="25"/>
  </w:num>
  <w:num w:numId="10">
    <w:abstractNumId w:val="26"/>
  </w:num>
  <w:num w:numId="11">
    <w:abstractNumId w:val="64"/>
  </w:num>
  <w:num w:numId="12">
    <w:abstractNumId w:val="10"/>
  </w:num>
  <w:num w:numId="13">
    <w:abstractNumId w:val="14"/>
  </w:num>
  <w:num w:numId="14">
    <w:abstractNumId w:val="37"/>
  </w:num>
  <w:num w:numId="15">
    <w:abstractNumId w:val="53"/>
  </w:num>
  <w:num w:numId="16">
    <w:abstractNumId w:val="23"/>
  </w:num>
  <w:num w:numId="17">
    <w:abstractNumId w:val="4"/>
  </w:num>
  <w:num w:numId="18">
    <w:abstractNumId w:val="52"/>
  </w:num>
  <w:num w:numId="19">
    <w:abstractNumId w:val="42"/>
  </w:num>
  <w:num w:numId="20">
    <w:abstractNumId w:val="3"/>
  </w:num>
  <w:num w:numId="21">
    <w:abstractNumId w:val="19"/>
  </w:num>
  <w:num w:numId="22">
    <w:abstractNumId w:val="49"/>
  </w:num>
  <w:num w:numId="23">
    <w:abstractNumId w:val="32"/>
  </w:num>
  <w:num w:numId="24">
    <w:abstractNumId w:val="55"/>
  </w:num>
  <w:num w:numId="25">
    <w:abstractNumId w:val="30"/>
  </w:num>
  <w:num w:numId="26">
    <w:abstractNumId w:val="63"/>
  </w:num>
  <w:num w:numId="27">
    <w:abstractNumId w:val="6"/>
  </w:num>
  <w:num w:numId="28">
    <w:abstractNumId w:val="29"/>
  </w:num>
  <w:num w:numId="29">
    <w:abstractNumId w:val="9"/>
  </w:num>
  <w:num w:numId="30">
    <w:abstractNumId w:val="35"/>
  </w:num>
  <w:num w:numId="31">
    <w:abstractNumId w:val="62"/>
  </w:num>
  <w:num w:numId="32">
    <w:abstractNumId w:val="56"/>
  </w:num>
  <w:num w:numId="33">
    <w:abstractNumId w:val="16"/>
  </w:num>
  <w:num w:numId="34">
    <w:abstractNumId w:val="43"/>
  </w:num>
  <w:num w:numId="35">
    <w:abstractNumId w:val="46"/>
  </w:num>
  <w:num w:numId="36">
    <w:abstractNumId w:val="38"/>
  </w:num>
  <w:num w:numId="37">
    <w:abstractNumId w:val="41"/>
  </w:num>
  <w:num w:numId="38">
    <w:abstractNumId w:val="34"/>
  </w:num>
  <w:num w:numId="39">
    <w:abstractNumId w:val="36"/>
  </w:num>
  <w:num w:numId="40">
    <w:abstractNumId w:val="48"/>
  </w:num>
  <w:num w:numId="41">
    <w:abstractNumId w:val="45"/>
  </w:num>
  <w:num w:numId="42">
    <w:abstractNumId w:val="5"/>
  </w:num>
  <w:num w:numId="43">
    <w:abstractNumId w:val="51"/>
  </w:num>
  <w:num w:numId="44">
    <w:abstractNumId w:val="27"/>
  </w:num>
  <w:num w:numId="45">
    <w:abstractNumId w:val="20"/>
  </w:num>
  <w:num w:numId="46">
    <w:abstractNumId w:val="61"/>
  </w:num>
  <w:num w:numId="47">
    <w:abstractNumId w:val="57"/>
  </w:num>
  <w:num w:numId="48">
    <w:abstractNumId w:val="15"/>
  </w:num>
  <w:num w:numId="49">
    <w:abstractNumId w:val="54"/>
  </w:num>
  <w:num w:numId="50">
    <w:abstractNumId w:val="7"/>
  </w:num>
  <w:num w:numId="51">
    <w:abstractNumId w:val="2"/>
  </w:num>
  <w:num w:numId="52">
    <w:abstractNumId w:val="60"/>
  </w:num>
  <w:num w:numId="53">
    <w:abstractNumId w:val="59"/>
  </w:num>
  <w:num w:numId="54">
    <w:abstractNumId w:val="24"/>
  </w:num>
  <w:num w:numId="55">
    <w:abstractNumId w:val="1"/>
  </w:num>
  <w:num w:numId="56">
    <w:abstractNumId w:val="50"/>
  </w:num>
  <w:num w:numId="57">
    <w:abstractNumId w:val="58"/>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num>
  <w:num w:numId="60">
    <w:abstractNumId w:val="11"/>
  </w:num>
  <w:num w:numId="61">
    <w:abstractNumId w:val="47"/>
  </w:num>
  <w:num w:numId="62">
    <w:abstractNumId w:val="0"/>
  </w:num>
  <w:num w:numId="63">
    <w:abstractNumId w:val="39"/>
  </w:num>
  <w:num w:numId="64">
    <w:abstractNumId w:val="40"/>
  </w:num>
  <w:num w:numId="65">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D3D"/>
    <w:rsid w:val="00001A3B"/>
    <w:rsid w:val="00002D91"/>
    <w:rsid w:val="00004816"/>
    <w:rsid w:val="000139AE"/>
    <w:rsid w:val="00013A70"/>
    <w:rsid w:val="000141E2"/>
    <w:rsid w:val="000205CC"/>
    <w:rsid w:val="000208D4"/>
    <w:rsid w:val="000246D0"/>
    <w:rsid w:val="000248CE"/>
    <w:rsid w:val="00025E09"/>
    <w:rsid w:val="0002614B"/>
    <w:rsid w:val="000325EA"/>
    <w:rsid w:val="000415C4"/>
    <w:rsid w:val="00044FE1"/>
    <w:rsid w:val="000463B8"/>
    <w:rsid w:val="0005249A"/>
    <w:rsid w:val="000541CD"/>
    <w:rsid w:val="0005796B"/>
    <w:rsid w:val="00060B4B"/>
    <w:rsid w:val="00061A2C"/>
    <w:rsid w:val="000627AB"/>
    <w:rsid w:val="00067083"/>
    <w:rsid w:val="00070739"/>
    <w:rsid w:val="00071E4D"/>
    <w:rsid w:val="00072FEB"/>
    <w:rsid w:val="000810BB"/>
    <w:rsid w:val="000823B5"/>
    <w:rsid w:val="00083221"/>
    <w:rsid w:val="0008596D"/>
    <w:rsid w:val="00090181"/>
    <w:rsid w:val="000928B5"/>
    <w:rsid w:val="00092EF0"/>
    <w:rsid w:val="00093379"/>
    <w:rsid w:val="00095347"/>
    <w:rsid w:val="000A1104"/>
    <w:rsid w:val="000A2270"/>
    <w:rsid w:val="000A2843"/>
    <w:rsid w:val="000A4AB3"/>
    <w:rsid w:val="000A72BC"/>
    <w:rsid w:val="000B08B1"/>
    <w:rsid w:val="000B3E5A"/>
    <w:rsid w:val="000C372B"/>
    <w:rsid w:val="000C3DF3"/>
    <w:rsid w:val="000C5784"/>
    <w:rsid w:val="000C5F6B"/>
    <w:rsid w:val="000C7841"/>
    <w:rsid w:val="000D412B"/>
    <w:rsid w:val="000D6F9D"/>
    <w:rsid w:val="000E1789"/>
    <w:rsid w:val="000E451A"/>
    <w:rsid w:val="000E5832"/>
    <w:rsid w:val="000F0D0C"/>
    <w:rsid w:val="000F19C7"/>
    <w:rsid w:val="000F2C86"/>
    <w:rsid w:val="000F2E95"/>
    <w:rsid w:val="000F53EF"/>
    <w:rsid w:val="000F5FBB"/>
    <w:rsid w:val="000F6B9B"/>
    <w:rsid w:val="00105499"/>
    <w:rsid w:val="001060EC"/>
    <w:rsid w:val="001065BB"/>
    <w:rsid w:val="001073D1"/>
    <w:rsid w:val="00107AEA"/>
    <w:rsid w:val="00113274"/>
    <w:rsid w:val="00117037"/>
    <w:rsid w:val="0012024D"/>
    <w:rsid w:val="001228F5"/>
    <w:rsid w:val="00123F1E"/>
    <w:rsid w:val="001254F0"/>
    <w:rsid w:val="00134813"/>
    <w:rsid w:val="00135C7E"/>
    <w:rsid w:val="00135D65"/>
    <w:rsid w:val="00136BD7"/>
    <w:rsid w:val="00143A2C"/>
    <w:rsid w:val="00144A21"/>
    <w:rsid w:val="00145CE6"/>
    <w:rsid w:val="00147443"/>
    <w:rsid w:val="00147C13"/>
    <w:rsid w:val="00150B67"/>
    <w:rsid w:val="00164179"/>
    <w:rsid w:val="00167FB3"/>
    <w:rsid w:val="00174716"/>
    <w:rsid w:val="00174FF0"/>
    <w:rsid w:val="00175CFD"/>
    <w:rsid w:val="00177EA3"/>
    <w:rsid w:val="00180F8E"/>
    <w:rsid w:val="0018435C"/>
    <w:rsid w:val="0018639D"/>
    <w:rsid w:val="001872FE"/>
    <w:rsid w:val="00190468"/>
    <w:rsid w:val="00190A71"/>
    <w:rsid w:val="00190D7D"/>
    <w:rsid w:val="00191135"/>
    <w:rsid w:val="001927C5"/>
    <w:rsid w:val="001939D7"/>
    <w:rsid w:val="00195012"/>
    <w:rsid w:val="00195D10"/>
    <w:rsid w:val="00196FB4"/>
    <w:rsid w:val="001A11A1"/>
    <w:rsid w:val="001A19A4"/>
    <w:rsid w:val="001A1E6E"/>
    <w:rsid w:val="001A2BA5"/>
    <w:rsid w:val="001B119D"/>
    <w:rsid w:val="001B1999"/>
    <w:rsid w:val="001B2C3D"/>
    <w:rsid w:val="001B5E15"/>
    <w:rsid w:val="001B7A30"/>
    <w:rsid w:val="001B7CDA"/>
    <w:rsid w:val="001C08FA"/>
    <w:rsid w:val="001C11FD"/>
    <w:rsid w:val="001C4082"/>
    <w:rsid w:val="001C4D03"/>
    <w:rsid w:val="001D4151"/>
    <w:rsid w:val="001D69B3"/>
    <w:rsid w:val="001D7D7E"/>
    <w:rsid w:val="001E04F8"/>
    <w:rsid w:val="001E48D3"/>
    <w:rsid w:val="001E5429"/>
    <w:rsid w:val="001E6B6C"/>
    <w:rsid w:val="001E6FD7"/>
    <w:rsid w:val="001F1645"/>
    <w:rsid w:val="001F19E9"/>
    <w:rsid w:val="001F1D9C"/>
    <w:rsid w:val="001F238E"/>
    <w:rsid w:val="001F30AA"/>
    <w:rsid w:val="001F4F7F"/>
    <w:rsid w:val="001F6BF3"/>
    <w:rsid w:val="001F6E05"/>
    <w:rsid w:val="00201E22"/>
    <w:rsid w:val="00204CA7"/>
    <w:rsid w:val="00207651"/>
    <w:rsid w:val="00210DDB"/>
    <w:rsid w:val="00211C43"/>
    <w:rsid w:val="0021255B"/>
    <w:rsid w:val="00212D39"/>
    <w:rsid w:val="002154AA"/>
    <w:rsid w:val="00215BFB"/>
    <w:rsid w:val="00215F49"/>
    <w:rsid w:val="002213DD"/>
    <w:rsid w:val="0022405F"/>
    <w:rsid w:val="00224C1F"/>
    <w:rsid w:val="00226C8A"/>
    <w:rsid w:val="00230296"/>
    <w:rsid w:val="00230B4C"/>
    <w:rsid w:val="00230B9B"/>
    <w:rsid w:val="0023642F"/>
    <w:rsid w:val="00236922"/>
    <w:rsid w:val="00240ED2"/>
    <w:rsid w:val="00241E17"/>
    <w:rsid w:val="002447F5"/>
    <w:rsid w:val="002449D6"/>
    <w:rsid w:val="00245B05"/>
    <w:rsid w:val="0024708A"/>
    <w:rsid w:val="00253593"/>
    <w:rsid w:val="00253697"/>
    <w:rsid w:val="00254C70"/>
    <w:rsid w:val="00255154"/>
    <w:rsid w:val="00257202"/>
    <w:rsid w:val="00257313"/>
    <w:rsid w:val="00260829"/>
    <w:rsid w:val="002676EB"/>
    <w:rsid w:val="002705B2"/>
    <w:rsid w:val="00271B44"/>
    <w:rsid w:val="00273DAA"/>
    <w:rsid w:val="002826BB"/>
    <w:rsid w:val="00282AC1"/>
    <w:rsid w:val="00283ACF"/>
    <w:rsid w:val="002848B6"/>
    <w:rsid w:val="00285565"/>
    <w:rsid w:val="00286202"/>
    <w:rsid w:val="00291DE5"/>
    <w:rsid w:val="00292574"/>
    <w:rsid w:val="002926F5"/>
    <w:rsid w:val="0029791A"/>
    <w:rsid w:val="002A300D"/>
    <w:rsid w:val="002A5725"/>
    <w:rsid w:val="002B0A97"/>
    <w:rsid w:val="002B0CB6"/>
    <w:rsid w:val="002B2F57"/>
    <w:rsid w:val="002B4734"/>
    <w:rsid w:val="002B619D"/>
    <w:rsid w:val="002B6961"/>
    <w:rsid w:val="002C20CE"/>
    <w:rsid w:val="002C48BE"/>
    <w:rsid w:val="002D169A"/>
    <w:rsid w:val="002D1D82"/>
    <w:rsid w:val="002D745A"/>
    <w:rsid w:val="002E50B0"/>
    <w:rsid w:val="002E766B"/>
    <w:rsid w:val="002F00FF"/>
    <w:rsid w:val="002F0C6B"/>
    <w:rsid w:val="002F556E"/>
    <w:rsid w:val="003024CC"/>
    <w:rsid w:val="00303314"/>
    <w:rsid w:val="00304431"/>
    <w:rsid w:val="0031090A"/>
    <w:rsid w:val="00313FBB"/>
    <w:rsid w:val="003157D4"/>
    <w:rsid w:val="003160AA"/>
    <w:rsid w:val="00316B01"/>
    <w:rsid w:val="003173BC"/>
    <w:rsid w:val="00320759"/>
    <w:rsid w:val="003212FA"/>
    <w:rsid w:val="00324C0B"/>
    <w:rsid w:val="0032612B"/>
    <w:rsid w:val="00327BB1"/>
    <w:rsid w:val="00333618"/>
    <w:rsid w:val="00337296"/>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C78DE"/>
    <w:rsid w:val="003D2E2F"/>
    <w:rsid w:val="003D5CC8"/>
    <w:rsid w:val="003D78F4"/>
    <w:rsid w:val="003E3750"/>
    <w:rsid w:val="003E3963"/>
    <w:rsid w:val="003E39EF"/>
    <w:rsid w:val="003E5D03"/>
    <w:rsid w:val="003E6469"/>
    <w:rsid w:val="003E6E88"/>
    <w:rsid w:val="003F3BFC"/>
    <w:rsid w:val="003F4E91"/>
    <w:rsid w:val="00402288"/>
    <w:rsid w:val="00404523"/>
    <w:rsid w:val="004059E7"/>
    <w:rsid w:val="00406487"/>
    <w:rsid w:val="0041582F"/>
    <w:rsid w:val="00417C3C"/>
    <w:rsid w:val="00420239"/>
    <w:rsid w:val="00420806"/>
    <w:rsid w:val="00420BF4"/>
    <w:rsid w:val="00427AD1"/>
    <w:rsid w:val="00431FA6"/>
    <w:rsid w:val="00435140"/>
    <w:rsid w:val="00436AC1"/>
    <w:rsid w:val="004410CA"/>
    <w:rsid w:val="0044670D"/>
    <w:rsid w:val="004470F3"/>
    <w:rsid w:val="00447162"/>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75EAF"/>
    <w:rsid w:val="0048083D"/>
    <w:rsid w:val="0048407B"/>
    <w:rsid w:val="0048661D"/>
    <w:rsid w:val="00486C7F"/>
    <w:rsid w:val="00486E68"/>
    <w:rsid w:val="00490AE0"/>
    <w:rsid w:val="00491667"/>
    <w:rsid w:val="00491ADD"/>
    <w:rsid w:val="004947ED"/>
    <w:rsid w:val="004A21E2"/>
    <w:rsid w:val="004A6EBB"/>
    <w:rsid w:val="004A78EF"/>
    <w:rsid w:val="004B042F"/>
    <w:rsid w:val="004B29F2"/>
    <w:rsid w:val="004B30A9"/>
    <w:rsid w:val="004B54FF"/>
    <w:rsid w:val="004C03A5"/>
    <w:rsid w:val="004C1A4B"/>
    <w:rsid w:val="004C2D45"/>
    <w:rsid w:val="004C559E"/>
    <w:rsid w:val="004D211D"/>
    <w:rsid w:val="004D25A9"/>
    <w:rsid w:val="004D339A"/>
    <w:rsid w:val="004E43E8"/>
    <w:rsid w:val="004E55DA"/>
    <w:rsid w:val="004E6568"/>
    <w:rsid w:val="004F1F72"/>
    <w:rsid w:val="004F4C36"/>
    <w:rsid w:val="00502618"/>
    <w:rsid w:val="00505D4F"/>
    <w:rsid w:val="0050776D"/>
    <w:rsid w:val="00507DF8"/>
    <w:rsid w:val="00510917"/>
    <w:rsid w:val="00521E4E"/>
    <w:rsid w:val="00522D5A"/>
    <w:rsid w:val="005252D9"/>
    <w:rsid w:val="005279CE"/>
    <w:rsid w:val="00527F0F"/>
    <w:rsid w:val="0053294A"/>
    <w:rsid w:val="0053485D"/>
    <w:rsid w:val="00535089"/>
    <w:rsid w:val="005354BC"/>
    <w:rsid w:val="00540240"/>
    <w:rsid w:val="00540EA9"/>
    <w:rsid w:val="00542C98"/>
    <w:rsid w:val="005464C7"/>
    <w:rsid w:val="00547506"/>
    <w:rsid w:val="00553D27"/>
    <w:rsid w:val="00557525"/>
    <w:rsid w:val="00560159"/>
    <w:rsid w:val="005621B7"/>
    <w:rsid w:val="00574869"/>
    <w:rsid w:val="00574BBA"/>
    <w:rsid w:val="005801AA"/>
    <w:rsid w:val="0058081F"/>
    <w:rsid w:val="0058095A"/>
    <w:rsid w:val="005811D5"/>
    <w:rsid w:val="005821EF"/>
    <w:rsid w:val="00585F37"/>
    <w:rsid w:val="00587124"/>
    <w:rsid w:val="00587A51"/>
    <w:rsid w:val="00591044"/>
    <w:rsid w:val="0059168C"/>
    <w:rsid w:val="005953A9"/>
    <w:rsid w:val="00596A31"/>
    <w:rsid w:val="00596B67"/>
    <w:rsid w:val="005A2E6A"/>
    <w:rsid w:val="005A576A"/>
    <w:rsid w:val="005A6454"/>
    <w:rsid w:val="005B1B11"/>
    <w:rsid w:val="005B2D3E"/>
    <w:rsid w:val="005B3DDA"/>
    <w:rsid w:val="005B4734"/>
    <w:rsid w:val="005B5F95"/>
    <w:rsid w:val="005B62F0"/>
    <w:rsid w:val="005B6534"/>
    <w:rsid w:val="005B764E"/>
    <w:rsid w:val="005C067F"/>
    <w:rsid w:val="005C21DE"/>
    <w:rsid w:val="005C2893"/>
    <w:rsid w:val="005C4484"/>
    <w:rsid w:val="005C61B1"/>
    <w:rsid w:val="005C77EC"/>
    <w:rsid w:val="005D106B"/>
    <w:rsid w:val="005D17C0"/>
    <w:rsid w:val="005D3712"/>
    <w:rsid w:val="005D3D2C"/>
    <w:rsid w:val="005E5545"/>
    <w:rsid w:val="005F2AFE"/>
    <w:rsid w:val="005F2D41"/>
    <w:rsid w:val="005F496D"/>
    <w:rsid w:val="005F53C8"/>
    <w:rsid w:val="006009DF"/>
    <w:rsid w:val="00603C91"/>
    <w:rsid w:val="00603DA1"/>
    <w:rsid w:val="00604BD6"/>
    <w:rsid w:val="00611449"/>
    <w:rsid w:val="006130BC"/>
    <w:rsid w:val="0061325D"/>
    <w:rsid w:val="00615FD3"/>
    <w:rsid w:val="006218A5"/>
    <w:rsid w:val="00624A4B"/>
    <w:rsid w:val="006254C2"/>
    <w:rsid w:val="0063310B"/>
    <w:rsid w:val="00640177"/>
    <w:rsid w:val="00641BCB"/>
    <w:rsid w:val="00641C8A"/>
    <w:rsid w:val="00643705"/>
    <w:rsid w:val="00646456"/>
    <w:rsid w:val="00650646"/>
    <w:rsid w:val="00651F78"/>
    <w:rsid w:val="00652FAA"/>
    <w:rsid w:val="00653325"/>
    <w:rsid w:val="00654CD3"/>
    <w:rsid w:val="006576AD"/>
    <w:rsid w:val="006705AC"/>
    <w:rsid w:val="00670EB3"/>
    <w:rsid w:val="006741AC"/>
    <w:rsid w:val="006751F4"/>
    <w:rsid w:val="006831A6"/>
    <w:rsid w:val="006831C4"/>
    <w:rsid w:val="00683A4C"/>
    <w:rsid w:val="00684D76"/>
    <w:rsid w:val="0068754D"/>
    <w:rsid w:val="006907E7"/>
    <w:rsid w:val="00694575"/>
    <w:rsid w:val="006970F0"/>
    <w:rsid w:val="006A0CCA"/>
    <w:rsid w:val="006A1478"/>
    <w:rsid w:val="006A46DC"/>
    <w:rsid w:val="006A4983"/>
    <w:rsid w:val="006A6316"/>
    <w:rsid w:val="006A6874"/>
    <w:rsid w:val="006B0C4E"/>
    <w:rsid w:val="006B6AE3"/>
    <w:rsid w:val="006C0FA6"/>
    <w:rsid w:val="006C4000"/>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CA2"/>
    <w:rsid w:val="00704F94"/>
    <w:rsid w:val="007070D8"/>
    <w:rsid w:val="00710156"/>
    <w:rsid w:val="007101C1"/>
    <w:rsid w:val="00710211"/>
    <w:rsid w:val="00714655"/>
    <w:rsid w:val="0072011D"/>
    <w:rsid w:val="00720B1C"/>
    <w:rsid w:val="007219DC"/>
    <w:rsid w:val="0072277A"/>
    <w:rsid w:val="00722850"/>
    <w:rsid w:val="00724027"/>
    <w:rsid w:val="00726A83"/>
    <w:rsid w:val="0072796D"/>
    <w:rsid w:val="00730FD6"/>
    <w:rsid w:val="0073206B"/>
    <w:rsid w:val="0073284A"/>
    <w:rsid w:val="00735C4E"/>
    <w:rsid w:val="00735CE0"/>
    <w:rsid w:val="00736332"/>
    <w:rsid w:val="007407F4"/>
    <w:rsid w:val="00740C24"/>
    <w:rsid w:val="00742CC2"/>
    <w:rsid w:val="00743F10"/>
    <w:rsid w:val="00744323"/>
    <w:rsid w:val="007466D4"/>
    <w:rsid w:val="00746D66"/>
    <w:rsid w:val="00746ED4"/>
    <w:rsid w:val="0075072A"/>
    <w:rsid w:val="007514DA"/>
    <w:rsid w:val="007514F2"/>
    <w:rsid w:val="0075334C"/>
    <w:rsid w:val="007557DB"/>
    <w:rsid w:val="00757C73"/>
    <w:rsid w:val="0076255A"/>
    <w:rsid w:val="00763C39"/>
    <w:rsid w:val="007651D6"/>
    <w:rsid w:val="00766481"/>
    <w:rsid w:val="00772CD5"/>
    <w:rsid w:val="0077391C"/>
    <w:rsid w:val="0077792C"/>
    <w:rsid w:val="007823C8"/>
    <w:rsid w:val="00782714"/>
    <w:rsid w:val="00783525"/>
    <w:rsid w:val="00783BB4"/>
    <w:rsid w:val="00783DA1"/>
    <w:rsid w:val="0078686C"/>
    <w:rsid w:val="00787472"/>
    <w:rsid w:val="00787623"/>
    <w:rsid w:val="00787CBE"/>
    <w:rsid w:val="00792780"/>
    <w:rsid w:val="00792B62"/>
    <w:rsid w:val="0079366A"/>
    <w:rsid w:val="00795E61"/>
    <w:rsid w:val="007A0C47"/>
    <w:rsid w:val="007A0C75"/>
    <w:rsid w:val="007A6C8E"/>
    <w:rsid w:val="007A7BB9"/>
    <w:rsid w:val="007A7DD4"/>
    <w:rsid w:val="007B193C"/>
    <w:rsid w:val="007B1B5F"/>
    <w:rsid w:val="007B23E6"/>
    <w:rsid w:val="007B592C"/>
    <w:rsid w:val="007C2079"/>
    <w:rsid w:val="007C3E78"/>
    <w:rsid w:val="007C51C8"/>
    <w:rsid w:val="007C5A86"/>
    <w:rsid w:val="007C7E0B"/>
    <w:rsid w:val="007D3CD5"/>
    <w:rsid w:val="007D4CF4"/>
    <w:rsid w:val="007D6D1E"/>
    <w:rsid w:val="007E4F2B"/>
    <w:rsid w:val="007E6AE4"/>
    <w:rsid w:val="007F17EB"/>
    <w:rsid w:val="008007EF"/>
    <w:rsid w:val="00801524"/>
    <w:rsid w:val="00811C45"/>
    <w:rsid w:val="00811ED9"/>
    <w:rsid w:val="0081271D"/>
    <w:rsid w:val="008206DD"/>
    <w:rsid w:val="00826536"/>
    <w:rsid w:val="008268F1"/>
    <w:rsid w:val="00827AE7"/>
    <w:rsid w:val="00830A30"/>
    <w:rsid w:val="00831173"/>
    <w:rsid w:val="00831E10"/>
    <w:rsid w:val="008340C2"/>
    <w:rsid w:val="008352E2"/>
    <w:rsid w:val="008363F9"/>
    <w:rsid w:val="008400F6"/>
    <w:rsid w:val="00840C52"/>
    <w:rsid w:val="00843267"/>
    <w:rsid w:val="0084591D"/>
    <w:rsid w:val="00853E5E"/>
    <w:rsid w:val="0085472C"/>
    <w:rsid w:val="00856F4E"/>
    <w:rsid w:val="0085701D"/>
    <w:rsid w:val="00863830"/>
    <w:rsid w:val="008638D8"/>
    <w:rsid w:val="008651A7"/>
    <w:rsid w:val="0087220F"/>
    <w:rsid w:val="008743D3"/>
    <w:rsid w:val="00882F3B"/>
    <w:rsid w:val="00885310"/>
    <w:rsid w:val="00885B93"/>
    <w:rsid w:val="008870D2"/>
    <w:rsid w:val="008871A8"/>
    <w:rsid w:val="008910D9"/>
    <w:rsid w:val="0089650F"/>
    <w:rsid w:val="00897CB0"/>
    <w:rsid w:val="008A0B02"/>
    <w:rsid w:val="008A133A"/>
    <w:rsid w:val="008A37BC"/>
    <w:rsid w:val="008A66AE"/>
    <w:rsid w:val="008A6AA5"/>
    <w:rsid w:val="008B2823"/>
    <w:rsid w:val="008B4F92"/>
    <w:rsid w:val="008C0EAF"/>
    <w:rsid w:val="008C3015"/>
    <w:rsid w:val="008C56F9"/>
    <w:rsid w:val="008C67C1"/>
    <w:rsid w:val="008D0C9F"/>
    <w:rsid w:val="008D1F19"/>
    <w:rsid w:val="008D4DEF"/>
    <w:rsid w:val="008D519E"/>
    <w:rsid w:val="008D6BD3"/>
    <w:rsid w:val="008D72A8"/>
    <w:rsid w:val="008E04D8"/>
    <w:rsid w:val="008E4067"/>
    <w:rsid w:val="008E417A"/>
    <w:rsid w:val="008E5A31"/>
    <w:rsid w:val="008E6C46"/>
    <w:rsid w:val="008F07EF"/>
    <w:rsid w:val="008F10A1"/>
    <w:rsid w:val="008F2C11"/>
    <w:rsid w:val="008F7E0E"/>
    <w:rsid w:val="008F7EF2"/>
    <w:rsid w:val="00903A34"/>
    <w:rsid w:val="00905214"/>
    <w:rsid w:val="00906DCA"/>
    <w:rsid w:val="00912673"/>
    <w:rsid w:val="00914B92"/>
    <w:rsid w:val="009156A0"/>
    <w:rsid w:val="009157F1"/>
    <w:rsid w:val="0091642E"/>
    <w:rsid w:val="00917576"/>
    <w:rsid w:val="00917883"/>
    <w:rsid w:val="00917F42"/>
    <w:rsid w:val="00924916"/>
    <w:rsid w:val="009253FC"/>
    <w:rsid w:val="00933E79"/>
    <w:rsid w:val="0093533B"/>
    <w:rsid w:val="00941754"/>
    <w:rsid w:val="0094255D"/>
    <w:rsid w:val="00943156"/>
    <w:rsid w:val="0094578F"/>
    <w:rsid w:val="009518C4"/>
    <w:rsid w:val="00951B66"/>
    <w:rsid w:val="0095239B"/>
    <w:rsid w:val="00952C8C"/>
    <w:rsid w:val="00960B94"/>
    <w:rsid w:val="00962C61"/>
    <w:rsid w:val="00970A84"/>
    <w:rsid w:val="00972424"/>
    <w:rsid w:val="0097327A"/>
    <w:rsid w:val="00973D5E"/>
    <w:rsid w:val="009807A8"/>
    <w:rsid w:val="00987BE8"/>
    <w:rsid w:val="0099016F"/>
    <w:rsid w:val="009907AB"/>
    <w:rsid w:val="00991823"/>
    <w:rsid w:val="0099468E"/>
    <w:rsid w:val="00994F1A"/>
    <w:rsid w:val="0099526C"/>
    <w:rsid w:val="00995355"/>
    <w:rsid w:val="009956C3"/>
    <w:rsid w:val="00997978"/>
    <w:rsid w:val="009A29B9"/>
    <w:rsid w:val="009A77B7"/>
    <w:rsid w:val="009B2EE3"/>
    <w:rsid w:val="009B3346"/>
    <w:rsid w:val="009B47E5"/>
    <w:rsid w:val="009B5F77"/>
    <w:rsid w:val="009B6482"/>
    <w:rsid w:val="009C20B5"/>
    <w:rsid w:val="009C3E27"/>
    <w:rsid w:val="009C4FE8"/>
    <w:rsid w:val="009D05E6"/>
    <w:rsid w:val="009D1A97"/>
    <w:rsid w:val="009D2743"/>
    <w:rsid w:val="009D3214"/>
    <w:rsid w:val="009D5098"/>
    <w:rsid w:val="009D530C"/>
    <w:rsid w:val="009D6F4F"/>
    <w:rsid w:val="009D7301"/>
    <w:rsid w:val="009E0C9B"/>
    <w:rsid w:val="009E1BCE"/>
    <w:rsid w:val="009E7597"/>
    <w:rsid w:val="009F0722"/>
    <w:rsid w:val="009F3891"/>
    <w:rsid w:val="009F4C4C"/>
    <w:rsid w:val="009F728B"/>
    <w:rsid w:val="009F77A1"/>
    <w:rsid w:val="00A01DDE"/>
    <w:rsid w:val="00A029B0"/>
    <w:rsid w:val="00A046AB"/>
    <w:rsid w:val="00A05E9B"/>
    <w:rsid w:val="00A06948"/>
    <w:rsid w:val="00A1172B"/>
    <w:rsid w:val="00A118CD"/>
    <w:rsid w:val="00A12C63"/>
    <w:rsid w:val="00A16DE7"/>
    <w:rsid w:val="00A22F39"/>
    <w:rsid w:val="00A27C4B"/>
    <w:rsid w:val="00A34575"/>
    <w:rsid w:val="00A352EE"/>
    <w:rsid w:val="00A358AE"/>
    <w:rsid w:val="00A41510"/>
    <w:rsid w:val="00A426F3"/>
    <w:rsid w:val="00A537D9"/>
    <w:rsid w:val="00A5478A"/>
    <w:rsid w:val="00A55B65"/>
    <w:rsid w:val="00A57140"/>
    <w:rsid w:val="00A57E66"/>
    <w:rsid w:val="00A62FE6"/>
    <w:rsid w:val="00A64990"/>
    <w:rsid w:val="00A670FD"/>
    <w:rsid w:val="00A703C1"/>
    <w:rsid w:val="00A71CF5"/>
    <w:rsid w:val="00A71F5A"/>
    <w:rsid w:val="00A72749"/>
    <w:rsid w:val="00A779D8"/>
    <w:rsid w:val="00A9336D"/>
    <w:rsid w:val="00A96149"/>
    <w:rsid w:val="00A96F9A"/>
    <w:rsid w:val="00AA1A8E"/>
    <w:rsid w:val="00AA2C28"/>
    <w:rsid w:val="00AA5746"/>
    <w:rsid w:val="00AA5910"/>
    <w:rsid w:val="00AB2212"/>
    <w:rsid w:val="00AB2988"/>
    <w:rsid w:val="00AB2B5E"/>
    <w:rsid w:val="00AB2F5E"/>
    <w:rsid w:val="00AB6C30"/>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E29"/>
    <w:rsid w:val="00B11F45"/>
    <w:rsid w:val="00B12AAA"/>
    <w:rsid w:val="00B13582"/>
    <w:rsid w:val="00B15CEE"/>
    <w:rsid w:val="00B170F8"/>
    <w:rsid w:val="00B17605"/>
    <w:rsid w:val="00B17F6D"/>
    <w:rsid w:val="00B249C5"/>
    <w:rsid w:val="00B25438"/>
    <w:rsid w:val="00B27A1D"/>
    <w:rsid w:val="00B31469"/>
    <w:rsid w:val="00B32649"/>
    <w:rsid w:val="00B33F72"/>
    <w:rsid w:val="00B424B3"/>
    <w:rsid w:val="00B43175"/>
    <w:rsid w:val="00B43CED"/>
    <w:rsid w:val="00B46816"/>
    <w:rsid w:val="00B47BAD"/>
    <w:rsid w:val="00B47DF5"/>
    <w:rsid w:val="00B504B2"/>
    <w:rsid w:val="00B5124A"/>
    <w:rsid w:val="00B51B60"/>
    <w:rsid w:val="00B52A3A"/>
    <w:rsid w:val="00B536E3"/>
    <w:rsid w:val="00B5625C"/>
    <w:rsid w:val="00B57F20"/>
    <w:rsid w:val="00B62C73"/>
    <w:rsid w:val="00B63E58"/>
    <w:rsid w:val="00B64F5C"/>
    <w:rsid w:val="00B719F2"/>
    <w:rsid w:val="00B72083"/>
    <w:rsid w:val="00B724A6"/>
    <w:rsid w:val="00B82915"/>
    <w:rsid w:val="00B82CA3"/>
    <w:rsid w:val="00B91650"/>
    <w:rsid w:val="00B92937"/>
    <w:rsid w:val="00B949A4"/>
    <w:rsid w:val="00B96B75"/>
    <w:rsid w:val="00BA2529"/>
    <w:rsid w:val="00BA2BE5"/>
    <w:rsid w:val="00BA333F"/>
    <w:rsid w:val="00BA5522"/>
    <w:rsid w:val="00BA5876"/>
    <w:rsid w:val="00BB1013"/>
    <w:rsid w:val="00BB25AE"/>
    <w:rsid w:val="00BC0817"/>
    <w:rsid w:val="00BC0A2D"/>
    <w:rsid w:val="00BC1730"/>
    <w:rsid w:val="00BC59E0"/>
    <w:rsid w:val="00BC6CAC"/>
    <w:rsid w:val="00BC732D"/>
    <w:rsid w:val="00BC78C6"/>
    <w:rsid w:val="00BC7B14"/>
    <w:rsid w:val="00BC7F61"/>
    <w:rsid w:val="00BD1B34"/>
    <w:rsid w:val="00BD248D"/>
    <w:rsid w:val="00BD24A0"/>
    <w:rsid w:val="00BD2651"/>
    <w:rsid w:val="00BD4441"/>
    <w:rsid w:val="00BE0159"/>
    <w:rsid w:val="00BE5E88"/>
    <w:rsid w:val="00BE6AD7"/>
    <w:rsid w:val="00BF23C2"/>
    <w:rsid w:val="00BF2ABF"/>
    <w:rsid w:val="00BF42E2"/>
    <w:rsid w:val="00BF5CE4"/>
    <w:rsid w:val="00BF6EC1"/>
    <w:rsid w:val="00C00002"/>
    <w:rsid w:val="00C00AE8"/>
    <w:rsid w:val="00C00B6B"/>
    <w:rsid w:val="00C00F36"/>
    <w:rsid w:val="00C017A6"/>
    <w:rsid w:val="00C04D20"/>
    <w:rsid w:val="00C05A53"/>
    <w:rsid w:val="00C06881"/>
    <w:rsid w:val="00C10D3A"/>
    <w:rsid w:val="00C133F2"/>
    <w:rsid w:val="00C14FE6"/>
    <w:rsid w:val="00C16425"/>
    <w:rsid w:val="00C17BD0"/>
    <w:rsid w:val="00C21BEC"/>
    <w:rsid w:val="00C22B98"/>
    <w:rsid w:val="00C230F5"/>
    <w:rsid w:val="00C266A0"/>
    <w:rsid w:val="00C27D4E"/>
    <w:rsid w:val="00C34AB2"/>
    <w:rsid w:val="00C41B8B"/>
    <w:rsid w:val="00C46536"/>
    <w:rsid w:val="00C466C9"/>
    <w:rsid w:val="00C512FE"/>
    <w:rsid w:val="00C51E0D"/>
    <w:rsid w:val="00C55637"/>
    <w:rsid w:val="00C55B7E"/>
    <w:rsid w:val="00C55FAB"/>
    <w:rsid w:val="00C56AF1"/>
    <w:rsid w:val="00C57064"/>
    <w:rsid w:val="00C615CE"/>
    <w:rsid w:val="00C61E83"/>
    <w:rsid w:val="00C629FA"/>
    <w:rsid w:val="00C7110E"/>
    <w:rsid w:val="00C74AF9"/>
    <w:rsid w:val="00C75A64"/>
    <w:rsid w:val="00C77AB7"/>
    <w:rsid w:val="00C81247"/>
    <w:rsid w:val="00C82724"/>
    <w:rsid w:val="00C837E4"/>
    <w:rsid w:val="00C900E5"/>
    <w:rsid w:val="00C912B6"/>
    <w:rsid w:val="00C93A2B"/>
    <w:rsid w:val="00C9413F"/>
    <w:rsid w:val="00C9454D"/>
    <w:rsid w:val="00C95A6C"/>
    <w:rsid w:val="00C95BD7"/>
    <w:rsid w:val="00C95D18"/>
    <w:rsid w:val="00C9745E"/>
    <w:rsid w:val="00CA1809"/>
    <w:rsid w:val="00CA4236"/>
    <w:rsid w:val="00CA469B"/>
    <w:rsid w:val="00CA4B60"/>
    <w:rsid w:val="00CA6C14"/>
    <w:rsid w:val="00CB3849"/>
    <w:rsid w:val="00CB4470"/>
    <w:rsid w:val="00CB648D"/>
    <w:rsid w:val="00CB7426"/>
    <w:rsid w:val="00CC015F"/>
    <w:rsid w:val="00CC0869"/>
    <w:rsid w:val="00CC0A94"/>
    <w:rsid w:val="00CC3B87"/>
    <w:rsid w:val="00CC58B0"/>
    <w:rsid w:val="00CC61CD"/>
    <w:rsid w:val="00CC6A36"/>
    <w:rsid w:val="00CC6C0A"/>
    <w:rsid w:val="00CC7F20"/>
    <w:rsid w:val="00CD0758"/>
    <w:rsid w:val="00CD1D40"/>
    <w:rsid w:val="00CD25D4"/>
    <w:rsid w:val="00CD5400"/>
    <w:rsid w:val="00CD79C1"/>
    <w:rsid w:val="00CE4915"/>
    <w:rsid w:val="00CE54A1"/>
    <w:rsid w:val="00CE5F0A"/>
    <w:rsid w:val="00CE6C1F"/>
    <w:rsid w:val="00CE7E34"/>
    <w:rsid w:val="00CF5006"/>
    <w:rsid w:val="00CF5FB8"/>
    <w:rsid w:val="00CF7AF0"/>
    <w:rsid w:val="00D01C54"/>
    <w:rsid w:val="00D04100"/>
    <w:rsid w:val="00D1064C"/>
    <w:rsid w:val="00D21312"/>
    <w:rsid w:val="00D21521"/>
    <w:rsid w:val="00D23B85"/>
    <w:rsid w:val="00D2682B"/>
    <w:rsid w:val="00D27CF6"/>
    <w:rsid w:val="00D32434"/>
    <w:rsid w:val="00D324CA"/>
    <w:rsid w:val="00D328C5"/>
    <w:rsid w:val="00D33C35"/>
    <w:rsid w:val="00D34908"/>
    <w:rsid w:val="00D34CB7"/>
    <w:rsid w:val="00D34F43"/>
    <w:rsid w:val="00D3503F"/>
    <w:rsid w:val="00D35311"/>
    <w:rsid w:val="00D36782"/>
    <w:rsid w:val="00D369B1"/>
    <w:rsid w:val="00D36F90"/>
    <w:rsid w:val="00D44C7C"/>
    <w:rsid w:val="00D46830"/>
    <w:rsid w:val="00D51C18"/>
    <w:rsid w:val="00D535AF"/>
    <w:rsid w:val="00D55729"/>
    <w:rsid w:val="00D56DCF"/>
    <w:rsid w:val="00D6328C"/>
    <w:rsid w:val="00D73341"/>
    <w:rsid w:val="00D76230"/>
    <w:rsid w:val="00D77862"/>
    <w:rsid w:val="00D811AF"/>
    <w:rsid w:val="00D81231"/>
    <w:rsid w:val="00D818D7"/>
    <w:rsid w:val="00D84126"/>
    <w:rsid w:val="00D90E12"/>
    <w:rsid w:val="00D9272D"/>
    <w:rsid w:val="00D95F60"/>
    <w:rsid w:val="00DA00AE"/>
    <w:rsid w:val="00DA0D69"/>
    <w:rsid w:val="00DA3C2D"/>
    <w:rsid w:val="00DA57D8"/>
    <w:rsid w:val="00DB0803"/>
    <w:rsid w:val="00DB3262"/>
    <w:rsid w:val="00DB399D"/>
    <w:rsid w:val="00DB5727"/>
    <w:rsid w:val="00DC115C"/>
    <w:rsid w:val="00DC2B7C"/>
    <w:rsid w:val="00DC3868"/>
    <w:rsid w:val="00DD2F58"/>
    <w:rsid w:val="00DD3BD8"/>
    <w:rsid w:val="00DD4D3D"/>
    <w:rsid w:val="00DD4FA9"/>
    <w:rsid w:val="00DE322F"/>
    <w:rsid w:val="00DE5241"/>
    <w:rsid w:val="00DE5478"/>
    <w:rsid w:val="00DE74AA"/>
    <w:rsid w:val="00DF0E10"/>
    <w:rsid w:val="00DF11D0"/>
    <w:rsid w:val="00DF19BB"/>
    <w:rsid w:val="00DF45EA"/>
    <w:rsid w:val="00DF7787"/>
    <w:rsid w:val="00E02136"/>
    <w:rsid w:val="00E03BE6"/>
    <w:rsid w:val="00E05BE8"/>
    <w:rsid w:val="00E06DA1"/>
    <w:rsid w:val="00E07DCC"/>
    <w:rsid w:val="00E10321"/>
    <w:rsid w:val="00E11088"/>
    <w:rsid w:val="00E11C55"/>
    <w:rsid w:val="00E1297A"/>
    <w:rsid w:val="00E129E0"/>
    <w:rsid w:val="00E13CFA"/>
    <w:rsid w:val="00E13E3C"/>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CA0"/>
    <w:rsid w:val="00E62DE5"/>
    <w:rsid w:val="00E62F59"/>
    <w:rsid w:val="00E638DC"/>
    <w:rsid w:val="00E644E7"/>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50C9"/>
    <w:rsid w:val="00E861C7"/>
    <w:rsid w:val="00E874C1"/>
    <w:rsid w:val="00E90596"/>
    <w:rsid w:val="00E92F33"/>
    <w:rsid w:val="00E93B7A"/>
    <w:rsid w:val="00E962C8"/>
    <w:rsid w:val="00EA173E"/>
    <w:rsid w:val="00EB44CA"/>
    <w:rsid w:val="00EB4575"/>
    <w:rsid w:val="00EB5EC2"/>
    <w:rsid w:val="00EB7136"/>
    <w:rsid w:val="00EC3C76"/>
    <w:rsid w:val="00EC417C"/>
    <w:rsid w:val="00EC6883"/>
    <w:rsid w:val="00ED11E4"/>
    <w:rsid w:val="00ED4B2F"/>
    <w:rsid w:val="00EE01D7"/>
    <w:rsid w:val="00EE2263"/>
    <w:rsid w:val="00EE2ECD"/>
    <w:rsid w:val="00EE3968"/>
    <w:rsid w:val="00EE3AF0"/>
    <w:rsid w:val="00EE42E2"/>
    <w:rsid w:val="00EE71AC"/>
    <w:rsid w:val="00EF0C2B"/>
    <w:rsid w:val="00EF1B05"/>
    <w:rsid w:val="00EF2EFA"/>
    <w:rsid w:val="00EF3F95"/>
    <w:rsid w:val="00EF4280"/>
    <w:rsid w:val="00EF4A51"/>
    <w:rsid w:val="00EF6D76"/>
    <w:rsid w:val="00F01035"/>
    <w:rsid w:val="00F01047"/>
    <w:rsid w:val="00F01286"/>
    <w:rsid w:val="00F04264"/>
    <w:rsid w:val="00F05AEE"/>
    <w:rsid w:val="00F05C76"/>
    <w:rsid w:val="00F10AB4"/>
    <w:rsid w:val="00F122AE"/>
    <w:rsid w:val="00F14623"/>
    <w:rsid w:val="00F1571F"/>
    <w:rsid w:val="00F16CAC"/>
    <w:rsid w:val="00F17A73"/>
    <w:rsid w:val="00F17CDC"/>
    <w:rsid w:val="00F207F5"/>
    <w:rsid w:val="00F21CC6"/>
    <w:rsid w:val="00F234D6"/>
    <w:rsid w:val="00F235D5"/>
    <w:rsid w:val="00F2422F"/>
    <w:rsid w:val="00F26128"/>
    <w:rsid w:val="00F27BB4"/>
    <w:rsid w:val="00F305EE"/>
    <w:rsid w:val="00F31223"/>
    <w:rsid w:val="00F31A67"/>
    <w:rsid w:val="00F34013"/>
    <w:rsid w:val="00F42703"/>
    <w:rsid w:val="00F43367"/>
    <w:rsid w:val="00F44321"/>
    <w:rsid w:val="00F45ADB"/>
    <w:rsid w:val="00F46414"/>
    <w:rsid w:val="00F4649E"/>
    <w:rsid w:val="00F46CDC"/>
    <w:rsid w:val="00F50B09"/>
    <w:rsid w:val="00F50C97"/>
    <w:rsid w:val="00F51C26"/>
    <w:rsid w:val="00F52A38"/>
    <w:rsid w:val="00F56259"/>
    <w:rsid w:val="00F609C1"/>
    <w:rsid w:val="00F611BC"/>
    <w:rsid w:val="00F6730C"/>
    <w:rsid w:val="00F70574"/>
    <w:rsid w:val="00F71239"/>
    <w:rsid w:val="00F715B4"/>
    <w:rsid w:val="00F73153"/>
    <w:rsid w:val="00F73850"/>
    <w:rsid w:val="00F7700E"/>
    <w:rsid w:val="00F772FB"/>
    <w:rsid w:val="00F82020"/>
    <w:rsid w:val="00F82E9C"/>
    <w:rsid w:val="00F83470"/>
    <w:rsid w:val="00F844A4"/>
    <w:rsid w:val="00F918A3"/>
    <w:rsid w:val="00F91BD6"/>
    <w:rsid w:val="00F963DE"/>
    <w:rsid w:val="00FA1E10"/>
    <w:rsid w:val="00FA40FC"/>
    <w:rsid w:val="00FA416B"/>
    <w:rsid w:val="00FA460C"/>
    <w:rsid w:val="00FA54D4"/>
    <w:rsid w:val="00FA56B5"/>
    <w:rsid w:val="00FA5B21"/>
    <w:rsid w:val="00FA6169"/>
    <w:rsid w:val="00FA681F"/>
    <w:rsid w:val="00FA6DF8"/>
    <w:rsid w:val="00FA74D8"/>
    <w:rsid w:val="00FB0D73"/>
    <w:rsid w:val="00FB0EFC"/>
    <w:rsid w:val="00FB38A9"/>
    <w:rsid w:val="00FB490E"/>
    <w:rsid w:val="00FB6584"/>
    <w:rsid w:val="00FC0915"/>
    <w:rsid w:val="00FC1F20"/>
    <w:rsid w:val="00FC2893"/>
    <w:rsid w:val="00FC69A8"/>
    <w:rsid w:val="00FD177B"/>
    <w:rsid w:val="00FD2DA3"/>
    <w:rsid w:val="00FD30B9"/>
    <w:rsid w:val="00FE111A"/>
    <w:rsid w:val="00FE1CF4"/>
    <w:rsid w:val="00FE4F6D"/>
    <w:rsid w:val="00FE67C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A8177"/>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35226789">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09527465">
      <w:bodyDiv w:val="1"/>
      <w:marLeft w:val="0"/>
      <w:marRight w:val="0"/>
      <w:marTop w:val="0"/>
      <w:marBottom w:val="0"/>
      <w:divBdr>
        <w:top w:val="none" w:sz="0" w:space="0" w:color="auto"/>
        <w:left w:val="none" w:sz="0" w:space="0" w:color="auto"/>
        <w:bottom w:val="none" w:sz="0" w:space="0" w:color="auto"/>
        <w:right w:val="none" w:sz="0" w:space="0" w:color="auto"/>
      </w:divBdr>
    </w:div>
    <w:div w:id="322397219">
      <w:bodyDiv w:val="1"/>
      <w:marLeft w:val="0"/>
      <w:marRight w:val="0"/>
      <w:marTop w:val="0"/>
      <w:marBottom w:val="0"/>
      <w:divBdr>
        <w:top w:val="none" w:sz="0" w:space="0" w:color="auto"/>
        <w:left w:val="none" w:sz="0" w:space="0" w:color="auto"/>
        <w:bottom w:val="none" w:sz="0" w:space="0" w:color="auto"/>
        <w:right w:val="none" w:sz="0" w:space="0" w:color="auto"/>
      </w:divBdr>
    </w:div>
    <w:div w:id="345061911">
      <w:bodyDiv w:val="1"/>
      <w:marLeft w:val="0"/>
      <w:marRight w:val="0"/>
      <w:marTop w:val="0"/>
      <w:marBottom w:val="0"/>
      <w:divBdr>
        <w:top w:val="none" w:sz="0" w:space="0" w:color="auto"/>
        <w:left w:val="none" w:sz="0" w:space="0" w:color="auto"/>
        <w:bottom w:val="none" w:sz="0" w:space="0" w:color="auto"/>
        <w:right w:val="none" w:sz="0" w:space="0" w:color="auto"/>
      </w:divBdr>
    </w:div>
    <w:div w:id="352848428">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6566389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22062481">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98636718">
      <w:bodyDiv w:val="1"/>
      <w:marLeft w:val="0"/>
      <w:marRight w:val="0"/>
      <w:marTop w:val="0"/>
      <w:marBottom w:val="0"/>
      <w:divBdr>
        <w:top w:val="none" w:sz="0" w:space="0" w:color="auto"/>
        <w:left w:val="none" w:sz="0" w:space="0" w:color="auto"/>
        <w:bottom w:val="none" w:sz="0" w:space="0" w:color="auto"/>
        <w:right w:val="none" w:sz="0" w:space="0" w:color="auto"/>
      </w:divBdr>
    </w:div>
    <w:div w:id="637802294">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5779756">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38299678">
      <w:bodyDiv w:val="1"/>
      <w:marLeft w:val="0"/>
      <w:marRight w:val="0"/>
      <w:marTop w:val="0"/>
      <w:marBottom w:val="0"/>
      <w:divBdr>
        <w:top w:val="none" w:sz="0" w:space="0" w:color="auto"/>
        <w:left w:val="none" w:sz="0" w:space="0" w:color="auto"/>
        <w:bottom w:val="none" w:sz="0" w:space="0" w:color="auto"/>
        <w:right w:val="none" w:sz="0" w:space="0" w:color="auto"/>
      </w:divBdr>
    </w:div>
    <w:div w:id="940992565">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09897541">
      <w:bodyDiv w:val="1"/>
      <w:marLeft w:val="0"/>
      <w:marRight w:val="0"/>
      <w:marTop w:val="0"/>
      <w:marBottom w:val="0"/>
      <w:divBdr>
        <w:top w:val="none" w:sz="0" w:space="0" w:color="auto"/>
        <w:left w:val="none" w:sz="0" w:space="0" w:color="auto"/>
        <w:bottom w:val="none" w:sz="0" w:space="0" w:color="auto"/>
        <w:right w:val="none" w:sz="0" w:space="0" w:color="auto"/>
      </w:divBdr>
    </w:div>
    <w:div w:id="1321080365">
      <w:bodyDiv w:val="1"/>
      <w:marLeft w:val="0"/>
      <w:marRight w:val="0"/>
      <w:marTop w:val="0"/>
      <w:marBottom w:val="0"/>
      <w:divBdr>
        <w:top w:val="none" w:sz="0" w:space="0" w:color="auto"/>
        <w:left w:val="none" w:sz="0" w:space="0" w:color="auto"/>
        <w:bottom w:val="none" w:sz="0" w:space="0" w:color="auto"/>
        <w:right w:val="none" w:sz="0" w:space="0" w:color="auto"/>
      </w:divBdr>
    </w:div>
    <w:div w:id="1364019102">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5227988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6234891">
      <w:bodyDiv w:val="1"/>
      <w:marLeft w:val="0"/>
      <w:marRight w:val="0"/>
      <w:marTop w:val="0"/>
      <w:marBottom w:val="0"/>
      <w:divBdr>
        <w:top w:val="none" w:sz="0" w:space="0" w:color="auto"/>
        <w:left w:val="none" w:sz="0" w:space="0" w:color="auto"/>
        <w:bottom w:val="none" w:sz="0" w:space="0" w:color="auto"/>
        <w:right w:val="none" w:sz="0" w:space="0" w:color="auto"/>
      </w:divBdr>
    </w:div>
    <w:div w:id="153742688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2950040">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31622088">
      <w:bodyDiv w:val="1"/>
      <w:marLeft w:val="0"/>
      <w:marRight w:val="0"/>
      <w:marTop w:val="0"/>
      <w:marBottom w:val="0"/>
      <w:divBdr>
        <w:top w:val="none" w:sz="0" w:space="0" w:color="auto"/>
        <w:left w:val="none" w:sz="0" w:space="0" w:color="auto"/>
        <w:bottom w:val="none" w:sz="0" w:space="0" w:color="auto"/>
        <w:right w:val="none" w:sz="0" w:space="0" w:color="auto"/>
      </w:divBdr>
    </w:div>
    <w:div w:id="1969048348">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6486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7E2A6-A660-4946-8D5B-3AFABCBAF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3277</Words>
  <Characters>18026</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Danitza Ivana Mendez Campos</cp:lastModifiedBy>
  <cp:revision>24</cp:revision>
  <cp:lastPrinted>2019-07-31T19:42:00Z</cp:lastPrinted>
  <dcterms:created xsi:type="dcterms:W3CDTF">2019-07-10T22:09:00Z</dcterms:created>
  <dcterms:modified xsi:type="dcterms:W3CDTF">2019-07-31T19:42:00Z</dcterms:modified>
</cp:coreProperties>
</file>