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1A1" w:rsidRPr="00F63B8F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  <w:r w:rsidRPr="00F63B8F">
        <w:rPr>
          <w:rFonts w:ascii="Calibri" w:hAnsi="Calibri" w:cs="Calibri"/>
          <w:b/>
          <w:sz w:val="22"/>
          <w:szCs w:val="22"/>
        </w:rPr>
        <w:t>FORMULARIO C-1</w:t>
      </w:r>
    </w:p>
    <w:p w:rsidR="00DB21A1" w:rsidRPr="00F63B8F" w:rsidRDefault="00DB21A1" w:rsidP="00DB21A1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F63B8F">
        <w:rPr>
          <w:rFonts w:ascii="Calibri" w:hAnsi="Calibri" w:cs="Calibri"/>
          <w:b/>
          <w:sz w:val="22"/>
          <w:szCs w:val="22"/>
        </w:rPr>
        <w:t xml:space="preserve"> </w:t>
      </w:r>
      <w:r w:rsidRPr="00F63B8F">
        <w:rPr>
          <w:rFonts w:ascii="Calibri" w:hAnsi="Calibri" w:cs="Calibri"/>
          <w:b/>
          <w:sz w:val="22"/>
          <w:szCs w:val="22"/>
          <w:lang w:val="es-BO"/>
        </w:rPr>
        <w:t xml:space="preserve">CARACTERÍSTICAS TÉCNICAS SOLICITADAS Y </w:t>
      </w:r>
      <w:r>
        <w:rPr>
          <w:rFonts w:ascii="Calibri" w:hAnsi="Calibri" w:cs="Calibri"/>
          <w:b/>
          <w:sz w:val="22"/>
          <w:szCs w:val="22"/>
          <w:lang w:val="es-BO"/>
        </w:rPr>
        <w:t>PROPUESTAS</w:t>
      </w:r>
    </w:p>
    <w:p w:rsidR="00DB21A1" w:rsidRPr="00F63B8F" w:rsidRDefault="00DB21A1" w:rsidP="00DB21A1">
      <w:pPr>
        <w:jc w:val="center"/>
        <w:rPr>
          <w:rFonts w:ascii="Calibri" w:hAnsi="Calibri" w:cs="Calibri"/>
          <w:b/>
          <w:sz w:val="18"/>
          <w:szCs w:val="18"/>
        </w:rPr>
      </w:pPr>
    </w:p>
    <w:p w:rsidR="00DB21A1" w:rsidRPr="00DE15E1" w:rsidRDefault="00DB21A1" w:rsidP="00DB21A1">
      <w:pPr>
        <w:jc w:val="center"/>
        <w:rPr>
          <w:b/>
          <w:sz w:val="24"/>
          <w:lang w:val="es-BO" w:eastAsia="es-BO"/>
        </w:rPr>
      </w:pPr>
      <w:r w:rsidRPr="00DE15E1">
        <w:rPr>
          <w:rFonts w:ascii="Calibri" w:hAnsi="Calibri" w:cs="Calibri"/>
          <w:b/>
          <w:color w:val="000000"/>
          <w:sz w:val="22"/>
          <w:szCs w:val="16"/>
        </w:rPr>
        <w:t>ITEM N° 1 IMPRESORAS DE MEDIANO TRAFICO MONOCROMATICA</w:t>
      </w:r>
    </w:p>
    <w:p w:rsidR="00DB21A1" w:rsidRPr="00DE15E1" w:rsidRDefault="00DB21A1" w:rsidP="00DB21A1">
      <w:pPr>
        <w:contextualSpacing/>
        <w:jc w:val="both"/>
        <w:rPr>
          <w:rFonts w:ascii="Calibri" w:hAnsi="Calibri" w:cs="Calibri"/>
          <w:sz w:val="18"/>
          <w:szCs w:val="18"/>
          <w:lang w:val="es-BO"/>
        </w:rPr>
      </w:pPr>
    </w:p>
    <w:tbl>
      <w:tblPr>
        <w:tblW w:w="9641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2717"/>
        <w:gridCol w:w="4649"/>
      </w:tblGrid>
      <w:tr w:rsidR="00DB21A1" w:rsidRPr="00D846D8" w:rsidTr="0093598D">
        <w:trPr>
          <w:trHeight w:val="849"/>
        </w:trPr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D5DCE4"/>
            <w:vAlign w:val="center"/>
          </w:tcPr>
          <w:p w:rsidR="00DB21A1" w:rsidRPr="00D846D8" w:rsidRDefault="00DB21A1" w:rsidP="0093598D">
            <w:pPr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</w:pPr>
            <w:r w:rsidRPr="00F63B8F">
              <w:rPr>
                <w:rFonts w:ascii="Calibri" w:hAnsi="Calibri" w:cs="Calibri"/>
                <w:b/>
                <w:sz w:val="18"/>
                <w:szCs w:val="18"/>
              </w:rPr>
              <w:t>CARACTERÍSTICAS TÉCNICAS REQUERIDAS POR YPFB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D5DCE4"/>
          </w:tcPr>
          <w:p w:rsidR="00DB21A1" w:rsidRPr="00F63B8F" w:rsidRDefault="00DB21A1" w:rsidP="0093598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63B8F">
              <w:rPr>
                <w:rFonts w:ascii="Calibri" w:hAnsi="Calibri" w:cs="Calibri"/>
                <w:b/>
                <w:sz w:val="18"/>
                <w:szCs w:val="18"/>
              </w:rPr>
              <w:t xml:space="preserve">CARACTERÍSTICAS TÉCNICAS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PROPUESTAS</w:t>
            </w:r>
            <w:r w:rsidRPr="00F63B8F">
              <w:rPr>
                <w:rFonts w:ascii="Calibri" w:hAnsi="Calibri" w:cs="Calibri"/>
                <w:b/>
                <w:sz w:val="18"/>
                <w:szCs w:val="18"/>
              </w:rPr>
              <w:t xml:space="preserve"> POR EL PROPONENTE</w:t>
            </w:r>
          </w:p>
          <w:p w:rsidR="00DB21A1" w:rsidRPr="00D846D8" w:rsidRDefault="00DB21A1" w:rsidP="0093598D">
            <w:pPr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</w:pPr>
            <w:r w:rsidRPr="00F63B8F">
              <w:rPr>
                <w:rFonts w:ascii="Calibri" w:hAnsi="Calibri" w:cs="Calibri"/>
                <w:b/>
                <w:i/>
                <w:sz w:val="18"/>
                <w:szCs w:val="18"/>
              </w:rPr>
              <w:t>(Describir su propuesta en base a lo solicitado por YPFB)</w:t>
            </w:r>
          </w:p>
        </w:tc>
      </w:tr>
      <w:tr w:rsidR="00DB21A1" w:rsidRPr="00D846D8" w:rsidTr="0093598D">
        <w:trPr>
          <w:trHeight w:val="156"/>
        </w:trPr>
        <w:tc>
          <w:tcPr>
            <w:tcW w:w="9641" w:type="dxa"/>
            <w:gridSpan w:val="3"/>
            <w:shd w:val="clear" w:color="auto" w:fill="D5DCE4"/>
            <w:vAlign w:val="center"/>
          </w:tcPr>
          <w:p w:rsidR="00DB21A1" w:rsidRPr="007C697D" w:rsidRDefault="00DB21A1" w:rsidP="00DB21A1">
            <w:pPr>
              <w:pStyle w:val="Prrafodelista"/>
              <w:numPr>
                <w:ilvl w:val="0"/>
                <w:numId w:val="3"/>
              </w:numPr>
              <w:ind w:left="284" w:hanging="284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C697D">
              <w:rPr>
                <w:rFonts w:ascii="Calibri" w:hAnsi="Calibri" w:cs="Calibri"/>
                <w:b/>
                <w:bCs/>
                <w:lang w:eastAsia="es-BO"/>
              </w:rPr>
              <w:t xml:space="preserve">CARACTERÍSTICAS TÉCNICAS REQUERIDAS </w:t>
            </w:r>
          </w:p>
          <w:p w:rsidR="00DB21A1" w:rsidRPr="00F63B8F" w:rsidRDefault="00DB21A1" w:rsidP="0093598D">
            <w:pPr>
              <w:pStyle w:val="Prrafodelista"/>
              <w:ind w:left="284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C697D">
              <w:rPr>
                <w:rFonts w:ascii="Calibri" w:hAnsi="Calibri" w:cs="Calibri"/>
                <w:b/>
                <w:bCs/>
                <w:lang w:eastAsia="es-BO"/>
              </w:rPr>
              <w:t>(SUJETO A EVALUACIÓN)</w:t>
            </w:r>
          </w:p>
        </w:tc>
      </w:tr>
      <w:tr w:rsidR="00DB21A1" w:rsidRPr="00CF2697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DB21A1" w:rsidRPr="00CF2697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1.1.     Características Generales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</w:tcPr>
          <w:p w:rsidR="00DB21A1" w:rsidRDefault="00DB21A1" w:rsidP="0093598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294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</w:rPr>
              <w:t>Tipo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Impresora Monocromática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Marca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especificar por el proponente.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Modelo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especificar por el proponente.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AC519A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 w:rsidRPr="00AC519A">
              <w:rPr>
                <w:rFonts w:ascii="Calibri" w:hAnsi="Calibri" w:cs="Calibri"/>
                <w:color w:val="000000"/>
              </w:rPr>
              <w:t xml:space="preserve">Origen o Ensamblado o Fabricado en: </w:t>
            </w:r>
          </w:p>
          <w:p w:rsidR="00DB21A1" w:rsidRPr="00C9296B" w:rsidRDefault="00DB21A1" w:rsidP="0093598D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519A">
              <w:rPr>
                <w:rFonts w:ascii="Calibri" w:hAnsi="Calibri" w:cs="Calibri"/>
                <w:color w:val="000000"/>
                <w:sz w:val="16"/>
                <w:szCs w:val="16"/>
              </w:rPr>
              <w:t>(Si el Origen o Ensamblado o Fabricación es de varios lugares, indicar los mismos y señalar que puede variar según la disponibilidad del Distribuidor)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especificar por el proponente.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Cantidad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100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1.2.     Características Técnicas mínimas (el proponente puede ofertar condiciones superiores)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</w:tcPr>
          <w:p w:rsidR="00DB21A1" w:rsidRDefault="00DB21A1" w:rsidP="0093598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Memoria Estándar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512 MB  o superior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Velocidad del Procesador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1.2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Ghz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 superior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34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Ciclo de trabajo de Impresión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Aproximadamente 150.000 paginas mensual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8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Volumen de impresión recomendado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7500 paginas o superior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8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Velocidad de impresión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Negro: 45 ppm o superior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RPr="00F7095D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02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Resolución de Impresión (optima):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F7095D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 xml:space="preserve">1200 x 1200 </w:t>
            </w:r>
            <w:proofErr w:type="spellStart"/>
            <w:r w:rsidRPr="007A31EF"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ppp</w:t>
            </w:r>
            <w:proofErr w:type="spellEnd"/>
            <w:r w:rsidRPr="007A31EF"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 xml:space="preserve"> en negro o mejor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7A31EF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Impresión a doble cara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La impresora deberá imprimir a doble cara automáticamente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060BE9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Tecnología de impresión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Laser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Seguridad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Pr="00060BE9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Mínimamente:</w:t>
            </w:r>
          </w:p>
          <w:p w:rsidR="00DB21A1" w:rsidRPr="00060BE9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Autenticación LDAP</w:t>
            </w:r>
          </w:p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Otros tipos de seguridad especificarlos.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060BE9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Panel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Pantalla Táctil 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Touchscreen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 </w:t>
            </w:r>
          </w:p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 4 líneas con pantalla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tactil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color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1082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Conectividad estándar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7A31EF" w:rsidRDefault="00DB21A1" w:rsidP="0093598D">
            <w:pPr>
              <w:ind w:left="708" w:hanging="70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>Mínimamente:</w:t>
            </w:r>
          </w:p>
          <w:p w:rsidR="00DB21A1" w:rsidRDefault="00DB21A1" w:rsidP="0093598D">
            <w:pPr>
              <w:ind w:left="708" w:hanging="70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Puerto USB 2.0 de alta </w:t>
            </w: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>velocidad  o</w:t>
            </w:r>
          </w:p>
          <w:p w:rsidR="00DB21A1" w:rsidRPr="007A31EF" w:rsidRDefault="00DB21A1" w:rsidP="0093598D">
            <w:pPr>
              <w:ind w:left="708" w:hanging="70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>superior</w:t>
            </w:r>
          </w:p>
          <w:p w:rsidR="00DB21A1" w:rsidRDefault="00DB21A1" w:rsidP="0093598D">
            <w:pPr>
              <w:ind w:left="73" w:hanging="73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Puerto de red Gigabit Ethernet </w:t>
            </w:r>
          </w:p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>Si tiene otros puertos especificar.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7A31EF" w:rsidRDefault="00DB21A1" w:rsidP="0093598D">
            <w:pPr>
              <w:ind w:left="708" w:hanging="708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1332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lastRenderedPageBreak/>
              <w:t>Manipulación de papel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7A31EF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>Deberá contar con:</w:t>
            </w:r>
          </w:p>
          <w:p w:rsidR="00DB21A1" w:rsidRPr="007A31EF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>• Bandeja 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(Multipropósito) con capacidad de 100 hojas de entrada como mínimo. </w:t>
            </w:r>
          </w:p>
          <w:p w:rsidR="00DB21A1" w:rsidRPr="007A31EF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• Bandeja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2: con capacidad de entrada de 55</w:t>
            </w: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 hojas como mínimo. </w:t>
            </w:r>
          </w:p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•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Bandeja de salida: de al menos 25</w:t>
            </w: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>0 hojas o superior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7A31EF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542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Tamaños de soportes de impresión admitidos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Mínimamente:</w:t>
            </w:r>
          </w:p>
          <w:p w:rsidR="00DB21A1" w:rsidRDefault="00DB21A1" w:rsidP="0093598D">
            <w:pPr>
              <w:ind w:left="110" w:hanging="11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Carta, A4,</w:t>
            </w:r>
            <w:r w:rsidRPr="00FA3087"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 xml:space="preserve"> o sus equivalentes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.</w:t>
            </w:r>
          </w:p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Si existen otros tamaños de papel especificar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B21A1" w:rsidRPr="003F62A2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86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Tipos de papel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FA3D9F" w:rsidRDefault="00DB21A1" w:rsidP="0093598D">
            <w:pPr>
              <w:ind w:left="497" w:hanging="49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FA3D9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Mínimamente:</w:t>
            </w:r>
          </w:p>
          <w:p w:rsidR="00DB21A1" w:rsidRPr="00FA3D9F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FA3D9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papel tamaño carta y papel tamaño A4</w:t>
            </w:r>
          </w:p>
          <w:p w:rsidR="00DB21A1" w:rsidRPr="003F62A2" w:rsidRDefault="00DB21A1" w:rsidP="0093598D">
            <w:pPr>
              <w:ind w:left="-32" w:firstLine="32"/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 w:rsidRPr="00FA3D9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Si existen otros tipos de papel especificar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FA3D9F" w:rsidRDefault="00DB21A1" w:rsidP="0093598D">
            <w:pPr>
              <w:ind w:left="497" w:hanging="49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3F62A2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8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Alimentación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Tensión de entrada de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220 a 240 VCA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3F62A2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913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Sistemas operativos compatibles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Mínimamente:</w:t>
            </w: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br/>
              <w:t xml:space="preserve">        Linux (especificar versiones), MAC (especificar versiones), Windows 7, Windows 8, Windows 10 (32/64 bits), </w:t>
            </w: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br/>
              <w:t>Si existen otros especificar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3F62A2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72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Controladores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Deberá contar con:</w:t>
            </w: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br/>
              <w:t>CD-ROM o DVD-ROM con los controladores y software de instalación del modelo ofertado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3F62A2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Cables 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Al menos: Cable </w:t>
            </w:r>
            <w:proofErr w:type="spellStart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Usb</w:t>
            </w:r>
            <w:proofErr w:type="spellEnd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, Cable de red </w:t>
            </w:r>
            <w:proofErr w:type="spellStart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Patch</w:t>
            </w:r>
            <w:proofErr w:type="spellEnd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cord</w:t>
            </w:r>
            <w:proofErr w:type="spellEnd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cat</w:t>
            </w:r>
            <w:proofErr w:type="spellEnd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 5e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 de 3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mts</w:t>
            </w:r>
            <w:proofErr w:type="spellEnd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, Cable de alimentación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244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Incluye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Cartucho de tóner original negro según requiera la impresora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8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Accesorios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La oferta debe incorporar todo accesorio necesario para el adecuado funcionamiento de los equipos. 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RPr="00B121D0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Pr="009F015F" w:rsidRDefault="00DB21A1" w:rsidP="00DB21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Certificaciones y/o Aprobaciones de calidad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Pr="009F015F" w:rsidRDefault="00DB21A1" w:rsidP="00DB21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Los equipos deben estar diseñados y construidos bajo normas internacionales cumpliendo el fabricante con AL MENOS UNA de las normas de calidad ISO 9001 o ISO 14001. </w:t>
            </w:r>
          </w:p>
          <w:p w:rsidR="00DB21A1" w:rsidRPr="009F015F" w:rsidRDefault="00DB21A1" w:rsidP="00DB21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El proponente debe presentar a objeto  de  verificar el cumplimiento de las  normas de calidad</w:t>
            </w:r>
          </w:p>
          <w:p w:rsidR="00DB21A1" w:rsidRPr="009F015F" w:rsidRDefault="00DB21A1" w:rsidP="00DB21A1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Enlace(s) específico(s) a los sitio(s)  WEB del fabricante donde se pueda verificar las normas de calidad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ó</w:t>
            </w:r>
            <w:proofErr w:type="spellEnd"/>
          </w:p>
          <w:p w:rsidR="00DB21A1" w:rsidRPr="009F015F" w:rsidRDefault="00DB21A1" w:rsidP="00DB21A1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Fotocopia simple del certificado vigente para fines de evaluación. La empresa adjudicada, antes de la suscripción de </w:t>
            </w: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contrato, para efectos de verificación, debe presentar:</w:t>
            </w:r>
          </w:p>
          <w:p w:rsidR="00DB21A1" w:rsidRPr="009F015F" w:rsidRDefault="00DB21A1" w:rsidP="00DB21A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original de la nota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DB21A1" w:rsidRPr="009F015F" w:rsidRDefault="00DB21A1" w:rsidP="00DB21A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fotocopia legalizada de la nota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DB21A1" w:rsidRPr="009F015F" w:rsidRDefault="00DB21A1" w:rsidP="00DB21A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Impresión del correo electrónico corporativo donde se adjunta la nota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B121D0" w:rsidRDefault="00DB21A1" w:rsidP="00DB21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RPr="005130CF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7C697D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7C697D">
              <w:rPr>
                <w:rFonts w:ascii="Calibri" w:hAnsi="Calibri" w:cs="Calibri"/>
                <w:b/>
                <w:bCs/>
                <w:color w:val="000000"/>
                <w:lang w:val="es-BO"/>
              </w:rPr>
              <w:lastRenderedPageBreak/>
              <w:t>1.3.     Plazo de entrega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7C697D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</w:p>
        </w:tc>
      </w:tr>
      <w:tr w:rsidR="00DB21A1" w:rsidRPr="007F7FC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686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1A1" w:rsidRPr="007F7FC1" w:rsidRDefault="00DB21A1" w:rsidP="0093598D">
            <w:pPr>
              <w:jc w:val="both"/>
              <w:rPr>
                <w:rFonts w:ascii="Calibri" w:hAnsi="Calibri" w:cs="Calibri"/>
                <w:bCs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El plazo máximo de entrega es de 60 (sesenta) días calendario a partir de la emisión de la Orden de Inicio </w:t>
            </w:r>
            <w:r w:rsidRPr="0004115F">
              <w:rPr>
                <w:rFonts w:ascii="Calibri" w:hAnsi="Calibri" w:cs="Calibri"/>
                <w:bCs/>
                <w:color w:val="000000"/>
                <w:sz w:val="18"/>
                <w:szCs w:val="18"/>
                <w:lang w:val="es-BO"/>
              </w:rPr>
              <w:t>y previa suscripción de contrato.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7C697D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4738A3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9"/>
          <w:hidden/>
        </w:trPr>
        <w:tc>
          <w:tcPr>
            <w:tcW w:w="4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2E6F14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2E6F14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2E6F14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2E6F14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2E6F14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2E6F14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2E6F14">
              <w:rPr>
                <w:rFonts w:ascii="Calibri" w:hAnsi="Calibri" w:cs="Calibri"/>
                <w:b/>
                <w:bCs/>
                <w:color w:val="000000"/>
                <w:lang w:val="es-BO"/>
              </w:rPr>
              <w:t xml:space="preserve">1.4.   Autorización del fabricante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0F3EF0" w:rsidRDefault="00DB21A1" w:rsidP="0093598D">
            <w:pPr>
              <w:pStyle w:val="Prrafodelista"/>
              <w:rPr>
                <w:rFonts w:ascii="Calibri" w:hAnsi="Calibri" w:cs="Calibri"/>
                <w:bCs/>
                <w:vanish/>
                <w:color w:val="000000"/>
                <w:lang w:val="es-BO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1362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54C" w:rsidRPr="00E0054C" w:rsidRDefault="00E0054C" w:rsidP="00E0054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 empresa proponente debe presentar una de las siguientes opciones:</w:t>
            </w:r>
          </w:p>
          <w:p w:rsidR="00E0054C" w:rsidRPr="00E0054C" w:rsidRDefault="00E0054C" w:rsidP="00E0054C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Adjuntar un documento de autorización en copia simple, emitida por el fabricante o su dependencia en otro país, o por el representante de la marca en Bolivia que esté autorizado para emitir este documento, donde se indique que puede comercializar productos en Bolivia. La vigencia o emisión del documento no debe ser mayor a 2 meses computables desde la fecha de presentación de propuestas hacia atrás.  La empresa adjudicada, antes de la suscripción de contrato, para efectos de verificación, debe presentar:</w:t>
            </w:r>
          </w:p>
          <w:p w:rsidR="00E0054C" w:rsidRPr="00E0054C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</w:pPr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  <w:t xml:space="preserve">original de la nota </w:t>
            </w:r>
            <w:proofErr w:type="spellStart"/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E0054C" w:rsidRPr="00E0054C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</w:pPr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  <w:t xml:space="preserve">fotocopia legalizada de la nota </w:t>
            </w:r>
            <w:proofErr w:type="spellStart"/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E0054C" w:rsidRPr="00E0054C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</w:pPr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  <w:t>Impresión del correo electrónico corporativo donde se adjunta la nota</w:t>
            </w:r>
          </w:p>
          <w:p w:rsidR="00DB21A1" w:rsidRPr="000F3EF0" w:rsidRDefault="00E0054C" w:rsidP="00E0054C">
            <w:pPr>
              <w:pStyle w:val="Subttulo"/>
              <w:ind w:left="259" w:hanging="142"/>
              <w:jc w:val="both"/>
              <w:rPr>
                <w:sz w:val="18"/>
                <w:szCs w:val="18"/>
                <w:lang w:val="es-BO"/>
              </w:rPr>
            </w:pPr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 indicar la dirección URL del fabricante o su dependencia en otro país donde que se pueda evidenciar que la empresa proponente puede comercializar los productos en Bolivia.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0F3EF0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7C697D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7C697D">
              <w:rPr>
                <w:rFonts w:ascii="Calibri" w:hAnsi="Calibri" w:cs="Calibri"/>
                <w:b/>
                <w:bCs/>
                <w:color w:val="000000"/>
                <w:lang w:val="es-BO"/>
              </w:rPr>
              <w:t>1.5.    Documentación de Respaldo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7C697D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</w:p>
        </w:tc>
      </w:tr>
      <w:tr w:rsidR="00DB21A1" w:rsidRPr="005403E5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1049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1A1" w:rsidRPr="007C697D" w:rsidRDefault="00DB21A1" w:rsidP="0093598D">
            <w:pPr>
              <w:autoSpaceDE w:val="0"/>
              <w:autoSpaceDN w:val="0"/>
              <w:jc w:val="both"/>
              <w:rPr>
                <w:rFonts w:ascii="Calibri" w:hAnsi="Calibri" w:cs="Calibri"/>
                <w:sz w:val="18"/>
                <w:szCs w:val="18"/>
                <w:lang w:val="es-BO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El proponente debe adjuntar catalogo o ficha técnica del bien, para respaldar su oferta. La documentación debe estar en castellano o traducidos a este idioma.  (Traducción Simple), o indicar el o los sitio(s)  WEB del fabricante, a objeto  de  verificar el cumplimiento de las  especificaciones técnicas.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autoSpaceDE w:val="0"/>
              <w:autoSpaceDN w:val="0"/>
              <w:rPr>
                <w:rFonts w:ascii="Segoe UI" w:hAnsi="Segoe UI" w:cs="Segoe UI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7C697D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7C697D">
              <w:rPr>
                <w:rFonts w:ascii="Calibri" w:hAnsi="Calibri" w:cs="Calibri"/>
                <w:b/>
                <w:bCs/>
                <w:color w:val="000000"/>
                <w:lang w:val="es-BO"/>
              </w:rPr>
              <w:t>1.6.     Experiencia de la empresa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7C697D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</w:p>
        </w:tc>
      </w:tr>
      <w:tr w:rsidR="00DB21A1" w:rsidRPr="00634B38" w:rsidTr="00E00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2107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1A1" w:rsidRPr="007C697D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Se requiere que el proponente tenga una experiencia mínima de dos (2) ventas en la comercialización de equipamiento de Tecnologías de la Información como computadoras o impresoras o escáneres o plotters, durante los últimos dos (2) años, computables desde la fecha de presentación de propuestas hacia atrás, adjuntar como respaldo fotocopias simple alguno de los siguientes documentos: </w:t>
            </w:r>
          </w:p>
          <w:p w:rsidR="00DB21A1" w:rsidRPr="007C697D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Actas de entrega o </w:t>
            </w:r>
          </w:p>
          <w:p w:rsidR="00DB21A1" w:rsidRPr="007C697D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Notas de entrega o</w:t>
            </w:r>
          </w:p>
          <w:p w:rsidR="00DB21A1" w:rsidRPr="007C697D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Certificado de cumplimiento de contrato u orden de compra</w:t>
            </w:r>
          </w:p>
          <w:p w:rsidR="00DB21A1" w:rsidRPr="007C697D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Contrato u orden de compra y sus respectivas facturas o</w:t>
            </w:r>
          </w:p>
          <w:p w:rsidR="00DB21A1" w:rsidRPr="007C697D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lastRenderedPageBreak/>
              <w:t>Cualquier otro documento que respalde la entrega de los bienes, con constancia de recepción de los mismos.</w:t>
            </w:r>
          </w:p>
          <w:p w:rsidR="00DB21A1" w:rsidRPr="007C697D" w:rsidRDefault="00DB21A1" w:rsidP="0093598D">
            <w:pPr>
              <w:pStyle w:val="Prrafodelista"/>
              <w:ind w:left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En los documentos de respaldo deben constar el nombre de la empresa proponente y la empresa que compro los bienes.</w:t>
            </w:r>
          </w:p>
          <w:p w:rsidR="00DB21A1" w:rsidRPr="007C697D" w:rsidRDefault="00DB21A1" w:rsidP="0093598D">
            <w:pPr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  <w:t>El proponente que resulte adjudicado, previa suscripción de contrato debe presentar original o fotocopia legalizada de la documentación de respaldo que acredita su experiencia.</w:t>
            </w:r>
          </w:p>
          <w:p w:rsidR="00DB21A1" w:rsidRPr="007C697D" w:rsidRDefault="00DB21A1" w:rsidP="0093598D">
            <w:pPr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  <w:t>En el caso de presentación de facturas, será aceptable la presentación de copias de sus talonarios.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7C697D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</w:tbl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Pr="00F63B8F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  <w:r w:rsidRPr="00F63B8F">
        <w:rPr>
          <w:rFonts w:ascii="Calibri" w:hAnsi="Calibri" w:cs="Calibri"/>
          <w:b/>
          <w:sz w:val="22"/>
          <w:szCs w:val="22"/>
        </w:rPr>
        <w:lastRenderedPageBreak/>
        <w:t>FORMULARIO C-1</w:t>
      </w:r>
    </w:p>
    <w:p w:rsidR="00DB21A1" w:rsidRPr="00F63B8F" w:rsidRDefault="00DB21A1" w:rsidP="00DB21A1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F63B8F">
        <w:rPr>
          <w:rFonts w:ascii="Calibri" w:hAnsi="Calibri" w:cs="Calibri"/>
          <w:b/>
          <w:sz w:val="22"/>
          <w:szCs w:val="22"/>
        </w:rPr>
        <w:t xml:space="preserve"> </w:t>
      </w:r>
      <w:r w:rsidRPr="00F63B8F">
        <w:rPr>
          <w:rFonts w:ascii="Calibri" w:hAnsi="Calibri" w:cs="Calibri"/>
          <w:b/>
          <w:sz w:val="22"/>
          <w:szCs w:val="22"/>
          <w:lang w:val="es-BO"/>
        </w:rPr>
        <w:t xml:space="preserve">CARACTERÍSTICAS TÉCNICAS SOLICITADAS Y </w:t>
      </w:r>
      <w:r>
        <w:rPr>
          <w:rFonts w:ascii="Calibri" w:hAnsi="Calibri" w:cs="Calibri"/>
          <w:b/>
          <w:sz w:val="22"/>
          <w:szCs w:val="22"/>
          <w:lang w:val="es-BO"/>
        </w:rPr>
        <w:t>PROPUESTAS</w:t>
      </w:r>
    </w:p>
    <w:p w:rsidR="00DB21A1" w:rsidRPr="00F63B8F" w:rsidRDefault="00DB21A1" w:rsidP="00DB21A1">
      <w:pPr>
        <w:jc w:val="center"/>
        <w:rPr>
          <w:rFonts w:ascii="Calibri" w:hAnsi="Calibri" w:cs="Calibri"/>
          <w:b/>
          <w:sz w:val="18"/>
          <w:szCs w:val="18"/>
        </w:rPr>
      </w:pPr>
    </w:p>
    <w:p w:rsidR="00DB21A1" w:rsidRPr="00DE15E1" w:rsidRDefault="00DB21A1" w:rsidP="00DB21A1">
      <w:pPr>
        <w:jc w:val="center"/>
        <w:rPr>
          <w:b/>
          <w:sz w:val="24"/>
          <w:lang w:val="es-BO" w:eastAsia="es-BO"/>
        </w:rPr>
      </w:pPr>
      <w:r w:rsidRPr="00DE15E1">
        <w:rPr>
          <w:rFonts w:ascii="Calibri" w:hAnsi="Calibri" w:cs="Calibri"/>
          <w:b/>
          <w:color w:val="000000"/>
          <w:sz w:val="22"/>
          <w:szCs w:val="16"/>
        </w:rPr>
        <w:t xml:space="preserve">ITEM N° </w:t>
      </w:r>
      <w:r>
        <w:rPr>
          <w:rFonts w:ascii="Calibri" w:hAnsi="Calibri" w:cs="Calibri"/>
          <w:b/>
          <w:color w:val="000000"/>
          <w:sz w:val="22"/>
          <w:szCs w:val="16"/>
        </w:rPr>
        <w:t>2</w:t>
      </w:r>
      <w:r w:rsidRPr="00DE15E1">
        <w:rPr>
          <w:rFonts w:ascii="Calibri" w:hAnsi="Calibri" w:cs="Calibri"/>
          <w:b/>
          <w:color w:val="000000"/>
          <w:sz w:val="22"/>
          <w:szCs w:val="16"/>
        </w:rPr>
        <w:t xml:space="preserve"> IMPRESORAS</w:t>
      </w:r>
      <w:r>
        <w:rPr>
          <w:rFonts w:ascii="Calibri" w:hAnsi="Calibri" w:cs="Calibri"/>
          <w:b/>
          <w:color w:val="000000"/>
          <w:sz w:val="22"/>
          <w:szCs w:val="16"/>
        </w:rPr>
        <w:t xml:space="preserve"> TERMICAS</w:t>
      </w:r>
    </w:p>
    <w:p w:rsidR="00DB21A1" w:rsidRPr="00DE15E1" w:rsidRDefault="00DB21A1" w:rsidP="00DB21A1">
      <w:pPr>
        <w:contextualSpacing/>
        <w:jc w:val="both"/>
        <w:rPr>
          <w:rFonts w:ascii="Calibri" w:hAnsi="Calibri" w:cs="Calibri"/>
          <w:sz w:val="18"/>
          <w:szCs w:val="18"/>
          <w:lang w:val="es-BO"/>
        </w:rPr>
      </w:pPr>
    </w:p>
    <w:tbl>
      <w:tblPr>
        <w:tblW w:w="9923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324"/>
        <w:gridCol w:w="2199"/>
        <w:gridCol w:w="4960"/>
      </w:tblGrid>
      <w:tr w:rsidR="00DB21A1" w:rsidRPr="00D846D8" w:rsidTr="0093598D">
        <w:trPr>
          <w:trHeight w:val="849"/>
        </w:trPr>
        <w:tc>
          <w:tcPr>
            <w:tcW w:w="4963" w:type="dxa"/>
            <w:gridSpan w:val="3"/>
            <w:shd w:val="clear" w:color="auto" w:fill="D5DCE4"/>
            <w:vAlign w:val="center"/>
          </w:tcPr>
          <w:p w:rsidR="00DB21A1" w:rsidRPr="00D846D8" w:rsidRDefault="00DB21A1" w:rsidP="0093598D">
            <w:pPr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</w:pPr>
            <w:r w:rsidRPr="00F63B8F">
              <w:rPr>
                <w:rFonts w:ascii="Calibri" w:hAnsi="Calibri" w:cs="Calibri"/>
                <w:b/>
                <w:sz w:val="18"/>
                <w:szCs w:val="18"/>
              </w:rPr>
              <w:t>CARACTERÍSTICAS TÉCNICAS REQUERIDAS POR YPFB</w:t>
            </w:r>
          </w:p>
        </w:tc>
        <w:tc>
          <w:tcPr>
            <w:tcW w:w="4960" w:type="dxa"/>
            <w:shd w:val="clear" w:color="auto" w:fill="D5DCE4"/>
          </w:tcPr>
          <w:p w:rsidR="00DB21A1" w:rsidRPr="00F63B8F" w:rsidRDefault="00DB21A1" w:rsidP="0093598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63B8F">
              <w:rPr>
                <w:rFonts w:ascii="Calibri" w:hAnsi="Calibri" w:cs="Calibri"/>
                <w:b/>
                <w:sz w:val="18"/>
                <w:szCs w:val="18"/>
              </w:rPr>
              <w:t xml:space="preserve">CARACTERÍSTICAS TÉCNICAS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PROPUESTAS</w:t>
            </w:r>
            <w:r w:rsidRPr="00F63B8F">
              <w:rPr>
                <w:rFonts w:ascii="Calibri" w:hAnsi="Calibri" w:cs="Calibri"/>
                <w:b/>
                <w:sz w:val="18"/>
                <w:szCs w:val="18"/>
              </w:rPr>
              <w:t xml:space="preserve"> POR EL PROPONENTE</w:t>
            </w:r>
          </w:p>
          <w:p w:rsidR="00DB21A1" w:rsidRPr="00D846D8" w:rsidRDefault="00DB21A1" w:rsidP="0093598D">
            <w:pPr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</w:pPr>
            <w:r w:rsidRPr="00F63B8F">
              <w:rPr>
                <w:rFonts w:ascii="Calibri" w:hAnsi="Calibri" w:cs="Calibri"/>
                <w:b/>
                <w:i/>
                <w:sz w:val="18"/>
                <w:szCs w:val="18"/>
              </w:rPr>
              <w:t>(Describir su propuesta en base a lo solicitado por YPFB)</w:t>
            </w:r>
          </w:p>
        </w:tc>
      </w:tr>
      <w:tr w:rsidR="00DB21A1" w:rsidRPr="00D846D8" w:rsidTr="0093598D">
        <w:trPr>
          <w:trHeight w:val="581"/>
        </w:trPr>
        <w:tc>
          <w:tcPr>
            <w:tcW w:w="4963" w:type="dxa"/>
            <w:gridSpan w:val="3"/>
            <w:shd w:val="clear" w:color="auto" w:fill="D5DCE4"/>
            <w:vAlign w:val="center"/>
          </w:tcPr>
          <w:p w:rsidR="00DB21A1" w:rsidRPr="00F63B8F" w:rsidRDefault="00DB21A1" w:rsidP="0093598D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lang w:eastAsia="es-BO"/>
              </w:rPr>
              <w:t xml:space="preserve">I. </w:t>
            </w:r>
            <w:r w:rsidRPr="007C697D">
              <w:rPr>
                <w:rFonts w:ascii="Calibri" w:hAnsi="Calibri" w:cs="Calibri"/>
                <w:b/>
                <w:bCs/>
                <w:lang w:eastAsia="es-BO"/>
              </w:rPr>
              <w:t>CARACTERÍSTICAS TÉCNICAS REQUERIDAS (SUJETO A EVALUACIÓN)</w:t>
            </w:r>
          </w:p>
        </w:tc>
        <w:tc>
          <w:tcPr>
            <w:tcW w:w="4960" w:type="dxa"/>
            <w:shd w:val="clear" w:color="auto" w:fill="D5DCE4"/>
          </w:tcPr>
          <w:p w:rsidR="00DB21A1" w:rsidRPr="00F63B8F" w:rsidRDefault="00DB21A1" w:rsidP="0093598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B21A1" w:rsidRPr="00CF2697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DB21A1" w:rsidRPr="00CF2697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1.1.     Características Generales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</w:tcPr>
          <w:p w:rsidR="00DB21A1" w:rsidRDefault="00DB21A1" w:rsidP="0093598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B21A1" w:rsidRPr="002463AB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250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463AB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Tipo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E3278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Impresión de Línea Térmica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E3278D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2463AB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463AB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Marca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463AB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A especificar por el proponente.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2463AB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463AB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Modelo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463AB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A especificar por el proponente.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AC519A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 w:rsidRPr="00AC519A">
              <w:rPr>
                <w:rFonts w:ascii="Calibri" w:hAnsi="Calibri" w:cs="Calibri"/>
                <w:color w:val="000000"/>
              </w:rPr>
              <w:t xml:space="preserve">Origen o Ensamblado o Fabricado en: </w:t>
            </w:r>
          </w:p>
          <w:p w:rsidR="00DB21A1" w:rsidRPr="00C9296B" w:rsidRDefault="00DB21A1" w:rsidP="0093598D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519A">
              <w:rPr>
                <w:rFonts w:ascii="Calibri" w:hAnsi="Calibri" w:cs="Calibri"/>
                <w:color w:val="000000"/>
                <w:sz w:val="16"/>
                <w:szCs w:val="16"/>
              </w:rPr>
              <w:t>(Si el Origen o Ensamblado o Fabricación es de varios lugares, indicar los mismos y señalar que puede variar según la disponibilidad del Distribuidor)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especificar por el proponente.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B21A1" w:rsidRPr="002463AB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463AB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Cantidad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300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1.2.     Características Técnicas mínimas (el proponente puede ofertar condiciones superiores)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</w:tcPr>
          <w:p w:rsidR="00DB21A1" w:rsidRDefault="00DB21A1" w:rsidP="0093598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Método de Impresión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Impresión de Línea Térmica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RAM del búfer de datos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especificar por el proponente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RPr="002E1222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Pr="002E122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333C3">
              <w:rPr>
                <w:rFonts w:ascii="Calibri" w:hAnsi="Calibri" w:cs="Calibri"/>
                <w:color w:val="000000"/>
                <w:sz w:val="18"/>
                <w:szCs w:val="18"/>
              </w:rPr>
              <w:t>Resolución de impresión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Pr="002E1222" w:rsidRDefault="00DB21A1" w:rsidP="0093598D">
            <w:pPr>
              <w:ind w:left="498" w:hanging="498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  <w:r w:rsidRPr="00E333C3">
              <w:rPr>
                <w:rFonts w:ascii="Calibri" w:hAnsi="Calibri" w:cs="Calibri"/>
                <w:color w:val="000000"/>
              </w:rPr>
              <w:t xml:space="preserve"> dpi o superior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ind w:left="498" w:hanging="498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Ancho de Papel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ind w:left="498" w:hanging="49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Mínimamente debe</w:t>
            </w:r>
          </w:p>
          <w:p w:rsidR="00DB21A1" w:rsidRDefault="00DB21A1" w:rsidP="0093598D">
            <w:pPr>
              <w:ind w:left="498" w:hanging="49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soportar: </w:t>
            </w:r>
          </w:p>
          <w:p w:rsidR="00DB21A1" w:rsidRDefault="00DB21A1" w:rsidP="0093598D">
            <w:pPr>
              <w:ind w:left="498" w:hanging="49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mm</w:t>
            </w:r>
          </w:p>
          <w:p w:rsidR="00DB21A1" w:rsidRDefault="00DB21A1" w:rsidP="0093598D">
            <w:pPr>
              <w:ind w:left="498" w:hanging="49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 mm</w:t>
            </w:r>
          </w:p>
          <w:p w:rsidR="00DB21A1" w:rsidRDefault="00DB21A1" w:rsidP="0093598D">
            <w:pPr>
              <w:ind w:left="17" w:hanging="17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soporta otros anchos de papel especificar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ind w:left="498" w:hanging="498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Conjunto o número de caracteres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Pr="00BF2273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227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95 Alfanumérico, </w:t>
            </w:r>
          </w:p>
          <w:p w:rsidR="00DB21A1" w:rsidRDefault="00DB21A1" w:rsidP="0093598D">
            <w:pPr>
              <w:ind w:left="17" w:hanging="17"/>
              <w:jc w:val="both"/>
              <w:rPr>
                <w:rFonts w:ascii="Calibri" w:hAnsi="Calibri" w:cs="Calibri"/>
                <w:color w:val="000000"/>
              </w:rPr>
            </w:pPr>
            <w:r w:rsidRPr="00BF2273">
              <w:rPr>
                <w:rFonts w:ascii="Calibri" w:hAnsi="Calibri" w:cs="Calibri"/>
                <w:color w:val="000000"/>
                <w:sz w:val="18"/>
                <w:szCs w:val="18"/>
              </w:rPr>
              <w:t>18 Internacional, 128 x 43 gráficos o superior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BF2273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791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Fuentes de impresión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ind w:left="17" w:hanging="17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Mínimamente:</w:t>
            </w:r>
            <w:r>
              <w:rPr>
                <w:rFonts w:ascii="Calibri" w:hAnsi="Calibri" w:cs="Calibri"/>
                <w:color w:val="000000"/>
              </w:rPr>
              <w:br/>
              <w:t>A: 12 x 24</w:t>
            </w:r>
          </w:p>
          <w:p w:rsidR="00DB21A1" w:rsidRDefault="002C5328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B</w:t>
            </w:r>
            <w:r w:rsidRPr="002C5328">
              <w:rPr>
                <w:rFonts w:ascii="Calibri" w:hAnsi="Calibri" w:cs="Calibri"/>
                <w:color w:val="000000"/>
                <w:highlight w:val="yellow"/>
              </w:rPr>
              <w:t>: 9  x  1</w:t>
            </w:r>
            <w:r w:rsidR="00DB21A1" w:rsidRPr="002C5328">
              <w:rPr>
                <w:rFonts w:ascii="Calibri" w:hAnsi="Calibri" w:cs="Calibri"/>
                <w:color w:val="000000"/>
                <w:highlight w:val="yellow"/>
              </w:rPr>
              <w:t>7</w:t>
            </w:r>
          </w:p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existen otros espec</w:t>
            </w:r>
            <w:bookmarkStart w:id="0" w:name="_GoBack"/>
            <w:r>
              <w:rPr>
                <w:rFonts w:ascii="Calibri" w:hAnsi="Calibri" w:cs="Calibri"/>
                <w:color w:val="000000"/>
              </w:rPr>
              <w:t>i</w:t>
            </w:r>
            <w:bookmarkEnd w:id="0"/>
            <w:r>
              <w:rPr>
                <w:rFonts w:ascii="Calibri" w:hAnsi="Calibri" w:cs="Calibri"/>
                <w:color w:val="000000"/>
              </w:rPr>
              <w:t>ficar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ind w:left="498" w:hanging="498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3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Código de Barras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Mínimamente: </w:t>
            </w:r>
          </w:p>
          <w:p w:rsidR="00DB21A1" w:rsidRDefault="00DB21A1" w:rsidP="0093598D">
            <w:pPr>
              <w:ind w:left="17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UPC-A, UPC-E, CODE39, CODE93, CODE128, GS1-128, QR-CODE.</w:t>
            </w:r>
          </w:p>
          <w:p w:rsidR="00DB21A1" w:rsidRDefault="00DB21A1" w:rsidP="0093598D">
            <w:pPr>
              <w:ind w:right="20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existen otros especificar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Interfaz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ind w:left="17" w:hanging="1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Mínimamente: </w:t>
            </w:r>
            <w:r>
              <w:rPr>
                <w:rFonts w:ascii="Calibri" w:hAnsi="Calibri" w:cs="Calibri"/>
                <w:color w:val="000000"/>
              </w:rPr>
              <w:br/>
              <w:t>USB 2.0</w:t>
            </w:r>
            <w:r>
              <w:rPr>
                <w:rFonts w:ascii="Calibri" w:hAnsi="Calibri" w:cs="Calibri"/>
                <w:color w:val="000000"/>
              </w:rPr>
              <w:br/>
              <w:t>Conexión Ethernet</w:t>
            </w:r>
          </w:p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existen otros especificar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ind w:left="498" w:hanging="498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5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Sensores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ind w:left="32" w:hanging="32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Mínimamente:</w:t>
            </w:r>
            <w:r>
              <w:rPr>
                <w:rFonts w:ascii="Calibri" w:hAnsi="Calibri" w:cs="Calibri"/>
                <w:color w:val="000000"/>
              </w:rPr>
              <w:br/>
              <w:t>Alerte cuando exista poco papel</w:t>
            </w:r>
          </w:p>
          <w:p w:rsidR="00DB21A1" w:rsidRDefault="00DB21A1" w:rsidP="0093598D">
            <w:pPr>
              <w:ind w:left="32" w:hanging="32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Alerte cuando este sin papel</w:t>
            </w:r>
          </w:p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existen otros especificar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ind w:left="498" w:hanging="498"/>
              <w:rPr>
                <w:rFonts w:ascii="Calibri" w:hAnsi="Calibri" w:cs="Calibri"/>
                <w:color w:val="000000"/>
              </w:rPr>
            </w:pPr>
          </w:p>
        </w:tc>
      </w:tr>
      <w:tr w:rsidR="00DB21A1" w:rsidRPr="00E333C3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29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Pr="00E333C3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3C3">
              <w:rPr>
                <w:rFonts w:ascii="Calibri" w:hAnsi="Calibri" w:cs="Calibri"/>
                <w:color w:val="000000"/>
                <w:sz w:val="18"/>
                <w:szCs w:val="18"/>
              </w:rPr>
              <w:t>Velocidad de Impresión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Pr="00E333C3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  <w:r w:rsidRPr="00E333C3">
              <w:rPr>
                <w:rFonts w:ascii="Calibri" w:hAnsi="Calibri" w:cs="Calibri"/>
                <w:color w:val="000000"/>
              </w:rPr>
              <w:t xml:space="preserve"> mm/</w:t>
            </w:r>
            <w:proofErr w:type="spellStart"/>
            <w:r w:rsidRPr="00E333C3">
              <w:rPr>
                <w:rFonts w:ascii="Calibri" w:hAnsi="Calibri" w:cs="Calibri"/>
                <w:color w:val="000000"/>
              </w:rPr>
              <w:t>seg</w:t>
            </w:r>
            <w:proofErr w:type="spellEnd"/>
            <w:r w:rsidRPr="00E333C3">
              <w:rPr>
                <w:rFonts w:ascii="Calibri" w:hAnsi="Calibri" w:cs="Calibri"/>
                <w:color w:val="000000"/>
              </w:rPr>
              <w:t xml:space="preserve"> o superior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Duración útil del cabezal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Aproximadamente: </w:t>
            </w:r>
          </w:p>
          <w:p w:rsidR="00DB21A1" w:rsidRDefault="00DB21A1" w:rsidP="0093598D">
            <w:pPr>
              <w:ind w:left="1490" w:hanging="145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km o superior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29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Cortador de papel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Automático Incorporado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RPr="00E333C3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2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Pr="00E333C3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3C3">
              <w:rPr>
                <w:rFonts w:ascii="Calibri" w:hAnsi="Calibri" w:cs="Calibri"/>
                <w:color w:val="000000"/>
                <w:sz w:val="18"/>
                <w:szCs w:val="18"/>
              </w:rPr>
              <w:t>Vida del Cortador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Pr="00E333C3" w:rsidRDefault="00DB21A1" w:rsidP="0093598D">
            <w:pPr>
              <w:rPr>
                <w:rFonts w:ascii="Calibri" w:hAnsi="Calibri" w:cs="Calibri"/>
                <w:color w:val="000000"/>
              </w:rPr>
            </w:pPr>
            <w:r w:rsidRPr="00E333C3">
              <w:rPr>
                <w:rFonts w:ascii="Calibri" w:hAnsi="Calibri" w:cs="Calibri"/>
                <w:color w:val="000000"/>
              </w:rPr>
              <w:t xml:space="preserve">Mínimamente: </w:t>
            </w:r>
          </w:p>
          <w:p w:rsidR="00DB21A1" w:rsidRPr="00E333C3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 w:rsidRPr="00E333C3">
              <w:rPr>
                <w:rFonts w:ascii="Calibri" w:hAnsi="Calibri" w:cs="Calibri"/>
                <w:color w:val="000000"/>
              </w:rPr>
              <w:t>2 millones de cortes o superior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E333C3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Espesor del Papel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Debe soportar entre el rango de 55 a 80 micras o micrómetros</w:t>
            </w:r>
          </w:p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Especificar el espesor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Diámetro del rollo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Diámetro del rollo 83 mm o superior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Confiabilidad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Pr="00BF2273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2273">
              <w:rPr>
                <w:rFonts w:ascii="Calibri" w:hAnsi="Calibri" w:cs="Calibri"/>
                <w:color w:val="000000"/>
                <w:sz w:val="18"/>
                <w:szCs w:val="18"/>
              </w:rPr>
              <w:t>MTBF (Medio de tiempo entre fallos): 360.000 horas o superior</w:t>
            </w:r>
          </w:p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 w:rsidRPr="00BF2273">
              <w:rPr>
                <w:rFonts w:ascii="Calibri" w:hAnsi="Calibri" w:cs="Calibri"/>
                <w:color w:val="000000"/>
                <w:sz w:val="18"/>
                <w:szCs w:val="18"/>
              </w:rPr>
              <w:t>MCBF (Media de ciclos entre fallos): 70.000.000 líneas o superior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BF2273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Fuente de poder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 </w:t>
            </w:r>
            <w:proofErr w:type="spellStart"/>
            <w:r>
              <w:rPr>
                <w:rFonts w:ascii="Calibri" w:hAnsi="Calibri" w:cs="Calibri"/>
                <w:color w:val="000000"/>
              </w:rPr>
              <w:t>V,incluye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adaptador de alimentación </w:t>
            </w:r>
            <w:proofErr w:type="spellStart"/>
            <w:r>
              <w:rPr>
                <w:rFonts w:ascii="Calibri" w:hAnsi="Calibri" w:cs="Calibri"/>
                <w:color w:val="000000"/>
              </w:rPr>
              <w:t>Autovoltaje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(100-240v)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Sistemas operativos compatibles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ind w:left="498" w:hanging="49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Mínimamente:</w:t>
            </w:r>
          </w:p>
          <w:p w:rsidR="00DB21A1" w:rsidRDefault="00DB21A1" w:rsidP="0093598D">
            <w:pPr>
              <w:ind w:left="498" w:hanging="49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Windows </w:t>
            </w:r>
          </w:p>
          <w:p w:rsidR="00DB21A1" w:rsidRDefault="00DB21A1" w:rsidP="0093598D">
            <w:pPr>
              <w:ind w:left="32" w:hanging="32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existen otros especificar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ind w:left="498" w:hanging="498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Cables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Al menos: </w:t>
            </w:r>
          </w:p>
          <w:p w:rsidR="00DB21A1" w:rsidRDefault="00DB21A1" w:rsidP="0093598D">
            <w:pPr>
              <w:ind w:left="457" w:hanging="457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Cable </w:t>
            </w:r>
            <w:proofErr w:type="spellStart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Usb</w:t>
            </w:r>
            <w:proofErr w:type="spellEnd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, </w:t>
            </w:r>
          </w:p>
          <w:p w:rsidR="00DB21A1" w:rsidRDefault="00DB21A1" w:rsidP="0093598D">
            <w:pPr>
              <w:ind w:left="32" w:hanging="3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Cable de Poder para alimentación de energía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Accesorios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Cualquier componente necesario para el funcionamiento de los equipos (tarjetas, cables de conexión, etc.) debe incluirse en la oferta, rechazándose las propuestas que requieren una compra adicional de accesorios y otros.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054C" w:rsidRPr="00B121D0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C" w:rsidRPr="009F015F" w:rsidRDefault="00E0054C" w:rsidP="00E00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Certificaciones y/o Aprobaciones de calidad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C" w:rsidRPr="009F015F" w:rsidRDefault="00E0054C" w:rsidP="00E00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Los equipos deben estar diseñados y construidos bajo normas internacionales cumpliendo el fabricante con AL MENOS UNA de las normas de calidad ISO 9001 o ISO 14001. </w:t>
            </w:r>
          </w:p>
          <w:p w:rsidR="00E0054C" w:rsidRPr="009F015F" w:rsidRDefault="00E0054C" w:rsidP="00E00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El proponente debe presentar a objeto  de  verificar el cumplimiento de las  normas de calidad</w:t>
            </w:r>
          </w:p>
          <w:p w:rsidR="00E0054C" w:rsidRPr="009F015F" w:rsidRDefault="00E0054C" w:rsidP="00E0054C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Enlace(s) específico(s) a los sitio(s)  WEB del </w:t>
            </w: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fabricante donde se pueda verificar las normas de calidad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ó</w:t>
            </w:r>
            <w:proofErr w:type="spellEnd"/>
          </w:p>
          <w:p w:rsidR="00E0054C" w:rsidRPr="009F015F" w:rsidRDefault="00E0054C" w:rsidP="00E0054C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Fotocopia simple del certificado vigente para fines de evaluación. La empresa adjudicada, antes de la suscripción de contrato, para efectos de verificación, debe presentar:</w:t>
            </w:r>
          </w:p>
          <w:p w:rsidR="00E0054C" w:rsidRPr="009F015F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original de la nota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E0054C" w:rsidRPr="009F015F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fotocopia legalizada de la nota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E0054C" w:rsidRPr="009F015F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Impresión del correo electrónico corporativo donde se adjunta la nota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054C" w:rsidRPr="00B121D0" w:rsidRDefault="00E0054C" w:rsidP="00E00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RPr="005130CF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2D13CA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2D13CA">
              <w:rPr>
                <w:rFonts w:ascii="Calibri" w:hAnsi="Calibri" w:cs="Calibri"/>
                <w:b/>
                <w:bCs/>
                <w:color w:val="000000"/>
                <w:lang w:val="es-BO"/>
              </w:rPr>
              <w:lastRenderedPageBreak/>
              <w:t>1.3.     Plazo de entrega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2D13CA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</w:p>
        </w:tc>
      </w:tr>
      <w:tr w:rsidR="00DB21A1" w:rsidRPr="007F7FC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534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1A1" w:rsidRPr="007F7FC1" w:rsidRDefault="00DB21A1" w:rsidP="0093598D">
            <w:pPr>
              <w:jc w:val="both"/>
              <w:rPr>
                <w:rFonts w:ascii="Calibri" w:hAnsi="Calibri" w:cs="Calibri"/>
                <w:bCs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El plazo máximo de entrega es de 60 (sesenta) días calendario a partir de la emisión de la Orden de Inicio </w:t>
            </w:r>
            <w:r w:rsidRPr="0004115F">
              <w:rPr>
                <w:rFonts w:ascii="Calibri" w:hAnsi="Calibri" w:cs="Calibri"/>
                <w:bCs/>
                <w:color w:val="000000"/>
                <w:sz w:val="18"/>
                <w:szCs w:val="18"/>
                <w:lang w:val="es-BO"/>
              </w:rPr>
              <w:t>y previa suscripción de contrato.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2D13CA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4738A3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  <w:hidden/>
        </w:trPr>
        <w:tc>
          <w:tcPr>
            <w:tcW w:w="49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5E287C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5E287C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5E287C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5E287C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5E287C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5E287C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5E287C">
              <w:rPr>
                <w:rFonts w:ascii="Calibri" w:hAnsi="Calibri" w:cs="Calibri"/>
                <w:b/>
                <w:bCs/>
                <w:color w:val="000000"/>
                <w:lang w:val="es-BO"/>
              </w:rPr>
              <w:t xml:space="preserve">1.4.   Autorización del fabricante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F80D45" w:rsidRDefault="00DB21A1" w:rsidP="0093598D">
            <w:pPr>
              <w:pStyle w:val="Prrafodelista"/>
              <w:ind w:left="0"/>
              <w:rPr>
                <w:rFonts w:ascii="Calibri" w:hAnsi="Calibri" w:cs="Calibri"/>
                <w:bCs/>
                <w:vanish/>
                <w:color w:val="000000"/>
                <w:lang w:val="es-BO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1362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54C" w:rsidRPr="009F015F" w:rsidRDefault="00E0054C" w:rsidP="00E0054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La empresa proponente debe presentar una de las siguientes opciones:</w:t>
            </w:r>
          </w:p>
          <w:p w:rsidR="00E0054C" w:rsidRPr="009F015F" w:rsidRDefault="00E0054C" w:rsidP="00E0054C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Adjuntar un documento de autorización en copia simple, emitida por el fabricante o su dependencia en otro país, o por el representante de la marca en Bolivia que esté autorizado para emitir este documento, donde se indique que puede comercializar productos en Bolivia. La vigencia o emisión del documento no debe ser mayor a 2 meses computables desde la fecha de presentación de propuestas hacia atrás.  La empresa adjudicada, antes de la suscripción de contrato, para efectos de verificación, debe presentar:</w:t>
            </w:r>
          </w:p>
          <w:p w:rsidR="00E0054C" w:rsidRPr="009F015F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original de la nota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E0054C" w:rsidRPr="009F015F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fotocopia legalizada de la nota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E0054C" w:rsidRPr="009F015F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Impresión del correo electrónico corporativo donde se adjunta la nota</w:t>
            </w:r>
          </w:p>
          <w:p w:rsidR="00DB21A1" w:rsidRPr="00F80D45" w:rsidRDefault="00E0054C" w:rsidP="00E0054C">
            <w:pPr>
              <w:ind w:left="244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O indicar la dirección URL del fabricante o su dependencia en otro país donde que se pueda evidenciar que la empresa proponente puede comercializar los productos en Bolivia.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F80D45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2D13CA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2D13CA">
              <w:rPr>
                <w:rFonts w:ascii="Calibri" w:hAnsi="Calibri" w:cs="Calibri"/>
                <w:b/>
                <w:bCs/>
                <w:color w:val="000000"/>
                <w:lang w:val="es-BO"/>
              </w:rPr>
              <w:t>1.5.    Documentación de Respaldo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2D13CA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1021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1A1" w:rsidRDefault="00DB21A1" w:rsidP="0093598D">
            <w:pPr>
              <w:autoSpaceDE w:val="0"/>
              <w:autoSpaceDN w:val="0"/>
              <w:jc w:val="both"/>
              <w:rPr>
                <w:rFonts w:ascii="Calibri" w:hAnsi="Calibri" w:cs="Segoe UI"/>
                <w:sz w:val="18"/>
                <w:szCs w:val="18"/>
              </w:rPr>
            </w:pPr>
            <w:r w:rsidRPr="00BF2273">
              <w:rPr>
                <w:rFonts w:ascii="Segoe UI" w:hAnsi="Segoe UI" w:cs="Segoe UI"/>
              </w:rPr>
              <w:t> </w:t>
            </w:r>
            <w:r w:rsidRPr="002D13CA">
              <w:rPr>
                <w:rFonts w:ascii="Calibri" w:hAnsi="Calibri" w:cs="Segoe UI"/>
                <w:sz w:val="18"/>
                <w:szCs w:val="18"/>
              </w:rPr>
              <w:t>Cada característica técnica ofertada por el proponente debe estar respaldada por:</w:t>
            </w:r>
          </w:p>
          <w:p w:rsidR="00DB21A1" w:rsidRPr="002D13CA" w:rsidRDefault="00DB21A1" w:rsidP="0093598D">
            <w:pPr>
              <w:autoSpaceDE w:val="0"/>
              <w:autoSpaceDN w:val="0"/>
              <w:ind w:left="244" w:hanging="244"/>
              <w:jc w:val="both"/>
              <w:rPr>
                <w:rFonts w:ascii="Calibri" w:hAnsi="Calibri" w:cs="Segoe UI"/>
                <w:sz w:val="18"/>
                <w:szCs w:val="18"/>
              </w:rPr>
            </w:pPr>
            <w:r>
              <w:rPr>
                <w:rFonts w:ascii="Calibri" w:hAnsi="Calibri" w:cs="Segoe UI"/>
                <w:sz w:val="18"/>
                <w:szCs w:val="18"/>
              </w:rPr>
              <w:t xml:space="preserve">-  </w:t>
            </w:r>
            <w:r w:rsidRPr="002D13CA">
              <w:rPr>
                <w:rFonts w:ascii="Calibri" w:hAnsi="Calibri" w:cs="Segoe UI"/>
                <w:sz w:val="18"/>
                <w:szCs w:val="18"/>
              </w:rPr>
              <w:t xml:space="preserve"> Ficha técnica (La ficha técnica debe estar en castellano o en traducción simple a este idioma) o  </w:t>
            </w:r>
          </w:p>
          <w:p w:rsidR="00DB21A1" w:rsidRPr="002D13CA" w:rsidRDefault="00DB21A1" w:rsidP="0093598D">
            <w:pPr>
              <w:autoSpaceDE w:val="0"/>
              <w:autoSpaceDN w:val="0"/>
              <w:ind w:left="244" w:hanging="244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>
              <w:rPr>
                <w:rFonts w:ascii="Calibri" w:hAnsi="Calibri" w:cs="Segoe UI"/>
                <w:sz w:val="18"/>
                <w:szCs w:val="18"/>
              </w:rPr>
              <w:t xml:space="preserve">-  </w:t>
            </w:r>
            <w:r w:rsidRPr="002D13CA">
              <w:rPr>
                <w:rFonts w:ascii="Calibri" w:hAnsi="Calibri" w:cs="Segoe UI"/>
                <w:sz w:val="18"/>
                <w:szCs w:val="18"/>
              </w:rPr>
              <w:t xml:space="preserve">Enlace(s) especifico(s) de las características técnicas donde puedan ser verificables o una carta en copia simple del fabricante o su dependencia en otro país respaldando las características técnicas del equipo. En este caso, si la empresa es adjudicada debe presentar la carta original o el impreso del </w:t>
            </w:r>
            <w:r w:rsidRPr="002D13CA">
              <w:rPr>
                <w:rFonts w:ascii="Calibri" w:hAnsi="Calibri" w:cs="Segoe UI"/>
                <w:sz w:val="18"/>
                <w:szCs w:val="18"/>
              </w:rPr>
              <w:lastRenderedPageBreak/>
              <w:t>correo electrónico en el cual se envíe la carta,  previo a la firma de contrato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BF2273" w:rsidRDefault="00DB21A1" w:rsidP="0093598D">
            <w:pPr>
              <w:autoSpaceDE w:val="0"/>
              <w:autoSpaceDN w:val="0"/>
              <w:rPr>
                <w:rFonts w:ascii="Segoe UI" w:hAnsi="Segoe UI" w:cs="Segoe UI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2D13CA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2D13CA">
              <w:rPr>
                <w:rFonts w:ascii="Calibri" w:hAnsi="Calibri" w:cs="Calibri"/>
                <w:b/>
                <w:bCs/>
                <w:color w:val="000000"/>
                <w:lang w:val="es-BO"/>
              </w:rPr>
              <w:lastRenderedPageBreak/>
              <w:t>1.6.     Experiencia de la empresa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2D13CA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30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1A1" w:rsidRPr="002D13CA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Se requiere que el proponente tenga una experiencia mínima de dos (2) ventas en la comercialización de equipamiento de Tecnologías de la Información como computadoras o impresoras o escáneres o plotters, durante los últimos dos (2) años, computables desde la fecha de presentación de propuestas hacia atrás, adjuntar como respaldo fotocopias simples de los siguientes documentos: </w:t>
            </w:r>
          </w:p>
          <w:p w:rsidR="00DB21A1" w:rsidRPr="002D13CA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Actas de entrega o </w:t>
            </w:r>
          </w:p>
          <w:p w:rsidR="00DB21A1" w:rsidRPr="002D13CA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Notas de entrega o</w:t>
            </w:r>
          </w:p>
          <w:p w:rsidR="00DB21A1" w:rsidRPr="002D13CA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Certificado de cumplimiento de contrato u orden de compra</w:t>
            </w:r>
          </w:p>
          <w:p w:rsidR="00DB21A1" w:rsidRPr="002D13CA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Contrato u orden de compra y sus respectivas facturas o</w:t>
            </w:r>
          </w:p>
          <w:p w:rsidR="00DB21A1" w:rsidRPr="002D13CA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Cualquier otro documento que respalde la entrega de los bienes, con constancia de recepción de los mismos.</w:t>
            </w:r>
          </w:p>
          <w:p w:rsidR="00DB21A1" w:rsidRPr="002D13CA" w:rsidRDefault="00DB21A1" w:rsidP="0093598D">
            <w:pPr>
              <w:pStyle w:val="Prrafodelista"/>
              <w:ind w:left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En los documentos de respaldo deben constar el nombre de la empresa proponente y la empresa que compro los bienes.</w:t>
            </w:r>
          </w:p>
          <w:p w:rsidR="00DB21A1" w:rsidRPr="002D13CA" w:rsidRDefault="00DB21A1" w:rsidP="0093598D">
            <w:pPr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  <w:t>El proponente que resulte adjudicado, previa suscripción de contrato debe presentar original o fotocopia legalizada de la documentación de respaldo que acredita su experiencia.</w:t>
            </w:r>
          </w:p>
          <w:p w:rsidR="00DB21A1" w:rsidRPr="002D13CA" w:rsidRDefault="00DB21A1" w:rsidP="0093598D">
            <w:pPr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  <w:t>En el caso de presentación de facturas, será aceptable la presentación de copias de sus talonarios.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2D13CA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</w:tbl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1740FA" w:rsidRDefault="001740FA"/>
    <w:sectPr w:rsidR="001740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D3EF4"/>
    <w:multiLevelType w:val="multilevel"/>
    <w:tmpl w:val="9C1ED68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">
    <w:nsid w:val="2AD31D6B"/>
    <w:multiLevelType w:val="multilevel"/>
    <w:tmpl w:val="9C1ED68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5AD314BB"/>
    <w:multiLevelType w:val="hybridMultilevel"/>
    <w:tmpl w:val="F8347496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FF1B05"/>
    <w:multiLevelType w:val="hybridMultilevel"/>
    <w:tmpl w:val="C994C0AA"/>
    <w:lvl w:ilvl="0" w:tplc="6924F8BE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4">
    <w:nsid w:val="6FAA207F"/>
    <w:multiLevelType w:val="hybridMultilevel"/>
    <w:tmpl w:val="A0A8CE9A"/>
    <w:lvl w:ilvl="0" w:tplc="65641FB4">
      <w:start w:val="11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A1"/>
    <w:rsid w:val="001740FA"/>
    <w:rsid w:val="002C5328"/>
    <w:rsid w:val="00DB21A1"/>
    <w:rsid w:val="00E0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9A39D3-4FF9-4698-92FF-09BC17FA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Segundo,titulo 5,PARRAFO"/>
    <w:basedOn w:val="Normal"/>
    <w:link w:val="PrrafodelistaCar"/>
    <w:uiPriority w:val="34"/>
    <w:qFormat/>
    <w:rsid w:val="00DB21A1"/>
    <w:pPr>
      <w:ind w:left="720"/>
    </w:pPr>
  </w:style>
  <w:style w:type="character" w:customStyle="1" w:styleId="PrrafodelistaCar">
    <w:name w:val="Párrafo de lista Car"/>
    <w:aliases w:val="본문1 Car,Segundo Car,titulo 5 Car,PARRAFO Car"/>
    <w:link w:val="Prrafodelista"/>
    <w:uiPriority w:val="34"/>
    <w:qFormat/>
    <w:locked/>
    <w:rsid w:val="00DB21A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ubttulo">
    <w:name w:val="Subtitle"/>
    <w:basedOn w:val="Normal"/>
    <w:next w:val="Normal"/>
    <w:link w:val="SubttuloCar"/>
    <w:qFormat/>
    <w:rsid w:val="00DB21A1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  <w:lang w:eastAsia="es-ES"/>
    </w:rPr>
  </w:style>
  <w:style w:type="character" w:customStyle="1" w:styleId="SubttuloCar">
    <w:name w:val="Subtítulo Car"/>
    <w:basedOn w:val="Fuentedeprrafopredeter"/>
    <w:link w:val="Subttulo"/>
    <w:rsid w:val="00DB21A1"/>
    <w:rPr>
      <w:rFonts w:ascii="Calibri" w:eastAsia="Times New Roman" w:hAnsi="Calibri" w:cs="Times New Roman"/>
      <w:color w:val="5A5A5A"/>
      <w:spacing w:val="15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1855</Words>
  <Characters>10205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Zoraida Margott Quisbert Ocampo</dc:creator>
  <cp:keywords/>
  <dc:description/>
  <cp:lastModifiedBy>Zoraida Margott Quisbert Ocampo</cp:lastModifiedBy>
  <cp:revision>2</cp:revision>
  <dcterms:created xsi:type="dcterms:W3CDTF">2019-07-30T20:54:00Z</dcterms:created>
  <dcterms:modified xsi:type="dcterms:W3CDTF">2019-07-31T22:47:00Z</dcterms:modified>
</cp:coreProperties>
</file>