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311CE" w:rsidRDefault="007311CE"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311CE" w:rsidRDefault="007311CE" w:rsidP="00B8304E">
                            <w:pPr>
                              <w:ind w:left="142"/>
                              <w:jc w:val="center"/>
                              <w:rPr>
                                <w:rFonts w:ascii="Verdana" w:hAnsi="Verdana"/>
                                <w:b/>
                              </w:rPr>
                            </w:pPr>
                          </w:p>
                          <w:p w:rsidR="007311CE" w:rsidRDefault="007311CE"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311CE" w:rsidRPr="00103622" w:rsidRDefault="007311CE" w:rsidP="00B8304E">
                            <w:pPr>
                              <w:ind w:left="142"/>
                              <w:jc w:val="center"/>
                              <w:rPr>
                                <w:rFonts w:ascii="Century Gothic" w:hAnsi="Century Gothic" w:cs="Arial"/>
                                <w:b/>
                                <w:sz w:val="32"/>
                                <w:szCs w:val="32"/>
                                <w:lang w:val="es-MX"/>
                              </w:rPr>
                            </w:pPr>
                          </w:p>
                          <w:p w:rsidR="007311CE" w:rsidRPr="00103622" w:rsidRDefault="007311CE"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311CE" w:rsidRDefault="007311CE"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311CE" w:rsidRDefault="007311CE" w:rsidP="00B8304E">
                            <w:pPr>
                              <w:jc w:val="center"/>
                              <w:rPr>
                                <w:rFonts w:ascii="Century Gothic" w:hAnsi="Century Gothic" w:cs="Arial"/>
                                <w:b/>
                                <w:sz w:val="28"/>
                                <w:szCs w:val="32"/>
                              </w:rPr>
                            </w:pPr>
                          </w:p>
                          <w:p w:rsidR="007311CE" w:rsidRDefault="007311CE" w:rsidP="00B8304E">
                            <w:pPr>
                              <w:jc w:val="center"/>
                              <w:rPr>
                                <w:rFonts w:ascii="Century Gothic" w:hAnsi="Century Gothic" w:cs="Arial"/>
                                <w:b/>
                                <w:sz w:val="28"/>
                                <w:szCs w:val="32"/>
                              </w:rPr>
                            </w:pPr>
                          </w:p>
                          <w:p w:rsidR="007311CE" w:rsidRPr="00D94CE2" w:rsidRDefault="007311CE"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311CE" w:rsidRPr="00D94CE2" w:rsidRDefault="007311CE"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311CE" w:rsidRPr="00F40D69" w:rsidRDefault="007311CE" w:rsidP="00B8304E">
                            <w:pPr>
                              <w:ind w:left="142"/>
                              <w:jc w:val="center"/>
                              <w:rPr>
                                <w:rFonts w:ascii="Century Gothic" w:hAnsi="Century Gothic" w:cs="Arial"/>
                                <w:b/>
                                <w:sz w:val="28"/>
                                <w:szCs w:val="28"/>
                              </w:rPr>
                            </w:pPr>
                          </w:p>
                          <w:p w:rsidR="007311CE" w:rsidRPr="00103622" w:rsidRDefault="007311CE"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311CE" w:rsidRPr="005F6C94" w:rsidRDefault="007311CE" w:rsidP="00B8304E">
                            <w:pPr>
                              <w:ind w:left="142"/>
                              <w:rPr>
                                <w:rFonts w:ascii="Century Gothic" w:hAnsi="Century Gothic"/>
                                <w:b/>
                                <w:sz w:val="28"/>
                                <w:szCs w:val="28"/>
                                <w:lang w:val="es-MX"/>
                              </w:rPr>
                            </w:pPr>
                          </w:p>
                          <w:p w:rsidR="007311CE" w:rsidRPr="00D94CE2" w:rsidRDefault="007311CE"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C73E3">
                              <w:rPr>
                                <w:rFonts w:ascii="Century Gothic" w:hAnsi="Century Gothic" w:cs="Century Gothic"/>
                                <w:b/>
                                <w:bCs/>
                                <w:color w:val="FF0000"/>
                                <w:sz w:val="28"/>
                                <w:szCs w:val="28"/>
                              </w:rPr>
                              <w:t>SERVICIO DE TRANSPORTE DE GLP POR CISTERNA, DCPT GESTIÓN 2019.</w:t>
                            </w:r>
                          </w:p>
                          <w:p w:rsidR="007311CE" w:rsidRPr="00D94CE2" w:rsidRDefault="007311CE" w:rsidP="00B8304E">
                            <w:pPr>
                              <w:jc w:val="center"/>
                              <w:rPr>
                                <w:rFonts w:ascii="Century Gothic" w:hAnsi="Century Gothic" w:cs="Century Gothic"/>
                                <w:b/>
                                <w:bCs/>
                                <w:color w:val="FF0000"/>
                                <w:sz w:val="28"/>
                                <w:szCs w:val="28"/>
                              </w:rPr>
                            </w:pPr>
                          </w:p>
                          <w:p w:rsidR="007311CE" w:rsidRPr="00D94CE2" w:rsidRDefault="007311CE"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C73E3">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44</w:t>
                            </w:r>
                            <w:r w:rsidRPr="003C73E3">
                              <w:rPr>
                                <w:rFonts w:ascii="Century Gothic" w:hAnsi="Century Gothic" w:cs="Century Gothic"/>
                                <w:b/>
                                <w:bCs/>
                                <w:color w:val="FF0000"/>
                                <w:sz w:val="28"/>
                                <w:szCs w:val="28"/>
                              </w:rPr>
                              <w:t>-1</w:t>
                            </w:r>
                            <w:r>
                              <w:rPr>
                                <w:rFonts w:ascii="Century Gothic" w:hAnsi="Century Gothic" w:cs="Century Gothic"/>
                                <w:b/>
                                <w:bCs/>
                                <w:color w:val="FF0000"/>
                                <w:sz w:val="28"/>
                                <w:szCs w:val="28"/>
                              </w:rPr>
                              <w:t>9</w:t>
                            </w:r>
                          </w:p>
                          <w:p w:rsidR="007311CE" w:rsidRPr="00D94CE2" w:rsidRDefault="007311CE" w:rsidP="00B8304E">
                            <w:pPr>
                              <w:jc w:val="center"/>
                              <w:rPr>
                                <w:rFonts w:ascii="Century Gothic" w:hAnsi="Century Gothic" w:cs="Century Gothic"/>
                                <w:b/>
                                <w:bCs/>
                                <w:color w:val="FF0000"/>
                                <w:sz w:val="28"/>
                                <w:szCs w:val="28"/>
                              </w:rPr>
                            </w:pPr>
                          </w:p>
                          <w:p w:rsidR="007311CE" w:rsidRPr="00D94CE2" w:rsidRDefault="007311CE"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7311CE" w:rsidRPr="00103622" w:rsidRDefault="007311CE" w:rsidP="00B8304E">
                            <w:pPr>
                              <w:jc w:val="center"/>
                              <w:rPr>
                                <w:rFonts w:ascii="Century Gothic" w:hAnsi="Century Gothic"/>
                                <w:sz w:val="32"/>
                                <w:szCs w:val="32"/>
                                <w:lang w:val="es-ES_tradnl"/>
                              </w:rPr>
                            </w:pPr>
                          </w:p>
                          <w:p w:rsidR="007311CE" w:rsidRPr="00103622" w:rsidRDefault="007311CE" w:rsidP="00B8304E">
                            <w:pPr>
                              <w:ind w:right="930"/>
                              <w:jc w:val="center"/>
                              <w:rPr>
                                <w:rFonts w:ascii="Century Gothic" w:hAnsi="Century Gothic"/>
                                <w:sz w:val="32"/>
                                <w:szCs w:val="32"/>
                                <w:lang w:val="es-ES_tradnl"/>
                              </w:rPr>
                            </w:pPr>
                          </w:p>
                          <w:p w:rsidR="007311CE" w:rsidRPr="00103622" w:rsidRDefault="007311CE" w:rsidP="00B8304E">
                            <w:pPr>
                              <w:ind w:right="930"/>
                              <w:jc w:val="center"/>
                              <w:rPr>
                                <w:rFonts w:ascii="Century Gothic" w:hAnsi="Century Gothic"/>
                                <w:sz w:val="32"/>
                                <w:szCs w:val="32"/>
                                <w:lang w:val="es-ES_tradnl"/>
                              </w:rPr>
                            </w:pPr>
                          </w:p>
                          <w:p w:rsidR="007311CE" w:rsidRDefault="007311CE" w:rsidP="00B8304E">
                            <w:pPr>
                              <w:ind w:right="930"/>
                              <w:jc w:val="center"/>
                              <w:rPr>
                                <w:rFonts w:ascii="Century Gothic" w:hAnsi="Century Gothic"/>
                                <w:lang w:val="es-ES_tradnl"/>
                              </w:rPr>
                            </w:pPr>
                          </w:p>
                          <w:p w:rsidR="007311CE" w:rsidRPr="009C5A35" w:rsidRDefault="007311CE"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7311CE" w:rsidRDefault="007311CE"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311CE" w:rsidRDefault="007311CE" w:rsidP="00B8304E">
                      <w:pPr>
                        <w:ind w:left="142"/>
                        <w:jc w:val="center"/>
                        <w:rPr>
                          <w:rFonts w:ascii="Verdana" w:hAnsi="Verdana"/>
                          <w:b/>
                        </w:rPr>
                      </w:pPr>
                    </w:p>
                    <w:p w:rsidR="007311CE" w:rsidRDefault="007311CE"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311CE" w:rsidRPr="00103622" w:rsidRDefault="007311CE" w:rsidP="00B8304E">
                      <w:pPr>
                        <w:ind w:left="142"/>
                        <w:jc w:val="center"/>
                        <w:rPr>
                          <w:rFonts w:ascii="Century Gothic" w:hAnsi="Century Gothic" w:cs="Arial"/>
                          <w:b/>
                          <w:sz w:val="32"/>
                          <w:szCs w:val="32"/>
                          <w:lang w:val="es-MX"/>
                        </w:rPr>
                      </w:pPr>
                    </w:p>
                    <w:p w:rsidR="007311CE" w:rsidRPr="00103622" w:rsidRDefault="007311CE"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311CE" w:rsidRDefault="007311CE"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311CE" w:rsidRDefault="007311CE" w:rsidP="00B8304E">
                      <w:pPr>
                        <w:jc w:val="center"/>
                        <w:rPr>
                          <w:rFonts w:ascii="Century Gothic" w:hAnsi="Century Gothic" w:cs="Arial"/>
                          <w:b/>
                          <w:sz w:val="28"/>
                          <w:szCs w:val="32"/>
                        </w:rPr>
                      </w:pPr>
                    </w:p>
                    <w:p w:rsidR="007311CE" w:rsidRDefault="007311CE" w:rsidP="00B8304E">
                      <w:pPr>
                        <w:jc w:val="center"/>
                        <w:rPr>
                          <w:rFonts w:ascii="Century Gothic" w:hAnsi="Century Gothic" w:cs="Arial"/>
                          <w:b/>
                          <w:sz w:val="28"/>
                          <w:szCs w:val="32"/>
                        </w:rPr>
                      </w:pPr>
                    </w:p>
                    <w:p w:rsidR="007311CE" w:rsidRPr="00D94CE2" w:rsidRDefault="007311CE"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311CE" w:rsidRPr="00D94CE2" w:rsidRDefault="007311CE"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311CE" w:rsidRPr="00F40D69" w:rsidRDefault="007311CE" w:rsidP="00B8304E">
                      <w:pPr>
                        <w:ind w:left="142"/>
                        <w:jc w:val="center"/>
                        <w:rPr>
                          <w:rFonts w:ascii="Century Gothic" w:hAnsi="Century Gothic" w:cs="Arial"/>
                          <w:b/>
                          <w:sz w:val="28"/>
                          <w:szCs w:val="28"/>
                        </w:rPr>
                      </w:pPr>
                    </w:p>
                    <w:p w:rsidR="007311CE" w:rsidRPr="00103622" w:rsidRDefault="007311CE"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311CE" w:rsidRPr="005F6C94" w:rsidRDefault="007311CE" w:rsidP="00B8304E">
                      <w:pPr>
                        <w:ind w:left="142"/>
                        <w:rPr>
                          <w:rFonts w:ascii="Century Gothic" w:hAnsi="Century Gothic"/>
                          <w:b/>
                          <w:sz w:val="28"/>
                          <w:szCs w:val="28"/>
                          <w:lang w:val="es-MX"/>
                        </w:rPr>
                      </w:pPr>
                    </w:p>
                    <w:p w:rsidR="007311CE" w:rsidRPr="00D94CE2" w:rsidRDefault="007311CE"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C73E3">
                        <w:rPr>
                          <w:rFonts w:ascii="Century Gothic" w:hAnsi="Century Gothic" w:cs="Century Gothic"/>
                          <w:b/>
                          <w:bCs/>
                          <w:color w:val="FF0000"/>
                          <w:sz w:val="28"/>
                          <w:szCs w:val="28"/>
                        </w:rPr>
                        <w:t>SERVICIO DE TRANSPORTE DE GLP POR CISTERNA, DCPT GESTIÓN 2019.</w:t>
                      </w:r>
                    </w:p>
                    <w:p w:rsidR="007311CE" w:rsidRPr="00D94CE2" w:rsidRDefault="007311CE" w:rsidP="00B8304E">
                      <w:pPr>
                        <w:jc w:val="center"/>
                        <w:rPr>
                          <w:rFonts w:ascii="Century Gothic" w:hAnsi="Century Gothic" w:cs="Century Gothic"/>
                          <w:b/>
                          <w:bCs/>
                          <w:color w:val="FF0000"/>
                          <w:sz w:val="28"/>
                          <w:szCs w:val="28"/>
                        </w:rPr>
                      </w:pPr>
                    </w:p>
                    <w:p w:rsidR="007311CE" w:rsidRPr="00D94CE2" w:rsidRDefault="007311CE"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C73E3">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44</w:t>
                      </w:r>
                      <w:r w:rsidRPr="003C73E3">
                        <w:rPr>
                          <w:rFonts w:ascii="Century Gothic" w:hAnsi="Century Gothic" w:cs="Century Gothic"/>
                          <w:b/>
                          <w:bCs/>
                          <w:color w:val="FF0000"/>
                          <w:sz w:val="28"/>
                          <w:szCs w:val="28"/>
                        </w:rPr>
                        <w:t>-1</w:t>
                      </w:r>
                      <w:r>
                        <w:rPr>
                          <w:rFonts w:ascii="Century Gothic" w:hAnsi="Century Gothic" w:cs="Century Gothic"/>
                          <w:b/>
                          <w:bCs/>
                          <w:color w:val="FF0000"/>
                          <w:sz w:val="28"/>
                          <w:szCs w:val="28"/>
                        </w:rPr>
                        <w:t>9</w:t>
                      </w:r>
                    </w:p>
                    <w:p w:rsidR="007311CE" w:rsidRPr="00D94CE2" w:rsidRDefault="007311CE" w:rsidP="00B8304E">
                      <w:pPr>
                        <w:jc w:val="center"/>
                        <w:rPr>
                          <w:rFonts w:ascii="Century Gothic" w:hAnsi="Century Gothic" w:cs="Century Gothic"/>
                          <w:b/>
                          <w:bCs/>
                          <w:color w:val="FF0000"/>
                          <w:sz w:val="28"/>
                          <w:szCs w:val="28"/>
                        </w:rPr>
                      </w:pPr>
                    </w:p>
                    <w:p w:rsidR="007311CE" w:rsidRPr="00D94CE2" w:rsidRDefault="007311CE"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7311CE" w:rsidRPr="00103622" w:rsidRDefault="007311CE" w:rsidP="00B8304E">
                      <w:pPr>
                        <w:jc w:val="center"/>
                        <w:rPr>
                          <w:rFonts w:ascii="Century Gothic" w:hAnsi="Century Gothic"/>
                          <w:sz w:val="32"/>
                          <w:szCs w:val="32"/>
                          <w:lang w:val="es-ES_tradnl"/>
                        </w:rPr>
                      </w:pPr>
                    </w:p>
                    <w:p w:rsidR="007311CE" w:rsidRPr="00103622" w:rsidRDefault="007311CE" w:rsidP="00B8304E">
                      <w:pPr>
                        <w:ind w:right="930"/>
                        <w:jc w:val="center"/>
                        <w:rPr>
                          <w:rFonts w:ascii="Century Gothic" w:hAnsi="Century Gothic"/>
                          <w:sz w:val="32"/>
                          <w:szCs w:val="32"/>
                          <w:lang w:val="es-ES_tradnl"/>
                        </w:rPr>
                      </w:pPr>
                    </w:p>
                    <w:p w:rsidR="007311CE" w:rsidRPr="00103622" w:rsidRDefault="007311CE" w:rsidP="00B8304E">
                      <w:pPr>
                        <w:ind w:right="930"/>
                        <w:jc w:val="center"/>
                        <w:rPr>
                          <w:rFonts w:ascii="Century Gothic" w:hAnsi="Century Gothic"/>
                          <w:sz w:val="32"/>
                          <w:szCs w:val="32"/>
                          <w:lang w:val="es-ES_tradnl"/>
                        </w:rPr>
                      </w:pPr>
                    </w:p>
                    <w:p w:rsidR="007311CE" w:rsidRDefault="007311CE" w:rsidP="00B8304E">
                      <w:pPr>
                        <w:ind w:right="930"/>
                        <w:jc w:val="center"/>
                        <w:rPr>
                          <w:rFonts w:ascii="Century Gothic" w:hAnsi="Century Gothic"/>
                          <w:lang w:val="es-ES_tradnl"/>
                        </w:rPr>
                      </w:pPr>
                    </w:p>
                    <w:p w:rsidR="007311CE" w:rsidRPr="009C5A35" w:rsidRDefault="007311CE"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311CE" w:rsidRPr="00AD6AF2" w:rsidRDefault="007311CE" w:rsidP="00B26F20">
                            <w:pPr>
                              <w:ind w:right="930"/>
                              <w:jc w:val="center"/>
                              <w:rPr>
                                <w:rFonts w:ascii="Century Gothic" w:hAnsi="Century Gothic"/>
                                <w:sz w:val="14"/>
                                <w:lang w:val="es-ES_tradnl"/>
                              </w:rPr>
                            </w:pPr>
                          </w:p>
                          <w:p w:rsidR="007311CE" w:rsidRDefault="007311C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7311CE" w:rsidRPr="00AD6AF2" w:rsidRDefault="007311CE"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7311CE" w:rsidRPr="00AD6AF2" w:rsidRDefault="007311CE" w:rsidP="00B26F20">
                      <w:pPr>
                        <w:ind w:right="930"/>
                        <w:jc w:val="center"/>
                        <w:rPr>
                          <w:rFonts w:ascii="Century Gothic" w:hAnsi="Century Gothic"/>
                          <w:sz w:val="14"/>
                          <w:lang w:val="es-ES_tradnl"/>
                        </w:rPr>
                      </w:pPr>
                    </w:p>
                    <w:p w:rsidR="007311CE" w:rsidRDefault="007311C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7311CE" w:rsidRPr="00AD6AF2" w:rsidRDefault="007311CE"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Look w:val="04A0" w:firstRow="1" w:lastRow="0" w:firstColumn="1" w:lastColumn="0" w:noHBand="0" w:noVBand="1"/>
      </w:tblPr>
      <w:tblGrid>
        <w:gridCol w:w="4667"/>
        <w:gridCol w:w="4446"/>
      </w:tblGrid>
      <w:tr w:rsidR="00FF3D1D" w:rsidRPr="00FF3D1D" w:rsidTr="00FF3D1D">
        <w:trPr>
          <w:trHeight w:val="363"/>
          <w:jc w:val="center"/>
        </w:trPr>
        <w:tc>
          <w:tcPr>
            <w:tcW w:w="4667" w:type="dxa"/>
            <w:shd w:val="clear" w:color="auto" w:fill="auto"/>
            <w:vAlign w:val="center"/>
          </w:tcPr>
          <w:p w:rsidR="00A94E21" w:rsidRPr="00FF3D1D" w:rsidRDefault="00A94E21" w:rsidP="0013201A">
            <w:pPr>
              <w:jc w:val="center"/>
              <w:rPr>
                <w:rFonts w:ascii="Verdana" w:eastAsia="Calibri" w:hAnsi="Verdana" w:cs="Arial"/>
                <w:b/>
                <w:color w:val="FFFFFF" w:themeColor="background1"/>
                <w:sz w:val="16"/>
                <w:szCs w:val="16"/>
              </w:rPr>
            </w:pPr>
            <w:r w:rsidRPr="00FF3D1D">
              <w:rPr>
                <w:rFonts w:ascii="Verdana" w:eastAsia="Calibri" w:hAnsi="Verdana" w:cs="Arial"/>
                <w:b/>
                <w:color w:val="FFFFFF" w:themeColor="background1"/>
                <w:sz w:val="16"/>
                <w:szCs w:val="16"/>
              </w:rPr>
              <w:t>ELABORADO POR:</w:t>
            </w:r>
          </w:p>
        </w:tc>
        <w:tc>
          <w:tcPr>
            <w:tcW w:w="4446" w:type="dxa"/>
            <w:vAlign w:val="center"/>
          </w:tcPr>
          <w:p w:rsidR="00A94E21" w:rsidRPr="00FF3D1D" w:rsidRDefault="00A94E21" w:rsidP="0013201A">
            <w:pPr>
              <w:jc w:val="center"/>
              <w:rPr>
                <w:rFonts w:ascii="Verdana" w:eastAsia="Calibri" w:hAnsi="Verdana" w:cs="Arial"/>
                <w:b/>
                <w:color w:val="FFFFFF" w:themeColor="background1"/>
                <w:sz w:val="16"/>
                <w:szCs w:val="16"/>
              </w:rPr>
            </w:pPr>
            <w:r w:rsidRPr="00FF3D1D">
              <w:rPr>
                <w:rFonts w:ascii="Verdana" w:eastAsia="Calibri" w:hAnsi="Verdana" w:cs="Arial"/>
                <w:b/>
                <w:color w:val="FFFFFF" w:themeColor="background1"/>
                <w:sz w:val="16"/>
                <w:szCs w:val="16"/>
              </w:rPr>
              <w:t>FECHA DE ELABORACIÓN:</w:t>
            </w:r>
          </w:p>
        </w:tc>
      </w:tr>
      <w:tr w:rsidR="00FF3D1D" w:rsidRPr="00FF3D1D" w:rsidTr="00FF3D1D">
        <w:trPr>
          <w:trHeight w:val="1194"/>
          <w:jc w:val="center"/>
        </w:trPr>
        <w:tc>
          <w:tcPr>
            <w:tcW w:w="4667" w:type="dxa"/>
            <w:shd w:val="clear" w:color="auto" w:fill="auto"/>
            <w:vAlign w:val="bottom"/>
          </w:tcPr>
          <w:p w:rsidR="00A94E21" w:rsidRPr="00FF3D1D" w:rsidRDefault="00A94E21" w:rsidP="0013201A">
            <w:pPr>
              <w:spacing w:line="240" w:lineRule="atLeast"/>
              <w:jc w:val="center"/>
              <w:rPr>
                <w:rFonts w:ascii="Lucida Handwriting" w:eastAsia="Calibri" w:hAnsi="Lucida Handwriting" w:cs="Arial"/>
                <w:b/>
                <w:i/>
                <w:color w:val="FFFFFF" w:themeColor="background1"/>
                <w:sz w:val="14"/>
                <w:szCs w:val="18"/>
              </w:rPr>
            </w:pPr>
            <w:r w:rsidRPr="00FF3D1D">
              <w:rPr>
                <w:rFonts w:ascii="Verdana" w:eastAsia="Calibri" w:hAnsi="Verdana" w:cs="Arial"/>
                <w:b/>
                <w:color w:val="FFFFFF" w:themeColor="background1"/>
                <w:sz w:val="12"/>
                <w:szCs w:val="18"/>
              </w:rPr>
              <w:t>________________________________________</w:t>
            </w:r>
          </w:p>
          <w:p w:rsidR="00A94E21" w:rsidRPr="00FF3D1D" w:rsidRDefault="00A94E21" w:rsidP="0013201A">
            <w:pPr>
              <w:jc w:val="center"/>
              <w:rPr>
                <w:rFonts w:ascii="Verdana" w:eastAsia="Calibri" w:hAnsi="Verdana" w:cs="Arial"/>
                <w:b/>
                <w:color w:val="FFFFFF" w:themeColor="background1"/>
                <w:sz w:val="12"/>
                <w:szCs w:val="18"/>
              </w:rPr>
            </w:pPr>
            <w:r w:rsidRPr="00FF3D1D">
              <w:rPr>
                <w:rFonts w:ascii="Verdana" w:eastAsia="Calibri" w:hAnsi="Verdana" w:cs="Arial"/>
                <w:b/>
                <w:color w:val="FFFFFF" w:themeColor="background1"/>
                <w:sz w:val="12"/>
                <w:szCs w:val="18"/>
              </w:rPr>
              <w:t>Firma y Sello</w:t>
            </w:r>
          </w:p>
          <w:p w:rsidR="00A94E21" w:rsidRPr="00FF3D1D" w:rsidRDefault="00A94E21" w:rsidP="0013201A">
            <w:pPr>
              <w:rPr>
                <w:rFonts w:ascii="Verdana" w:eastAsia="Calibri" w:hAnsi="Verdana" w:cs="Arial"/>
                <w:b/>
                <w:color w:val="FFFFFF" w:themeColor="background1"/>
                <w:sz w:val="18"/>
                <w:szCs w:val="18"/>
              </w:rPr>
            </w:pPr>
          </w:p>
        </w:tc>
        <w:tc>
          <w:tcPr>
            <w:tcW w:w="4446" w:type="dxa"/>
          </w:tcPr>
          <w:p w:rsidR="00A94E21" w:rsidRPr="00FF3D1D"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FF3D1D"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FF3D1D"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FF3D1D"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FF3D1D" w:rsidRDefault="00A94E21" w:rsidP="0013201A">
            <w:pPr>
              <w:jc w:val="center"/>
              <w:rPr>
                <w:rFonts w:ascii="Verdana" w:eastAsia="Calibri" w:hAnsi="Verdana" w:cs="Arial"/>
                <w:b/>
                <w:color w:val="FFFFFF" w:themeColor="background1"/>
                <w:sz w:val="12"/>
                <w:szCs w:val="18"/>
              </w:rPr>
            </w:pPr>
            <w:r w:rsidRPr="00FF3D1D">
              <w:rPr>
                <w:rFonts w:ascii="Verdana" w:eastAsia="Calibri" w:hAnsi="Verdana" w:cs="Arial"/>
                <w:b/>
                <w:color w:val="FFFFFF" w:themeColor="background1"/>
                <w:sz w:val="12"/>
                <w:szCs w:val="18"/>
              </w:rPr>
              <w:t>Fecha:____/_____/________</w:t>
            </w:r>
          </w:p>
          <w:p w:rsidR="00A94E21" w:rsidRPr="00FF3D1D" w:rsidRDefault="00A94E21" w:rsidP="0013201A">
            <w:pPr>
              <w:spacing w:line="240" w:lineRule="atLeast"/>
              <w:jc w:val="center"/>
              <w:rPr>
                <w:rFonts w:ascii="Lucida Handwriting" w:eastAsia="Calibri" w:hAnsi="Lucida Handwriting" w:cs="Arial"/>
                <w:i/>
                <w:color w:val="FFFFFF" w:themeColor="background1"/>
                <w:sz w:val="14"/>
                <w:szCs w:val="18"/>
              </w:rPr>
            </w:pPr>
          </w:p>
        </w:tc>
      </w:tr>
    </w:tbl>
    <w:p w:rsidR="00A94E21" w:rsidRPr="0073680C" w:rsidRDefault="00A94E21" w:rsidP="00A94E21">
      <w:pPr>
        <w:jc w:val="center"/>
        <w:rPr>
          <w:rFonts w:ascii="Calibri" w:hAnsi="Calibri" w:cs="Calibri"/>
          <w:b/>
          <w:color w:val="FF0000"/>
          <w:sz w:val="18"/>
          <w:szCs w:val="18"/>
        </w:rPr>
      </w:pP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101D19" w:rsidRDefault="00B8304E" w:rsidP="007311CE">
      <w:pPr>
        <w:pStyle w:val="Norma"/>
        <w:tabs>
          <w:tab w:val="center" w:pos="4561"/>
          <w:tab w:val="right" w:pos="9123"/>
        </w:tabs>
        <w:spacing w:after="0" w:line="240" w:lineRule="auto"/>
        <w:rPr>
          <w:rFonts w:asciiTheme="minorHAnsi" w:hAnsiTheme="minorHAnsi" w:cstheme="minorHAnsi"/>
          <w:b/>
          <w:sz w:val="10"/>
        </w:rPr>
      </w:pPr>
      <w:r>
        <w:rPr>
          <w:rFonts w:asciiTheme="minorHAnsi" w:hAnsiTheme="minorHAnsi" w:cstheme="minorHAnsi"/>
          <w:b/>
        </w:rPr>
        <w:tab/>
      </w:r>
    </w:p>
    <w:tbl>
      <w:tblPr>
        <w:tblW w:w="9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11"/>
        <w:gridCol w:w="284"/>
        <w:gridCol w:w="4470"/>
      </w:tblGrid>
      <w:tr w:rsidR="00CF1E16" w:rsidRPr="007311CE" w:rsidTr="008F7CF5">
        <w:trPr>
          <w:trHeight w:val="248"/>
        </w:trPr>
        <w:tc>
          <w:tcPr>
            <w:tcW w:w="4411" w:type="dxa"/>
            <w:tcBorders>
              <w:top w:val="single" w:sz="4" w:space="0" w:color="auto"/>
              <w:bottom w:val="single" w:sz="4" w:space="0" w:color="auto"/>
              <w:right w:val="single" w:sz="4" w:space="0" w:color="auto"/>
            </w:tcBorders>
            <w:shd w:val="clear" w:color="auto" w:fill="auto"/>
            <w:vAlign w:val="center"/>
          </w:tcPr>
          <w:p w:rsidR="00CF1E16" w:rsidRPr="007311CE" w:rsidRDefault="00CF1E16" w:rsidP="00CF1E16">
            <w:pPr>
              <w:rPr>
                <w:rFonts w:asciiTheme="minorHAnsi" w:eastAsia="Calibri" w:hAnsiTheme="minorHAnsi" w:cstheme="minorHAnsi"/>
                <w:b/>
                <w:sz w:val="16"/>
                <w:szCs w:val="16"/>
              </w:rPr>
            </w:pPr>
            <w:r w:rsidRPr="007311CE">
              <w:rPr>
                <w:rFonts w:asciiTheme="minorHAnsi" w:eastAsia="Calibri" w:hAnsiTheme="minorHAnsi" w:cstheme="minorHAnsi"/>
                <w:b/>
                <w:sz w:val="16"/>
                <w:szCs w:val="16"/>
              </w:rPr>
              <w:t xml:space="preserve">MÉTODO DE SELECCIÓN </w:t>
            </w:r>
          </w:p>
        </w:tc>
        <w:tc>
          <w:tcPr>
            <w:tcW w:w="284" w:type="dxa"/>
            <w:tcBorders>
              <w:top w:val="single" w:sz="4" w:space="0" w:color="auto"/>
              <w:bottom w:val="single" w:sz="4" w:space="0" w:color="auto"/>
              <w:right w:val="single" w:sz="4" w:space="0" w:color="auto"/>
            </w:tcBorders>
            <w:shd w:val="clear" w:color="auto" w:fill="auto"/>
            <w:vAlign w:val="center"/>
          </w:tcPr>
          <w:p w:rsidR="00CF1E16" w:rsidRPr="007311CE" w:rsidRDefault="00CF1E16" w:rsidP="00CF1E16">
            <w:pPr>
              <w:rPr>
                <w:rFonts w:asciiTheme="minorHAnsi" w:eastAsia="Calibri" w:hAnsiTheme="minorHAnsi" w:cstheme="minorHAnsi"/>
                <w:b/>
                <w:sz w:val="16"/>
                <w:szCs w:val="16"/>
              </w:rPr>
            </w:pPr>
            <w:r w:rsidRPr="007311CE">
              <w:rPr>
                <w:rFonts w:asciiTheme="minorHAnsi" w:eastAsia="Calibri" w:hAnsiTheme="minorHAnsi" w:cstheme="minorHAnsi"/>
                <w:b/>
                <w:sz w:val="16"/>
                <w:szCs w:val="16"/>
              </w:rPr>
              <w:t>:</w:t>
            </w:r>
          </w:p>
        </w:tc>
        <w:tc>
          <w:tcPr>
            <w:tcW w:w="4470" w:type="dxa"/>
            <w:tcBorders>
              <w:top w:val="single" w:sz="4" w:space="0" w:color="auto"/>
              <w:left w:val="single" w:sz="4" w:space="0" w:color="auto"/>
              <w:bottom w:val="single" w:sz="4" w:space="0" w:color="auto"/>
            </w:tcBorders>
            <w:shd w:val="clear" w:color="auto" w:fill="auto"/>
            <w:vAlign w:val="center"/>
          </w:tcPr>
          <w:p w:rsidR="00CF1E16" w:rsidRPr="007311CE" w:rsidRDefault="00CF1E16" w:rsidP="00CF1E16">
            <w:pPr>
              <w:rPr>
                <w:rFonts w:asciiTheme="minorHAnsi" w:eastAsia="Calibri" w:hAnsiTheme="minorHAnsi" w:cstheme="minorHAnsi"/>
                <w:b/>
                <w:i/>
                <w:sz w:val="16"/>
                <w:szCs w:val="16"/>
              </w:rPr>
            </w:pPr>
            <w:r w:rsidRPr="007311CE">
              <w:rPr>
                <w:rFonts w:asciiTheme="minorHAnsi" w:eastAsia="Calibri" w:hAnsiTheme="minorHAnsi" w:cstheme="minorHAnsi"/>
                <w:b/>
                <w:i/>
                <w:sz w:val="16"/>
                <w:szCs w:val="16"/>
              </w:rPr>
              <w:t xml:space="preserve">PRECIO EVALUADO MAS BAJO </w:t>
            </w:r>
          </w:p>
        </w:tc>
      </w:tr>
      <w:tr w:rsidR="00CF1E16" w:rsidRPr="007311CE" w:rsidTr="008F7CF5">
        <w:trPr>
          <w:trHeight w:val="248"/>
        </w:trPr>
        <w:tc>
          <w:tcPr>
            <w:tcW w:w="4411" w:type="dxa"/>
            <w:tcBorders>
              <w:top w:val="single" w:sz="4" w:space="0" w:color="auto"/>
              <w:bottom w:val="single" w:sz="4" w:space="0" w:color="auto"/>
              <w:right w:val="single" w:sz="4" w:space="0" w:color="auto"/>
            </w:tcBorders>
            <w:shd w:val="clear" w:color="auto" w:fill="auto"/>
            <w:vAlign w:val="center"/>
          </w:tcPr>
          <w:p w:rsidR="00CF1E16" w:rsidRPr="007311CE" w:rsidRDefault="00CF1E16" w:rsidP="00CF1E16">
            <w:pPr>
              <w:rPr>
                <w:rFonts w:asciiTheme="minorHAnsi" w:eastAsia="Calibri" w:hAnsiTheme="minorHAnsi" w:cstheme="minorHAnsi"/>
                <w:b/>
                <w:sz w:val="16"/>
                <w:szCs w:val="16"/>
              </w:rPr>
            </w:pPr>
            <w:r w:rsidRPr="007311CE">
              <w:rPr>
                <w:rFonts w:asciiTheme="minorHAnsi" w:eastAsia="Calibri" w:hAnsiTheme="minorHAnsi" w:cstheme="minorHAnsi"/>
                <w:b/>
                <w:sz w:val="16"/>
                <w:szCs w:val="16"/>
              </w:rPr>
              <w:t>FORMA DE ADJUDICACIÓN</w:t>
            </w:r>
          </w:p>
        </w:tc>
        <w:tc>
          <w:tcPr>
            <w:tcW w:w="284" w:type="dxa"/>
            <w:tcBorders>
              <w:top w:val="single" w:sz="4" w:space="0" w:color="auto"/>
              <w:bottom w:val="single" w:sz="4" w:space="0" w:color="auto"/>
              <w:right w:val="single" w:sz="4" w:space="0" w:color="auto"/>
            </w:tcBorders>
            <w:shd w:val="clear" w:color="auto" w:fill="auto"/>
            <w:vAlign w:val="center"/>
          </w:tcPr>
          <w:p w:rsidR="00CF1E16" w:rsidRPr="007311CE" w:rsidRDefault="00CF1E16" w:rsidP="00CF1E16">
            <w:pPr>
              <w:rPr>
                <w:rFonts w:asciiTheme="minorHAnsi" w:eastAsia="Calibri" w:hAnsiTheme="minorHAnsi" w:cstheme="minorHAnsi"/>
                <w:b/>
                <w:sz w:val="16"/>
                <w:szCs w:val="16"/>
              </w:rPr>
            </w:pPr>
            <w:r w:rsidRPr="007311CE">
              <w:rPr>
                <w:rFonts w:asciiTheme="minorHAnsi" w:eastAsia="Calibri" w:hAnsiTheme="minorHAnsi" w:cstheme="minorHAnsi"/>
                <w:b/>
                <w:sz w:val="16"/>
                <w:szCs w:val="16"/>
              </w:rPr>
              <w:t>:</w:t>
            </w:r>
          </w:p>
        </w:tc>
        <w:tc>
          <w:tcPr>
            <w:tcW w:w="4470" w:type="dxa"/>
            <w:tcBorders>
              <w:top w:val="single" w:sz="4" w:space="0" w:color="auto"/>
              <w:left w:val="single" w:sz="4" w:space="0" w:color="auto"/>
              <w:bottom w:val="single" w:sz="4" w:space="0" w:color="auto"/>
            </w:tcBorders>
            <w:shd w:val="clear" w:color="auto" w:fill="auto"/>
            <w:vAlign w:val="center"/>
          </w:tcPr>
          <w:p w:rsidR="00CF1E16" w:rsidRPr="007311CE" w:rsidRDefault="00CF1E16" w:rsidP="00CF1E16">
            <w:pPr>
              <w:rPr>
                <w:rFonts w:asciiTheme="minorHAnsi" w:eastAsia="Calibri" w:hAnsiTheme="minorHAnsi" w:cstheme="minorHAnsi"/>
                <w:b/>
                <w:i/>
                <w:sz w:val="16"/>
                <w:szCs w:val="16"/>
              </w:rPr>
            </w:pPr>
            <w:r w:rsidRPr="007311CE">
              <w:rPr>
                <w:rFonts w:asciiTheme="minorHAnsi" w:eastAsia="Calibri" w:hAnsiTheme="minorHAnsi" w:cstheme="minorHAnsi"/>
                <w:b/>
                <w:i/>
                <w:sz w:val="16"/>
                <w:szCs w:val="16"/>
              </w:rPr>
              <w:t>POR EL TOTAL</w:t>
            </w:r>
          </w:p>
        </w:tc>
      </w:tr>
      <w:tr w:rsidR="00CF1E16" w:rsidRPr="007311CE" w:rsidTr="008F7CF5">
        <w:trPr>
          <w:trHeight w:val="248"/>
        </w:trPr>
        <w:tc>
          <w:tcPr>
            <w:tcW w:w="4411" w:type="dxa"/>
            <w:tcBorders>
              <w:top w:val="single" w:sz="4" w:space="0" w:color="auto"/>
              <w:bottom w:val="single" w:sz="4" w:space="0" w:color="auto"/>
              <w:right w:val="single" w:sz="4" w:space="0" w:color="auto"/>
            </w:tcBorders>
            <w:shd w:val="clear" w:color="auto" w:fill="auto"/>
            <w:vAlign w:val="center"/>
          </w:tcPr>
          <w:p w:rsidR="00CF1E16" w:rsidRPr="007311CE" w:rsidRDefault="00CF1E16" w:rsidP="00CF1E16">
            <w:pPr>
              <w:rPr>
                <w:rFonts w:asciiTheme="minorHAnsi" w:eastAsia="Calibri" w:hAnsiTheme="minorHAnsi" w:cstheme="minorHAnsi"/>
                <w:b/>
                <w:sz w:val="16"/>
                <w:szCs w:val="16"/>
              </w:rPr>
            </w:pPr>
            <w:r w:rsidRPr="007311CE">
              <w:rPr>
                <w:rFonts w:asciiTheme="minorHAnsi" w:eastAsia="Calibri" w:hAnsiTheme="minorHAnsi" w:cstheme="minorHAnsi"/>
                <w:b/>
                <w:sz w:val="16"/>
                <w:szCs w:val="16"/>
              </w:rPr>
              <w:t xml:space="preserve">FORMALIZACIÓN DE LA CONTRATACIÓN  </w:t>
            </w:r>
          </w:p>
        </w:tc>
        <w:tc>
          <w:tcPr>
            <w:tcW w:w="284" w:type="dxa"/>
            <w:tcBorders>
              <w:top w:val="single" w:sz="4" w:space="0" w:color="auto"/>
              <w:bottom w:val="single" w:sz="4" w:space="0" w:color="auto"/>
              <w:right w:val="single" w:sz="4" w:space="0" w:color="auto"/>
            </w:tcBorders>
            <w:shd w:val="clear" w:color="auto" w:fill="auto"/>
            <w:vAlign w:val="center"/>
          </w:tcPr>
          <w:p w:rsidR="00CF1E16" w:rsidRPr="007311CE" w:rsidRDefault="00CF1E16" w:rsidP="00CF1E16">
            <w:pPr>
              <w:rPr>
                <w:rFonts w:asciiTheme="minorHAnsi" w:eastAsia="Calibri" w:hAnsiTheme="minorHAnsi" w:cstheme="minorHAnsi"/>
                <w:b/>
                <w:sz w:val="16"/>
                <w:szCs w:val="16"/>
              </w:rPr>
            </w:pPr>
            <w:r w:rsidRPr="007311CE">
              <w:rPr>
                <w:rFonts w:asciiTheme="minorHAnsi" w:eastAsia="Calibri" w:hAnsiTheme="minorHAnsi" w:cstheme="minorHAnsi"/>
                <w:b/>
                <w:sz w:val="16"/>
                <w:szCs w:val="16"/>
              </w:rPr>
              <w:t>:</w:t>
            </w:r>
          </w:p>
        </w:tc>
        <w:tc>
          <w:tcPr>
            <w:tcW w:w="4470" w:type="dxa"/>
            <w:tcBorders>
              <w:top w:val="single" w:sz="4" w:space="0" w:color="auto"/>
              <w:left w:val="single" w:sz="4" w:space="0" w:color="auto"/>
              <w:bottom w:val="single" w:sz="4" w:space="0" w:color="auto"/>
            </w:tcBorders>
            <w:shd w:val="clear" w:color="auto" w:fill="auto"/>
            <w:vAlign w:val="center"/>
          </w:tcPr>
          <w:p w:rsidR="00CF1E16" w:rsidRPr="007311CE" w:rsidRDefault="00CF1E16" w:rsidP="00CF1E16">
            <w:pPr>
              <w:rPr>
                <w:rFonts w:asciiTheme="minorHAnsi" w:eastAsia="Calibri" w:hAnsiTheme="minorHAnsi" w:cstheme="minorHAnsi"/>
                <w:b/>
                <w:i/>
                <w:sz w:val="16"/>
                <w:szCs w:val="16"/>
              </w:rPr>
            </w:pPr>
            <w:r w:rsidRPr="007311CE">
              <w:rPr>
                <w:rFonts w:asciiTheme="minorHAnsi" w:eastAsia="Calibri" w:hAnsiTheme="minorHAnsi" w:cstheme="minorHAnsi"/>
                <w:b/>
                <w:i/>
                <w:sz w:val="16"/>
                <w:szCs w:val="16"/>
              </w:rPr>
              <w:t>CONTRATO</w:t>
            </w:r>
          </w:p>
        </w:tc>
      </w:tr>
      <w:tr w:rsidR="00CF1E16" w:rsidRPr="007311CE" w:rsidTr="008F7CF5">
        <w:trPr>
          <w:trHeight w:val="248"/>
        </w:trPr>
        <w:tc>
          <w:tcPr>
            <w:tcW w:w="4411" w:type="dxa"/>
            <w:tcBorders>
              <w:top w:val="single" w:sz="4" w:space="0" w:color="auto"/>
              <w:bottom w:val="single" w:sz="4" w:space="0" w:color="auto"/>
              <w:right w:val="single" w:sz="4" w:space="0" w:color="auto"/>
            </w:tcBorders>
            <w:shd w:val="clear" w:color="auto" w:fill="auto"/>
            <w:vAlign w:val="center"/>
          </w:tcPr>
          <w:p w:rsidR="00CF1E16" w:rsidRPr="007311CE" w:rsidRDefault="00CF1E16" w:rsidP="00CF1E16">
            <w:pPr>
              <w:rPr>
                <w:rFonts w:asciiTheme="minorHAnsi" w:eastAsia="Calibri" w:hAnsiTheme="minorHAnsi" w:cstheme="minorHAnsi"/>
                <w:b/>
                <w:sz w:val="16"/>
                <w:szCs w:val="16"/>
              </w:rPr>
            </w:pPr>
            <w:r w:rsidRPr="007311CE">
              <w:rPr>
                <w:rFonts w:asciiTheme="minorHAnsi" w:eastAsia="Calibri" w:hAnsiTheme="minorHAnsi" w:cstheme="minorHAnsi"/>
                <w:b/>
                <w:sz w:val="16"/>
                <w:szCs w:val="16"/>
              </w:rPr>
              <w:t>MONEDA DEL PROCESO DE CONTRATACIÓN</w:t>
            </w:r>
          </w:p>
        </w:tc>
        <w:tc>
          <w:tcPr>
            <w:tcW w:w="284" w:type="dxa"/>
            <w:tcBorders>
              <w:top w:val="single" w:sz="4" w:space="0" w:color="auto"/>
              <w:bottom w:val="single" w:sz="4" w:space="0" w:color="auto"/>
              <w:right w:val="single" w:sz="4" w:space="0" w:color="auto"/>
            </w:tcBorders>
            <w:shd w:val="clear" w:color="auto" w:fill="auto"/>
            <w:vAlign w:val="center"/>
          </w:tcPr>
          <w:p w:rsidR="00CF1E16" w:rsidRPr="007311CE" w:rsidRDefault="00CF1E16" w:rsidP="00CF1E16">
            <w:pPr>
              <w:rPr>
                <w:rFonts w:asciiTheme="minorHAnsi" w:eastAsia="Calibri" w:hAnsiTheme="minorHAnsi" w:cstheme="minorHAnsi"/>
                <w:b/>
                <w:sz w:val="16"/>
                <w:szCs w:val="16"/>
              </w:rPr>
            </w:pPr>
            <w:r w:rsidRPr="007311CE">
              <w:rPr>
                <w:rFonts w:asciiTheme="minorHAnsi" w:eastAsia="Calibri" w:hAnsiTheme="minorHAnsi" w:cstheme="minorHAnsi"/>
                <w:b/>
                <w:sz w:val="16"/>
                <w:szCs w:val="16"/>
              </w:rPr>
              <w:t>:</w:t>
            </w:r>
          </w:p>
        </w:tc>
        <w:tc>
          <w:tcPr>
            <w:tcW w:w="4470" w:type="dxa"/>
            <w:tcBorders>
              <w:top w:val="single" w:sz="4" w:space="0" w:color="auto"/>
              <w:left w:val="single" w:sz="4" w:space="0" w:color="auto"/>
              <w:bottom w:val="single" w:sz="4" w:space="0" w:color="auto"/>
            </w:tcBorders>
            <w:shd w:val="clear" w:color="auto" w:fill="auto"/>
            <w:vAlign w:val="center"/>
          </w:tcPr>
          <w:p w:rsidR="00CF1E16" w:rsidRPr="007311CE" w:rsidRDefault="00CF1E16" w:rsidP="00CF1E16">
            <w:pPr>
              <w:rPr>
                <w:rFonts w:asciiTheme="minorHAnsi" w:eastAsia="Calibri" w:hAnsiTheme="minorHAnsi" w:cstheme="minorHAnsi"/>
                <w:b/>
                <w:i/>
                <w:sz w:val="16"/>
                <w:szCs w:val="16"/>
              </w:rPr>
            </w:pPr>
            <w:r w:rsidRPr="007311CE">
              <w:rPr>
                <w:rFonts w:asciiTheme="minorHAnsi" w:eastAsia="Calibri" w:hAnsiTheme="minorHAnsi" w:cstheme="minorHAnsi"/>
                <w:b/>
                <w:i/>
                <w:sz w:val="16"/>
                <w:szCs w:val="16"/>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3"/>
        <w:gridCol w:w="2830"/>
        <w:gridCol w:w="1322"/>
        <w:gridCol w:w="1336"/>
        <w:gridCol w:w="3345"/>
      </w:tblGrid>
      <w:tr w:rsidR="00CF1E16" w:rsidRPr="007311CE" w:rsidTr="007311CE">
        <w:trPr>
          <w:trHeight w:val="158"/>
        </w:trPr>
        <w:tc>
          <w:tcPr>
            <w:tcW w:w="9276" w:type="dxa"/>
            <w:gridSpan w:val="5"/>
            <w:shd w:val="clear" w:color="auto" w:fill="D9D9D9"/>
            <w:vAlign w:val="center"/>
          </w:tcPr>
          <w:p w:rsidR="00CF1E16" w:rsidRPr="007311CE" w:rsidRDefault="00CF1E16" w:rsidP="00CF1E16">
            <w:pPr>
              <w:jc w:val="center"/>
              <w:rPr>
                <w:rFonts w:asciiTheme="minorHAnsi" w:hAnsiTheme="minorHAnsi" w:cstheme="minorHAnsi"/>
                <w:b/>
                <w:sz w:val="16"/>
                <w:szCs w:val="16"/>
              </w:rPr>
            </w:pPr>
            <w:r w:rsidRPr="007311CE">
              <w:rPr>
                <w:rFonts w:asciiTheme="minorHAnsi" w:hAnsiTheme="minorHAnsi" w:cstheme="minorHAnsi"/>
                <w:b/>
                <w:sz w:val="16"/>
                <w:szCs w:val="16"/>
              </w:rPr>
              <w:t>CRONOGRAMA DE PLAZOS</w:t>
            </w:r>
          </w:p>
        </w:tc>
      </w:tr>
      <w:tr w:rsidR="00CF1E16" w:rsidRPr="007311CE" w:rsidTr="007311CE">
        <w:trPr>
          <w:trHeight w:val="158"/>
        </w:trPr>
        <w:tc>
          <w:tcPr>
            <w:tcW w:w="443" w:type="dxa"/>
            <w:shd w:val="clear" w:color="auto" w:fill="D9D9D9"/>
            <w:vAlign w:val="center"/>
          </w:tcPr>
          <w:p w:rsidR="00CF1E16" w:rsidRPr="007311CE" w:rsidRDefault="00CF1E16" w:rsidP="00CF1E16">
            <w:pPr>
              <w:jc w:val="center"/>
              <w:rPr>
                <w:rFonts w:asciiTheme="minorHAnsi" w:hAnsiTheme="minorHAnsi" w:cstheme="minorHAnsi"/>
                <w:sz w:val="16"/>
                <w:szCs w:val="16"/>
              </w:rPr>
            </w:pPr>
            <w:r w:rsidRPr="007311CE">
              <w:rPr>
                <w:rFonts w:asciiTheme="minorHAnsi" w:hAnsiTheme="minorHAnsi" w:cstheme="minorHAnsi"/>
                <w:sz w:val="16"/>
                <w:szCs w:val="16"/>
              </w:rPr>
              <w:t>N°</w:t>
            </w:r>
          </w:p>
        </w:tc>
        <w:tc>
          <w:tcPr>
            <w:tcW w:w="2830" w:type="dxa"/>
            <w:shd w:val="clear" w:color="auto" w:fill="D9D9D9"/>
            <w:vAlign w:val="center"/>
          </w:tcPr>
          <w:p w:rsidR="00CF1E16" w:rsidRPr="007311CE" w:rsidRDefault="00CF1E16" w:rsidP="00CF1E16">
            <w:pPr>
              <w:jc w:val="center"/>
              <w:rPr>
                <w:rFonts w:asciiTheme="minorHAnsi" w:hAnsiTheme="minorHAnsi" w:cstheme="minorHAnsi"/>
                <w:b/>
                <w:sz w:val="16"/>
                <w:szCs w:val="16"/>
              </w:rPr>
            </w:pPr>
            <w:r w:rsidRPr="007311CE">
              <w:rPr>
                <w:rFonts w:asciiTheme="minorHAnsi" w:hAnsiTheme="minorHAnsi" w:cstheme="minorHAnsi"/>
                <w:b/>
                <w:sz w:val="16"/>
                <w:szCs w:val="16"/>
              </w:rPr>
              <w:t>ACTIVIDAD</w:t>
            </w:r>
          </w:p>
        </w:tc>
        <w:tc>
          <w:tcPr>
            <w:tcW w:w="1322" w:type="dxa"/>
            <w:shd w:val="clear" w:color="auto" w:fill="D9D9D9"/>
            <w:vAlign w:val="center"/>
          </w:tcPr>
          <w:p w:rsidR="00CF1E16" w:rsidRPr="007311CE" w:rsidRDefault="00CF1E16" w:rsidP="00CF1E16">
            <w:pPr>
              <w:jc w:val="center"/>
              <w:rPr>
                <w:rFonts w:asciiTheme="minorHAnsi" w:hAnsiTheme="minorHAnsi" w:cstheme="minorHAnsi"/>
                <w:b/>
                <w:sz w:val="16"/>
                <w:szCs w:val="16"/>
              </w:rPr>
            </w:pPr>
            <w:r w:rsidRPr="007311CE">
              <w:rPr>
                <w:rFonts w:asciiTheme="minorHAnsi" w:hAnsiTheme="minorHAnsi" w:cstheme="minorHAnsi"/>
                <w:b/>
                <w:sz w:val="16"/>
                <w:szCs w:val="16"/>
              </w:rPr>
              <w:t xml:space="preserve">FECHA </w:t>
            </w:r>
          </w:p>
        </w:tc>
        <w:tc>
          <w:tcPr>
            <w:tcW w:w="1336" w:type="dxa"/>
            <w:shd w:val="clear" w:color="auto" w:fill="D9D9D9"/>
            <w:vAlign w:val="center"/>
          </w:tcPr>
          <w:p w:rsidR="00CF1E16" w:rsidRPr="007311CE" w:rsidRDefault="00CF1E16" w:rsidP="00CF1E16">
            <w:pPr>
              <w:jc w:val="center"/>
              <w:rPr>
                <w:rFonts w:asciiTheme="minorHAnsi" w:hAnsiTheme="minorHAnsi" w:cstheme="minorHAnsi"/>
                <w:b/>
                <w:sz w:val="16"/>
                <w:szCs w:val="16"/>
              </w:rPr>
            </w:pPr>
            <w:r w:rsidRPr="007311CE">
              <w:rPr>
                <w:rFonts w:asciiTheme="minorHAnsi" w:hAnsiTheme="minorHAnsi" w:cstheme="minorHAnsi"/>
                <w:b/>
                <w:sz w:val="16"/>
                <w:szCs w:val="16"/>
              </w:rPr>
              <w:t>HORA</w:t>
            </w:r>
          </w:p>
        </w:tc>
        <w:tc>
          <w:tcPr>
            <w:tcW w:w="3343" w:type="dxa"/>
            <w:shd w:val="clear" w:color="auto" w:fill="D9D9D9"/>
            <w:vAlign w:val="center"/>
          </w:tcPr>
          <w:p w:rsidR="00CF1E16" w:rsidRPr="007311CE" w:rsidRDefault="00CF1E16" w:rsidP="00CF1E16">
            <w:pPr>
              <w:jc w:val="center"/>
              <w:rPr>
                <w:rFonts w:asciiTheme="minorHAnsi" w:hAnsiTheme="minorHAnsi" w:cstheme="minorHAnsi"/>
                <w:b/>
                <w:sz w:val="16"/>
                <w:szCs w:val="16"/>
              </w:rPr>
            </w:pPr>
            <w:r w:rsidRPr="007311CE">
              <w:rPr>
                <w:rFonts w:asciiTheme="minorHAnsi" w:hAnsiTheme="minorHAnsi" w:cstheme="minorHAnsi"/>
                <w:b/>
                <w:sz w:val="16"/>
                <w:szCs w:val="16"/>
              </w:rPr>
              <w:t xml:space="preserve">DIRECCIÓN </w:t>
            </w:r>
          </w:p>
        </w:tc>
      </w:tr>
      <w:tr w:rsidR="00CF1E16" w:rsidRPr="007311CE" w:rsidTr="007311CE">
        <w:trPr>
          <w:trHeight w:val="24"/>
        </w:trPr>
        <w:tc>
          <w:tcPr>
            <w:tcW w:w="443" w:type="dxa"/>
            <w:vAlign w:val="center"/>
          </w:tcPr>
          <w:p w:rsidR="00CF1E16" w:rsidRPr="007311CE" w:rsidRDefault="00CF1E16" w:rsidP="00CF1E16">
            <w:pPr>
              <w:jc w:val="center"/>
              <w:rPr>
                <w:rFonts w:asciiTheme="minorHAnsi" w:hAnsiTheme="minorHAnsi" w:cstheme="minorHAnsi"/>
                <w:sz w:val="16"/>
                <w:szCs w:val="16"/>
              </w:rPr>
            </w:pPr>
            <w:r w:rsidRPr="007311CE">
              <w:rPr>
                <w:rFonts w:asciiTheme="minorHAnsi" w:hAnsiTheme="minorHAnsi" w:cstheme="minorHAnsi"/>
                <w:sz w:val="16"/>
                <w:szCs w:val="16"/>
              </w:rPr>
              <w:t>1</w:t>
            </w:r>
          </w:p>
        </w:tc>
        <w:tc>
          <w:tcPr>
            <w:tcW w:w="2830" w:type="dxa"/>
          </w:tcPr>
          <w:p w:rsidR="00CF1E16" w:rsidRPr="007311CE" w:rsidRDefault="00CF1E16" w:rsidP="00CF1E16">
            <w:pPr>
              <w:rPr>
                <w:rFonts w:asciiTheme="minorHAnsi" w:hAnsiTheme="minorHAnsi" w:cstheme="minorHAnsi"/>
                <w:sz w:val="16"/>
                <w:szCs w:val="16"/>
              </w:rPr>
            </w:pPr>
            <w:r w:rsidRPr="007311CE">
              <w:rPr>
                <w:rFonts w:asciiTheme="minorHAnsi" w:hAnsiTheme="minorHAnsi" w:cstheme="minorHAnsi"/>
                <w:sz w:val="16"/>
                <w:szCs w:val="16"/>
              </w:rPr>
              <w:t>Publicación del DBC en el sitio web de YPFB</w:t>
            </w:r>
          </w:p>
        </w:tc>
        <w:tc>
          <w:tcPr>
            <w:tcW w:w="6002" w:type="dxa"/>
            <w:gridSpan w:val="3"/>
            <w:vAlign w:val="center"/>
          </w:tcPr>
          <w:p w:rsidR="00CF1E16" w:rsidRPr="007311CE" w:rsidRDefault="00CF1E16" w:rsidP="00CF1E16">
            <w:pPr>
              <w:rPr>
                <w:rFonts w:asciiTheme="minorHAnsi" w:hAnsiTheme="minorHAnsi" w:cstheme="minorHAnsi"/>
                <w:sz w:val="16"/>
                <w:szCs w:val="16"/>
              </w:rPr>
            </w:pPr>
            <w:r w:rsidRPr="007311CE">
              <w:rPr>
                <w:rFonts w:asciiTheme="minorHAnsi" w:hAnsiTheme="minorHAnsi" w:cstheme="minorHAnsi"/>
                <w:sz w:val="16"/>
                <w:szCs w:val="16"/>
              </w:rPr>
              <w:t>Fecha: 01/08/2019</w:t>
            </w:r>
          </w:p>
        </w:tc>
      </w:tr>
      <w:tr w:rsidR="00CF1E16" w:rsidRPr="007311CE" w:rsidTr="007311CE">
        <w:trPr>
          <w:trHeight w:val="24"/>
        </w:trPr>
        <w:tc>
          <w:tcPr>
            <w:tcW w:w="443" w:type="dxa"/>
          </w:tcPr>
          <w:p w:rsidR="00CF1E16" w:rsidRPr="007311CE" w:rsidRDefault="00CF1E16" w:rsidP="00CF1E16">
            <w:pPr>
              <w:rPr>
                <w:rFonts w:asciiTheme="minorHAnsi" w:hAnsiTheme="minorHAnsi" w:cstheme="minorHAnsi"/>
                <w:sz w:val="16"/>
                <w:szCs w:val="16"/>
              </w:rPr>
            </w:pPr>
          </w:p>
        </w:tc>
        <w:tc>
          <w:tcPr>
            <w:tcW w:w="2830" w:type="dxa"/>
          </w:tcPr>
          <w:p w:rsidR="00CF1E16" w:rsidRPr="007311CE" w:rsidRDefault="00CF1E16" w:rsidP="00CF1E16">
            <w:pPr>
              <w:rPr>
                <w:rFonts w:asciiTheme="minorHAnsi" w:hAnsiTheme="minorHAnsi" w:cstheme="minorHAnsi"/>
                <w:sz w:val="16"/>
                <w:szCs w:val="16"/>
              </w:rPr>
            </w:pPr>
          </w:p>
        </w:tc>
        <w:tc>
          <w:tcPr>
            <w:tcW w:w="2658" w:type="dxa"/>
            <w:gridSpan w:val="2"/>
          </w:tcPr>
          <w:p w:rsidR="00CF1E16" w:rsidRPr="007311CE" w:rsidRDefault="00CF1E16" w:rsidP="00CF1E16">
            <w:pPr>
              <w:rPr>
                <w:rFonts w:asciiTheme="minorHAnsi" w:hAnsiTheme="minorHAnsi" w:cstheme="minorHAnsi"/>
                <w:sz w:val="16"/>
                <w:szCs w:val="16"/>
                <w:highlight w:val="yellow"/>
              </w:rPr>
            </w:pPr>
          </w:p>
        </w:tc>
        <w:tc>
          <w:tcPr>
            <w:tcW w:w="3343" w:type="dxa"/>
          </w:tcPr>
          <w:p w:rsidR="00CF1E16" w:rsidRPr="007311CE" w:rsidRDefault="00CF1E16" w:rsidP="00CF1E16">
            <w:pPr>
              <w:rPr>
                <w:rFonts w:asciiTheme="minorHAnsi" w:hAnsiTheme="minorHAnsi" w:cstheme="minorHAnsi"/>
                <w:sz w:val="16"/>
                <w:szCs w:val="16"/>
              </w:rPr>
            </w:pPr>
          </w:p>
        </w:tc>
      </w:tr>
      <w:tr w:rsidR="00CF1E16" w:rsidRPr="007311CE" w:rsidTr="007311CE">
        <w:trPr>
          <w:trHeight w:val="115"/>
        </w:trPr>
        <w:tc>
          <w:tcPr>
            <w:tcW w:w="443" w:type="dxa"/>
            <w:vAlign w:val="center"/>
          </w:tcPr>
          <w:p w:rsidR="00CF1E16" w:rsidRPr="007311CE" w:rsidRDefault="00CF1E16" w:rsidP="00CF1E16">
            <w:pPr>
              <w:jc w:val="center"/>
              <w:rPr>
                <w:rFonts w:asciiTheme="minorHAnsi" w:hAnsiTheme="minorHAnsi" w:cstheme="minorHAnsi"/>
                <w:sz w:val="16"/>
                <w:szCs w:val="16"/>
              </w:rPr>
            </w:pPr>
            <w:r w:rsidRPr="007311CE">
              <w:rPr>
                <w:rFonts w:asciiTheme="minorHAnsi" w:hAnsiTheme="minorHAnsi" w:cstheme="minorHAnsi"/>
                <w:sz w:val="16"/>
                <w:szCs w:val="16"/>
              </w:rPr>
              <w:t>2</w:t>
            </w:r>
          </w:p>
        </w:tc>
        <w:tc>
          <w:tcPr>
            <w:tcW w:w="2830" w:type="dxa"/>
            <w:vAlign w:val="center"/>
          </w:tcPr>
          <w:p w:rsidR="00CF1E16" w:rsidRPr="007311CE" w:rsidRDefault="00CF1E16" w:rsidP="00CF1E16">
            <w:pPr>
              <w:rPr>
                <w:rFonts w:asciiTheme="minorHAnsi" w:hAnsiTheme="minorHAnsi" w:cstheme="minorHAnsi"/>
                <w:sz w:val="16"/>
                <w:szCs w:val="16"/>
              </w:rPr>
            </w:pPr>
            <w:r w:rsidRPr="007311CE">
              <w:rPr>
                <w:rFonts w:asciiTheme="minorHAnsi" w:hAnsiTheme="minorHAnsi" w:cstheme="minorHAnsi"/>
                <w:sz w:val="16"/>
                <w:szCs w:val="16"/>
              </w:rPr>
              <w:t>Inspección Previa</w:t>
            </w:r>
          </w:p>
        </w:tc>
        <w:tc>
          <w:tcPr>
            <w:tcW w:w="1322" w:type="dxa"/>
            <w:vAlign w:val="center"/>
          </w:tcPr>
          <w:p w:rsidR="00CF1E16" w:rsidRPr="007311CE" w:rsidRDefault="00CF1E16" w:rsidP="00CF1E16">
            <w:pPr>
              <w:rPr>
                <w:rFonts w:asciiTheme="minorHAnsi" w:hAnsiTheme="minorHAnsi" w:cstheme="minorHAnsi"/>
                <w:sz w:val="16"/>
                <w:szCs w:val="16"/>
              </w:rPr>
            </w:pPr>
            <w:r w:rsidRPr="007311CE">
              <w:rPr>
                <w:rFonts w:asciiTheme="minorHAnsi" w:hAnsiTheme="minorHAnsi" w:cstheme="minorHAnsi"/>
                <w:sz w:val="16"/>
                <w:szCs w:val="16"/>
              </w:rPr>
              <w:t>Fecha:</w:t>
            </w:r>
          </w:p>
          <w:p w:rsidR="00CF1E16" w:rsidRPr="007311CE" w:rsidRDefault="00CF1E16" w:rsidP="00CF1E16">
            <w:pPr>
              <w:rPr>
                <w:rFonts w:asciiTheme="minorHAnsi" w:hAnsiTheme="minorHAnsi" w:cstheme="minorHAnsi"/>
                <w:sz w:val="16"/>
                <w:szCs w:val="16"/>
              </w:rPr>
            </w:pPr>
          </w:p>
        </w:tc>
        <w:tc>
          <w:tcPr>
            <w:tcW w:w="1336" w:type="dxa"/>
            <w:vAlign w:val="center"/>
          </w:tcPr>
          <w:p w:rsidR="00CF1E16" w:rsidRPr="007311CE" w:rsidRDefault="00CF1E16" w:rsidP="00CF1E16">
            <w:pPr>
              <w:rPr>
                <w:rFonts w:asciiTheme="minorHAnsi" w:hAnsiTheme="minorHAnsi" w:cstheme="minorHAnsi"/>
                <w:sz w:val="16"/>
                <w:szCs w:val="16"/>
              </w:rPr>
            </w:pPr>
            <w:r w:rsidRPr="007311CE">
              <w:rPr>
                <w:rFonts w:asciiTheme="minorHAnsi" w:hAnsiTheme="minorHAnsi" w:cstheme="minorHAnsi"/>
                <w:sz w:val="16"/>
                <w:szCs w:val="16"/>
              </w:rPr>
              <w:t>Hora:</w:t>
            </w:r>
          </w:p>
          <w:p w:rsidR="00CF1E16" w:rsidRPr="007311CE" w:rsidRDefault="00CF1E16" w:rsidP="00CF1E16">
            <w:pPr>
              <w:rPr>
                <w:rFonts w:asciiTheme="minorHAnsi" w:hAnsiTheme="minorHAnsi" w:cstheme="minorHAnsi"/>
                <w:color w:val="000000"/>
                <w:sz w:val="16"/>
                <w:szCs w:val="16"/>
              </w:rPr>
            </w:pPr>
          </w:p>
        </w:tc>
        <w:tc>
          <w:tcPr>
            <w:tcW w:w="3343" w:type="dxa"/>
            <w:vAlign w:val="center"/>
          </w:tcPr>
          <w:p w:rsidR="00CF1E16" w:rsidRPr="007311CE" w:rsidRDefault="00CF1E16" w:rsidP="00CF1E16">
            <w:pPr>
              <w:jc w:val="center"/>
              <w:rPr>
                <w:rFonts w:asciiTheme="minorHAnsi" w:hAnsiTheme="minorHAnsi" w:cstheme="minorHAnsi"/>
                <w:sz w:val="16"/>
                <w:szCs w:val="16"/>
                <w:lang w:val="es-ES_tradnl"/>
              </w:rPr>
            </w:pPr>
            <w:r w:rsidRPr="007311CE">
              <w:rPr>
                <w:rFonts w:asciiTheme="minorHAnsi" w:hAnsiTheme="minorHAnsi" w:cstheme="minorHAnsi"/>
                <w:b/>
                <w:sz w:val="16"/>
                <w:szCs w:val="16"/>
              </w:rPr>
              <w:t>NO APLICA</w:t>
            </w:r>
          </w:p>
        </w:tc>
      </w:tr>
      <w:tr w:rsidR="00CF1E16" w:rsidRPr="007311CE" w:rsidTr="007311CE">
        <w:trPr>
          <w:trHeight w:val="59"/>
        </w:trPr>
        <w:tc>
          <w:tcPr>
            <w:tcW w:w="443" w:type="dxa"/>
            <w:vAlign w:val="center"/>
          </w:tcPr>
          <w:p w:rsidR="00CF1E16" w:rsidRPr="007311CE" w:rsidRDefault="00CF1E16" w:rsidP="00CF1E16">
            <w:pPr>
              <w:rPr>
                <w:rFonts w:asciiTheme="minorHAnsi" w:hAnsiTheme="minorHAnsi" w:cstheme="minorHAnsi"/>
                <w:sz w:val="16"/>
                <w:szCs w:val="16"/>
              </w:rPr>
            </w:pPr>
          </w:p>
        </w:tc>
        <w:tc>
          <w:tcPr>
            <w:tcW w:w="2830" w:type="dxa"/>
            <w:vAlign w:val="center"/>
          </w:tcPr>
          <w:p w:rsidR="00CF1E16" w:rsidRPr="007311CE" w:rsidRDefault="00CF1E16" w:rsidP="00CF1E16">
            <w:pPr>
              <w:rPr>
                <w:rFonts w:asciiTheme="minorHAnsi" w:hAnsiTheme="minorHAnsi" w:cstheme="minorHAnsi"/>
                <w:sz w:val="16"/>
                <w:szCs w:val="16"/>
              </w:rPr>
            </w:pPr>
          </w:p>
        </w:tc>
        <w:tc>
          <w:tcPr>
            <w:tcW w:w="2658" w:type="dxa"/>
            <w:gridSpan w:val="2"/>
          </w:tcPr>
          <w:p w:rsidR="00CF1E16" w:rsidRPr="007311CE" w:rsidRDefault="00CF1E16" w:rsidP="00CF1E16">
            <w:pPr>
              <w:rPr>
                <w:rFonts w:asciiTheme="minorHAnsi" w:hAnsiTheme="minorHAnsi" w:cstheme="minorHAnsi"/>
                <w:sz w:val="16"/>
                <w:szCs w:val="16"/>
              </w:rPr>
            </w:pPr>
          </w:p>
        </w:tc>
        <w:tc>
          <w:tcPr>
            <w:tcW w:w="3343" w:type="dxa"/>
          </w:tcPr>
          <w:p w:rsidR="00CF1E16" w:rsidRPr="007311CE" w:rsidRDefault="00CF1E16" w:rsidP="00CF1E16">
            <w:pPr>
              <w:jc w:val="center"/>
              <w:rPr>
                <w:rFonts w:asciiTheme="minorHAnsi" w:hAnsiTheme="minorHAnsi" w:cstheme="minorHAnsi"/>
                <w:sz w:val="16"/>
                <w:szCs w:val="16"/>
              </w:rPr>
            </w:pPr>
          </w:p>
        </w:tc>
      </w:tr>
      <w:tr w:rsidR="00CF1E16" w:rsidRPr="007311CE" w:rsidTr="007311CE">
        <w:trPr>
          <w:trHeight w:val="167"/>
        </w:trPr>
        <w:tc>
          <w:tcPr>
            <w:tcW w:w="443" w:type="dxa"/>
            <w:shd w:val="clear" w:color="auto" w:fill="auto"/>
            <w:vAlign w:val="center"/>
          </w:tcPr>
          <w:p w:rsidR="00CF1E16" w:rsidRPr="007311CE" w:rsidRDefault="00CF1E16" w:rsidP="00CF1E16">
            <w:pPr>
              <w:jc w:val="center"/>
              <w:rPr>
                <w:rFonts w:asciiTheme="minorHAnsi" w:hAnsiTheme="minorHAnsi" w:cstheme="minorHAnsi"/>
                <w:sz w:val="16"/>
                <w:szCs w:val="16"/>
              </w:rPr>
            </w:pPr>
            <w:r w:rsidRPr="007311CE">
              <w:rPr>
                <w:rFonts w:asciiTheme="minorHAnsi" w:hAnsiTheme="minorHAnsi" w:cstheme="minorHAnsi"/>
                <w:sz w:val="16"/>
                <w:szCs w:val="16"/>
              </w:rPr>
              <w:t>3</w:t>
            </w:r>
          </w:p>
        </w:tc>
        <w:tc>
          <w:tcPr>
            <w:tcW w:w="2830" w:type="dxa"/>
            <w:vAlign w:val="center"/>
          </w:tcPr>
          <w:p w:rsidR="00CF1E16" w:rsidRPr="007311CE" w:rsidRDefault="00CF1E16" w:rsidP="00CF1E16">
            <w:pPr>
              <w:rPr>
                <w:rFonts w:asciiTheme="minorHAnsi" w:hAnsiTheme="minorHAnsi" w:cstheme="minorHAnsi"/>
                <w:sz w:val="16"/>
                <w:szCs w:val="16"/>
              </w:rPr>
            </w:pPr>
            <w:r w:rsidRPr="007311CE">
              <w:rPr>
                <w:rFonts w:asciiTheme="minorHAnsi" w:hAnsiTheme="minorHAnsi" w:cstheme="minorHAnsi"/>
                <w:sz w:val="16"/>
                <w:szCs w:val="16"/>
              </w:rPr>
              <w:t>Consultas Escritas</w:t>
            </w:r>
          </w:p>
        </w:tc>
        <w:tc>
          <w:tcPr>
            <w:tcW w:w="1322" w:type="dxa"/>
            <w:vAlign w:val="center"/>
          </w:tcPr>
          <w:p w:rsidR="00CF1E16" w:rsidRPr="007311CE" w:rsidRDefault="00CF1E16" w:rsidP="00CF1E16">
            <w:pPr>
              <w:rPr>
                <w:rFonts w:asciiTheme="minorHAnsi" w:hAnsiTheme="minorHAnsi" w:cstheme="minorHAnsi"/>
                <w:sz w:val="16"/>
                <w:szCs w:val="16"/>
              </w:rPr>
            </w:pPr>
            <w:r w:rsidRPr="007311CE">
              <w:rPr>
                <w:rFonts w:asciiTheme="minorHAnsi" w:hAnsiTheme="minorHAnsi" w:cstheme="minorHAnsi"/>
                <w:sz w:val="16"/>
                <w:szCs w:val="16"/>
              </w:rPr>
              <w:t>Fecha:</w:t>
            </w:r>
          </w:p>
          <w:p w:rsidR="00CF1E16" w:rsidRPr="007311CE" w:rsidRDefault="00CF1E16" w:rsidP="00CF1E16">
            <w:pPr>
              <w:rPr>
                <w:rFonts w:asciiTheme="minorHAnsi" w:hAnsiTheme="minorHAnsi" w:cstheme="minorHAnsi"/>
                <w:sz w:val="16"/>
                <w:szCs w:val="16"/>
              </w:rPr>
            </w:pPr>
          </w:p>
        </w:tc>
        <w:tc>
          <w:tcPr>
            <w:tcW w:w="1336" w:type="dxa"/>
            <w:vAlign w:val="center"/>
          </w:tcPr>
          <w:p w:rsidR="00CF1E16" w:rsidRPr="007311CE" w:rsidRDefault="00CF1E16" w:rsidP="00CF1E16">
            <w:pPr>
              <w:rPr>
                <w:rFonts w:asciiTheme="minorHAnsi" w:hAnsiTheme="minorHAnsi" w:cstheme="minorHAnsi"/>
                <w:sz w:val="16"/>
                <w:szCs w:val="16"/>
              </w:rPr>
            </w:pPr>
            <w:r w:rsidRPr="007311CE">
              <w:rPr>
                <w:rFonts w:asciiTheme="minorHAnsi" w:hAnsiTheme="minorHAnsi" w:cstheme="minorHAnsi"/>
                <w:sz w:val="16"/>
                <w:szCs w:val="16"/>
              </w:rPr>
              <w:t>Hasta hora:</w:t>
            </w:r>
          </w:p>
          <w:p w:rsidR="00CF1E16" w:rsidRPr="007311CE" w:rsidRDefault="00CF1E16" w:rsidP="00CF1E16">
            <w:pPr>
              <w:rPr>
                <w:rFonts w:asciiTheme="minorHAnsi" w:hAnsiTheme="minorHAnsi" w:cstheme="minorHAnsi"/>
                <w:sz w:val="16"/>
                <w:szCs w:val="16"/>
              </w:rPr>
            </w:pPr>
          </w:p>
        </w:tc>
        <w:tc>
          <w:tcPr>
            <w:tcW w:w="3343" w:type="dxa"/>
            <w:vAlign w:val="center"/>
          </w:tcPr>
          <w:p w:rsidR="00CF1E16" w:rsidRPr="007311CE" w:rsidRDefault="00CF1E16" w:rsidP="00CF1E16">
            <w:pPr>
              <w:jc w:val="center"/>
              <w:rPr>
                <w:rFonts w:asciiTheme="minorHAnsi" w:hAnsiTheme="minorHAnsi" w:cstheme="minorHAnsi"/>
                <w:b/>
                <w:sz w:val="16"/>
                <w:szCs w:val="16"/>
              </w:rPr>
            </w:pPr>
            <w:r w:rsidRPr="007311CE">
              <w:rPr>
                <w:rFonts w:asciiTheme="minorHAnsi" w:hAnsiTheme="minorHAnsi" w:cstheme="minorHAnsi"/>
                <w:b/>
                <w:sz w:val="16"/>
                <w:szCs w:val="16"/>
              </w:rPr>
              <w:t>NO APLICA</w:t>
            </w:r>
          </w:p>
        </w:tc>
      </w:tr>
      <w:tr w:rsidR="00CF1E16" w:rsidRPr="007311CE" w:rsidTr="007311CE">
        <w:trPr>
          <w:trHeight w:val="24"/>
        </w:trPr>
        <w:tc>
          <w:tcPr>
            <w:tcW w:w="443" w:type="dxa"/>
            <w:vAlign w:val="center"/>
          </w:tcPr>
          <w:p w:rsidR="00CF1E16" w:rsidRPr="007311CE" w:rsidRDefault="00CF1E16" w:rsidP="00CF1E16">
            <w:pPr>
              <w:jc w:val="center"/>
              <w:rPr>
                <w:rFonts w:asciiTheme="minorHAnsi" w:hAnsiTheme="minorHAnsi" w:cstheme="minorHAnsi"/>
                <w:sz w:val="16"/>
                <w:szCs w:val="16"/>
              </w:rPr>
            </w:pPr>
          </w:p>
        </w:tc>
        <w:tc>
          <w:tcPr>
            <w:tcW w:w="2830" w:type="dxa"/>
            <w:vAlign w:val="center"/>
          </w:tcPr>
          <w:p w:rsidR="00CF1E16" w:rsidRPr="007311CE" w:rsidRDefault="00CF1E16" w:rsidP="00CF1E16">
            <w:pPr>
              <w:rPr>
                <w:rFonts w:asciiTheme="minorHAnsi" w:hAnsiTheme="minorHAnsi" w:cstheme="minorHAnsi"/>
                <w:sz w:val="16"/>
                <w:szCs w:val="16"/>
              </w:rPr>
            </w:pPr>
          </w:p>
        </w:tc>
        <w:tc>
          <w:tcPr>
            <w:tcW w:w="2658" w:type="dxa"/>
            <w:gridSpan w:val="2"/>
          </w:tcPr>
          <w:p w:rsidR="00CF1E16" w:rsidRPr="007311CE" w:rsidRDefault="00CF1E16" w:rsidP="00CF1E16">
            <w:pPr>
              <w:rPr>
                <w:rFonts w:asciiTheme="minorHAnsi" w:hAnsiTheme="minorHAnsi" w:cstheme="minorHAnsi"/>
                <w:sz w:val="16"/>
                <w:szCs w:val="16"/>
              </w:rPr>
            </w:pPr>
          </w:p>
        </w:tc>
        <w:tc>
          <w:tcPr>
            <w:tcW w:w="3343" w:type="dxa"/>
          </w:tcPr>
          <w:p w:rsidR="00CF1E16" w:rsidRPr="007311CE" w:rsidRDefault="00CF1E16" w:rsidP="00CF1E16">
            <w:pPr>
              <w:jc w:val="center"/>
              <w:rPr>
                <w:rFonts w:asciiTheme="minorHAnsi" w:hAnsiTheme="minorHAnsi" w:cstheme="minorHAnsi"/>
                <w:sz w:val="16"/>
                <w:szCs w:val="16"/>
              </w:rPr>
            </w:pPr>
          </w:p>
        </w:tc>
      </w:tr>
      <w:tr w:rsidR="00CF1E16" w:rsidRPr="007311CE" w:rsidTr="007311CE">
        <w:trPr>
          <w:trHeight w:val="142"/>
        </w:trPr>
        <w:tc>
          <w:tcPr>
            <w:tcW w:w="443" w:type="dxa"/>
            <w:vAlign w:val="center"/>
          </w:tcPr>
          <w:p w:rsidR="00CF1E16" w:rsidRPr="007311CE" w:rsidRDefault="00CF1E16" w:rsidP="00CF1E16">
            <w:pPr>
              <w:jc w:val="center"/>
              <w:rPr>
                <w:rFonts w:asciiTheme="minorHAnsi" w:hAnsiTheme="minorHAnsi" w:cstheme="minorHAnsi"/>
                <w:sz w:val="16"/>
                <w:szCs w:val="16"/>
              </w:rPr>
            </w:pPr>
            <w:r w:rsidRPr="007311CE">
              <w:rPr>
                <w:rFonts w:asciiTheme="minorHAnsi" w:hAnsiTheme="minorHAnsi" w:cstheme="minorHAnsi"/>
                <w:sz w:val="16"/>
                <w:szCs w:val="16"/>
              </w:rPr>
              <w:t>4</w:t>
            </w:r>
          </w:p>
        </w:tc>
        <w:tc>
          <w:tcPr>
            <w:tcW w:w="2830" w:type="dxa"/>
            <w:vAlign w:val="center"/>
          </w:tcPr>
          <w:p w:rsidR="00CF1E16" w:rsidRPr="007311CE" w:rsidRDefault="00CF1E16" w:rsidP="00CF1E16">
            <w:pPr>
              <w:jc w:val="both"/>
              <w:rPr>
                <w:rFonts w:asciiTheme="minorHAnsi" w:hAnsiTheme="minorHAnsi" w:cstheme="minorHAnsi"/>
                <w:sz w:val="16"/>
                <w:szCs w:val="16"/>
              </w:rPr>
            </w:pPr>
            <w:r w:rsidRPr="007311CE">
              <w:rPr>
                <w:rFonts w:asciiTheme="minorHAnsi" w:hAnsiTheme="minorHAnsi" w:cstheme="minorHAnsi"/>
                <w:sz w:val="16"/>
                <w:szCs w:val="16"/>
              </w:rPr>
              <w:t>Reunión de Aclaración</w:t>
            </w:r>
          </w:p>
        </w:tc>
        <w:tc>
          <w:tcPr>
            <w:tcW w:w="1322" w:type="dxa"/>
            <w:vAlign w:val="center"/>
          </w:tcPr>
          <w:p w:rsidR="00CF1E16" w:rsidRPr="007311CE" w:rsidRDefault="00CF1E16" w:rsidP="00CF1E16">
            <w:pPr>
              <w:rPr>
                <w:rFonts w:asciiTheme="minorHAnsi" w:hAnsiTheme="minorHAnsi" w:cstheme="minorHAnsi"/>
                <w:sz w:val="16"/>
                <w:szCs w:val="16"/>
              </w:rPr>
            </w:pPr>
            <w:r w:rsidRPr="007311CE">
              <w:rPr>
                <w:rFonts w:asciiTheme="minorHAnsi" w:hAnsiTheme="minorHAnsi" w:cstheme="minorHAnsi"/>
                <w:sz w:val="16"/>
                <w:szCs w:val="16"/>
              </w:rPr>
              <w:t>Fecha:</w:t>
            </w:r>
          </w:p>
          <w:p w:rsidR="00CF1E16" w:rsidRPr="007311CE" w:rsidRDefault="00CF1E16" w:rsidP="00CF1E16">
            <w:pPr>
              <w:rPr>
                <w:rFonts w:asciiTheme="minorHAnsi" w:hAnsiTheme="minorHAnsi" w:cstheme="minorHAnsi"/>
                <w:sz w:val="16"/>
                <w:szCs w:val="16"/>
              </w:rPr>
            </w:pPr>
          </w:p>
        </w:tc>
        <w:tc>
          <w:tcPr>
            <w:tcW w:w="1336" w:type="dxa"/>
            <w:vAlign w:val="center"/>
          </w:tcPr>
          <w:p w:rsidR="00CF1E16" w:rsidRPr="007311CE" w:rsidRDefault="00CF1E16" w:rsidP="00CF1E16">
            <w:pPr>
              <w:rPr>
                <w:rFonts w:asciiTheme="minorHAnsi" w:hAnsiTheme="minorHAnsi" w:cstheme="minorHAnsi"/>
                <w:sz w:val="16"/>
                <w:szCs w:val="16"/>
              </w:rPr>
            </w:pPr>
            <w:r w:rsidRPr="007311CE">
              <w:rPr>
                <w:rFonts w:asciiTheme="minorHAnsi" w:hAnsiTheme="minorHAnsi" w:cstheme="minorHAnsi"/>
                <w:sz w:val="16"/>
                <w:szCs w:val="16"/>
              </w:rPr>
              <w:t>Hora:</w:t>
            </w:r>
          </w:p>
          <w:p w:rsidR="00CF1E16" w:rsidRPr="007311CE" w:rsidRDefault="00CF1E16" w:rsidP="00CF1E16">
            <w:pPr>
              <w:rPr>
                <w:rFonts w:asciiTheme="minorHAnsi" w:hAnsiTheme="minorHAnsi" w:cstheme="minorHAnsi"/>
                <w:sz w:val="16"/>
                <w:szCs w:val="16"/>
              </w:rPr>
            </w:pPr>
          </w:p>
        </w:tc>
        <w:tc>
          <w:tcPr>
            <w:tcW w:w="3343" w:type="dxa"/>
          </w:tcPr>
          <w:p w:rsidR="00CF1E16" w:rsidRPr="007311CE" w:rsidRDefault="00CF1E16" w:rsidP="00CF1E16">
            <w:pPr>
              <w:jc w:val="center"/>
              <w:rPr>
                <w:rFonts w:asciiTheme="minorHAnsi" w:hAnsiTheme="minorHAnsi" w:cstheme="minorHAnsi"/>
                <w:b/>
                <w:sz w:val="16"/>
                <w:szCs w:val="16"/>
              </w:rPr>
            </w:pPr>
          </w:p>
          <w:p w:rsidR="00CF1E16" w:rsidRPr="007311CE" w:rsidRDefault="00CF1E16" w:rsidP="00CF1E16">
            <w:pPr>
              <w:jc w:val="center"/>
              <w:rPr>
                <w:rFonts w:asciiTheme="minorHAnsi" w:hAnsiTheme="minorHAnsi" w:cstheme="minorHAnsi"/>
                <w:sz w:val="16"/>
                <w:szCs w:val="16"/>
              </w:rPr>
            </w:pPr>
            <w:r w:rsidRPr="007311CE">
              <w:rPr>
                <w:rFonts w:asciiTheme="minorHAnsi" w:hAnsiTheme="minorHAnsi" w:cstheme="minorHAnsi"/>
                <w:b/>
                <w:sz w:val="16"/>
                <w:szCs w:val="16"/>
              </w:rPr>
              <w:t>NO APLICA</w:t>
            </w:r>
          </w:p>
        </w:tc>
      </w:tr>
      <w:tr w:rsidR="00CF1E16" w:rsidRPr="007311CE" w:rsidTr="007311CE">
        <w:trPr>
          <w:trHeight w:val="24"/>
        </w:trPr>
        <w:tc>
          <w:tcPr>
            <w:tcW w:w="443" w:type="dxa"/>
            <w:vAlign w:val="center"/>
          </w:tcPr>
          <w:p w:rsidR="00CF1E16" w:rsidRPr="007311CE" w:rsidRDefault="00CF1E16" w:rsidP="00CF1E16">
            <w:pPr>
              <w:jc w:val="center"/>
              <w:rPr>
                <w:rFonts w:asciiTheme="minorHAnsi" w:hAnsiTheme="minorHAnsi" w:cstheme="minorHAnsi"/>
                <w:sz w:val="16"/>
                <w:szCs w:val="16"/>
              </w:rPr>
            </w:pPr>
          </w:p>
        </w:tc>
        <w:tc>
          <w:tcPr>
            <w:tcW w:w="2830" w:type="dxa"/>
            <w:vAlign w:val="center"/>
          </w:tcPr>
          <w:p w:rsidR="00CF1E16" w:rsidRPr="007311CE" w:rsidRDefault="00CF1E16" w:rsidP="00CF1E16">
            <w:pPr>
              <w:jc w:val="center"/>
              <w:rPr>
                <w:rFonts w:asciiTheme="minorHAnsi" w:hAnsiTheme="minorHAnsi" w:cstheme="minorHAnsi"/>
                <w:sz w:val="16"/>
                <w:szCs w:val="16"/>
              </w:rPr>
            </w:pPr>
          </w:p>
        </w:tc>
        <w:tc>
          <w:tcPr>
            <w:tcW w:w="2658" w:type="dxa"/>
            <w:gridSpan w:val="2"/>
            <w:vAlign w:val="center"/>
          </w:tcPr>
          <w:p w:rsidR="00CF1E16" w:rsidRPr="007311CE" w:rsidRDefault="00CF1E16" w:rsidP="00CF1E16">
            <w:pPr>
              <w:jc w:val="center"/>
              <w:rPr>
                <w:rFonts w:asciiTheme="minorHAnsi" w:hAnsiTheme="minorHAnsi" w:cstheme="minorHAnsi"/>
                <w:sz w:val="16"/>
                <w:szCs w:val="16"/>
              </w:rPr>
            </w:pPr>
          </w:p>
        </w:tc>
        <w:tc>
          <w:tcPr>
            <w:tcW w:w="3343" w:type="dxa"/>
            <w:vAlign w:val="center"/>
          </w:tcPr>
          <w:p w:rsidR="00CF1E16" w:rsidRPr="007311CE" w:rsidRDefault="00CF1E16" w:rsidP="00CF1E16">
            <w:pPr>
              <w:jc w:val="both"/>
              <w:rPr>
                <w:rFonts w:asciiTheme="minorHAnsi" w:hAnsiTheme="minorHAnsi" w:cstheme="minorHAnsi"/>
                <w:color w:val="FF0000"/>
                <w:sz w:val="16"/>
                <w:szCs w:val="16"/>
              </w:rPr>
            </w:pPr>
          </w:p>
        </w:tc>
      </w:tr>
      <w:tr w:rsidR="00CF1E16" w:rsidRPr="007311CE" w:rsidTr="007311CE">
        <w:trPr>
          <w:trHeight w:val="142"/>
        </w:trPr>
        <w:tc>
          <w:tcPr>
            <w:tcW w:w="443" w:type="dxa"/>
            <w:vAlign w:val="center"/>
          </w:tcPr>
          <w:p w:rsidR="00CF1E16" w:rsidRPr="007311CE" w:rsidRDefault="00CF1E16" w:rsidP="00CF1E16">
            <w:pPr>
              <w:jc w:val="center"/>
              <w:rPr>
                <w:rFonts w:asciiTheme="minorHAnsi" w:hAnsiTheme="minorHAnsi" w:cstheme="minorHAnsi"/>
                <w:sz w:val="16"/>
                <w:szCs w:val="16"/>
              </w:rPr>
            </w:pPr>
            <w:r w:rsidRPr="007311CE">
              <w:rPr>
                <w:rFonts w:asciiTheme="minorHAnsi" w:hAnsiTheme="minorHAnsi" w:cstheme="minorHAnsi"/>
                <w:sz w:val="16"/>
                <w:szCs w:val="16"/>
              </w:rPr>
              <w:t>5</w:t>
            </w:r>
          </w:p>
        </w:tc>
        <w:tc>
          <w:tcPr>
            <w:tcW w:w="2830" w:type="dxa"/>
            <w:vAlign w:val="center"/>
          </w:tcPr>
          <w:p w:rsidR="00CF1E16" w:rsidRPr="007311CE" w:rsidRDefault="00CF1E16" w:rsidP="00CF1E16">
            <w:pPr>
              <w:rPr>
                <w:rFonts w:asciiTheme="minorHAnsi" w:hAnsiTheme="minorHAnsi" w:cstheme="minorHAnsi"/>
                <w:sz w:val="16"/>
                <w:szCs w:val="16"/>
              </w:rPr>
            </w:pPr>
            <w:r w:rsidRPr="007311CE">
              <w:rPr>
                <w:rFonts w:asciiTheme="minorHAnsi" w:hAnsiTheme="minorHAnsi" w:cstheme="minorHAnsi"/>
                <w:sz w:val="16"/>
                <w:szCs w:val="16"/>
              </w:rPr>
              <w:t>Presentación de Propuestas.</w:t>
            </w:r>
          </w:p>
        </w:tc>
        <w:tc>
          <w:tcPr>
            <w:tcW w:w="1322" w:type="dxa"/>
            <w:vAlign w:val="center"/>
          </w:tcPr>
          <w:p w:rsidR="00CF1E16" w:rsidRPr="007311CE" w:rsidRDefault="00CF1E16" w:rsidP="00CF1E16">
            <w:pPr>
              <w:rPr>
                <w:rFonts w:asciiTheme="minorHAnsi" w:hAnsiTheme="minorHAnsi" w:cstheme="minorHAnsi"/>
                <w:sz w:val="16"/>
                <w:szCs w:val="16"/>
              </w:rPr>
            </w:pPr>
            <w:r w:rsidRPr="007311CE">
              <w:rPr>
                <w:rFonts w:asciiTheme="minorHAnsi" w:hAnsiTheme="minorHAnsi" w:cstheme="minorHAnsi"/>
                <w:sz w:val="16"/>
                <w:szCs w:val="16"/>
              </w:rPr>
              <w:t>Fecha:</w:t>
            </w:r>
          </w:p>
          <w:p w:rsidR="00CF1E16" w:rsidRPr="007311CE" w:rsidRDefault="00CF1E16" w:rsidP="00CF1E16">
            <w:pPr>
              <w:jc w:val="center"/>
              <w:rPr>
                <w:rFonts w:asciiTheme="minorHAnsi" w:hAnsiTheme="minorHAnsi" w:cstheme="minorHAnsi"/>
                <w:sz w:val="16"/>
                <w:szCs w:val="16"/>
              </w:rPr>
            </w:pPr>
            <w:r w:rsidRPr="007311CE">
              <w:rPr>
                <w:rFonts w:asciiTheme="minorHAnsi" w:hAnsiTheme="minorHAnsi" w:cstheme="minorHAnsi"/>
                <w:sz w:val="16"/>
                <w:szCs w:val="16"/>
              </w:rPr>
              <w:t>12/08/2019</w:t>
            </w:r>
          </w:p>
        </w:tc>
        <w:tc>
          <w:tcPr>
            <w:tcW w:w="1336" w:type="dxa"/>
            <w:vAlign w:val="center"/>
          </w:tcPr>
          <w:p w:rsidR="00CF1E16" w:rsidRPr="007311CE" w:rsidRDefault="00CF1E16" w:rsidP="00CF1E16">
            <w:pPr>
              <w:rPr>
                <w:rFonts w:asciiTheme="minorHAnsi" w:hAnsiTheme="minorHAnsi" w:cstheme="minorHAnsi"/>
                <w:sz w:val="16"/>
                <w:szCs w:val="16"/>
              </w:rPr>
            </w:pPr>
            <w:r w:rsidRPr="007311CE">
              <w:rPr>
                <w:rFonts w:asciiTheme="minorHAnsi" w:hAnsiTheme="minorHAnsi" w:cstheme="minorHAnsi"/>
                <w:sz w:val="16"/>
                <w:szCs w:val="16"/>
              </w:rPr>
              <w:t>Hasta hora:</w:t>
            </w:r>
          </w:p>
          <w:p w:rsidR="00CF1E16" w:rsidRPr="007311CE" w:rsidRDefault="00CF1E16" w:rsidP="00CF1E16">
            <w:pPr>
              <w:jc w:val="center"/>
              <w:rPr>
                <w:rFonts w:asciiTheme="minorHAnsi" w:hAnsiTheme="minorHAnsi" w:cstheme="minorHAnsi"/>
                <w:sz w:val="16"/>
                <w:szCs w:val="16"/>
              </w:rPr>
            </w:pPr>
            <w:r w:rsidRPr="007311CE">
              <w:rPr>
                <w:rFonts w:asciiTheme="minorHAnsi" w:hAnsiTheme="minorHAnsi" w:cstheme="minorHAnsi"/>
                <w:sz w:val="16"/>
                <w:szCs w:val="16"/>
              </w:rPr>
              <w:t>15:00</w:t>
            </w:r>
          </w:p>
        </w:tc>
        <w:tc>
          <w:tcPr>
            <w:tcW w:w="3343" w:type="dxa"/>
          </w:tcPr>
          <w:p w:rsidR="00CF1E16" w:rsidRPr="007311CE" w:rsidRDefault="00CF1E16" w:rsidP="00CF1E16">
            <w:pPr>
              <w:jc w:val="both"/>
              <w:rPr>
                <w:rFonts w:asciiTheme="minorHAnsi" w:hAnsiTheme="minorHAnsi" w:cstheme="minorHAnsi"/>
                <w:color w:val="FF0000"/>
                <w:sz w:val="16"/>
                <w:szCs w:val="16"/>
              </w:rPr>
            </w:pPr>
            <w:r w:rsidRPr="007311CE">
              <w:rPr>
                <w:rFonts w:asciiTheme="minorHAnsi" w:hAnsiTheme="minorHAnsi" w:cstheme="minorHAnsi"/>
                <w:color w:val="FF0000"/>
                <w:sz w:val="16"/>
                <w:szCs w:val="16"/>
              </w:rPr>
              <w:t xml:space="preserve">Lugar: </w:t>
            </w:r>
            <w:r w:rsidRPr="007311CE">
              <w:rPr>
                <w:rFonts w:asciiTheme="minorHAnsi" w:hAnsiTheme="minorHAnsi" w:cstheme="minorHAnsi"/>
                <w:sz w:val="16"/>
                <w:szCs w:val="16"/>
              </w:rPr>
              <w:t xml:space="preserve"> </w:t>
            </w:r>
            <w:r w:rsidRPr="007311CE">
              <w:rPr>
                <w:rFonts w:asciiTheme="minorHAnsi" w:hAnsiTheme="minorHAnsi" w:cstheme="minorHAnsi"/>
                <w:color w:val="FF0000"/>
                <w:sz w:val="16"/>
                <w:szCs w:val="16"/>
              </w:rPr>
              <w:t>UNIDAD DE CONTRATACIONES DISTRITO COMERCIAL POTOSI AVENIDA H PLAYER S/N ZONA SAN CLEMENTE POTOSI-BOLIVIA</w:t>
            </w:r>
          </w:p>
          <w:p w:rsidR="00CF1E16" w:rsidRPr="007311CE" w:rsidRDefault="00CF1E16" w:rsidP="00CF1E16">
            <w:pPr>
              <w:jc w:val="both"/>
              <w:rPr>
                <w:rFonts w:asciiTheme="minorHAnsi" w:hAnsiTheme="minorHAnsi" w:cstheme="minorHAnsi"/>
                <w:color w:val="FF0000"/>
                <w:sz w:val="16"/>
                <w:szCs w:val="16"/>
              </w:rPr>
            </w:pPr>
            <w:r w:rsidRPr="007311CE">
              <w:rPr>
                <w:rFonts w:asciiTheme="minorHAnsi" w:hAnsiTheme="minorHAnsi" w:cstheme="minorHAnsi"/>
                <w:color w:val="FF0000"/>
                <w:sz w:val="16"/>
                <w:szCs w:val="16"/>
              </w:rPr>
              <w:t>Responsable: Jesús Weimar Córdova Nina.</w:t>
            </w:r>
          </w:p>
        </w:tc>
      </w:tr>
      <w:tr w:rsidR="00CF1E16" w:rsidRPr="007311CE" w:rsidTr="007311CE">
        <w:trPr>
          <w:trHeight w:val="24"/>
        </w:trPr>
        <w:tc>
          <w:tcPr>
            <w:tcW w:w="443" w:type="dxa"/>
            <w:vAlign w:val="center"/>
          </w:tcPr>
          <w:p w:rsidR="00CF1E16" w:rsidRPr="007311CE" w:rsidRDefault="00CF1E16" w:rsidP="00CF1E16">
            <w:pPr>
              <w:jc w:val="center"/>
              <w:rPr>
                <w:rFonts w:asciiTheme="minorHAnsi" w:hAnsiTheme="minorHAnsi" w:cstheme="minorHAnsi"/>
                <w:sz w:val="16"/>
                <w:szCs w:val="16"/>
              </w:rPr>
            </w:pPr>
          </w:p>
        </w:tc>
        <w:tc>
          <w:tcPr>
            <w:tcW w:w="2830" w:type="dxa"/>
            <w:vAlign w:val="center"/>
          </w:tcPr>
          <w:p w:rsidR="00CF1E16" w:rsidRPr="007311CE" w:rsidRDefault="00CF1E16" w:rsidP="00CF1E16">
            <w:pPr>
              <w:rPr>
                <w:rFonts w:asciiTheme="minorHAnsi" w:hAnsiTheme="minorHAnsi" w:cstheme="minorHAnsi"/>
                <w:sz w:val="16"/>
                <w:szCs w:val="16"/>
              </w:rPr>
            </w:pPr>
          </w:p>
        </w:tc>
        <w:tc>
          <w:tcPr>
            <w:tcW w:w="2658" w:type="dxa"/>
            <w:gridSpan w:val="2"/>
            <w:vAlign w:val="center"/>
          </w:tcPr>
          <w:p w:rsidR="00CF1E16" w:rsidRPr="007311CE" w:rsidRDefault="00CF1E16" w:rsidP="00CF1E16">
            <w:pPr>
              <w:jc w:val="center"/>
              <w:rPr>
                <w:rFonts w:asciiTheme="minorHAnsi" w:hAnsiTheme="minorHAnsi" w:cstheme="minorHAnsi"/>
                <w:sz w:val="16"/>
                <w:szCs w:val="16"/>
              </w:rPr>
            </w:pPr>
          </w:p>
        </w:tc>
        <w:tc>
          <w:tcPr>
            <w:tcW w:w="3343" w:type="dxa"/>
          </w:tcPr>
          <w:p w:rsidR="00CF1E16" w:rsidRPr="007311CE" w:rsidRDefault="00CF1E16" w:rsidP="00CF1E16">
            <w:pPr>
              <w:jc w:val="both"/>
              <w:rPr>
                <w:rFonts w:asciiTheme="minorHAnsi" w:hAnsiTheme="minorHAnsi" w:cstheme="minorHAnsi"/>
                <w:color w:val="FF0000"/>
                <w:sz w:val="16"/>
                <w:szCs w:val="16"/>
              </w:rPr>
            </w:pPr>
          </w:p>
        </w:tc>
      </w:tr>
      <w:tr w:rsidR="00CF1E16" w:rsidRPr="007311CE" w:rsidTr="007311CE">
        <w:trPr>
          <w:trHeight w:val="233"/>
        </w:trPr>
        <w:tc>
          <w:tcPr>
            <w:tcW w:w="443" w:type="dxa"/>
            <w:vAlign w:val="center"/>
          </w:tcPr>
          <w:p w:rsidR="00CF1E16" w:rsidRPr="007311CE" w:rsidRDefault="00CF1E16" w:rsidP="00CF1E16">
            <w:pPr>
              <w:jc w:val="center"/>
              <w:rPr>
                <w:rFonts w:asciiTheme="minorHAnsi" w:hAnsiTheme="minorHAnsi" w:cstheme="minorHAnsi"/>
                <w:sz w:val="16"/>
                <w:szCs w:val="16"/>
              </w:rPr>
            </w:pPr>
            <w:r w:rsidRPr="007311CE">
              <w:rPr>
                <w:rFonts w:asciiTheme="minorHAnsi" w:hAnsiTheme="minorHAnsi" w:cstheme="minorHAnsi"/>
                <w:sz w:val="16"/>
                <w:szCs w:val="16"/>
              </w:rPr>
              <w:t>6</w:t>
            </w:r>
          </w:p>
        </w:tc>
        <w:tc>
          <w:tcPr>
            <w:tcW w:w="2830" w:type="dxa"/>
            <w:vAlign w:val="center"/>
          </w:tcPr>
          <w:p w:rsidR="00CF1E16" w:rsidRPr="007311CE" w:rsidRDefault="00CF1E16" w:rsidP="00CF1E16">
            <w:pPr>
              <w:rPr>
                <w:rFonts w:asciiTheme="minorHAnsi" w:hAnsiTheme="minorHAnsi" w:cstheme="minorHAnsi"/>
                <w:sz w:val="16"/>
                <w:szCs w:val="16"/>
              </w:rPr>
            </w:pPr>
            <w:r w:rsidRPr="007311CE">
              <w:rPr>
                <w:rFonts w:asciiTheme="minorHAnsi" w:hAnsiTheme="minorHAnsi" w:cstheme="minorHAnsi"/>
                <w:sz w:val="16"/>
                <w:szCs w:val="16"/>
              </w:rPr>
              <w:t>Apertura de Propuestas.</w:t>
            </w:r>
          </w:p>
        </w:tc>
        <w:tc>
          <w:tcPr>
            <w:tcW w:w="1322" w:type="dxa"/>
            <w:vAlign w:val="center"/>
          </w:tcPr>
          <w:p w:rsidR="00CF1E16" w:rsidRPr="007311CE" w:rsidRDefault="00CF1E16" w:rsidP="00CF1E16">
            <w:pPr>
              <w:rPr>
                <w:rFonts w:asciiTheme="minorHAnsi" w:hAnsiTheme="minorHAnsi" w:cstheme="minorHAnsi"/>
                <w:sz w:val="16"/>
                <w:szCs w:val="16"/>
              </w:rPr>
            </w:pPr>
            <w:r w:rsidRPr="007311CE">
              <w:rPr>
                <w:rFonts w:asciiTheme="minorHAnsi" w:hAnsiTheme="minorHAnsi" w:cstheme="minorHAnsi"/>
                <w:sz w:val="16"/>
                <w:szCs w:val="16"/>
              </w:rPr>
              <w:t>Fecha:</w:t>
            </w:r>
          </w:p>
          <w:p w:rsidR="00CF1E16" w:rsidRPr="007311CE" w:rsidRDefault="00CF1E16" w:rsidP="00CF1E16">
            <w:pPr>
              <w:jc w:val="center"/>
              <w:rPr>
                <w:rFonts w:asciiTheme="minorHAnsi" w:hAnsiTheme="minorHAnsi" w:cstheme="minorHAnsi"/>
                <w:sz w:val="16"/>
                <w:szCs w:val="16"/>
              </w:rPr>
            </w:pPr>
            <w:r w:rsidRPr="007311CE">
              <w:rPr>
                <w:rFonts w:asciiTheme="minorHAnsi" w:hAnsiTheme="minorHAnsi" w:cstheme="minorHAnsi"/>
                <w:sz w:val="16"/>
                <w:szCs w:val="16"/>
              </w:rPr>
              <w:t>12/08/2019</w:t>
            </w:r>
          </w:p>
        </w:tc>
        <w:tc>
          <w:tcPr>
            <w:tcW w:w="1336" w:type="dxa"/>
            <w:vAlign w:val="center"/>
          </w:tcPr>
          <w:p w:rsidR="00CF1E16" w:rsidRPr="007311CE" w:rsidRDefault="00CF1E16" w:rsidP="00CF1E16">
            <w:pPr>
              <w:rPr>
                <w:rFonts w:asciiTheme="minorHAnsi" w:hAnsiTheme="minorHAnsi" w:cstheme="minorHAnsi"/>
                <w:sz w:val="16"/>
                <w:szCs w:val="16"/>
              </w:rPr>
            </w:pPr>
            <w:r w:rsidRPr="007311CE">
              <w:rPr>
                <w:rFonts w:asciiTheme="minorHAnsi" w:hAnsiTheme="minorHAnsi" w:cstheme="minorHAnsi"/>
                <w:sz w:val="16"/>
                <w:szCs w:val="16"/>
              </w:rPr>
              <w:t>Hora:</w:t>
            </w:r>
          </w:p>
          <w:p w:rsidR="00CF1E16" w:rsidRPr="007311CE" w:rsidRDefault="00CF1E16" w:rsidP="00CF1E16">
            <w:pPr>
              <w:jc w:val="center"/>
              <w:rPr>
                <w:rFonts w:asciiTheme="minorHAnsi" w:hAnsiTheme="minorHAnsi" w:cstheme="minorHAnsi"/>
                <w:sz w:val="16"/>
                <w:szCs w:val="16"/>
              </w:rPr>
            </w:pPr>
            <w:r w:rsidRPr="007311CE">
              <w:rPr>
                <w:rFonts w:asciiTheme="minorHAnsi" w:hAnsiTheme="minorHAnsi" w:cstheme="minorHAnsi"/>
                <w:sz w:val="16"/>
                <w:szCs w:val="16"/>
              </w:rPr>
              <w:t>15:15</w:t>
            </w:r>
          </w:p>
        </w:tc>
        <w:tc>
          <w:tcPr>
            <w:tcW w:w="3343" w:type="dxa"/>
          </w:tcPr>
          <w:p w:rsidR="00CF1E16" w:rsidRPr="007311CE" w:rsidRDefault="00CF1E16" w:rsidP="00CF1E16">
            <w:pPr>
              <w:jc w:val="both"/>
              <w:rPr>
                <w:rFonts w:asciiTheme="minorHAnsi" w:hAnsiTheme="minorHAnsi" w:cstheme="minorHAnsi"/>
                <w:color w:val="FF0000"/>
                <w:sz w:val="16"/>
                <w:szCs w:val="16"/>
              </w:rPr>
            </w:pPr>
            <w:r w:rsidRPr="007311CE">
              <w:rPr>
                <w:rFonts w:asciiTheme="minorHAnsi" w:hAnsiTheme="minorHAnsi" w:cstheme="minorHAnsi"/>
                <w:color w:val="FF0000"/>
                <w:sz w:val="16"/>
                <w:szCs w:val="16"/>
              </w:rPr>
              <w:t xml:space="preserve">Lugar: </w:t>
            </w:r>
            <w:r w:rsidRPr="007311CE">
              <w:rPr>
                <w:rFonts w:asciiTheme="minorHAnsi" w:hAnsiTheme="minorHAnsi" w:cstheme="minorHAnsi"/>
                <w:sz w:val="16"/>
                <w:szCs w:val="16"/>
              </w:rPr>
              <w:t xml:space="preserve"> </w:t>
            </w:r>
            <w:r w:rsidRPr="007311CE">
              <w:rPr>
                <w:rFonts w:asciiTheme="minorHAnsi" w:hAnsiTheme="minorHAnsi" w:cstheme="minorHAnsi"/>
                <w:color w:val="FF0000"/>
                <w:sz w:val="16"/>
                <w:szCs w:val="16"/>
              </w:rPr>
              <w:t>UNIDAD DE CONTRATACIONES DISTRITO COMERCIAL POTOSI AVENIDA H PLAYER S/N ZONA SAN CLEMENTE POTOSI-BOLIVIA</w:t>
            </w:r>
          </w:p>
          <w:p w:rsidR="00CF1E16" w:rsidRPr="007311CE" w:rsidRDefault="00CF1E16" w:rsidP="00CF1E16">
            <w:pPr>
              <w:jc w:val="both"/>
              <w:rPr>
                <w:rFonts w:asciiTheme="minorHAnsi" w:hAnsiTheme="minorHAnsi" w:cstheme="minorHAnsi"/>
                <w:color w:val="FF0000"/>
                <w:sz w:val="16"/>
                <w:szCs w:val="16"/>
              </w:rPr>
            </w:pPr>
            <w:r w:rsidRPr="007311CE">
              <w:rPr>
                <w:rFonts w:asciiTheme="minorHAnsi" w:hAnsiTheme="minorHAnsi" w:cstheme="minorHAnsi"/>
                <w:color w:val="FF0000"/>
                <w:sz w:val="16"/>
                <w:szCs w:val="16"/>
              </w:rPr>
              <w:t>Responsable: Jesús Weimar Córdova Nina.</w:t>
            </w:r>
          </w:p>
        </w:tc>
      </w:tr>
      <w:tr w:rsidR="00CF1E16" w:rsidRPr="007311CE" w:rsidTr="007311CE">
        <w:trPr>
          <w:trHeight w:val="94"/>
        </w:trPr>
        <w:tc>
          <w:tcPr>
            <w:tcW w:w="443" w:type="dxa"/>
            <w:vAlign w:val="center"/>
          </w:tcPr>
          <w:p w:rsidR="00CF1E16" w:rsidRPr="007311CE" w:rsidRDefault="00CF1E16" w:rsidP="00CF1E16">
            <w:pPr>
              <w:jc w:val="center"/>
              <w:rPr>
                <w:rFonts w:asciiTheme="minorHAnsi" w:hAnsiTheme="minorHAnsi" w:cstheme="minorHAnsi"/>
                <w:sz w:val="16"/>
                <w:szCs w:val="16"/>
              </w:rPr>
            </w:pPr>
          </w:p>
        </w:tc>
        <w:tc>
          <w:tcPr>
            <w:tcW w:w="2830" w:type="dxa"/>
            <w:vAlign w:val="center"/>
          </w:tcPr>
          <w:p w:rsidR="00CF1E16" w:rsidRPr="007311CE" w:rsidRDefault="00CF1E16" w:rsidP="00CF1E16">
            <w:pPr>
              <w:rPr>
                <w:rFonts w:asciiTheme="minorHAnsi" w:hAnsiTheme="minorHAnsi" w:cstheme="minorHAnsi"/>
                <w:sz w:val="16"/>
                <w:szCs w:val="16"/>
              </w:rPr>
            </w:pPr>
          </w:p>
        </w:tc>
        <w:tc>
          <w:tcPr>
            <w:tcW w:w="1322" w:type="dxa"/>
            <w:vAlign w:val="center"/>
          </w:tcPr>
          <w:p w:rsidR="00CF1E16" w:rsidRPr="007311CE" w:rsidRDefault="00CF1E16" w:rsidP="00CF1E16">
            <w:pPr>
              <w:rPr>
                <w:rFonts w:asciiTheme="minorHAnsi" w:hAnsiTheme="minorHAnsi" w:cstheme="minorHAnsi"/>
                <w:sz w:val="16"/>
                <w:szCs w:val="16"/>
              </w:rPr>
            </w:pPr>
          </w:p>
        </w:tc>
        <w:tc>
          <w:tcPr>
            <w:tcW w:w="1336" w:type="dxa"/>
            <w:vAlign w:val="center"/>
          </w:tcPr>
          <w:p w:rsidR="00CF1E16" w:rsidRPr="007311CE" w:rsidRDefault="00CF1E16" w:rsidP="00CF1E16">
            <w:pPr>
              <w:jc w:val="center"/>
              <w:rPr>
                <w:rFonts w:asciiTheme="minorHAnsi" w:hAnsiTheme="minorHAnsi" w:cstheme="minorHAnsi"/>
                <w:sz w:val="16"/>
                <w:szCs w:val="16"/>
              </w:rPr>
            </w:pPr>
          </w:p>
        </w:tc>
        <w:tc>
          <w:tcPr>
            <w:tcW w:w="3343" w:type="dxa"/>
            <w:vAlign w:val="center"/>
          </w:tcPr>
          <w:p w:rsidR="00CF1E16" w:rsidRPr="007311CE" w:rsidRDefault="00CF1E16" w:rsidP="00CF1E16">
            <w:pPr>
              <w:rPr>
                <w:rFonts w:asciiTheme="minorHAnsi" w:hAnsiTheme="minorHAnsi" w:cstheme="minorHAnsi"/>
                <w:color w:val="000000"/>
                <w:sz w:val="16"/>
                <w:szCs w:val="16"/>
                <w:lang w:val="es-BO"/>
              </w:rPr>
            </w:pPr>
          </w:p>
        </w:tc>
      </w:tr>
      <w:tr w:rsidR="00CF1E16" w:rsidRPr="007311CE" w:rsidTr="007311CE">
        <w:trPr>
          <w:trHeight w:val="94"/>
        </w:trPr>
        <w:tc>
          <w:tcPr>
            <w:tcW w:w="443" w:type="dxa"/>
            <w:vAlign w:val="center"/>
          </w:tcPr>
          <w:p w:rsidR="00CF1E16" w:rsidRPr="007311CE" w:rsidRDefault="00CF1E16" w:rsidP="00CF1E16">
            <w:pPr>
              <w:jc w:val="center"/>
              <w:rPr>
                <w:rFonts w:asciiTheme="minorHAnsi" w:hAnsiTheme="minorHAnsi" w:cstheme="minorHAnsi"/>
                <w:sz w:val="16"/>
                <w:szCs w:val="16"/>
              </w:rPr>
            </w:pPr>
          </w:p>
        </w:tc>
        <w:tc>
          <w:tcPr>
            <w:tcW w:w="2830" w:type="dxa"/>
            <w:vAlign w:val="center"/>
          </w:tcPr>
          <w:p w:rsidR="00CF1E16" w:rsidRPr="007311CE" w:rsidRDefault="00CF1E16" w:rsidP="00CF1E16">
            <w:pPr>
              <w:rPr>
                <w:rFonts w:asciiTheme="minorHAnsi" w:hAnsiTheme="minorHAnsi" w:cstheme="minorHAnsi"/>
                <w:sz w:val="16"/>
                <w:szCs w:val="16"/>
              </w:rPr>
            </w:pPr>
          </w:p>
        </w:tc>
        <w:tc>
          <w:tcPr>
            <w:tcW w:w="2658" w:type="dxa"/>
            <w:gridSpan w:val="2"/>
            <w:vAlign w:val="center"/>
          </w:tcPr>
          <w:p w:rsidR="00CF1E16" w:rsidRPr="007311CE" w:rsidRDefault="00CF1E16" w:rsidP="00CF1E16">
            <w:pPr>
              <w:jc w:val="center"/>
              <w:rPr>
                <w:rFonts w:asciiTheme="minorHAnsi" w:hAnsiTheme="minorHAnsi" w:cstheme="minorHAnsi"/>
                <w:sz w:val="16"/>
                <w:szCs w:val="16"/>
              </w:rPr>
            </w:pPr>
          </w:p>
        </w:tc>
        <w:tc>
          <w:tcPr>
            <w:tcW w:w="3343" w:type="dxa"/>
            <w:vAlign w:val="center"/>
          </w:tcPr>
          <w:p w:rsidR="00CF1E16" w:rsidRPr="007311CE" w:rsidRDefault="00CF1E16" w:rsidP="00CF1E16">
            <w:pPr>
              <w:jc w:val="both"/>
              <w:rPr>
                <w:rFonts w:asciiTheme="minorHAnsi" w:hAnsiTheme="minorHAnsi" w:cstheme="minorHAnsi"/>
                <w:color w:val="000000"/>
                <w:sz w:val="16"/>
                <w:szCs w:val="16"/>
                <w:lang w:val="es-BO"/>
              </w:rPr>
            </w:pPr>
          </w:p>
        </w:tc>
      </w:tr>
      <w:tr w:rsidR="00CF1E16" w:rsidRPr="007311CE" w:rsidTr="007311CE">
        <w:trPr>
          <w:trHeight w:val="94"/>
        </w:trPr>
        <w:tc>
          <w:tcPr>
            <w:tcW w:w="443" w:type="dxa"/>
            <w:vAlign w:val="center"/>
          </w:tcPr>
          <w:p w:rsidR="00CF1E16" w:rsidRPr="007311CE" w:rsidRDefault="00CF1E16" w:rsidP="00CF1E16">
            <w:pPr>
              <w:jc w:val="center"/>
              <w:rPr>
                <w:rFonts w:asciiTheme="minorHAnsi" w:hAnsiTheme="minorHAnsi" w:cstheme="minorHAnsi"/>
                <w:sz w:val="16"/>
                <w:szCs w:val="16"/>
              </w:rPr>
            </w:pPr>
            <w:r w:rsidRPr="007311CE">
              <w:rPr>
                <w:rFonts w:asciiTheme="minorHAnsi" w:hAnsiTheme="minorHAnsi" w:cstheme="minorHAnsi"/>
                <w:sz w:val="16"/>
                <w:szCs w:val="16"/>
              </w:rPr>
              <w:t>7</w:t>
            </w:r>
          </w:p>
        </w:tc>
        <w:tc>
          <w:tcPr>
            <w:tcW w:w="2830" w:type="dxa"/>
            <w:vAlign w:val="center"/>
          </w:tcPr>
          <w:p w:rsidR="00CF1E16" w:rsidRPr="007311CE" w:rsidRDefault="00CF1E16" w:rsidP="00CF1E16">
            <w:pPr>
              <w:rPr>
                <w:rFonts w:asciiTheme="minorHAnsi" w:hAnsiTheme="minorHAnsi" w:cstheme="minorHAnsi"/>
                <w:sz w:val="16"/>
                <w:szCs w:val="16"/>
              </w:rPr>
            </w:pPr>
            <w:r w:rsidRPr="007311CE">
              <w:rPr>
                <w:rFonts w:asciiTheme="minorHAnsi" w:hAnsiTheme="minorHAnsi" w:cstheme="minorHAnsi"/>
                <w:sz w:val="16"/>
                <w:szCs w:val="16"/>
              </w:rPr>
              <w:t>Adjudicación o Declaratoria desierta</w:t>
            </w:r>
          </w:p>
        </w:tc>
        <w:tc>
          <w:tcPr>
            <w:tcW w:w="2658" w:type="dxa"/>
            <w:gridSpan w:val="2"/>
            <w:vAlign w:val="center"/>
          </w:tcPr>
          <w:p w:rsidR="00CF1E16" w:rsidRPr="007311CE" w:rsidRDefault="00CF1E16" w:rsidP="00CF1E16">
            <w:pPr>
              <w:jc w:val="both"/>
              <w:rPr>
                <w:rFonts w:asciiTheme="minorHAnsi" w:hAnsiTheme="minorHAnsi" w:cstheme="minorHAnsi"/>
                <w:sz w:val="16"/>
                <w:szCs w:val="16"/>
              </w:rPr>
            </w:pPr>
            <w:r w:rsidRPr="007311CE">
              <w:rPr>
                <w:rFonts w:asciiTheme="minorHAnsi" w:hAnsiTheme="minorHAnsi" w:cstheme="minorHAnsi"/>
                <w:sz w:val="16"/>
                <w:szCs w:val="16"/>
              </w:rPr>
              <w:t xml:space="preserve">Fecha Estimada: </w:t>
            </w:r>
          </w:p>
          <w:p w:rsidR="00CF1E16" w:rsidRPr="007311CE" w:rsidRDefault="00E45283" w:rsidP="00A71C85">
            <w:pPr>
              <w:jc w:val="center"/>
              <w:rPr>
                <w:rFonts w:asciiTheme="minorHAnsi" w:hAnsiTheme="minorHAnsi" w:cstheme="minorHAnsi"/>
                <w:sz w:val="16"/>
                <w:szCs w:val="16"/>
              </w:rPr>
            </w:pPr>
            <w:r w:rsidRPr="007311CE">
              <w:rPr>
                <w:rFonts w:asciiTheme="minorHAnsi" w:hAnsiTheme="minorHAnsi" w:cstheme="minorHAnsi"/>
                <w:sz w:val="16"/>
                <w:szCs w:val="16"/>
              </w:rPr>
              <w:t>1</w:t>
            </w:r>
            <w:r w:rsidR="00A71C85" w:rsidRPr="007311CE">
              <w:rPr>
                <w:rFonts w:asciiTheme="minorHAnsi" w:hAnsiTheme="minorHAnsi" w:cstheme="minorHAnsi"/>
                <w:sz w:val="16"/>
                <w:szCs w:val="16"/>
              </w:rPr>
              <w:t>9</w:t>
            </w:r>
            <w:r w:rsidR="00CF1E16" w:rsidRPr="007311CE">
              <w:rPr>
                <w:rFonts w:asciiTheme="minorHAnsi" w:hAnsiTheme="minorHAnsi" w:cstheme="minorHAnsi"/>
                <w:sz w:val="16"/>
                <w:szCs w:val="16"/>
              </w:rPr>
              <w:t>/09/2019</w:t>
            </w:r>
          </w:p>
        </w:tc>
        <w:tc>
          <w:tcPr>
            <w:tcW w:w="3343" w:type="dxa"/>
            <w:vAlign w:val="center"/>
          </w:tcPr>
          <w:p w:rsidR="00CF1E16" w:rsidRPr="007311CE" w:rsidRDefault="00CF1E16" w:rsidP="00CF1E16">
            <w:pPr>
              <w:jc w:val="both"/>
              <w:rPr>
                <w:rFonts w:asciiTheme="minorHAnsi" w:hAnsiTheme="minorHAnsi" w:cstheme="minorHAnsi"/>
                <w:color w:val="000000"/>
                <w:sz w:val="16"/>
                <w:szCs w:val="16"/>
                <w:lang w:val="es-BO"/>
              </w:rPr>
            </w:pPr>
            <w:r w:rsidRPr="007311CE">
              <w:rPr>
                <w:rFonts w:asciiTheme="minorHAnsi" w:hAnsiTheme="minorHAnsi" w:cstheme="minorHAnsi"/>
                <w:color w:val="000000"/>
                <w:sz w:val="16"/>
                <w:szCs w:val="16"/>
                <w:lang w:val="es-BO"/>
              </w:rPr>
              <w:t xml:space="preserve">Página web de YPFB: </w:t>
            </w:r>
            <w:hyperlink r:id="rId11" w:history="1">
              <w:r w:rsidRPr="007311CE">
                <w:rPr>
                  <w:rStyle w:val="Hipervnculo"/>
                  <w:rFonts w:asciiTheme="minorHAnsi" w:hAnsiTheme="minorHAnsi" w:cstheme="minorHAnsi"/>
                  <w:sz w:val="16"/>
                  <w:szCs w:val="16"/>
                  <w:lang w:val="es-BO"/>
                </w:rPr>
                <w:t>www.ypfb.gob.bo</w:t>
              </w:r>
            </w:hyperlink>
            <w:r w:rsidRPr="007311CE">
              <w:rPr>
                <w:rFonts w:asciiTheme="minorHAnsi" w:hAnsiTheme="minorHAnsi" w:cstheme="minorHAnsi"/>
                <w:color w:val="000000"/>
                <w:sz w:val="16"/>
                <w:szCs w:val="16"/>
                <w:lang w:val="es-BO"/>
              </w:rPr>
              <w:t xml:space="preserve">  </w:t>
            </w:r>
          </w:p>
        </w:tc>
      </w:tr>
      <w:tr w:rsidR="00CF1E16" w:rsidRPr="007311CE" w:rsidTr="007311CE">
        <w:trPr>
          <w:trHeight w:val="94"/>
        </w:trPr>
        <w:tc>
          <w:tcPr>
            <w:tcW w:w="443" w:type="dxa"/>
            <w:vAlign w:val="center"/>
          </w:tcPr>
          <w:p w:rsidR="00CF1E16" w:rsidRPr="007311CE" w:rsidRDefault="00CF1E16" w:rsidP="00CF1E16">
            <w:pPr>
              <w:jc w:val="center"/>
              <w:rPr>
                <w:rFonts w:asciiTheme="minorHAnsi" w:hAnsiTheme="minorHAnsi" w:cstheme="minorHAnsi"/>
                <w:sz w:val="16"/>
                <w:szCs w:val="16"/>
              </w:rPr>
            </w:pPr>
          </w:p>
        </w:tc>
        <w:tc>
          <w:tcPr>
            <w:tcW w:w="2830" w:type="dxa"/>
            <w:vAlign w:val="center"/>
          </w:tcPr>
          <w:p w:rsidR="00CF1E16" w:rsidRPr="007311CE" w:rsidRDefault="00CF1E16" w:rsidP="00CF1E16">
            <w:pPr>
              <w:rPr>
                <w:rFonts w:asciiTheme="minorHAnsi" w:hAnsiTheme="minorHAnsi" w:cstheme="minorHAnsi"/>
                <w:sz w:val="16"/>
                <w:szCs w:val="16"/>
              </w:rPr>
            </w:pPr>
          </w:p>
        </w:tc>
        <w:tc>
          <w:tcPr>
            <w:tcW w:w="2658" w:type="dxa"/>
            <w:gridSpan w:val="2"/>
            <w:vAlign w:val="center"/>
          </w:tcPr>
          <w:p w:rsidR="00CF1E16" w:rsidRPr="007311CE" w:rsidRDefault="00CF1E16" w:rsidP="00CF1E16">
            <w:pPr>
              <w:jc w:val="center"/>
              <w:rPr>
                <w:rFonts w:asciiTheme="minorHAnsi" w:hAnsiTheme="minorHAnsi" w:cstheme="minorHAnsi"/>
                <w:sz w:val="16"/>
                <w:szCs w:val="16"/>
              </w:rPr>
            </w:pPr>
          </w:p>
        </w:tc>
        <w:tc>
          <w:tcPr>
            <w:tcW w:w="3343" w:type="dxa"/>
            <w:vAlign w:val="center"/>
          </w:tcPr>
          <w:p w:rsidR="00CF1E16" w:rsidRPr="007311CE" w:rsidRDefault="00CF1E16" w:rsidP="00CF1E16">
            <w:pPr>
              <w:rPr>
                <w:rFonts w:asciiTheme="minorHAnsi" w:hAnsiTheme="minorHAnsi" w:cstheme="minorHAnsi"/>
                <w:color w:val="000000"/>
                <w:sz w:val="16"/>
                <w:szCs w:val="16"/>
                <w:lang w:val="es-BO"/>
              </w:rPr>
            </w:pPr>
          </w:p>
        </w:tc>
      </w:tr>
      <w:tr w:rsidR="00CF1E16" w:rsidRPr="007311CE" w:rsidTr="007311CE">
        <w:trPr>
          <w:trHeight w:val="113"/>
        </w:trPr>
        <w:tc>
          <w:tcPr>
            <w:tcW w:w="443" w:type="dxa"/>
            <w:vAlign w:val="center"/>
          </w:tcPr>
          <w:p w:rsidR="00CF1E16" w:rsidRPr="007311CE" w:rsidRDefault="00CF1E16" w:rsidP="00CF1E16">
            <w:pPr>
              <w:jc w:val="center"/>
              <w:rPr>
                <w:rFonts w:asciiTheme="minorHAnsi" w:hAnsiTheme="minorHAnsi" w:cstheme="minorHAnsi"/>
                <w:sz w:val="16"/>
                <w:szCs w:val="16"/>
              </w:rPr>
            </w:pPr>
            <w:r w:rsidRPr="007311CE">
              <w:rPr>
                <w:rFonts w:asciiTheme="minorHAnsi" w:hAnsiTheme="minorHAnsi" w:cstheme="minorHAnsi"/>
                <w:sz w:val="16"/>
                <w:szCs w:val="16"/>
              </w:rPr>
              <w:t>8</w:t>
            </w:r>
          </w:p>
        </w:tc>
        <w:tc>
          <w:tcPr>
            <w:tcW w:w="2830" w:type="dxa"/>
            <w:vAlign w:val="center"/>
          </w:tcPr>
          <w:p w:rsidR="00CF1E16" w:rsidRPr="007311CE" w:rsidRDefault="00CF1E16" w:rsidP="00CF1E16">
            <w:pPr>
              <w:rPr>
                <w:rFonts w:asciiTheme="minorHAnsi" w:hAnsiTheme="minorHAnsi" w:cstheme="minorHAnsi"/>
                <w:sz w:val="16"/>
                <w:szCs w:val="16"/>
              </w:rPr>
            </w:pPr>
            <w:r w:rsidRPr="007311CE">
              <w:rPr>
                <w:rFonts w:asciiTheme="minorHAnsi" w:hAnsiTheme="minorHAnsi" w:cstheme="minorHAnsi"/>
                <w:sz w:val="16"/>
                <w:szCs w:val="16"/>
              </w:rPr>
              <w:t>Firma de Contrato/Orden de Servicio</w:t>
            </w:r>
          </w:p>
        </w:tc>
        <w:tc>
          <w:tcPr>
            <w:tcW w:w="6002" w:type="dxa"/>
            <w:gridSpan w:val="3"/>
            <w:vAlign w:val="center"/>
          </w:tcPr>
          <w:p w:rsidR="00CF1E16" w:rsidRPr="007311CE" w:rsidRDefault="00CF1E16" w:rsidP="00A71C85">
            <w:pPr>
              <w:rPr>
                <w:rFonts w:asciiTheme="minorHAnsi" w:hAnsiTheme="minorHAnsi" w:cstheme="minorHAnsi"/>
                <w:color w:val="000000"/>
                <w:sz w:val="16"/>
                <w:szCs w:val="16"/>
                <w:lang w:val="es-BO"/>
              </w:rPr>
            </w:pPr>
            <w:r w:rsidRPr="007311CE">
              <w:rPr>
                <w:rFonts w:asciiTheme="minorHAnsi" w:hAnsiTheme="minorHAnsi" w:cstheme="minorHAnsi"/>
                <w:sz w:val="16"/>
                <w:szCs w:val="16"/>
              </w:rPr>
              <w:t xml:space="preserve">Fecha Estimada: </w:t>
            </w:r>
            <w:r w:rsidR="00A71C85" w:rsidRPr="007311CE">
              <w:rPr>
                <w:rFonts w:asciiTheme="minorHAnsi" w:hAnsiTheme="minorHAnsi" w:cstheme="minorHAnsi"/>
                <w:sz w:val="16"/>
                <w:szCs w:val="16"/>
              </w:rPr>
              <w:t>30</w:t>
            </w:r>
            <w:r w:rsidRPr="007311CE">
              <w:rPr>
                <w:rFonts w:asciiTheme="minorHAnsi" w:hAnsiTheme="minorHAnsi" w:cstheme="minorHAnsi"/>
                <w:sz w:val="16"/>
                <w:szCs w:val="16"/>
              </w:rPr>
              <w:t>/</w:t>
            </w:r>
            <w:r w:rsidR="00A71C85" w:rsidRPr="007311CE">
              <w:rPr>
                <w:rFonts w:asciiTheme="minorHAnsi" w:hAnsiTheme="minorHAnsi" w:cstheme="minorHAnsi"/>
                <w:sz w:val="16"/>
                <w:szCs w:val="16"/>
              </w:rPr>
              <w:t>09</w:t>
            </w:r>
            <w:r w:rsidRPr="007311CE">
              <w:rPr>
                <w:rFonts w:asciiTheme="minorHAnsi" w:hAnsiTheme="minorHAnsi" w:cstheme="minorHAnsi"/>
                <w:sz w:val="16"/>
                <w:szCs w:val="16"/>
              </w:rPr>
              <w:t>/2019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8"/>
        <w:gridCol w:w="2695"/>
        <w:gridCol w:w="3137"/>
        <w:gridCol w:w="2629"/>
      </w:tblGrid>
      <w:tr w:rsidR="0034122C" w:rsidRPr="0034122C" w:rsidTr="008F7CF5">
        <w:trPr>
          <w:trHeight w:val="264"/>
          <w:jc w:val="center"/>
        </w:trPr>
        <w:tc>
          <w:tcPr>
            <w:tcW w:w="915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4122C" w:rsidRPr="0034122C" w:rsidRDefault="0034122C">
            <w:pPr>
              <w:jc w:val="center"/>
              <w:rPr>
                <w:rFonts w:asciiTheme="minorHAnsi" w:hAnsiTheme="minorHAnsi" w:cstheme="minorHAnsi"/>
                <w:b/>
                <w:bCs/>
                <w:sz w:val="16"/>
                <w:szCs w:val="16"/>
              </w:rPr>
            </w:pPr>
            <w:r w:rsidRPr="0034122C">
              <w:rPr>
                <w:rFonts w:asciiTheme="minorHAnsi" w:hAnsiTheme="minorHAnsi" w:cstheme="minorHAnsi"/>
                <w:b/>
                <w:bCs/>
                <w:color w:val="000000"/>
                <w:sz w:val="16"/>
                <w:szCs w:val="16"/>
              </w:rPr>
              <w:t>PRECIO REFERENCIAL (Bs.)</w:t>
            </w:r>
          </w:p>
        </w:tc>
      </w:tr>
      <w:tr w:rsidR="0034122C" w:rsidRPr="0034122C" w:rsidTr="008F7CF5">
        <w:trPr>
          <w:trHeight w:val="264"/>
          <w:jc w:val="center"/>
        </w:trPr>
        <w:tc>
          <w:tcPr>
            <w:tcW w:w="6530" w:type="dxa"/>
            <w:gridSpan w:val="3"/>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tabs>
                <w:tab w:val="left" w:pos="567"/>
              </w:tabs>
              <w:ind w:left="360"/>
              <w:jc w:val="center"/>
              <w:rPr>
                <w:rFonts w:asciiTheme="minorHAnsi" w:hAnsiTheme="minorHAnsi" w:cstheme="minorHAnsi"/>
                <w:sz w:val="16"/>
                <w:szCs w:val="16"/>
                <w:lang w:eastAsia="es-ES"/>
              </w:rPr>
            </w:pPr>
            <w:r w:rsidRPr="0034122C">
              <w:rPr>
                <w:rFonts w:asciiTheme="minorHAnsi" w:hAnsiTheme="minorHAnsi" w:cstheme="minorHAnsi"/>
                <w:b/>
                <w:sz w:val="16"/>
                <w:szCs w:val="16"/>
              </w:rPr>
              <w:t>TRAMOS FIJOS</w:t>
            </w:r>
          </w:p>
        </w:tc>
        <w:tc>
          <w:tcPr>
            <w:tcW w:w="2629" w:type="dxa"/>
            <w:vMerge w:val="restart"/>
            <w:tcBorders>
              <w:top w:val="single" w:sz="4" w:space="0" w:color="auto"/>
              <w:left w:val="single" w:sz="4" w:space="0" w:color="auto"/>
              <w:right w:val="single" w:sz="4" w:space="0" w:color="auto"/>
            </w:tcBorders>
            <w:vAlign w:val="center"/>
          </w:tcPr>
          <w:p w:rsidR="0034122C" w:rsidRPr="0034122C" w:rsidRDefault="0034122C" w:rsidP="0034122C">
            <w:pPr>
              <w:jc w:val="center"/>
              <w:rPr>
                <w:rFonts w:asciiTheme="minorHAnsi" w:hAnsiTheme="minorHAnsi" w:cstheme="minorHAnsi"/>
                <w:b/>
                <w:bCs/>
                <w:sz w:val="16"/>
                <w:szCs w:val="16"/>
                <w:lang w:val="es-BO" w:eastAsia="es-BO"/>
              </w:rPr>
            </w:pPr>
            <w:r w:rsidRPr="0034122C">
              <w:rPr>
                <w:rFonts w:asciiTheme="minorHAnsi" w:hAnsiTheme="minorHAnsi" w:cstheme="minorHAnsi"/>
                <w:b/>
                <w:bCs/>
                <w:sz w:val="16"/>
                <w:szCs w:val="16"/>
              </w:rPr>
              <w:t>P/U (TM/KM)</w:t>
            </w:r>
            <w:r>
              <w:rPr>
                <w:rFonts w:asciiTheme="minorHAnsi" w:hAnsiTheme="minorHAnsi" w:cstheme="minorHAnsi"/>
                <w:b/>
                <w:bCs/>
                <w:sz w:val="16"/>
                <w:szCs w:val="16"/>
              </w:rPr>
              <w:t xml:space="preserve"> (En Bs.)</w:t>
            </w:r>
          </w:p>
        </w:tc>
      </w:tr>
      <w:tr w:rsidR="0034122C" w:rsidRPr="0034122C" w:rsidTr="008F7CF5">
        <w:trPr>
          <w:trHeight w:val="264"/>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34122C" w:rsidRPr="0034122C" w:rsidRDefault="0034122C">
            <w:pPr>
              <w:jc w:val="center"/>
              <w:rPr>
                <w:rFonts w:asciiTheme="minorHAnsi" w:hAnsiTheme="minorHAnsi" w:cstheme="minorHAnsi"/>
                <w:b/>
                <w:bCs/>
                <w:sz w:val="16"/>
                <w:szCs w:val="16"/>
                <w:lang w:val="es-BO" w:eastAsia="es-BO"/>
              </w:rPr>
            </w:pPr>
            <w:r w:rsidRPr="0034122C">
              <w:rPr>
                <w:rFonts w:asciiTheme="minorHAnsi" w:hAnsiTheme="minorHAnsi" w:cstheme="minorHAnsi"/>
                <w:b/>
                <w:bCs/>
                <w:sz w:val="16"/>
                <w:szCs w:val="16"/>
                <w:lang w:val="es-BO" w:eastAsia="es-BO"/>
              </w:rPr>
              <w:t>N°</w:t>
            </w:r>
          </w:p>
        </w:tc>
        <w:tc>
          <w:tcPr>
            <w:tcW w:w="2695" w:type="dxa"/>
            <w:tcBorders>
              <w:top w:val="single" w:sz="4" w:space="0" w:color="auto"/>
              <w:left w:val="single" w:sz="4" w:space="0" w:color="auto"/>
              <w:bottom w:val="single" w:sz="4" w:space="0" w:color="auto"/>
              <w:right w:val="single" w:sz="4" w:space="0" w:color="auto"/>
            </w:tcBorders>
            <w:vAlign w:val="center"/>
            <w:hideMark/>
          </w:tcPr>
          <w:p w:rsidR="0034122C" w:rsidRPr="0034122C" w:rsidRDefault="0034122C">
            <w:pPr>
              <w:jc w:val="center"/>
              <w:rPr>
                <w:rFonts w:asciiTheme="minorHAnsi" w:hAnsiTheme="minorHAnsi" w:cstheme="minorHAnsi"/>
                <w:b/>
                <w:bCs/>
                <w:sz w:val="16"/>
                <w:szCs w:val="16"/>
                <w:lang w:val="es-BO" w:eastAsia="es-BO"/>
              </w:rPr>
            </w:pPr>
            <w:r w:rsidRPr="0034122C">
              <w:rPr>
                <w:rFonts w:asciiTheme="minorHAnsi" w:hAnsiTheme="minorHAnsi" w:cstheme="minorHAnsi"/>
                <w:b/>
                <w:bCs/>
                <w:sz w:val="16"/>
                <w:szCs w:val="16"/>
                <w:lang w:val="es-BO" w:eastAsia="es-BO"/>
              </w:rPr>
              <w:t>CARGA EN:</w:t>
            </w:r>
          </w:p>
        </w:tc>
        <w:tc>
          <w:tcPr>
            <w:tcW w:w="3136" w:type="dxa"/>
            <w:tcBorders>
              <w:top w:val="single" w:sz="4" w:space="0" w:color="auto"/>
              <w:left w:val="single" w:sz="4" w:space="0" w:color="auto"/>
              <w:bottom w:val="single" w:sz="4" w:space="0" w:color="auto"/>
              <w:right w:val="single" w:sz="4" w:space="0" w:color="auto"/>
            </w:tcBorders>
            <w:vAlign w:val="center"/>
            <w:hideMark/>
          </w:tcPr>
          <w:p w:rsidR="0034122C" w:rsidRPr="0034122C" w:rsidRDefault="0034122C">
            <w:pPr>
              <w:jc w:val="center"/>
              <w:rPr>
                <w:rFonts w:asciiTheme="minorHAnsi" w:hAnsiTheme="minorHAnsi" w:cstheme="minorHAnsi"/>
                <w:b/>
                <w:bCs/>
                <w:sz w:val="16"/>
                <w:szCs w:val="16"/>
                <w:lang w:val="es-BO" w:eastAsia="es-BO"/>
              </w:rPr>
            </w:pPr>
            <w:r w:rsidRPr="0034122C">
              <w:rPr>
                <w:rFonts w:asciiTheme="minorHAnsi" w:hAnsiTheme="minorHAnsi" w:cstheme="minorHAnsi"/>
                <w:b/>
                <w:bCs/>
                <w:sz w:val="16"/>
                <w:szCs w:val="16"/>
                <w:lang w:val="es-BO" w:eastAsia="es-BO"/>
              </w:rPr>
              <w:t>PUNTO DE ENTREGA:</w:t>
            </w:r>
          </w:p>
        </w:tc>
        <w:tc>
          <w:tcPr>
            <w:tcW w:w="2629" w:type="dxa"/>
            <w:vMerge/>
            <w:tcBorders>
              <w:left w:val="single" w:sz="4" w:space="0" w:color="auto"/>
              <w:bottom w:val="single" w:sz="4" w:space="0" w:color="auto"/>
              <w:right w:val="single" w:sz="4" w:space="0" w:color="auto"/>
            </w:tcBorders>
            <w:hideMark/>
          </w:tcPr>
          <w:p w:rsidR="0034122C" w:rsidRPr="0034122C" w:rsidRDefault="0034122C">
            <w:pPr>
              <w:jc w:val="center"/>
              <w:rPr>
                <w:rFonts w:asciiTheme="minorHAnsi" w:hAnsiTheme="minorHAnsi" w:cstheme="minorHAnsi"/>
                <w:b/>
                <w:bCs/>
                <w:sz w:val="16"/>
                <w:szCs w:val="16"/>
                <w:lang w:val="es-BO" w:eastAsia="es-BO"/>
              </w:rPr>
            </w:pPr>
          </w:p>
        </w:tc>
      </w:tr>
      <w:tr w:rsidR="002C23A9" w:rsidRPr="0034122C" w:rsidTr="008F7CF5">
        <w:trPr>
          <w:trHeight w:val="264"/>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1</w:t>
            </w:r>
          </w:p>
        </w:tc>
        <w:tc>
          <w:tcPr>
            <w:tcW w:w="2695" w:type="dxa"/>
            <w:tcBorders>
              <w:top w:val="single" w:sz="4" w:space="0" w:color="auto"/>
              <w:left w:val="single" w:sz="4" w:space="0" w:color="auto"/>
              <w:bottom w:val="single" w:sz="4" w:space="0" w:color="auto"/>
              <w:right w:val="single" w:sz="4" w:space="0" w:color="auto"/>
            </w:tcBorders>
            <w:vAlign w:val="center"/>
            <w:hideMark/>
          </w:tcPr>
          <w:p w:rsidR="0034122C" w:rsidRPr="0034122C" w:rsidRDefault="0034122C" w:rsidP="0034122C">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Potosí</w:t>
            </w:r>
          </w:p>
        </w:tc>
        <w:tc>
          <w:tcPr>
            <w:tcW w:w="3136" w:type="dxa"/>
            <w:tcBorders>
              <w:top w:val="single" w:sz="4" w:space="0" w:color="auto"/>
              <w:left w:val="single" w:sz="4" w:space="0" w:color="auto"/>
              <w:bottom w:val="single" w:sz="4" w:space="0" w:color="auto"/>
              <w:right w:val="single" w:sz="4" w:space="0" w:color="auto"/>
            </w:tcBorders>
            <w:vAlign w:val="center"/>
            <w:hideMark/>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Atocha</w:t>
            </w:r>
          </w:p>
        </w:tc>
        <w:tc>
          <w:tcPr>
            <w:tcW w:w="2629"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2C23A9">
            <w:pPr>
              <w:jc w:val="center"/>
              <w:rPr>
                <w:rFonts w:asciiTheme="minorHAnsi" w:hAnsiTheme="minorHAnsi" w:cstheme="minorHAnsi"/>
                <w:sz w:val="16"/>
                <w:szCs w:val="16"/>
              </w:rPr>
            </w:pPr>
            <w:r w:rsidRPr="0034122C">
              <w:rPr>
                <w:rFonts w:asciiTheme="minorHAnsi" w:hAnsiTheme="minorHAnsi" w:cstheme="minorHAnsi"/>
                <w:sz w:val="16"/>
                <w:szCs w:val="16"/>
              </w:rPr>
              <w:t>1</w:t>
            </w:r>
            <w:r w:rsidR="004876CF">
              <w:rPr>
                <w:rFonts w:asciiTheme="minorHAnsi" w:hAnsiTheme="minorHAnsi" w:cstheme="minorHAnsi"/>
                <w:sz w:val="16"/>
                <w:szCs w:val="16"/>
              </w:rPr>
              <w:t>,</w:t>
            </w:r>
            <w:r w:rsidRPr="0034122C">
              <w:rPr>
                <w:rFonts w:asciiTheme="minorHAnsi" w:hAnsiTheme="minorHAnsi" w:cstheme="minorHAnsi"/>
                <w:sz w:val="16"/>
                <w:szCs w:val="16"/>
              </w:rPr>
              <w:t>69</w:t>
            </w:r>
          </w:p>
        </w:tc>
      </w:tr>
      <w:tr w:rsidR="002C23A9" w:rsidRPr="0034122C" w:rsidTr="008F7CF5">
        <w:trPr>
          <w:trHeight w:val="264"/>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2</w:t>
            </w:r>
          </w:p>
        </w:tc>
        <w:tc>
          <w:tcPr>
            <w:tcW w:w="2695" w:type="dxa"/>
            <w:tcBorders>
              <w:top w:val="single" w:sz="4" w:space="0" w:color="auto"/>
              <w:left w:val="single" w:sz="4" w:space="0" w:color="auto"/>
              <w:bottom w:val="single" w:sz="4" w:space="0" w:color="auto"/>
              <w:right w:val="single" w:sz="4" w:space="0" w:color="auto"/>
            </w:tcBorders>
            <w:vAlign w:val="center"/>
            <w:hideMark/>
          </w:tcPr>
          <w:p w:rsidR="0034122C" w:rsidRPr="0034122C" w:rsidRDefault="0034122C" w:rsidP="0034122C">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Potosí</w:t>
            </w:r>
          </w:p>
        </w:tc>
        <w:tc>
          <w:tcPr>
            <w:tcW w:w="3136" w:type="dxa"/>
            <w:tcBorders>
              <w:top w:val="single" w:sz="4" w:space="0" w:color="auto"/>
              <w:left w:val="single" w:sz="4" w:space="0" w:color="auto"/>
              <w:bottom w:val="single" w:sz="4" w:space="0" w:color="auto"/>
              <w:right w:val="single" w:sz="4" w:space="0" w:color="auto"/>
            </w:tcBorders>
            <w:vAlign w:val="center"/>
            <w:hideMark/>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Tupiza</w:t>
            </w:r>
          </w:p>
        </w:tc>
        <w:tc>
          <w:tcPr>
            <w:tcW w:w="2629"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2C23A9">
            <w:pPr>
              <w:jc w:val="center"/>
              <w:rPr>
                <w:rFonts w:asciiTheme="minorHAnsi" w:hAnsiTheme="minorHAnsi" w:cstheme="minorHAnsi"/>
                <w:sz w:val="16"/>
                <w:szCs w:val="16"/>
              </w:rPr>
            </w:pPr>
            <w:r w:rsidRPr="0034122C">
              <w:rPr>
                <w:rFonts w:asciiTheme="minorHAnsi" w:hAnsiTheme="minorHAnsi" w:cstheme="minorHAnsi"/>
                <w:sz w:val="16"/>
                <w:szCs w:val="16"/>
              </w:rPr>
              <w:t>1</w:t>
            </w:r>
            <w:r w:rsidR="004876CF">
              <w:rPr>
                <w:rFonts w:asciiTheme="minorHAnsi" w:hAnsiTheme="minorHAnsi" w:cstheme="minorHAnsi"/>
                <w:sz w:val="16"/>
                <w:szCs w:val="16"/>
              </w:rPr>
              <w:t>,</w:t>
            </w:r>
            <w:r w:rsidRPr="0034122C">
              <w:rPr>
                <w:rFonts w:asciiTheme="minorHAnsi" w:hAnsiTheme="minorHAnsi" w:cstheme="minorHAnsi"/>
                <w:sz w:val="16"/>
                <w:szCs w:val="16"/>
              </w:rPr>
              <w:t>98</w:t>
            </w:r>
          </w:p>
        </w:tc>
      </w:tr>
      <w:tr w:rsidR="002C23A9" w:rsidRPr="0034122C" w:rsidTr="008F7CF5">
        <w:trPr>
          <w:trHeight w:val="264"/>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3</w:t>
            </w:r>
          </w:p>
        </w:tc>
        <w:tc>
          <w:tcPr>
            <w:tcW w:w="2695" w:type="dxa"/>
            <w:tcBorders>
              <w:top w:val="single" w:sz="4" w:space="0" w:color="auto"/>
              <w:left w:val="single" w:sz="4" w:space="0" w:color="auto"/>
              <w:bottom w:val="single" w:sz="4" w:space="0" w:color="auto"/>
              <w:right w:val="single" w:sz="4" w:space="0" w:color="auto"/>
            </w:tcBorders>
            <w:vAlign w:val="center"/>
            <w:hideMark/>
          </w:tcPr>
          <w:p w:rsidR="0034122C" w:rsidRPr="0034122C" w:rsidRDefault="0034122C" w:rsidP="0034122C">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Potosí</w:t>
            </w:r>
          </w:p>
        </w:tc>
        <w:tc>
          <w:tcPr>
            <w:tcW w:w="3136" w:type="dxa"/>
            <w:tcBorders>
              <w:top w:val="single" w:sz="4" w:space="0" w:color="auto"/>
              <w:left w:val="single" w:sz="4" w:space="0" w:color="auto"/>
              <w:bottom w:val="single" w:sz="4" w:space="0" w:color="auto"/>
              <w:right w:val="single" w:sz="4" w:space="0" w:color="auto"/>
            </w:tcBorders>
            <w:vAlign w:val="center"/>
            <w:hideMark/>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Uyuni</w:t>
            </w:r>
          </w:p>
        </w:tc>
        <w:tc>
          <w:tcPr>
            <w:tcW w:w="2629"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2C23A9">
            <w:pPr>
              <w:jc w:val="center"/>
              <w:rPr>
                <w:rFonts w:asciiTheme="minorHAnsi" w:hAnsiTheme="minorHAnsi" w:cstheme="minorHAnsi"/>
                <w:sz w:val="16"/>
                <w:szCs w:val="16"/>
              </w:rPr>
            </w:pPr>
            <w:r w:rsidRPr="0034122C">
              <w:rPr>
                <w:rFonts w:asciiTheme="minorHAnsi" w:hAnsiTheme="minorHAnsi" w:cstheme="minorHAnsi"/>
                <w:sz w:val="16"/>
                <w:szCs w:val="16"/>
              </w:rPr>
              <w:t>1</w:t>
            </w:r>
            <w:r w:rsidR="004876CF">
              <w:rPr>
                <w:rFonts w:asciiTheme="minorHAnsi" w:hAnsiTheme="minorHAnsi" w:cstheme="minorHAnsi"/>
                <w:sz w:val="16"/>
                <w:szCs w:val="16"/>
              </w:rPr>
              <w:t>,</w:t>
            </w:r>
            <w:r w:rsidRPr="0034122C">
              <w:rPr>
                <w:rFonts w:asciiTheme="minorHAnsi" w:hAnsiTheme="minorHAnsi" w:cstheme="minorHAnsi"/>
                <w:sz w:val="16"/>
                <w:szCs w:val="16"/>
              </w:rPr>
              <w:t>60</w:t>
            </w:r>
          </w:p>
        </w:tc>
      </w:tr>
      <w:tr w:rsidR="002C23A9" w:rsidRPr="0034122C" w:rsidTr="008F7CF5">
        <w:trPr>
          <w:trHeight w:val="264"/>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4</w:t>
            </w:r>
          </w:p>
        </w:tc>
        <w:tc>
          <w:tcPr>
            <w:tcW w:w="2695" w:type="dxa"/>
            <w:tcBorders>
              <w:top w:val="single" w:sz="4" w:space="0" w:color="auto"/>
              <w:left w:val="single" w:sz="4" w:space="0" w:color="auto"/>
              <w:bottom w:val="single" w:sz="4" w:space="0" w:color="auto"/>
              <w:right w:val="single" w:sz="4" w:space="0" w:color="auto"/>
            </w:tcBorders>
            <w:vAlign w:val="center"/>
            <w:hideMark/>
          </w:tcPr>
          <w:p w:rsidR="0034122C" w:rsidRPr="0034122C" w:rsidRDefault="0034122C" w:rsidP="0034122C">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Potosí</w:t>
            </w:r>
          </w:p>
        </w:tc>
        <w:tc>
          <w:tcPr>
            <w:tcW w:w="3136" w:type="dxa"/>
            <w:tcBorders>
              <w:top w:val="single" w:sz="4" w:space="0" w:color="auto"/>
              <w:left w:val="single" w:sz="4" w:space="0" w:color="auto"/>
              <w:bottom w:val="single" w:sz="4" w:space="0" w:color="auto"/>
              <w:right w:val="single" w:sz="4" w:space="0" w:color="auto"/>
            </w:tcBorders>
            <w:vAlign w:val="center"/>
            <w:hideMark/>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Villazon</w:t>
            </w:r>
          </w:p>
        </w:tc>
        <w:tc>
          <w:tcPr>
            <w:tcW w:w="2629"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2C23A9">
            <w:pPr>
              <w:jc w:val="center"/>
              <w:rPr>
                <w:rFonts w:asciiTheme="minorHAnsi" w:hAnsiTheme="minorHAnsi" w:cstheme="minorHAnsi"/>
                <w:sz w:val="16"/>
                <w:szCs w:val="16"/>
              </w:rPr>
            </w:pPr>
            <w:r w:rsidRPr="0034122C">
              <w:rPr>
                <w:rFonts w:asciiTheme="minorHAnsi" w:hAnsiTheme="minorHAnsi" w:cstheme="minorHAnsi"/>
                <w:sz w:val="16"/>
                <w:szCs w:val="16"/>
              </w:rPr>
              <w:t>1</w:t>
            </w:r>
            <w:r w:rsidR="004876CF">
              <w:rPr>
                <w:rFonts w:asciiTheme="minorHAnsi" w:hAnsiTheme="minorHAnsi" w:cstheme="minorHAnsi"/>
                <w:sz w:val="16"/>
                <w:szCs w:val="16"/>
              </w:rPr>
              <w:t>,</w:t>
            </w:r>
            <w:r w:rsidRPr="0034122C">
              <w:rPr>
                <w:rFonts w:asciiTheme="minorHAnsi" w:hAnsiTheme="minorHAnsi" w:cstheme="minorHAnsi"/>
                <w:sz w:val="16"/>
                <w:szCs w:val="16"/>
              </w:rPr>
              <w:t>50</w:t>
            </w:r>
          </w:p>
        </w:tc>
      </w:tr>
      <w:tr w:rsidR="002C23A9" w:rsidRPr="0034122C" w:rsidTr="008F7CF5">
        <w:trPr>
          <w:trHeight w:val="264"/>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5</w:t>
            </w:r>
          </w:p>
        </w:tc>
        <w:tc>
          <w:tcPr>
            <w:tcW w:w="2695" w:type="dxa"/>
            <w:tcBorders>
              <w:top w:val="single" w:sz="4" w:space="0" w:color="auto"/>
              <w:left w:val="single" w:sz="4" w:space="0" w:color="auto"/>
              <w:bottom w:val="single" w:sz="4" w:space="0" w:color="auto"/>
              <w:right w:val="single" w:sz="4" w:space="0" w:color="auto"/>
            </w:tcBorders>
            <w:vAlign w:val="center"/>
            <w:hideMark/>
          </w:tcPr>
          <w:p w:rsidR="0034122C" w:rsidRPr="0034122C" w:rsidRDefault="0034122C" w:rsidP="0034122C">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Tarija</w:t>
            </w:r>
          </w:p>
        </w:tc>
        <w:tc>
          <w:tcPr>
            <w:tcW w:w="3136" w:type="dxa"/>
            <w:tcBorders>
              <w:top w:val="single" w:sz="4" w:space="0" w:color="auto"/>
              <w:left w:val="single" w:sz="4" w:space="0" w:color="auto"/>
              <w:bottom w:val="single" w:sz="4" w:space="0" w:color="auto"/>
              <w:right w:val="single" w:sz="4" w:space="0" w:color="auto"/>
            </w:tcBorders>
            <w:vAlign w:val="center"/>
            <w:hideMark/>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Villazon</w:t>
            </w:r>
          </w:p>
        </w:tc>
        <w:tc>
          <w:tcPr>
            <w:tcW w:w="2629"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2C23A9">
            <w:pPr>
              <w:jc w:val="center"/>
              <w:rPr>
                <w:rFonts w:asciiTheme="minorHAnsi" w:hAnsiTheme="minorHAnsi" w:cstheme="minorHAnsi"/>
                <w:sz w:val="16"/>
                <w:szCs w:val="16"/>
              </w:rPr>
            </w:pPr>
            <w:r w:rsidRPr="0034122C">
              <w:rPr>
                <w:rFonts w:asciiTheme="minorHAnsi" w:hAnsiTheme="minorHAnsi" w:cstheme="minorHAnsi"/>
                <w:sz w:val="16"/>
                <w:szCs w:val="16"/>
              </w:rPr>
              <w:t>2</w:t>
            </w:r>
            <w:r w:rsidR="004876CF">
              <w:rPr>
                <w:rFonts w:asciiTheme="minorHAnsi" w:hAnsiTheme="minorHAnsi" w:cstheme="minorHAnsi"/>
                <w:sz w:val="16"/>
                <w:szCs w:val="16"/>
              </w:rPr>
              <w:t>,</w:t>
            </w:r>
            <w:r w:rsidRPr="0034122C">
              <w:rPr>
                <w:rFonts w:asciiTheme="minorHAnsi" w:hAnsiTheme="minorHAnsi" w:cstheme="minorHAnsi"/>
                <w:sz w:val="16"/>
                <w:szCs w:val="16"/>
              </w:rPr>
              <w:t>15</w:t>
            </w:r>
          </w:p>
        </w:tc>
      </w:tr>
      <w:tr w:rsidR="002C23A9" w:rsidRPr="0034122C" w:rsidTr="008F7CF5">
        <w:trPr>
          <w:trHeight w:val="264"/>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6</w:t>
            </w:r>
          </w:p>
        </w:tc>
        <w:tc>
          <w:tcPr>
            <w:tcW w:w="2695" w:type="dxa"/>
            <w:tcBorders>
              <w:top w:val="single" w:sz="4" w:space="0" w:color="auto"/>
              <w:left w:val="single" w:sz="4" w:space="0" w:color="auto"/>
              <w:bottom w:val="single" w:sz="4" w:space="0" w:color="auto"/>
              <w:right w:val="single" w:sz="4" w:space="0" w:color="auto"/>
            </w:tcBorders>
            <w:vAlign w:val="center"/>
            <w:hideMark/>
          </w:tcPr>
          <w:p w:rsidR="0034122C" w:rsidRPr="0034122C" w:rsidRDefault="0034122C" w:rsidP="0034122C">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Tarija</w:t>
            </w:r>
          </w:p>
        </w:tc>
        <w:tc>
          <w:tcPr>
            <w:tcW w:w="3136" w:type="dxa"/>
            <w:tcBorders>
              <w:top w:val="single" w:sz="4" w:space="0" w:color="auto"/>
              <w:left w:val="single" w:sz="4" w:space="0" w:color="auto"/>
              <w:bottom w:val="single" w:sz="4" w:space="0" w:color="auto"/>
              <w:right w:val="single" w:sz="4" w:space="0" w:color="auto"/>
            </w:tcBorders>
            <w:vAlign w:val="center"/>
            <w:hideMark/>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Tupiza</w:t>
            </w:r>
          </w:p>
        </w:tc>
        <w:tc>
          <w:tcPr>
            <w:tcW w:w="2629"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2C23A9">
            <w:pPr>
              <w:jc w:val="center"/>
              <w:rPr>
                <w:rFonts w:asciiTheme="minorHAnsi" w:hAnsiTheme="minorHAnsi" w:cstheme="minorHAnsi"/>
                <w:sz w:val="16"/>
                <w:szCs w:val="16"/>
              </w:rPr>
            </w:pPr>
            <w:r w:rsidRPr="0034122C">
              <w:rPr>
                <w:rFonts w:asciiTheme="minorHAnsi" w:hAnsiTheme="minorHAnsi" w:cstheme="minorHAnsi"/>
                <w:sz w:val="16"/>
                <w:szCs w:val="16"/>
              </w:rPr>
              <w:t>2</w:t>
            </w:r>
            <w:r w:rsidR="004876CF">
              <w:rPr>
                <w:rFonts w:asciiTheme="minorHAnsi" w:hAnsiTheme="minorHAnsi" w:cstheme="minorHAnsi"/>
                <w:sz w:val="16"/>
                <w:szCs w:val="16"/>
              </w:rPr>
              <w:t>,</w:t>
            </w:r>
            <w:r w:rsidRPr="0034122C">
              <w:rPr>
                <w:rFonts w:asciiTheme="minorHAnsi" w:hAnsiTheme="minorHAnsi" w:cstheme="minorHAnsi"/>
                <w:sz w:val="16"/>
                <w:szCs w:val="16"/>
              </w:rPr>
              <w:t>10</w:t>
            </w:r>
          </w:p>
        </w:tc>
      </w:tr>
      <w:tr w:rsidR="0034122C" w:rsidRPr="0034122C" w:rsidTr="008F7CF5">
        <w:trPr>
          <w:trHeight w:val="264"/>
          <w:jc w:val="center"/>
        </w:trPr>
        <w:tc>
          <w:tcPr>
            <w:tcW w:w="6530" w:type="dxa"/>
            <w:gridSpan w:val="3"/>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autoSpaceDE w:val="0"/>
              <w:autoSpaceDN w:val="0"/>
              <w:adjustRightInd w:val="0"/>
              <w:jc w:val="center"/>
              <w:rPr>
                <w:rFonts w:asciiTheme="minorHAnsi" w:hAnsiTheme="minorHAnsi" w:cstheme="minorHAnsi"/>
                <w:b/>
                <w:sz w:val="16"/>
                <w:szCs w:val="16"/>
              </w:rPr>
            </w:pPr>
            <w:r w:rsidRPr="0034122C">
              <w:rPr>
                <w:rFonts w:asciiTheme="minorHAnsi" w:hAnsiTheme="minorHAnsi" w:cstheme="minorHAnsi"/>
                <w:b/>
                <w:sz w:val="16"/>
                <w:szCs w:val="16"/>
              </w:rPr>
              <w:t>TRAMOS EVENTUALES</w:t>
            </w:r>
          </w:p>
        </w:tc>
        <w:tc>
          <w:tcPr>
            <w:tcW w:w="2629"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jc w:val="center"/>
              <w:rPr>
                <w:rFonts w:asciiTheme="minorHAnsi" w:hAnsiTheme="minorHAnsi" w:cstheme="minorHAnsi"/>
                <w:sz w:val="16"/>
                <w:szCs w:val="16"/>
                <w:lang w:val="es-BO" w:eastAsia="es-BO"/>
              </w:rPr>
            </w:pPr>
          </w:p>
        </w:tc>
      </w:tr>
      <w:tr w:rsidR="0034122C" w:rsidRPr="0034122C" w:rsidTr="008F7CF5">
        <w:trPr>
          <w:trHeight w:val="264"/>
          <w:jc w:val="center"/>
        </w:trPr>
        <w:tc>
          <w:tcPr>
            <w:tcW w:w="698"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1</w:t>
            </w:r>
          </w:p>
        </w:tc>
        <w:tc>
          <w:tcPr>
            <w:tcW w:w="2695"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Oruro</w:t>
            </w:r>
          </w:p>
        </w:tc>
        <w:tc>
          <w:tcPr>
            <w:tcW w:w="3136"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Uyuni</w:t>
            </w:r>
          </w:p>
        </w:tc>
        <w:tc>
          <w:tcPr>
            <w:tcW w:w="2629"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4876CF">
            <w:pPr>
              <w:jc w:val="center"/>
              <w:rPr>
                <w:rFonts w:asciiTheme="minorHAnsi" w:hAnsiTheme="minorHAnsi" w:cstheme="minorHAnsi"/>
                <w:sz w:val="16"/>
                <w:szCs w:val="16"/>
              </w:rPr>
            </w:pPr>
            <w:r w:rsidRPr="0034122C">
              <w:rPr>
                <w:rFonts w:asciiTheme="minorHAnsi" w:hAnsiTheme="minorHAnsi" w:cstheme="minorHAnsi"/>
                <w:sz w:val="16"/>
                <w:szCs w:val="16"/>
              </w:rPr>
              <w:t>1</w:t>
            </w:r>
            <w:r w:rsidR="004876CF">
              <w:rPr>
                <w:rFonts w:asciiTheme="minorHAnsi" w:hAnsiTheme="minorHAnsi" w:cstheme="minorHAnsi"/>
                <w:sz w:val="16"/>
                <w:szCs w:val="16"/>
              </w:rPr>
              <w:t>,</w:t>
            </w:r>
            <w:r w:rsidRPr="0034122C">
              <w:rPr>
                <w:rFonts w:asciiTheme="minorHAnsi" w:hAnsiTheme="minorHAnsi" w:cstheme="minorHAnsi"/>
                <w:sz w:val="16"/>
                <w:szCs w:val="16"/>
              </w:rPr>
              <w:t>80</w:t>
            </w:r>
          </w:p>
        </w:tc>
      </w:tr>
      <w:tr w:rsidR="0034122C" w:rsidRPr="0034122C" w:rsidTr="008F7CF5">
        <w:trPr>
          <w:trHeight w:val="264"/>
          <w:jc w:val="center"/>
        </w:trPr>
        <w:tc>
          <w:tcPr>
            <w:tcW w:w="698"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2</w:t>
            </w:r>
          </w:p>
        </w:tc>
        <w:tc>
          <w:tcPr>
            <w:tcW w:w="2695"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Oruro</w:t>
            </w:r>
          </w:p>
        </w:tc>
        <w:tc>
          <w:tcPr>
            <w:tcW w:w="3136"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Tupiza</w:t>
            </w:r>
          </w:p>
        </w:tc>
        <w:tc>
          <w:tcPr>
            <w:tcW w:w="2629"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4876CF">
            <w:pPr>
              <w:jc w:val="center"/>
              <w:rPr>
                <w:rFonts w:asciiTheme="minorHAnsi" w:hAnsiTheme="minorHAnsi" w:cstheme="minorHAnsi"/>
                <w:sz w:val="16"/>
                <w:szCs w:val="16"/>
              </w:rPr>
            </w:pPr>
            <w:r w:rsidRPr="0034122C">
              <w:rPr>
                <w:rFonts w:asciiTheme="minorHAnsi" w:hAnsiTheme="minorHAnsi" w:cstheme="minorHAnsi"/>
                <w:sz w:val="16"/>
                <w:szCs w:val="16"/>
              </w:rPr>
              <w:t>1</w:t>
            </w:r>
            <w:r w:rsidR="004876CF">
              <w:rPr>
                <w:rFonts w:asciiTheme="minorHAnsi" w:hAnsiTheme="minorHAnsi" w:cstheme="minorHAnsi"/>
                <w:sz w:val="16"/>
                <w:szCs w:val="16"/>
              </w:rPr>
              <w:t>,</w:t>
            </w:r>
            <w:r w:rsidRPr="0034122C">
              <w:rPr>
                <w:rFonts w:asciiTheme="minorHAnsi" w:hAnsiTheme="minorHAnsi" w:cstheme="minorHAnsi"/>
                <w:sz w:val="16"/>
                <w:szCs w:val="16"/>
              </w:rPr>
              <w:t>80</w:t>
            </w:r>
          </w:p>
        </w:tc>
      </w:tr>
      <w:tr w:rsidR="0034122C" w:rsidRPr="0034122C" w:rsidTr="008F7CF5">
        <w:trPr>
          <w:trHeight w:val="264"/>
          <w:jc w:val="center"/>
        </w:trPr>
        <w:tc>
          <w:tcPr>
            <w:tcW w:w="698"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3</w:t>
            </w:r>
          </w:p>
        </w:tc>
        <w:tc>
          <w:tcPr>
            <w:tcW w:w="2695"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Oruro</w:t>
            </w:r>
          </w:p>
        </w:tc>
        <w:tc>
          <w:tcPr>
            <w:tcW w:w="3136"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Villazon</w:t>
            </w:r>
          </w:p>
        </w:tc>
        <w:tc>
          <w:tcPr>
            <w:tcW w:w="2629"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4876CF">
            <w:pPr>
              <w:jc w:val="center"/>
              <w:rPr>
                <w:rFonts w:asciiTheme="minorHAnsi" w:hAnsiTheme="minorHAnsi" w:cstheme="minorHAnsi"/>
                <w:sz w:val="16"/>
                <w:szCs w:val="16"/>
              </w:rPr>
            </w:pPr>
            <w:r w:rsidRPr="0034122C">
              <w:rPr>
                <w:rFonts w:asciiTheme="minorHAnsi" w:hAnsiTheme="minorHAnsi" w:cstheme="minorHAnsi"/>
                <w:sz w:val="16"/>
                <w:szCs w:val="16"/>
              </w:rPr>
              <w:t>1</w:t>
            </w:r>
            <w:r w:rsidR="004876CF">
              <w:rPr>
                <w:rFonts w:asciiTheme="minorHAnsi" w:hAnsiTheme="minorHAnsi" w:cstheme="minorHAnsi"/>
                <w:sz w:val="16"/>
                <w:szCs w:val="16"/>
              </w:rPr>
              <w:t>,</w:t>
            </w:r>
            <w:r w:rsidRPr="0034122C">
              <w:rPr>
                <w:rFonts w:asciiTheme="minorHAnsi" w:hAnsiTheme="minorHAnsi" w:cstheme="minorHAnsi"/>
                <w:sz w:val="16"/>
                <w:szCs w:val="16"/>
              </w:rPr>
              <w:t>80</w:t>
            </w:r>
          </w:p>
        </w:tc>
      </w:tr>
      <w:tr w:rsidR="0034122C" w:rsidRPr="0034122C" w:rsidTr="008F7CF5">
        <w:trPr>
          <w:trHeight w:val="264"/>
          <w:jc w:val="center"/>
        </w:trPr>
        <w:tc>
          <w:tcPr>
            <w:tcW w:w="698"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4</w:t>
            </w:r>
          </w:p>
        </w:tc>
        <w:tc>
          <w:tcPr>
            <w:tcW w:w="2695"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Tarija</w:t>
            </w:r>
          </w:p>
        </w:tc>
        <w:tc>
          <w:tcPr>
            <w:tcW w:w="3136"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Uyuni</w:t>
            </w:r>
          </w:p>
        </w:tc>
        <w:tc>
          <w:tcPr>
            <w:tcW w:w="2629"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4876CF">
            <w:pPr>
              <w:jc w:val="center"/>
              <w:rPr>
                <w:rFonts w:asciiTheme="minorHAnsi" w:hAnsiTheme="minorHAnsi" w:cstheme="minorHAnsi"/>
                <w:sz w:val="16"/>
                <w:szCs w:val="16"/>
              </w:rPr>
            </w:pPr>
            <w:r w:rsidRPr="0034122C">
              <w:rPr>
                <w:rFonts w:asciiTheme="minorHAnsi" w:hAnsiTheme="minorHAnsi" w:cstheme="minorHAnsi"/>
                <w:sz w:val="16"/>
                <w:szCs w:val="16"/>
              </w:rPr>
              <w:t>1</w:t>
            </w:r>
            <w:r w:rsidR="004876CF">
              <w:rPr>
                <w:rFonts w:asciiTheme="minorHAnsi" w:hAnsiTheme="minorHAnsi" w:cstheme="minorHAnsi"/>
                <w:sz w:val="16"/>
                <w:szCs w:val="16"/>
              </w:rPr>
              <w:t>,</w:t>
            </w:r>
            <w:r w:rsidRPr="0034122C">
              <w:rPr>
                <w:rFonts w:asciiTheme="minorHAnsi" w:hAnsiTheme="minorHAnsi" w:cstheme="minorHAnsi"/>
                <w:sz w:val="16"/>
                <w:szCs w:val="16"/>
              </w:rPr>
              <w:t>80</w:t>
            </w:r>
          </w:p>
        </w:tc>
      </w:tr>
      <w:tr w:rsidR="0034122C" w:rsidRPr="0034122C" w:rsidTr="008F7CF5">
        <w:trPr>
          <w:trHeight w:val="264"/>
          <w:jc w:val="center"/>
        </w:trPr>
        <w:tc>
          <w:tcPr>
            <w:tcW w:w="698"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5</w:t>
            </w:r>
          </w:p>
        </w:tc>
        <w:tc>
          <w:tcPr>
            <w:tcW w:w="2695"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Tarija</w:t>
            </w:r>
          </w:p>
        </w:tc>
        <w:tc>
          <w:tcPr>
            <w:tcW w:w="3136"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Atocha</w:t>
            </w:r>
          </w:p>
        </w:tc>
        <w:tc>
          <w:tcPr>
            <w:tcW w:w="2629"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4876CF">
            <w:pPr>
              <w:jc w:val="center"/>
              <w:rPr>
                <w:rFonts w:asciiTheme="minorHAnsi" w:hAnsiTheme="minorHAnsi" w:cstheme="minorHAnsi"/>
                <w:sz w:val="16"/>
                <w:szCs w:val="16"/>
              </w:rPr>
            </w:pPr>
            <w:r w:rsidRPr="0034122C">
              <w:rPr>
                <w:rFonts w:asciiTheme="minorHAnsi" w:hAnsiTheme="minorHAnsi" w:cstheme="minorHAnsi"/>
                <w:sz w:val="16"/>
                <w:szCs w:val="16"/>
              </w:rPr>
              <w:t>1</w:t>
            </w:r>
            <w:r w:rsidR="004876CF">
              <w:rPr>
                <w:rFonts w:asciiTheme="minorHAnsi" w:hAnsiTheme="minorHAnsi" w:cstheme="minorHAnsi"/>
                <w:sz w:val="16"/>
                <w:szCs w:val="16"/>
              </w:rPr>
              <w:t>,</w:t>
            </w:r>
            <w:r w:rsidRPr="0034122C">
              <w:rPr>
                <w:rFonts w:asciiTheme="minorHAnsi" w:hAnsiTheme="minorHAnsi" w:cstheme="minorHAnsi"/>
                <w:sz w:val="16"/>
                <w:szCs w:val="16"/>
              </w:rPr>
              <w:t>80</w:t>
            </w:r>
          </w:p>
        </w:tc>
      </w:tr>
      <w:tr w:rsidR="0034122C" w:rsidRPr="0034122C" w:rsidTr="008F7CF5">
        <w:trPr>
          <w:trHeight w:val="264"/>
          <w:jc w:val="center"/>
        </w:trPr>
        <w:tc>
          <w:tcPr>
            <w:tcW w:w="698"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6</w:t>
            </w:r>
          </w:p>
        </w:tc>
        <w:tc>
          <w:tcPr>
            <w:tcW w:w="2695"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Cochabamba</w:t>
            </w:r>
          </w:p>
        </w:tc>
        <w:tc>
          <w:tcPr>
            <w:tcW w:w="3136"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Potosí</w:t>
            </w:r>
          </w:p>
        </w:tc>
        <w:tc>
          <w:tcPr>
            <w:tcW w:w="2629"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4876CF">
            <w:pPr>
              <w:jc w:val="center"/>
              <w:rPr>
                <w:rFonts w:asciiTheme="minorHAnsi" w:hAnsiTheme="minorHAnsi" w:cstheme="minorHAnsi"/>
                <w:sz w:val="16"/>
                <w:szCs w:val="16"/>
              </w:rPr>
            </w:pPr>
            <w:r w:rsidRPr="0034122C">
              <w:rPr>
                <w:rFonts w:asciiTheme="minorHAnsi" w:hAnsiTheme="minorHAnsi" w:cstheme="minorHAnsi"/>
                <w:sz w:val="16"/>
                <w:szCs w:val="16"/>
              </w:rPr>
              <w:t>1</w:t>
            </w:r>
            <w:r w:rsidR="004876CF">
              <w:rPr>
                <w:rFonts w:asciiTheme="minorHAnsi" w:hAnsiTheme="minorHAnsi" w:cstheme="minorHAnsi"/>
                <w:sz w:val="16"/>
                <w:szCs w:val="16"/>
              </w:rPr>
              <w:t>,</w:t>
            </w:r>
            <w:r w:rsidRPr="0034122C">
              <w:rPr>
                <w:rFonts w:asciiTheme="minorHAnsi" w:hAnsiTheme="minorHAnsi" w:cstheme="minorHAnsi"/>
                <w:sz w:val="16"/>
                <w:szCs w:val="16"/>
              </w:rPr>
              <w:t>80</w:t>
            </w:r>
          </w:p>
        </w:tc>
      </w:tr>
      <w:tr w:rsidR="0034122C" w:rsidRPr="0034122C" w:rsidTr="008F7CF5">
        <w:trPr>
          <w:trHeight w:val="264"/>
          <w:jc w:val="center"/>
        </w:trPr>
        <w:tc>
          <w:tcPr>
            <w:tcW w:w="698"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7</w:t>
            </w:r>
          </w:p>
        </w:tc>
        <w:tc>
          <w:tcPr>
            <w:tcW w:w="2695"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Cochabamba</w:t>
            </w:r>
          </w:p>
        </w:tc>
        <w:tc>
          <w:tcPr>
            <w:tcW w:w="3136"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Uyuni</w:t>
            </w:r>
          </w:p>
        </w:tc>
        <w:tc>
          <w:tcPr>
            <w:tcW w:w="2629"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4876CF">
            <w:pPr>
              <w:jc w:val="center"/>
              <w:rPr>
                <w:rFonts w:asciiTheme="minorHAnsi" w:hAnsiTheme="minorHAnsi" w:cstheme="minorHAnsi"/>
                <w:sz w:val="16"/>
                <w:szCs w:val="16"/>
              </w:rPr>
            </w:pPr>
            <w:r w:rsidRPr="0034122C">
              <w:rPr>
                <w:rFonts w:asciiTheme="minorHAnsi" w:hAnsiTheme="minorHAnsi" w:cstheme="minorHAnsi"/>
                <w:sz w:val="16"/>
                <w:szCs w:val="16"/>
              </w:rPr>
              <w:t>1</w:t>
            </w:r>
            <w:r w:rsidR="004876CF">
              <w:rPr>
                <w:rFonts w:asciiTheme="minorHAnsi" w:hAnsiTheme="minorHAnsi" w:cstheme="minorHAnsi"/>
                <w:sz w:val="16"/>
                <w:szCs w:val="16"/>
              </w:rPr>
              <w:t>,</w:t>
            </w:r>
            <w:r w:rsidRPr="0034122C">
              <w:rPr>
                <w:rFonts w:asciiTheme="minorHAnsi" w:hAnsiTheme="minorHAnsi" w:cstheme="minorHAnsi"/>
                <w:sz w:val="16"/>
                <w:szCs w:val="16"/>
              </w:rPr>
              <w:t>80</w:t>
            </w:r>
          </w:p>
        </w:tc>
      </w:tr>
    </w:tbl>
    <w:p w:rsidR="0034122C" w:rsidRPr="007907EC" w:rsidRDefault="008F7CF5" w:rsidP="0034122C">
      <w:pPr>
        <w:rPr>
          <w:rFonts w:asciiTheme="minorHAnsi" w:hAnsiTheme="minorHAnsi" w:cstheme="minorHAnsi"/>
          <w:b/>
          <w:sz w:val="16"/>
          <w:szCs w:val="16"/>
        </w:rPr>
      </w:pPr>
      <w:r w:rsidRPr="007907EC">
        <w:rPr>
          <w:rFonts w:asciiTheme="minorHAnsi" w:hAnsiTheme="minorHAnsi" w:cstheme="minorHAnsi"/>
          <w:b/>
          <w:sz w:val="16"/>
          <w:szCs w:val="16"/>
        </w:rPr>
        <w:t xml:space="preserve">El presupuesto asignado </w:t>
      </w:r>
      <w:r>
        <w:rPr>
          <w:rFonts w:asciiTheme="minorHAnsi" w:hAnsiTheme="minorHAnsi" w:cstheme="minorHAnsi"/>
          <w:b/>
          <w:sz w:val="16"/>
          <w:szCs w:val="16"/>
        </w:rPr>
        <w:t xml:space="preserve">para este </w:t>
      </w:r>
      <w:r w:rsidRPr="007907EC">
        <w:rPr>
          <w:rFonts w:asciiTheme="minorHAnsi" w:hAnsiTheme="minorHAnsi" w:cstheme="minorHAnsi"/>
          <w:b/>
          <w:sz w:val="16"/>
          <w:szCs w:val="16"/>
        </w:rPr>
        <w:t xml:space="preserve">proceso es </w:t>
      </w:r>
      <w:r>
        <w:rPr>
          <w:rFonts w:asciiTheme="minorHAnsi" w:hAnsiTheme="minorHAnsi" w:cstheme="minorHAnsi"/>
          <w:b/>
          <w:sz w:val="16"/>
          <w:szCs w:val="16"/>
        </w:rPr>
        <w:t xml:space="preserve">hasta </w:t>
      </w:r>
      <w:r w:rsidR="0034122C" w:rsidRPr="007907EC">
        <w:rPr>
          <w:rFonts w:asciiTheme="minorHAnsi" w:hAnsiTheme="minorHAnsi" w:cstheme="minorHAnsi"/>
          <w:b/>
          <w:sz w:val="16"/>
          <w:szCs w:val="16"/>
        </w:rPr>
        <w:t xml:space="preserve">Bs. </w:t>
      </w:r>
      <w:r w:rsidR="0034122C">
        <w:rPr>
          <w:rFonts w:asciiTheme="minorHAnsi" w:hAnsiTheme="minorHAnsi" w:cstheme="minorHAnsi"/>
          <w:b/>
          <w:sz w:val="16"/>
          <w:szCs w:val="16"/>
        </w:rPr>
        <w:t xml:space="preserve">840.000,00 (Ochocientos cuarenta mil </w:t>
      </w:r>
      <w:r w:rsidR="004876CF">
        <w:rPr>
          <w:rFonts w:asciiTheme="minorHAnsi" w:hAnsiTheme="minorHAnsi" w:cstheme="minorHAnsi"/>
          <w:b/>
          <w:sz w:val="16"/>
          <w:szCs w:val="16"/>
        </w:rPr>
        <w:t>00/100</w:t>
      </w:r>
      <w:r w:rsidR="0034122C">
        <w:rPr>
          <w:rFonts w:asciiTheme="minorHAnsi" w:hAnsiTheme="minorHAnsi" w:cstheme="minorHAnsi"/>
          <w:b/>
          <w:sz w:val="16"/>
          <w:szCs w:val="16"/>
        </w:rPr>
        <w:t xml:space="preserve"> bolivianos)</w:t>
      </w:r>
      <w:r w:rsidR="004876CF">
        <w:rPr>
          <w:rFonts w:asciiTheme="minorHAnsi" w:hAnsiTheme="minorHAnsi" w:cstheme="minorHAnsi"/>
          <w:b/>
          <w:sz w:val="16"/>
          <w:szCs w:val="16"/>
        </w:rPr>
        <w:t>.</w:t>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8E5B7E">
      <w:pPr>
        <w:spacing w:after="120"/>
        <w:jc w:val="both"/>
        <w:rPr>
          <w:rFonts w:asciiTheme="minorHAnsi" w:hAnsiTheme="minorHAnsi" w:cstheme="minorHAnsi"/>
          <w:b/>
          <w:color w:val="FF0000"/>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7311CE" w:rsidRPr="00207ADB">
        <w:rPr>
          <w:rFonts w:asciiTheme="minorHAnsi" w:hAnsiTheme="minorHAnsi" w:cstheme="minorHAnsi"/>
          <w:b/>
          <w:color w:val="FF0000"/>
          <w:sz w:val="22"/>
          <w:szCs w:val="22"/>
        </w:rPr>
        <w:t>(NO APLICA)</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C146E1">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C146E1">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C146E1">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C146E1">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C146E1">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C146E1">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C146E1">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C146E1">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C146E1">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C146E1">
      <w:pPr>
        <w:pStyle w:val="Sinespaciado4"/>
        <w:numPr>
          <w:ilvl w:val="0"/>
          <w:numId w:val="20"/>
        </w:numPr>
        <w:ind w:left="851"/>
        <w:jc w:val="both"/>
      </w:pPr>
      <w:r w:rsidRPr="008842A3">
        <w:t>Que tengan sentencia ejecutoriada, con impedimento para ejercer el comercio.</w:t>
      </w:r>
    </w:p>
    <w:p w:rsidR="00983825" w:rsidRDefault="00983825" w:rsidP="00C146E1">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C146E1">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C146E1">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C146E1">
      <w:pPr>
        <w:pStyle w:val="Sinespaciado4"/>
        <w:numPr>
          <w:ilvl w:val="0"/>
          <w:numId w:val="20"/>
        </w:numPr>
        <w:ind w:left="851"/>
        <w:jc w:val="both"/>
      </w:pPr>
      <w:r w:rsidRPr="00747E3C">
        <w:lastRenderedPageBreak/>
        <w:t>Que hubiesen declarado su disolución o quiebra.</w:t>
      </w:r>
    </w:p>
    <w:p w:rsidR="00983825" w:rsidRDefault="00983825" w:rsidP="00C146E1">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C146E1">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C146E1">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C146E1">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C146E1">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C146E1">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C146E1">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C146E1">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C146E1">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C146E1">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C146E1">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C146E1">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C146E1">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C146E1">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C146E1">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C146E1">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C146E1">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C146E1">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C146E1">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C146E1">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C146E1">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0C146F" w:rsidRPr="007311CE" w:rsidRDefault="00900663" w:rsidP="007311CE">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7311CE">
        <w:rPr>
          <w:rFonts w:asciiTheme="minorHAnsi" w:hAnsiTheme="minorHAnsi" w:cstheme="minorHAnsi"/>
          <w:b/>
          <w:sz w:val="22"/>
          <w:szCs w:val="22"/>
        </w:rPr>
        <w:t xml:space="preserve"> </w:t>
      </w:r>
      <w:r w:rsidR="000C146F" w:rsidRPr="007311CE">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7311CE">
        <w:rPr>
          <w:rFonts w:asciiTheme="minorHAnsi" w:hAnsiTheme="minorHAnsi" w:cstheme="minorHAnsi"/>
          <w:b/>
          <w:sz w:val="22"/>
          <w:szCs w:val="22"/>
        </w:rPr>
        <w:t xml:space="preserve"> </w:t>
      </w:r>
      <w:r w:rsidR="007311CE" w:rsidRPr="007311CE">
        <w:rPr>
          <w:rFonts w:asciiTheme="minorHAnsi" w:hAnsiTheme="minorHAnsi" w:cstheme="minorHAnsi"/>
          <w:b/>
          <w:bCs/>
          <w:i/>
          <w:iCs/>
          <w:color w:val="FF0000"/>
          <w:lang w:eastAsia="es-BO"/>
        </w:rPr>
        <w:t>(No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7311CE">
        <w:rPr>
          <w:rFonts w:asciiTheme="minorHAnsi" w:hAnsiTheme="minorHAnsi" w:cstheme="minorHAnsi"/>
          <w:b/>
          <w:sz w:val="22"/>
          <w:szCs w:val="22"/>
        </w:rPr>
        <w:t xml:space="preserve"> </w:t>
      </w:r>
      <w:r w:rsidR="007311CE" w:rsidRPr="007311CE">
        <w:rPr>
          <w:rFonts w:asciiTheme="minorHAnsi" w:hAnsiTheme="minorHAnsi" w:cstheme="minorHAnsi"/>
          <w:b/>
          <w:bCs/>
          <w:i/>
          <w:iCs/>
          <w:color w:val="FF0000"/>
          <w:lang w:eastAsia="es-BO"/>
        </w:rPr>
        <w:t>(No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C146E1">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C146E1">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C146E1">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B54B64" w:rsidRDefault="00B54B64" w:rsidP="00897820">
      <w:pPr>
        <w:ind w:firstLine="426"/>
        <w:jc w:val="center"/>
        <w:rPr>
          <w:rFonts w:asciiTheme="minorHAnsi" w:hAnsiTheme="minorHAnsi" w:cstheme="minorHAnsi"/>
          <w:b/>
          <w:sz w:val="22"/>
          <w:szCs w:val="22"/>
        </w:rPr>
      </w:pPr>
    </w:p>
    <w:p w:rsidR="00B54B64" w:rsidRDefault="00B54B64" w:rsidP="00897820">
      <w:pPr>
        <w:ind w:firstLine="426"/>
        <w:jc w:val="center"/>
        <w:rPr>
          <w:rFonts w:asciiTheme="minorHAnsi" w:hAnsiTheme="minorHAnsi" w:cstheme="minorHAnsi"/>
          <w:b/>
          <w:sz w:val="22"/>
          <w:szCs w:val="22"/>
        </w:rPr>
      </w:pPr>
    </w:p>
    <w:p w:rsidR="00B54B64" w:rsidRDefault="00B54B64" w:rsidP="00897820">
      <w:pPr>
        <w:ind w:firstLine="426"/>
        <w:jc w:val="center"/>
        <w:rPr>
          <w:rFonts w:asciiTheme="minorHAnsi" w:hAnsiTheme="minorHAnsi" w:cstheme="minorHAnsi"/>
          <w:b/>
          <w:sz w:val="22"/>
          <w:szCs w:val="22"/>
        </w:rPr>
      </w:pPr>
    </w:p>
    <w:p w:rsidR="00B54B64" w:rsidRDefault="00B54B64" w:rsidP="00897820">
      <w:pPr>
        <w:ind w:firstLine="426"/>
        <w:jc w:val="center"/>
        <w:rPr>
          <w:rFonts w:asciiTheme="minorHAnsi" w:hAnsiTheme="minorHAnsi" w:cstheme="minorHAnsi"/>
          <w:b/>
          <w:sz w:val="22"/>
          <w:szCs w:val="22"/>
        </w:rPr>
      </w:pPr>
    </w:p>
    <w:p w:rsidR="00B54B64" w:rsidRDefault="00B54B64" w:rsidP="00897820">
      <w:pPr>
        <w:ind w:firstLine="426"/>
        <w:jc w:val="center"/>
        <w:rPr>
          <w:rFonts w:asciiTheme="minorHAnsi" w:hAnsiTheme="minorHAnsi" w:cstheme="minorHAnsi"/>
          <w:b/>
          <w:sz w:val="22"/>
          <w:szCs w:val="22"/>
        </w:rPr>
      </w:pPr>
    </w:p>
    <w:p w:rsidR="00B54B64" w:rsidRDefault="00B54B64" w:rsidP="00897820">
      <w:pPr>
        <w:ind w:firstLine="426"/>
        <w:jc w:val="center"/>
        <w:rPr>
          <w:rFonts w:asciiTheme="minorHAnsi" w:hAnsiTheme="minorHAnsi" w:cstheme="minorHAnsi"/>
          <w:b/>
          <w:sz w:val="22"/>
          <w:szCs w:val="22"/>
        </w:rPr>
      </w:pPr>
    </w:p>
    <w:p w:rsidR="00B54B64" w:rsidRDefault="00B54B64" w:rsidP="00897820">
      <w:pPr>
        <w:ind w:firstLine="426"/>
        <w:jc w:val="center"/>
        <w:rPr>
          <w:rFonts w:asciiTheme="minorHAnsi" w:hAnsiTheme="minorHAnsi" w:cstheme="minorHAnsi"/>
          <w:b/>
          <w:sz w:val="22"/>
          <w:szCs w:val="22"/>
        </w:rPr>
      </w:pPr>
    </w:p>
    <w:p w:rsidR="00B54B64" w:rsidRDefault="00B54B64" w:rsidP="00897820">
      <w:pPr>
        <w:ind w:firstLine="426"/>
        <w:jc w:val="center"/>
        <w:rPr>
          <w:rFonts w:asciiTheme="minorHAnsi" w:hAnsiTheme="minorHAnsi" w:cstheme="minorHAnsi"/>
          <w:b/>
          <w:sz w:val="22"/>
          <w:szCs w:val="22"/>
        </w:rPr>
      </w:pPr>
    </w:p>
    <w:p w:rsidR="00B54B64" w:rsidRDefault="00B54B64" w:rsidP="00897820">
      <w:pPr>
        <w:ind w:firstLine="426"/>
        <w:jc w:val="center"/>
        <w:rPr>
          <w:rFonts w:asciiTheme="minorHAnsi" w:hAnsiTheme="minorHAnsi" w:cstheme="minorHAnsi"/>
          <w:b/>
          <w:sz w:val="22"/>
          <w:szCs w:val="22"/>
        </w:rPr>
      </w:pPr>
    </w:p>
    <w:p w:rsidR="00B54B64" w:rsidRDefault="00B54B6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C146E1">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C146E1">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C146E1">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C146E1">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C146E1">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w:t>
      </w:r>
      <w:r w:rsidR="00B54B64">
        <w:rPr>
          <w:rFonts w:asciiTheme="minorHAnsi" w:hAnsiTheme="minorHAnsi" w:cstheme="minorHAnsi"/>
          <w:sz w:val="22"/>
          <w:szCs w:val="22"/>
        </w:rPr>
        <w:t>.</w:t>
      </w:r>
    </w:p>
    <w:p w:rsidR="00A671E1" w:rsidRPr="002D60EE" w:rsidRDefault="00A671E1" w:rsidP="00C146E1">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00B54B64">
        <w:rPr>
          <w:rFonts w:asciiTheme="minorHAnsi" w:hAnsiTheme="minorHAnsi" w:cstheme="minorHAnsi"/>
          <w:sz w:val="22"/>
          <w:szCs w:val="22"/>
        </w:rPr>
        <w:t>.</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C146E1">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A4253A" w:rsidRDefault="00A4253A" w:rsidP="00A4253A">
      <w:pPr>
        <w:tabs>
          <w:tab w:val="left" w:pos="5025"/>
        </w:tabs>
        <w:ind w:left="709"/>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Otros</w:t>
      </w:r>
      <w:r>
        <w:rPr>
          <w:rFonts w:asciiTheme="minorHAnsi" w:hAnsiTheme="minorHAnsi" w:cstheme="minorHAnsi"/>
          <w:sz w:val="22"/>
          <w:szCs w:val="22"/>
          <w:lang w:val="es-BO"/>
        </w:rPr>
        <w:t xml:space="preserve"> 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w:t>
      </w:r>
    </w:p>
    <w:p w:rsidR="00A4253A" w:rsidRDefault="00A4253A" w:rsidP="00A4253A">
      <w:pPr>
        <w:tabs>
          <w:tab w:val="left" w:pos="5025"/>
        </w:tabs>
        <w:ind w:left="709"/>
        <w:jc w:val="both"/>
        <w:rPr>
          <w:rFonts w:asciiTheme="minorHAnsi" w:hAnsiTheme="minorHAnsi" w:cstheme="minorHAnsi"/>
          <w:sz w:val="22"/>
          <w:szCs w:val="22"/>
          <w:lang w:val="es-BO"/>
        </w:rPr>
      </w:pPr>
    </w:p>
    <w:p w:rsidR="00590E89" w:rsidRDefault="00A4253A" w:rsidP="00A4253A">
      <w:pPr>
        <w:tabs>
          <w:tab w:val="left" w:pos="7133"/>
        </w:tabs>
        <w:rPr>
          <w:rFonts w:asciiTheme="minorHAnsi" w:hAnsiTheme="minorHAnsi" w:cstheme="minorHAnsi"/>
          <w:b/>
          <w:sz w:val="22"/>
          <w:szCs w:val="22"/>
        </w:rPr>
      </w:pPr>
      <w:r>
        <w:rPr>
          <w:rFonts w:asciiTheme="minorHAnsi" w:hAnsiTheme="minorHAnsi" w:cstheme="minorHAnsi"/>
          <w:sz w:val="22"/>
          <w:szCs w:val="22"/>
        </w:rPr>
        <w:t xml:space="preserve">              </w:t>
      </w:r>
      <w:r w:rsidRPr="005010C9">
        <w:rPr>
          <w:rFonts w:asciiTheme="minorHAnsi" w:hAnsiTheme="minorHAnsi" w:cstheme="minorHAnsi"/>
          <w:sz w:val="22"/>
          <w:szCs w:val="22"/>
        </w:rPr>
        <w:t>Formulario</w:t>
      </w:r>
      <w:r>
        <w:rPr>
          <w:rFonts w:asciiTheme="minorHAnsi" w:hAnsiTheme="minorHAnsi" w:cstheme="minorHAnsi"/>
          <w:sz w:val="22"/>
          <w:szCs w:val="22"/>
        </w:rPr>
        <w:t xml:space="preserve">:              </w:t>
      </w:r>
      <w:r w:rsidRPr="005010C9">
        <w:rPr>
          <w:rFonts w:asciiTheme="minorHAnsi" w:hAnsiTheme="minorHAnsi" w:cstheme="minorHAnsi"/>
          <w:sz w:val="22"/>
          <w:szCs w:val="22"/>
        </w:rPr>
        <w:t>Detalle de Camiones</w:t>
      </w:r>
      <w:r>
        <w:rPr>
          <w:rFonts w:asciiTheme="minorHAnsi" w:hAnsiTheme="minorHAnsi" w:cstheme="minorHAnsi"/>
          <w:sz w:val="22"/>
          <w:szCs w:val="22"/>
        </w:rPr>
        <w:t>/</w:t>
      </w:r>
      <w:r w:rsidRPr="005010C9">
        <w:rPr>
          <w:rFonts w:asciiTheme="minorHAnsi" w:hAnsiTheme="minorHAnsi" w:cstheme="minorHAnsi"/>
          <w:sz w:val="22"/>
          <w:szCs w:val="22"/>
        </w:rPr>
        <w:t>Cisternas</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C146E1">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C146E1">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C146E1">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C146E1">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C146E1">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C146E1">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C146E1">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C146E1">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C146E1">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C146E1">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C146E1">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C146E1">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C146E1">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C146E1">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C146E1">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C146E1">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C146E1">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C146E1">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C146E1">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C146E1">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C146E1">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C146E1">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C146E1">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C146E1">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C146E1">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C146E1">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C146E1">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C146E1">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C146E1">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C146E1">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2A6700" w:rsidRDefault="002A6700"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w:t>
      </w:r>
      <w:r w:rsidR="00B54B64">
        <w:rPr>
          <w:rFonts w:asciiTheme="minorHAnsi" w:hAnsiTheme="minorHAnsi" w:cstheme="minorHAnsi"/>
          <w:b/>
          <w:color w:val="FF0000"/>
          <w:sz w:val="22"/>
          <w:szCs w:val="22"/>
          <w:lang w:val="es-BO"/>
        </w:rPr>
        <w:t>En Bolivianos)</w:t>
      </w:r>
    </w:p>
    <w:p w:rsidR="00B54B64" w:rsidRDefault="00B54B64" w:rsidP="009E0B3E">
      <w:pPr>
        <w:jc w:val="center"/>
        <w:rPr>
          <w:rFonts w:asciiTheme="minorHAnsi" w:hAnsiTheme="minorHAnsi" w:cstheme="minorHAnsi"/>
          <w:b/>
          <w:color w:val="FF0000"/>
          <w:sz w:val="22"/>
          <w:szCs w:val="22"/>
          <w:lang w:val="es-BO"/>
        </w:rPr>
      </w:pPr>
    </w:p>
    <w:tbl>
      <w:tblPr>
        <w:tblW w:w="9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1"/>
        <w:gridCol w:w="2706"/>
        <w:gridCol w:w="3148"/>
        <w:gridCol w:w="2640"/>
      </w:tblGrid>
      <w:tr w:rsidR="003876C6" w:rsidRPr="0034122C" w:rsidTr="003876C6">
        <w:trPr>
          <w:trHeight w:val="222"/>
          <w:jc w:val="center"/>
        </w:trPr>
        <w:tc>
          <w:tcPr>
            <w:tcW w:w="6555" w:type="dxa"/>
            <w:gridSpan w:val="3"/>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tabs>
                <w:tab w:val="left" w:pos="567"/>
              </w:tabs>
              <w:ind w:left="360"/>
              <w:jc w:val="center"/>
              <w:rPr>
                <w:rFonts w:asciiTheme="minorHAnsi" w:hAnsiTheme="minorHAnsi" w:cstheme="minorHAnsi"/>
                <w:sz w:val="16"/>
                <w:szCs w:val="16"/>
                <w:lang w:eastAsia="es-ES"/>
              </w:rPr>
            </w:pPr>
            <w:r w:rsidRPr="0034122C">
              <w:rPr>
                <w:rFonts w:asciiTheme="minorHAnsi" w:hAnsiTheme="minorHAnsi" w:cstheme="minorHAnsi"/>
                <w:b/>
                <w:sz w:val="16"/>
                <w:szCs w:val="16"/>
              </w:rPr>
              <w:t>TRAMOS FIJOS</w:t>
            </w:r>
          </w:p>
        </w:tc>
        <w:tc>
          <w:tcPr>
            <w:tcW w:w="2640" w:type="dxa"/>
            <w:vMerge w:val="restart"/>
            <w:tcBorders>
              <w:top w:val="single" w:sz="4" w:space="0" w:color="auto"/>
              <w:left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b/>
                <w:bCs/>
                <w:sz w:val="16"/>
                <w:szCs w:val="16"/>
                <w:lang w:val="es-BO" w:eastAsia="es-BO"/>
              </w:rPr>
            </w:pPr>
            <w:r w:rsidRPr="0034122C">
              <w:rPr>
                <w:rFonts w:asciiTheme="minorHAnsi" w:hAnsiTheme="minorHAnsi" w:cstheme="minorHAnsi"/>
                <w:b/>
                <w:bCs/>
                <w:sz w:val="16"/>
                <w:szCs w:val="16"/>
              </w:rPr>
              <w:t>P/U (TM/KM)</w:t>
            </w:r>
            <w:r>
              <w:rPr>
                <w:rFonts w:asciiTheme="minorHAnsi" w:hAnsiTheme="minorHAnsi" w:cstheme="minorHAnsi"/>
                <w:b/>
                <w:bCs/>
                <w:sz w:val="16"/>
                <w:szCs w:val="16"/>
              </w:rPr>
              <w:t xml:space="preserve"> (En Bs.)</w:t>
            </w:r>
          </w:p>
        </w:tc>
      </w:tr>
      <w:tr w:rsidR="003876C6" w:rsidRPr="0034122C" w:rsidTr="003876C6">
        <w:trPr>
          <w:trHeight w:val="222"/>
          <w:jc w:val="center"/>
        </w:trPr>
        <w:tc>
          <w:tcPr>
            <w:tcW w:w="701" w:type="dxa"/>
            <w:tcBorders>
              <w:top w:val="single" w:sz="4" w:space="0" w:color="auto"/>
              <w:left w:val="single" w:sz="4" w:space="0" w:color="auto"/>
              <w:bottom w:val="single" w:sz="4" w:space="0" w:color="auto"/>
              <w:right w:val="single" w:sz="4" w:space="0" w:color="auto"/>
            </w:tcBorders>
            <w:vAlign w:val="center"/>
            <w:hideMark/>
          </w:tcPr>
          <w:p w:rsidR="003876C6" w:rsidRPr="0034122C" w:rsidRDefault="003876C6" w:rsidP="00F42053">
            <w:pPr>
              <w:jc w:val="center"/>
              <w:rPr>
                <w:rFonts w:asciiTheme="minorHAnsi" w:hAnsiTheme="minorHAnsi" w:cstheme="minorHAnsi"/>
                <w:b/>
                <w:bCs/>
                <w:sz w:val="16"/>
                <w:szCs w:val="16"/>
                <w:lang w:val="es-BO" w:eastAsia="es-BO"/>
              </w:rPr>
            </w:pPr>
            <w:r w:rsidRPr="0034122C">
              <w:rPr>
                <w:rFonts w:asciiTheme="minorHAnsi" w:hAnsiTheme="minorHAnsi" w:cstheme="minorHAnsi"/>
                <w:b/>
                <w:bCs/>
                <w:sz w:val="16"/>
                <w:szCs w:val="16"/>
                <w:lang w:val="es-BO" w:eastAsia="es-BO"/>
              </w:rPr>
              <w:t>N°</w:t>
            </w:r>
          </w:p>
        </w:tc>
        <w:tc>
          <w:tcPr>
            <w:tcW w:w="2706" w:type="dxa"/>
            <w:tcBorders>
              <w:top w:val="single" w:sz="4" w:space="0" w:color="auto"/>
              <w:left w:val="single" w:sz="4" w:space="0" w:color="auto"/>
              <w:bottom w:val="single" w:sz="4" w:space="0" w:color="auto"/>
              <w:right w:val="single" w:sz="4" w:space="0" w:color="auto"/>
            </w:tcBorders>
            <w:vAlign w:val="center"/>
            <w:hideMark/>
          </w:tcPr>
          <w:p w:rsidR="003876C6" w:rsidRPr="0034122C" w:rsidRDefault="003876C6" w:rsidP="00F42053">
            <w:pPr>
              <w:jc w:val="center"/>
              <w:rPr>
                <w:rFonts w:asciiTheme="minorHAnsi" w:hAnsiTheme="minorHAnsi" w:cstheme="minorHAnsi"/>
                <w:b/>
                <w:bCs/>
                <w:sz w:val="16"/>
                <w:szCs w:val="16"/>
                <w:lang w:val="es-BO" w:eastAsia="es-BO"/>
              </w:rPr>
            </w:pPr>
            <w:r w:rsidRPr="0034122C">
              <w:rPr>
                <w:rFonts w:asciiTheme="minorHAnsi" w:hAnsiTheme="minorHAnsi" w:cstheme="minorHAnsi"/>
                <w:b/>
                <w:bCs/>
                <w:sz w:val="16"/>
                <w:szCs w:val="16"/>
                <w:lang w:val="es-BO" w:eastAsia="es-BO"/>
              </w:rPr>
              <w:t>CARGA EN:</w:t>
            </w:r>
          </w:p>
        </w:tc>
        <w:tc>
          <w:tcPr>
            <w:tcW w:w="3148" w:type="dxa"/>
            <w:tcBorders>
              <w:top w:val="single" w:sz="4" w:space="0" w:color="auto"/>
              <w:left w:val="single" w:sz="4" w:space="0" w:color="auto"/>
              <w:bottom w:val="single" w:sz="4" w:space="0" w:color="auto"/>
              <w:right w:val="single" w:sz="4" w:space="0" w:color="auto"/>
            </w:tcBorders>
            <w:vAlign w:val="center"/>
            <w:hideMark/>
          </w:tcPr>
          <w:p w:rsidR="003876C6" w:rsidRPr="0034122C" w:rsidRDefault="003876C6" w:rsidP="00F42053">
            <w:pPr>
              <w:jc w:val="center"/>
              <w:rPr>
                <w:rFonts w:asciiTheme="minorHAnsi" w:hAnsiTheme="minorHAnsi" w:cstheme="minorHAnsi"/>
                <w:b/>
                <w:bCs/>
                <w:sz w:val="16"/>
                <w:szCs w:val="16"/>
                <w:lang w:val="es-BO" w:eastAsia="es-BO"/>
              </w:rPr>
            </w:pPr>
            <w:r w:rsidRPr="0034122C">
              <w:rPr>
                <w:rFonts w:asciiTheme="minorHAnsi" w:hAnsiTheme="minorHAnsi" w:cstheme="minorHAnsi"/>
                <w:b/>
                <w:bCs/>
                <w:sz w:val="16"/>
                <w:szCs w:val="16"/>
                <w:lang w:val="es-BO" w:eastAsia="es-BO"/>
              </w:rPr>
              <w:t>PUNTO DE ENTREGA:</w:t>
            </w:r>
          </w:p>
        </w:tc>
        <w:tc>
          <w:tcPr>
            <w:tcW w:w="2640" w:type="dxa"/>
            <w:vMerge/>
            <w:tcBorders>
              <w:left w:val="single" w:sz="4" w:space="0" w:color="auto"/>
              <w:bottom w:val="single" w:sz="4" w:space="0" w:color="auto"/>
              <w:right w:val="single" w:sz="4" w:space="0" w:color="auto"/>
            </w:tcBorders>
            <w:hideMark/>
          </w:tcPr>
          <w:p w:rsidR="003876C6" w:rsidRPr="0034122C" w:rsidRDefault="003876C6" w:rsidP="00F42053">
            <w:pPr>
              <w:jc w:val="center"/>
              <w:rPr>
                <w:rFonts w:asciiTheme="minorHAnsi" w:hAnsiTheme="minorHAnsi" w:cstheme="minorHAnsi"/>
                <w:b/>
                <w:bCs/>
                <w:sz w:val="16"/>
                <w:szCs w:val="16"/>
                <w:lang w:val="es-BO" w:eastAsia="es-BO"/>
              </w:rPr>
            </w:pPr>
          </w:p>
        </w:tc>
      </w:tr>
      <w:tr w:rsidR="003876C6" w:rsidRPr="0034122C" w:rsidTr="003876C6">
        <w:trPr>
          <w:trHeight w:val="222"/>
          <w:jc w:val="center"/>
        </w:trPr>
        <w:tc>
          <w:tcPr>
            <w:tcW w:w="701" w:type="dxa"/>
            <w:tcBorders>
              <w:top w:val="single" w:sz="4" w:space="0" w:color="auto"/>
              <w:left w:val="single" w:sz="4" w:space="0" w:color="auto"/>
              <w:bottom w:val="single" w:sz="4" w:space="0" w:color="auto"/>
              <w:right w:val="single" w:sz="4" w:space="0" w:color="auto"/>
            </w:tcBorders>
            <w:vAlign w:val="center"/>
            <w:hideMark/>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1</w:t>
            </w:r>
          </w:p>
        </w:tc>
        <w:tc>
          <w:tcPr>
            <w:tcW w:w="2706" w:type="dxa"/>
            <w:tcBorders>
              <w:top w:val="single" w:sz="4" w:space="0" w:color="auto"/>
              <w:left w:val="single" w:sz="4" w:space="0" w:color="auto"/>
              <w:bottom w:val="single" w:sz="4" w:space="0" w:color="auto"/>
              <w:right w:val="single" w:sz="4" w:space="0" w:color="auto"/>
            </w:tcBorders>
            <w:vAlign w:val="center"/>
            <w:hideMark/>
          </w:tcPr>
          <w:p w:rsidR="003876C6" w:rsidRPr="0034122C" w:rsidRDefault="003876C6" w:rsidP="00F42053">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Potosí</w:t>
            </w:r>
          </w:p>
        </w:tc>
        <w:tc>
          <w:tcPr>
            <w:tcW w:w="3148" w:type="dxa"/>
            <w:tcBorders>
              <w:top w:val="single" w:sz="4" w:space="0" w:color="auto"/>
              <w:left w:val="single" w:sz="4" w:space="0" w:color="auto"/>
              <w:bottom w:val="single" w:sz="4" w:space="0" w:color="auto"/>
              <w:right w:val="single" w:sz="4" w:space="0" w:color="auto"/>
            </w:tcBorders>
            <w:vAlign w:val="center"/>
            <w:hideMark/>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Atocha</w:t>
            </w:r>
          </w:p>
        </w:tc>
        <w:tc>
          <w:tcPr>
            <w:tcW w:w="2640"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sz w:val="16"/>
                <w:szCs w:val="16"/>
              </w:rPr>
            </w:pPr>
          </w:p>
        </w:tc>
      </w:tr>
      <w:tr w:rsidR="003876C6" w:rsidRPr="0034122C" w:rsidTr="003876C6">
        <w:trPr>
          <w:trHeight w:val="222"/>
          <w:jc w:val="center"/>
        </w:trPr>
        <w:tc>
          <w:tcPr>
            <w:tcW w:w="701" w:type="dxa"/>
            <w:tcBorders>
              <w:top w:val="single" w:sz="4" w:space="0" w:color="auto"/>
              <w:left w:val="single" w:sz="4" w:space="0" w:color="auto"/>
              <w:bottom w:val="single" w:sz="4" w:space="0" w:color="auto"/>
              <w:right w:val="single" w:sz="4" w:space="0" w:color="auto"/>
            </w:tcBorders>
            <w:vAlign w:val="center"/>
            <w:hideMark/>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2</w:t>
            </w:r>
          </w:p>
        </w:tc>
        <w:tc>
          <w:tcPr>
            <w:tcW w:w="2706" w:type="dxa"/>
            <w:tcBorders>
              <w:top w:val="single" w:sz="4" w:space="0" w:color="auto"/>
              <w:left w:val="single" w:sz="4" w:space="0" w:color="auto"/>
              <w:bottom w:val="single" w:sz="4" w:space="0" w:color="auto"/>
              <w:right w:val="single" w:sz="4" w:space="0" w:color="auto"/>
            </w:tcBorders>
            <w:vAlign w:val="center"/>
            <w:hideMark/>
          </w:tcPr>
          <w:p w:rsidR="003876C6" w:rsidRPr="0034122C" w:rsidRDefault="003876C6" w:rsidP="00F42053">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Potosí</w:t>
            </w:r>
          </w:p>
        </w:tc>
        <w:tc>
          <w:tcPr>
            <w:tcW w:w="3148" w:type="dxa"/>
            <w:tcBorders>
              <w:top w:val="single" w:sz="4" w:space="0" w:color="auto"/>
              <w:left w:val="single" w:sz="4" w:space="0" w:color="auto"/>
              <w:bottom w:val="single" w:sz="4" w:space="0" w:color="auto"/>
              <w:right w:val="single" w:sz="4" w:space="0" w:color="auto"/>
            </w:tcBorders>
            <w:vAlign w:val="center"/>
            <w:hideMark/>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Tupiza</w:t>
            </w:r>
          </w:p>
        </w:tc>
        <w:tc>
          <w:tcPr>
            <w:tcW w:w="2640"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sz w:val="16"/>
                <w:szCs w:val="16"/>
              </w:rPr>
            </w:pPr>
          </w:p>
        </w:tc>
      </w:tr>
      <w:tr w:rsidR="003876C6" w:rsidRPr="0034122C" w:rsidTr="003876C6">
        <w:trPr>
          <w:trHeight w:val="222"/>
          <w:jc w:val="center"/>
        </w:trPr>
        <w:tc>
          <w:tcPr>
            <w:tcW w:w="701" w:type="dxa"/>
            <w:tcBorders>
              <w:top w:val="single" w:sz="4" w:space="0" w:color="auto"/>
              <w:left w:val="single" w:sz="4" w:space="0" w:color="auto"/>
              <w:bottom w:val="single" w:sz="4" w:space="0" w:color="auto"/>
              <w:right w:val="single" w:sz="4" w:space="0" w:color="auto"/>
            </w:tcBorders>
            <w:vAlign w:val="center"/>
            <w:hideMark/>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3</w:t>
            </w:r>
          </w:p>
        </w:tc>
        <w:tc>
          <w:tcPr>
            <w:tcW w:w="2706" w:type="dxa"/>
            <w:tcBorders>
              <w:top w:val="single" w:sz="4" w:space="0" w:color="auto"/>
              <w:left w:val="single" w:sz="4" w:space="0" w:color="auto"/>
              <w:bottom w:val="single" w:sz="4" w:space="0" w:color="auto"/>
              <w:right w:val="single" w:sz="4" w:space="0" w:color="auto"/>
            </w:tcBorders>
            <w:vAlign w:val="center"/>
            <w:hideMark/>
          </w:tcPr>
          <w:p w:rsidR="003876C6" w:rsidRPr="0034122C" w:rsidRDefault="003876C6" w:rsidP="00F42053">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Potosí</w:t>
            </w:r>
          </w:p>
        </w:tc>
        <w:tc>
          <w:tcPr>
            <w:tcW w:w="3148" w:type="dxa"/>
            <w:tcBorders>
              <w:top w:val="single" w:sz="4" w:space="0" w:color="auto"/>
              <w:left w:val="single" w:sz="4" w:space="0" w:color="auto"/>
              <w:bottom w:val="single" w:sz="4" w:space="0" w:color="auto"/>
              <w:right w:val="single" w:sz="4" w:space="0" w:color="auto"/>
            </w:tcBorders>
            <w:vAlign w:val="center"/>
            <w:hideMark/>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Uyuni</w:t>
            </w:r>
          </w:p>
        </w:tc>
        <w:tc>
          <w:tcPr>
            <w:tcW w:w="2640"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sz w:val="16"/>
                <w:szCs w:val="16"/>
              </w:rPr>
            </w:pPr>
          </w:p>
        </w:tc>
      </w:tr>
      <w:tr w:rsidR="003876C6" w:rsidRPr="0034122C" w:rsidTr="003876C6">
        <w:trPr>
          <w:trHeight w:val="222"/>
          <w:jc w:val="center"/>
        </w:trPr>
        <w:tc>
          <w:tcPr>
            <w:tcW w:w="701" w:type="dxa"/>
            <w:tcBorders>
              <w:top w:val="single" w:sz="4" w:space="0" w:color="auto"/>
              <w:left w:val="single" w:sz="4" w:space="0" w:color="auto"/>
              <w:bottom w:val="single" w:sz="4" w:space="0" w:color="auto"/>
              <w:right w:val="single" w:sz="4" w:space="0" w:color="auto"/>
            </w:tcBorders>
            <w:vAlign w:val="center"/>
            <w:hideMark/>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4</w:t>
            </w:r>
          </w:p>
        </w:tc>
        <w:tc>
          <w:tcPr>
            <w:tcW w:w="2706" w:type="dxa"/>
            <w:tcBorders>
              <w:top w:val="single" w:sz="4" w:space="0" w:color="auto"/>
              <w:left w:val="single" w:sz="4" w:space="0" w:color="auto"/>
              <w:bottom w:val="single" w:sz="4" w:space="0" w:color="auto"/>
              <w:right w:val="single" w:sz="4" w:space="0" w:color="auto"/>
            </w:tcBorders>
            <w:vAlign w:val="center"/>
            <w:hideMark/>
          </w:tcPr>
          <w:p w:rsidR="003876C6" w:rsidRPr="0034122C" w:rsidRDefault="003876C6" w:rsidP="00F42053">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Potosí</w:t>
            </w:r>
          </w:p>
        </w:tc>
        <w:tc>
          <w:tcPr>
            <w:tcW w:w="3148" w:type="dxa"/>
            <w:tcBorders>
              <w:top w:val="single" w:sz="4" w:space="0" w:color="auto"/>
              <w:left w:val="single" w:sz="4" w:space="0" w:color="auto"/>
              <w:bottom w:val="single" w:sz="4" w:space="0" w:color="auto"/>
              <w:right w:val="single" w:sz="4" w:space="0" w:color="auto"/>
            </w:tcBorders>
            <w:vAlign w:val="center"/>
            <w:hideMark/>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Villazon</w:t>
            </w:r>
          </w:p>
        </w:tc>
        <w:tc>
          <w:tcPr>
            <w:tcW w:w="2640"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sz w:val="16"/>
                <w:szCs w:val="16"/>
              </w:rPr>
            </w:pPr>
          </w:p>
        </w:tc>
      </w:tr>
      <w:tr w:rsidR="003876C6" w:rsidRPr="0034122C" w:rsidTr="003876C6">
        <w:trPr>
          <w:trHeight w:val="222"/>
          <w:jc w:val="center"/>
        </w:trPr>
        <w:tc>
          <w:tcPr>
            <w:tcW w:w="701" w:type="dxa"/>
            <w:tcBorders>
              <w:top w:val="single" w:sz="4" w:space="0" w:color="auto"/>
              <w:left w:val="single" w:sz="4" w:space="0" w:color="auto"/>
              <w:bottom w:val="single" w:sz="4" w:space="0" w:color="auto"/>
              <w:right w:val="single" w:sz="4" w:space="0" w:color="auto"/>
            </w:tcBorders>
            <w:vAlign w:val="center"/>
            <w:hideMark/>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5</w:t>
            </w:r>
          </w:p>
        </w:tc>
        <w:tc>
          <w:tcPr>
            <w:tcW w:w="2706" w:type="dxa"/>
            <w:tcBorders>
              <w:top w:val="single" w:sz="4" w:space="0" w:color="auto"/>
              <w:left w:val="single" w:sz="4" w:space="0" w:color="auto"/>
              <w:bottom w:val="single" w:sz="4" w:space="0" w:color="auto"/>
              <w:right w:val="single" w:sz="4" w:space="0" w:color="auto"/>
            </w:tcBorders>
            <w:vAlign w:val="center"/>
            <w:hideMark/>
          </w:tcPr>
          <w:p w:rsidR="003876C6" w:rsidRPr="0034122C" w:rsidRDefault="003876C6" w:rsidP="00F42053">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Tarija</w:t>
            </w:r>
          </w:p>
        </w:tc>
        <w:tc>
          <w:tcPr>
            <w:tcW w:w="3148" w:type="dxa"/>
            <w:tcBorders>
              <w:top w:val="single" w:sz="4" w:space="0" w:color="auto"/>
              <w:left w:val="single" w:sz="4" w:space="0" w:color="auto"/>
              <w:bottom w:val="single" w:sz="4" w:space="0" w:color="auto"/>
              <w:right w:val="single" w:sz="4" w:space="0" w:color="auto"/>
            </w:tcBorders>
            <w:vAlign w:val="center"/>
            <w:hideMark/>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Villazon</w:t>
            </w:r>
          </w:p>
        </w:tc>
        <w:tc>
          <w:tcPr>
            <w:tcW w:w="2640"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sz w:val="16"/>
                <w:szCs w:val="16"/>
              </w:rPr>
            </w:pPr>
          </w:p>
        </w:tc>
      </w:tr>
      <w:tr w:rsidR="003876C6" w:rsidRPr="0034122C" w:rsidTr="003876C6">
        <w:trPr>
          <w:trHeight w:val="222"/>
          <w:jc w:val="center"/>
        </w:trPr>
        <w:tc>
          <w:tcPr>
            <w:tcW w:w="701" w:type="dxa"/>
            <w:tcBorders>
              <w:top w:val="single" w:sz="4" w:space="0" w:color="auto"/>
              <w:left w:val="single" w:sz="4" w:space="0" w:color="auto"/>
              <w:bottom w:val="single" w:sz="4" w:space="0" w:color="auto"/>
              <w:right w:val="single" w:sz="4" w:space="0" w:color="auto"/>
            </w:tcBorders>
            <w:vAlign w:val="center"/>
            <w:hideMark/>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6</w:t>
            </w:r>
          </w:p>
        </w:tc>
        <w:tc>
          <w:tcPr>
            <w:tcW w:w="2706" w:type="dxa"/>
            <w:tcBorders>
              <w:top w:val="single" w:sz="4" w:space="0" w:color="auto"/>
              <w:left w:val="single" w:sz="4" w:space="0" w:color="auto"/>
              <w:bottom w:val="single" w:sz="4" w:space="0" w:color="auto"/>
              <w:right w:val="single" w:sz="4" w:space="0" w:color="auto"/>
            </w:tcBorders>
            <w:vAlign w:val="center"/>
            <w:hideMark/>
          </w:tcPr>
          <w:p w:rsidR="003876C6" w:rsidRPr="0034122C" w:rsidRDefault="003876C6" w:rsidP="00F42053">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Tarija</w:t>
            </w:r>
          </w:p>
        </w:tc>
        <w:tc>
          <w:tcPr>
            <w:tcW w:w="3148" w:type="dxa"/>
            <w:tcBorders>
              <w:top w:val="single" w:sz="4" w:space="0" w:color="auto"/>
              <w:left w:val="single" w:sz="4" w:space="0" w:color="auto"/>
              <w:bottom w:val="single" w:sz="4" w:space="0" w:color="auto"/>
              <w:right w:val="single" w:sz="4" w:space="0" w:color="auto"/>
            </w:tcBorders>
            <w:vAlign w:val="center"/>
            <w:hideMark/>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Tupiza</w:t>
            </w:r>
          </w:p>
        </w:tc>
        <w:tc>
          <w:tcPr>
            <w:tcW w:w="2640"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sz w:val="16"/>
                <w:szCs w:val="16"/>
              </w:rPr>
            </w:pPr>
          </w:p>
        </w:tc>
      </w:tr>
      <w:tr w:rsidR="003876C6" w:rsidRPr="0034122C" w:rsidTr="003876C6">
        <w:trPr>
          <w:trHeight w:val="222"/>
          <w:jc w:val="center"/>
        </w:trPr>
        <w:tc>
          <w:tcPr>
            <w:tcW w:w="6555" w:type="dxa"/>
            <w:gridSpan w:val="3"/>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autoSpaceDE w:val="0"/>
              <w:autoSpaceDN w:val="0"/>
              <w:adjustRightInd w:val="0"/>
              <w:jc w:val="center"/>
              <w:rPr>
                <w:rFonts w:asciiTheme="minorHAnsi" w:hAnsiTheme="minorHAnsi" w:cstheme="minorHAnsi"/>
                <w:b/>
                <w:sz w:val="16"/>
                <w:szCs w:val="16"/>
              </w:rPr>
            </w:pPr>
            <w:r w:rsidRPr="0034122C">
              <w:rPr>
                <w:rFonts w:asciiTheme="minorHAnsi" w:hAnsiTheme="minorHAnsi" w:cstheme="minorHAnsi"/>
                <w:b/>
                <w:sz w:val="16"/>
                <w:szCs w:val="16"/>
              </w:rPr>
              <w:t>TRAMOS EVENTUALES</w:t>
            </w:r>
          </w:p>
        </w:tc>
        <w:tc>
          <w:tcPr>
            <w:tcW w:w="2640"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sz w:val="16"/>
                <w:szCs w:val="16"/>
                <w:lang w:val="es-BO" w:eastAsia="es-BO"/>
              </w:rPr>
            </w:pPr>
          </w:p>
        </w:tc>
      </w:tr>
      <w:tr w:rsidR="003876C6" w:rsidRPr="0034122C" w:rsidTr="003876C6">
        <w:trPr>
          <w:trHeight w:val="222"/>
          <w:jc w:val="center"/>
        </w:trPr>
        <w:tc>
          <w:tcPr>
            <w:tcW w:w="701"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1</w:t>
            </w:r>
          </w:p>
        </w:tc>
        <w:tc>
          <w:tcPr>
            <w:tcW w:w="2706"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Oruro</w:t>
            </w:r>
          </w:p>
        </w:tc>
        <w:tc>
          <w:tcPr>
            <w:tcW w:w="3148"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Uyuni</w:t>
            </w:r>
          </w:p>
        </w:tc>
        <w:tc>
          <w:tcPr>
            <w:tcW w:w="2640"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sz w:val="16"/>
                <w:szCs w:val="16"/>
              </w:rPr>
            </w:pPr>
          </w:p>
        </w:tc>
      </w:tr>
      <w:tr w:rsidR="003876C6" w:rsidRPr="0034122C" w:rsidTr="003876C6">
        <w:trPr>
          <w:trHeight w:val="222"/>
          <w:jc w:val="center"/>
        </w:trPr>
        <w:tc>
          <w:tcPr>
            <w:tcW w:w="701"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2</w:t>
            </w:r>
          </w:p>
        </w:tc>
        <w:tc>
          <w:tcPr>
            <w:tcW w:w="2706"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Oruro</w:t>
            </w:r>
          </w:p>
        </w:tc>
        <w:tc>
          <w:tcPr>
            <w:tcW w:w="3148"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Tupiza</w:t>
            </w:r>
          </w:p>
        </w:tc>
        <w:tc>
          <w:tcPr>
            <w:tcW w:w="2640"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sz w:val="16"/>
                <w:szCs w:val="16"/>
              </w:rPr>
            </w:pPr>
          </w:p>
        </w:tc>
      </w:tr>
      <w:tr w:rsidR="003876C6" w:rsidRPr="0034122C" w:rsidTr="003876C6">
        <w:trPr>
          <w:trHeight w:val="222"/>
          <w:jc w:val="center"/>
        </w:trPr>
        <w:tc>
          <w:tcPr>
            <w:tcW w:w="701"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3</w:t>
            </w:r>
          </w:p>
        </w:tc>
        <w:tc>
          <w:tcPr>
            <w:tcW w:w="2706"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Oruro</w:t>
            </w:r>
          </w:p>
        </w:tc>
        <w:tc>
          <w:tcPr>
            <w:tcW w:w="3148"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Villazon</w:t>
            </w:r>
          </w:p>
        </w:tc>
        <w:tc>
          <w:tcPr>
            <w:tcW w:w="2640"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sz w:val="16"/>
                <w:szCs w:val="16"/>
              </w:rPr>
            </w:pPr>
          </w:p>
        </w:tc>
      </w:tr>
      <w:tr w:rsidR="003876C6" w:rsidRPr="0034122C" w:rsidTr="003876C6">
        <w:trPr>
          <w:trHeight w:val="222"/>
          <w:jc w:val="center"/>
        </w:trPr>
        <w:tc>
          <w:tcPr>
            <w:tcW w:w="701"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4</w:t>
            </w:r>
          </w:p>
        </w:tc>
        <w:tc>
          <w:tcPr>
            <w:tcW w:w="2706"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Tarija</w:t>
            </w:r>
          </w:p>
        </w:tc>
        <w:tc>
          <w:tcPr>
            <w:tcW w:w="3148"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Uyuni</w:t>
            </w:r>
          </w:p>
        </w:tc>
        <w:tc>
          <w:tcPr>
            <w:tcW w:w="2640"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sz w:val="16"/>
                <w:szCs w:val="16"/>
              </w:rPr>
            </w:pPr>
          </w:p>
        </w:tc>
      </w:tr>
      <w:tr w:rsidR="003876C6" w:rsidRPr="0034122C" w:rsidTr="003876C6">
        <w:trPr>
          <w:trHeight w:val="222"/>
          <w:jc w:val="center"/>
        </w:trPr>
        <w:tc>
          <w:tcPr>
            <w:tcW w:w="701"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5</w:t>
            </w:r>
          </w:p>
        </w:tc>
        <w:tc>
          <w:tcPr>
            <w:tcW w:w="2706"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Tarija</w:t>
            </w:r>
          </w:p>
        </w:tc>
        <w:tc>
          <w:tcPr>
            <w:tcW w:w="3148"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Atocha</w:t>
            </w:r>
          </w:p>
        </w:tc>
        <w:tc>
          <w:tcPr>
            <w:tcW w:w="2640"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sz w:val="16"/>
                <w:szCs w:val="16"/>
              </w:rPr>
            </w:pPr>
          </w:p>
        </w:tc>
      </w:tr>
      <w:tr w:rsidR="003876C6" w:rsidRPr="0034122C" w:rsidTr="003876C6">
        <w:trPr>
          <w:trHeight w:val="222"/>
          <w:jc w:val="center"/>
        </w:trPr>
        <w:tc>
          <w:tcPr>
            <w:tcW w:w="701"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6</w:t>
            </w:r>
          </w:p>
        </w:tc>
        <w:tc>
          <w:tcPr>
            <w:tcW w:w="2706"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Cochabamba</w:t>
            </w:r>
          </w:p>
        </w:tc>
        <w:tc>
          <w:tcPr>
            <w:tcW w:w="3148"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Potosí</w:t>
            </w:r>
          </w:p>
        </w:tc>
        <w:tc>
          <w:tcPr>
            <w:tcW w:w="2640"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sz w:val="16"/>
                <w:szCs w:val="16"/>
              </w:rPr>
            </w:pPr>
          </w:p>
        </w:tc>
      </w:tr>
      <w:tr w:rsidR="003876C6" w:rsidRPr="0034122C" w:rsidTr="003876C6">
        <w:trPr>
          <w:trHeight w:val="222"/>
          <w:jc w:val="center"/>
        </w:trPr>
        <w:tc>
          <w:tcPr>
            <w:tcW w:w="701"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7</w:t>
            </w:r>
          </w:p>
        </w:tc>
        <w:tc>
          <w:tcPr>
            <w:tcW w:w="2706"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Cochabamba</w:t>
            </w:r>
          </w:p>
        </w:tc>
        <w:tc>
          <w:tcPr>
            <w:tcW w:w="3148"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Uyuni</w:t>
            </w:r>
          </w:p>
        </w:tc>
        <w:tc>
          <w:tcPr>
            <w:tcW w:w="2640"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sz w:val="16"/>
                <w:szCs w:val="16"/>
              </w:rPr>
            </w:pPr>
          </w:p>
        </w:tc>
      </w:tr>
    </w:tbl>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A4253A" w:rsidRDefault="00A4253A" w:rsidP="009C66A8">
      <w:pPr>
        <w:jc w:val="center"/>
        <w:rPr>
          <w:rFonts w:ascii="Calibri" w:hAnsi="Calibri" w:cs="Calibri"/>
          <w:b/>
          <w:sz w:val="22"/>
          <w:szCs w:val="22"/>
        </w:rPr>
      </w:pPr>
    </w:p>
    <w:p w:rsidR="00A4253A" w:rsidRDefault="00A4253A"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47"/>
        <w:gridCol w:w="4334"/>
      </w:tblGrid>
      <w:tr w:rsidR="00BF66A0" w:rsidRPr="00D976A5" w:rsidTr="00D976A5">
        <w:trPr>
          <w:trHeight w:val="236"/>
          <w:tblHeader/>
          <w:jc w:val="center"/>
        </w:trPr>
        <w:tc>
          <w:tcPr>
            <w:tcW w:w="4947" w:type="dxa"/>
            <w:vMerge w:val="restart"/>
            <w:shd w:val="clear" w:color="auto" w:fill="D9D9D9" w:themeFill="background1" w:themeFillShade="D9"/>
            <w:vAlign w:val="center"/>
          </w:tcPr>
          <w:p w:rsidR="00BF66A0" w:rsidRPr="00D976A5" w:rsidRDefault="00BF66A0" w:rsidP="005A0B2A">
            <w:pPr>
              <w:jc w:val="center"/>
              <w:rPr>
                <w:rFonts w:asciiTheme="minorHAnsi" w:hAnsiTheme="minorHAnsi" w:cstheme="minorHAnsi"/>
                <w:b/>
                <w:sz w:val="16"/>
                <w:szCs w:val="16"/>
              </w:rPr>
            </w:pPr>
            <w:r w:rsidRPr="00D976A5">
              <w:rPr>
                <w:rFonts w:asciiTheme="minorHAnsi" w:hAnsiTheme="minorHAnsi" w:cstheme="minorHAnsi"/>
                <w:b/>
                <w:sz w:val="16"/>
                <w:szCs w:val="16"/>
              </w:rPr>
              <w:t xml:space="preserve">CARACTERÍSTICAS TÉCNICAS </w:t>
            </w:r>
            <w:r w:rsidR="005A0B2A" w:rsidRPr="00D976A5">
              <w:rPr>
                <w:rFonts w:asciiTheme="minorHAnsi" w:hAnsiTheme="minorHAnsi" w:cstheme="minorHAnsi"/>
                <w:b/>
                <w:sz w:val="16"/>
                <w:szCs w:val="16"/>
              </w:rPr>
              <w:t xml:space="preserve">SOLICITADAS </w:t>
            </w:r>
            <w:r w:rsidRPr="00D976A5">
              <w:rPr>
                <w:rFonts w:asciiTheme="minorHAnsi" w:hAnsiTheme="minorHAnsi" w:cstheme="minorHAnsi"/>
                <w:b/>
                <w:sz w:val="16"/>
                <w:szCs w:val="16"/>
              </w:rPr>
              <w:t>POR YPFB</w:t>
            </w:r>
          </w:p>
        </w:tc>
        <w:tc>
          <w:tcPr>
            <w:tcW w:w="4334" w:type="dxa"/>
            <w:vMerge w:val="restart"/>
            <w:shd w:val="clear" w:color="auto" w:fill="D9D9D9" w:themeFill="background1" w:themeFillShade="D9"/>
            <w:vAlign w:val="center"/>
          </w:tcPr>
          <w:p w:rsidR="00BF66A0" w:rsidRPr="00D976A5" w:rsidRDefault="00BF66A0" w:rsidP="00822B2E">
            <w:pPr>
              <w:jc w:val="center"/>
              <w:rPr>
                <w:rFonts w:asciiTheme="minorHAnsi" w:hAnsiTheme="minorHAnsi" w:cstheme="minorHAnsi"/>
                <w:b/>
                <w:sz w:val="16"/>
                <w:szCs w:val="16"/>
              </w:rPr>
            </w:pPr>
            <w:r w:rsidRPr="00D976A5">
              <w:rPr>
                <w:rFonts w:asciiTheme="minorHAnsi" w:hAnsiTheme="minorHAnsi" w:cstheme="minorHAnsi"/>
                <w:b/>
                <w:sz w:val="16"/>
                <w:szCs w:val="16"/>
              </w:rPr>
              <w:t xml:space="preserve">CARACTERÍSTICAS TÉCNICAS OFERTADAS POR EL PROPONENTE </w:t>
            </w:r>
          </w:p>
          <w:p w:rsidR="00BF66A0" w:rsidRPr="00D976A5" w:rsidRDefault="00BF66A0" w:rsidP="00822B2E">
            <w:pPr>
              <w:jc w:val="center"/>
              <w:rPr>
                <w:rFonts w:asciiTheme="minorHAnsi" w:hAnsiTheme="minorHAnsi" w:cstheme="minorHAnsi"/>
                <w:b/>
                <w:i/>
                <w:sz w:val="16"/>
                <w:szCs w:val="16"/>
              </w:rPr>
            </w:pPr>
            <w:r w:rsidRPr="00D976A5">
              <w:rPr>
                <w:rFonts w:asciiTheme="minorHAnsi" w:hAnsiTheme="minorHAnsi" w:cstheme="minorHAnsi"/>
                <w:b/>
                <w:i/>
                <w:sz w:val="16"/>
                <w:szCs w:val="16"/>
              </w:rPr>
              <w:t xml:space="preserve"> (Describir su propuesta en base a lo solicitado por YPFB)</w:t>
            </w:r>
          </w:p>
        </w:tc>
      </w:tr>
      <w:tr w:rsidR="00BF66A0" w:rsidRPr="00D976A5" w:rsidTr="00D976A5">
        <w:trPr>
          <w:cantSplit/>
          <w:trHeight w:val="708"/>
          <w:jc w:val="center"/>
        </w:trPr>
        <w:tc>
          <w:tcPr>
            <w:tcW w:w="4947" w:type="dxa"/>
            <w:vMerge/>
            <w:shd w:val="clear" w:color="auto" w:fill="D9D9D9" w:themeFill="background1" w:themeFillShade="D9"/>
            <w:vAlign w:val="center"/>
          </w:tcPr>
          <w:p w:rsidR="00BF66A0" w:rsidRPr="00D976A5" w:rsidRDefault="00BF66A0" w:rsidP="00822B2E">
            <w:pPr>
              <w:jc w:val="center"/>
              <w:rPr>
                <w:rFonts w:asciiTheme="minorHAnsi" w:hAnsiTheme="minorHAnsi" w:cstheme="minorHAnsi"/>
                <w:b/>
                <w:sz w:val="16"/>
                <w:szCs w:val="16"/>
              </w:rPr>
            </w:pPr>
          </w:p>
        </w:tc>
        <w:tc>
          <w:tcPr>
            <w:tcW w:w="4334" w:type="dxa"/>
            <w:vMerge/>
            <w:shd w:val="clear" w:color="auto" w:fill="D9D9D9" w:themeFill="background1" w:themeFillShade="D9"/>
            <w:vAlign w:val="center"/>
          </w:tcPr>
          <w:p w:rsidR="00BF66A0" w:rsidRPr="00D976A5" w:rsidRDefault="00BF66A0" w:rsidP="00822B2E">
            <w:pPr>
              <w:jc w:val="center"/>
              <w:rPr>
                <w:rFonts w:asciiTheme="minorHAnsi" w:hAnsiTheme="minorHAnsi" w:cstheme="minorHAnsi"/>
                <w:b/>
                <w:sz w:val="16"/>
                <w:szCs w:val="16"/>
              </w:rPr>
            </w:pPr>
          </w:p>
        </w:tc>
      </w:tr>
      <w:tr w:rsidR="00D976A5" w:rsidRPr="00D976A5" w:rsidTr="00D976A5">
        <w:trPr>
          <w:trHeight w:val="233"/>
          <w:jc w:val="center"/>
        </w:trPr>
        <w:tc>
          <w:tcPr>
            <w:tcW w:w="4947" w:type="dxa"/>
            <w:vAlign w:val="center"/>
          </w:tcPr>
          <w:p w:rsidR="00D976A5" w:rsidRPr="00D976A5" w:rsidRDefault="00D976A5" w:rsidP="00D976A5">
            <w:pPr>
              <w:autoSpaceDE w:val="0"/>
              <w:autoSpaceDN w:val="0"/>
              <w:adjustRightInd w:val="0"/>
              <w:rPr>
                <w:rFonts w:asciiTheme="minorHAnsi" w:hAnsiTheme="minorHAnsi" w:cstheme="minorHAnsi"/>
                <w:sz w:val="16"/>
                <w:szCs w:val="16"/>
              </w:rPr>
            </w:pPr>
            <w:r w:rsidRPr="00D976A5">
              <w:rPr>
                <w:rFonts w:asciiTheme="minorHAnsi" w:hAnsiTheme="minorHAnsi" w:cstheme="minorHAnsi"/>
                <w:b/>
                <w:bCs/>
                <w:sz w:val="16"/>
                <w:szCs w:val="16"/>
              </w:rPr>
              <w:t>DESCRIPCIÓN DEL SERVICIO</w:t>
            </w:r>
          </w:p>
        </w:tc>
        <w:tc>
          <w:tcPr>
            <w:tcW w:w="4334" w:type="dxa"/>
            <w:vAlign w:val="center"/>
          </w:tcPr>
          <w:p w:rsidR="00D976A5" w:rsidRPr="00D976A5" w:rsidRDefault="00D976A5" w:rsidP="00D976A5">
            <w:pPr>
              <w:rPr>
                <w:rFonts w:asciiTheme="minorHAnsi" w:hAnsiTheme="minorHAnsi" w:cstheme="minorHAnsi"/>
                <w:b/>
                <w:sz w:val="16"/>
                <w:szCs w:val="16"/>
              </w:rPr>
            </w:pPr>
          </w:p>
        </w:tc>
      </w:tr>
      <w:tr w:rsidR="00D976A5" w:rsidRPr="00D976A5" w:rsidTr="00D976A5">
        <w:trPr>
          <w:trHeight w:val="215"/>
          <w:jc w:val="center"/>
        </w:trPr>
        <w:tc>
          <w:tcPr>
            <w:tcW w:w="4947" w:type="dxa"/>
            <w:vAlign w:val="center"/>
          </w:tcPr>
          <w:p w:rsidR="00D976A5" w:rsidRPr="00D976A5" w:rsidRDefault="00D976A5" w:rsidP="00D976A5">
            <w:pPr>
              <w:tabs>
                <w:tab w:val="left" w:pos="567"/>
              </w:tabs>
              <w:jc w:val="both"/>
              <w:rPr>
                <w:rFonts w:asciiTheme="minorHAnsi" w:hAnsiTheme="minorHAnsi" w:cstheme="minorHAnsi"/>
                <w:sz w:val="16"/>
                <w:szCs w:val="16"/>
              </w:rPr>
            </w:pPr>
            <w:r w:rsidRPr="00D976A5">
              <w:rPr>
                <w:rFonts w:asciiTheme="minorHAnsi" w:hAnsiTheme="minorHAnsi" w:cstheme="minorHAnsi"/>
                <w:sz w:val="16"/>
                <w:szCs w:val="16"/>
              </w:rPr>
              <w:t>Transporte de Gas Licuado de Petróleo (GLP) vía terrestre por cisternas de Planta a Planta de YPFB.</w:t>
            </w:r>
          </w:p>
          <w:p w:rsidR="00D976A5" w:rsidRPr="00D976A5" w:rsidRDefault="00D976A5" w:rsidP="00D976A5">
            <w:pPr>
              <w:tabs>
                <w:tab w:val="left" w:pos="567"/>
              </w:tabs>
              <w:jc w:val="both"/>
              <w:rPr>
                <w:rFonts w:asciiTheme="minorHAnsi" w:hAnsiTheme="minorHAnsi" w:cstheme="minorHAnsi"/>
                <w:sz w:val="16"/>
                <w:szCs w:val="16"/>
              </w:rPr>
            </w:pPr>
          </w:p>
          <w:p w:rsidR="00D976A5" w:rsidRPr="00D976A5" w:rsidRDefault="00D976A5" w:rsidP="00C146E1">
            <w:pPr>
              <w:numPr>
                <w:ilvl w:val="0"/>
                <w:numId w:val="65"/>
              </w:numPr>
              <w:tabs>
                <w:tab w:val="left" w:pos="567"/>
              </w:tabs>
              <w:jc w:val="both"/>
              <w:rPr>
                <w:rFonts w:asciiTheme="minorHAnsi" w:hAnsiTheme="minorHAnsi" w:cstheme="minorHAnsi"/>
                <w:b/>
                <w:sz w:val="16"/>
                <w:szCs w:val="16"/>
              </w:rPr>
            </w:pPr>
            <w:r w:rsidRPr="00D976A5">
              <w:rPr>
                <w:rFonts w:asciiTheme="minorHAnsi" w:hAnsiTheme="minorHAnsi" w:cstheme="minorHAnsi"/>
                <w:b/>
                <w:sz w:val="16"/>
                <w:szCs w:val="16"/>
              </w:rPr>
              <w:t>PRODUCTO A TRANSPORTAR:</w:t>
            </w:r>
          </w:p>
          <w:p w:rsidR="00D976A5" w:rsidRPr="00D976A5" w:rsidRDefault="00D976A5" w:rsidP="00D976A5">
            <w:pPr>
              <w:tabs>
                <w:tab w:val="left" w:pos="567"/>
              </w:tabs>
              <w:jc w:val="both"/>
              <w:rPr>
                <w:rFonts w:asciiTheme="minorHAnsi" w:hAnsiTheme="minorHAnsi" w:cstheme="minorHAnsi"/>
                <w:b/>
                <w:sz w:val="16"/>
                <w:szCs w:val="16"/>
              </w:rPr>
            </w:pPr>
          </w:p>
          <w:p w:rsidR="00D976A5" w:rsidRPr="00D976A5" w:rsidRDefault="00D976A5" w:rsidP="00C146E1">
            <w:pPr>
              <w:pStyle w:val="Prrafodelista"/>
              <w:numPr>
                <w:ilvl w:val="0"/>
                <w:numId w:val="66"/>
              </w:numPr>
              <w:tabs>
                <w:tab w:val="left" w:pos="567"/>
              </w:tabs>
              <w:jc w:val="both"/>
              <w:rPr>
                <w:rFonts w:asciiTheme="minorHAnsi" w:hAnsiTheme="minorHAnsi" w:cstheme="minorHAnsi"/>
                <w:sz w:val="16"/>
                <w:szCs w:val="16"/>
              </w:rPr>
            </w:pPr>
            <w:r w:rsidRPr="00D976A5">
              <w:rPr>
                <w:rFonts w:asciiTheme="minorHAnsi" w:hAnsiTheme="minorHAnsi" w:cstheme="minorHAnsi"/>
                <w:sz w:val="16"/>
                <w:szCs w:val="16"/>
              </w:rPr>
              <w:t>Gas Licuado de Petróleo</w:t>
            </w:r>
          </w:p>
          <w:p w:rsidR="00D976A5" w:rsidRPr="00D976A5" w:rsidRDefault="00D976A5" w:rsidP="00D976A5">
            <w:pPr>
              <w:tabs>
                <w:tab w:val="left" w:pos="567"/>
              </w:tabs>
              <w:jc w:val="both"/>
              <w:rPr>
                <w:rFonts w:asciiTheme="minorHAnsi" w:hAnsiTheme="minorHAnsi" w:cstheme="minorHAnsi"/>
                <w:sz w:val="16"/>
                <w:szCs w:val="16"/>
              </w:rPr>
            </w:pPr>
          </w:p>
          <w:p w:rsidR="00D976A5" w:rsidRPr="00D976A5" w:rsidRDefault="00D976A5" w:rsidP="00C146E1">
            <w:pPr>
              <w:numPr>
                <w:ilvl w:val="0"/>
                <w:numId w:val="65"/>
              </w:numPr>
              <w:tabs>
                <w:tab w:val="left" w:pos="567"/>
              </w:tabs>
              <w:jc w:val="both"/>
              <w:rPr>
                <w:rFonts w:asciiTheme="minorHAnsi" w:hAnsiTheme="minorHAnsi" w:cstheme="minorHAnsi"/>
                <w:sz w:val="16"/>
                <w:szCs w:val="16"/>
              </w:rPr>
            </w:pPr>
            <w:r w:rsidRPr="00D976A5">
              <w:rPr>
                <w:rFonts w:asciiTheme="minorHAnsi" w:hAnsiTheme="minorHAnsi" w:cstheme="minorHAnsi"/>
                <w:b/>
                <w:sz w:val="16"/>
                <w:szCs w:val="16"/>
              </w:rPr>
              <w:t>TRAMOS:</w:t>
            </w:r>
          </w:p>
          <w:p w:rsidR="00D976A5" w:rsidRPr="00D976A5" w:rsidRDefault="00D976A5" w:rsidP="00D976A5">
            <w:pPr>
              <w:tabs>
                <w:tab w:val="left" w:pos="567"/>
              </w:tabs>
              <w:ind w:left="360"/>
              <w:rPr>
                <w:rFonts w:asciiTheme="minorHAnsi" w:hAnsiTheme="minorHAnsi" w:cstheme="minorHAnsi"/>
                <w:sz w:val="16"/>
                <w:szCs w:val="16"/>
              </w:rPr>
            </w:pPr>
            <w:r>
              <w:rPr>
                <w:rFonts w:asciiTheme="minorHAnsi" w:hAnsiTheme="minorHAnsi" w:cstheme="minorHAnsi"/>
                <w:b/>
                <w:sz w:val="16"/>
                <w:szCs w:val="16"/>
              </w:rPr>
              <w:t xml:space="preserve">                                              </w:t>
            </w:r>
            <w:r w:rsidRPr="00D976A5">
              <w:rPr>
                <w:rFonts w:asciiTheme="minorHAnsi" w:hAnsiTheme="minorHAnsi" w:cstheme="minorHAnsi"/>
                <w:b/>
                <w:sz w:val="16"/>
                <w:szCs w:val="16"/>
              </w:rPr>
              <w:t>TRAMOS FIJOS</w:t>
            </w:r>
          </w:p>
          <w:tbl>
            <w:tblPr>
              <w:tblW w:w="4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1"/>
              <w:gridCol w:w="1432"/>
              <w:gridCol w:w="1637"/>
              <w:gridCol w:w="1398"/>
            </w:tblGrid>
            <w:tr w:rsidR="00D976A5" w:rsidRPr="00D976A5" w:rsidTr="00D976A5">
              <w:trPr>
                <w:trHeight w:val="207"/>
              </w:trPr>
              <w:tc>
                <w:tcPr>
                  <w:tcW w:w="371" w:type="dxa"/>
                  <w:shd w:val="clear" w:color="auto" w:fill="auto"/>
                  <w:vAlign w:val="center"/>
                  <w:hideMark/>
                </w:tcPr>
                <w:p w:rsidR="00D976A5" w:rsidRPr="00D976A5" w:rsidRDefault="00D976A5" w:rsidP="00D976A5">
                  <w:pPr>
                    <w:jc w:val="center"/>
                    <w:rPr>
                      <w:rFonts w:asciiTheme="minorHAnsi" w:hAnsiTheme="minorHAnsi" w:cstheme="minorHAnsi"/>
                      <w:b/>
                      <w:bCs/>
                      <w:sz w:val="12"/>
                      <w:szCs w:val="12"/>
                      <w:lang w:val="es-BO" w:eastAsia="es-BO"/>
                    </w:rPr>
                  </w:pPr>
                  <w:r w:rsidRPr="00D976A5">
                    <w:rPr>
                      <w:rFonts w:asciiTheme="minorHAnsi" w:hAnsiTheme="minorHAnsi" w:cstheme="minorHAnsi"/>
                      <w:b/>
                      <w:bCs/>
                      <w:sz w:val="12"/>
                      <w:szCs w:val="12"/>
                      <w:lang w:val="es-BO" w:eastAsia="es-BO"/>
                    </w:rPr>
                    <w:t>N°</w:t>
                  </w:r>
                </w:p>
              </w:tc>
              <w:tc>
                <w:tcPr>
                  <w:tcW w:w="1432" w:type="dxa"/>
                  <w:shd w:val="clear" w:color="auto" w:fill="auto"/>
                  <w:vAlign w:val="center"/>
                  <w:hideMark/>
                </w:tcPr>
                <w:p w:rsidR="00D976A5" w:rsidRPr="00D976A5" w:rsidRDefault="00D976A5" w:rsidP="00D976A5">
                  <w:pPr>
                    <w:jc w:val="center"/>
                    <w:rPr>
                      <w:rFonts w:asciiTheme="minorHAnsi" w:hAnsiTheme="minorHAnsi" w:cstheme="minorHAnsi"/>
                      <w:b/>
                      <w:bCs/>
                      <w:sz w:val="12"/>
                      <w:szCs w:val="12"/>
                      <w:lang w:val="es-BO" w:eastAsia="es-BO"/>
                    </w:rPr>
                  </w:pPr>
                  <w:r w:rsidRPr="00D976A5">
                    <w:rPr>
                      <w:rFonts w:asciiTheme="minorHAnsi" w:hAnsiTheme="minorHAnsi" w:cstheme="minorHAnsi"/>
                      <w:b/>
                      <w:bCs/>
                      <w:sz w:val="12"/>
                      <w:szCs w:val="12"/>
                      <w:lang w:val="es-BO" w:eastAsia="es-BO"/>
                    </w:rPr>
                    <w:t>CARGA EN:</w:t>
                  </w:r>
                </w:p>
              </w:tc>
              <w:tc>
                <w:tcPr>
                  <w:tcW w:w="1637" w:type="dxa"/>
                  <w:shd w:val="clear" w:color="auto" w:fill="auto"/>
                  <w:vAlign w:val="center"/>
                  <w:hideMark/>
                </w:tcPr>
                <w:p w:rsidR="00D976A5" w:rsidRPr="00D976A5" w:rsidRDefault="00D976A5" w:rsidP="00D976A5">
                  <w:pPr>
                    <w:jc w:val="center"/>
                    <w:rPr>
                      <w:rFonts w:asciiTheme="minorHAnsi" w:hAnsiTheme="minorHAnsi" w:cstheme="minorHAnsi"/>
                      <w:b/>
                      <w:bCs/>
                      <w:sz w:val="12"/>
                      <w:szCs w:val="12"/>
                      <w:lang w:val="es-BO" w:eastAsia="es-BO"/>
                    </w:rPr>
                  </w:pPr>
                  <w:r w:rsidRPr="00D976A5">
                    <w:rPr>
                      <w:rFonts w:asciiTheme="minorHAnsi" w:hAnsiTheme="minorHAnsi" w:cstheme="minorHAnsi"/>
                      <w:b/>
                      <w:bCs/>
                      <w:sz w:val="12"/>
                      <w:szCs w:val="12"/>
                      <w:lang w:val="es-BO" w:eastAsia="es-BO"/>
                    </w:rPr>
                    <w:t>PUNTO DE ENTREGA:</w:t>
                  </w:r>
                </w:p>
              </w:tc>
              <w:tc>
                <w:tcPr>
                  <w:tcW w:w="1398" w:type="dxa"/>
                </w:tcPr>
                <w:p w:rsidR="00D976A5" w:rsidRPr="00D976A5" w:rsidRDefault="00D976A5" w:rsidP="00D976A5">
                  <w:pPr>
                    <w:jc w:val="center"/>
                    <w:rPr>
                      <w:rFonts w:asciiTheme="minorHAnsi" w:hAnsiTheme="minorHAnsi" w:cstheme="minorHAnsi"/>
                      <w:b/>
                      <w:bCs/>
                      <w:sz w:val="12"/>
                      <w:szCs w:val="12"/>
                      <w:lang w:val="es-BO" w:eastAsia="es-BO"/>
                    </w:rPr>
                  </w:pPr>
                  <w:r w:rsidRPr="00D976A5">
                    <w:rPr>
                      <w:rFonts w:asciiTheme="minorHAnsi" w:hAnsiTheme="minorHAnsi" w:cstheme="minorHAnsi"/>
                      <w:b/>
                      <w:bCs/>
                      <w:sz w:val="12"/>
                      <w:szCs w:val="12"/>
                      <w:lang w:val="es-BO" w:eastAsia="es-BO"/>
                    </w:rPr>
                    <w:t>VOLUMEN ESTIMADO A TRANSPORTAR                (TM / MES)</w:t>
                  </w:r>
                </w:p>
              </w:tc>
            </w:tr>
            <w:tr w:rsidR="00D976A5" w:rsidRPr="00D976A5" w:rsidTr="00D976A5">
              <w:trPr>
                <w:trHeight w:val="207"/>
              </w:trPr>
              <w:tc>
                <w:tcPr>
                  <w:tcW w:w="371"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1</w:t>
                  </w:r>
                </w:p>
              </w:tc>
              <w:tc>
                <w:tcPr>
                  <w:tcW w:w="1432" w:type="dxa"/>
                  <w:shd w:val="clear" w:color="auto" w:fill="auto"/>
                  <w:vAlign w:val="center"/>
                </w:tcPr>
                <w:p w:rsidR="00D976A5" w:rsidRPr="00D976A5" w:rsidRDefault="00D976A5" w:rsidP="00D976A5">
                  <w:pP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Planta  YPFB  Potosí</w:t>
                  </w:r>
                </w:p>
              </w:tc>
              <w:tc>
                <w:tcPr>
                  <w:tcW w:w="1637"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Planta Engarrafadora Atocha</w:t>
                  </w:r>
                </w:p>
              </w:tc>
              <w:tc>
                <w:tcPr>
                  <w:tcW w:w="1398" w:type="dxa"/>
                  <w:vAlign w:val="center"/>
                </w:tcPr>
                <w:p w:rsidR="00D976A5" w:rsidRPr="00D976A5" w:rsidRDefault="00D976A5" w:rsidP="00D976A5">
                  <w:pPr>
                    <w:jc w:val="cente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36</w:t>
                  </w:r>
                </w:p>
              </w:tc>
            </w:tr>
            <w:tr w:rsidR="00D976A5" w:rsidRPr="00D976A5" w:rsidTr="00D976A5">
              <w:trPr>
                <w:trHeight w:val="207"/>
              </w:trPr>
              <w:tc>
                <w:tcPr>
                  <w:tcW w:w="371"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2</w:t>
                  </w:r>
                </w:p>
              </w:tc>
              <w:tc>
                <w:tcPr>
                  <w:tcW w:w="1432" w:type="dxa"/>
                  <w:shd w:val="clear" w:color="auto" w:fill="auto"/>
                  <w:vAlign w:val="center"/>
                </w:tcPr>
                <w:p w:rsidR="00D976A5" w:rsidRPr="00D976A5" w:rsidRDefault="00D976A5" w:rsidP="00D976A5">
                  <w:pP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Planta  YPFB  Potosí</w:t>
                  </w:r>
                </w:p>
              </w:tc>
              <w:tc>
                <w:tcPr>
                  <w:tcW w:w="1637"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Planta Engarrafadora Tupiza</w:t>
                  </w:r>
                </w:p>
              </w:tc>
              <w:tc>
                <w:tcPr>
                  <w:tcW w:w="1398" w:type="dxa"/>
                  <w:vAlign w:val="center"/>
                </w:tcPr>
                <w:p w:rsidR="00D976A5" w:rsidRPr="00D976A5" w:rsidRDefault="00D976A5" w:rsidP="00D976A5">
                  <w:pPr>
                    <w:jc w:val="cente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72</w:t>
                  </w:r>
                </w:p>
              </w:tc>
            </w:tr>
            <w:tr w:rsidR="00D976A5" w:rsidRPr="00D976A5" w:rsidTr="00D976A5">
              <w:trPr>
                <w:trHeight w:val="207"/>
              </w:trPr>
              <w:tc>
                <w:tcPr>
                  <w:tcW w:w="371"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3</w:t>
                  </w:r>
                </w:p>
              </w:tc>
              <w:tc>
                <w:tcPr>
                  <w:tcW w:w="1432" w:type="dxa"/>
                  <w:shd w:val="clear" w:color="auto" w:fill="auto"/>
                  <w:vAlign w:val="center"/>
                </w:tcPr>
                <w:p w:rsidR="00D976A5" w:rsidRPr="00D976A5" w:rsidRDefault="00D976A5" w:rsidP="00D976A5">
                  <w:pP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Planta  YPFB  Potosí</w:t>
                  </w:r>
                </w:p>
              </w:tc>
              <w:tc>
                <w:tcPr>
                  <w:tcW w:w="1637"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Planta Engarrafadora Uyuni</w:t>
                  </w:r>
                </w:p>
              </w:tc>
              <w:tc>
                <w:tcPr>
                  <w:tcW w:w="1398" w:type="dxa"/>
                  <w:vAlign w:val="center"/>
                </w:tcPr>
                <w:p w:rsidR="00D976A5" w:rsidRPr="00D976A5" w:rsidRDefault="00D976A5" w:rsidP="00D976A5">
                  <w:pPr>
                    <w:jc w:val="cente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72</w:t>
                  </w:r>
                </w:p>
              </w:tc>
            </w:tr>
            <w:tr w:rsidR="00D976A5" w:rsidRPr="00D976A5" w:rsidTr="00D976A5">
              <w:trPr>
                <w:trHeight w:val="207"/>
              </w:trPr>
              <w:tc>
                <w:tcPr>
                  <w:tcW w:w="371"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4</w:t>
                  </w:r>
                </w:p>
              </w:tc>
              <w:tc>
                <w:tcPr>
                  <w:tcW w:w="1432" w:type="dxa"/>
                  <w:shd w:val="clear" w:color="auto" w:fill="auto"/>
                  <w:vAlign w:val="center"/>
                </w:tcPr>
                <w:p w:rsidR="00D976A5" w:rsidRPr="00D976A5" w:rsidRDefault="00D976A5" w:rsidP="00D976A5">
                  <w:pP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Planta  YPFB  Potosí</w:t>
                  </w:r>
                </w:p>
              </w:tc>
              <w:tc>
                <w:tcPr>
                  <w:tcW w:w="1637"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Planta Engarrafadora Villazon</w:t>
                  </w:r>
                </w:p>
              </w:tc>
              <w:tc>
                <w:tcPr>
                  <w:tcW w:w="1398" w:type="dxa"/>
                  <w:vAlign w:val="center"/>
                </w:tcPr>
                <w:p w:rsidR="00D976A5" w:rsidRPr="00D976A5" w:rsidRDefault="00D976A5" w:rsidP="00D976A5">
                  <w:pPr>
                    <w:jc w:val="cente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27</w:t>
                  </w:r>
                </w:p>
              </w:tc>
            </w:tr>
            <w:tr w:rsidR="00D976A5" w:rsidRPr="00D976A5" w:rsidTr="00D976A5">
              <w:trPr>
                <w:trHeight w:val="207"/>
              </w:trPr>
              <w:tc>
                <w:tcPr>
                  <w:tcW w:w="371"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5</w:t>
                  </w:r>
                </w:p>
              </w:tc>
              <w:tc>
                <w:tcPr>
                  <w:tcW w:w="1432" w:type="dxa"/>
                  <w:shd w:val="clear" w:color="auto" w:fill="auto"/>
                  <w:vAlign w:val="center"/>
                </w:tcPr>
                <w:p w:rsidR="00D976A5" w:rsidRPr="00D976A5" w:rsidRDefault="00D976A5" w:rsidP="00D976A5">
                  <w:pP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Planta  YPFB  Tarija</w:t>
                  </w:r>
                </w:p>
              </w:tc>
              <w:tc>
                <w:tcPr>
                  <w:tcW w:w="1637"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Planta Engarrafadora Villazon</w:t>
                  </w:r>
                </w:p>
              </w:tc>
              <w:tc>
                <w:tcPr>
                  <w:tcW w:w="1398" w:type="dxa"/>
                  <w:vAlign w:val="center"/>
                </w:tcPr>
                <w:p w:rsidR="00D976A5" w:rsidRPr="00D976A5" w:rsidRDefault="00D976A5" w:rsidP="00D976A5">
                  <w:pPr>
                    <w:jc w:val="cente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72</w:t>
                  </w:r>
                </w:p>
              </w:tc>
            </w:tr>
            <w:tr w:rsidR="00D976A5" w:rsidRPr="00D976A5" w:rsidTr="00D976A5">
              <w:trPr>
                <w:trHeight w:val="207"/>
              </w:trPr>
              <w:tc>
                <w:tcPr>
                  <w:tcW w:w="371"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6</w:t>
                  </w:r>
                </w:p>
              </w:tc>
              <w:tc>
                <w:tcPr>
                  <w:tcW w:w="1432" w:type="dxa"/>
                  <w:shd w:val="clear" w:color="auto" w:fill="auto"/>
                  <w:vAlign w:val="center"/>
                </w:tcPr>
                <w:p w:rsidR="00D976A5" w:rsidRPr="00D976A5" w:rsidRDefault="00D976A5" w:rsidP="00D976A5">
                  <w:pP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Planta  YPFB  Tarija</w:t>
                  </w:r>
                </w:p>
              </w:tc>
              <w:tc>
                <w:tcPr>
                  <w:tcW w:w="1637"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Planta Engarrafadora Tupiza</w:t>
                  </w:r>
                </w:p>
              </w:tc>
              <w:tc>
                <w:tcPr>
                  <w:tcW w:w="1398" w:type="dxa"/>
                  <w:vAlign w:val="center"/>
                </w:tcPr>
                <w:p w:rsidR="00D976A5" w:rsidRPr="00D976A5" w:rsidRDefault="00D976A5" w:rsidP="00D976A5">
                  <w:pPr>
                    <w:jc w:val="cente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18</w:t>
                  </w:r>
                </w:p>
              </w:tc>
            </w:tr>
          </w:tbl>
          <w:p w:rsidR="00D976A5" w:rsidRPr="00D976A5" w:rsidRDefault="00D976A5" w:rsidP="00D976A5">
            <w:pPr>
              <w:autoSpaceDE w:val="0"/>
              <w:autoSpaceDN w:val="0"/>
              <w:adjustRightInd w:val="0"/>
              <w:jc w:val="both"/>
              <w:rPr>
                <w:rFonts w:asciiTheme="minorHAnsi" w:hAnsiTheme="minorHAnsi" w:cstheme="minorHAnsi"/>
                <w:b/>
                <w:sz w:val="16"/>
                <w:szCs w:val="16"/>
              </w:rPr>
            </w:pPr>
          </w:p>
          <w:p w:rsidR="00D976A5" w:rsidRPr="00D976A5" w:rsidRDefault="00D976A5" w:rsidP="00D976A5">
            <w:pPr>
              <w:autoSpaceDE w:val="0"/>
              <w:autoSpaceDN w:val="0"/>
              <w:adjustRightInd w:val="0"/>
              <w:rPr>
                <w:rFonts w:asciiTheme="minorHAnsi" w:hAnsiTheme="minorHAnsi" w:cstheme="minorHAnsi"/>
                <w:b/>
                <w:sz w:val="16"/>
                <w:szCs w:val="16"/>
              </w:rPr>
            </w:pPr>
            <w:r>
              <w:rPr>
                <w:rFonts w:asciiTheme="minorHAnsi" w:hAnsiTheme="minorHAnsi" w:cstheme="minorHAnsi"/>
                <w:b/>
                <w:sz w:val="16"/>
                <w:szCs w:val="16"/>
              </w:rPr>
              <w:t xml:space="preserve">                                                   </w:t>
            </w:r>
            <w:r w:rsidRPr="00D976A5">
              <w:rPr>
                <w:rFonts w:asciiTheme="minorHAnsi" w:hAnsiTheme="minorHAnsi" w:cstheme="minorHAnsi"/>
                <w:b/>
                <w:sz w:val="16"/>
                <w:szCs w:val="16"/>
              </w:rPr>
              <w:t>TRAMOS EVENTUALES</w:t>
            </w:r>
          </w:p>
          <w:tbl>
            <w:tblPr>
              <w:tblW w:w="4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0"/>
              <w:gridCol w:w="1432"/>
              <w:gridCol w:w="1636"/>
              <w:gridCol w:w="1397"/>
            </w:tblGrid>
            <w:tr w:rsidR="00D976A5" w:rsidRPr="00D976A5" w:rsidTr="00D976A5">
              <w:trPr>
                <w:trHeight w:val="205"/>
              </w:trPr>
              <w:tc>
                <w:tcPr>
                  <w:tcW w:w="370" w:type="dxa"/>
                  <w:shd w:val="clear" w:color="auto" w:fill="auto"/>
                  <w:vAlign w:val="center"/>
                  <w:hideMark/>
                </w:tcPr>
                <w:p w:rsidR="00D976A5" w:rsidRPr="00D976A5" w:rsidRDefault="00D976A5" w:rsidP="00D976A5">
                  <w:pPr>
                    <w:jc w:val="center"/>
                    <w:rPr>
                      <w:rFonts w:asciiTheme="minorHAnsi" w:hAnsiTheme="minorHAnsi" w:cstheme="minorHAnsi"/>
                      <w:b/>
                      <w:bCs/>
                      <w:sz w:val="12"/>
                      <w:szCs w:val="12"/>
                      <w:lang w:val="es-BO" w:eastAsia="es-BO"/>
                    </w:rPr>
                  </w:pPr>
                  <w:r w:rsidRPr="00D976A5">
                    <w:rPr>
                      <w:rFonts w:asciiTheme="minorHAnsi" w:hAnsiTheme="minorHAnsi" w:cstheme="minorHAnsi"/>
                      <w:b/>
                      <w:bCs/>
                      <w:sz w:val="12"/>
                      <w:szCs w:val="12"/>
                      <w:lang w:val="es-BO" w:eastAsia="es-BO"/>
                    </w:rPr>
                    <w:t>N°</w:t>
                  </w:r>
                </w:p>
              </w:tc>
              <w:tc>
                <w:tcPr>
                  <w:tcW w:w="1432" w:type="dxa"/>
                  <w:shd w:val="clear" w:color="auto" w:fill="auto"/>
                  <w:vAlign w:val="center"/>
                  <w:hideMark/>
                </w:tcPr>
                <w:p w:rsidR="00D976A5" w:rsidRPr="00D976A5" w:rsidRDefault="00D976A5" w:rsidP="00D976A5">
                  <w:pPr>
                    <w:jc w:val="center"/>
                    <w:rPr>
                      <w:rFonts w:asciiTheme="minorHAnsi" w:hAnsiTheme="minorHAnsi" w:cstheme="minorHAnsi"/>
                      <w:b/>
                      <w:bCs/>
                      <w:sz w:val="12"/>
                      <w:szCs w:val="12"/>
                      <w:lang w:val="es-BO" w:eastAsia="es-BO"/>
                    </w:rPr>
                  </w:pPr>
                  <w:r w:rsidRPr="00D976A5">
                    <w:rPr>
                      <w:rFonts w:asciiTheme="minorHAnsi" w:hAnsiTheme="minorHAnsi" w:cstheme="minorHAnsi"/>
                      <w:b/>
                      <w:bCs/>
                      <w:sz w:val="12"/>
                      <w:szCs w:val="12"/>
                      <w:lang w:val="es-BO" w:eastAsia="es-BO"/>
                    </w:rPr>
                    <w:t>CARGA EN:</w:t>
                  </w:r>
                </w:p>
              </w:tc>
              <w:tc>
                <w:tcPr>
                  <w:tcW w:w="1636" w:type="dxa"/>
                  <w:shd w:val="clear" w:color="auto" w:fill="auto"/>
                  <w:vAlign w:val="center"/>
                  <w:hideMark/>
                </w:tcPr>
                <w:p w:rsidR="00D976A5" w:rsidRPr="00D976A5" w:rsidRDefault="00D976A5" w:rsidP="00D976A5">
                  <w:pPr>
                    <w:jc w:val="center"/>
                    <w:rPr>
                      <w:rFonts w:asciiTheme="minorHAnsi" w:hAnsiTheme="minorHAnsi" w:cstheme="minorHAnsi"/>
                      <w:b/>
                      <w:bCs/>
                      <w:sz w:val="12"/>
                      <w:szCs w:val="12"/>
                      <w:lang w:val="es-BO" w:eastAsia="es-BO"/>
                    </w:rPr>
                  </w:pPr>
                  <w:r w:rsidRPr="00D976A5">
                    <w:rPr>
                      <w:rFonts w:asciiTheme="minorHAnsi" w:hAnsiTheme="minorHAnsi" w:cstheme="minorHAnsi"/>
                      <w:b/>
                      <w:bCs/>
                      <w:sz w:val="12"/>
                      <w:szCs w:val="12"/>
                      <w:lang w:val="es-BO" w:eastAsia="es-BO"/>
                    </w:rPr>
                    <w:t>PUNTO DE ENTREGA:</w:t>
                  </w:r>
                </w:p>
              </w:tc>
              <w:tc>
                <w:tcPr>
                  <w:tcW w:w="1397" w:type="dxa"/>
                </w:tcPr>
                <w:p w:rsidR="00D976A5" w:rsidRPr="00D976A5" w:rsidRDefault="00D976A5" w:rsidP="00D976A5">
                  <w:pPr>
                    <w:jc w:val="center"/>
                    <w:rPr>
                      <w:rFonts w:asciiTheme="minorHAnsi" w:hAnsiTheme="minorHAnsi" w:cstheme="minorHAnsi"/>
                      <w:b/>
                      <w:bCs/>
                      <w:sz w:val="12"/>
                      <w:szCs w:val="12"/>
                      <w:lang w:val="es-BO" w:eastAsia="es-BO"/>
                    </w:rPr>
                  </w:pPr>
                  <w:r w:rsidRPr="00D976A5">
                    <w:rPr>
                      <w:rFonts w:asciiTheme="minorHAnsi" w:hAnsiTheme="minorHAnsi" w:cstheme="minorHAnsi"/>
                      <w:b/>
                      <w:bCs/>
                      <w:sz w:val="12"/>
                      <w:szCs w:val="12"/>
                      <w:lang w:val="es-BO" w:eastAsia="es-BO"/>
                    </w:rPr>
                    <w:t>VOLUMEN ESTIMADO A TRANSPORTAR                (TM / MES)</w:t>
                  </w:r>
                </w:p>
              </w:tc>
            </w:tr>
            <w:tr w:rsidR="00D976A5" w:rsidRPr="00D976A5" w:rsidTr="00D976A5">
              <w:trPr>
                <w:trHeight w:val="205"/>
              </w:trPr>
              <w:tc>
                <w:tcPr>
                  <w:tcW w:w="370"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1</w:t>
                  </w:r>
                </w:p>
              </w:tc>
              <w:tc>
                <w:tcPr>
                  <w:tcW w:w="1432" w:type="dxa"/>
                  <w:shd w:val="clear" w:color="auto" w:fill="auto"/>
                  <w:vAlign w:val="center"/>
                </w:tcPr>
                <w:p w:rsidR="00D976A5" w:rsidRPr="00D976A5" w:rsidRDefault="00D976A5" w:rsidP="00D976A5">
                  <w:pP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Planta  YPFB  Oruro</w:t>
                  </w:r>
                </w:p>
              </w:tc>
              <w:tc>
                <w:tcPr>
                  <w:tcW w:w="1636"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Planta Engarrafadora Uyuni</w:t>
                  </w:r>
                </w:p>
              </w:tc>
              <w:tc>
                <w:tcPr>
                  <w:tcW w:w="1397" w:type="dxa"/>
                  <w:vAlign w:val="center"/>
                </w:tcPr>
                <w:p w:rsidR="00D976A5" w:rsidRPr="00D976A5" w:rsidRDefault="00D976A5" w:rsidP="00D976A5">
                  <w:pPr>
                    <w:jc w:val="cente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40</w:t>
                  </w:r>
                </w:p>
              </w:tc>
            </w:tr>
            <w:tr w:rsidR="00D976A5" w:rsidRPr="00D976A5" w:rsidTr="00D976A5">
              <w:trPr>
                <w:trHeight w:val="205"/>
              </w:trPr>
              <w:tc>
                <w:tcPr>
                  <w:tcW w:w="370"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2</w:t>
                  </w:r>
                </w:p>
              </w:tc>
              <w:tc>
                <w:tcPr>
                  <w:tcW w:w="1432" w:type="dxa"/>
                  <w:shd w:val="clear" w:color="auto" w:fill="auto"/>
                  <w:vAlign w:val="center"/>
                </w:tcPr>
                <w:p w:rsidR="00D976A5" w:rsidRPr="00D976A5" w:rsidRDefault="00D976A5" w:rsidP="00D976A5">
                  <w:pP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Planta  YPFB  Oruro</w:t>
                  </w:r>
                </w:p>
              </w:tc>
              <w:tc>
                <w:tcPr>
                  <w:tcW w:w="1636"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Planta Engarrafadora Tupiza</w:t>
                  </w:r>
                </w:p>
              </w:tc>
              <w:tc>
                <w:tcPr>
                  <w:tcW w:w="1397" w:type="dxa"/>
                  <w:vAlign w:val="center"/>
                </w:tcPr>
                <w:p w:rsidR="00D976A5" w:rsidRPr="00D976A5" w:rsidRDefault="00D976A5" w:rsidP="00D976A5">
                  <w:pPr>
                    <w:jc w:val="cente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40</w:t>
                  </w:r>
                </w:p>
              </w:tc>
            </w:tr>
            <w:tr w:rsidR="00D976A5" w:rsidRPr="00D976A5" w:rsidTr="00D976A5">
              <w:trPr>
                <w:trHeight w:val="205"/>
              </w:trPr>
              <w:tc>
                <w:tcPr>
                  <w:tcW w:w="370"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3</w:t>
                  </w:r>
                </w:p>
              </w:tc>
              <w:tc>
                <w:tcPr>
                  <w:tcW w:w="1432" w:type="dxa"/>
                  <w:shd w:val="clear" w:color="auto" w:fill="auto"/>
                  <w:vAlign w:val="center"/>
                </w:tcPr>
                <w:p w:rsidR="00D976A5" w:rsidRPr="00D976A5" w:rsidRDefault="00D976A5" w:rsidP="00D976A5">
                  <w:pP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Planta  YPFB  Oruro</w:t>
                  </w:r>
                </w:p>
              </w:tc>
              <w:tc>
                <w:tcPr>
                  <w:tcW w:w="1636"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Planta Engarrafadora Villazon</w:t>
                  </w:r>
                </w:p>
              </w:tc>
              <w:tc>
                <w:tcPr>
                  <w:tcW w:w="1397" w:type="dxa"/>
                  <w:vAlign w:val="center"/>
                </w:tcPr>
                <w:p w:rsidR="00D976A5" w:rsidRPr="00D976A5" w:rsidRDefault="00D976A5" w:rsidP="00D976A5">
                  <w:pPr>
                    <w:jc w:val="cente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40</w:t>
                  </w:r>
                </w:p>
              </w:tc>
            </w:tr>
            <w:tr w:rsidR="00D976A5" w:rsidRPr="00D976A5" w:rsidTr="00D976A5">
              <w:trPr>
                <w:trHeight w:val="205"/>
              </w:trPr>
              <w:tc>
                <w:tcPr>
                  <w:tcW w:w="370"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4</w:t>
                  </w:r>
                </w:p>
              </w:tc>
              <w:tc>
                <w:tcPr>
                  <w:tcW w:w="1432" w:type="dxa"/>
                  <w:shd w:val="clear" w:color="auto" w:fill="auto"/>
                  <w:vAlign w:val="center"/>
                </w:tcPr>
                <w:p w:rsidR="00D976A5" w:rsidRPr="00D976A5" w:rsidRDefault="00D976A5" w:rsidP="00D976A5">
                  <w:pP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Planta  YPFB  Tarija</w:t>
                  </w:r>
                </w:p>
              </w:tc>
              <w:tc>
                <w:tcPr>
                  <w:tcW w:w="1636"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Planta Engarrafadora Uyuni</w:t>
                  </w:r>
                </w:p>
              </w:tc>
              <w:tc>
                <w:tcPr>
                  <w:tcW w:w="1397" w:type="dxa"/>
                  <w:vAlign w:val="center"/>
                </w:tcPr>
                <w:p w:rsidR="00D976A5" w:rsidRPr="00D976A5" w:rsidRDefault="00D976A5" w:rsidP="00D976A5">
                  <w:pPr>
                    <w:jc w:val="cente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40</w:t>
                  </w:r>
                </w:p>
              </w:tc>
            </w:tr>
            <w:tr w:rsidR="00D976A5" w:rsidRPr="00D976A5" w:rsidTr="00D976A5">
              <w:trPr>
                <w:trHeight w:val="205"/>
              </w:trPr>
              <w:tc>
                <w:tcPr>
                  <w:tcW w:w="370"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5</w:t>
                  </w:r>
                </w:p>
              </w:tc>
              <w:tc>
                <w:tcPr>
                  <w:tcW w:w="1432" w:type="dxa"/>
                  <w:shd w:val="clear" w:color="auto" w:fill="auto"/>
                  <w:vAlign w:val="center"/>
                </w:tcPr>
                <w:p w:rsidR="00D976A5" w:rsidRPr="00D976A5" w:rsidRDefault="00D976A5" w:rsidP="00D976A5">
                  <w:pP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Planta  YPFB  Tarija</w:t>
                  </w:r>
                </w:p>
              </w:tc>
              <w:tc>
                <w:tcPr>
                  <w:tcW w:w="1636"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Planta Engarrafadora Atocha</w:t>
                  </w:r>
                </w:p>
              </w:tc>
              <w:tc>
                <w:tcPr>
                  <w:tcW w:w="1397" w:type="dxa"/>
                  <w:vAlign w:val="center"/>
                </w:tcPr>
                <w:p w:rsidR="00D976A5" w:rsidRPr="00D976A5" w:rsidRDefault="00D976A5" w:rsidP="00D976A5">
                  <w:pPr>
                    <w:jc w:val="cente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40</w:t>
                  </w:r>
                </w:p>
              </w:tc>
            </w:tr>
            <w:tr w:rsidR="00D976A5" w:rsidRPr="00D976A5" w:rsidTr="00D976A5">
              <w:trPr>
                <w:trHeight w:val="205"/>
              </w:trPr>
              <w:tc>
                <w:tcPr>
                  <w:tcW w:w="370"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6</w:t>
                  </w:r>
                </w:p>
              </w:tc>
              <w:tc>
                <w:tcPr>
                  <w:tcW w:w="1432" w:type="dxa"/>
                  <w:shd w:val="clear" w:color="auto" w:fill="auto"/>
                  <w:vAlign w:val="center"/>
                </w:tcPr>
                <w:p w:rsidR="00D976A5" w:rsidRPr="00D976A5" w:rsidRDefault="00D976A5" w:rsidP="00D976A5">
                  <w:pP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Planta  YPFB  Cochabamba</w:t>
                  </w:r>
                </w:p>
              </w:tc>
              <w:tc>
                <w:tcPr>
                  <w:tcW w:w="1636"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Planta Engarrafadora Potosí</w:t>
                  </w:r>
                </w:p>
              </w:tc>
              <w:tc>
                <w:tcPr>
                  <w:tcW w:w="1397" w:type="dxa"/>
                  <w:vAlign w:val="center"/>
                </w:tcPr>
                <w:p w:rsidR="00D976A5" w:rsidRPr="00D976A5" w:rsidRDefault="00D976A5" w:rsidP="00D976A5">
                  <w:pPr>
                    <w:jc w:val="cente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40</w:t>
                  </w:r>
                </w:p>
              </w:tc>
            </w:tr>
            <w:tr w:rsidR="00D976A5" w:rsidRPr="00D976A5" w:rsidTr="00D976A5">
              <w:trPr>
                <w:trHeight w:val="205"/>
              </w:trPr>
              <w:tc>
                <w:tcPr>
                  <w:tcW w:w="370"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7</w:t>
                  </w:r>
                </w:p>
              </w:tc>
              <w:tc>
                <w:tcPr>
                  <w:tcW w:w="1432" w:type="dxa"/>
                  <w:shd w:val="clear" w:color="auto" w:fill="auto"/>
                  <w:vAlign w:val="center"/>
                </w:tcPr>
                <w:p w:rsidR="00D976A5" w:rsidRPr="00D976A5" w:rsidRDefault="00D976A5" w:rsidP="00D976A5">
                  <w:pP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Planta  YPFB  Cochabamba</w:t>
                  </w:r>
                </w:p>
              </w:tc>
              <w:tc>
                <w:tcPr>
                  <w:tcW w:w="1636"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Planta Engarrafadora Uyuni</w:t>
                  </w:r>
                </w:p>
              </w:tc>
              <w:tc>
                <w:tcPr>
                  <w:tcW w:w="1397" w:type="dxa"/>
                  <w:vAlign w:val="center"/>
                </w:tcPr>
                <w:p w:rsidR="00D976A5" w:rsidRPr="00D976A5" w:rsidRDefault="00D976A5" w:rsidP="00D976A5">
                  <w:pPr>
                    <w:jc w:val="cente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40</w:t>
                  </w:r>
                </w:p>
              </w:tc>
            </w:tr>
          </w:tbl>
          <w:p w:rsidR="00D976A5" w:rsidRPr="00D976A5" w:rsidRDefault="00D976A5" w:rsidP="00D976A5">
            <w:pPr>
              <w:tabs>
                <w:tab w:val="left" w:pos="567"/>
              </w:tabs>
              <w:jc w:val="both"/>
              <w:rPr>
                <w:rFonts w:asciiTheme="minorHAnsi" w:hAnsiTheme="minorHAnsi" w:cstheme="minorHAnsi"/>
                <w:sz w:val="16"/>
                <w:szCs w:val="16"/>
              </w:rPr>
            </w:pPr>
          </w:p>
          <w:p w:rsidR="00D976A5" w:rsidRPr="00D976A5" w:rsidRDefault="00D976A5" w:rsidP="00D976A5">
            <w:pPr>
              <w:tabs>
                <w:tab w:val="left" w:pos="567"/>
              </w:tabs>
              <w:jc w:val="both"/>
              <w:rPr>
                <w:rFonts w:asciiTheme="minorHAnsi" w:hAnsiTheme="minorHAnsi" w:cstheme="minorHAnsi"/>
                <w:sz w:val="16"/>
                <w:szCs w:val="16"/>
              </w:rPr>
            </w:pPr>
            <w:r w:rsidRPr="00D976A5">
              <w:rPr>
                <w:rFonts w:asciiTheme="minorHAnsi" w:hAnsiTheme="minorHAnsi" w:cstheme="minorHAnsi"/>
                <w:sz w:val="16"/>
                <w:szCs w:val="16"/>
              </w:rPr>
              <w:t>Los volúmenes a transportar en TM detallados en el cuadro anterior, podrán ser modificados a necesidad y requerimiento de YPFB.</w:t>
            </w:r>
          </w:p>
          <w:p w:rsidR="00D976A5" w:rsidRPr="00D976A5" w:rsidRDefault="00D976A5" w:rsidP="00D976A5">
            <w:pPr>
              <w:tabs>
                <w:tab w:val="left" w:pos="567"/>
              </w:tabs>
              <w:jc w:val="both"/>
              <w:rPr>
                <w:rFonts w:asciiTheme="minorHAnsi" w:hAnsiTheme="minorHAnsi" w:cstheme="minorHAnsi"/>
                <w:b/>
                <w:sz w:val="16"/>
                <w:szCs w:val="16"/>
              </w:rPr>
            </w:pPr>
          </w:p>
          <w:p w:rsidR="00D976A5" w:rsidRPr="00D976A5" w:rsidRDefault="00D976A5" w:rsidP="00C146E1">
            <w:pPr>
              <w:numPr>
                <w:ilvl w:val="0"/>
                <w:numId w:val="65"/>
              </w:numPr>
              <w:rPr>
                <w:rFonts w:asciiTheme="minorHAnsi" w:hAnsiTheme="minorHAnsi" w:cstheme="minorHAnsi"/>
                <w:b/>
                <w:caps/>
                <w:sz w:val="16"/>
                <w:szCs w:val="16"/>
              </w:rPr>
            </w:pPr>
            <w:r w:rsidRPr="00D976A5">
              <w:rPr>
                <w:rFonts w:asciiTheme="minorHAnsi" w:hAnsiTheme="minorHAnsi" w:cstheme="minorHAnsi"/>
                <w:b/>
                <w:caps/>
                <w:sz w:val="16"/>
                <w:szCs w:val="16"/>
              </w:rPr>
              <w:t>Capacidad de Transporte:</w:t>
            </w:r>
          </w:p>
          <w:p w:rsidR="00D976A5" w:rsidRPr="00D976A5" w:rsidRDefault="00D976A5" w:rsidP="00D976A5">
            <w:pPr>
              <w:rPr>
                <w:rFonts w:asciiTheme="minorHAnsi" w:hAnsiTheme="minorHAnsi" w:cstheme="minorHAnsi"/>
                <w:b/>
                <w:caps/>
                <w:sz w:val="16"/>
                <w:szCs w:val="16"/>
              </w:rPr>
            </w:pPr>
          </w:p>
          <w:p w:rsidR="00D976A5" w:rsidRPr="00D976A5" w:rsidRDefault="00D976A5" w:rsidP="00D976A5">
            <w:pPr>
              <w:autoSpaceDE w:val="0"/>
              <w:autoSpaceDN w:val="0"/>
              <w:adjustRightInd w:val="0"/>
              <w:jc w:val="both"/>
              <w:rPr>
                <w:rFonts w:asciiTheme="minorHAnsi" w:hAnsiTheme="minorHAnsi" w:cstheme="minorHAnsi"/>
                <w:color w:val="FF0000"/>
                <w:sz w:val="16"/>
                <w:szCs w:val="16"/>
              </w:rPr>
            </w:pPr>
            <w:r w:rsidRPr="00D976A5">
              <w:rPr>
                <w:rFonts w:asciiTheme="minorHAnsi" w:hAnsiTheme="minorHAnsi" w:cstheme="minorHAnsi"/>
                <w:sz w:val="16"/>
                <w:szCs w:val="16"/>
              </w:rPr>
              <w:t>La cantidad mínima de camiones cisterna requeridas es de 5 (cinco),</w:t>
            </w:r>
            <w:r w:rsidRPr="00D976A5">
              <w:rPr>
                <w:rFonts w:asciiTheme="minorHAnsi" w:hAnsiTheme="minorHAnsi" w:cstheme="minorHAnsi"/>
                <w:color w:val="FF0000"/>
                <w:sz w:val="16"/>
                <w:szCs w:val="16"/>
              </w:rPr>
              <w:t xml:space="preserve"> </w:t>
            </w:r>
            <w:r w:rsidRPr="00D976A5">
              <w:rPr>
                <w:rFonts w:asciiTheme="minorHAnsi" w:hAnsiTheme="minorHAnsi" w:cstheme="minorHAnsi"/>
                <w:sz w:val="16"/>
                <w:szCs w:val="16"/>
              </w:rPr>
              <w:t>misma que podrá ser modificada (incrementar o disminuir) a requerimiento de YPFB.</w:t>
            </w:r>
          </w:p>
          <w:p w:rsidR="00D976A5" w:rsidRPr="00D976A5" w:rsidRDefault="00D976A5" w:rsidP="00D976A5">
            <w:pPr>
              <w:autoSpaceDE w:val="0"/>
              <w:autoSpaceDN w:val="0"/>
              <w:adjustRightInd w:val="0"/>
              <w:jc w:val="both"/>
              <w:rPr>
                <w:rFonts w:asciiTheme="minorHAnsi" w:hAnsiTheme="minorHAnsi" w:cstheme="minorHAnsi"/>
                <w:color w:val="FF0000"/>
                <w:sz w:val="16"/>
                <w:szCs w:val="16"/>
              </w:rPr>
            </w:pPr>
          </w:p>
          <w:p w:rsidR="00D976A5" w:rsidRPr="00D976A5" w:rsidRDefault="00D976A5" w:rsidP="00D976A5">
            <w:pPr>
              <w:autoSpaceDE w:val="0"/>
              <w:autoSpaceDN w:val="0"/>
              <w:adjustRightInd w:val="0"/>
              <w:jc w:val="both"/>
              <w:rPr>
                <w:rFonts w:asciiTheme="minorHAnsi" w:hAnsiTheme="minorHAnsi" w:cstheme="minorHAnsi"/>
                <w:color w:val="FF0000"/>
                <w:sz w:val="16"/>
                <w:szCs w:val="16"/>
              </w:rPr>
            </w:pPr>
            <w:r w:rsidRPr="00D976A5">
              <w:rPr>
                <w:rFonts w:asciiTheme="minorHAnsi" w:hAnsiTheme="minorHAnsi" w:cstheme="minorHAnsi"/>
                <w:sz w:val="16"/>
                <w:szCs w:val="16"/>
              </w:rPr>
              <w:t xml:space="preserve">La capacidad </w:t>
            </w:r>
            <w:r w:rsidRPr="00D976A5">
              <w:rPr>
                <w:rFonts w:asciiTheme="minorHAnsi" w:hAnsiTheme="minorHAnsi" w:cstheme="minorHAnsi"/>
                <w:color w:val="FF0000"/>
                <w:sz w:val="16"/>
                <w:szCs w:val="16"/>
              </w:rPr>
              <w:t>mínima</w:t>
            </w:r>
            <w:r w:rsidRPr="00D976A5">
              <w:rPr>
                <w:rFonts w:asciiTheme="minorHAnsi" w:hAnsiTheme="minorHAnsi" w:cstheme="minorHAnsi"/>
                <w:sz w:val="16"/>
                <w:szCs w:val="16"/>
              </w:rPr>
              <w:t xml:space="preserve"> de carga de cada cisterna debe ser 10</w:t>
            </w:r>
            <w:r w:rsidRPr="00D976A5">
              <w:rPr>
                <w:rFonts w:asciiTheme="minorHAnsi" w:hAnsiTheme="minorHAnsi" w:cstheme="minorHAnsi"/>
                <w:color w:val="FF0000"/>
                <w:sz w:val="16"/>
                <w:szCs w:val="16"/>
              </w:rPr>
              <w:t xml:space="preserve"> TM.</w:t>
            </w:r>
          </w:p>
          <w:p w:rsidR="00D976A5" w:rsidRPr="00D976A5" w:rsidRDefault="00D976A5" w:rsidP="00D976A5">
            <w:pPr>
              <w:jc w:val="both"/>
              <w:rPr>
                <w:rFonts w:asciiTheme="minorHAnsi" w:hAnsiTheme="minorHAnsi" w:cstheme="minorHAnsi"/>
                <w:sz w:val="16"/>
                <w:szCs w:val="16"/>
              </w:rPr>
            </w:pPr>
          </w:p>
          <w:p w:rsidR="00D976A5" w:rsidRPr="00D976A5" w:rsidRDefault="00D976A5" w:rsidP="00D976A5">
            <w:pPr>
              <w:jc w:val="both"/>
              <w:rPr>
                <w:rFonts w:asciiTheme="minorHAnsi" w:hAnsiTheme="minorHAnsi" w:cstheme="minorHAnsi"/>
                <w:sz w:val="16"/>
                <w:szCs w:val="16"/>
              </w:rPr>
            </w:pPr>
            <w:r w:rsidRPr="00D976A5">
              <w:rPr>
                <w:rFonts w:asciiTheme="minorHAnsi" w:hAnsiTheme="minorHAnsi" w:cstheme="minorHAnsi"/>
                <w:sz w:val="16"/>
                <w:szCs w:val="16"/>
              </w:rPr>
              <w:t>En calidad de constancia de la capacidad de transporte propuesta, se debe hacer llegar junto con la propuesta la nómina de los camiones cisterna que el proponente pondrá a disposición del servicio requerido:</w:t>
            </w:r>
          </w:p>
          <w:p w:rsidR="00D976A5" w:rsidRPr="00D976A5" w:rsidRDefault="00D976A5" w:rsidP="00D976A5">
            <w:pPr>
              <w:jc w:val="both"/>
              <w:rPr>
                <w:rFonts w:asciiTheme="minorHAnsi" w:hAnsiTheme="minorHAnsi" w:cstheme="minorHAns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1"/>
              <w:gridCol w:w="549"/>
              <w:gridCol w:w="1301"/>
              <w:gridCol w:w="457"/>
              <w:gridCol w:w="399"/>
              <w:gridCol w:w="1109"/>
              <w:gridCol w:w="703"/>
            </w:tblGrid>
            <w:tr w:rsidR="00D976A5" w:rsidRPr="00D976A5" w:rsidTr="00D976A5">
              <w:trPr>
                <w:trHeight w:val="120"/>
              </w:trPr>
              <w:tc>
                <w:tcPr>
                  <w:tcW w:w="4565" w:type="dxa"/>
                  <w:gridSpan w:val="7"/>
                  <w:shd w:val="clear" w:color="auto" w:fill="BFBFBF"/>
                  <w:tcMar>
                    <w:top w:w="0" w:type="dxa"/>
                    <w:left w:w="70" w:type="dxa"/>
                    <w:bottom w:w="0" w:type="dxa"/>
                    <w:right w:w="70" w:type="dxa"/>
                  </w:tcMar>
                  <w:vAlign w:val="center"/>
                </w:tcPr>
                <w:p w:rsidR="00D976A5" w:rsidRPr="00D976A5" w:rsidRDefault="00D976A5" w:rsidP="00D976A5">
                  <w:pPr>
                    <w:jc w:val="center"/>
                    <w:rPr>
                      <w:rFonts w:asciiTheme="minorHAnsi" w:hAnsiTheme="minorHAnsi" w:cstheme="minorHAnsi"/>
                      <w:b/>
                      <w:bCs/>
                      <w:sz w:val="12"/>
                      <w:szCs w:val="12"/>
                    </w:rPr>
                  </w:pPr>
                  <w:r w:rsidRPr="00D976A5">
                    <w:rPr>
                      <w:rFonts w:asciiTheme="minorHAnsi" w:hAnsiTheme="minorHAnsi" w:cstheme="minorHAnsi"/>
                      <w:b/>
                      <w:bCs/>
                      <w:sz w:val="12"/>
                      <w:szCs w:val="12"/>
                    </w:rPr>
                    <w:t>CAMION CISTERNA</w:t>
                  </w:r>
                </w:p>
              </w:tc>
            </w:tr>
            <w:tr w:rsidR="00D976A5" w:rsidRPr="00D976A5" w:rsidTr="00D976A5">
              <w:trPr>
                <w:trHeight w:val="120"/>
              </w:trPr>
              <w:tc>
                <w:tcPr>
                  <w:tcW w:w="245" w:type="dxa"/>
                  <w:shd w:val="clear" w:color="auto" w:fill="BFBFBF"/>
                  <w:tcMar>
                    <w:top w:w="0" w:type="dxa"/>
                    <w:left w:w="70" w:type="dxa"/>
                    <w:bottom w:w="0" w:type="dxa"/>
                    <w:right w:w="70" w:type="dxa"/>
                  </w:tcMar>
                  <w:vAlign w:val="center"/>
                </w:tcPr>
                <w:p w:rsidR="00D976A5" w:rsidRPr="00D976A5" w:rsidRDefault="00D976A5" w:rsidP="00D976A5">
                  <w:pPr>
                    <w:jc w:val="center"/>
                    <w:rPr>
                      <w:rFonts w:asciiTheme="minorHAnsi" w:hAnsiTheme="minorHAnsi" w:cstheme="minorHAnsi"/>
                      <w:b/>
                      <w:bCs/>
                      <w:sz w:val="12"/>
                      <w:szCs w:val="12"/>
                      <w:lang w:val="es-BO"/>
                    </w:rPr>
                  </w:pPr>
                  <w:r w:rsidRPr="00D976A5">
                    <w:rPr>
                      <w:rFonts w:asciiTheme="minorHAnsi" w:hAnsiTheme="minorHAnsi" w:cstheme="minorHAnsi"/>
                      <w:b/>
                      <w:bCs/>
                      <w:sz w:val="12"/>
                      <w:szCs w:val="12"/>
                    </w:rPr>
                    <w:t>N°</w:t>
                  </w:r>
                </w:p>
              </w:tc>
              <w:tc>
                <w:tcPr>
                  <w:tcW w:w="452" w:type="dxa"/>
                  <w:shd w:val="clear" w:color="auto" w:fill="BFBFBF"/>
                  <w:tcMar>
                    <w:top w:w="0" w:type="dxa"/>
                    <w:left w:w="70" w:type="dxa"/>
                    <w:bottom w:w="0" w:type="dxa"/>
                    <w:right w:w="70" w:type="dxa"/>
                  </w:tcMar>
                  <w:vAlign w:val="center"/>
                </w:tcPr>
                <w:p w:rsidR="00D976A5" w:rsidRPr="00D976A5" w:rsidRDefault="00D976A5" w:rsidP="00D976A5">
                  <w:pPr>
                    <w:jc w:val="center"/>
                    <w:rPr>
                      <w:rFonts w:asciiTheme="minorHAnsi" w:hAnsiTheme="minorHAnsi" w:cstheme="minorHAnsi"/>
                      <w:b/>
                      <w:bCs/>
                      <w:sz w:val="12"/>
                      <w:szCs w:val="12"/>
                    </w:rPr>
                  </w:pPr>
                  <w:r w:rsidRPr="00D976A5">
                    <w:rPr>
                      <w:rFonts w:asciiTheme="minorHAnsi" w:hAnsiTheme="minorHAnsi" w:cstheme="minorHAnsi"/>
                      <w:b/>
                      <w:bCs/>
                      <w:sz w:val="12"/>
                      <w:szCs w:val="12"/>
                    </w:rPr>
                    <w:t>Número de Placa</w:t>
                  </w:r>
                </w:p>
              </w:tc>
              <w:tc>
                <w:tcPr>
                  <w:tcW w:w="1301" w:type="dxa"/>
                  <w:shd w:val="clear" w:color="auto" w:fill="BFBFBF"/>
                  <w:tcMar>
                    <w:top w:w="0" w:type="dxa"/>
                    <w:left w:w="70" w:type="dxa"/>
                    <w:bottom w:w="0" w:type="dxa"/>
                    <w:right w:w="70" w:type="dxa"/>
                  </w:tcMar>
                  <w:vAlign w:val="center"/>
                </w:tcPr>
                <w:p w:rsidR="00D976A5" w:rsidRPr="00D976A5" w:rsidRDefault="00D976A5" w:rsidP="00D976A5">
                  <w:pPr>
                    <w:jc w:val="center"/>
                    <w:rPr>
                      <w:rFonts w:asciiTheme="minorHAnsi" w:hAnsiTheme="minorHAnsi" w:cstheme="minorHAnsi"/>
                      <w:b/>
                      <w:bCs/>
                      <w:sz w:val="12"/>
                      <w:szCs w:val="12"/>
                    </w:rPr>
                  </w:pPr>
                  <w:r w:rsidRPr="00D976A5">
                    <w:rPr>
                      <w:rFonts w:asciiTheme="minorHAnsi" w:hAnsiTheme="minorHAnsi" w:cstheme="minorHAnsi"/>
                      <w:b/>
                      <w:bCs/>
                      <w:sz w:val="12"/>
                      <w:szCs w:val="12"/>
                    </w:rPr>
                    <w:t>Número del Certificado de Registro de Propiedad del Vehículo Automotor (CRPVA)</w:t>
                  </w:r>
                </w:p>
              </w:tc>
              <w:tc>
                <w:tcPr>
                  <w:tcW w:w="395" w:type="dxa"/>
                  <w:shd w:val="clear" w:color="auto" w:fill="BFBFBF"/>
                  <w:tcMar>
                    <w:top w:w="0" w:type="dxa"/>
                    <w:left w:w="70" w:type="dxa"/>
                    <w:bottom w:w="0" w:type="dxa"/>
                    <w:right w:w="70" w:type="dxa"/>
                  </w:tcMar>
                  <w:vAlign w:val="center"/>
                </w:tcPr>
                <w:p w:rsidR="00D976A5" w:rsidRPr="00D976A5" w:rsidRDefault="00D976A5" w:rsidP="00D976A5">
                  <w:pPr>
                    <w:jc w:val="center"/>
                    <w:rPr>
                      <w:rFonts w:asciiTheme="minorHAnsi" w:hAnsiTheme="minorHAnsi" w:cstheme="minorHAnsi"/>
                      <w:b/>
                      <w:bCs/>
                      <w:sz w:val="12"/>
                      <w:szCs w:val="12"/>
                    </w:rPr>
                  </w:pPr>
                  <w:r w:rsidRPr="00D976A5">
                    <w:rPr>
                      <w:rFonts w:asciiTheme="minorHAnsi" w:hAnsiTheme="minorHAnsi" w:cstheme="minorHAnsi"/>
                      <w:b/>
                      <w:bCs/>
                      <w:sz w:val="12"/>
                      <w:szCs w:val="12"/>
                    </w:rPr>
                    <w:t>Marca</w:t>
                  </w:r>
                </w:p>
              </w:tc>
              <w:tc>
                <w:tcPr>
                  <w:tcW w:w="364" w:type="dxa"/>
                  <w:shd w:val="clear" w:color="auto" w:fill="BFBFBF"/>
                  <w:vAlign w:val="center"/>
                </w:tcPr>
                <w:p w:rsidR="00D976A5" w:rsidRPr="00D976A5" w:rsidRDefault="00D976A5" w:rsidP="00D976A5">
                  <w:pPr>
                    <w:jc w:val="center"/>
                    <w:rPr>
                      <w:rFonts w:asciiTheme="minorHAnsi" w:hAnsiTheme="minorHAnsi" w:cstheme="minorHAnsi"/>
                      <w:b/>
                      <w:bCs/>
                      <w:sz w:val="12"/>
                      <w:szCs w:val="12"/>
                    </w:rPr>
                  </w:pPr>
                  <w:r w:rsidRPr="00D976A5">
                    <w:rPr>
                      <w:rFonts w:asciiTheme="minorHAnsi" w:hAnsiTheme="minorHAnsi" w:cstheme="minorHAnsi"/>
                      <w:b/>
                      <w:bCs/>
                      <w:sz w:val="12"/>
                      <w:szCs w:val="12"/>
                    </w:rPr>
                    <w:t>Modelo</w:t>
                  </w:r>
                </w:p>
              </w:tc>
              <w:tc>
                <w:tcPr>
                  <w:tcW w:w="1109" w:type="dxa"/>
                  <w:shd w:val="clear" w:color="auto" w:fill="BFBFBF"/>
                  <w:tcMar>
                    <w:top w:w="0" w:type="dxa"/>
                    <w:left w:w="70" w:type="dxa"/>
                    <w:bottom w:w="0" w:type="dxa"/>
                    <w:right w:w="70" w:type="dxa"/>
                  </w:tcMar>
                  <w:vAlign w:val="center"/>
                </w:tcPr>
                <w:p w:rsidR="00D976A5" w:rsidRPr="00D976A5" w:rsidRDefault="00D976A5" w:rsidP="00D976A5">
                  <w:pPr>
                    <w:jc w:val="center"/>
                    <w:rPr>
                      <w:rFonts w:asciiTheme="minorHAnsi" w:hAnsiTheme="minorHAnsi" w:cstheme="minorHAnsi"/>
                      <w:b/>
                      <w:bCs/>
                      <w:sz w:val="12"/>
                      <w:szCs w:val="12"/>
                    </w:rPr>
                  </w:pPr>
                  <w:r w:rsidRPr="00D976A5">
                    <w:rPr>
                      <w:rFonts w:asciiTheme="minorHAnsi" w:hAnsiTheme="minorHAnsi" w:cstheme="minorHAnsi"/>
                      <w:b/>
                      <w:bCs/>
                      <w:sz w:val="12"/>
                      <w:szCs w:val="12"/>
                    </w:rPr>
                    <w:t>Capacidad de carga en Litros</w:t>
                  </w:r>
                </w:p>
              </w:tc>
              <w:tc>
                <w:tcPr>
                  <w:tcW w:w="695" w:type="dxa"/>
                  <w:shd w:val="clear" w:color="auto" w:fill="BFBFBF"/>
                  <w:tcMar>
                    <w:top w:w="0" w:type="dxa"/>
                    <w:left w:w="70" w:type="dxa"/>
                    <w:bottom w:w="0" w:type="dxa"/>
                    <w:right w:w="70" w:type="dxa"/>
                  </w:tcMar>
                  <w:vAlign w:val="center"/>
                </w:tcPr>
                <w:p w:rsidR="00D976A5" w:rsidRPr="00D976A5" w:rsidRDefault="00D976A5" w:rsidP="00D976A5">
                  <w:pPr>
                    <w:jc w:val="center"/>
                    <w:rPr>
                      <w:rFonts w:asciiTheme="minorHAnsi" w:hAnsiTheme="minorHAnsi" w:cstheme="minorHAnsi"/>
                      <w:b/>
                      <w:bCs/>
                      <w:sz w:val="12"/>
                      <w:szCs w:val="12"/>
                    </w:rPr>
                  </w:pPr>
                  <w:r w:rsidRPr="00D976A5">
                    <w:rPr>
                      <w:rFonts w:asciiTheme="minorHAnsi" w:hAnsiTheme="minorHAnsi" w:cstheme="minorHAnsi"/>
                      <w:b/>
                      <w:bCs/>
                      <w:sz w:val="12"/>
                      <w:szCs w:val="12"/>
                    </w:rPr>
                    <w:t>Nombre del Propietario</w:t>
                  </w:r>
                </w:p>
              </w:tc>
            </w:tr>
            <w:tr w:rsidR="00D976A5" w:rsidRPr="00D976A5" w:rsidTr="00D976A5">
              <w:trPr>
                <w:trHeight w:val="65"/>
              </w:trPr>
              <w:tc>
                <w:tcPr>
                  <w:tcW w:w="245" w:type="dxa"/>
                  <w:noWrap/>
                  <w:tcMar>
                    <w:top w:w="0" w:type="dxa"/>
                    <w:left w:w="70" w:type="dxa"/>
                    <w:bottom w:w="0" w:type="dxa"/>
                    <w:right w:w="70" w:type="dxa"/>
                  </w:tcMar>
                  <w:vAlign w:val="center"/>
                  <w:hideMark/>
                </w:tcPr>
                <w:p w:rsidR="00D976A5" w:rsidRPr="00D976A5" w:rsidRDefault="00D976A5" w:rsidP="00D976A5">
                  <w:pPr>
                    <w:jc w:val="center"/>
                    <w:rPr>
                      <w:rFonts w:asciiTheme="minorHAnsi" w:hAnsiTheme="minorHAnsi" w:cstheme="minorHAnsi"/>
                      <w:sz w:val="12"/>
                      <w:szCs w:val="12"/>
                    </w:rPr>
                  </w:pPr>
                </w:p>
              </w:tc>
              <w:tc>
                <w:tcPr>
                  <w:tcW w:w="452" w:type="dxa"/>
                  <w:tcMar>
                    <w:top w:w="0" w:type="dxa"/>
                    <w:left w:w="70" w:type="dxa"/>
                    <w:bottom w:w="0" w:type="dxa"/>
                    <w:right w:w="70" w:type="dxa"/>
                  </w:tcMar>
                  <w:vAlign w:val="center"/>
                </w:tcPr>
                <w:p w:rsidR="00D976A5" w:rsidRPr="00D976A5" w:rsidRDefault="00D976A5" w:rsidP="00D976A5">
                  <w:pPr>
                    <w:jc w:val="center"/>
                    <w:rPr>
                      <w:rFonts w:asciiTheme="minorHAnsi" w:hAnsiTheme="minorHAnsi" w:cstheme="minorHAnsi"/>
                      <w:sz w:val="12"/>
                      <w:szCs w:val="12"/>
                    </w:rPr>
                  </w:pPr>
                </w:p>
              </w:tc>
              <w:tc>
                <w:tcPr>
                  <w:tcW w:w="1301" w:type="dxa"/>
                  <w:noWrap/>
                  <w:tcMar>
                    <w:top w:w="0" w:type="dxa"/>
                    <w:left w:w="70" w:type="dxa"/>
                    <w:bottom w:w="0" w:type="dxa"/>
                    <w:right w:w="70" w:type="dxa"/>
                  </w:tcMar>
                  <w:vAlign w:val="center"/>
                  <w:hideMark/>
                </w:tcPr>
                <w:p w:rsidR="00D976A5" w:rsidRPr="00D976A5" w:rsidRDefault="00D976A5" w:rsidP="00D976A5">
                  <w:pPr>
                    <w:jc w:val="center"/>
                    <w:rPr>
                      <w:rFonts w:asciiTheme="minorHAnsi" w:hAnsiTheme="minorHAnsi" w:cstheme="minorHAnsi"/>
                      <w:sz w:val="12"/>
                      <w:szCs w:val="12"/>
                    </w:rPr>
                  </w:pPr>
                </w:p>
              </w:tc>
              <w:tc>
                <w:tcPr>
                  <w:tcW w:w="395" w:type="dxa"/>
                  <w:tcMar>
                    <w:top w:w="0" w:type="dxa"/>
                    <w:left w:w="70" w:type="dxa"/>
                    <w:bottom w:w="0" w:type="dxa"/>
                    <w:right w:w="70" w:type="dxa"/>
                  </w:tcMar>
                  <w:vAlign w:val="center"/>
                </w:tcPr>
                <w:p w:rsidR="00D976A5" w:rsidRPr="00D976A5" w:rsidRDefault="00D976A5" w:rsidP="00D976A5">
                  <w:pPr>
                    <w:jc w:val="center"/>
                    <w:rPr>
                      <w:rFonts w:asciiTheme="minorHAnsi" w:hAnsiTheme="minorHAnsi" w:cstheme="minorHAnsi"/>
                      <w:sz w:val="12"/>
                      <w:szCs w:val="12"/>
                    </w:rPr>
                  </w:pPr>
                </w:p>
              </w:tc>
              <w:tc>
                <w:tcPr>
                  <w:tcW w:w="364" w:type="dxa"/>
                  <w:vAlign w:val="center"/>
                </w:tcPr>
                <w:p w:rsidR="00D976A5" w:rsidRPr="00D976A5" w:rsidRDefault="00D976A5" w:rsidP="00D976A5">
                  <w:pPr>
                    <w:jc w:val="center"/>
                    <w:rPr>
                      <w:rFonts w:asciiTheme="minorHAnsi" w:hAnsiTheme="minorHAnsi" w:cstheme="minorHAnsi"/>
                      <w:sz w:val="12"/>
                      <w:szCs w:val="12"/>
                    </w:rPr>
                  </w:pPr>
                </w:p>
              </w:tc>
              <w:tc>
                <w:tcPr>
                  <w:tcW w:w="1109" w:type="dxa"/>
                  <w:noWrap/>
                  <w:tcMar>
                    <w:top w:w="0" w:type="dxa"/>
                    <w:left w:w="70" w:type="dxa"/>
                    <w:bottom w:w="0" w:type="dxa"/>
                    <w:right w:w="70" w:type="dxa"/>
                  </w:tcMar>
                  <w:vAlign w:val="center"/>
                </w:tcPr>
                <w:p w:rsidR="00D976A5" w:rsidRPr="00D976A5" w:rsidRDefault="00D976A5" w:rsidP="00D976A5">
                  <w:pPr>
                    <w:jc w:val="center"/>
                    <w:rPr>
                      <w:rFonts w:asciiTheme="minorHAnsi" w:hAnsiTheme="minorHAnsi" w:cstheme="minorHAnsi"/>
                      <w:sz w:val="12"/>
                      <w:szCs w:val="12"/>
                    </w:rPr>
                  </w:pPr>
                </w:p>
              </w:tc>
              <w:tc>
                <w:tcPr>
                  <w:tcW w:w="695" w:type="dxa"/>
                  <w:tcMar>
                    <w:top w:w="0" w:type="dxa"/>
                    <w:left w:w="70" w:type="dxa"/>
                    <w:bottom w:w="0" w:type="dxa"/>
                    <w:right w:w="70" w:type="dxa"/>
                  </w:tcMar>
                  <w:vAlign w:val="center"/>
                </w:tcPr>
                <w:p w:rsidR="00D976A5" w:rsidRPr="00D976A5" w:rsidRDefault="00D976A5" w:rsidP="00D976A5">
                  <w:pPr>
                    <w:jc w:val="center"/>
                    <w:rPr>
                      <w:rFonts w:asciiTheme="minorHAnsi" w:hAnsiTheme="minorHAnsi" w:cstheme="minorHAnsi"/>
                      <w:sz w:val="12"/>
                      <w:szCs w:val="12"/>
                    </w:rPr>
                  </w:pPr>
                </w:p>
              </w:tc>
            </w:tr>
            <w:tr w:rsidR="00D976A5" w:rsidRPr="00D976A5" w:rsidTr="00D976A5">
              <w:trPr>
                <w:trHeight w:val="65"/>
              </w:trPr>
              <w:tc>
                <w:tcPr>
                  <w:tcW w:w="245" w:type="dxa"/>
                  <w:noWrap/>
                  <w:tcMar>
                    <w:top w:w="0" w:type="dxa"/>
                    <w:left w:w="70" w:type="dxa"/>
                    <w:bottom w:w="0" w:type="dxa"/>
                    <w:right w:w="70" w:type="dxa"/>
                  </w:tcMar>
                  <w:vAlign w:val="center"/>
                </w:tcPr>
                <w:p w:rsidR="00D976A5" w:rsidRPr="00D976A5" w:rsidRDefault="00D976A5" w:rsidP="00D976A5">
                  <w:pPr>
                    <w:jc w:val="center"/>
                    <w:rPr>
                      <w:rFonts w:asciiTheme="minorHAnsi" w:hAnsiTheme="minorHAnsi" w:cstheme="minorHAnsi"/>
                      <w:sz w:val="12"/>
                      <w:szCs w:val="12"/>
                    </w:rPr>
                  </w:pPr>
                </w:p>
              </w:tc>
              <w:tc>
                <w:tcPr>
                  <w:tcW w:w="452" w:type="dxa"/>
                  <w:tcMar>
                    <w:top w:w="0" w:type="dxa"/>
                    <w:left w:w="70" w:type="dxa"/>
                    <w:bottom w:w="0" w:type="dxa"/>
                    <w:right w:w="70" w:type="dxa"/>
                  </w:tcMar>
                  <w:vAlign w:val="center"/>
                </w:tcPr>
                <w:p w:rsidR="00D976A5" w:rsidRPr="00D976A5" w:rsidRDefault="00D976A5" w:rsidP="00D976A5">
                  <w:pPr>
                    <w:jc w:val="center"/>
                    <w:rPr>
                      <w:rFonts w:asciiTheme="minorHAnsi" w:hAnsiTheme="minorHAnsi" w:cstheme="minorHAnsi"/>
                      <w:sz w:val="12"/>
                      <w:szCs w:val="12"/>
                    </w:rPr>
                  </w:pPr>
                </w:p>
              </w:tc>
              <w:tc>
                <w:tcPr>
                  <w:tcW w:w="1301" w:type="dxa"/>
                  <w:noWrap/>
                  <w:tcMar>
                    <w:top w:w="0" w:type="dxa"/>
                    <w:left w:w="70" w:type="dxa"/>
                    <w:bottom w:w="0" w:type="dxa"/>
                    <w:right w:w="70" w:type="dxa"/>
                  </w:tcMar>
                  <w:vAlign w:val="center"/>
                </w:tcPr>
                <w:p w:rsidR="00D976A5" w:rsidRPr="00D976A5" w:rsidRDefault="00D976A5" w:rsidP="00D976A5">
                  <w:pPr>
                    <w:jc w:val="center"/>
                    <w:rPr>
                      <w:rFonts w:asciiTheme="minorHAnsi" w:hAnsiTheme="minorHAnsi" w:cstheme="minorHAnsi"/>
                      <w:sz w:val="12"/>
                      <w:szCs w:val="12"/>
                    </w:rPr>
                  </w:pPr>
                </w:p>
              </w:tc>
              <w:tc>
                <w:tcPr>
                  <w:tcW w:w="395" w:type="dxa"/>
                  <w:tcMar>
                    <w:top w:w="0" w:type="dxa"/>
                    <w:left w:w="70" w:type="dxa"/>
                    <w:bottom w:w="0" w:type="dxa"/>
                    <w:right w:w="70" w:type="dxa"/>
                  </w:tcMar>
                  <w:vAlign w:val="center"/>
                </w:tcPr>
                <w:p w:rsidR="00D976A5" w:rsidRPr="00D976A5" w:rsidRDefault="00D976A5" w:rsidP="00D976A5">
                  <w:pPr>
                    <w:jc w:val="center"/>
                    <w:rPr>
                      <w:rFonts w:asciiTheme="minorHAnsi" w:hAnsiTheme="minorHAnsi" w:cstheme="minorHAnsi"/>
                      <w:sz w:val="12"/>
                      <w:szCs w:val="12"/>
                    </w:rPr>
                  </w:pPr>
                </w:p>
              </w:tc>
              <w:tc>
                <w:tcPr>
                  <w:tcW w:w="364" w:type="dxa"/>
                  <w:vAlign w:val="center"/>
                </w:tcPr>
                <w:p w:rsidR="00D976A5" w:rsidRPr="00D976A5" w:rsidRDefault="00D976A5" w:rsidP="00D976A5">
                  <w:pPr>
                    <w:jc w:val="center"/>
                    <w:rPr>
                      <w:rFonts w:asciiTheme="minorHAnsi" w:hAnsiTheme="minorHAnsi" w:cstheme="minorHAnsi"/>
                      <w:sz w:val="12"/>
                      <w:szCs w:val="12"/>
                    </w:rPr>
                  </w:pPr>
                </w:p>
              </w:tc>
              <w:tc>
                <w:tcPr>
                  <w:tcW w:w="1109" w:type="dxa"/>
                  <w:noWrap/>
                  <w:tcMar>
                    <w:top w:w="0" w:type="dxa"/>
                    <w:left w:w="70" w:type="dxa"/>
                    <w:bottom w:w="0" w:type="dxa"/>
                    <w:right w:w="70" w:type="dxa"/>
                  </w:tcMar>
                  <w:vAlign w:val="center"/>
                </w:tcPr>
                <w:p w:rsidR="00D976A5" w:rsidRPr="00D976A5" w:rsidRDefault="00D976A5" w:rsidP="00D976A5">
                  <w:pPr>
                    <w:jc w:val="center"/>
                    <w:rPr>
                      <w:rFonts w:asciiTheme="minorHAnsi" w:hAnsiTheme="minorHAnsi" w:cstheme="minorHAnsi"/>
                      <w:sz w:val="12"/>
                      <w:szCs w:val="12"/>
                    </w:rPr>
                  </w:pPr>
                </w:p>
              </w:tc>
              <w:tc>
                <w:tcPr>
                  <w:tcW w:w="695" w:type="dxa"/>
                  <w:tcMar>
                    <w:top w:w="0" w:type="dxa"/>
                    <w:left w:w="70" w:type="dxa"/>
                    <w:bottom w:w="0" w:type="dxa"/>
                    <w:right w:w="70" w:type="dxa"/>
                  </w:tcMar>
                  <w:vAlign w:val="center"/>
                </w:tcPr>
                <w:p w:rsidR="00D976A5" w:rsidRPr="00D976A5" w:rsidRDefault="00D976A5" w:rsidP="00D976A5">
                  <w:pPr>
                    <w:jc w:val="center"/>
                    <w:rPr>
                      <w:rFonts w:asciiTheme="minorHAnsi" w:hAnsiTheme="minorHAnsi" w:cstheme="minorHAnsi"/>
                      <w:sz w:val="12"/>
                      <w:szCs w:val="12"/>
                    </w:rPr>
                  </w:pPr>
                </w:p>
              </w:tc>
            </w:tr>
          </w:tbl>
          <w:p w:rsidR="00D976A5" w:rsidRPr="00D976A5" w:rsidRDefault="00D976A5" w:rsidP="00D976A5">
            <w:pPr>
              <w:jc w:val="both"/>
              <w:rPr>
                <w:rFonts w:asciiTheme="minorHAnsi" w:hAnsiTheme="minorHAnsi" w:cstheme="minorHAnsi"/>
                <w:sz w:val="16"/>
                <w:szCs w:val="16"/>
              </w:rPr>
            </w:pPr>
          </w:p>
          <w:p w:rsidR="00D976A5" w:rsidRPr="00D976A5" w:rsidRDefault="00D976A5" w:rsidP="00D976A5">
            <w:pPr>
              <w:jc w:val="both"/>
              <w:rPr>
                <w:rFonts w:asciiTheme="minorHAnsi" w:hAnsiTheme="minorHAnsi" w:cstheme="minorHAnsi"/>
                <w:sz w:val="16"/>
                <w:szCs w:val="16"/>
              </w:rPr>
            </w:pPr>
            <w:r w:rsidRPr="00D976A5">
              <w:rPr>
                <w:rFonts w:asciiTheme="minorHAnsi" w:hAnsiTheme="minorHAnsi" w:cstheme="minorHAnsi"/>
                <w:sz w:val="16"/>
                <w:szCs w:val="16"/>
              </w:rPr>
              <w:lastRenderedPageBreak/>
              <w:t xml:space="preserve">Las empresas deberán presentar en su propuesta fotocopia simple del RUAT de todas las cisternas ofertadas (propias, de accionistas o socios y subcontratadas). </w:t>
            </w:r>
          </w:p>
          <w:p w:rsidR="00D976A5" w:rsidRPr="00D976A5" w:rsidRDefault="00D976A5" w:rsidP="00D976A5">
            <w:pPr>
              <w:jc w:val="both"/>
              <w:rPr>
                <w:rFonts w:asciiTheme="minorHAnsi" w:hAnsiTheme="minorHAnsi" w:cstheme="minorHAnsi"/>
                <w:sz w:val="16"/>
                <w:szCs w:val="16"/>
              </w:rPr>
            </w:pPr>
          </w:p>
          <w:p w:rsidR="00D976A5" w:rsidRPr="00D976A5" w:rsidRDefault="00D976A5" w:rsidP="00D976A5">
            <w:pPr>
              <w:autoSpaceDE w:val="0"/>
              <w:autoSpaceDN w:val="0"/>
              <w:adjustRightInd w:val="0"/>
              <w:jc w:val="both"/>
              <w:rPr>
                <w:rFonts w:asciiTheme="minorHAnsi" w:hAnsiTheme="minorHAnsi" w:cstheme="minorHAnsi"/>
                <w:sz w:val="16"/>
                <w:szCs w:val="16"/>
              </w:rPr>
            </w:pPr>
            <w:r w:rsidRPr="00D976A5">
              <w:rPr>
                <w:rFonts w:asciiTheme="minorHAnsi" w:hAnsiTheme="minorHAnsi" w:cstheme="minorHAnsi"/>
                <w:sz w:val="16"/>
                <w:szCs w:val="16"/>
              </w:rPr>
              <w:t>En caso de no haber obtenido aún el RUAT, alternativamente deberá presentar la minuta de transferencia y una fotocopia simple del comprobante de pago de IMT (Impuesto Municipal a la Transferencia) de cada uno de los camiones cisternas ofertadas.</w:t>
            </w:r>
          </w:p>
          <w:p w:rsidR="00D976A5" w:rsidRPr="00D976A5" w:rsidRDefault="00D976A5" w:rsidP="00D976A5">
            <w:pPr>
              <w:tabs>
                <w:tab w:val="left" w:pos="567"/>
              </w:tabs>
              <w:jc w:val="both"/>
              <w:rPr>
                <w:rFonts w:asciiTheme="minorHAnsi" w:hAnsiTheme="minorHAnsi" w:cstheme="minorHAnsi"/>
                <w:sz w:val="16"/>
                <w:szCs w:val="16"/>
              </w:rPr>
            </w:pPr>
          </w:p>
          <w:p w:rsidR="00D976A5" w:rsidRPr="00D976A5" w:rsidRDefault="00D976A5" w:rsidP="00C146E1">
            <w:pPr>
              <w:numPr>
                <w:ilvl w:val="0"/>
                <w:numId w:val="65"/>
              </w:numPr>
              <w:tabs>
                <w:tab w:val="left" w:pos="567"/>
              </w:tabs>
              <w:rPr>
                <w:rFonts w:asciiTheme="minorHAnsi" w:hAnsiTheme="minorHAnsi" w:cstheme="minorHAnsi"/>
                <w:b/>
                <w:sz w:val="16"/>
                <w:szCs w:val="16"/>
              </w:rPr>
            </w:pPr>
            <w:r w:rsidRPr="00D976A5">
              <w:rPr>
                <w:rFonts w:asciiTheme="minorHAnsi" w:hAnsiTheme="minorHAnsi" w:cstheme="minorHAnsi"/>
                <w:b/>
                <w:sz w:val="16"/>
                <w:szCs w:val="16"/>
              </w:rPr>
              <w:t>CERTIFICADOS DE VERIFICACIÓN DEL TANQUE E INSTRUMENTOS:</w:t>
            </w:r>
          </w:p>
          <w:p w:rsidR="00D976A5" w:rsidRPr="00D976A5" w:rsidRDefault="00D976A5" w:rsidP="00D976A5">
            <w:pPr>
              <w:jc w:val="both"/>
              <w:rPr>
                <w:rFonts w:asciiTheme="minorHAnsi" w:hAnsiTheme="minorHAnsi" w:cstheme="minorHAnsi"/>
                <w:sz w:val="16"/>
                <w:szCs w:val="16"/>
              </w:rPr>
            </w:pPr>
          </w:p>
          <w:p w:rsidR="00D976A5" w:rsidRPr="00D976A5" w:rsidRDefault="00D976A5" w:rsidP="00D976A5">
            <w:pPr>
              <w:tabs>
                <w:tab w:val="left" w:pos="567"/>
              </w:tabs>
              <w:jc w:val="both"/>
              <w:rPr>
                <w:rFonts w:asciiTheme="minorHAnsi" w:hAnsiTheme="minorHAnsi" w:cstheme="minorHAnsi"/>
                <w:sz w:val="16"/>
                <w:szCs w:val="16"/>
              </w:rPr>
            </w:pPr>
            <w:r w:rsidRPr="00D976A5">
              <w:rPr>
                <w:rFonts w:asciiTheme="minorHAnsi" w:hAnsiTheme="minorHAnsi" w:cstheme="minorHAnsi"/>
                <w:sz w:val="16"/>
                <w:szCs w:val="16"/>
              </w:rPr>
              <w:t>Para la presentación de propuesta, la empresa proponente deberá adjuntar copia simple de los Certificados de Verificación Volumétrica vigentes emitidas por IBMETRO, de todos los camiones cisternas propuestas.</w:t>
            </w:r>
          </w:p>
        </w:tc>
        <w:tc>
          <w:tcPr>
            <w:tcW w:w="4334" w:type="dxa"/>
            <w:vAlign w:val="center"/>
          </w:tcPr>
          <w:p w:rsidR="00D976A5" w:rsidRPr="00D976A5" w:rsidRDefault="00D976A5" w:rsidP="00D976A5">
            <w:pPr>
              <w:rPr>
                <w:rFonts w:asciiTheme="minorHAnsi" w:hAnsiTheme="minorHAnsi" w:cstheme="minorHAnsi"/>
                <w:b/>
                <w:sz w:val="16"/>
                <w:szCs w:val="16"/>
              </w:rPr>
            </w:pPr>
          </w:p>
        </w:tc>
      </w:tr>
      <w:tr w:rsidR="00D976A5" w:rsidRPr="00D976A5" w:rsidTr="00D976A5">
        <w:trPr>
          <w:trHeight w:val="233"/>
          <w:jc w:val="center"/>
        </w:trPr>
        <w:tc>
          <w:tcPr>
            <w:tcW w:w="4947" w:type="dxa"/>
            <w:vAlign w:val="center"/>
          </w:tcPr>
          <w:p w:rsidR="00D976A5" w:rsidRPr="00D976A5" w:rsidRDefault="00D976A5" w:rsidP="00D976A5">
            <w:pPr>
              <w:rPr>
                <w:rFonts w:asciiTheme="minorHAnsi" w:hAnsiTheme="minorHAnsi" w:cstheme="minorHAnsi"/>
                <w:sz w:val="16"/>
                <w:szCs w:val="16"/>
              </w:rPr>
            </w:pPr>
            <w:r w:rsidRPr="00D976A5">
              <w:rPr>
                <w:rFonts w:asciiTheme="minorHAnsi" w:hAnsiTheme="minorHAnsi" w:cstheme="minorHAnsi"/>
                <w:b/>
                <w:sz w:val="16"/>
                <w:szCs w:val="16"/>
              </w:rPr>
              <w:lastRenderedPageBreak/>
              <w:t>DOCUMENTOS A PRESENTAR POR EL PROPONENTE</w:t>
            </w:r>
          </w:p>
        </w:tc>
        <w:tc>
          <w:tcPr>
            <w:tcW w:w="4334" w:type="dxa"/>
            <w:vAlign w:val="center"/>
          </w:tcPr>
          <w:p w:rsidR="00D976A5" w:rsidRPr="00D976A5" w:rsidRDefault="00D976A5" w:rsidP="00D976A5">
            <w:pPr>
              <w:rPr>
                <w:rFonts w:asciiTheme="minorHAnsi" w:hAnsiTheme="minorHAnsi" w:cstheme="minorHAnsi"/>
                <w:b/>
                <w:sz w:val="16"/>
                <w:szCs w:val="16"/>
              </w:rPr>
            </w:pPr>
          </w:p>
        </w:tc>
      </w:tr>
      <w:tr w:rsidR="00D976A5" w:rsidRPr="00D976A5" w:rsidTr="00D976A5">
        <w:trPr>
          <w:trHeight w:val="215"/>
          <w:jc w:val="center"/>
        </w:trPr>
        <w:tc>
          <w:tcPr>
            <w:tcW w:w="4947" w:type="dxa"/>
            <w:vAlign w:val="center"/>
          </w:tcPr>
          <w:p w:rsidR="00D976A5" w:rsidRPr="00D976A5" w:rsidRDefault="00D976A5" w:rsidP="00D976A5">
            <w:pPr>
              <w:autoSpaceDE w:val="0"/>
              <w:autoSpaceDN w:val="0"/>
              <w:adjustRightInd w:val="0"/>
              <w:jc w:val="both"/>
              <w:rPr>
                <w:rFonts w:asciiTheme="minorHAnsi" w:hAnsiTheme="minorHAnsi" w:cstheme="minorHAnsi"/>
                <w:sz w:val="16"/>
                <w:szCs w:val="16"/>
              </w:rPr>
            </w:pPr>
            <w:r w:rsidRPr="00D976A5">
              <w:rPr>
                <w:rFonts w:asciiTheme="minorHAnsi" w:hAnsiTheme="minorHAnsi" w:cstheme="minorHAnsi"/>
                <w:sz w:val="16"/>
                <w:szCs w:val="16"/>
              </w:rPr>
              <w:t>Las empresas proponentes deberán presentar en su propuesta, los siguientes documentos:</w:t>
            </w:r>
          </w:p>
          <w:p w:rsidR="00D976A5" w:rsidRPr="00D976A5" w:rsidRDefault="00D976A5" w:rsidP="00D976A5">
            <w:pPr>
              <w:autoSpaceDE w:val="0"/>
              <w:autoSpaceDN w:val="0"/>
              <w:adjustRightInd w:val="0"/>
              <w:jc w:val="both"/>
              <w:rPr>
                <w:rFonts w:asciiTheme="minorHAnsi" w:hAnsiTheme="minorHAnsi" w:cstheme="minorHAnsi"/>
                <w:sz w:val="16"/>
                <w:szCs w:val="16"/>
              </w:rPr>
            </w:pPr>
          </w:p>
          <w:p w:rsidR="00D976A5" w:rsidRPr="00D976A5" w:rsidRDefault="00D976A5" w:rsidP="00C146E1">
            <w:pPr>
              <w:numPr>
                <w:ilvl w:val="0"/>
                <w:numId w:val="64"/>
              </w:numPr>
              <w:autoSpaceDE w:val="0"/>
              <w:autoSpaceDN w:val="0"/>
              <w:adjustRightInd w:val="0"/>
              <w:jc w:val="both"/>
              <w:rPr>
                <w:rFonts w:asciiTheme="minorHAnsi" w:hAnsiTheme="minorHAnsi" w:cstheme="minorHAnsi"/>
                <w:sz w:val="16"/>
                <w:szCs w:val="16"/>
              </w:rPr>
            </w:pPr>
            <w:r w:rsidRPr="00D976A5">
              <w:rPr>
                <w:rFonts w:asciiTheme="minorHAnsi" w:hAnsiTheme="minorHAnsi" w:cstheme="minorHAnsi"/>
                <w:sz w:val="16"/>
                <w:szCs w:val="16"/>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D976A5" w:rsidRPr="00D976A5" w:rsidRDefault="00D976A5" w:rsidP="00C146E1">
            <w:pPr>
              <w:numPr>
                <w:ilvl w:val="0"/>
                <w:numId w:val="64"/>
              </w:numPr>
              <w:autoSpaceDE w:val="0"/>
              <w:autoSpaceDN w:val="0"/>
              <w:adjustRightInd w:val="0"/>
              <w:jc w:val="both"/>
              <w:rPr>
                <w:rFonts w:asciiTheme="minorHAnsi" w:hAnsiTheme="minorHAnsi" w:cstheme="minorHAnsi"/>
                <w:sz w:val="16"/>
                <w:szCs w:val="16"/>
              </w:rPr>
            </w:pPr>
            <w:r w:rsidRPr="00D976A5">
              <w:rPr>
                <w:rFonts w:asciiTheme="minorHAnsi" w:hAnsiTheme="minorHAnsi" w:cstheme="minorHAnsi"/>
                <w:sz w:val="16"/>
                <w:szCs w:val="16"/>
              </w:rPr>
              <w:t>En caso de que exista administración de cada unidad propuesta se deberá presentar el poder de administración del mismo, conjuntamente los certificados de la FELCN y REJAP de (los) propietario(s) y del administrador del camión cisterna, mismos que deberán estar vigentes (a partir de la publicación del proceso y/o invitación).</w:t>
            </w:r>
          </w:p>
          <w:p w:rsidR="00D976A5" w:rsidRPr="00D976A5" w:rsidRDefault="00D976A5" w:rsidP="00C146E1">
            <w:pPr>
              <w:numPr>
                <w:ilvl w:val="0"/>
                <w:numId w:val="64"/>
              </w:numPr>
              <w:autoSpaceDE w:val="0"/>
              <w:autoSpaceDN w:val="0"/>
              <w:adjustRightInd w:val="0"/>
              <w:jc w:val="both"/>
              <w:rPr>
                <w:rFonts w:asciiTheme="minorHAnsi" w:hAnsiTheme="minorHAnsi" w:cstheme="minorHAnsi"/>
                <w:sz w:val="16"/>
                <w:szCs w:val="16"/>
              </w:rPr>
            </w:pPr>
            <w:r w:rsidRPr="00D976A5">
              <w:rPr>
                <w:rFonts w:asciiTheme="minorHAnsi" w:hAnsiTheme="minorHAnsi" w:cstheme="minorHAnsi"/>
                <w:sz w:val="16"/>
                <w:szCs w:val="16"/>
              </w:rPr>
              <w:t>Seguro Obligatorio de Accidentes de Tránsito (SOAT) vigente, de cada una de las unidades móviles propuestas.</w:t>
            </w:r>
          </w:p>
          <w:p w:rsidR="00D976A5" w:rsidRPr="00D976A5" w:rsidRDefault="00D976A5" w:rsidP="00C146E1">
            <w:pPr>
              <w:numPr>
                <w:ilvl w:val="0"/>
                <w:numId w:val="64"/>
              </w:numPr>
              <w:autoSpaceDE w:val="0"/>
              <w:autoSpaceDN w:val="0"/>
              <w:adjustRightInd w:val="0"/>
              <w:jc w:val="both"/>
              <w:rPr>
                <w:rFonts w:asciiTheme="minorHAnsi" w:hAnsiTheme="minorHAnsi" w:cstheme="minorHAnsi"/>
                <w:sz w:val="16"/>
                <w:szCs w:val="16"/>
              </w:rPr>
            </w:pPr>
            <w:r w:rsidRPr="00D976A5">
              <w:rPr>
                <w:rFonts w:asciiTheme="minorHAnsi" w:hAnsiTheme="minorHAnsi" w:cstheme="minorHAnsi"/>
                <w:sz w:val="16"/>
                <w:szCs w:val="16"/>
              </w:rPr>
              <w:t>Fotocopia simple de Certificado de Inspección Técnica Vehicular de cada unidad propuesta emitido por el Organismo Operativo de Tránsito (vigente).</w:t>
            </w:r>
          </w:p>
        </w:tc>
        <w:tc>
          <w:tcPr>
            <w:tcW w:w="4334" w:type="dxa"/>
            <w:vAlign w:val="center"/>
          </w:tcPr>
          <w:p w:rsidR="00D976A5" w:rsidRPr="00D976A5" w:rsidRDefault="00D976A5" w:rsidP="00D976A5">
            <w:pPr>
              <w:rPr>
                <w:rFonts w:asciiTheme="minorHAnsi" w:hAnsiTheme="minorHAnsi" w:cstheme="minorHAnsi"/>
                <w:b/>
                <w:sz w:val="16"/>
                <w:szCs w:val="16"/>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4253A" w:rsidRDefault="00A4253A" w:rsidP="00A4253A">
      <w:pPr>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FORMULARIO </w:t>
      </w:r>
    </w:p>
    <w:p w:rsidR="00A4253A" w:rsidRPr="00552079" w:rsidRDefault="00A4253A" w:rsidP="00A4253A">
      <w:pPr>
        <w:jc w:val="center"/>
        <w:rPr>
          <w:rFonts w:asciiTheme="minorHAnsi" w:hAnsiTheme="minorHAnsi" w:cstheme="minorHAnsi"/>
          <w:b/>
          <w:sz w:val="22"/>
          <w:szCs w:val="22"/>
        </w:rPr>
      </w:pPr>
      <w:r>
        <w:rPr>
          <w:rFonts w:asciiTheme="minorHAnsi" w:hAnsiTheme="minorHAnsi" w:cstheme="minorHAnsi"/>
          <w:b/>
          <w:sz w:val="22"/>
          <w:szCs w:val="22"/>
        </w:rPr>
        <w:t>DETALLE DE CAMIONES/CISTERNAS</w:t>
      </w:r>
    </w:p>
    <w:p w:rsidR="00A4253A" w:rsidRDefault="00A4253A" w:rsidP="00F44111">
      <w:pPr>
        <w:jc w:val="center"/>
        <w:rPr>
          <w:rFonts w:asciiTheme="minorHAnsi" w:hAnsiTheme="minorHAnsi" w:cstheme="minorHAnsi"/>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8"/>
        <w:gridCol w:w="993"/>
        <w:gridCol w:w="1898"/>
        <w:gridCol w:w="937"/>
        <w:gridCol w:w="934"/>
        <w:gridCol w:w="1617"/>
        <w:gridCol w:w="1950"/>
      </w:tblGrid>
      <w:tr w:rsidR="00A4253A" w:rsidRPr="00747D9C" w:rsidTr="00F55938">
        <w:trPr>
          <w:trHeight w:val="110"/>
          <w:jc w:val="center"/>
        </w:trPr>
        <w:tc>
          <w:tcPr>
            <w:tcW w:w="8687" w:type="dxa"/>
            <w:gridSpan w:val="7"/>
            <w:shd w:val="clear" w:color="auto" w:fill="BFBFBF"/>
            <w:tcMar>
              <w:top w:w="0" w:type="dxa"/>
              <w:left w:w="70" w:type="dxa"/>
              <w:bottom w:w="0" w:type="dxa"/>
              <w:right w:w="70" w:type="dxa"/>
            </w:tcMar>
            <w:vAlign w:val="center"/>
          </w:tcPr>
          <w:p w:rsidR="00A4253A" w:rsidRPr="00747D9C" w:rsidRDefault="00A4253A" w:rsidP="00F55938">
            <w:pPr>
              <w:jc w:val="center"/>
              <w:rPr>
                <w:rFonts w:ascii="Calibri" w:hAnsi="Calibri"/>
                <w:b/>
                <w:bCs/>
                <w:sz w:val="18"/>
                <w:szCs w:val="22"/>
              </w:rPr>
            </w:pPr>
            <w:r>
              <w:rPr>
                <w:rFonts w:ascii="Calibri" w:hAnsi="Calibri"/>
                <w:b/>
                <w:bCs/>
                <w:sz w:val="18"/>
                <w:szCs w:val="22"/>
              </w:rPr>
              <w:t>CAMION CISTERNA</w:t>
            </w:r>
          </w:p>
        </w:tc>
      </w:tr>
      <w:tr w:rsidR="00A4253A" w:rsidRPr="00747D9C" w:rsidTr="00F55938">
        <w:trPr>
          <w:trHeight w:val="110"/>
          <w:jc w:val="center"/>
        </w:trPr>
        <w:tc>
          <w:tcPr>
            <w:tcW w:w="358" w:type="dxa"/>
            <w:shd w:val="clear" w:color="auto" w:fill="BFBFBF"/>
            <w:tcMar>
              <w:top w:w="0" w:type="dxa"/>
              <w:left w:w="70" w:type="dxa"/>
              <w:bottom w:w="0" w:type="dxa"/>
              <w:right w:w="70" w:type="dxa"/>
            </w:tcMar>
            <w:vAlign w:val="center"/>
          </w:tcPr>
          <w:p w:rsidR="00A4253A" w:rsidRPr="00747D9C" w:rsidRDefault="00A4253A" w:rsidP="00F55938">
            <w:pPr>
              <w:jc w:val="center"/>
              <w:rPr>
                <w:rFonts w:ascii="Calibri" w:hAnsi="Calibri"/>
                <w:b/>
                <w:bCs/>
                <w:sz w:val="18"/>
                <w:szCs w:val="22"/>
                <w:lang w:val="es-BO"/>
              </w:rPr>
            </w:pPr>
            <w:r w:rsidRPr="00747D9C">
              <w:rPr>
                <w:rFonts w:ascii="Calibri" w:hAnsi="Calibri"/>
                <w:b/>
                <w:bCs/>
                <w:sz w:val="18"/>
                <w:szCs w:val="22"/>
              </w:rPr>
              <w:t>N°</w:t>
            </w:r>
          </w:p>
        </w:tc>
        <w:tc>
          <w:tcPr>
            <w:tcW w:w="993" w:type="dxa"/>
            <w:shd w:val="clear" w:color="auto" w:fill="BFBFBF"/>
            <w:tcMar>
              <w:top w:w="0" w:type="dxa"/>
              <w:left w:w="70" w:type="dxa"/>
              <w:bottom w:w="0" w:type="dxa"/>
              <w:right w:w="70" w:type="dxa"/>
            </w:tcMar>
            <w:vAlign w:val="center"/>
          </w:tcPr>
          <w:p w:rsidR="00A4253A" w:rsidRPr="00747D9C" w:rsidRDefault="00A4253A" w:rsidP="00F55938">
            <w:pPr>
              <w:jc w:val="center"/>
              <w:rPr>
                <w:rFonts w:ascii="Calibri" w:hAnsi="Calibri"/>
                <w:b/>
                <w:bCs/>
                <w:sz w:val="18"/>
                <w:szCs w:val="22"/>
              </w:rPr>
            </w:pPr>
            <w:r>
              <w:rPr>
                <w:rFonts w:ascii="Calibri" w:hAnsi="Calibri"/>
                <w:b/>
                <w:bCs/>
                <w:sz w:val="18"/>
                <w:szCs w:val="22"/>
              </w:rPr>
              <w:t>Número de Placa</w:t>
            </w:r>
          </w:p>
        </w:tc>
        <w:tc>
          <w:tcPr>
            <w:tcW w:w="1898" w:type="dxa"/>
            <w:shd w:val="clear" w:color="auto" w:fill="BFBFBF"/>
            <w:tcMar>
              <w:top w:w="0" w:type="dxa"/>
              <w:left w:w="70" w:type="dxa"/>
              <w:bottom w:w="0" w:type="dxa"/>
              <w:right w:w="70" w:type="dxa"/>
            </w:tcMar>
            <w:vAlign w:val="center"/>
          </w:tcPr>
          <w:p w:rsidR="00A4253A" w:rsidRPr="00747D9C" w:rsidRDefault="00A4253A" w:rsidP="00F55938">
            <w:pPr>
              <w:jc w:val="center"/>
              <w:rPr>
                <w:rFonts w:ascii="Calibri" w:hAnsi="Calibri"/>
                <w:b/>
                <w:bCs/>
                <w:sz w:val="18"/>
                <w:szCs w:val="22"/>
              </w:rPr>
            </w:pPr>
            <w:r w:rsidRPr="00747D9C">
              <w:rPr>
                <w:rFonts w:ascii="Calibri" w:hAnsi="Calibri"/>
                <w:b/>
                <w:bCs/>
                <w:sz w:val="18"/>
                <w:szCs w:val="22"/>
              </w:rPr>
              <w:t>N</w:t>
            </w:r>
            <w:r>
              <w:rPr>
                <w:rFonts w:ascii="Calibri" w:hAnsi="Calibri"/>
                <w:b/>
                <w:bCs/>
                <w:sz w:val="18"/>
                <w:szCs w:val="22"/>
              </w:rPr>
              <w:t xml:space="preserve">úmero </w:t>
            </w:r>
            <w:r w:rsidRPr="00747D9C">
              <w:rPr>
                <w:rFonts w:ascii="Calibri" w:hAnsi="Calibri"/>
                <w:b/>
                <w:bCs/>
                <w:sz w:val="18"/>
                <w:szCs w:val="22"/>
              </w:rPr>
              <w:t>del Certificado de Registro de Propiedad del Vehículo Automotor (CRPVA)</w:t>
            </w:r>
          </w:p>
        </w:tc>
        <w:tc>
          <w:tcPr>
            <w:tcW w:w="937" w:type="dxa"/>
            <w:shd w:val="clear" w:color="auto" w:fill="BFBFBF"/>
            <w:tcMar>
              <w:top w:w="0" w:type="dxa"/>
              <w:left w:w="70" w:type="dxa"/>
              <w:bottom w:w="0" w:type="dxa"/>
              <w:right w:w="70" w:type="dxa"/>
            </w:tcMar>
            <w:vAlign w:val="center"/>
          </w:tcPr>
          <w:p w:rsidR="00A4253A" w:rsidRPr="00747D9C" w:rsidRDefault="00A4253A" w:rsidP="00F55938">
            <w:pPr>
              <w:jc w:val="center"/>
              <w:rPr>
                <w:rFonts w:ascii="Calibri" w:hAnsi="Calibri"/>
                <w:b/>
                <w:bCs/>
                <w:sz w:val="18"/>
                <w:szCs w:val="22"/>
              </w:rPr>
            </w:pPr>
            <w:r>
              <w:rPr>
                <w:rFonts w:ascii="Calibri" w:hAnsi="Calibri" w:cs="Calibri"/>
                <w:b/>
                <w:bCs/>
                <w:sz w:val="18"/>
                <w:szCs w:val="22"/>
              </w:rPr>
              <w:t>Marca</w:t>
            </w:r>
          </w:p>
        </w:tc>
        <w:tc>
          <w:tcPr>
            <w:tcW w:w="934" w:type="dxa"/>
            <w:shd w:val="clear" w:color="auto" w:fill="BFBFBF"/>
            <w:vAlign w:val="center"/>
          </w:tcPr>
          <w:p w:rsidR="00A4253A" w:rsidRPr="00747D9C" w:rsidRDefault="00A4253A" w:rsidP="00F55938">
            <w:pPr>
              <w:jc w:val="center"/>
              <w:rPr>
                <w:rFonts w:ascii="Calibri" w:hAnsi="Calibri"/>
                <w:b/>
                <w:bCs/>
                <w:sz w:val="18"/>
                <w:szCs w:val="22"/>
              </w:rPr>
            </w:pPr>
            <w:r w:rsidRPr="00747D9C">
              <w:rPr>
                <w:rFonts w:ascii="Calibri" w:hAnsi="Calibri"/>
                <w:b/>
                <w:bCs/>
                <w:sz w:val="18"/>
                <w:szCs w:val="22"/>
              </w:rPr>
              <w:t>M</w:t>
            </w:r>
            <w:r>
              <w:rPr>
                <w:rFonts w:ascii="Calibri" w:hAnsi="Calibri"/>
                <w:b/>
                <w:bCs/>
                <w:sz w:val="18"/>
                <w:szCs w:val="22"/>
              </w:rPr>
              <w:t>odelo</w:t>
            </w:r>
          </w:p>
        </w:tc>
        <w:tc>
          <w:tcPr>
            <w:tcW w:w="1617" w:type="dxa"/>
            <w:shd w:val="clear" w:color="auto" w:fill="BFBFBF"/>
            <w:tcMar>
              <w:top w:w="0" w:type="dxa"/>
              <w:left w:w="70" w:type="dxa"/>
              <w:bottom w:w="0" w:type="dxa"/>
              <w:right w:w="70" w:type="dxa"/>
            </w:tcMar>
            <w:vAlign w:val="center"/>
          </w:tcPr>
          <w:p w:rsidR="00A4253A" w:rsidRPr="00747D9C" w:rsidRDefault="00A4253A" w:rsidP="00F55938">
            <w:pPr>
              <w:jc w:val="center"/>
              <w:rPr>
                <w:rFonts w:ascii="Calibri" w:hAnsi="Calibri"/>
                <w:b/>
                <w:bCs/>
                <w:sz w:val="18"/>
                <w:szCs w:val="22"/>
              </w:rPr>
            </w:pPr>
            <w:r w:rsidRPr="00747D9C">
              <w:rPr>
                <w:rFonts w:ascii="Calibri" w:hAnsi="Calibri"/>
                <w:b/>
                <w:bCs/>
                <w:sz w:val="18"/>
                <w:szCs w:val="22"/>
              </w:rPr>
              <w:t>C</w:t>
            </w:r>
            <w:r>
              <w:rPr>
                <w:rFonts w:ascii="Calibri" w:hAnsi="Calibri"/>
                <w:b/>
                <w:bCs/>
                <w:sz w:val="18"/>
                <w:szCs w:val="22"/>
              </w:rPr>
              <w:t>apacidad de carga en Litros</w:t>
            </w:r>
          </w:p>
        </w:tc>
        <w:tc>
          <w:tcPr>
            <w:tcW w:w="1950" w:type="dxa"/>
            <w:shd w:val="clear" w:color="auto" w:fill="BFBFBF"/>
            <w:tcMar>
              <w:top w:w="0" w:type="dxa"/>
              <w:left w:w="70" w:type="dxa"/>
              <w:bottom w:w="0" w:type="dxa"/>
              <w:right w:w="70" w:type="dxa"/>
            </w:tcMar>
            <w:vAlign w:val="center"/>
          </w:tcPr>
          <w:p w:rsidR="00A4253A" w:rsidRPr="00747D9C" w:rsidRDefault="00A4253A" w:rsidP="00F55938">
            <w:pPr>
              <w:jc w:val="center"/>
              <w:rPr>
                <w:rFonts w:ascii="Calibri" w:hAnsi="Calibri"/>
                <w:b/>
                <w:bCs/>
                <w:sz w:val="18"/>
                <w:szCs w:val="22"/>
              </w:rPr>
            </w:pPr>
            <w:r>
              <w:rPr>
                <w:rFonts w:ascii="Calibri" w:hAnsi="Calibri"/>
                <w:b/>
                <w:bCs/>
                <w:sz w:val="18"/>
                <w:szCs w:val="22"/>
              </w:rPr>
              <w:t>Nombre del Propietario</w:t>
            </w:r>
          </w:p>
        </w:tc>
      </w:tr>
      <w:tr w:rsidR="00A4253A" w:rsidRPr="00747D9C" w:rsidTr="00F55938">
        <w:trPr>
          <w:trHeight w:val="60"/>
          <w:jc w:val="center"/>
        </w:trPr>
        <w:tc>
          <w:tcPr>
            <w:tcW w:w="358" w:type="dxa"/>
            <w:noWrap/>
            <w:tcMar>
              <w:top w:w="0" w:type="dxa"/>
              <w:left w:w="70" w:type="dxa"/>
              <w:bottom w:w="0" w:type="dxa"/>
              <w:right w:w="70" w:type="dxa"/>
            </w:tcMar>
            <w:vAlign w:val="center"/>
            <w:hideMark/>
          </w:tcPr>
          <w:p w:rsidR="00A4253A" w:rsidRPr="00747D9C" w:rsidRDefault="00A4253A" w:rsidP="00F55938">
            <w:pPr>
              <w:jc w:val="center"/>
              <w:rPr>
                <w:rFonts w:ascii="Calibri" w:hAnsi="Calibri"/>
                <w:sz w:val="18"/>
                <w:szCs w:val="22"/>
              </w:rPr>
            </w:pPr>
          </w:p>
        </w:tc>
        <w:tc>
          <w:tcPr>
            <w:tcW w:w="993" w:type="dxa"/>
            <w:tcMar>
              <w:top w:w="0" w:type="dxa"/>
              <w:left w:w="70" w:type="dxa"/>
              <w:bottom w:w="0" w:type="dxa"/>
              <w:right w:w="70" w:type="dxa"/>
            </w:tcMar>
            <w:vAlign w:val="center"/>
          </w:tcPr>
          <w:p w:rsidR="00A4253A" w:rsidRPr="00747D9C" w:rsidRDefault="00A4253A" w:rsidP="00F55938">
            <w:pPr>
              <w:jc w:val="center"/>
              <w:rPr>
                <w:rFonts w:ascii="Calibri" w:hAnsi="Calibri"/>
                <w:sz w:val="18"/>
                <w:szCs w:val="22"/>
              </w:rPr>
            </w:pPr>
          </w:p>
        </w:tc>
        <w:tc>
          <w:tcPr>
            <w:tcW w:w="1898" w:type="dxa"/>
            <w:noWrap/>
            <w:tcMar>
              <w:top w:w="0" w:type="dxa"/>
              <w:left w:w="70" w:type="dxa"/>
              <w:bottom w:w="0" w:type="dxa"/>
              <w:right w:w="70" w:type="dxa"/>
            </w:tcMar>
            <w:vAlign w:val="center"/>
            <w:hideMark/>
          </w:tcPr>
          <w:p w:rsidR="00A4253A" w:rsidRPr="00747D9C" w:rsidRDefault="00A4253A" w:rsidP="00F55938">
            <w:pPr>
              <w:jc w:val="center"/>
              <w:rPr>
                <w:rFonts w:ascii="Calibri" w:hAnsi="Calibri"/>
                <w:sz w:val="18"/>
                <w:szCs w:val="22"/>
              </w:rPr>
            </w:pPr>
          </w:p>
        </w:tc>
        <w:tc>
          <w:tcPr>
            <w:tcW w:w="937" w:type="dxa"/>
            <w:tcMar>
              <w:top w:w="0" w:type="dxa"/>
              <w:left w:w="70" w:type="dxa"/>
              <w:bottom w:w="0" w:type="dxa"/>
              <w:right w:w="70" w:type="dxa"/>
            </w:tcMar>
            <w:vAlign w:val="center"/>
          </w:tcPr>
          <w:p w:rsidR="00A4253A" w:rsidRPr="00747D9C" w:rsidRDefault="00A4253A" w:rsidP="00F55938">
            <w:pPr>
              <w:jc w:val="center"/>
              <w:rPr>
                <w:rFonts w:ascii="Calibri" w:hAnsi="Calibri"/>
                <w:sz w:val="18"/>
                <w:szCs w:val="22"/>
              </w:rPr>
            </w:pPr>
          </w:p>
        </w:tc>
        <w:tc>
          <w:tcPr>
            <w:tcW w:w="934" w:type="dxa"/>
            <w:vAlign w:val="center"/>
          </w:tcPr>
          <w:p w:rsidR="00A4253A" w:rsidRPr="00747D9C" w:rsidRDefault="00A4253A" w:rsidP="00F55938">
            <w:pPr>
              <w:jc w:val="center"/>
              <w:rPr>
                <w:rFonts w:ascii="Calibri" w:hAnsi="Calibri"/>
                <w:sz w:val="18"/>
                <w:szCs w:val="22"/>
              </w:rPr>
            </w:pPr>
          </w:p>
        </w:tc>
        <w:tc>
          <w:tcPr>
            <w:tcW w:w="1617" w:type="dxa"/>
            <w:noWrap/>
            <w:tcMar>
              <w:top w:w="0" w:type="dxa"/>
              <w:left w:w="70" w:type="dxa"/>
              <w:bottom w:w="0" w:type="dxa"/>
              <w:right w:w="70" w:type="dxa"/>
            </w:tcMar>
            <w:vAlign w:val="center"/>
          </w:tcPr>
          <w:p w:rsidR="00A4253A" w:rsidRPr="00747D9C" w:rsidRDefault="00A4253A" w:rsidP="00F55938">
            <w:pPr>
              <w:jc w:val="center"/>
              <w:rPr>
                <w:rFonts w:ascii="Calibri" w:hAnsi="Calibri"/>
                <w:sz w:val="18"/>
                <w:szCs w:val="22"/>
              </w:rPr>
            </w:pPr>
          </w:p>
        </w:tc>
        <w:tc>
          <w:tcPr>
            <w:tcW w:w="1950" w:type="dxa"/>
            <w:tcMar>
              <w:top w:w="0" w:type="dxa"/>
              <w:left w:w="70" w:type="dxa"/>
              <w:bottom w:w="0" w:type="dxa"/>
              <w:right w:w="70" w:type="dxa"/>
            </w:tcMar>
            <w:vAlign w:val="center"/>
          </w:tcPr>
          <w:p w:rsidR="00A4253A" w:rsidRPr="00747D9C" w:rsidRDefault="00A4253A" w:rsidP="00F55938">
            <w:pPr>
              <w:jc w:val="center"/>
              <w:rPr>
                <w:rFonts w:ascii="Calibri" w:hAnsi="Calibri"/>
                <w:sz w:val="18"/>
                <w:szCs w:val="22"/>
              </w:rPr>
            </w:pPr>
          </w:p>
        </w:tc>
      </w:tr>
      <w:tr w:rsidR="00A4253A" w:rsidRPr="00747D9C" w:rsidTr="00F55938">
        <w:trPr>
          <w:trHeight w:val="60"/>
          <w:jc w:val="center"/>
        </w:trPr>
        <w:tc>
          <w:tcPr>
            <w:tcW w:w="358" w:type="dxa"/>
            <w:noWrap/>
            <w:tcMar>
              <w:top w:w="0" w:type="dxa"/>
              <w:left w:w="70" w:type="dxa"/>
              <w:bottom w:w="0" w:type="dxa"/>
              <w:right w:w="70" w:type="dxa"/>
            </w:tcMar>
            <w:vAlign w:val="center"/>
          </w:tcPr>
          <w:p w:rsidR="00A4253A" w:rsidRPr="00747D9C" w:rsidRDefault="00A4253A" w:rsidP="00F55938">
            <w:pPr>
              <w:jc w:val="center"/>
              <w:rPr>
                <w:rFonts w:ascii="Calibri" w:hAnsi="Calibri"/>
                <w:sz w:val="18"/>
                <w:szCs w:val="22"/>
              </w:rPr>
            </w:pPr>
          </w:p>
        </w:tc>
        <w:tc>
          <w:tcPr>
            <w:tcW w:w="993" w:type="dxa"/>
            <w:tcMar>
              <w:top w:w="0" w:type="dxa"/>
              <w:left w:w="70" w:type="dxa"/>
              <w:bottom w:w="0" w:type="dxa"/>
              <w:right w:w="70" w:type="dxa"/>
            </w:tcMar>
            <w:vAlign w:val="center"/>
          </w:tcPr>
          <w:p w:rsidR="00A4253A" w:rsidRPr="00747D9C" w:rsidRDefault="00A4253A" w:rsidP="00F55938">
            <w:pPr>
              <w:jc w:val="center"/>
              <w:rPr>
                <w:rFonts w:ascii="Calibri" w:hAnsi="Calibri"/>
                <w:sz w:val="18"/>
                <w:szCs w:val="22"/>
              </w:rPr>
            </w:pPr>
          </w:p>
        </w:tc>
        <w:tc>
          <w:tcPr>
            <w:tcW w:w="1898" w:type="dxa"/>
            <w:noWrap/>
            <w:tcMar>
              <w:top w:w="0" w:type="dxa"/>
              <w:left w:w="70" w:type="dxa"/>
              <w:bottom w:w="0" w:type="dxa"/>
              <w:right w:w="70" w:type="dxa"/>
            </w:tcMar>
            <w:vAlign w:val="center"/>
          </w:tcPr>
          <w:p w:rsidR="00A4253A" w:rsidRPr="00747D9C" w:rsidRDefault="00A4253A" w:rsidP="00F55938">
            <w:pPr>
              <w:jc w:val="center"/>
              <w:rPr>
                <w:rFonts w:ascii="Calibri" w:hAnsi="Calibri"/>
                <w:sz w:val="18"/>
                <w:szCs w:val="22"/>
              </w:rPr>
            </w:pPr>
          </w:p>
        </w:tc>
        <w:tc>
          <w:tcPr>
            <w:tcW w:w="937" w:type="dxa"/>
            <w:tcMar>
              <w:top w:w="0" w:type="dxa"/>
              <w:left w:w="70" w:type="dxa"/>
              <w:bottom w:w="0" w:type="dxa"/>
              <w:right w:w="70" w:type="dxa"/>
            </w:tcMar>
            <w:vAlign w:val="center"/>
          </w:tcPr>
          <w:p w:rsidR="00A4253A" w:rsidRPr="00747D9C" w:rsidRDefault="00A4253A" w:rsidP="00F55938">
            <w:pPr>
              <w:jc w:val="center"/>
              <w:rPr>
                <w:rFonts w:ascii="Calibri" w:hAnsi="Calibri"/>
                <w:sz w:val="18"/>
                <w:szCs w:val="22"/>
              </w:rPr>
            </w:pPr>
          </w:p>
        </w:tc>
        <w:tc>
          <w:tcPr>
            <w:tcW w:w="934" w:type="dxa"/>
            <w:vAlign w:val="center"/>
          </w:tcPr>
          <w:p w:rsidR="00A4253A" w:rsidRPr="00747D9C" w:rsidRDefault="00A4253A" w:rsidP="00F55938">
            <w:pPr>
              <w:jc w:val="center"/>
              <w:rPr>
                <w:rFonts w:ascii="Calibri" w:hAnsi="Calibri"/>
                <w:sz w:val="18"/>
                <w:szCs w:val="22"/>
              </w:rPr>
            </w:pPr>
          </w:p>
        </w:tc>
        <w:tc>
          <w:tcPr>
            <w:tcW w:w="1617" w:type="dxa"/>
            <w:noWrap/>
            <w:tcMar>
              <w:top w:w="0" w:type="dxa"/>
              <w:left w:w="70" w:type="dxa"/>
              <w:bottom w:w="0" w:type="dxa"/>
              <w:right w:w="70" w:type="dxa"/>
            </w:tcMar>
            <w:vAlign w:val="center"/>
          </w:tcPr>
          <w:p w:rsidR="00A4253A" w:rsidRPr="00747D9C" w:rsidRDefault="00A4253A" w:rsidP="00F55938">
            <w:pPr>
              <w:jc w:val="center"/>
              <w:rPr>
                <w:rFonts w:ascii="Calibri" w:hAnsi="Calibri"/>
                <w:sz w:val="18"/>
                <w:szCs w:val="22"/>
              </w:rPr>
            </w:pPr>
          </w:p>
        </w:tc>
        <w:tc>
          <w:tcPr>
            <w:tcW w:w="1950" w:type="dxa"/>
            <w:tcMar>
              <w:top w:w="0" w:type="dxa"/>
              <w:left w:w="70" w:type="dxa"/>
              <w:bottom w:w="0" w:type="dxa"/>
              <w:right w:w="70" w:type="dxa"/>
            </w:tcMar>
            <w:vAlign w:val="center"/>
          </w:tcPr>
          <w:p w:rsidR="00A4253A" w:rsidRPr="00747D9C" w:rsidRDefault="00A4253A" w:rsidP="00F55938">
            <w:pPr>
              <w:jc w:val="center"/>
              <w:rPr>
                <w:rFonts w:ascii="Calibri" w:hAnsi="Calibri"/>
                <w:sz w:val="18"/>
                <w:szCs w:val="22"/>
              </w:rPr>
            </w:pPr>
          </w:p>
        </w:tc>
      </w:tr>
    </w:tbl>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C146E1">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C146E1">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C146E1">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C146E1">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C146E1">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C146E1">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C146E1">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C146E1">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C146E1">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C146E1">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C146E1">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146E1">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FF3CEA"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C146E1">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C146E1">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146E1">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146E1">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F44111" w:rsidRPr="00365997" w:rsidRDefault="0034106C" w:rsidP="00D976A5">
      <w:pPr>
        <w:jc w:val="center"/>
        <w:rPr>
          <w:rFonts w:asciiTheme="minorHAnsi" w:hAnsiTheme="minorHAnsi" w:cstheme="minorHAnsi"/>
          <w:b/>
          <w:bCs/>
          <w:sz w:val="22"/>
          <w:szCs w:val="22"/>
          <w:lang w:val="es-ES_tradnl"/>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7D4619" w:rsidP="007D4619">
      <w:pPr>
        <w:rPr>
          <w:rFonts w:asciiTheme="minorHAnsi" w:hAnsiTheme="minorHAnsi" w:cstheme="minorHAnsi"/>
          <w:b/>
          <w:sz w:val="22"/>
          <w:szCs w:val="22"/>
        </w:rPr>
      </w:pPr>
    </w:p>
    <w:p w:rsidR="007311CE" w:rsidRPr="00D9259B" w:rsidRDefault="007311CE" w:rsidP="007311CE">
      <w:pPr>
        <w:pStyle w:val="Encabezado"/>
        <w:jc w:val="center"/>
        <w:rPr>
          <w:rFonts w:ascii="Calibri" w:hAnsi="Calibri" w:cs="Calibri"/>
          <w:b/>
          <w:sz w:val="22"/>
          <w:szCs w:val="22"/>
        </w:rPr>
      </w:pPr>
      <w:r w:rsidRPr="0035305D">
        <w:rPr>
          <w:rFonts w:ascii="Calibri" w:eastAsia="Arial Unicode MS" w:hAnsi="Calibri" w:cs="Calibri"/>
          <w:b/>
          <w:sz w:val="22"/>
          <w:szCs w:val="22"/>
          <w:lang w:val="es-MX"/>
        </w:rPr>
        <w:t xml:space="preserve">OBJETO: </w:t>
      </w:r>
      <w:r w:rsidRPr="00287267">
        <w:rPr>
          <w:rFonts w:ascii="Calibri" w:eastAsia="Arial Unicode MS" w:hAnsi="Calibri" w:cs="Calibri"/>
          <w:b/>
          <w:sz w:val="22"/>
          <w:szCs w:val="22"/>
          <w:lang w:val="es-MX"/>
        </w:rPr>
        <w:t>SERVICIO DE TRANSPORTE DE GLP POR CISTERNA, DCPT GESTIÓN 2019.</w:t>
      </w:r>
    </w:p>
    <w:p w:rsidR="007311CE" w:rsidRDefault="007311CE" w:rsidP="007311CE">
      <w:pPr>
        <w:jc w:val="right"/>
        <w:rPr>
          <w:rFonts w:ascii="Calibri" w:hAnsi="Calibri" w:cs="Calibri"/>
          <w:bCs/>
          <w:color w:val="000000"/>
          <w:sz w:val="22"/>
          <w:szCs w:val="22"/>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7311CE" w:rsidRPr="00FA1392" w:rsidTr="007311CE">
        <w:trPr>
          <w:trHeight w:val="64"/>
        </w:trPr>
        <w:tc>
          <w:tcPr>
            <w:tcW w:w="992" w:type="dxa"/>
            <w:tcBorders>
              <w:top w:val="single" w:sz="4" w:space="0" w:color="auto"/>
              <w:left w:val="single" w:sz="4" w:space="0" w:color="auto"/>
              <w:bottom w:val="single" w:sz="4" w:space="0" w:color="auto"/>
              <w:right w:val="single" w:sz="4" w:space="0" w:color="000000"/>
            </w:tcBorders>
            <w:shd w:val="clear" w:color="auto" w:fill="C6D9F1"/>
            <w:vAlign w:val="center"/>
          </w:tcPr>
          <w:p w:rsidR="007311CE" w:rsidRPr="00FA1392" w:rsidRDefault="007311CE" w:rsidP="007311CE">
            <w:pPr>
              <w:contextualSpacing/>
              <w:jc w:val="center"/>
              <w:rPr>
                <w:rFonts w:ascii="Calibri" w:hAnsi="Calibri" w:cs="Calibri"/>
                <w:b/>
                <w:bCs/>
                <w:lang w:val="es-BO"/>
              </w:rPr>
            </w:pPr>
            <w:r>
              <w:rPr>
                <w:rFonts w:ascii="Calibri" w:hAnsi="Calibri" w:cs="Calibri"/>
                <w:b/>
                <w:bCs/>
                <w:lang w:val="es-BO"/>
              </w:rPr>
              <w:t>N°</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7311CE" w:rsidRPr="00FA1392" w:rsidRDefault="007311CE" w:rsidP="007311CE">
            <w:pPr>
              <w:contextualSpacing/>
              <w:jc w:val="center"/>
              <w:rPr>
                <w:rFonts w:ascii="Calibri" w:hAnsi="Calibri" w:cs="Calibri"/>
                <w:b/>
                <w:bCs/>
                <w:lang w:val="es-BO"/>
              </w:rPr>
            </w:pPr>
            <w:r w:rsidRPr="00FA1392">
              <w:rPr>
                <w:rFonts w:ascii="Calibri" w:hAnsi="Calibri" w:cs="Calibri"/>
                <w:b/>
                <w:bCs/>
                <w:lang w:val="es-BO"/>
              </w:rPr>
              <w:t xml:space="preserve">DESCRIPCIÓN DETALLADA DEL SERVICIO </w:t>
            </w:r>
          </w:p>
        </w:tc>
      </w:tr>
      <w:tr w:rsidR="007311CE" w:rsidRPr="00FA1392" w:rsidTr="007311CE">
        <w:trPr>
          <w:trHeight w:val="72"/>
        </w:trPr>
        <w:tc>
          <w:tcPr>
            <w:tcW w:w="992" w:type="dxa"/>
            <w:tcBorders>
              <w:top w:val="single" w:sz="4" w:space="0" w:color="auto"/>
              <w:left w:val="single" w:sz="4" w:space="0" w:color="auto"/>
              <w:bottom w:val="single" w:sz="4" w:space="0" w:color="auto"/>
              <w:right w:val="single" w:sz="4" w:space="0" w:color="000000"/>
            </w:tcBorders>
            <w:vAlign w:val="center"/>
          </w:tcPr>
          <w:p w:rsidR="007311CE" w:rsidRPr="00287267" w:rsidRDefault="007311CE" w:rsidP="007311CE">
            <w:pPr>
              <w:contextualSpacing/>
              <w:jc w:val="center"/>
              <w:rPr>
                <w:rFonts w:ascii="Calibri" w:hAnsi="Calibri" w:cs="Calibri"/>
                <w:bCs/>
                <w:lang w:val="es-BO"/>
              </w:rPr>
            </w:pPr>
            <w:r w:rsidRPr="00287267">
              <w:rPr>
                <w:rFonts w:ascii="Calibri" w:hAnsi="Calibri" w:cs="Calibri"/>
                <w:bCs/>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311CE" w:rsidRPr="00287267" w:rsidRDefault="007311CE" w:rsidP="007311CE">
            <w:pPr>
              <w:contextualSpacing/>
              <w:rPr>
                <w:rFonts w:ascii="Calibri" w:hAnsi="Calibri" w:cs="Calibri"/>
                <w:lang w:val="es-BO"/>
              </w:rPr>
            </w:pPr>
            <w:r w:rsidRPr="00287267">
              <w:rPr>
                <w:rFonts w:ascii="Calibri" w:eastAsia="Arial Unicode MS" w:hAnsi="Calibri" w:cs="Calibri"/>
                <w:sz w:val="22"/>
                <w:szCs w:val="22"/>
                <w:lang w:val="es-MX"/>
              </w:rPr>
              <w:t>TRANSPORTE DE GLP POR CISTERNA</w:t>
            </w:r>
          </w:p>
        </w:tc>
      </w:tr>
    </w:tbl>
    <w:p w:rsidR="007311CE" w:rsidRPr="00D9259B" w:rsidRDefault="007311CE" w:rsidP="007311CE">
      <w:pPr>
        <w:jc w:val="both"/>
        <w:rPr>
          <w:rFonts w:ascii="Calibri" w:hAnsi="Calibri" w:cs="Calibri"/>
          <w:bCs/>
          <w:color w:val="000000"/>
          <w:sz w:val="22"/>
          <w:szCs w:val="22"/>
        </w:rPr>
      </w:pPr>
    </w:p>
    <w:p w:rsidR="007311CE" w:rsidRPr="006E79FF" w:rsidRDefault="007311CE" w:rsidP="00C146E1">
      <w:pPr>
        <w:pStyle w:val="Prrafodelista"/>
        <w:numPr>
          <w:ilvl w:val="0"/>
          <w:numId w:val="63"/>
        </w:numPr>
        <w:ind w:left="284"/>
        <w:contextualSpacing/>
        <w:jc w:val="both"/>
        <w:rPr>
          <w:rFonts w:ascii="Calibri" w:hAnsi="Calibri" w:cs="Calibri"/>
          <w:b/>
          <w:bCs/>
          <w:sz w:val="22"/>
          <w:szCs w:val="22"/>
          <w:lang w:eastAsia="es-BO"/>
        </w:rPr>
      </w:pPr>
      <w:r w:rsidRPr="00D9259B">
        <w:rPr>
          <w:rFonts w:ascii="Calibri" w:hAnsi="Calibri" w:cs="Calibri"/>
          <w:b/>
          <w:bCs/>
          <w:sz w:val="22"/>
          <w:szCs w:val="22"/>
          <w:lang w:eastAsia="es-BO"/>
        </w:rPr>
        <w:t>CARACTERÍSTICAS</w:t>
      </w:r>
      <w:r>
        <w:rPr>
          <w:rFonts w:ascii="Calibri" w:hAnsi="Calibri" w:cs="Calibri"/>
          <w:b/>
          <w:bCs/>
          <w:sz w:val="22"/>
          <w:szCs w:val="22"/>
          <w:lang w:eastAsia="es-BO"/>
        </w:rPr>
        <w:t xml:space="preserve"> TÉCNICAS</w:t>
      </w:r>
      <w:r w:rsidRPr="00D9259B">
        <w:rPr>
          <w:rFonts w:ascii="Calibri" w:hAnsi="Calibri" w:cs="Calibri"/>
          <w:b/>
          <w:bCs/>
          <w:sz w:val="22"/>
          <w:szCs w:val="22"/>
          <w:lang w:eastAsia="es-BO"/>
        </w:rPr>
        <w:t xml:space="preserve"> DEL SERVICIO</w:t>
      </w:r>
      <w:r>
        <w:rPr>
          <w:rFonts w:ascii="Calibri" w:hAnsi="Calibri" w:cs="Calibri"/>
          <w:b/>
          <w:bCs/>
          <w:sz w:val="22"/>
          <w:szCs w:val="22"/>
          <w:lang w:eastAsia="es-BO"/>
        </w:rPr>
        <w:t xml:space="preserve"> (sujeto a evaluación)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311CE" w:rsidRPr="00D9259B" w:rsidTr="007311CE">
        <w:trPr>
          <w:trHeight w:val="308"/>
        </w:trPr>
        <w:tc>
          <w:tcPr>
            <w:tcW w:w="9322" w:type="dxa"/>
            <w:shd w:val="clear" w:color="auto" w:fill="D9D9D9"/>
            <w:vAlign w:val="center"/>
          </w:tcPr>
          <w:p w:rsidR="007311CE" w:rsidRPr="00D9259B" w:rsidRDefault="007311CE" w:rsidP="007311CE">
            <w:pPr>
              <w:autoSpaceDE w:val="0"/>
              <w:autoSpaceDN w:val="0"/>
              <w:adjustRightInd w:val="0"/>
              <w:rPr>
                <w:rFonts w:ascii="Calibri" w:hAnsi="Calibri" w:cs="Calibri"/>
                <w:sz w:val="22"/>
                <w:szCs w:val="22"/>
              </w:rPr>
            </w:pPr>
            <w:r w:rsidRPr="00D9259B">
              <w:rPr>
                <w:rFonts w:ascii="Calibri" w:hAnsi="Calibri" w:cs="Calibri"/>
                <w:b/>
                <w:bCs/>
                <w:sz w:val="22"/>
                <w:szCs w:val="22"/>
              </w:rPr>
              <w:t>DESCRIPCIÓN DEL SERVICIO</w:t>
            </w:r>
          </w:p>
        </w:tc>
      </w:tr>
      <w:tr w:rsidR="007311CE" w:rsidRPr="00D9259B" w:rsidTr="007311CE">
        <w:trPr>
          <w:trHeight w:val="753"/>
        </w:trPr>
        <w:tc>
          <w:tcPr>
            <w:tcW w:w="9322" w:type="dxa"/>
            <w:shd w:val="clear" w:color="auto" w:fill="auto"/>
            <w:vAlign w:val="center"/>
          </w:tcPr>
          <w:p w:rsidR="007311CE" w:rsidRDefault="007311CE" w:rsidP="007311CE">
            <w:pPr>
              <w:tabs>
                <w:tab w:val="left" w:pos="567"/>
              </w:tabs>
              <w:jc w:val="both"/>
              <w:rPr>
                <w:rFonts w:ascii="Calibri" w:hAnsi="Calibri" w:cs="Arial"/>
                <w:sz w:val="22"/>
                <w:szCs w:val="22"/>
              </w:rPr>
            </w:pPr>
            <w:r w:rsidRPr="00C93336">
              <w:rPr>
                <w:rFonts w:ascii="Calibri" w:hAnsi="Calibri" w:cs="Arial"/>
                <w:sz w:val="22"/>
                <w:szCs w:val="22"/>
              </w:rPr>
              <w:t xml:space="preserve">Transporte de </w:t>
            </w:r>
            <w:r>
              <w:rPr>
                <w:rFonts w:ascii="Calibri" w:hAnsi="Calibri" w:cs="Arial"/>
                <w:sz w:val="22"/>
                <w:szCs w:val="22"/>
              </w:rPr>
              <w:t xml:space="preserve">Gas Licuado de Petróleo (GLP) vía </w:t>
            </w:r>
            <w:r w:rsidRPr="00C93336">
              <w:rPr>
                <w:rFonts w:ascii="Calibri" w:hAnsi="Calibri" w:cs="Arial"/>
                <w:sz w:val="22"/>
                <w:szCs w:val="22"/>
              </w:rPr>
              <w:t>terrestre por cisternas</w:t>
            </w:r>
            <w:r>
              <w:rPr>
                <w:rFonts w:ascii="Calibri" w:hAnsi="Calibri" w:cs="Arial"/>
                <w:sz w:val="22"/>
                <w:szCs w:val="22"/>
              </w:rPr>
              <w:t xml:space="preserve"> de Planta a Planta de YPFB</w:t>
            </w:r>
            <w:r w:rsidRPr="00C93336">
              <w:rPr>
                <w:rFonts w:ascii="Calibri" w:hAnsi="Calibri" w:cs="Arial"/>
                <w:sz w:val="22"/>
                <w:szCs w:val="22"/>
              </w:rPr>
              <w:t>.</w:t>
            </w:r>
          </w:p>
          <w:p w:rsidR="007311CE" w:rsidRDefault="007311CE" w:rsidP="007311CE">
            <w:pPr>
              <w:tabs>
                <w:tab w:val="left" w:pos="567"/>
              </w:tabs>
              <w:jc w:val="both"/>
              <w:rPr>
                <w:rFonts w:ascii="Calibri" w:hAnsi="Calibri" w:cs="Arial"/>
                <w:sz w:val="22"/>
                <w:szCs w:val="22"/>
              </w:rPr>
            </w:pPr>
          </w:p>
          <w:p w:rsidR="007311CE" w:rsidRPr="00882E01" w:rsidRDefault="007311CE" w:rsidP="00C146E1">
            <w:pPr>
              <w:numPr>
                <w:ilvl w:val="0"/>
                <w:numId w:val="65"/>
              </w:numPr>
              <w:tabs>
                <w:tab w:val="left" w:pos="567"/>
              </w:tabs>
              <w:jc w:val="both"/>
              <w:rPr>
                <w:rFonts w:ascii="Calibri" w:hAnsi="Calibri" w:cs="Arial"/>
                <w:b/>
                <w:sz w:val="22"/>
                <w:szCs w:val="22"/>
              </w:rPr>
            </w:pPr>
            <w:r w:rsidRPr="00882E01">
              <w:rPr>
                <w:rFonts w:ascii="Calibri" w:hAnsi="Calibri" w:cs="Arial"/>
                <w:b/>
                <w:sz w:val="22"/>
                <w:szCs w:val="22"/>
              </w:rPr>
              <w:t>PRODUCTO A TRANSPORTAR:</w:t>
            </w:r>
          </w:p>
          <w:p w:rsidR="007311CE" w:rsidRPr="00882E01" w:rsidRDefault="007311CE" w:rsidP="007311CE">
            <w:pPr>
              <w:tabs>
                <w:tab w:val="left" w:pos="567"/>
              </w:tabs>
              <w:jc w:val="both"/>
              <w:rPr>
                <w:rFonts w:ascii="Calibri" w:hAnsi="Calibri" w:cs="Arial"/>
                <w:b/>
                <w:sz w:val="22"/>
                <w:szCs w:val="22"/>
              </w:rPr>
            </w:pPr>
          </w:p>
          <w:p w:rsidR="007311CE" w:rsidRPr="00882E01" w:rsidRDefault="007311CE" w:rsidP="00C146E1">
            <w:pPr>
              <w:pStyle w:val="Prrafodelista"/>
              <w:numPr>
                <w:ilvl w:val="0"/>
                <w:numId w:val="66"/>
              </w:numPr>
              <w:tabs>
                <w:tab w:val="left" w:pos="567"/>
              </w:tabs>
              <w:jc w:val="both"/>
              <w:rPr>
                <w:rFonts w:ascii="Calibri" w:hAnsi="Calibri" w:cs="Arial"/>
                <w:sz w:val="22"/>
                <w:szCs w:val="22"/>
              </w:rPr>
            </w:pPr>
            <w:r w:rsidRPr="00882E01">
              <w:rPr>
                <w:rFonts w:ascii="Calibri" w:hAnsi="Calibri" w:cs="Arial"/>
                <w:sz w:val="22"/>
                <w:szCs w:val="22"/>
              </w:rPr>
              <w:t>Gas</w:t>
            </w:r>
            <w:r>
              <w:rPr>
                <w:rFonts w:ascii="Calibri" w:hAnsi="Calibri" w:cs="Arial"/>
                <w:sz w:val="22"/>
                <w:szCs w:val="22"/>
              </w:rPr>
              <w:t xml:space="preserve"> Licuado de Petróleo</w:t>
            </w:r>
          </w:p>
          <w:p w:rsidR="007311CE" w:rsidRDefault="007311CE" w:rsidP="007311CE">
            <w:pPr>
              <w:tabs>
                <w:tab w:val="left" w:pos="567"/>
              </w:tabs>
              <w:jc w:val="both"/>
              <w:rPr>
                <w:rFonts w:ascii="Calibri" w:hAnsi="Calibri" w:cs="Calibri"/>
                <w:sz w:val="22"/>
                <w:szCs w:val="22"/>
              </w:rPr>
            </w:pPr>
          </w:p>
          <w:p w:rsidR="007311CE" w:rsidRPr="00EF2EC2" w:rsidRDefault="007311CE" w:rsidP="00C146E1">
            <w:pPr>
              <w:numPr>
                <w:ilvl w:val="0"/>
                <w:numId w:val="65"/>
              </w:numPr>
              <w:tabs>
                <w:tab w:val="left" w:pos="567"/>
              </w:tabs>
              <w:jc w:val="both"/>
              <w:rPr>
                <w:rFonts w:ascii="Calibri" w:hAnsi="Calibri" w:cs="Arial"/>
                <w:sz w:val="22"/>
                <w:szCs w:val="22"/>
              </w:rPr>
            </w:pPr>
            <w:r w:rsidRPr="00C93336">
              <w:rPr>
                <w:rFonts w:ascii="Calibri" w:hAnsi="Calibri" w:cs="Arial"/>
                <w:b/>
                <w:sz w:val="22"/>
                <w:szCs w:val="22"/>
              </w:rPr>
              <w:t>TRAMOS:</w:t>
            </w:r>
          </w:p>
          <w:p w:rsidR="007311CE" w:rsidRPr="00287267" w:rsidRDefault="007311CE" w:rsidP="007311CE">
            <w:pPr>
              <w:tabs>
                <w:tab w:val="left" w:pos="567"/>
              </w:tabs>
              <w:ind w:left="360"/>
              <w:jc w:val="center"/>
              <w:rPr>
                <w:rFonts w:ascii="Calibri" w:hAnsi="Calibri" w:cs="Arial"/>
                <w:sz w:val="22"/>
                <w:szCs w:val="22"/>
              </w:rPr>
            </w:pPr>
            <w:r>
              <w:rPr>
                <w:rFonts w:ascii="Calibri" w:hAnsi="Calibri" w:cs="Arial"/>
                <w:b/>
                <w:sz w:val="22"/>
                <w:szCs w:val="22"/>
              </w:rPr>
              <w:t>TRAMOS FIJOS</w:t>
            </w:r>
          </w:p>
          <w:tbl>
            <w:tblPr>
              <w:tblW w:w="6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2"/>
              <w:gridCol w:w="2016"/>
              <w:gridCol w:w="2304"/>
              <w:gridCol w:w="1967"/>
            </w:tblGrid>
            <w:tr w:rsidR="007311CE" w:rsidRPr="0035305D" w:rsidTr="008E01AF">
              <w:trPr>
                <w:trHeight w:val="207"/>
                <w:jc w:val="center"/>
              </w:trPr>
              <w:tc>
                <w:tcPr>
                  <w:tcW w:w="522" w:type="dxa"/>
                  <w:shd w:val="clear" w:color="auto" w:fill="auto"/>
                  <w:vAlign w:val="center"/>
                  <w:hideMark/>
                </w:tcPr>
                <w:p w:rsidR="007311CE" w:rsidRPr="0035305D" w:rsidRDefault="007311CE" w:rsidP="007311CE">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N°</w:t>
                  </w:r>
                </w:p>
              </w:tc>
              <w:tc>
                <w:tcPr>
                  <w:tcW w:w="2016" w:type="dxa"/>
                  <w:shd w:val="clear" w:color="auto" w:fill="auto"/>
                  <w:vAlign w:val="center"/>
                  <w:hideMark/>
                </w:tcPr>
                <w:p w:rsidR="007311CE" w:rsidRPr="0035305D" w:rsidRDefault="007311CE" w:rsidP="007311CE">
                  <w:pPr>
                    <w:jc w:val="center"/>
                    <w:rPr>
                      <w:rFonts w:ascii="Calibri" w:hAnsi="Calibri" w:cs="Calibri"/>
                      <w:b/>
                      <w:bCs/>
                      <w:sz w:val="16"/>
                      <w:szCs w:val="16"/>
                      <w:lang w:val="es-BO" w:eastAsia="es-BO"/>
                    </w:rPr>
                  </w:pPr>
                  <w:r>
                    <w:rPr>
                      <w:rFonts w:ascii="Calibri" w:hAnsi="Calibri" w:cs="Calibri"/>
                      <w:b/>
                      <w:bCs/>
                      <w:sz w:val="16"/>
                      <w:szCs w:val="16"/>
                      <w:lang w:val="es-BO" w:eastAsia="es-BO"/>
                    </w:rPr>
                    <w:t>CARGA EN:</w:t>
                  </w:r>
                </w:p>
              </w:tc>
              <w:tc>
                <w:tcPr>
                  <w:tcW w:w="2304" w:type="dxa"/>
                  <w:shd w:val="clear" w:color="auto" w:fill="auto"/>
                  <w:vAlign w:val="center"/>
                  <w:hideMark/>
                </w:tcPr>
                <w:p w:rsidR="007311CE" w:rsidRPr="0035305D" w:rsidRDefault="007311CE" w:rsidP="007311CE">
                  <w:pPr>
                    <w:jc w:val="center"/>
                    <w:rPr>
                      <w:rFonts w:ascii="Calibri" w:hAnsi="Calibri" w:cs="Calibri"/>
                      <w:b/>
                      <w:bCs/>
                      <w:sz w:val="16"/>
                      <w:szCs w:val="16"/>
                      <w:lang w:val="es-BO" w:eastAsia="es-BO"/>
                    </w:rPr>
                  </w:pPr>
                  <w:r>
                    <w:rPr>
                      <w:rFonts w:ascii="Calibri" w:hAnsi="Calibri" w:cs="Calibri"/>
                      <w:b/>
                      <w:bCs/>
                      <w:sz w:val="16"/>
                      <w:szCs w:val="16"/>
                      <w:lang w:val="es-BO" w:eastAsia="es-BO"/>
                    </w:rPr>
                    <w:t>PUNTO DE ENTREGA</w:t>
                  </w:r>
                  <w:r w:rsidRPr="0035305D">
                    <w:rPr>
                      <w:rFonts w:ascii="Calibri" w:hAnsi="Calibri" w:cs="Calibri"/>
                      <w:b/>
                      <w:bCs/>
                      <w:sz w:val="16"/>
                      <w:szCs w:val="16"/>
                      <w:lang w:val="es-BO" w:eastAsia="es-BO"/>
                    </w:rPr>
                    <w:t>:</w:t>
                  </w:r>
                </w:p>
              </w:tc>
              <w:tc>
                <w:tcPr>
                  <w:tcW w:w="1967" w:type="dxa"/>
                </w:tcPr>
                <w:p w:rsidR="007311CE" w:rsidRPr="0035305D" w:rsidRDefault="007311CE" w:rsidP="007311CE">
                  <w:pPr>
                    <w:jc w:val="center"/>
                    <w:rPr>
                      <w:rFonts w:ascii="Calibri" w:hAnsi="Calibri" w:cs="Calibri"/>
                      <w:b/>
                      <w:bCs/>
                      <w:sz w:val="16"/>
                      <w:szCs w:val="16"/>
                      <w:lang w:val="es-BO" w:eastAsia="es-BO"/>
                    </w:rPr>
                  </w:pPr>
                  <w:r>
                    <w:rPr>
                      <w:rFonts w:ascii="Calibri" w:hAnsi="Calibri" w:cs="Calibri"/>
                      <w:b/>
                      <w:bCs/>
                      <w:sz w:val="16"/>
                      <w:szCs w:val="16"/>
                      <w:lang w:val="es-BO" w:eastAsia="es-BO"/>
                    </w:rPr>
                    <w:t>VOLUMEN ESTIMADO A TRANSPORTAR                (TM / MES)</w:t>
                  </w:r>
                </w:p>
              </w:tc>
            </w:tr>
            <w:tr w:rsidR="007311CE" w:rsidRPr="0035305D" w:rsidTr="008E01AF">
              <w:trPr>
                <w:trHeight w:val="207"/>
                <w:jc w:val="center"/>
              </w:trPr>
              <w:tc>
                <w:tcPr>
                  <w:tcW w:w="522" w:type="dxa"/>
                  <w:shd w:val="clear" w:color="auto" w:fill="auto"/>
                  <w:vAlign w:val="center"/>
                </w:tcPr>
                <w:p w:rsidR="007311CE" w:rsidRPr="0035305D" w:rsidRDefault="007311CE" w:rsidP="007311CE">
                  <w:pPr>
                    <w:jc w:val="center"/>
                    <w:rPr>
                      <w:rFonts w:ascii="Calibri" w:hAnsi="Calibri" w:cs="Calibri"/>
                      <w:bCs/>
                      <w:sz w:val="16"/>
                      <w:szCs w:val="16"/>
                      <w:lang w:val="es-BO" w:eastAsia="es-BO"/>
                    </w:rPr>
                  </w:pPr>
                  <w:r>
                    <w:rPr>
                      <w:rFonts w:ascii="Calibri" w:hAnsi="Calibri" w:cs="Calibri"/>
                      <w:bCs/>
                      <w:sz w:val="16"/>
                      <w:szCs w:val="16"/>
                      <w:lang w:val="es-BO" w:eastAsia="es-BO"/>
                    </w:rPr>
                    <w:t>1</w:t>
                  </w:r>
                </w:p>
              </w:tc>
              <w:tc>
                <w:tcPr>
                  <w:tcW w:w="2016" w:type="dxa"/>
                  <w:shd w:val="clear" w:color="auto" w:fill="auto"/>
                  <w:vAlign w:val="center"/>
                </w:tcPr>
                <w:p w:rsidR="007311CE" w:rsidRPr="00DB3332" w:rsidRDefault="007311CE" w:rsidP="007311CE">
                  <w:pPr>
                    <w:rPr>
                      <w:rFonts w:ascii="Calibri" w:hAnsi="Calibri" w:cs="Calibri"/>
                      <w:sz w:val="16"/>
                      <w:szCs w:val="16"/>
                      <w:lang w:val="es-BO" w:eastAsia="es-BO"/>
                    </w:rPr>
                  </w:pPr>
                  <w:r w:rsidRPr="00DB3332">
                    <w:rPr>
                      <w:rFonts w:ascii="Calibri" w:hAnsi="Calibri" w:cs="Calibri"/>
                      <w:sz w:val="16"/>
                      <w:szCs w:val="16"/>
                      <w:lang w:val="es-BO" w:eastAsia="es-BO"/>
                    </w:rPr>
                    <w:t>Planta  YPFB  Potosí</w:t>
                  </w:r>
                </w:p>
              </w:tc>
              <w:tc>
                <w:tcPr>
                  <w:tcW w:w="2304" w:type="dxa"/>
                  <w:shd w:val="clear" w:color="auto" w:fill="auto"/>
                  <w:vAlign w:val="center"/>
                </w:tcPr>
                <w:p w:rsidR="007311CE" w:rsidRPr="00DB3332" w:rsidRDefault="007311CE" w:rsidP="007311CE">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Atocha</w:t>
                  </w:r>
                </w:p>
              </w:tc>
              <w:tc>
                <w:tcPr>
                  <w:tcW w:w="1967" w:type="dxa"/>
                  <w:vAlign w:val="center"/>
                </w:tcPr>
                <w:p w:rsidR="007311CE" w:rsidRPr="00DB3332" w:rsidRDefault="007311CE" w:rsidP="007311CE">
                  <w:pPr>
                    <w:jc w:val="center"/>
                    <w:rPr>
                      <w:rFonts w:ascii="Calibri" w:hAnsi="Calibri" w:cs="Calibri"/>
                      <w:sz w:val="16"/>
                      <w:szCs w:val="16"/>
                      <w:lang w:val="es-BO" w:eastAsia="es-BO"/>
                    </w:rPr>
                  </w:pPr>
                  <w:r>
                    <w:rPr>
                      <w:rFonts w:ascii="Calibri" w:hAnsi="Calibri" w:cs="Calibri"/>
                      <w:sz w:val="16"/>
                      <w:szCs w:val="16"/>
                      <w:lang w:val="es-BO" w:eastAsia="es-BO"/>
                    </w:rPr>
                    <w:t>36</w:t>
                  </w:r>
                </w:p>
              </w:tc>
            </w:tr>
            <w:tr w:rsidR="007311CE" w:rsidRPr="0035305D" w:rsidTr="008E01AF">
              <w:trPr>
                <w:trHeight w:val="207"/>
                <w:jc w:val="center"/>
              </w:trPr>
              <w:tc>
                <w:tcPr>
                  <w:tcW w:w="522" w:type="dxa"/>
                  <w:shd w:val="clear" w:color="auto" w:fill="auto"/>
                  <w:vAlign w:val="center"/>
                </w:tcPr>
                <w:p w:rsidR="007311CE" w:rsidRPr="0035305D" w:rsidRDefault="007311CE" w:rsidP="007311CE">
                  <w:pPr>
                    <w:jc w:val="center"/>
                    <w:rPr>
                      <w:rFonts w:ascii="Calibri" w:hAnsi="Calibri" w:cs="Calibri"/>
                      <w:bCs/>
                      <w:sz w:val="16"/>
                      <w:szCs w:val="16"/>
                      <w:lang w:val="es-BO" w:eastAsia="es-BO"/>
                    </w:rPr>
                  </w:pPr>
                  <w:r>
                    <w:rPr>
                      <w:rFonts w:ascii="Calibri" w:hAnsi="Calibri" w:cs="Calibri"/>
                      <w:bCs/>
                      <w:sz w:val="16"/>
                      <w:szCs w:val="16"/>
                      <w:lang w:val="es-BO" w:eastAsia="es-BO"/>
                    </w:rPr>
                    <w:t>2</w:t>
                  </w:r>
                </w:p>
              </w:tc>
              <w:tc>
                <w:tcPr>
                  <w:tcW w:w="2016" w:type="dxa"/>
                  <w:shd w:val="clear" w:color="auto" w:fill="auto"/>
                  <w:vAlign w:val="center"/>
                </w:tcPr>
                <w:p w:rsidR="007311CE" w:rsidRPr="00DB3332" w:rsidRDefault="007311CE" w:rsidP="007311CE">
                  <w:pPr>
                    <w:rPr>
                      <w:rFonts w:ascii="Calibri" w:hAnsi="Calibri" w:cs="Calibri"/>
                      <w:sz w:val="16"/>
                      <w:szCs w:val="16"/>
                      <w:lang w:val="es-BO" w:eastAsia="es-BO"/>
                    </w:rPr>
                  </w:pPr>
                  <w:r w:rsidRPr="00DB3332">
                    <w:rPr>
                      <w:rFonts w:ascii="Calibri" w:hAnsi="Calibri" w:cs="Calibri"/>
                      <w:sz w:val="16"/>
                      <w:szCs w:val="16"/>
                      <w:lang w:val="es-BO" w:eastAsia="es-BO"/>
                    </w:rPr>
                    <w:t>Planta  YPFB  Potosí</w:t>
                  </w:r>
                </w:p>
              </w:tc>
              <w:tc>
                <w:tcPr>
                  <w:tcW w:w="2304" w:type="dxa"/>
                  <w:shd w:val="clear" w:color="auto" w:fill="auto"/>
                  <w:vAlign w:val="center"/>
                </w:tcPr>
                <w:p w:rsidR="007311CE" w:rsidRPr="00DB3332" w:rsidRDefault="007311CE" w:rsidP="007311CE">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Tupiza</w:t>
                  </w:r>
                </w:p>
              </w:tc>
              <w:tc>
                <w:tcPr>
                  <w:tcW w:w="1967" w:type="dxa"/>
                  <w:vAlign w:val="center"/>
                </w:tcPr>
                <w:p w:rsidR="007311CE" w:rsidRPr="00DB3332" w:rsidRDefault="007311CE" w:rsidP="007311CE">
                  <w:pPr>
                    <w:jc w:val="center"/>
                    <w:rPr>
                      <w:rFonts w:ascii="Calibri" w:hAnsi="Calibri" w:cs="Calibri"/>
                      <w:sz w:val="16"/>
                      <w:szCs w:val="16"/>
                      <w:lang w:val="es-BO" w:eastAsia="es-BO"/>
                    </w:rPr>
                  </w:pPr>
                  <w:r>
                    <w:rPr>
                      <w:rFonts w:ascii="Calibri" w:hAnsi="Calibri" w:cs="Calibri"/>
                      <w:sz w:val="16"/>
                      <w:szCs w:val="16"/>
                      <w:lang w:val="es-BO" w:eastAsia="es-BO"/>
                    </w:rPr>
                    <w:t>72</w:t>
                  </w:r>
                </w:p>
              </w:tc>
            </w:tr>
            <w:tr w:rsidR="007311CE" w:rsidRPr="0035305D" w:rsidTr="008E01AF">
              <w:trPr>
                <w:trHeight w:val="207"/>
                <w:jc w:val="center"/>
              </w:trPr>
              <w:tc>
                <w:tcPr>
                  <w:tcW w:w="522" w:type="dxa"/>
                  <w:shd w:val="clear" w:color="auto" w:fill="auto"/>
                  <w:vAlign w:val="center"/>
                </w:tcPr>
                <w:p w:rsidR="007311CE" w:rsidRPr="0035305D" w:rsidRDefault="007311CE" w:rsidP="007311CE">
                  <w:pPr>
                    <w:jc w:val="center"/>
                    <w:rPr>
                      <w:rFonts w:ascii="Calibri" w:hAnsi="Calibri" w:cs="Calibri"/>
                      <w:bCs/>
                      <w:sz w:val="16"/>
                      <w:szCs w:val="16"/>
                      <w:lang w:val="es-BO" w:eastAsia="es-BO"/>
                    </w:rPr>
                  </w:pPr>
                  <w:r>
                    <w:rPr>
                      <w:rFonts w:ascii="Calibri" w:hAnsi="Calibri" w:cs="Calibri"/>
                      <w:bCs/>
                      <w:sz w:val="16"/>
                      <w:szCs w:val="16"/>
                      <w:lang w:val="es-BO" w:eastAsia="es-BO"/>
                    </w:rPr>
                    <w:t>3</w:t>
                  </w:r>
                </w:p>
              </w:tc>
              <w:tc>
                <w:tcPr>
                  <w:tcW w:w="2016" w:type="dxa"/>
                  <w:shd w:val="clear" w:color="auto" w:fill="auto"/>
                  <w:vAlign w:val="center"/>
                </w:tcPr>
                <w:p w:rsidR="007311CE" w:rsidRPr="00DB3332" w:rsidRDefault="007311CE" w:rsidP="007311CE">
                  <w:pPr>
                    <w:rPr>
                      <w:rFonts w:ascii="Calibri" w:hAnsi="Calibri" w:cs="Calibri"/>
                      <w:sz w:val="16"/>
                      <w:szCs w:val="16"/>
                      <w:lang w:val="es-BO" w:eastAsia="es-BO"/>
                    </w:rPr>
                  </w:pPr>
                  <w:r w:rsidRPr="00DB3332">
                    <w:rPr>
                      <w:rFonts w:ascii="Calibri" w:hAnsi="Calibri" w:cs="Calibri"/>
                      <w:sz w:val="16"/>
                      <w:szCs w:val="16"/>
                      <w:lang w:val="es-BO" w:eastAsia="es-BO"/>
                    </w:rPr>
                    <w:t>Planta  YPFB  Potosí</w:t>
                  </w:r>
                </w:p>
              </w:tc>
              <w:tc>
                <w:tcPr>
                  <w:tcW w:w="2304" w:type="dxa"/>
                  <w:shd w:val="clear" w:color="auto" w:fill="auto"/>
                  <w:vAlign w:val="center"/>
                </w:tcPr>
                <w:p w:rsidR="007311CE" w:rsidRPr="00DB3332" w:rsidRDefault="007311CE" w:rsidP="007311CE">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Uyuni</w:t>
                  </w:r>
                </w:p>
              </w:tc>
              <w:tc>
                <w:tcPr>
                  <w:tcW w:w="1967" w:type="dxa"/>
                  <w:vAlign w:val="center"/>
                </w:tcPr>
                <w:p w:rsidR="007311CE" w:rsidRPr="00DB3332" w:rsidRDefault="007311CE" w:rsidP="007311CE">
                  <w:pPr>
                    <w:jc w:val="center"/>
                    <w:rPr>
                      <w:rFonts w:ascii="Calibri" w:hAnsi="Calibri" w:cs="Calibri"/>
                      <w:sz w:val="16"/>
                      <w:szCs w:val="16"/>
                      <w:lang w:val="es-BO" w:eastAsia="es-BO"/>
                    </w:rPr>
                  </w:pPr>
                  <w:r>
                    <w:rPr>
                      <w:rFonts w:ascii="Calibri" w:hAnsi="Calibri" w:cs="Calibri"/>
                      <w:sz w:val="16"/>
                      <w:szCs w:val="16"/>
                      <w:lang w:val="es-BO" w:eastAsia="es-BO"/>
                    </w:rPr>
                    <w:t>72</w:t>
                  </w:r>
                </w:p>
              </w:tc>
            </w:tr>
            <w:tr w:rsidR="007311CE" w:rsidRPr="0035305D" w:rsidTr="008E01AF">
              <w:trPr>
                <w:trHeight w:val="207"/>
                <w:jc w:val="center"/>
              </w:trPr>
              <w:tc>
                <w:tcPr>
                  <w:tcW w:w="522" w:type="dxa"/>
                  <w:shd w:val="clear" w:color="auto" w:fill="auto"/>
                  <w:vAlign w:val="center"/>
                </w:tcPr>
                <w:p w:rsidR="007311CE" w:rsidRPr="0035305D" w:rsidRDefault="007311CE" w:rsidP="007311CE">
                  <w:pPr>
                    <w:jc w:val="center"/>
                    <w:rPr>
                      <w:rFonts w:ascii="Calibri" w:hAnsi="Calibri" w:cs="Calibri"/>
                      <w:bCs/>
                      <w:sz w:val="16"/>
                      <w:szCs w:val="16"/>
                      <w:lang w:val="es-BO" w:eastAsia="es-BO"/>
                    </w:rPr>
                  </w:pPr>
                  <w:r>
                    <w:rPr>
                      <w:rFonts w:ascii="Calibri" w:hAnsi="Calibri" w:cs="Calibri"/>
                      <w:bCs/>
                      <w:sz w:val="16"/>
                      <w:szCs w:val="16"/>
                      <w:lang w:val="es-BO" w:eastAsia="es-BO"/>
                    </w:rPr>
                    <w:t>4</w:t>
                  </w:r>
                </w:p>
              </w:tc>
              <w:tc>
                <w:tcPr>
                  <w:tcW w:w="2016" w:type="dxa"/>
                  <w:shd w:val="clear" w:color="auto" w:fill="auto"/>
                  <w:vAlign w:val="center"/>
                </w:tcPr>
                <w:p w:rsidR="007311CE" w:rsidRPr="00DB3332" w:rsidRDefault="007311CE" w:rsidP="007311CE">
                  <w:pPr>
                    <w:rPr>
                      <w:rFonts w:ascii="Calibri" w:hAnsi="Calibri" w:cs="Calibri"/>
                      <w:sz w:val="16"/>
                      <w:szCs w:val="16"/>
                      <w:lang w:val="es-BO" w:eastAsia="es-BO"/>
                    </w:rPr>
                  </w:pPr>
                  <w:r w:rsidRPr="00DB3332">
                    <w:rPr>
                      <w:rFonts w:ascii="Calibri" w:hAnsi="Calibri" w:cs="Calibri"/>
                      <w:sz w:val="16"/>
                      <w:szCs w:val="16"/>
                      <w:lang w:val="es-BO" w:eastAsia="es-BO"/>
                    </w:rPr>
                    <w:t>Planta  YPFB  Potosí</w:t>
                  </w:r>
                </w:p>
              </w:tc>
              <w:tc>
                <w:tcPr>
                  <w:tcW w:w="2304" w:type="dxa"/>
                  <w:shd w:val="clear" w:color="auto" w:fill="auto"/>
                  <w:vAlign w:val="center"/>
                </w:tcPr>
                <w:p w:rsidR="007311CE" w:rsidRPr="00DB3332" w:rsidRDefault="007311CE" w:rsidP="007311CE">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Villazon</w:t>
                  </w:r>
                </w:p>
              </w:tc>
              <w:tc>
                <w:tcPr>
                  <w:tcW w:w="1967" w:type="dxa"/>
                  <w:vAlign w:val="center"/>
                </w:tcPr>
                <w:p w:rsidR="007311CE" w:rsidRPr="00DB3332" w:rsidRDefault="007311CE" w:rsidP="007311CE">
                  <w:pPr>
                    <w:jc w:val="center"/>
                    <w:rPr>
                      <w:rFonts w:ascii="Calibri" w:hAnsi="Calibri" w:cs="Calibri"/>
                      <w:sz w:val="16"/>
                      <w:szCs w:val="16"/>
                      <w:lang w:val="es-BO" w:eastAsia="es-BO"/>
                    </w:rPr>
                  </w:pPr>
                  <w:r>
                    <w:rPr>
                      <w:rFonts w:ascii="Calibri" w:hAnsi="Calibri" w:cs="Calibri"/>
                      <w:sz w:val="16"/>
                      <w:szCs w:val="16"/>
                      <w:lang w:val="es-BO" w:eastAsia="es-BO"/>
                    </w:rPr>
                    <w:t>27</w:t>
                  </w:r>
                </w:p>
              </w:tc>
            </w:tr>
            <w:tr w:rsidR="007311CE" w:rsidRPr="0035305D" w:rsidTr="008E01AF">
              <w:trPr>
                <w:trHeight w:val="207"/>
                <w:jc w:val="center"/>
              </w:trPr>
              <w:tc>
                <w:tcPr>
                  <w:tcW w:w="522" w:type="dxa"/>
                  <w:shd w:val="clear" w:color="auto" w:fill="auto"/>
                  <w:vAlign w:val="center"/>
                </w:tcPr>
                <w:p w:rsidR="007311CE" w:rsidRPr="0035305D" w:rsidRDefault="007311CE" w:rsidP="007311CE">
                  <w:pPr>
                    <w:jc w:val="center"/>
                    <w:rPr>
                      <w:rFonts w:ascii="Calibri" w:hAnsi="Calibri" w:cs="Calibri"/>
                      <w:bCs/>
                      <w:sz w:val="16"/>
                      <w:szCs w:val="16"/>
                      <w:lang w:val="es-BO" w:eastAsia="es-BO"/>
                    </w:rPr>
                  </w:pPr>
                  <w:r>
                    <w:rPr>
                      <w:rFonts w:ascii="Calibri" w:hAnsi="Calibri" w:cs="Calibri"/>
                      <w:bCs/>
                      <w:sz w:val="16"/>
                      <w:szCs w:val="16"/>
                      <w:lang w:val="es-BO" w:eastAsia="es-BO"/>
                    </w:rPr>
                    <w:t>5</w:t>
                  </w:r>
                </w:p>
              </w:tc>
              <w:tc>
                <w:tcPr>
                  <w:tcW w:w="2016" w:type="dxa"/>
                  <w:shd w:val="clear" w:color="auto" w:fill="auto"/>
                  <w:vAlign w:val="center"/>
                </w:tcPr>
                <w:p w:rsidR="007311CE" w:rsidRPr="00DB3332" w:rsidRDefault="007311CE" w:rsidP="007311CE">
                  <w:pPr>
                    <w:rPr>
                      <w:rFonts w:ascii="Calibri" w:hAnsi="Calibri" w:cs="Calibri"/>
                      <w:sz w:val="16"/>
                      <w:szCs w:val="16"/>
                      <w:lang w:val="es-BO" w:eastAsia="es-BO"/>
                    </w:rPr>
                  </w:pPr>
                  <w:r w:rsidRPr="00DB3332">
                    <w:rPr>
                      <w:rFonts w:ascii="Calibri" w:hAnsi="Calibri" w:cs="Calibri"/>
                      <w:sz w:val="16"/>
                      <w:szCs w:val="16"/>
                      <w:lang w:val="es-BO" w:eastAsia="es-BO"/>
                    </w:rPr>
                    <w:t>P</w:t>
                  </w:r>
                  <w:r>
                    <w:rPr>
                      <w:rFonts w:ascii="Calibri" w:hAnsi="Calibri" w:cs="Calibri"/>
                      <w:sz w:val="16"/>
                      <w:szCs w:val="16"/>
                      <w:lang w:val="es-BO" w:eastAsia="es-BO"/>
                    </w:rPr>
                    <w:t>lanta  YPFB  Tarija</w:t>
                  </w:r>
                </w:p>
              </w:tc>
              <w:tc>
                <w:tcPr>
                  <w:tcW w:w="2304" w:type="dxa"/>
                  <w:shd w:val="clear" w:color="auto" w:fill="auto"/>
                  <w:vAlign w:val="center"/>
                </w:tcPr>
                <w:p w:rsidR="007311CE" w:rsidRPr="00DB3332" w:rsidRDefault="007311CE" w:rsidP="007311CE">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Villazon</w:t>
                  </w:r>
                </w:p>
              </w:tc>
              <w:tc>
                <w:tcPr>
                  <w:tcW w:w="1967" w:type="dxa"/>
                  <w:vAlign w:val="center"/>
                </w:tcPr>
                <w:p w:rsidR="007311CE" w:rsidRPr="00DB3332" w:rsidRDefault="007311CE" w:rsidP="007311CE">
                  <w:pPr>
                    <w:jc w:val="center"/>
                    <w:rPr>
                      <w:rFonts w:ascii="Calibri" w:hAnsi="Calibri" w:cs="Calibri"/>
                      <w:sz w:val="16"/>
                      <w:szCs w:val="16"/>
                      <w:lang w:val="es-BO" w:eastAsia="es-BO"/>
                    </w:rPr>
                  </w:pPr>
                  <w:r>
                    <w:rPr>
                      <w:rFonts w:ascii="Calibri" w:hAnsi="Calibri" w:cs="Calibri"/>
                      <w:sz w:val="16"/>
                      <w:szCs w:val="16"/>
                      <w:lang w:val="es-BO" w:eastAsia="es-BO"/>
                    </w:rPr>
                    <w:t>72</w:t>
                  </w:r>
                </w:p>
              </w:tc>
            </w:tr>
            <w:tr w:rsidR="007311CE" w:rsidRPr="0035305D" w:rsidTr="008E01AF">
              <w:trPr>
                <w:trHeight w:val="207"/>
                <w:jc w:val="center"/>
              </w:trPr>
              <w:tc>
                <w:tcPr>
                  <w:tcW w:w="522" w:type="dxa"/>
                  <w:shd w:val="clear" w:color="auto" w:fill="auto"/>
                  <w:vAlign w:val="center"/>
                </w:tcPr>
                <w:p w:rsidR="007311CE" w:rsidRPr="0035305D" w:rsidRDefault="007311CE" w:rsidP="007311CE">
                  <w:pPr>
                    <w:jc w:val="center"/>
                    <w:rPr>
                      <w:rFonts w:ascii="Calibri" w:hAnsi="Calibri" w:cs="Calibri"/>
                      <w:bCs/>
                      <w:sz w:val="16"/>
                      <w:szCs w:val="16"/>
                      <w:lang w:val="es-BO" w:eastAsia="es-BO"/>
                    </w:rPr>
                  </w:pPr>
                  <w:r>
                    <w:rPr>
                      <w:rFonts w:ascii="Calibri" w:hAnsi="Calibri" w:cs="Calibri"/>
                      <w:bCs/>
                      <w:sz w:val="16"/>
                      <w:szCs w:val="16"/>
                      <w:lang w:val="es-BO" w:eastAsia="es-BO"/>
                    </w:rPr>
                    <w:t>6</w:t>
                  </w:r>
                </w:p>
              </w:tc>
              <w:tc>
                <w:tcPr>
                  <w:tcW w:w="2016" w:type="dxa"/>
                  <w:shd w:val="clear" w:color="auto" w:fill="auto"/>
                  <w:vAlign w:val="center"/>
                </w:tcPr>
                <w:p w:rsidR="007311CE" w:rsidRPr="00DB3332" w:rsidRDefault="007311CE" w:rsidP="007311CE">
                  <w:pPr>
                    <w:rPr>
                      <w:rFonts w:ascii="Calibri" w:hAnsi="Calibri" w:cs="Calibri"/>
                      <w:sz w:val="16"/>
                      <w:szCs w:val="16"/>
                      <w:lang w:val="es-BO" w:eastAsia="es-BO"/>
                    </w:rPr>
                  </w:pPr>
                  <w:r w:rsidRPr="00DB3332">
                    <w:rPr>
                      <w:rFonts w:ascii="Calibri" w:hAnsi="Calibri" w:cs="Calibri"/>
                      <w:sz w:val="16"/>
                      <w:szCs w:val="16"/>
                      <w:lang w:val="es-BO" w:eastAsia="es-BO"/>
                    </w:rPr>
                    <w:t>P</w:t>
                  </w:r>
                  <w:r>
                    <w:rPr>
                      <w:rFonts w:ascii="Calibri" w:hAnsi="Calibri" w:cs="Calibri"/>
                      <w:sz w:val="16"/>
                      <w:szCs w:val="16"/>
                      <w:lang w:val="es-BO" w:eastAsia="es-BO"/>
                    </w:rPr>
                    <w:t>lanta  YPFB  Tarija</w:t>
                  </w:r>
                </w:p>
              </w:tc>
              <w:tc>
                <w:tcPr>
                  <w:tcW w:w="2304" w:type="dxa"/>
                  <w:shd w:val="clear" w:color="auto" w:fill="auto"/>
                  <w:vAlign w:val="center"/>
                </w:tcPr>
                <w:p w:rsidR="007311CE" w:rsidRPr="00DB3332" w:rsidRDefault="007311CE" w:rsidP="007311CE">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Tupiza</w:t>
                  </w:r>
                </w:p>
              </w:tc>
              <w:tc>
                <w:tcPr>
                  <w:tcW w:w="1967" w:type="dxa"/>
                  <w:vAlign w:val="center"/>
                </w:tcPr>
                <w:p w:rsidR="007311CE" w:rsidRPr="00DB3332" w:rsidRDefault="007311CE" w:rsidP="007311CE">
                  <w:pPr>
                    <w:jc w:val="center"/>
                    <w:rPr>
                      <w:rFonts w:ascii="Calibri" w:hAnsi="Calibri" w:cs="Calibri"/>
                      <w:sz w:val="16"/>
                      <w:szCs w:val="16"/>
                      <w:lang w:val="es-BO" w:eastAsia="es-BO"/>
                    </w:rPr>
                  </w:pPr>
                  <w:r>
                    <w:rPr>
                      <w:rFonts w:ascii="Calibri" w:hAnsi="Calibri" w:cs="Calibri"/>
                      <w:sz w:val="16"/>
                      <w:szCs w:val="16"/>
                      <w:lang w:val="es-BO" w:eastAsia="es-BO"/>
                    </w:rPr>
                    <w:t>18</w:t>
                  </w:r>
                </w:p>
              </w:tc>
            </w:tr>
          </w:tbl>
          <w:p w:rsidR="007311CE" w:rsidRDefault="007311CE" w:rsidP="007311CE">
            <w:pPr>
              <w:autoSpaceDE w:val="0"/>
              <w:autoSpaceDN w:val="0"/>
              <w:adjustRightInd w:val="0"/>
              <w:jc w:val="both"/>
              <w:rPr>
                <w:rFonts w:ascii="Calibri" w:hAnsi="Calibri" w:cs="Arial"/>
                <w:b/>
                <w:sz w:val="22"/>
                <w:szCs w:val="22"/>
              </w:rPr>
            </w:pPr>
          </w:p>
          <w:p w:rsidR="007311CE" w:rsidRDefault="007311CE" w:rsidP="007311CE">
            <w:pPr>
              <w:autoSpaceDE w:val="0"/>
              <w:autoSpaceDN w:val="0"/>
              <w:adjustRightInd w:val="0"/>
              <w:jc w:val="center"/>
              <w:rPr>
                <w:rFonts w:ascii="Calibri" w:hAnsi="Calibri" w:cs="Arial"/>
                <w:b/>
                <w:sz w:val="22"/>
                <w:szCs w:val="22"/>
              </w:rPr>
            </w:pPr>
            <w:r>
              <w:rPr>
                <w:rFonts w:ascii="Calibri" w:hAnsi="Calibri" w:cs="Arial"/>
                <w:b/>
                <w:sz w:val="22"/>
                <w:szCs w:val="22"/>
              </w:rPr>
              <w:t>TRAMOS EVENTUALES</w:t>
            </w:r>
          </w:p>
          <w:tbl>
            <w:tblPr>
              <w:tblW w:w="6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6"/>
              <w:gridCol w:w="2031"/>
              <w:gridCol w:w="2320"/>
              <w:gridCol w:w="1982"/>
            </w:tblGrid>
            <w:tr w:rsidR="007311CE" w:rsidRPr="0035305D" w:rsidTr="008E01AF">
              <w:trPr>
                <w:trHeight w:val="206"/>
                <w:jc w:val="center"/>
              </w:trPr>
              <w:tc>
                <w:tcPr>
                  <w:tcW w:w="526" w:type="dxa"/>
                  <w:shd w:val="clear" w:color="auto" w:fill="auto"/>
                  <w:vAlign w:val="center"/>
                  <w:hideMark/>
                </w:tcPr>
                <w:p w:rsidR="007311CE" w:rsidRPr="0035305D" w:rsidRDefault="007311CE" w:rsidP="007311CE">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N°</w:t>
                  </w:r>
                </w:p>
              </w:tc>
              <w:tc>
                <w:tcPr>
                  <w:tcW w:w="2031" w:type="dxa"/>
                  <w:shd w:val="clear" w:color="auto" w:fill="auto"/>
                  <w:vAlign w:val="center"/>
                  <w:hideMark/>
                </w:tcPr>
                <w:p w:rsidR="007311CE" w:rsidRPr="0035305D" w:rsidRDefault="007311CE" w:rsidP="007311CE">
                  <w:pPr>
                    <w:jc w:val="center"/>
                    <w:rPr>
                      <w:rFonts w:ascii="Calibri" w:hAnsi="Calibri" w:cs="Calibri"/>
                      <w:b/>
                      <w:bCs/>
                      <w:sz w:val="16"/>
                      <w:szCs w:val="16"/>
                      <w:lang w:val="es-BO" w:eastAsia="es-BO"/>
                    </w:rPr>
                  </w:pPr>
                  <w:r>
                    <w:rPr>
                      <w:rFonts w:ascii="Calibri" w:hAnsi="Calibri" w:cs="Calibri"/>
                      <w:b/>
                      <w:bCs/>
                      <w:sz w:val="16"/>
                      <w:szCs w:val="16"/>
                      <w:lang w:val="es-BO" w:eastAsia="es-BO"/>
                    </w:rPr>
                    <w:t>CARGA EN:</w:t>
                  </w:r>
                </w:p>
              </w:tc>
              <w:tc>
                <w:tcPr>
                  <w:tcW w:w="2320" w:type="dxa"/>
                  <w:shd w:val="clear" w:color="auto" w:fill="auto"/>
                  <w:vAlign w:val="center"/>
                  <w:hideMark/>
                </w:tcPr>
                <w:p w:rsidR="007311CE" w:rsidRPr="0035305D" w:rsidRDefault="007311CE" w:rsidP="007311CE">
                  <w:pPr>
                    <w:jc w:val="center"/>
                    <w:rPr>
                      <w:rFonts w:ascii="Calibri" w:hAnsi="Calibri" w:cs="Calibri"/>
                      <w:b/>
                      <w:bCs/>
                      <w:sz w:val="16"/>
                      <w:szCs w:val="16"/>
                      <w:lang w:val="es-BO" w:eastAsia="es-BO"/>
                    </w:rPr>
                  </w:pPr>
                  <w:r>
                    <w:rPr>
                      <w:rFonts w:ascii="Calibri" w:hAnsi="Calibri" w:cs="Calibri"/>
                      <w:b/>
                      <w:bCs/>
                      <w:sz w:val="16"/>
                      <w:szCs w:val="16"/>
                      <w:lang w:val="es-BO" w:eastAsia="es-BO"/>
                    </w:rPr>
                    <w:t>PUNTO DE ENTREGA</w:t>
                  </w:r>
                  <w:r w:rsidRPr="0035305D">
                    <w:rPr>
                      <w:rFonts w:ascii="Calibri" w:hAnsi="Calibri" w:cs="Calibri"/>
                      <w:b/>
                      <w:bCs/>
                      <w:sz w:val="16"/>
                      <w:szCs w:val="16"/>
                      <w:lang w:val="es-BO" w:eastAsia="es-BO"/>
                    </w:rPr>
                    <w:t>:</w:t>
                  </w:r>
                </w:p>
              </w:tc>
              <w:tc>
                <w:tcPr>
                  <w:tcW w:w="1982" w:type="dxa"/>
                </w:tcPr>
                <w:p w:rsidR="007311CE" w:rsidRPr="0035305D" w:rsidRDefault="007311CE" w:rsidP="007311CE">
                  <w:pPr>
                    <w:jc w:val="center"/>
                    <w:rPr>
                      <w:rFonts w:ascii="Calibri" w:hAnsi="Calibri" w:cs="Calibri"/>
                      <w:b/>
                      <w:bCs/>
                      <w:sz w:val="16"/>
                      <w:szCs w:val="16"/>
                      <w:lang w:val="es-BO" w:eastAsia="es-BO"/>
                    </w:rPr>
                  </w:pPr>
                  <w:r>
                    <w:rPr>
                      <w:rFonts w:ascii="Calibri" w:hAnsi="Calibri" w:cs="Calibri"/>
                      <w:b/>
                      <w:bCs/>
                      <w:sz w:val="16"/>
                      <w:szCs w:val="16"/>
                      <w:lang w:val="es-BO" w:eastAsia="es-BO"/>
                    </w:rPr>
                    <w:t>VOLUMEN ESTIMADO A TRANSPORTAR                (TM / MES)</w:t>
                  </w:r>
                </w:p>
              </w:tc>
            </w:tr>
            <w:tr w:rsidR="007311CE" w:rsidRPr="0035305D" w:rsidTr="008E01AF">
              <w:trPr>
                <w:trHeight w:val="206"/>
                <w:jc w:val="center"/>
              </w:trPr>
              <w:tc>
                <w:tcPr>
                  <w:tcW w:w="526" w:type="dxa"/>
                  <w:shd w:val="clear" w:color="auto" w:fill="auto"/>
                  <w:vAlign w:val="center"/>
                </w:tcPr>
                <w:p w:rsidR="007311CE" w:rsidRPr="0035305D" w:rsidRDefault="007311CE" w:rsidP="007311CE">
                  <w:pPr>
                    <w:jc w:val="center"/>
                    <w:rPr>
                      <w:rFonts w:ascii="Calibri" w:hAnsi="Calibri" w:cs="Calibri"/>
                      <w:bCs/>
                      <w:sz w:val="16"/>
                      <w:szCs w:val="16"/>
                      <w:lang w:val="es-BO" w:eastAsia="es-BO"/>
                    </w:rPr>
                  </w:pPr>
                  <w:r>
                    <w:rPr>
                      <w:rFonts w:ascii="Calibri" w:hAnsi="Calibri" w:cs="Calibri"/>
                      <w:bCs/>
                      <w:sz w:val="16"/>
                      <w:szCs w:val="16"/>
                      <w:lang w:val="es-BO" w:eastAsia="es-BO"/>
                    </w:rPr>
                    <w:t>1</w:t>
                  </w:r>
                </w:p>
              </w:tc>
              <w:tc>
                <w:tcPr>
                  <w:tcW w:w="2031" w:type="dxa"/>
                  <w:shd w:val="clear" w:color="auto" w:fill="auto"/>
                  <w:vAlign w:val="center"/>
                </w:tcPr>
                <w:p w:rsidR="007311CE" w:rsidRPr="00DB3332" w:rsidRDefault="007311CE" w:rsidP="007311CE">
                  <w:pPr>
                    <w:rPr>
                      <w:rFonts w:ascii="Calibri" w:hAnsi="Calibri" w:cs="Calibri"/>
                      <w:sz w:val="16"/>
                      <w:szCs w:val="16"/>
                      <w:lang w:val="es-BO" w:eastAsia="es-BO"/>
                    </w:rPr>
                  </w:pPr>
                  <w:r w:rsidRPr="00DB3332">
                    <w:rPr>
                      <w:rFonts w:ascii="Calibri" w:hAnsi="Calibri" w:cs="Calibri"/>
                      <w:sz w:val="16"/>
                      <w:szCs w:val="16"/>
                      <w:lang w:val="es-BO" w:eastAsia="es-BO"/>
                    </w:rPr>
                    <w:t xml:space="preserve">Planta  YPFB  </w:t>
                  </w:r>
                  <w:r>
                    <w:rPr>
                      <w:rFonts w:ascii="Calibri" w:hAnsi="Calibri" w:cs="Calibri"/>
                      <w:sz w:val="16"/>
                      <w:szCs w:val="16"/>
                      <w:lang w:val="es-BO" w:eastAsia="es-BO"/>
                    </w:rPr>
                    <w:t>Oruro</w:t>
                  </w:r>
                </w:p>
              </w:tc>
              <w:tc>
                <w:tcPr>
                  <w:tcW w:w="2320" w:type="dxa"/>
                  <w:shd w:val="clear" w:color="auto" w:fill="auto"/>
                  <w:vAlign w:val="center"/>
                </w:tcPr>
                <w:p w:rsidR="007311CE" w:rsidRPr="00DB3332" w:rsidRDefault="007311CE" w:rsidP="007311CE">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Uyuni</w:t>
                  </w:r>
                </w:p>
              </w:tc>
              <w:tc>
                <w:tcPr>
                  <w:tcW w:w="1982" w:type="dxa"/>
                  <w:vAlign w:val="center"/>
                </w:tcPr>
                <w:p w:rsidR="007311CE" w:rsidRPr="00DB3332" w:rsidRDefault="007311CE" w:rsidP="007311CE">
                  <w:pPr>
                    <w:jc w:val="center"/>
                    <w:rPr>
                      <w:rFonts w:ascii="Calibri" w:hAnsi="Calibri" w:cs="Calibri"/>
                      <w:sz w:val="16"/>
                      <w:szCs w:val="16"/>
                      <w:lang w:val="es-BO" w:eastAsia="es-BO"/>
                    </w:rPr>
                  </w:pPr>
                  <w:r>
                    <w:rPr>
                      <w:rFonts w:ascii="Calibri" w:hAnsi="Calibri" w:cs="Calibri"/>
                      <w:sz w:val="16"/>
                      <w:szCs w:val="16"/>
                      <w:lang w:val="es-BO" w:eastAsia="es-BO"/>
                    </w:rPr>
                    <w:t>40</w:t>
                  </w:r>
                </w:p>
              </w:tc>
            </w:tr>
            <w:tr w:rsidR="007311CE" w:rsidRPr="0035305D" w:rsidTr="008E01AF">
              <w:trPr>
                <w:trHeight w:val="206"/>
                <w:jc w:val="center"/>
              </w:trPr>
              <w:tc>
                <w:tcPr>
                  <w:tcW w:w="526" w:type="dxa"/>
                  <w:shd w:val="clear" w:color="auto" w:fill="auto"/>
                  <w:vAlign w:val="center"/>
                </w:tcPr>
                <w:p w:rsidR="007311CE" w:rsidRPr="0035305D" w:rsidRDefault="007311CE" w:rsidP="007311CE">
                  <w:pPr>
                    <w:jc w:val="center"/>
                    <w:rPr>
                      <w:rFonts w:ascii="Calibri" w:hAnsi="Calibri" w:cs="Calibri"/>
                      <w:bCs/>
                      <w:sz w:val="16"/>
                      <w:szCs w:val="16"/>
                      <w:lang w:val="es-BO" w:eastAsia="es-BO"/>
                    </w:rPr>
                  </w:pPr>
                  <w:r>
                    <w:rPr>
                      <w:rFonts w:ascii="Calibri" w:hAnsi="Calibri" w:cs="Calibri"/>
                      <w:bCs/>
                      <w:sz w:val="16"/>
                      <w:szCs w:val="16"/>
                      <w:lang w:val="es-BO" w:eastAsia="es-BO"/>
                    </w:rPr>
                    <w:t>2</w:t>
                  </w:r>
                </w:p>
              </w:tc>
              <w:tc>
                <w:tcPr>
                  <w:tcW w:w="2031" w:type="dxa"/>
                  <w:shd w:val="clear" w:color="auto" w:fill="auto"/>
                  <w:vAlign w:val="center"/>
                </w:tcPr>
                <w:p w:rsidR="007311CE" w:rsidRPr="00DB3332" w:rsidRDefault="007311CE" w:rsidP="007311CE">
                  <w:pPr>
                    <w:rPr>
                      <w:rFonts w:ascii="Calibri" w:hAnsi="Calibri" w:cs="Calibri"/>
                      <w:sz w:val="16"/>
                      <w:szCs w:val="16"/>
                      <w:lang w:val="es-BO" w:eastAsia="es-BO"/>
                    </w:rPr>
                  </w:pPr>
                  <w:r>
                    <w:rPr>
                      <w:rFonts w:ascii="Calibri" w:hAnsi="Calibri" w:cs="Calibri"/>
                      <w:sz w:val="16"/>
                      <w:szCs w:val="16"/>
                      <w:lang w:val="es-BO" w:eastAsia="es-BO"/>
                    </w:rPr>
                    <w:t>Planta  YPFB  Oruro</w:t>
                  </w:r>
                </w:p>
              </w:tc>
              <w:tc>
                <w:tcPr>
                  <w:tcW w:w="2320" w:type="dxa"/>
                  <w:shd w:val="clear" w:color="auto" w:fill="auto"/>
                  <w:vAlign w:val="center"/>
                </w:tcPr>
                <w:p w:rsidR="007311CE" w:rsidRPr="00DB3332" w:rsidRDefault="007311CE" w:rsidP="007311CE">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Tupiza</w:t>
                  </w:r>
                </w:p>
              </w:tc>
              <w:tc>
                <w:tcPr>
                  <w:tcW w:w="1982" w:type="dxa"/>
                  <w:vAlign w:val="center"/>
                </w:tcPr>
                <w:p w:rsidR="007311CE" w:rsidRPr="00DB3332" w:rsidRDefault="007311CE" w:rsidP="007311CE">
                  <w:pPr>
                    <w:jc w:val="center"/>
                    <w:rPr>
                      <w:rFonts w:ascii="Calibri" w:hAnsi="Calibri" w:cs="Calibri"/>
                      <w:sz w:val="16"/>
                      <w:szCs w:val="16"/>
                      <w:lang w:val="es-BO" w:eastAsia="es-BO"/>
                    </w:rPr>
                  </w:pPr>
                  <w:r>
                    <w:rPr>
                      <w:rFonts w:ascii="Calibri" w:hAnsi="Calibri" w:cs="Calibri"/>
                      <w:sz w:val="16"/>
                      <w:szCs w:val="16"/>
                      <w:lang w:val="es-BO" w:eastAsia="es-BO"/>
                    </w:rPr>
                    <w:t>40</w:t>
                  </w:r>
                </w:p>
              </w:tc>
            </w:tr>
            <w:tr w:rsidR="007311CE" w:rsidRPr="0035305D" w:rsidTr="008E01AF">
              <w:trPr>
                <w:trHeight w:val="206"/>
                <w:jc w:val="center"/>
              </w:trPr>
              <w:tc>
                <w:tcPr>
                  <w:tcW w:w="526" w:type="dxa"/>
                  <w:shd w:val="clear" w:color="auto" w:fill="auto"/>
                  <w:vAlign w:val="center"/>
                </w:tcPr>
                <w:p w:rsidR="007311CE" w:rsidRPr="0035305D" w:rsidRDefault="007311CE" w:rsidP="007311CE">
                  <w:pPr>
                    <w:jc w:val="center"/>
                    <w:rPr>
                      <w:rFonts w:ascii="Calibri" w:hAnsi="Calibri" w:cs="Calibri"/>
                      <w:bCs/>
                      <w:sz w:val="16"/>
                      <w:szCs w:val="16"/>
                      <w:lang w:val="es-BO" w:eastAsia="es-BO"/>
                    </w:rPr>
                  </w:pPr>
                  <w:r>
                    <w:rPr>
                      <w:rFonts w:ascii="Calibri" w:hAnsi="Calibri" w:cs="Calibri"/>
                      <w:bCs/>
                      <w:sz w:val="16"/>
                      <w:szCs w:val="16"/>
                      <w:lang w:val="es-BO" w:eastAsia="es-BO"/>
                    </w:rPr>
                    <w:t>3</w:t>
                  </w:r>
                </w:p>
              </w:tc>
              <w:tc>
                <w:tcPr>
                  <w:tcW w:w="2031" w:type="dxa"/>
                  <w:shd w:val="clear" w:color="auto" w:fill="auto"/>
                  <w:vAlign w:val="center"/>
                </w:tcPr>
                <w:p w:rsidR="007311CE" w:rsidRPr="00DB3332" w:rsidRDefault="007311CE" w:rsidP="007311CE">
                  <w:pPr>
                    <w:rPr>
                      <w:rFonts w:ascii="Calibri" w:hAnsi="Calibri" w:cs="Calibri"/>
                      <w:sz w:val="16"/>
                      <w:szCs w:val="16"/>
                      <w:lang w:val="es-BO" w:eastAsia="es-BO"/>
                    </w:rPr>
                  </w:pPr>
                  <w:r>
                    <w:rPr>
                      <w:rFonts w:ascii="Calibri" w:hAnsi="Calibri" w:cs="Calibri"/>
                      <w:sz w:val="16"/>
                      <w:szCs w:val="16"/>
                      <w:lang w:val="es-BO" w:eastAsia="es-BO"/>
                    </w:rPr>
                    <w:t>Planta  YPFB  Oruro</w:t>
                  </w:r>
                </w:p>
              </w:tc>
              <w:tc>
                <w:tcPr>
                  <w:tcW w:w="2320" w:type="dxa"/>
                  <w:shd w:val="clear" w:color="auto" w:fill="auto"/>
                  <w:vAlign w:val="center"/>
                </w:tcPr>
                <w:p w:rsidR="007311CE" w:rsidRPr="00DB3332" w:rsidRDefault="007311CE" w:rsidP="007311CE">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Villazon</w:t>
                  </w:r>
                </w:p>
              </w:tc>
              <w:tc>
                <w:tcPr>
                  <w:tcW w:w="1982" w:type="dxa"/>
                  <w:vAlign w:val="center"/>
                </w:tcPr>
                <w:p w:rsidR="007311CE" w:rsidRPr="00DB3332" w:rsidRDefault="007311CE" w:rsidP="007311CE">
                  <w:pPr>
                    <w:jc w:val="center"/>
                    <w:rPr>
                      <w:rFonts w:ascii="Calibri" w:hAnsi="Calibri" w:cs="Calibri"/>
                      <w:sz w:val="16"/>
                      <w:szCs w:val="16"/>
                      <w:lang w:val="es-BO" w:eastAsia="es-BO"/>
                    </w:rPr>
                  </w:pPr>
                  <w:r>
                    <w:rPr>
                      <w:rFonts w:ascii="Calibri" w:hAnsi="Calibri" w:cs="Calibri"/>
                      <w:sz w:val="16"/>
                      <w:szCs w:val="16"/>
                      <w:lang w:val="es-BO" w:eastAsia="es-BO"/>
                    </w:rPr>
                    <w:t>40</w:t>
                  </w:r>
                </w:p>
              </w:tc>
            </w:tr>
            <w:tr w:rsidR="007311CE" w:rsidRPr="0035305D" w:rsidTr="008E01AF">
              <w:trPr>
                <w:trHeight w:val="206"/>
                <w:jc w:val="center"/>
              </w:trPr>
              <w:tc>
                <w:tcPr>
                  <w:tcW w:w="526" w:type="dxa"/>
                  <w:shd w:val="clear" w:color="auto" w:fill="auto"/>
                  <w:vAlign w:val="center"/>
                </w:tcPr>
                <w:p w:rsidR="007311CE" w:rsidRPr="0035305D" w:rsidRDefault="007311CE" w:rsidP="007311CE">
                  <w:pPr>
                    <w:jc w:val="center"/>
                    <w:rPr>
                      <w:rFonts w:ascii="Calibri" w:hAnsi="Calibri" w:cs="Calibri"/>
                      <w:bCs/>
                      <w:sz w:val="16"/>
                      <w:szCs w:val="16"/>
                      <w:lang w:val="es-BO" w:eastAsia="es-BO"/>
                    </w:rPr>
                  </w:pPr>
                  <w:r>
                    <w:rPr>
                      <w:rFonts w:ascii="Calibri" w:hAnsi="Calibri" w:cs="Calibri"/>
                      <w:bCs/>
                      <w:sz w:val="16"/>
                      <w:szCs w:val="16"/>
                      <w:lang w:val="es-BO" w:eastAsia="es-BO"/>
                    </w:rPr>
                    <w:t>4</w:t>
                  </w:r>
                </w:p>
              </w:tc>
              <w:tc>
                <w:tcPr>
                  <w:tcW w:w="2031" w:type="dxa"/>
                  <w:shd w:val="clear" w:color="auto" w:fill="auto"/>
                  <w:vAlign w:val="center"/>
                </w:tcPr>
                <w:p w:rsidR="007311CE" w:rsidRPr="00DB3332" w:rsidRDefault="007311CE" w:rsidP="007311CE">
                  <w:pPr>
                    <w:rPr>
                      <w:rFonts w:ascii="Calibri" w:hAnsi="Calibri" w:cs="Calibri"/>
                      <w:sz w:val="16"/>
                      <w:szCs w:val="16"/>
                      <w:lang w:val="es-BO" w:eastAsia="es-BO"/>
                    </w:rPr>
                  </w:pPr>
                  <w:r>
                    <w:rPr>
                      <w:rFonts w:ascii="Calibri" w:hAnsi="Calibri" w:cs="Calibri"/>
                      <w:sz w:val="16"/>
                      <w:szCs w:val="16"/>
                      <w:lang w:val="es-BO" w:eastAsia="es-BO"/>
                    </w:rPr>
                    <w:t>Planta  YPFB  Tarija</w:t>
                  </w:r>
                </w:p>
              </w:tc>
              <w:tc>
                <w:tcPr>
                  <w:tcW w:w="2320" w:type="dxa"/>
                  <w:shd w:val="clear" w:color="auto" w:fill="auto"/>
                  <w:vAlign w:val="center"/>
                </w:tcPr>
                <w:p w:rsidR="007311CE" w:rsidRPr="00DB3332" w:rsidRDefault="007311CE" w:rsidP="007311CE">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Uyuni</w:t>
                  </w:r>
                </w:p>
              </w:tc>
              <w:tc>
                <w:tcPr>
                  <w:tcW w:w="1982" w:type="dxa"/>
                  <w:vAlign w:val="center"/>
                </w:tcPr>
                <w:p w:rsidR="007311CE" w:rsidRPr="00DB3332" w:rsidRDefault="007311CE" w:rsidP="007311CE">
                  <w:pPr>
                    <w:jc w:val="center"/>
                    <w:rPr>
                      <w:rFonts w:ascii="Calibri" w:hAnsi="Calibri" w:cs="Calibri"/>
                      <w:sz w:val="16"/>
                      <w:szCs w:val="16"/>
                      <w:lang w:val="es-BO" w:eastAsia="es-BO"/>
                    </w:rPr>
                  </w:pPr>
                  <w:r>
                    <w:rPr>
                      <w:rFonts w:ascii="Calibri" w:hAnsi="Calibri" w:cs="Calibri"/>
                      <w:sz w:val="16"/>
                      <w:szCs w:val="16"/>
                      <w:lang w:val="es-BO" w:eastAsia="es-BO"/>
                    </w:rPr>
                    <w:t>40</w:t>
                  </w:r>
                </w:p>
              </w:tc>
            </w:tr>
            <w:tr w:rsidR="007311CE" w:rsidRPr="0035305D" w:rsidTr="008E01AF">
              <w:trPr>
                <w:trHeight w:val="206"/>
                <w:jc w:val="center"/>
              </w:trPr>
              <w:tc>
                <w:tcPr>
                  <w:tcW w:w="526" w:type="dxa"/>
                  <w:shd w:val="clear" w:color="auto" w:fill="auto"/>
                  <w:vAlign w:val="center"/>
                </w:tcPr>
                <w:p w:rsidR="007311CE" w:rsidRPr="0035305D" w:rsidRDefault="007311CE" w:rsidP="007311CE">
                  <w:pPr>
                    <w:jc w:val="center"/>
                    <w:rPr>
                      <w:rFonts w:ascii="Calibri" w:hAnsi="Calibri" w:cs="Calibri"/>
                      <w:bCs/>
                      <w:sz w:val="16"/>
                      <w:szCs w:val="16"/>
                      <w:lang w:val="es-BO" w:eastAsia="es-BO"/>
                    </w:rPr>
                  </w:pPr>
                  <w:r>
                    <w:rPr>
                      <w:rFonts w:ascii="Calibri" w:hAnsi="Calibri" w:cs="Calibri"/>
                      <w:bCs/>
                      <w:sz w:val="16"/>
                      <w:szCs w:val="16"/>
                      <w:lang w:val="es-BO" w:eastAsia="es-BO"/>
                    </w:rPr>
                    <w:t>5</w:t>
                  </w:r>
                </w:p>
              </w:tc>
              <w:tc>
                <w:tcPr>
                  <w:tcW w:w="2031" w:type="dxa"/>
                  <w:shd w:val="clear" w:color="auto" w:fill="auto"/>
                  <w:vAlign w:val="center"/>
                </w:tcPr>
                <w:p w:rsidR="007311CE" w:rsidRPr="00DB3332" w:rsidRDefault="007311CE" w:rsidP="007311CE">
                  <w:pPr>
                    <w:rPr>
                      <w:rFonts w:ascii="Calibri" w:hAnsi="Calibri" w:cs="Calibri"/>
                      <w:sz w:val="16"/>
                      <w:szCs w:val="16"/>
                      <w:lang w:val="es-BO" w:eastAsia="es-BO"/>
                    </w:rPr>
                  </w:pPr>
                  <w:r w:rsidRPr="00DB3332">
                    <w:rPr>
                      <w:rFonts w:ascii="Calibri" w:hAnsi="Calibri" w:cs="Calibri"/>
                      <w:sz w:val="16"/>
                      <w:szCs w:val="16"/>
                      <w:lang w:val="es-BO" w:eastAsia="es-BO"/>
                    </w:rPr>
                    <w:t>P</w:t>
                  </w:r>
                  <w:r>
                    <w:rPr>
                      <w:rFonts w:ascii="Calibri" w:hAnsi="Calibri" w:cs="Calibri"/>
                      <w:sz w:val="16"/>
                      <w:szCs w:val="16"/>
                      <w:lang w:val="es-BO" w:eastAsia="es-BO"/>
                    </w:rPr>
                    <w:t>lanta  YPFB  Tarija</w:t>
                  </w:r>
                </w:p>
              </w:tc>
              <w:tc>
                <w:tcPr>
                  <w:tcW w:w="2320" w:type="dxa"/>
                  <w:shd w:val="clear" w:color="auto" w:fill="auto"/>
                  <w:vAlign w:val="center"/>
                </w:tcPr>
                <w:p w:rsidR="007311CE" w:rsidRPr="00DB3332" w:rsidRDefault="007311CE" w:rsidP="007311CE">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Atocha</w:t>
                  </w:r>
                </w:p>
              </w:tc>
              <w:tc>
                <w:tcPr>
                  <w:tcW w:w="1982" w:type="dxa"/>
                  <w:vAlign w:val="center"/>
                </w:tcPr>
                <w:p w:rsidR="007311CE" w:rsidRPr="00DB3332" w:rsidRDefault="007311CE" w:rsidP="007311CE">
                  <w:pPr>
                    <w:jc w:val="center"/>
                    <w:rPr>
                      <w:rFonts w:ascii="Calibri" w:hAnsi="Calibri" w:cs="Calibri"/>
                      <w:sz w:val="16"/>
                      <w:szCs w:val="16"/>
                      <w:lang w:val="es-BO" w:eastAsia="es-BO"/>
                    </w:rPr>
                  </w:pPr>
                  <w:r>
                    <w:rPr>
                      <w:rFonts w:ascii="Calibri" w:hAnsi="Calibri" w:cs="Calibri"/>
                      <w:sz w:val="16"/>
                      <w:szCs w:val="16"/>
                      <w:lang w:val="es-BO" w:eastAsia="es-BO"/>
                    </w:rPr>
                    <w:t>40</w:t>
                  </w:r>
                </w:p>
              </w:tc>
            </w:tr>
            <w:tr w:rsidR="007311CE" w:rsidRPr="0035305D" w:rsidTr="008E01AF">
              <w:trPr>
                <w:trHeight w:val="206"/>
                <w:jc w:val="center"/>
              </w:trPr>
              <w:tc>
                <w:tcPr>
                  <w:tcW w:w="526" w:type="dxa"/>
                  <w:shd w:val="clear" w:color="auto" w:fill="auto"/>
                  <w:vAlign w:val="center"/>
                </w:tcPr>
                <w:p w:rsidR="007311CE" w:rsidRPr="0035305D" w:rsidRDefault="007311CE" w:rsidP="007311CE">
                  <w:pPr>
                    <w:jc w:val="center"/>
                    <w:rPr>
                      <w:rFonts w:ascii="Calibri" w:hAnsi="Calibri" w:cs="Calibri"/>
                      <w:bCs/>
                      <w:sz w:val="16"/>
                      <w:szCs w:val="16"/>
                      <w:lang w:val="es-BO" w:eastAsia="es-BO"/>
                    </w:rPr>
                  </w:pPr>
                  <w:r>
                    <w:rPr>
                      <w:rFonts w:ascii="Calibri" w:hAnsi="Calibri" w:cs="Calibri"/>
                      <w:bCs/>
                      <w:sz w:val="16"/>
                      <w:szCs w:val="16"/>
                      <w:lang w:val="es-BO" w:eastAsia="es-BO"/>
                    </w:rPr>
                    <w:t>6</w:t>
                  </w:r>
                </w:p>
              </w:tc>
              <w:tc>
                <w:tcPr>
                  <w:tcW w:w="2031" w:type="dxa"/>
                  <w:shd w:val="clear" w:color="auto" w:fill="auto"/>
                  <w:vAlign w:val="center"/>
                </w:tcPr>
                <w:p w:rsidR="007311CE" w:rsidRPr="00DB3332" w:rsidRDefault="007311CE" w:rsidP="007311CE">
                  <w:pPr>
                    <w:rPr>
                      <w:rFonts w:ascii="Calibri" w:hAnsi="Calibri" w:cs="Calibri"/>
                      <w:sz w:val="16"/>
                      <w:szCs w:val="16"/>
                      <w:lang w:val="es-BO" w:eastAsia="es-BO"/>
                    </w:rPr>
                  </w:pPr>
                  <w:r w:rsidRPr="00DB3332">
                    <w:rPr>
                      <w:rFonts w:ascii="Calibri" w:hAnsi="Calibri" w:cs="Calibri"/>
                      <w:sz w:val="16"/>
                      <w:szCs w:val="16"/>
                      <w:lang w:val="es-BO" w:eastAsia="es-BO"/>
                    </w:rPr>
                    <w:t>P</w:t>
                  </w:r>
                  <w:r>
                    <w:rPr>
                      <w:rFonts w:ascii="Calibri" w:hAnsi="Calibri" w:cs="Calibri"/>
                      <w:sz w:val="16"/>
                      <w:szCs w:val="16"/>
                      <w:lang w:val="es-BO" w:eastAsia="es-BO"/>
                    </w:rPr>
                    <w:t>lanta  YPFB  Cochabamba</w:t>
                  </w:r>
                </w:p>
              </w:tc>
              <w:tc>
                <w:tcPr>
                  <w:tcW w:w="2320" w:type="dxa"/>
                  <w:shd w:val="clear" w:color="auto" w:fill="auto"/>
                  <w:vAlign w:val="center"/>
                </w:tcPr>
                <w:p w:rsidR="007311CE" w:rsidRPr="00DB3332" w:rsidRDefault="007311CE" w:rsidP="007311CE">
                  <w:pPr>
                    <w:jc w:val="center"/>
                    <w:rPr>
                      <w:rFonts w:ascii="Calibri" w:hAnsi="Calibri" w:cs="Calibri"/>
                      <w:bCs/>
                      <w:sz w:val="16"/>
                      <w:szCs w:val="16"/>
                      <w:lang w:val="es-BO" w:eastAsia="es-BO"/>
                    </w:rPr>
                  </w:pPr>
                  <w:r>
                    <w:rPr>
                      <w:rFonts w:ascii="Calibri" w:hAnsi="Calibri" w:cs="Calibri"/>
                      <w:bCs/>
                      <w:sz w:val="16"/>
                      <w:szCs w:val="16"/>
                      <w:lang w:val="es-BO" w:eastAsia="es-BO"/>
                    </w:rPr>
                    <w:t>Planta Engarrafadora Potosí</w:t>
                  </w:r>
                </w:p>
              </w:tc>
              <w:tc>
                <w:tcPr>
                  <w:tcW w:w="1982" w:type="dxa"/>
                  <w:vAlign w:val="center"/>
                </w:tcPr>
                <w:p w:rsidR="007311CE" w:rsidRPr="00DB3332" w:rsidRDefault="007311CE" w:rsidP="007311CE">
                  <w:pPr>
                    <w:jc w:val="center"/>
                    <w:rPr>
                      <w:rFonts w:ascii="Calibri" w:hAnsi="Calibri" w:cs="Calibri"/>
                      <w:sz w:val="16"/>
                      <w:szCs w:val="16"/>
                      <w:lang w:val="es-BO" w:eastAsia="es-BO"/>
                    </w:rPr>
                  </w:pPr>
                  <w:r>
                    <w:rPr>
                      <w:rFonts w:ascii="Calibri" w:hAnsi="Calibri" w:cs="Calibri"/>
                      <w:sz w:val="16"/>
                      <w:szCs w:val="16"/>
                      <w:lang w:val="es-BO" w:eastAsia="es-BO"/>
                    </w:rPr>
                    <w:t>40</w:t>
                  </w:r>
                </w:p>
              </w:tc>
            </w:tr>
            <w:tr w:rsidR="007311CE" w:rsidRPr="0035305D" w:rsidTr="008E01AF">
              <w:trPr>
                <w:trHeight w:val="206"/>
                <w:jc w:val="center"/>
              </w:trPr>
              <w:tc>
                <w:tcPr>
                  <w:tcW w:w="526" w:type="dxa"/>
                  <w:shd w:val="clear" w:color="auto" w:fill="auto"/>
                  <w:vAlign w:val="center"/>
                </w:tcPr>
                <w:p w:rsidR="007311CE" w:rsidRDefault="007311CE" w:rsidP="007311CE">
                  <w:pPr>
                    <w:jc w:val="center"/>
                    <w:rPr>
                      <w:rFonts w:ascii="Calibri" w:hAnsi="Calibri" w:cs="Calibri"/>
                      <w:bCs/>
                      <w:sz w:val="16"/>
                      <w:szCs w:val="16"/>
                      <w:lang w:val="es-BO" w:eastAsia="es-BO"/>
                    </w:rPr>
                  </w:pPr>
                  <w:r>
                    <w:rPr>
                      <w:rFonts w:ascii="Calibri" w:hAnsi="Calibri" w:cs="Calibri"/>
                      <w:bCs/>
                      <w:sz w:val="16"/>
                      <w:szCs w:val="16"/>
                      <w:lang w:val="es-BO" w:eastAsia="es-BO"/>
                    </w:rPr>
                    <w:t>7</w:t>
                  </w:r>
                </w:p>
              </w:tc>
              <w:tc>
                <w:tcPr>
                  <w:tcW w:w="2031" w:type="dxa"/>
                  <w:shd w:val="clear" w:color="auto" w:fill="auto"/>
                  <w:vAlign w:val="center"/>
                </w:tcPr>
                <w:p w:rsidR="007311CE" w:rsidRPr="00DB3332" w:rsidRDefault="007311CE" w:rsidP="007311CE">
                  <w:pPr>
                    <w:rPr>
                      <w:rFonts w:ascii="Calibri" w:hAnsi="Calibri" w:cs="Calibri"/>
                      <w:sz w:val="16"/>
                      <w:szCs w:val="16"/>
                      <w:lang w:val="es-BO" w:eastAsia="es-BO"/>
                    </w:rPr>
                  </w:pPr>
                  <w:r w:rsidRPr="00DB3332">
                    <w:rPr>
                      <w:rFonts w:ascii="Calibri" w:hAnsi="Calibri" w:cs="Calibri"/>
                      <w:sz w:val="16"/>
                      <w:szCs w:val="16"/>
                      <w:lang w:val="es-BO" w:eastAsia="es-BO"/>
                    </w:rPr>
                    <w:t>P</w:t>
                  </w:r>
                  <w:r>
                    <w:rPr>
                      <w:rFonts w:ascii="Calibri" w:hAnsi="Calibri" w:cs="Calibri"/>
                      <w:sz w:val="16"/>
                      <w:szCs w:val="16"/>
                      <w:lang w:val="es-BO" w:eastAsia="es-BO"/>
                    </w:rPr>
                    <w:t>lanta  YPFB  Cochabamba</w:t>
                  </w:r>
                </w:p>
              </w:tc>
              <w:tc>
                <w:tcPr>
                  <w:tcW w:w="2320" w:type="dxa"/>
                  <w:shd w:val="clear" w:color="auto" w:fill="auto"/>
                  <w:vAlign w:val="center"/>
                </w:tcPr>
                <w:p w:rsidR="007311CE" w:rsidRPr="00DB3332" w:rsidRDefault="007311CE" w:rsidP="007311CE">
                  <w:pPr>
                    <w:jc w:val="center"/>
                    <w:rPr>
                      <w:rFonts w:ascii="Calibri" w:hAnsi="Calibri" w:cs="Calibri"/>
                      <w:bCs/>
                      <w:sz w:val="16"/>
                      <w:szCs w:val="16"/>
                      <w:lang w:val="es-BO" w:eastAsia="es-BO"/>
                    </w:rPr>
                  </w:pPr>
                  <w:r>
                    <w:rPr>
                      <w:rFonts w:ascii="Calibri" w:hAnsi="Calibri" w:cs="Calibri"/>
                      <w:bCs/>
                      <w:sz w:val="16"/>
                      <w:szCs w:val="16"/>
                      <w:lang w:val="es-BO" w:eastAsia="es-BO"/>
                    </w:rPr>
                    <w:t>Planta Engarrafadora Uyuni</w:t>
                  </w:r>
                </w:p>
              </w:tc>
              <w:tc>
                <w:tcPr>
                  <w:tcW w:w="1982" w:type="dxa"/>
                  <w:vAlign w:val="center"/>
                </w:tcPr>
                <w:p w:rsidR="007311CE" w:rsidRDefault="007311CE" w:rsidP="007311CE">
                  <w:pPr>
                    <w:jc w:val="center"/>
                    <w:rPr>
                      <w:rFonts w:ascii="Calibri" w:hAnsi="Calibri" w:cs="Calibri"/>
                      <w:sz w:val="16"/>
                      <w:szCs w:val="16"/>
                      <w:lang w:val="es-BO" w:eastAsia="es-BO"/>
                    </w:rPr>
                  </w:pPr>
                  <w:r>
                    <w:rPr>
                      <w:rFonts w:ascii="Calibri" w:hAnsi="Calibri" w:cs="Calibri"/>
                      <w:sz w:val="16"/>
                      <w:szCs w:val="16"/>
                      <w:lang w:val="es-BO" w:eastAsia="es-BO"/>
                    </w:rPr>
                    <w:t>40</w:t>
                  </w:r>
                </w:p>
              </w:tc>
            </w:tr>
          </w:tbl>
          <w:p w:rsidR="007311CE" w:rsidRDefault="007311CE" w:rsidP="007311CE">
            <w:pPr>
              <w:tabs>
                <w:tab w:val="left" w:pos="567"/>
              </w:tabs>
              <w:jc w:val="both"/>
              <w:rPr>
                <w:rFonts w:ascii="Calibri" w:hAnsi="Calibri" w:cs="Arial"/>
                <w:sz w:val="22"/>
                <w:szCs w:val="22"/>
              </w:rPr>
            </w:pPr>
          </w:p>
          <w:p w:rsidR="007311CE" w:rsidRDefault="007311CE" w:rsidP="007311CE">
            <w:pPr>
              <w:tabs>
                <w:tab w:val="left" w:pos="567"/>
              </w:tabs>
              <w:jc w:val="both"/>
              <w:rPr>
                <w:rFonts w:ascii="Calibri" w:hAnsi="Calibri" w:cs="Arial"/>
                <w:sz w:val="22"/>
                <w:szCs w:val="22"/>
              </w:rPr>
            </w:pPr>
            <w:r w:rsidRPr="00CB4D04">
              <w:rPr>
                <w:rFonts w:ascii="Calibri" w:hAnsi="Calibri" w:cs="Arial"/>
                <w:sz w:val="22"/>
                <w:szCs w:val="22"/>
              </w:rPr>
              <w:t>Los volúmenes a transportar</w:t>
            </w:r>
            <w:r>
              <w:rPr>
                <w:rFonts w:ascii="Calibri" w:hAnsi="Calibri" w:cs="Arial"/>
                <w:sz w:val="22"/>
                <w:szCs w:val="22"/>
              </w:rPr>
              <w:t xml:space="preserve"> en TM detallados en el cuadro anterior</w:t>
            </w:r>
            <w:r w:rsidRPr="00CB4D04">
              <w:rPr>
                <w:rFonts w:ascii="Calibri" w:hAnsi="Calibri" w:cs="Arial"/>
                <w:sz w:val="22"/>
                <w:szCs w:val="22"/>
              </w:rPr>
              <w:t>,</w:t>
            </w:r>
            <w:r>
              <w:rPr>
                <w:rFonts w:ascii="Calibri" w:hAnsi="Calibri" w:cs="Arial"/>
                <w:sz w:val="22"/>
                <w:szCs w:val="22"/>
              </w:rPr>
              <w:t xml:space="preserve"> podrán ser modificados a necesidad y requerimiento de YPFB</w:t>
            </w:r>
            <w:r w:rsidRPr="00CB4D04">
              <w:rPr>
                <w:rFonts w:ascii="Calibri" w:hAnsi="Calibri" w:cs="Arial"/>
                <w:sz w:val="22"/>
                <w:szCs w:val="22"/>
              </w:rPr>
              <w:t>.</w:t>
            </w:r>
          </w:p>
          <w:p w:rsidR="007311CE" w:rsidRDefault="007311CE" w:rsidP="007311CE">
            <w:pPr>
              <w:tabs>
                <w:tab w:val="left" w:pos="567"/>
              </w:tabs>
              <w:jc w:val="both"/>
              <w:rPr>
                <w:rFonts w:ascii="Calibri" w:hAnsi="Calibri" w:cs="Arial"/>
                <w:b/>
                <w:sz w:val="22"/>
                <w:szCs w:val="22"/>
              </w:rPr>
            </w:pPr>
          </w:p>
          <w:p w:rsidR="007311CE" w:rsidRDefault="007311CE" w:rsidP="00C146E1">
            <w:pPr>
              <w:numPr>
                <w:ilvl w:val="0"/>
                <w:numId w:val="65"/>
              </w:numPr>
              <w:rPr>
                <w:rFonts w:ascii="Calibri" w:hAnsi="Calibri" w:cs="Calibri"/>
                <w:b/>
                <w:caps/>
                <w:sz w:val="22"/>
                <w:szCs w:val="22"/>
              </w:rPr>
            </w:pPr>
            <w:r w:rsidRPr="00CE2AC2">
              <w:rPr>
                <w:rFonts w:ascii="Calibri" w:hAnsi="Calibri" w:cs="Calibri"/>
                <w:b/>
                <w:caps/>
                <w:sz w:val="22"/>
                <w:szCs w:val="22"/>
              </w:rPr>
              <w:t>Capacidad de Transporte</w:t>
            </w:r>
            <w:r>
              <w:rPr>
                <w:rFonts w:ascii="Calibri" w:hAnsi="Calibri" w:cs="Calibri"/>
                <w:b/>
                <w:caps/>
                <w:sz w:val="22"/>
                <w:szCs w:val="22"/>
              </w:rPr>
              <w:t>:</w:t>
            </w:r>
          </w:p>
          <w:p w:rsidR="007311CE" w:rsidRPr="00CE2AC2" w:rsidRDefault="007311CE" w:rsidP="007311CE">
            <w:pPr>
              <w:rPr>
                <w:rFonts w:ascii="Calibri" w:hAnsi="Calibri" w:cs="Calibri"/>
                <w:b/>
                <w:caps/>
                <w:sz w:val="22"/>
                <w:szCs w:val="22"/>
              </w:rPr>
            </w:pPr>
          </w:p>
          <w:p w:rsidR="007311CE" w:rsidRDefault="007311CE" w:rsidP="007311CE">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cantidad mínima de camiones cisterna requeridas es de </w:t>
            </w:r>
            <w:r>
              <w:rPr>
                <w:rFonts w:ascii="Calibri" w:hAnsi="Calibri" w:cs="Calibri"/>
                <w:sz w:val="22"/>
                <w:szCs w:val="22"/>
              </w:rPr>
              <w:t>5 (cinco),</w:t>
            </w:r>
            <w:r>
              <w:rPr>
                <w:rFonts w:ascii="Calibri" w:hAnsi="Calibri" w:cs="Calibri"/>
                <w:color w:val="FF0000"/>
                <w:sz w:val="22"/>
                <w:szCs w:val="22"/>
              </w:rPr>
              <w:t xml:space="preserve"> </w:t>
            </w:r>
            <w:r w:rsidRPr="00095969">
              <w:rPr>
                <w:rFonts w:ascii="Calibri" w:hAnsi="Calibri" w:cs="Calibri"/>
                <w:sz w:val="22"/>
                <w:szCs w:val="22"/>
              </w:rPr>
              <w:t xml:space="preserve">misma </w:t>
            </w:r>
            <w:r>
              <w:rPr>
                <w:rFonts w:ascii="Calibri" w:hAnsi="Calibri" w:cs="Calibri"/>
                <w:sz w:val="22"/>
                <w:szCs w:val="22"/>
              </w:rPr>
              <w:t xml:space="preserve">que </w:t>
            </w:r>
            <w:r w:rsidRPr="00095969">
              <w:rPr>
                <w:rFonts w:ascii="Calibri" w:hAnsi="Calibri" w:cs="Calibri"/>
                <w:sz w:val="22"/>
                <w:szCs w:val="22"/>
              </w:rPr>
              <w:t>podrá ser modificada (incrementar o disminuir) a requerimiento de YPFB.</w:t>
            </w:r>
          </w:p>
          <w:p w:rsidR="007311CE" w:rsidRDefault="007311CE" w:rsidP="007311CE">
            <w:pPr>
              <w:autoSpaceDE w:val="0"/>
              <w:autoSpaceDN w:val="0"/>
              <w:adjustRightInd w:val="0"/>
              <w:jc w:val="both"/>
              <w:rPr>
                <w:rFonts w:ascii="Calibri" w:hAnsi="Calibri" w:cs="Calibri"/>
                <w:color w:val="FF0000"/>
                <w:sz w:val="22"/>
                <w:szCs w:val="22"/>
              </w:rPr>
            </w:pPr>
          </w:p>
          <w:p w:rsidR="007311CE" w:rsidRDefault="007311CE" w:rsidP="007311CE">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capacidad </w:t>
            </w:r>
            <w:r w:rsidRPr="00423461">
              <w:rPr>
                <w:rFonts w:ascii="Calibri" w:hAnsi="Calibri" w:cs="Calibri"/>
                <w:color w:val="FF0000"/>
                <w:sz w:val="22"/>
                <w:szCs w:val="22"/>
              </w:rPr>
              <w:t>mínima</w:t>
            </w:r>
            <w:r w:rsidRPr="00426905">
              <w:rPr>
                <w:rFonts w:ascii="Calibri" w:hAnsi="Calibri" w:cs="Calibri"/>
                <w:sz w:val="22"/>
                <w:szCs w:val="22"/>
              </w:rPr>
              <w:t xml:space="preserve"> de carga de cada cisterna debe ser </w:t>
            </w:r>
            <w:r>
              <w:rPr>
                <w:rFonts w:ascii="Calibri" w:hAnsi="Calibri" w:cs="Calibri"/>
                <w:sz w:val="22"/>
                <w:szCs w:val="22"/>
              </w:rPr>
              <w:t>10</w:t>
            </w:r>
            <w:r w:rsidRPr="00426905">
              <w:rPr>
                <w:rFonts w:ascii="Calibri" w:hAnsi="Calibri" w:cs="Calibri"/>
                <w:color w:val="FF0000"/>
                <w:sz w:val="22"/>
                <w:szCs w:val="22"/>
              </w:rPr>
              <w:t xml:space="preserve"> </w:t>
            </w:r>
            <w:r>
              <w:rPr>
                <w:rFonts w:ascii="Calibri" w:hAnsi="Calibri" w:cs="Calibri"/>
                <w:color w:val="FF0000"/>
                <w:sz w:val="22"/>
                <w:szCs w:val="22"/>
              </w:rPr>
              <w:t>TM.</w:t>
            </w:r>
          </w:p>
          <w:p w:rsidR="007311CE" w:rsidRDefault="007311CE" w:rsidP="007311CE">
            <w:pPr>
              <w:jc w:val="both"/>
              <w:rPr>
                <w:rFonts w:ascii="Calibri" w:hAnsi="Calibri" w:cs="Calibri"/>
                <w:sz w:val="22"/>
                <w:szCs w:val="16"/>
              </w:rPr>
            </w:pPr>
          </w:p>
          <w:p w:rsidR="007311CE" w:rsidRDefault="007311CE" w:rsidP="007311CE">
            <w:pPr>
              <w:jc w:val="both"/>
              <w:rPr>
                <w:rFonts w:ascii="Calibri" w:hAnsi="Calibri" w:cs="Calibri"/>
                <w:sz w:val="22"/>
                <w:szCs w:val="16"/>
              </w:rPr>
            </w:pPr>
            <w:r w:rsidRPr="00441ACA">
              <w:rPr>
                <w:rFonts w:ascii="Calibri" w:hAnsi="Calibri" w:cs="Calibri"/>
                <w:sz w:val="22"/>
                <w:szCs w:val="16"/>
              </w:rPr>
              <w:lastRenderedPageBreak/>
              <w:t xml:space="preserve">En calidad de constancia de la capacidad de transporte propuesta, se debe hacer llegar junto </w:t>
            </w:r>
            <w:r>
              <w:rPr>
                <w:rFonts w:ascii="Calibri" w:hAnsi="Calibri" w:cs="Calibri"/>
                <w:sz w:val="22"/>
                <w:szCs w:val="16"/>
              </w:rPr>
              <w:t>con la propuesta la nómina de lo</w:t>
            </w:r>
            <w:r w:rsidRPr="00441ACA">
              <w:rPr>
                <w:rFonts w:ascii="Calibri" w:hAnsi="Calibri" w:cs="Calibri"/>
                <w:sz w:val="22"/>
                <w:szCs w:val="16"/>
              </w:rPr>
              <w:t xml:space="preserve">s </w:t>
            </w:r>
            <w:r>
              <w:rPr>
                <w:rFonts w:ascii="Calibri" w:hAnsi="Calibri" w:cs="Calibri"/>
                <w:sz w:val="22"/>
                <w:szCs w:val="16"/>
              </w:rPr>
              <w:t xml:space="preserve">camiones cisterna </w:t>
            </w:r>
            <w:r w:rsidRPr="00441ACA">
              <w:rPr>
                <w:rFonts w:ascii="Calibri" w:hAnsi="Calibri" w:cs="Calibri"/>
                <w:sz w:val="22"/>
                <w:szCs w:val="16"/>
              </w:rPr>
              <w:t>que el proponente pondrá a disposición del servicio requerido:</w:t>
            </w:r>
          </w:p>
          <w:p w:rsidR="007311CE" w:rsidRPr="0043199C" w:rsidRDefault="007311CE" w:rsidP="007311CE">
            <w:pPr>
              <w:jc w:val="both"/>
              <w:rPr>
                <w:rFonts w:ascii="Calibri" w:hAnsi="Calibri" w:cs="Calibri"/>
                <w:sz w:val="22"/>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8"/>
              <w:gridCol w:w="993"/>
              <w:gridCol w:w="1898"/>
              <w:gridCol w:w="937"/>
              <w:gridCol w:w="934"/>
              <w:gridCol w:w="1617"/>
              <w:gridCol w:w="1950"/>
            </w:tblGrid>
            <w:tr w:rsidR="007311CE" w:rsidRPr="00747D9C" w:rsidTr="007311CE">
              <w:trPr>
                <w:trHeight w:val="110"/>
                <w:jc w:val="center"/>
              </w:trPr>
              <w:tc>
                <w:tcPr>
                  <w:tcW w:w="8687" w:type="dxa"/>
                  <w:gridSpan w:val="7"/>
                  <w:shd w:val="clear" w:color="auto" w:fill="BFBFBF"/>
                  <w:tcMar>
                    <w:top w:w="0" w:type="dxa"/>
                    <w:left w:w="70" w:type="dxa"/>
                    <w:bottom w:w="0" w:type="dxa"/>
                    <w:right w:w="70" w:type="dxa"/>
                  </w:tcMar>
                  <w:vAlign w:val="center"/>
                </w:tcPr>
                <w:p w:rsidR="007311CE" w:rsidRPr="00747D9C" w:rsidRDefault="007311CE" w:rsidP="007311CE">
                  <w:pPr>
                    <w:jc w:val="center"/>
                    <w:rPr>
                      <w:rFonts w:ascii="Calibri" w:hAnsi="Calibri"/>
                      <w:b/>
                      <w:bCs/>
                      <w:sz w:val="18"/>
                      <w:szCs w:val="22"/>
                    </w:rPr>
                  </w:pPr>
                  <w:r>
                    <w:rPr>
                      <w:rFonts w:ascii="Calibri" w:hAnsi="Calibri"/>
                      <w:b/>
                      <w:bCs/>
                      <w:sz w:val="18"/>
                      <w:szCs w:val="22"/>
                    </w:rPr>
                    <w:t>CAMION CISTERNA</w:t>
                  </w:r>
                </w:p>
              </w:tc>
            </w:tr>
            <w:tr w:rsidR="007311CE" w:rsidRPr="00747D9C" w:rsidTr="007311CE">
              <w:trPr>
                <w:trHeight w:val="110"/>
                <w:jc w:val="center"/>
              </w:trPr>
              <w:tc>
                <w:tcPr>
                  <w:tcW w:w="358" w:type="dxa"/>
                  <w:shd w:val="clear" w:color="auto" w:fill="BFBFBF"/>
                  <w:tcMar>
                    <w:top w:w="0" w:type="dxa"/>
                    <w:left w:w="70" w:type="dxa"/>
                    <w:bottom w:w="0" w:type="dxa"/>
                    <w:right w:w="70" w:type="dxa"/>
                  </w:tcMar>
                  <w:vAlign w:val="center"/>
                </w:tcPr>
                <w:p w:rsidR="007311CE" w:rsidRPr="00747D9C" w:rsidRDefault="007311CE" w:rsidP="007311CE">
                  <w:pPr>
                    <w:jc w:val="center"/>
                    <w:rPr>
                      <w:rFonts w:ascii="Calibri" w:hAnsi="Calibri"/>
                      <w:b/>
                      <w:bCs/>
                      <w:sz w:val="18"/>
                      <w:szCs w:val="22"/>
                      <w:lang w:val="es-BO"/>
                    </w:rPr>
                  </w:pPr>
                  <w:r w:rsidRPr="00747D9C">
                    <w:rPr>
                      <w:rFonts w:ascii="Calibri" w:hAnsi="Calibri"/>
                      <w:b/>
                      <w:bCs/>
                      <w:sz w:val="18"/>
                      <w:szCs w:val="22"/>
                    </w:rPr>
                    <w:t>N°</w:t>
                  </w:r>
                </w:p>
              </w:tc>
              <w:tc>
                <w:tcPr>
                  <w:tcW w:w="993" w:type="dxa"/>
                  <w:shd w:val="clear" w:color="auto" w:fill="BFBFBF"/>
                  <w:tcMar>
                    <w:top w:w="0" w:type="dxa"/>
                    <w:left w:w="70" w:type="dxa"/>
                    <w:bottom w:w="0" w:type="dxa"/>
                    <w:right w:w="70" w:type="dxa"/>
                  </w:tcMar>
                  <w:vAlign w:val="center"/>
                </w:tcPr>
                <w:p w:rsidR="007311CE" w:rsidRPr="00747D9C" w:rsidRDefault="007311CE" w:rsidP="007311CE">
                  <w:pPr>
                    <w:jc w:val="center"/>
                    <w:rPr>
                      <w:rFonts w:ascii="Calibri" w:hAnsi="Calibri"/>
                      <w:b/>
                      <w:bCs/>
                      <w:sz w:val="18"/>
                      <w:szCs w:val="22"/>
                    </w:rPr>
                  </w:pPr>
                  <w:r>
                    <w:rPr>
                      <w:rFonts w:ascii="Calibri" w:hAnsi="Calibri"/>
                      <w:b/>
                      <w:bCs/>
                      <w:sz w:val="18"/>
                      <w:szCs w:val="22"/>
                    </w:rPr>
                    <w:t>Número de Placa</w:t>
                  </w:r>
                </w:p>
              </w:tc>
              <w:tc>
                <w:tcPr>
                  <w:tcW w:w="1898" w:type="dxa"/>
                  <w:shd w:val="clear" w:color="auto" w:fill="BFBFBF"/>
                  <w:tcMar>
                    <w:top w:w="0" w:type="dxa"/>
                    <w:left w:w="70" w:type="dxa"/>
                    <w:bottom w:w="0" w:type="dxa"/>
                    <w:right w:w="70" w:type="dxa"/>
                  </w:tcMar>
                  <w:vAlign w:val="center"/>
                </w:tcPr>
                <w:p w:rsidR="007311CE" w:rsidRPr="00747D9C" w:rsidRDefault="007311CE" w:rsidP="007311CE">
                  <w:pPr>
                    <w:jc w:val="center"/>
                    <w:rPr>
                      <w:rFonts w:ascii="Calibri" w:hAnsi="Calibri"/>
                      <w:b/>
                      <w:bCs/>
                      <w:sz w:val="18"/>
                      <w:szCs w:val="22"/>
                    </w:rPr>
                  </w:pPr>
                  <w:r w:rsidRPr="00747D9C">
                    <w:rPr>
                      <w:rFonts w:ascii="Calibri" w:hAnsi="Calibri"/>
                      <w:b/>
                      <w:bCs/>
                      <w:sz w:val="18"/>
                      <w:szCs w:val="22"/>
                    </w:rPr>
                    <w:t>N</w:t>
                  </w:r>
                  <w:r>
                    <w:rPr>
                      <w:rFonts w:ascii="Calibri" w:hAnsi="Calibri"/>
                      <w:b/>
                      <w:bCs/>
                      <w:sz w:val="18"/>
                      <w:szCs w:val="22"/>
                    </w:rPr>
                    <w:t xml:space="preserve">úmero </w:t>
                  </w:r>
                  <w:r w:rsidRPr="00747D9C">
                    <w:rPr>
                      <w:rFonts w:ascii="Calibri" w:hAnsi="Calibri"/>
                      <w:b/>
                      <w:bCs/>
                      <w:sz w:val="18"/>
                      <w:szCs w:val="22"/>
                    </w:rPr>
                    <w:t>del Certificado de Registro de Propiedad del Vehículo Automotor (CRPVA)</w:t>
                  </w:r>
                </w:p>
              </w:tc>
              <w:tc>
                <w:tcPr>
                  <w:tcW w:w="937" w:type="dxa"/>
                  <w:shd w:val="clear" w:color="auto" w:fill="BFBFBF"/>
                  <w:tcMar>
                    <w:top w:w="0" w:type="dxa"/>
                    <w:left w:w="70" w:type="dxa"/>
                    <w:bottom w:w="0" w:type="dxa"/>
                    <w:right w:w="70" w:type="dxa"/>
                  </w:tcMar>
                  <w:vAlign w:val="center"/>
                </w:tcPr>
                <w:p w:rsidR="007311CE" w:rsidRPr="00747D9C" w:rsidRDefault="007311CE" w:rsidP="007311CE">
                  <w:pPr>
                    <w:jc w:val="center"/>
                    <w:rPr>
                      <w:rFonts w:ascii="Calibri" w:hAnsi="Calibri"/>
                      <w:b/>
                      <w:bCs/>
                      <w:sz w:val="18"/>
                      <w:szCs w:val="22"/>
                    </w:rPr>
                  </w:pPr>
                  <w:r>
                    <w:rPr>
                      <w:rFonts w:ascii="Calibri" w:hAnsi="Calibri" w:cs="Calibri"/>
                      <w:b/>
                      <w:bCs/>
                      <w:sz w:val="18"/>
                      <w:szCs w:val="22"/>
                    </w:rPr>
                    <w:t>Marca</w:t>
                  </w:r>
                </w:p>
              </w:tc>
              <w:tc>
                <w:tcPr>
                  <w:tcW w:w="934" w:type="dxa"/>
                  <w:shd w:val="clear" w:color="auto" w:fill="BFBFBF"/>
                  <w:vAlign w:val="center"/>
                </w:tcPr>
                <w:p w:rsidR="007311CE" w:rsidRPr="00747D9C" w:rsidRDefault="007311CE" w:rsidP="007311CE">
                  <w:pPr>
                    <w:jc w:val="center"/>
                    <w:rPr>
                      <w:rFonts w:ascii="Calibri" w:hAnsi="Calibri"/>
                      <w:b/>
                      <w:bCs/>
                      <w:sz w:val="18"/>
                      <w:szCs w:val="22"/>
                    </w:rPr>
                  </w:pPr>
                  <w:r w:rsidRPr="00747D9C">
                    <w:rPr>
                      <w:rFonts w:ascii="Calibri" w:hAnsi="Calibri"/>
                      <w:b/>
                      <w:bCs/>
                      <w:sz w:val="18"/>
                      <w:szCs w:val="22"/>
                    </w:rPr>
                    <w:t>M</w:t>
                  </w:r>
                  <w:r>
                    <w:rPr>
                      <w:rFonts w:ascii="Calibri" w:hAnsi="Calibri"/>
                      <w:b/>
                      <w:bCs/>
                      <w:sz w:val="18"/>
                      <w:szCs w:val="22"/>
                    </w:rPr>
                    <w:t>odelo</w:t>
                  </w:r>
                </w:p>
              </w:tc>
              <w:tc>
                <w:tcPr>
                  <w:tcW w:w="1617" w:type="dxa"/>
                  <w:shd w:val="clear" w:color="auto" w:fill="BFBFBF"/>
                  <w:tcMar>
                    <w:top w:w="0" w:type="dxa"/>
                    <w:left w:w="70" w:type="dxa"/>
                    <w:bottom w:w="0" w:type="dxa"/>
                    <w:right w:w="70" w:type="dxa"/>
                  </w:tcMar>
                  <w:vAlign w:val="center"/>
                </w:tcPr>
                <w:p w:rsidR="007311CE" w:rsidRPr="00747D9C" w:rsidRDefault="007311CE" w:rsidP="007311CE">
                  <w:pPr>
                    <w:jc w:val="center"/>
                    <w:rPr>
                      <w:rFonts w:ascii="Calibri" w:hAnsi="Calibri"/>
                      <w:b/>
                      <w:bCs/>
                      <w:sz w:val="18"/>
                      <w:szCs w:val="22"/>
                    </w:rPr>
                  </w:pPr>
                  <w:r w:rsidRPr="00747D9C">
                    <w:rPr>
                      <w:rFonts w:ascii="Calibri" w:hAnsi="Calibri"/>
                      <w:b/>
                      <w:bCs/>
                      <w:sz w:val="18"/>
                      <w:szCs w:val="22"/>
                    </w:rPr>
                    <w:t>C</w:t>
                  </w:r>
                  <w:r>
                    <w:rPr>
                      <w:rFonts w:ascii="Calibri" w:hAnsi="Calibri"/>
                      <w:b/>
                      <w:bCs/>
                      <w:sz w:val="18"/>
                      <w:szCs w:val="22"/>
                    </w:rPr>
                    <w:t>apacidad de carga en Litros</w:t>
                  </w:r>
                </w:p>
              </w:tc>
              <w:tc>
                <w:tcPr>
                  <w:tcW w:w="1950" w:type="dxa"/>
                  <w:shd w:val="clear" w:color="auto" w:fill="BFBFBF"/>
                  <w:tcMar>
                    <w:top w:w="0" w:type="dxa"/>
                    <w:left w:w="70" w:type="dxa"/>
                    <w:bottom w:w="0" w:type="dxa"/>
                    <w:right w:w="70" w:type="dxa"/>
                  </w:tcMar>
                  <w:vAlign w:val="center"/>
                </w:tcPr>
                <w:p w:rsidR="007311CE" w:rsidRPr="00747D9C" w:rsidRDefault="007311CE" w:rsidP="007311CE">
                  <w:pPr>
                    <w:jc w:val="center"/>
                    <w:rPr>
                      <w:rFonts w:ascii="Calibri" w:hAnsi="Calibri"/>
                      <w:b/>
                      <w:bCs/>
                      <w:sz w:val="18"/>
                      <w:szCs w:val="22"/>
                    </w:rPr>
                  </w:pPr>
                  <w:r>
                    <w:rPr>
                      <w:rFonts w:ascii="Calibri" w:hAnsi="Calibri"/>
                      <w:b/>
                      <w:bCs/>
                      <w:sz w:val="18"/>
                      <w:szCs w:val="22"/>
                    </w:rPr>
                    <w:t>Nombre del Propietario</w:t>
                  </w:r>
                </w:p>
              </w:tc>
            </w:tr>
            <w:tr w:rsidR="007311CE" w:rsidRPr="00747D9C" w:rsidTr="007311CE">
              <w:trPr>
                <w:trHeight w:val="60"/>
                <w:jc w:val="center"/>
              </w:trPr>
              <w:tc>
                <w:tcPr>
                  <w:tcW w:w="358" w:type="dxa"/>
                  <w:noWrap/>
                  <w:tcMar>
                    <w:top w:w="0" w:type="dxa"/>
                    <w:left w:w="70" w:type="dxa"/>
                    <w:bottom w:w="0" w:type="dxa"/>
                    <w:right w:w="70" w:type="dxa"/>
                  </w:tcMar>
                  <w:vAlign w:val="center"/>
                  <w:hideMark/>
                </w:tcPr>
                <w:p w:rsidR="007311CE" w:rsidRPr="00747D9C" w:rsidRDefault="007311CE" w:rsidP="007311CE">
                  <w:pPr>
                    <w:jc w:val="center"/>
                    <w:rPr>
                      <w:rFonts w:ascii="Calibri" w:hAnsi="Calibri"/>
                      <w:sz w:val="18"/>
                      <w:szCs w:val="22"/>
                    </w:rPr>
                  </w:pPr>
                </w:p>
              </w:tc>
              <w:tc>
                <w:tcPr>
                  <w:tcW w:w="993" w:type="dxa"/>
                  <w:tcMar>
                    <w:top w:w="0" w:type="dxa"/>
                    <w:left w:w="70" w:type="dxa"/>
                    <w:bottom w:w="0" w:type="dxa"/>
                    <w:right w:w="70" w:type="dxa"/>
                  </w:tcMar>
                  <w:vAlign w:val="center"/>
                </w:tcPr>
                <w:p w:rsidR="007311CE" w:rsidRPr="00747D9C" w:rsidRDefault="007311CE" w:rsidP="007311CE">
                  <w:pPr>
                    <w:jc w:val="center"/>
                    <w:rPr>
                      <w:rFonts w:ascii="Calibri" w:hAnsi="Calibri"/>
                      <w:sz w:val="18"/>
                      <w:szCs w:val="22"/>
                    </w:rPr>
                  </w:pPr>
                </w:p>
              </w:tc>
              <w:tc>
                <w:tcPr>
                  <w:tcW w:w="1898" w:type="dxa"/>
                  <w:noWrap/>
                  <w:tcMar>
                    <w:top w:w="0" w:type="dxa"/>
                    <w:left w:w="70" w:type="dxa"/>
                    <w:bottom w:w="0" w:type="dxa"/>
                    <w:right w:w="70" w:type="dxa"/>
                  </w:tcMar>
                  <w:vAlign w:val="center"/>
                  <w:hideMark/>
                </w:tcPr>
                <w:p w:rsidR="007311CE" w:rsidRPr="00747D9C" w:rsidRDefault="007311CE" w:rsidP="007311CE">
                  <w:pPr>
                    <w:jc w:val="center"/>
                    <w:rPr>
                      <w:rFonts w:ascii="Calibri" w:hAnsi="Calibri"/>
                      <w:sz w:val="18"/>
                      <w:szCs w:val="22"/>
                    </w:rPr>
                  </w:pPr>
                </w:p>
              </w:tc>
              <w:tc>
                <w:tcPr>
                  <w:tcW w:w="937" w:type="dxa"/>
                  <w:tcMar>
                    <w:top w:w="0" w:type="dxa"/>
                    <w:left w:w="70" w:type="dxa"/>
                    <w:bottom w:w="0" w:type="dxa"/>
                    <w:right w:w="70" w:type="dxa"/>
                  </w:tcMar>
                  <w:vAlign w:val="center"/>
                </w:tcPr>
                <w:p w:rsidR="007311CE" w:rsidRPr="00747D9C" w:rsidRDefault="007311CE" w:rsidP="007311CE">
                  <w:pPr>
                    <w:jc w:val="center"/>
                    <w:rPr>
                      <w:rFonts w:ascii="Calibri" w:hAnsi="Calibri"/>
                      <w:sz w:val="18"/>
                      <w:szCs w:val="22"/>
                    </w:rPr>
                  </w:pPr>
                </w:p>
              </w:tc>
              <w:tc>
                <w:tcPr>
                  <w:tcW w:w="934" w:type="dxa"/>
                  <w:vAlign w:val="center"/>
                </w:tcPr>
                <w:p w:rsidR="007311CE" w:rsidRPr="00747D9C" w:rsidRDefault="007311CE" w:rsidP="007311CE">
                  <w:pPr>
                    <w:jc w:val="center"/>
                    <w:rPr>
                      <w:rFonts w:ascii="Calibri" w:hAnsi="Calibri"/>
                      <w:sz w:val="18"/>
                      <w:szCs w:val="22"/>
                    </w:rPr>
                  </w:pPr>
                </w:p>
              </w:tc>
              <w:tc>
                <w:tcPr>
                  <w:tcW w:w="1617" w:type="dxa"/>
                  <w:noWrap/>
                  <w:tcMar>
                    <w:top w:w="0" w:type="dxa"/>
                    <w:left w:w="70" w:type="dxa"/>
                    <w:bottom w:w="0" w:type="dxa"/>
                    <w:right w:w="70" w:type="dxa"/>
                  </w:tcMar>
                  <w:vAlign w:val="center"/>
                </w:tcPr>
                <w:p w:rsidR="007311CE" w:rsidRPr="00747D9C" w:rsidRDefault="007311CE" w:rsidP="007311CE">
                  <w:pPr>
                    <w:jc w:val="center"/>
                    <w:rPr>
                      <w:rFonts w:ascii="Calibri" w:hAnsi="Calibri"/>
                      <w:sz w:val="18"/>
                      <w:szCs w:val="22"/>
                    </w:rPr>
                  </w:pPr>
                </w:p>
              </w:tc>
              <w:tc>
                <w:tcPr>
                  <w:tcW w:w="1950" w:type="dxa"/>
                  <w:tcMar>
                    <w:top w:w="0" w:type="dxa"/>
                    <w:left w:w="70" w:type="dxa"/>
                    <w:bottom w:w="0" w:type="dxa"/>
                    <w:right w:w="70" w:type="dxa"/>
                  </w:tcMar>
                  <w:vAlign w:val="center"/>
                </w:tcPr>
                <w:p w:rsidR="007311CE" w:rsidRPr="00747D9C" w:rsidRDefault="007311CE" w:rsidP="007311CE">
                  <w:pPr>
                    <w:jc w:val="center"/>
                    <w:rPr>
                      <w:rFonts w:ascii="Calibri" w:hAnsi="Calibri"/>
                      <w:sz w:val="18"/>
                      <w:szCs w:val="22"/>
                    </w:rPr>
                  </w:pPr>
                </w:p>
              </w:tc>
            </w:tr>
            <w:tr w:rsidR="007311CE" w:rsidRPr="00747D9C" w:rsidTr="007311CE">
              <w:trPr>
                <w:trHeight w:val="60"/>
                <w:jc w:val="center"/>
              </w:trPr>
              <w:tc>
                <w:tcPr>
                  <w:tcW w:w="358" w:type="dxa"/>
                  <w:noWrap/>
                  <w:tcMar>
                    <w:top w:w="0" w:type="dxa"/>
                    <w:left w:w="70" w:type="dxa"/>
                    <w:bottom w:w="0" w:type="dxa"/>
                    <w:right w:w="70" w:type="dxa"/>
                  </w:tcMar>
                  <w:vAlign w:val="center"/>
                </w:tcPr>
                <w:p w:rsidR="007311CE" w:rsidRPr="00747D9C" w:rsidRDefault="007311CE" w:rsidP="007311CE">
                  <w:pPr>
                    <w:jc w:val="center"/>
                    <w:rPr>
                      <w:rFonts w:ascii="Calibri" w:hAnsi="Calibri"/>
                      <w:sz w:val="18"/>
                      <w:szCs w:val="22"/>
                    </w:rPr>
                  </w:pPr>
                </w:p>
              </w:tc>
              <w:tc>
                <w:tcPr>
                  <w:tcW w:w="993" w:type="dxa"/>
                  <w:tcMar>
                    <w:top w:w="0" w:type="dxa"/>
                    <w:left w:w="70" w:type="dxa"/>
                    <w:bottom w:w="0" w:type="dxa"/>
                    <w:right w:w="70" w:type="dxa"/>
                  </w:tcMar>
                  <w:vAlign w:val="center"/>
                </w:tcPr>
                <w:p w:rsidR="007311CE" w:rsidRPr="00747D9C" w:rsidRDefault="007311CE" w:rsidP="007311CE">
                  <w:pPr>
                    <w:jc w:val="center"/>
                    <w:rPr>
                      <w:rFonts w:ascii="Calibri" w:hAnsi="Calibri"/>
                      <w:sz w:val="18"/>
                      <w:szCs w:val="22"/>
                    </w:rPr>
                  </w:pPr>
                </w:p>
              </w:tc>
              <w:tc>
                <w:tcPr>
                  <w:tcW w:w="1898" w:type="dxa"/>
                  <w:noWrap/>
                  <w:tcMar>
                    <w:top w:w="0" w:type="dxa"/>
                    <w:left w:w="70" w:type="dxa"/>
                    <w:bottom w:w="0" w:type="dxa"/>
                    <w:right w:w="70" w:type="dxa"/>
                  </w:tcMar>
                  <w:vAlign w:val="center"/>
                </w:tcPr>
                <w:p w:rsidR="007311CE" w:rsidRPr="00747D9C" w:rsidRDefault="007311CE" w:rsidP="007311CE">
                  <w:pPr>
                    <w:jc w:val="center"/>
                    <w:rPr>
                      <w:rFonts w:ascii="Calibri" w:hAnsi="Calibri"/>
                      <w:sz w:val="18"/>
                      <w:szCs w:val="22"/>
                    </w:rPr>
                  </w:pPr>
                </w:p>
              </w:tc>
              <w:tc>
                <w:tcPr>
                  <w:tcW w:w="937" w:type="dxa"/>
                  <w:tcMar>
                    <w:top w:w="0" w:type="dxa"/>
                    <w:left w:w="70" w:type="dxa"/>
                    <w:bottom w:w="0" w:type="dxa"/>
                    <w:right w:w="70" w:type="dxa"/>
                  </w:tcMar>
                  <w:vAlign w:val="center"/>
                </w:tcPr>
                <w:p w:rsidR="007311CE" w:rsidRPr="00747D9C" w:rsidRDefault="007311CE" w:rsidP="007311CE">
                  <w:pPr>
                    <w:jc w:val="center"/>
                    <w:rPr>
                      <w:rFonts w:ascii="Calibri" w:hAnsi="Calibri"/>
                      <w:sz w:val="18"/>
                      <w:szCs w:val="22"/>
                    </w:rPr>
                  </w:pPr>
                </w:p>
              </w:tc>
              <w:tc>
                <w:tcPr>
                  <w:tcW w:w="934" w:type="dxa"/>
                  <w:vAlign w:val="center"/>
                </w:tcPr>
                <w:p w:rsidR="007311CE" w:rsidRPr="00747D9C" w:rsidRDefault="007311CE" w:rsidP="007311CE">
                  <w:pPr>
                    <w:jc w:val="center"/>
                    <w:rPr>
                      <w:rFonts w:ascii="Calibri" w:hAnsi="Calibri"/>
                      <w:sz w:val="18"/>
                      <w:szCs w:val="22"/>
                    </w:rPr>
                  </w:pPr>
                </w:p>
              </w:tc>
              <w:tc>
                <w:tcPr>
                  <w:tcW w:w="1617" w:type="dxa"/>
                  <w:noWrap/>
                  <w:tcMar>
                    <w:top w:w="0" w:type="dxa"/>
                    <w:left w:w="70" w:type="dxa"/>
                    <w:bottom w:w="0" w:type="dxa"/>
                    <w:right w:w="70" w:type="dxa"/>
                  </w:tcMar>
                  <w:vAlign w:val="center"/>
                </w:tcPr>
                <w:p w:rsidR="007311CE" w:rsidRPr="00747D9C" w:rsidRDefault="007311CE" w:rsidP="007311CE">
                  <w:pPr>
                    <w:jc w:val="center"/>
                    <w:rPr>
                      <w:rFonts w:ascii="Calibri" w:hAnsi="Calibri"/>
                      <w:sz w:val="18"/>
                      <w:szCs w:val="22"/>
                    </w:rPr>
                  </w:pPr>
                </w:p>
              </w:tc>
              <w:tc>
                <w:tcPr>
                  <w:tcW w:w="1950" w:type="dxa"/>
                  <w:tcMar>
                    <w:top w:w="0" w:type="dxa"/>
                    <w:left w:w="70" w:type="dxa"/>
                    <w:bottom w:w="0" w:type="dxa"/>
                    <w:right w:w="70" w:type="dxa"/>
                  </w:tcMar>
                  <w:vAlign w:val="center"/>
                </w:tcPr>
                <w:p w:rsidR="007311CE" w:rsidRPr="00747D9C" w:rsidRDefault="007311CE" w:rsidP="007311CE">
                  <w:pPr>
                    <w:jc w:val="center"/>
                    <w:rPr>
                      <w:rFonts w:ascii="Calibri" w:hAnsi="Calibri"/>
                      <w:sz w:val="18"/>
                      <w:szCs w:val="22"/>
                    </w:rPr>
                  </w:pPr>
                </w:p>
              </w:tc>
            </w:tr>
          </w:tbl>
          <w:p w:rsidR="007311CE" w:rsidRDefault="007311CE" w:rsidP="007311CE">
            <w:pPr>
              <w:jc w:val="both"/>
              <w:rPr>
                <w:rFonts w:ascii="Calibri" w:hAnsi="Calibri" w:cs="Calibri"/>
                <w:sz w:val="16"/>
                <w:szCs w:val="16"/>
              </w:rPr>
            </w:pPr>
          </w:p>
          <w:p w:rsidR="007311CE" w:rsidRDefault="007311CE" w:rsidP="007311CE">
            <w:pPr>
              <w:jc w:val="both"/>
              <w:rPr>
                <w:rFonts w:ascii="Calibri" w:hAnsi="Calibri" w:cs="Calibri"/>
                <w:sz w:val="22"/>
                <w:szCs w:val="22"/>
              </w:rPr>
            </w:pPr>
            <w:r w:rsidRPr="001D39BF">
              <w:rPr>
                <w:rFonts w:ascii="Calibri" w:hAnsi="Calibri" w:cs="Calibri"/>
                <w:sz w:val="22"/>
                <w:szCs w:val="22"/>
              </w:rPr>
              <w:t xml:space="preserve">Las empresas deberán presentar en su propuesta fotocopia simple del RUAT de todas las cisternas ofertadas (propias, de accionistas o socios y subcontratadas). </w:t>
            </w:r>
          </w:p>
          <w:p w:rsidR="007311CE" w:rsidRDefault="007311CE" w:rsidP="007311CE">
            <w:pPr>
              <w:jc w:val="both"/>
              <w:rPr>
                <w:rFonts w:ascii="Calibri" w:hAnsi="Calibri" w:cs="Calibri"/>
                <w:sz w:val="22"/>
                <w:szCs w:val="22"/>
              </w:rPr>
            </w:pPr>
          </w:p>
          <w:p w:rsidR="007311CE" w:rsidRPr="000853E5" w:rsidRDefault="007311CE" w:rsidP="007311CE">
            <w:pPr>
              <w:autoSpaceDE w:val="0"/>
              <w:autoSpaceDN w:val="0"/>
              <w:adjustRightInd w:val="0"/>
              <w:jc w:val="both"/>
              <w:rPr>
                <w:rFonts w:ascii="Calibri" w:hAnsi="Calibri" w:cs="Calibri"/>
                <w:sz w:val="22"/>
                <w:szCs w:val="22"/>
              </w:rPr>
            </w:pPr>
            <w:r w:rsidRPr="000853E5">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cada uno de los camiones cisternas ofertadas.</w:t>
            </w:r>
          </w:p>
          <w:p w:rsidR="007311CE" w:rsidRPr="00C561F2" w:rsidRDefault="007311CE" w:rsidP="007311CE">
            <w:pPr>
              <w:tabs>
                <w:tab w:val="left" w:pos="567"/>
              </w:tabs>
              <w:jc w:val="both"/>
              <w:rPr>
                <w:rFonts w:ascii="Calibri" w:hAnsi="Calibri" w:cs="Calibri"/>
                <w:sz w:val="22"/>
                <w:szCs w:val="22"/>
              </w:rPr>
            </w:pPr>
          </w:p>
          <w:p w:rsidR="007311CE" w:rsidRPr="001D39BF" w:rsidRDefault="007311CE" w:rsidP="00C146E1">
            <w:pPr>
              <w:numPr>
                <w:ilvl w:val="0"/>
                <w:numId w:val="65"/>
              </w:numPr>
              <w:tabs>
                <w:tab w:val="left" w:pos="567"/>
              </w:tabs>
              <w:rPr>
                <w:rFonts w:ascii="Calibri" w:hAnsi="Calibri" w:cs="Calibri"/>
                <w:b/>
                <w:sz w:val="22"/>
                <w:szCs w:val="22"/>
              </w:rPr>
            </w:pPr>
            <w:r>
              <w:rPr>
                <w:rFonts w:ascii="Calibri" w:hAnsi="Calibri" w:cs="Calibri"/>
                <w:b/>
                <w:sz w:val="22"/>
                <w:szCs w:val="22"/>
              </w:rPr>
              <w:t>CERTIFICADOS DE VERIFICACIÓN DEL TANQUE E INSTRUMENTOS:</w:t>
            </w:r>
          </w:p>
          <w:p w:rsidR="007311CE" w:rsidRDefault="007311CE" w:rsidP="007311CE">
            <w:pPr>
              <w:jc w:val="both"/>
              <w:rPr>
                <w:rFonts w:ascii="Calibri" w:hAnsi="Calibri" w:cs="Calibri"/>
                <w:sz w:val="22"/>
                <w:szCs w:val="22"/>
              </w:rPr>
            </w:pPr>
          </w:p>
          <w:p w:rsidR="007311CE" w:rsidRPr="00D9259B" w:rsidRDefault="007311CE" w:rsidP="007311CE">
            <w:pPr>
              <w:tabs>
                <w:tab w:val="left" w:pos="567"/>
              </w:tabs>
              <w:jc w:val="both"/>
              <w:rPr>
                <w:rFonts w:ascii="Calibri" w:hAnsi="Calibri" w:cs="Calibri"/>
                <w:sz w:val="22"/>
                <w:szCs w:val="22"/>
              </w:rPr>
            </w:pPr>
            <w:r w:rsidRPr="002C03D6">
              <w:rPr>
                <w:rFonts w:ascii="Calibri" w:hAnsi="Calibri" w:cs="Calibri"/>
                <w:sz w:val="22"/>
                <w:szCs w:val="22"/>
              </w:rPr>
              <w:t>Para la presentación de propuesta, la empresa proponente deberá</w:t>
            </w:r>
            <w:r>
              <w:rPr>
                <w:rFonts w:ascii="Calibri" w:hAnsi="Calibri" w:cs="Calibri"/>
                <w:sz w:val="22"/>
                <w:szCs w:val="22"/>
              </w:rPr>
              <w:t xml:space="preserve"> adjuntar copia simple de lo</w:t>
            </w:r>
            <w:r w:rsidRPr="002C03D6">
              <w:rPr>
                <w:rFonts w:ascii="Calibri" w:hAnsi="Calibri" w:cs="Calibri"/>
                <w:sz w:val="22"/>
                <w:szCs w:val="22"/>
              </w:rPr>
              <w:t xml:space="preserve">s </w:t>
            </w:r>
            <w:r>
              <w:rPr>
                <w:rFonts w:ascii="Calibri" w:hAnsi="Calibri" w:cs="Calibri"/>
                <w:sz w:val="22"/>
                <w:szCs w:val="22"/>
              </w:rPr>
              <w:t xml:space="preserve">Certificados de Verificación Volumétrica </w:t>
            </w:r>
            <w:r w:rsidRPr="002C03D6">
              <w:rPr>
                <w:rFonts w:ascii="Calibri" w:hAnsi="Calibri" w:cs="Calibri"/>
                <w:sz w:val="22"/>
                <w:szCs w:val="22"/>
              </w:rPr>
              <w:t>vigentes emitidas por IBMETRO, de todos los camiones cisternas propuestas.</w:t>
            </w:r>
          </w:p>
        </w:tc>
      </w:tr>
      <w:tr w:rsidR="007311CE" w:rsidRPr="00AB10D0" w:rsidTr="007311CE">
        <w:trPr>
          <w:trHeight w:val="56"/>
        </w:trPr>
        <w:tc>
          <w:tcPr>
            <w:tcW w:w="9322" w:type="dxa"/>
            <w:shd w:val="clear" w:color="auto" w:fill="D9D9D9"/>
            <w:vAlign w:val="center"/>
          </w:tcPr>
          <w:p w:rsidR="007311CE" w:rsidRPr="00AB10D0" w:rsidRDefault="007311CE" w:rsidP="007311CE">
            <w:pPr>
              <w:rPr>
                <w:rFonts w:ascii="Calibri" w:hAnsi="Calibri" w:cs="Calibri"/>
                <w:sz w:val="22"/>
                <w:szCs w:val="22"/>
              </w:rPr>
            </w:pPr>
            <w:r w:rsidRPr="00FC11C5">
              <w:rPr>
                <w:rFonts w:ascii="Calibri" w:hAnsi="Calibri" w:cs="Calibri"/>
                <w:b/>
                <w:sz w:val="22"/>
                <w:szCs w:val="22"/>
              </w:rPr>
              <w:lastRenderedPageBreak/>
              <w:t>DOCUMENTOS A PRESENTAR POR EL PROPONENTE</w:t>
            </w:r>
          </w:p>
        </w:tc>
      </w:tr>
      <w:tr w:rsidR="007311CE" w:rsidRPr="00AE0ECC" w:rsidTr="007311CE">
        <w:trPr>
          <w:trHeight w:val="56"/>
        </w:trPr>
        <w:tc>
          <w:tcPr>
            <w:tcW w:w="9322" w:type="dxa"/>
            <w:shd w:val="clear" w:color="auto" w:fill="auto"/>
            <w:vAlign w:val="center"/>
          </w:tcPr>
          <w:p w:rsidR="007311CE" w:rsidRPr="000853E5" w:rsidRDefault="007311CE" w:rsidP="007311CE">
            <w:pPr>
              <w:autoSpaceDE w:val="0"/>
              <w:autoSpaceDN w:val="0"/>
              <w:adjustRightInd w:val="0"/>
              <w:jc w:val="both"/>
              <w:rPr>
                <w:rFonts w:ascii="Calibri" w:hAnsi="Calibri" w:cs="Calibri"/>
                <w:sz w:val="22"/>
                <w:szCs w:val="22"/>
              </w:rPr>
            </w:pPr>
            <w:r w:rsidRPr="000853E5">
              <w:rPr>
                <w:rFonts w:ascii="Calibri" w:hAnsi="Calibri" w:cs="Calibri"/>
                <w:sz w:val="22"/>
                <w:szCs w:val="22"/>
              </w:rPr>
              <w:t>Las empresas proponentes deberán presentar en su propuesta, los siguientes documentos:</w:t>
            </w:r>
          </w:p>
          <w:p w:rsidR="007311CE" w:rsidRPr="000853E5" w:rsidRDefault="007311CE" w:rsidP="007311CE">
            <w:pPr>
              <w:autoSpaceDE w:val="0"/>
              <w:autoSpaceDN w:val="0"/>
              <w:adjustRightInd w:val="0"/>
              <w:jc w:val="both"/>
              <w:rPr>
                <w:rFonts w:ascii="Calibri" w:hAnsi="Calibri" w:cs="Calibri"/>
                <w:sz w:val="22"/>
                <w:szCs w:val="22"/>
              </w:rPr>
            </w:pPr>
          </w:p>
          <w:p w:rsidR="007311CE" w:rsidRPr="000853E5" w:rsidRDefault="007311CE" w:rsidP="00C146E1">
            <w:pPr>
              <w:numPr>
                <w:ilvl w:val="0"/>
                <w:numId w:val="64"/>
              </w:numPr>
              <w:autoSpaceDE w:val="0"/>
              <w:autoSpaceDN w:val="0"/>
              <w:adjustRightInd w:val="0"/>
              <w:jc w:val="both"/>
              <w:rPr>
                <w:rFonts w:ascii="Calibri" w:hAnsi="Calibri" w:cs="Calibri"/>
                <w:sz w:val="22"/>
                <w:szCs w:val="22"/>
              </w:rPr>
            </w:pPr>
            <w:r w:rsidRPr="000853E5">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7311CE" w:rsidRPr="000853E5" w:rsidRDefault="007311CE" w:rsidP="00C146E1">
            <w:pPr>
              <w:numPr>
                <w:ilvl w:val="0"/>
                <w:numId w:val="64"/>
              </w:numPr>
              <w:autoSpaceDE w:val="0"/>
              <w:autoSpaceDN w:val="0"/>
              <w:adjustRightInd w:val="0"/>
              <w:jc w:val="both"/>
              <w:rPr>
                <w:rFonts w:ascii="Calibri" w:hAnsi="Calibri" w:cs="Calibri"/>
                <w:sz w:val="22"/>
                <w:szCs w:val="22"/>
              </w:rPr>
            </w:pPr>
            <w:r w:rsidRPr="000853E5">
              <w:rPr>
                <w:rFonts w:ascii="Calibri" w:hAnsi="Calibri" w:cs="Calibri"/>
                <w:sz w:val="22"/>
                <w:szCs w:val="22"/>
              </w:rPr>
              <w:t>En caso de que exista administración de cada unidad propuesta se deberá presentar el poder de administración del mismo, conjuntamente los certificados de la FELCN y REJAP de (los) propietario(s) y del administrador del camión cisterna, mismos que deberán estar vigentes (a partir de la publicación del proceso y/o invitación).</w:t>
            </w:r>
          </w:p>
          <w:p w:rsidR="007311CE" w:rsidRPr="000853E5" w:rsidRDefault="007311CE" w:rsidP="00C146E1">
            <w:pPr>
              <w:numPr>
                <w:ilvl w:val="0"/>
                <w:numId w:val="64"/>
              </w:numPr>
              <w:autoSpaceDE w:val="0"/>
              <w:autoSpaceDN w:val="0"/>
              <w:adjustRightInd w:val="0"/>
              <w:jc w:val="both"/>
              <w:rPr>
                <w:rFonts w:ascii="Calibri" w:hAnsi="Calibri" w:cs="Calibri"/>
                <w:sz w:val="22"/>
                <w:szCs w:val="22"/>
              </w:rPr>
            </w:pP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p>
          <w:p w:rsidR="007311CE" w:rsidRPr="005A1F7D" w:rsidRDefault="007311CE" w:rsidP="00C146E1">
            <w:pPr>
              <w:numPr>
                <w:ilvl w:val="0"/>
                <w:numId w:val="64"/>
              </w:numPr>
              <w:autoSpaceDE w:val="0"/>
              <w:autoSpaceDN w:val="0"/>
              <w:adjustRightInd w:val="0"/>
              <w:jc w:val="both"/>
              <w:rPr>
                <w:rFonts w:ascii="Calibri" w:hAnsi="Calibri" w:cs="Calibri"/>
                <w:sz w:val="22"/>
                <w:szCs w:val="22"/>
              </w:rPr>
            </w:pPr>
            <w:r w:rsidRPr="000853E5">
              <w:rPr>
                <w:rFonts w:ascii="Calibri" w:hAnsi="Calibri" w:cs="Calibri"/>
                <w:sz w:val="22"/>
                <w:szCs w:val="22"/>
              </w:rPr>
              <w:t>Fotocopia simple de Certificado de Inspección Técnica Vehicular de cada unidad propuesta emitido por el Organismo Operativo de Tránsito (vigente).</w:t>
            </w:r>
          </w:p>
        </w:tc>
      </w:tr>
    </w:tbl>
    <w:p w:rsidR="007311CE" w:rsidRDefault="007311CE" w:rsidP="007311CE">
      <w:pPr>
        <w:pStyle w:val="Prrafodelista"/>
        <w:ind w:left="284"/>
        <w:contextualSpacing/>
        <w:jc w:val="both"/>
        <w:rPr>
          <w:rFonts w:ascii="Calibri" w:hAnsi="Calibri" w:cs="Calibri"/>
          <w:b/>
          <w:bCs/>
          <w:sz w:val="22"/>
          <w:szCs w:val="22"/>
          <w:lang w:eastAsia="es-BO"/>
        </w:rPr>
      </w:pPr>
    </w:p>
    <w:p w:rsidR="007311CE" w:rsidRPr="00BA3355" w:rsidRDefault="007311CE" w:rsidP="00C146E1">
      <w:pPr>
        <w:pStyle w:val="Prrafodelista"/>
        <w:numPr>
          <w:ilvl w:val="0"/>
          <w:numId w:val="63"/>
        </w:numPr>
        <w:ind w:left="284"/>
        <w:contextualSpacing/>
        <w:jc w:val="both"/>
        <w:rPr>
          <w:rFonts w:ascii="Calibri" w:hAnsi="Calibri" w:cs="Calibri"/>
          <w:b/>
          <w:bCs/>
          <w:sz w:val="22"/>
          <w:szCs w:val="22"/>
          <w:lang w:eastAsia="es-BO"/>
        </w:rPr>
      </w:pPr>
      <w:r w:rsidRPr="00BA3355">
        <w:rPr>
          <w:rFonts w:ascii="Calibri" w:hAnsi="Calibri" w:cs="Calibri"/>
          <w:b/>
          <w:bCs/>
          <w:sz w:val="22"/>
          <w:szCs w:val="22"/>
          <w:lang w:eastAsia="es-BO"/>
        </w:rPr>
        <w:t>CONDICIONES REQUERIDAS PARA EL SERVICIO (de cumplimiento obligatorio)</w:t>
      </w:r>
    </w:p>
    <w:p w:rsidR="007311CE" w:rsidRDefault="007311CE" w:rsidP="007311CE">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gridCol w:w="12"/>
      </w:tblGrid>
      <w:tr w:rsidR="007311CE" w:rsidRPr="00B62764" w:rsidTr="007311CE">
        <w:trPr>
          <w:gridAfter w:val="1"/>
          <w:wAfter w:w="17" w:type="dxa"/>
          <w:trHeight w:val="56"/>
        </w:trPr>
        <w:tc>
          <w:tcPr>
            <w:tcW w:w="9322" w:type="dxa"/>
            <w:shd w:val="clear" w:color="auto" w:fill="D9D9D9"/>
            <w:vAlign w:val="center"/>
          </w:tcPr>
          <w:p w:rsidR="007311CE" w:rsidRPr="00B62764" w:rsidRDefault="007311CE" w:rsidP="007311CE">
            <w:pPr>
              <w:jc w:val="both"/>
              <w:rPr>
                <w:rFonts w:ascii="Calibri" w:hAnsi="Calibri" w:cs="Calibri"/>
                <w:b/>
                <w:sz w:val="22"/>
                <w:szCs w:val="22"/>
                <w:highlight w:val="yellow"/>
                <w:lang w:val="es-ES_tradnl"/>
              </w:rPr>
            </w:pPr>
            <w:r w:rsidRPr="00F82BBC">
              <w:rPr>
                <w:rFonts w:ascii="Calibri" w:hAnsi="Calibri" w:cs="Calibri"/>
                <w:b/>
                <w:sz w:val="22"/>
                <w:szCs w:val="22"/>
                <w:lang w:val="es-ES_tradnl"/>
              </w:rPr>
              <w:t>PLAZO DEL SERVICIO</w:t>
            </w:r>
          </w:p>
        </w:tc>
      </w:tr>
      <w:tr w:rsidR="007311CE" w:rsidRPr="00841FF1" w:rsidTr="007311CE">
        <w:trPr>
          <w:gridAfter w:val="1"/>
          <w:wAfter w:w="17" w:type="dxa"/>
          <w:trHeight w:val="56"/>
        </w:trPr>
        <w:tc>
          <w:tcPr>
            <w:tcW w:w="9322" w:type="dxa"/>
            <w:shd w:val="clear" w:color="auto" w:fill="auto"/>
            <w:vAlign w:val="center"/>
          </w:tcPr>
          <w:p w:rsidR="007311CE" w:rsidRPr="00841FF1" w:rsidRDefault="007311CE" w:rsidP="007311CE">
            <w:pPr>
              <w:tabs>
                <w:tab w:val="left" w:pos="709"/>
              </w:tabs>
              <w:jc w:val="both"/>
              <w:rPr>
                <w:rFonts w:ascii="Calibri" w:hAnsi="Calibri" w:cs="Calibri"/>
                <w:sz w:val="22"/>
                <w:szCs w:val="22"/>
              </w:rPr>
            </w:pPr>
            <w:r w:rsidRPr="00587F55">
              <w:rPr>
                <w:rFonts w:ascii="Calibri" w:hAnsi="Calibri" w:cs="Calibri"/>
                <w:sz w:val="22"/>
                <w:szCs w:val="22"/>
              </w:rPr>
              <w:t xml:space="preserve">El plazo del servicio será a partir de la </w:t>
            </w:r>
            <w:r>
              <w:rPr>
                <w:rFonts w:ascii="Calibri" w:hAnsi="Calibri" w:cs="Calibri"/>
                <w:sz w:val="22"/>
                <w:szCs w:val="22"/>
              </w:rPr>
              <w:t>i</w:t>
            </w:r>
            <w:r w:rsidRPr="00587F55">
              <w:rPr>
                <w:rFonts w:ascii="Calibri" w:hAnsi="Calibri" w:cs="Calibri"/>
                <w:sz w:val="22"/>
                <w:szCs w:val="22"/>
              </w:rPr>
              <w:t xml:space="preserve">nstrucción de </w:t>
            </w:r>
            <w:r w:rsidRPr="00481ABB">
              <w:rPr>
                <w:rFonts w:ascii="Calibri" w:hAnsi="Calibri" w:cs="Calibri"/>
                <w:b/>
                <w:sz w:val="22"/>
                <w:szCs w:val="22"/>
              </w:rPr>
              <w:t>Inicio de Servicio</w:t>
            </w:r>
            <w:r>
              <w:rPr>
                <w:rFonts w:ascii="Calibri" w:hAnsi="Calibri" w:cs="Calibri"/>
                <w:sz w:val="22"/>
                <w:szCs w:val="22"/>
              </w:rPr>
              <w:t>, emitida por la Unidad solicitante</w:t>
            </w:r>
            <w:r w:rsidRPr="00587F55">
              <w:rPr>
                <w:rFonts w:ascii="Calibri" w:hAnsi="Calibri" w:cs="Calibri"/>
                <w:sz w:val="22"/>
                <w:szCs w:val="22"/>
              </w:rPr>
              <w:t xml:space="preserve">, hasta el </w:t>
            </w:r>
            <w:r w:rsidRPr="00587F55">
              <w:rPr>
                <w:rFonts w:ascii="Calibri" w:hAnsi="Calibri" w:cs="Calibri"/>
                <w:color w:val="FF0000"/>
                <w:sz w:val="22"/>
                <w:szCs w:val="22"/>
              </w:rPr>
              <w:t>31 de diciembre del 201</w:t>
            </w:r>
            <w:r>
              <w:rPr>
                <w:rFonts w:ascii="Calibri" w:hAnsi="Calibri" w:cs="Calibri"/>
                <w:color w:val="FF0000"/>
                <w:sz w:val="22"/>
                <w:szCs w:val="22"/>
              </w:rPr>
              <w:t>9</w:t>
            </w:r>
            <w:r w:rsidRPr="00587F55">
              <w:rPr>
                <w:rFonts w:ascii="Calibri" w:hAnsi="Calibri" w:cs="Calibri"/>
                <w:sz w:val="22"/>
                <w:szCs w:val="22"/>
              </w:rPr>
              <w:t xml:space="preserve"> o hasta que todos los camiones que cargaron en la última fecha del servicio, descarguen el producto en el lugar de destino, o hasta la ejecución total del presupuesto asignado en la presente gestión.</w:t>
            </w:r>
          </w:p>
        </w:tc>
      </w:tr>
      <w:tr w:rsidR="007311CE" w:rsidRPr="002F27F0" w:rsidTr="007311CE">
        <w:trPr>
          <w:gridAfter w:val="1"/>
          <w:wAfter w:w="17" w:type="dxa"/>
          <w:trHeight w:val="417"/>
        </w:trPr>
        <w:tc>
          <w:tcPr>
            <w:tcW w:w="9322" w:type="dxa"/>
            <w:shd w:val="clear" w:color="auto" w:fill="D9D9D9"/>
            <w:vAlign w:val="center"/>
          </w:tcPr>
          <w:p w:rsidR="007311CE" w:rsidRPr="002F27F0" w:rsidRDefault="007311CE" w:rsidP="007311CE">
            <w:pPr>
              <w:rPr>
                <w:rFonts w:ascii="Calibri" w:hAnsi="Calibri" w:cs="Calibri"/>
                <w:b/>
                <w:bCs/>
                <w:sz w:val="22"/>
                <w:szCs w:val="22"/>
              </w:rPr>
            </w:pPr>
            <w:r w:rsidRPr="002F27F0">
              <w:rPr>
                <w:rFonts w:ascii="Calibri" w:hAnsi="Calibri" w:cs="Calibri"/>
                <w:b/>
                <w:bCs/>
                <w:sz w:val="22"/>
                <w:szCs w:val="22"/>
              </w:rPr>
              <w:t>LUGAR DE PRESTACIÓN DEL SERVICIO</w:t>
            </w:r>
          </w:p>
        </w:tc>
      </w:tr>
      <w:tr w:rsidR="007311CE" w:rsidRPr="002F27F0" w:rsidTr="007311CE">
        <w:trPr>
          <w:gridAfter w:val="1"/>
          <w:wAfter w:w="17" w:type="dxa"/>
          <w:trHeight w:val="250"/>
        </w:trPr>
        <w:tc>
          <w:tcPr>
            <w:tcW w:w="9322" w:type="dxa"/>
            <w:shd w:val="clear" w:color="auto" w:fill="auto"/>
            <w:vAlign w:val="center"/>
          </w:tcPr>
          <w:p w:rsidR="007311CE" w:rsidRDefault="007311CE" w:rsidP="007311CE">
            <w:pPr>
              <w:jc w:val="both"/>
              <w:rPr>
                <w:rFonts w:ascii="Calibri" w:hAnsi="Calibri" w:cs="Calibri"/>
                <w:bCs/>
                <w:sz w:val="22"/>
                <w:szCs w:val="22"/>
              </w:rPr>
            </w:pPr>
            <w:r>
              <w:rPr>
                <w:rFonts w:ascii="Calibri" w:hAnsi="Calibri" w:cs="Calibri"/>
                <w:bCs/>
                <w:sz w:val="22"/>
                <w:szCs w:val="22"/>
              </w:rPr>
              <w:lastRenderedPageBreak/>
              <w:t>El transportista</w:t>
            </w:r>
            <w:r w:rsidRPr="002F27F0">
              <w:rPr>
                <w:rFonts w:ascii="Calibri" w:hAnsi="Calibri" w:cs="Calibri"/>
                <w:bCs/>
                <w:sz w:val="22"/>
                <w:szCs w:val="22"/>
              </w:rPr>
              <w:t>, deberá prestar el servicio de transporte de combustibles líquidos en cisternas, de acuerdo a los siguientes tramos:</w:t>
            </w:r>
          </w:p>
          <w:p w:rsidR="007311CE" w:rsidRPr="00A05D85" w:rsidRDefault="007311CE" w:rsidP="007311CE">
            <w:pPr>
              <w:jc w:val="center"/>
              <w:rPr>
                <w:rFonts w:ascii="Calibri" w:hAnsi="Calibri" w:cs="Calibri"/>
                <w:b/>
                <w:bCs/>
                <w:sz w:val="22"/>
                <w:szCs w:val="22"/>
              </w:rPr>
            </w:pPr>
            <w:r w:rsidRPr="00A05D85">
              <w:rPr>
                <w:rFonts w:ascii="Calibri" w:hAnsi="Calibri" w:cs="Calibri"/>
                <w:b/>
                <w:bCs/>
                <w:sz w:val="22"/>
                <w:szCs w:val="22"/>
              </w:rPr>
              <w:t>TRAMOS FIJOS</w:t>
            </w:r>
          </w:p>
          <w:tbl>
            <w:tblPr>
              <w:tblW w:w="85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7"/>
              <w:gridCol w:w="3776"/>
              <w:gridCol w:w="4041"/>
            </w:tblGrid>
            <w:tr w:rsidR="007311CE" w:rsidTr="007311CE">
              <w:trPr>
                <w:trHeight w:val="139"/>
                <w:jc w:val="center"/>
              </w:trPr>
              <w:tc>
                <w:tcPr>
                  <w:tcW w:w="8554" w:type="dxa"/>
                  <w:gridSpan w:val="3"/>
                  <w:shd w:val="clear" w:color="auto" w:fill="auto"/>
                  <w:vAlign w:val="center"/>
                </w:tcPr>
                <w:p w:rsidR="007311CE" w:rsidRDefault="007311CE" w:rsidP="007311CE">
                  <w:pPr>
                    <w:jc w:val="center"/>
                    <w:rPr>
                      <w:rFonts w:ascii="Calibri" w:hAnsi="Calibri" w:cs="Calibri"/>
                      <w:b/>
                      <w:bCs/>
                      <w:color w:val="000000"/>
                      <w:sz w:val="16"/>
                      <w:szCs w:val="16"/>
                    </w:rPr>
                  </w:pPr>
                  <w:r>
                    <w:rPr>
                      <w:rFonts w:ascii="Calibri" w:hAnsi="Calibri" w:cs="Calibri"/>
                      <w:b/>
                      <w:bCs/>
                      <w:color w:val="000000"/>
                      <w:sz w:val="16"/>
                      <w:szCs w:val="16"/>
                    </w:rPr>
                    <w:t>TRAMO Y DIRECCIÓN</w:t>
                  </w:r>
                </w:p>
              </w:tc>
            </w:tr>
            <w:tr w:rsidR="007311CE" w:rsidTr="007311CE">
              <w:trPr>
                <w:trHeight w:val="139"/>
                <w:jc w:val="center"/>
              </w:trPr>
              <w:tc>
                <w:tcPr>
                  <w:tcW w:w="737" w:type="dxa"/>
                  <w:shd w:val="clear" w:color="auto" w:fill="auto"/>
                  <w:vAlign w:val="center"/>
                  <w:hideMark/>
                </w:tcPr>
                <w:p w:rsidR="007311CE" w:rsidRDefault="007311CE" w:rsidP="007311CE">
                  <w:pPr>
                    <w:jc w:val="center"/>
                    <w:rPr>
                      <w:rFonts w:ascii="Calibri" w:hAnsi="Calibri" w:cs="Calibri"/>
                      <w:b/>
                      <w:bCs/>
                      <w:color w:val="000000"/>
                      <w:sz w:val="16"/>
                      <w:szCs w:val="16"/>
                      <w:lang w:val="es-BO" w:eastAsia="es-BO"/>
                    </w:rPr>
                  </w:pPr>
                  <w:r>
                    <w:rPr>
                      <w:rFonts w:ascii="Calibri" w:hAnsi="Calibri" w:cs="Calibri"/>
                      <w:b/>
                      <w:bCs/>
                      <w:color w:val="000000"/>
                      <w:sz w:val="16"/>
                      <w:szCs w:val="16"/>
                    </w:rPr>
                    <w:t>N°</w:t>
                  </w:r>
                </w:p>
              </w:tc>
              <w:tc>
                <w:tcPr>
                  <w:tcW w:w="3776" w:type="dxa"/>
                  <w:shd w:val="clear" w:color="auto" w:fill="auto"/>
                  <w:vAlign w:val="center"/>
                  <w:hideMark/>
                </w:tcPr>
                <w:p w:rsidR="007311CE" w:rsidRDefault="007311CE" w:rsidP="007311CE">
                  <w:pPr>
                    <w:jc w:val="center"/>
                    <w:rPr>
                      <w:rFonts w:ascii="Calibri" w:hAnsi="Calibri" w:cs="Calibri"/>
                      <w:b/>
                      <w:bCs/>
                      <w:color w:val="000000"/>
                      <w:sz w:val="16"/>
                      <w:szCs w:val="16"/>
                    </w:rPr>
                  </w:pPr>
                  <w:r>
                    <w:rPr>
                      <w:rFonts w:ascii="Calibri" w:hAnsi="Calibri" w:cs="Calibri"/>
                      <w:b/>
                      <w:bCs/>
                      <w:color w:val="000000"/>
                      <w:sz w:val="16"/>
                      <w:szCs w:val="16"/>
                    </w:rPr>
                    <w:t>CARGA EN:</w:t>
                  </w:r>
                </w:p>
              </w:tc>
              <w:tc>
                <w:tcPr>
                  <w:tcW w:w="4041" w:type="dxa"/>
                  <w:shd w:val="clear" w:color="auto" w:fill="auto"/>
                  <w:vAlign w:val="center"/>
                  <w:hideMark/>
                </w:tcPr>
                <w:p w:rsidR="007311CE" w:rsidRDefault="007311CE" w:rsidP="007311CE">
                  <w:pPr>
                    <w:jc w:val="center"/>
                    <w:rPr>
                      <w:rFonts w:ascii="Calibri" w:hAnsi="Calibri" w:cs="Calibri"/>
                      <w:b/>
                      <w:bCs/>
                      <w:color w:val="000000"/>
                      <w:sz w:val="16"/>
                      <w:szCs w:val="16"/>
                    </w:rPr>
                  </w:pPr>
                  <w:r>
                    <w:rPr>
                      <w:rFonts w:ascii="Calibri" w:hAnsi="Calibri" w:cs="Calibri"/>
                      <w:b/>
                      <w:bCs/>
                      <w:color w:val="000000"/>
                      <w:sz w:val="16"/>
                      <w:szCs w:val="16"/>
                    </w:rPr>
                    <w:t>PUNTO DE ENTREGA:</w:t>
                  </w:r>
                </w:p>
              </w:tc>
            </w:tr>
            <w:tr w:rsidR="007311CE" w:rsidTr="007311CE">
              <w:trPr>
                <w:trHeight w:val="195"/>
                <w:jc w:val="center"/>
              </w:trPr>
              <w:tc>
                <w:tcPr>
                  <w:tcW w:w="737" w:type="dxa"/>
                  <w:shd w:val="clear" w:color="auto" w:fill="auto"/>
                  <w:vAlign w:val="center"/>
                  <w:hideMark/>
                </w:tcPr>
                <w:p w:rsidR="007311CE" w:rsidRDefault="007311CE" w:rsidP="007311CE">
                  <w:pPr>
                    <w:jc w:val="center"/>
                    <w:rPr>
                      <w:rFonts w:ascii="Calibri" w:hAnsi="Calibri" w:cs="Calibri"/>
                      <w:color w:val="000000"/>
                      <w:sz w:val="16"/>
                      <w:szCs w:val="16"/>
                    </w:rPr>
                  </w:pPr>
                  <w:r>
                    <w:rPr>
                      <w:rFonts w:ascii="Calibri" w:hAnsi="Calibri" w:cs="Calibri"/>
                      <w:color w:val="000000"/>
                      <w:sz w:val="16"/>
                      <w:szCs w:val="16"/>
                    </w:rPr>
                    <w:t>1</w:t>
                  </w:r>
                </w:p>
              </w:tc>
              <w:tc>
                <w:tcPr>
                  <w:tcW w:w="3776"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YPFB  Potosí</w:t>
                  </w:r>
                  <w:r>
                    <w:rPr>
                      <w:rFonts w:ascii="Calibri" w:hAnsi="Calibri" w:cs="Calibri"/>
                      <w:color w:val="000000"/>
                      <w:sz w:val="16"/>
                      <w:szCs w:val="16"/>
                    </w:rPr>
                    <w:br/>
                    <w:t>Dirección: H. Players S/N</w:t>
                  </w:r>
                </w:p>
              </w:tc>
              <w:tc>
                <w:tcPr>
                  <w:tcW w:w="4041"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Engarrafadora Atocha</w:t>
                  </w:r>
                  <w:r>
                    <w:rPr>
                      <w:rFonts w:ascii="Calibri" w:hAnsi="Calibri" w:cs="Calibri"/>
                      <w:color w:val="000000"/>
                      <w:sz w:val="16"/>
                      <w:szCs w:val="16"/>
                    </w:rPr>
                    <w:br/>
                    <w:t xml:space="preserve">Dirección: Atocha Zona Barrio Central </w:t>
                  </w:r>
                </w:p>
              </w:tc>
            </w:tr>
            <w:tr w:rsidR="007311CE" w:rsidTr="007311CE">
              <w:trPr>
                <w:trHeight w:val="290"/>
                <w:jc w:val="center"/>
              </w:trPr>
              <w:tc>
                <w:tcPr>
                  <w:tcW w:w="737" w:type="dxa"/>
                  <w:shd w:val="clear" w:color="auto" w:fill="auto"/>
                  <w:vAlign w:val="center"/>
                  <w:hideMark/>
                </w:tcPr>
                <w:p w:rsidR="007311CE" w:rsidRDefault="007311CE" w:rsidP="007311CE">
                  <w:pPr>
                    <w:jc w:val="center"/>
                    <w:rPr>
                      <w:rFonts w:ascii="Calibri" w:hAnsi="Calibri" w:cs="Calibri"/>
                      <w:color w:val="000000"/>
                      <w:sz w:val="16"/>
                      <w:szCs w:val="16"/>
                    </w:rPr>
                  </w:pPr>
                  <w:r>
                    <w:rPr>
                      <w:rFonts w:ascii="Calibri" w:hAnsi="Calibri" w:cs="Calibri"/>
                      <w:color w:val="000000"/>
                      <w:sz w:val="16"/>
                      <w:szCs w:val="16"/>
                    </w:rPr>
                    <w:t>2</w:t>
                  </w:r>
                </w:p>
              </w:tc>
              <w:tc>
                <w:tcPr>
                  <w:tcW w:w="3776"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YPFB  Potosí</w:t>
                  </w:r>
                  <w:r>
                    <w:rPr>
                      <w:rFonts w:ascii="Calibri" w:hAnsi="Calibri" w:cs="Calibri"/>
                      <w:color w:val="000000"/>
                      <w:sz w:val="16"/>
                      <w:szCs w:val="16"/>
                    </w:rPr>
                    <w:br/>
                    <w:t>Dirección: H. Players S/N</w:t>
                  </w:r>
                </w:p>
              </w:tc>
              <w:tc>
                <w:tcPr>
                  <w:tcW w:w="4041"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Engarrafadora Tupiza</w:t>
                  </w:r>
                  <w:r>
                    <w:rPr>
                      <w:rFonts w:ascii="Calibri" w:hAnsi="Calibri" w:cs="Calibri"/>
                      <w:color w:val="000000"/>
                      <w:sz w:val="16"/>
                      <w:szCs w:val="16"/>
                    </w:rPr>
                    <w:br/>
                    <w:t>Dirección: Av. Barrientos S/N Zona Santa Elena</w:t>
                  </w:r>
                </w:p>
              </w:tc>
            </w:tr>
            <w:tr w:rsidR="007311CE" w:rsidTr="007311CE">
              <w:trPr>
                <w:trHeight w:val="290"/>
                <w:jc w:val="center"/>
              </w:trPr>
              <w:tc>
                <w:tcPr>
                  <w:tcW w:w="737" w:type="dxa"/>
                  <w:shd w:val="clear" w:color="auto" w:fill="auto"/>
                  <w:vAlign w:val="center"/>
                  <w:hideMark/>
                </w:tcPr>
                <w:p w:rsidR="007311CE" w:rsidRDefault="007311CE" w:rsidP="007311CE">
                  <w:pPr>
                    <w:jc w:val="center"/>
                    <w:rPr>
                      <w:rFonts w:ascii="Calibri" w:hAnsi="Calibri" w:cs="Calibri"/>
                      <w:color w:val="000000"/>
                      <w:sz w:val="16"/>
                      <w:szCs w:val="16"/>
                    </w:rPr>
                  </w:pPr>
                  <w:r>
                    <w:rPr>
                      <w:rFonts w:ascii="Calibri" w:hAnsi="Calibri" w:cs="Calibri"/>
                      <w:color w:val="000000"/>
                      <w:sz w:val="16"/>
                      <w:szCs w:val="16"/>
                    </w:rPr>
                    <w:t>3</w:t>
                  </w:r>
                </w:p>
              </w:tc>
              <w:tc>
                <w:tcPr>
                  <w:tcW w:w="3776"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YPFB  Potosí</w:t>
                  </w:r>
                  <w:r>
                    <w:rPr>
                      <w:rFonts w:ascii="Calibri" w:hAnsi="Calibri" w:cs="Calibri"/>
                      <w:color w:val="000000"/>
                      <w:sz w:val="16"/>
                      <w:szCs w:val="16"/>
                    </w:rPr>
                    <w:br/>
                    <w:t>Dirección: H. Players S/N</w:t>
                  </w:r>
                </w:p>
              </w:tc>
              <w:tc>
                <w:tcPr>
                  <w:tcW w:w="4041"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Engarrafadora Uyuni</w:t>
                  </w:r>
                  <w:r>
                    <w:rPr>
                      <w:rFonts w:ascii="Calibri" w:hAnsi="Calibri" w:cs="Calibri"/>
                      <w:color w:val="000000"/>
                      <w:sz w:val="16"/>
                      <w:szCs w:val="16"/>
                    </w:rPr>
                    <w:br/>
                    <w:t>Dirección: Calle Litoral   S/N  entre AV. 20</w:t>
                  </w:r>
                </w:p>
              </w:tc>
            </w:tr>
            <w:tr w:rsidR="007311CE" w:rsidTr="007311CE">
              <w:trPr>
                <w:trHeight w:val="290"/>
                <w:jc w:val="center"/>
              </w:trPr>
              <w:tc>
                <w:tcPr>
                  <w:tcW w:w="737" w:type="dxa"/>
                  <w:shd w:val="clear" w:color="auto" w:fill="auto"/>
                  <w:vAlign w:val="center"/>
                  <w:hideMark/>
                </w:tcPr>
                <w:p w:rsidR="007311CE" w:rsidRDefault="007311CE" w:rsidP="007311CE">
                  <w:pPr>
                    <w:jc w:val="center"/>
                    <w:rPr>
                      <w:rFonts w:ascii="Calibri" w:hAnsi="Calibri" w:cs="Calibri"/>
                      <w:color w:val="000000"/>
                      <w:sz w:val="16"/>
                      <w:szCs w:val="16"/>
                    </w:rPr>
                  </w:pPr>
                  <w:r>
                    <w:rPr>
                      <w:rFonts w:ascii="Calibri" w:hAnsi="Calibri" w:cs="Calibri"/>
                      <w:color w:val="000000"/>
                      <w:sz w:val="16"/>
                      <w:szCs w:val="16"/>
                    </w:rPr>
                    <w:t>4</w:t>
                  </w:r>
                </w:p>
              </w:tc>
              <w:tc>
                <w:tcPr>
                  <w:tcW w:w="3776"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YPFB  Potosí</w:t>
                  </w:r>
                  <w:r>
                    <w:rPr>
                      <w:rFonts w:ascii="Calibri" w:hAnsi="Calibri" w:cs="Calibri"/>
                      <w:color w:val="000000"/>
                      <w:sz w:val="16"/>
                      <w:szCs w:val="16"/>
                    </w:rPr>
                    <w:br/>
                    <w:t>Dirección: H. Players S/N</w:t>
                  </w:r>
                </w:p>
              </w:tc>
              <w:tc>
                <w:tcPr>
                  <w:tcW w:w="4041"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Engarrafadora Villazon.</w:t>
                  </w:r>
                  <w:r>
                    <w:rPr>
                      <w:rFonts w:ascii="Calibri" w:hAnsi="Calibri" w:cs="Calibri"/>
                      <w:color w:val="000000"/>
                      <w:sz w:val="16"/>
                      <w:szCs w:val="16"/>
                    </w:rPr>
                    <w:br/>
                    <w:t>Dirección: Av. Antofagasta final zona Barrio YPFB</w:t>
                  </w:r>
                </w:p>
              </w:tc>
            </w:tr>
            <w:tr w:rsidR="007311CE" w:rsidTr="007311CE">
              <w:trPr>
                <w:trHeight w:val="290"/>
                <w:jc w:val="center"/>
              </w:trPr>
              <w:tc>
                <w:tcPr>
                  <w:tcW w:w="737" w:type="dxa"/>
                  <w:shd w:val="clear" w:color="auto" w:fill="auto"/>
                  <w:vAlign w:val="center"/>
                  <w:hideMark/>
                </w:tcPr>
                <w:p w:rsidR="007311CE" w:rsidRDefault="007311CE" w:rsidP="007311CE">
                  <w:pPr>
                    <w:jc w:val="center"/>
                    <w:rPr>
                      <w:rFonts w:ascii="Calibri" w:hAnsi="Calibri" w:cs="Calibri"/>
                      <w:color w:val="000000"/>
                      <w:sz w:val="16"/>
                      <w:szCs w:val="16"/>
                    </w:rPr>
                  </w:pPr>
                  <w:r>
                    <w:rPr>
                      <w:rFonts w:ascii="Calibri" w:hAnsi="Calibri" w:cs="Calibri"/>
                      <w:color w:val="000000"/>
                      <w:sz w:val="16"/>
                      <w:szCs w:val="16"/>
                    </w:rPr>
                    <w:t>5</w:t>
                  </w:r>
                </w:p>
              </w:tc>
              <w:tc>
                <w:tcPr>
                  <w:tcW w:w="3776"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YPFB  Tarija</w:t>
                  </w:r>
                  <w:r>
                    <w:rPr>
                      <w:rFonts w:ascii="Calibri" w:hAnsi="Calibri" w:cs="Calibri"/>
                      <w:color w:val="000000"/>
                      <w:sz w:val="16"/>
                      <w:szCs w:val="16"/>
                    </w:rPr>
                    <w:br/>
                    <w:t>Dirección: Carretera al Chaco Km 8 1/2 Zona el Portillo</w:t>
                  </w:r>
                </w:p>
              </w:tc>
              <w:tc>
                <w:tcPr>
                  <w:tcW w:w="4041"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Engarrafadora Villazon.</w:t>
                  </w:r>
                  <w:r>
                    <w:rPr>
                      <w:rFonts w:ascii="Calibri" w:hAnsi="Calibri" w:cs="Calibri"/>
                      <w:color w:val="000000"/>
                      <w:sz w:val="16"/>
                      <w:szCs w:val="16"/>
                    </w:rPr>
                    <w:br/>
                    <w:t>Dirección: Av. Antofagasta final zona Barrio YPFB</w:t>
                  </w:r>
                </w:p>
              </w:tc>
            </w:tr>
            <w:tr w:rsidR="007311CE" w:rsidTr="007311CE">
              <w:trPr>
                <w:trHeight w:val="290"/>
                <w:jc w:val="center"/>
              </w:trPr>
              <w:tc>
                <w:tcPr>
                  <w:tcW w:w="737" w:type="dxa"/>
                  <w:shd w:val="clear" w:color="auto" w:fill="auto"/>
                  <w:vAlign w:val="center"/>
                  <w:hideMark/>
                </w:tcPr>
                <w:p w:rsidR="007311CE" w:rsidRDefault="007311CE" w:rsidP="007311CE">
                  <w:pPr>
                    <w:jc w:val="center"/>
                    <w:rPr>
                      <w:rFonts w:ascii="Calibri" w:hAnsi="Calibri" w:cs="Calibri"/>
                      <w:color w:val="000000"/>
                      <w:sz w:val="16"/>
                      <w:szCs w:val="16"/>
                    </w:rPr>
                  </w:pPr>
                  <w:r>
                    <w:rPr>
                      <w:rFonts w:ascii="Calibri" w:hAnsi="Calibri" w:cs="Calibri"/>
                      <w:color w:val="000000"/>
                      <w:sz w:val="16"/>
                      <w:szCs w:val="16"/>
                    </w:rPr>
                    <w:t>6</w:t>
                  </w:r>
                </w:p>
              </w:tc>
              <w:tc>
                <w:tcPr>
                  <w:tcW w:w="3776"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YPFB  Tarija</w:t>
                  </w:r>
                  <w:r>
                    <w:rPr>
                      <w:rFonts w:ascii="Calibri" w:hAnsi="Calibri" w:cs="Calibri"/>
                      <w:color w:val="000000"/>
                      <w:sz w:val="16"/>
                      <w:szCs w:val="16"/>
                    </w:rPr>
                    <w:br/>
                    <w:t>Dirección: Carretera al Chaco Km 8 1/2 Zona el Portillo</w:t>
                  </w:r>
                </w:p>
              </w:tc>
              <w:tc>
                <w:tcPr>
                  <w:tcW w:w="4041"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Engarrafadora Tupiza</w:t>
                  </w:r>
                  <w:r>
                    <w:rPr>
                      <w:rFonts w:ascii="Calibri" w:hAnsi="Calibri" w:cs="Calibri"/>
                      <w:color w:val="000000"/>
                      <w:sz w:val="16"/>
                      <w:szCs w:val="16"/>
                    </w:rPr>
                    <w:br/>
                    <w:t>Dirección: Av. Barrientos S/N Zona Santa Elena</w:t>
                  </w:r>
                </w:p>
              </w:tc>
            </w:tr>
          </w:tbl>
          <w:p w:rsidR="007311CE" w:rsidRDefault="007311CE" w:rsidP="007311CE">
            <w:pPr>
              <w:rPr>
                <w:rFonts w:ascii="Calibri" w:hAnsi="Calibri" w:cs="Calibri"/>
                <w:b/>
                <w:bCs/>
                <w:sz w:val="22"/>
                <w:szCs w:val="22"/>
              </w:rPr>
            </w:pPr>
          </w:p>
          <w:p w:rsidR="007311CE" w:rsidRDefault="007311CE" w:rsidP="007311CE">
            <w:pPr>
              <w:jc w:val="center"/>
              <w:rPr>
                <w:rFonts w:ascii="Calibri" w:hAnsi="Calibri" w:cs="Calibri"/>
                <w:b/>
                <w:bCs/>
                <w:sz w:val="22"/>
                <w:szCs w:val="22"/>
              </w:rPr>
            </w:pPr>
            <w:r>
              <w:rPr>
                <w:rFonts w:ascii="Calibri" w:hAnsi="Calibri" w:cs="Calibri"/>
                <w:b/>
                <w:bCs/>
                <w:sz w:val="22"/>
                <w:szCs w:val="22"/>
              </w:rPr>
              <w:t>TRAMOS EVENTUALES</w:t>
            </w:r>
          </w:p>
          <w:tbl>
            <w:tblPr>
              <w:tblW w:w="8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7"/>
              <w:gridCol w:w="3778"/>
              <w:gridCol w:w="4046"/>
            </w:tblGrid>
            <w:tr w:rsidR="007311CE" w:rsidTr="007311CE">
              <w:trPr>
                <w:trHeight w:val="139"/>
                <w:jc w:val="center"/>
              </w:trPr>
              <w:tc>
                <w:tcPr>
                  <w:tcW w:w="8561" w:type="dxa"/>
                  <w:gridSpan w:val="3"/>
                  <w:shd w:val="clear" w:color="auto" w:fill="auto"/>
                  <w:vAlign w:val="center"/>
                </w:tcPr>
                <w:p w:rsidR="007311CE" w:rsidRDefault="007311CE" w:rsidP="007311CE">
                  <w:pPr>
                    <w:jc w:val="center"/>
                    <w:rPr>
                      <w:rFonts w:ascii="Calibri" w:hAnsi="Calibri" w:cs="Calibri"/>
                      <w:b/>
                      <w:bCs/>
                      <w:color w:val="000000"/>
                      <w:sz w:val="16"/>
                      <w:szCs w:val="16"/>
                    </w:rPr>
                  </w:pPr>
                  <w:r>
                    <w:rPr>
                      <w:rFonts w:ascii="Calibri" w:hAnsi="Calibri" w:cs="Calibri"/>
                      <w:b/>
                      <w:bCs/>
                      <w:color w:val="000000"/>
                      <w:sz w:val="16"/>
                      <w:szCs w:val="16"/>
                    </w:rPr>
                    <w:t>TRAMO Y DIRECCIÓN</w:t>
                  </w:r>
                </w:p>
              </w:tc>
            </w:tr>
            <w:tr w:rsidR="007311CE" w:rsidTr="007311CE">
              <w:trPr>
                <w:trHeight w:val="139"/>
                <w:jc w:val="center"/>
              </w:trPr>
              <w:tc>
                <w:tcPr>
                  <w:tcW w:w="737" w:type="dxa"/>
                  <w:shd w:val="clear" w:color="auto" w:fill="auto"/>
                  <w:vAlign w:val="center"/>
                  <w:hideMark/>
                </w:tcPr>
                <w:p w:rsidR="007311CE" w:rsidRDefault="007311CE" w:rsidP="007311CE">
                  <w:pPr>
                    <w:jc w:val="center"/>
                    <w:rPr>
                      <w:rFonts w:ascii="Calibri" w:hAnsi="Calibri" w:cs="Calibri"/>
                      <w:b/>
                      <w:bCs/>
                      <w:color w:val="000000"/>
                      <w:sz w:val="16"/>
                      <w:szCs w:val="16"/>
                      <w:lang w:val="es-BO" w:eastAsia="es-BO"/>
                    </w:rPr>
                  </w:pPr>
                  <w:r>
                    <w:rPr>
                      <w:rFonts w:ascii="Calibri" w:hAnsi="Calibri" w:cs="Calibri"/>
                      <w:b/>
                      <w:bCs/>
                      <w:color w:val="000000"/>
                      <w:sz w:val="16"/>
                      <w:szCs w:val="16"/>
                    </w:rPr>
                    <w:t>N°</w:t>
                  </w:r>
                </w:p>
              </w:tc>
              <w:tc>
                <w:tcPr>
                  <w:tcW w:w="3778" w:type="dxa"/>
                  <w:shd w:val="clear" w:color="auto" w:fill="auto"/>
                  <w:vAlign w:val="center"/>
                  <w:hideMark/>
                </w:tcPr>
                <w:p w:rsidR="007311CE" w:rsidRDefault="007311CE" w:rsidP="007311CE">
                  <w:pPr>
                    <w:jc w:val="center"/>
                    <w:rPr>
                      <w:rFonts w:ascii="Calibri" w:hAnsi="Calibri" w:cs="Calibri"/>
                      <w:b/>
                      <w:bCs/>
                      <w:color w:val="000000"/>
                      <w:sz w:val="16"/>
                      <w:szCs w:val="16"/>
                    </w:rPr>
                  </w:pPr>
                  <w:r>
                    <w:rPr>
                      <w:rFonts w:ascii="Calibri" w:hAnsi="Calibri" w:cs="Calibri"/>
                      <w:b/>
                      <w:bCs/>
                      <w:color w:val="000000"/>
                      <w:sz w:val="16"/>
                      <w:szCs w:val="16"/>
                    </w:rPr>
                    <w:t>CARGA EN:</w:t>
                  </w:r>
                </w:p>
              </w:tc>
              <w:tc>
                <w:tcPr>
                  <w:tcW w:w="4044" w:type="dxa"/>
                  <w:shd w:val="clear" w:color="auto" w:fill="auto"/>
                  <w:vAlign w:val="center"/>
                  <w:hideMark/>
                </w:tcPr>
                <w:p w:rsidR="007311CE" w:rsidRDefault="007311CE" w:rsidP="007311CE">
                  <w:pPr>
                    <w:jc w:val="center"/>
                    <w:rPr>
                      <w:rFonts w:ascii="Calibri" w:hAnsi="Calibri" w:cs="Calibri"/>
                      <w:b/>
                      <w:bCs/>
                      <w:color w:val="000000"/>
                      <w:sz w:val="16"/>
                      <w:szCs w:val="16"/>
                    </w:rPr>
                  </w:pPr>
                  <w:r>
                    <w:rPr>
                      <w:rFonts w:ascii="Calibri" w:hAnsi="Calibri" w:cs="Calibri"/>
                      <w:b/>
                      <w:bCs/>
                      <w:color w:val="000000"/>
                      <w:sz w:val="16"/>
                      <w:szCs w:val="16"/>
                    </w:rPr>
                    <w:t>PUNTO DE ENTREGA:</w:t>
                  </w:r>
                </w:p>
              </w:tc>
            </w:tr>
            <w:tr w:rsidR="007311CE" w:rsidTr="007311CE">
              <w:trPr>
                <w:trHeight w:val="208"/>
                <w:jc w:val="center"/>
              </w:trPr>
              <w:tc>
                <w:tcPr>
                  <w:tcW w:w="737" w:type="dxa"/>
                  <w:shd w:val="clear" w:color="auto" w:fill="auto"/>
                  <w:vAlign w:val="center"/>
                  <w:hideMark/>
                </w:tcPr>
                <w:p w:rsidR="007311CE" w:rsidRDefault="007311CE" w:rsidP="007311CE">
                  <w:pPr>
                    <w:jc w:val="center"/>
                    <w:rPr>
                      <w:rFonts w:ascii="Calibri" w:hAnsi="Calibri" w:cs="Calibri"/>
                      <w:color w:val="000000"/>
                      <w:sz w:val="16"/>
                      <w:szCs w:val="16"/>
                    </w:rPr>
                  </w:pPr>
                  <w:r>
                    <w:rPr>
                      <w:rFonts w:ascii="Calibri" w:hAnsi="Calibri" w:cs="Calibri"/>
                      <w:color w:val="000000"/>
                      <w:sz w:val="16"/>
                      <w:szCs w:val="16"/>
                    </w:rPr>
                    <w:t>1</w:t>
                  </w:r>
                </w:p>
              </w:tc>
              <w:tc>
                <w:tcPr>
                  <w:tcW w:w="3778"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YPFB  Oruro</w:t>
                  </w:r>
                  <w:r>
                    <w:rPr>
                      <w:rFonts w:ascii="Calibri" w:hAnsi="Calibri" w:cs="Calibri"/>
                      <w:color w:val="000000"/>
                      <w:sz w:val="16"/>
                      <w:szCs w:val="16"/>
                    </w:rPr>
                    <w:br/>
                    <w:t>Dirección: Av. 6 de octubre Esq. Caro N° 5595</w:t>
                  </w:r>
                </w:p>
              </w:tc>
              <w:tc>
                <w:tcPr>
                  <w:tcW w:w="4044"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Engarrafadora Uyuni</w:t>
                  </w:r>
                  <w:r>
                    <w:rPr>
                      <w:rFonts w:ascii="Calibri" w:hAnsi="Calibri" w:cs="Calibri"/>
                      <w:color w:val="000000"/>
                      <w:sz w:val="16"/>
                      <w:szCs w:val="16"/>
                    </w:rPr>
                    <w:br/>
                    <w:t>Dirección: Calle Litoral   S/N  entre AV. 20</w:t>
                  </w:r>
                </w:p>
              </w:tc>
            </w:tr>
            <w:tr w:rsidR="007311CE" w:rsidTr="007311CE">
              <w:trPr>
                <w:trHeight w:val="208"/>
                <w:jc w:val="center"/>
              </w:trPr>
              <w:tc>
                <w:tcPr>
                  <w:tcW w:w="737" w:type="dxa"/>
                  <w:shd w:val="clear" w:color="auto" w:fill="auto"/>
                  <w:vAlign w:val="center"/>
                  <w:hideMark/>
                </w:tcPr>
                <w:p w:rsidR="007311CE" w:rsidRDefault="007311CE" w:rsidP="007311CE">
                  <w:pPr>
                    <w:jc w:val="center"/>
                    <w:rPr>
                      <w:rFonts w:ascii="Calibri" w:hAnsi="Calibri" w:cs="Calibri"/>
                      <w:color w:val="000000"/>
                      <w:sz w:val="16"/>
                      <w:szCs w:val="16"/>
                    </w:rPr>
                  </w:pPr>
                  <w:r>
                    <w:rPr>
                      <w:rFonts w:ascii="Calibri" w:hAnsi="Calibri" w:cs="Calibri"/>
                      <w:color w:val="000000"/>
                      <w:sz w:val="16"/>
                      <w:szCs w:val="16"/>
                    </w:rPr>
                    <w:t>2</w:t>
                  </w:r>
                </w:p>
              </w:tc>
              <w:tc>
                <w:tcPr>
                  <w:tcW w:w="3778"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YPFB  Oruro</w:t>
                  </w:r>
                  <w:r>
                    <w:rPr>
                      <w:rFonts w:ascii="Calibri" w:hAnsi="Calibri" w:cs="Calibri"/>
                      <w:color w:val="000000"/>
                      <w:sz w:val="16"/>
                      <w:szCs w:val="16"/>
                    </w:rPr>
                    <w:br/>
                    <w:t>Dirección: Av. 6 de octubre Esq. Caro N° 5595</w:t>
                  </w:r>
                </w:p>
              </w:tc>
              <w:tc>
                <w:tcPr>
                  <w:tcW w:w="4044"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Engarrafadora Tupiza</w:t>
                  </w:r>
                  <w:r>
                    <w:rPr>
                      <w:rFonts w:ascii="Calibri" w:hAnsi="Calibri" w:cs="Calibri"/>
                      <w:color w:val="000000"/>
                      <w:sz w:val="16"/>
                      <w:szCs w:val="16"/>
                    </w:rPr>
                    <w:br/>
                    <w:t>Dirección: Av. Barrientos S/N Zona Santa Elena</w:t>
                  </w:r>
                </w:p>
              </w:tc>
            </w:tr>
            <w:tr w:rsidR="007311CE" w:rsidTr="007311CE">
              <w:trPr>
                <w:trHeight w:val="208"/>
                <w:jc w:val="center"/>
              </w:trPr>
              <w:tc>
                <w:tcPr>
                  <w:tcW w:w="737" w:type="dxa"/>
                  <w:shd w:val="clear" w:color="auto" w:fill="auto"/>
                  <w:vAlign w:val="center"/>
                  <w:hideMark/>
                </w:tcPr>
                <w:p w:rsidR="007311CE" w:rsidRDefault="007311CE" w:rsidP="007311CE">
                  <w:pPr>
                    <w:jc w:val="center"/>
                    <w:rPr>
                      <w:rFonts w:ascii="Calibri" w:hAnsi="Calibri" w:cs="Calibri"/>
                      <w:color w:val="000000"/>
                      <w:sz w:val="16"/>
                      <w:szCs w:val="16"/>
                    </w:rPr>
                  </w:pPr>
                  <w:r>
                    <w:rPr>
                      <w:rFonts w:ascii="Calibri" w:hAnsi="Calibri" w:cs="Calibri"/>
                      <w:color w:val="000000"/>
                      <w:sz w:val="16"/>
                      <w:szCs w:val="16"/>
                    </w:rPr>
                    <w:t>3</w:t>
                  </w:r>
                </w:p>
              </w:tc>
              <w:tc>
                <w:tcPr>
                  <w:tcW w:w="3778"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YPFB  Oruro</w:t>
                  </w:r>
                  <w:r>
                    <w:rPr>
                      <w:rFonts w:ascii="Calibri" w:hAnsi="Calibri" w:cs="Calibri"/>
                      <w:color w:val="000000"/>
                      <w:sz w:val="16"/>
                      <w:szCs w:val="16"/>
                    </w:rPr>
                    <w:br/>
                    <w:t>Dirección: Av. 6 de octubre Esq. Caro N° 5595</w:t>
                  </w:r>
                </w:p>
              </w:tc>
              <w:tc>
                <w:tcPr>
                  <w:tcW w:w="4044"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Engarrafadora Villazon.</w:t>
                  </w:r>
                  <w:r>
                    <w:rPr>
                      <w:rFonts w:ascii="Calibri" w:hAnsi="Calibri" w:cs="Calibri"/>
                      <w:color w:val="000000"/>
                      <w:sz w:val="16"/>
                      <w:szCs w:val="16"/>
                    </w:rPr>
                    <w:br/>
                    <w:t>Dirección: Av. Antofagasta final zona Barrio YPFB</w:t>
                  </w:r>
                </w:p>
              </w:tc>
            </w:tr>
            <w:tr w:rsidR="007311CE" w:rsidTr="007311CE">
              <w:trPr>
                <w:trHeight w:val="208"/>
                <w:jc w:val="center"/>
              </w:trPr>
              <w:tc>
                <w:tcPr>
                  <w:tcW w:w="737" w:type="dxa"/>
                  <w:shd w:val="clear" w:color="auto" w:fill="auto"/>
                  <w:vAlign w:val="center"/>
                  <w:hideMark/>
                </w:tcPr>
                <w:p w:rsidR="007311CE" w:rsidRDefault="007311CE" w:rsidP="007311CE">
                  <w:pPr>
                    <w:jc w:val="center"/>
                    <w:rPr>
                      <w:rFonts w:ascii="Calibri" w:hAnsi="Calibri" w:cs="Calibri"/>
                      <w:color w:val="000000"/>
                      <w:sz w:val="16"/>
                      <w:szCs w:val="16"/>
                    </w:rPr>
                  </w:pPr>
                  <w:r>
                    <w:rPr>
                      <w:rFonts w:ascii="Calibri" w:hAnsi="Calibri" w:cs="Calibri"/>
                      <w:color w:val="000000"/>
                      <w:sz w:val="16"/>
                      <w:szCs w:val="16"/>
                    </w:rPr>
                    <w:t>4</w:t>
                  </w:r>
                </w:p>
              </w:tc>
              <w:tc>
                <w:tcPr>
                  <w:tcW w:w="3778"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YPFB  Tarija</w:t>
                  </w:r>
                  <w:r>
                    <w:rPr>
                      <w:rFonts w:ascii="Calibri" w:hAnsi="Calibri" w:cs="Calibri"/>
                      <w:color w:val="000000"/>
                      <w:sz w:val="16"/>
                      <w:szCs w:val="16"/>
                    </w:rPr>
                    <w:br/>
                    <w:t>Dirección: Carretera al Chaco Km 8 1/2 Zona el Portillo</w:t>
                  </w:r>
                </w:p>
              </w:tc>
              <w:tc>
                <w:tcPr>
                  <w:tcW w:w="4044"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Engarrafadora Uyuni</w:t>
                  </w:r>
                  <w:r>
                    <w:rPr>
                      <w:rFonts w:ascii="Calibri" w:hAnsi="Calibri" w:cs="Calibri"/>
                      <w:color w:val="000000"/>
                      <w:sz w:val="16"/>
                      <w:szCs w:val="16"/>
                    </w:rPr>
                    <w:br/>
                    <w:t>Dirección: Calle Litoral   S/N  entre AV. 20</w:t>
                  </w:r>
                </w:p>
              </w:tc>
            </w:tr>
            <w:tr w:rsidR="007311CE" w:rsidTr="007311CE">
              <w:trPr>
                <w:trHeight w:val="208"/>
                <w:jc w:val="center"/>
              </w:trPr>
              <w:tc>
                <w:tcPr>
                  <w:tcW w:w="737" w:type="dxa"/>
                  <w:shd w:val="clear" w:color="auto" w:fill="auto"/>
                  <w:vAlign w:val="center"/>
                  <w:hideMark/>
                </w:tcPr>
                <w:p w:rsidR="007311CE" w:rsidRDefault="007311CE" w:rsidP="007311CE">
                  <w:pPr>
                    <w:jc w:val="center"/>
                    <w:rPr>
                      <w:rFonts w:ascii="Calibri" w:hAnsi="Calibri" w:cs="Calibri"/>
                      <w:color w:val="000000"/>
                      <w:sz w:val="16"/>
                      <w:szCs w:val="16"/>
                    </w:rPr>
                  </w:pPr>
                  <w:r>
                    <w:rPr>
                      <w:rFonts w:ascii="Calibri" w:hAnsi="Calibri" w:cs="Calibri"/>
                      <w:color w:val="000000"/>
                      <w:sz w:val="16"/>
                      <w:szCs w:val="16"/>
                    </w:rPr>
                    <w:t>5</w:t>
                  </w:r>
                </w:p>
              </w:tc>
              <w:tc>
                <w:tcPr>
                  <w:tcW w:w="3778"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YPFB  Tarija</w:t>
                  </w:r>
                  <w:r>
                    <w:rPr>
                      <w:rFonts w:ascii="Calibri" w:hAnsi="Calibri" w:cs="Calibri"/>
                      <w:color w:val="000000"/>
                      <w:sz w:val="16"/>
                      <w:szCs w:val="16"/>
                    </w:rPr>
                    <w:br/>
                    <w:t>Dirección: Carretera al Chaco Km 8 1/2 Zona el Portillo</w:t>
                  </w:r>
                </w:p>
              </w:tc>
              <w:tc>
                <w:tcPr>
                  <w:tcW w:w="4044"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Engarrafadora Atocha</w:t>
                  </w:r>
                  <w:r>
                    <w:rPr>
                      <w:rFonts w:ascii="Calibri" w:hAnsi="Calibri" w:cs="Calibri"/>
                      <w:color w:val="000000"/>
                      <w:sz w:val="16"/>
                      <w:szCs w:val="16"/>
                    </w:rPr>
                    <w:br/>
                    <w:t xml:space="preserve">Dirección: Atocha Zona Barrio Central </w:t>
                  </w:r>
                </w:p>
              </w:tc>
            </w:tr>
            <w:tr w:rsidR="007311CE" w:rsidTr="007311CE">
              <w:trPr>
                <w:trHeight w:val="208"/>
                <w:jc w:val="center"/>
              </w:trPr>
              <w:tc>
                <w:tcPr>
                  <w:tcW w:w="737" w:type="dxa"/>
                  <w:shd w:val="clear" w:color="auto" w:fill="auto"/>
                  <w:vAlign w:val="center"/>
                  <w:hideMark/>
                </w:tcPr>
                <w:p w:rsidR="007311CE" w:rsidRDefault="007311CE" w:rsidP="007311CE">
                  <w:pPr>
                    <w:jc w:val="center"/>
                    <w:rPr>
                      <w:rFonts w:ascii="Calibri" w:hAnsi="Calibri" w:cs="Calibri"/>
                      <w:color w:val="000000"/>
                      <w:sz w:val="16"/>
                      <w:szCs w:val="16"/>
                    </w:rPr>
                  </w:pPr>
                  <w:r>
                    <w:rPr>
                      <w:rFonts w:ascii="Calibri" w:hAnsi="Calibri" w:cs="Calibri"/>
                      <w:color w:val="000000"/>
                      <w:sz w:val="16"/>
                      <w:szCs w:val="16"/>
                    </w:rPr>
                    <w:t>6</w:t>
                  </w:r>
                </w:p>
              </w:tc>
              <w:tc>
                <w:tcPr>
                  <w:tcW w:w="3778"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YPFB Cochabamba</w:t>
                  </w:r>
                  <w:r>
                    <w:rPr>
                      <w:rFonts w:ascii="Calibri" w:hAnsi="Calibri" w:cs="Calibri"/>
                      <w:color w:val="000000"/>
                      <w:sz w:val="16"/>
                      <w:szCs w:val="16"/>
                    </w:rPr>
                    <w:br/>
                    <w:t>Dirección: Av. Final Siglo XX. Portería 2</w:t>
                  </w:r>
                </w:p>
              </w:tc>
              <w:tc>
                <w:tcPr>
                  <w:tcW w:w="4044"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YPFB  Potosí</w:t>
                  </w:r>
                  <w:r>
                    <w:rPr>
                      <w:rFonts w:ascii="Calibri" w:hAnsi="Calibri" w:cs="Calibri"/>
                      <w:color w:val="000000"/>
                      <w:sz w:val="16"/>
                      <w:szCs w:val="16"/>
                    </w:rPr>
                    <w:br/>
                    <w:t>Dirección: H. Players S/N</w:t>
                  </w:r>
                </w:p>
              </w:tc>
            </w:tr>
            <w:tr w:rsidR="007311CE" w:rsidTr="007311CE">
              <w:trPr>
                <w:trHeight w:val="208"/>
                <w:jc w:val="center"/>
              </w:trPr>
              <w:tc>
                <w:tcPr>
                  <w:tcW w:w="737" w:type="dxa"/>
                  <w:shd w:val="clear" w:color="auto" w:fill="auto"/>
                  <w:vAlign w:val="center"/>
                  <w:hideMark/>
                </w:tcPr>
                <w:p w:rsidR="007311CE" w:rsidRDefault="007311CE" w:rsidP="007311CE">
                  <w:pPr>
                    <w:jc w:val="center"/>
                    <w:rPr>
                      <w:rFonts w:ascii="Calibri" w:hAnsi="Calibri" w:cs="Calibri"/>
                      <w:color w:val="000000"/>
                      <w:sz w:val="16"/>
                      <w:szCs w:val="16"/>
                    </w:rPr>
                  </w:pPr>
                  <w:r>
                    <w:rPr>
                      <w:rFonts w:ascii="Calibri" w:hAnsi="Calibri" w:cs="Calibri"/>
                      <w:color w:val="000000"/>
                      <w:sz w:val="16"/>
                      <w:szCs w:val="16"/>
                    </w:rPr>
                    <w:t>7</w:t>
                  </w:r>
                </w:p>
              </w:tc>
              <w:tc>
                <w:tcPr>
                  <w:tcW w:w="3778"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YPFB Cochabamba</w:t>
                  </w:r>
                  <w:r>
                    <w:rPr>
                      <w:rFonts w:ascii="Calibri" w:hAnsi="Calibri" w:cs="Calibri"/>
                      <w:color w:val="000000"/>
                      <w:sz w:val="16"/>
                      <w:szCs w:val="16"/>
                    </w:rPr>
                    <w:br/>
                    <w:t>Dirección: Av. Final Siglo XX. Portería 2</w:t>
                  </w:r>
                </w:p>
              </w:tc>
              <w:tc>
                <w:tcPr>
                  <w:tcW w:w="4044"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Engarrafadora Uyuni</w:t>
                  </w:r>
                  <w:r>
                    <w:rPr>
                      <w:rFonts w:ascii="Calibri" w:hAnsi="Calibri" w:cs="Calibri"/>
                      <w:color w:val="000000"/>
                      <w:sz w:val="16"/>
                      <w:szCs w:val="16"/>
                    </w:rPr>
                    <w:br/>
                    <w:t>Dirección: Calle Litoral   S/N  entre AV. 20</w:t>
                  </w:r>
                </w:p>
              </w:tc>
            </w:tr>
          </w:tbl>
          <w:p w:rsidR="007311CE" w:rsidRPr="002F27F0" w:rsidRDefault="007311CE" w:rsidP="007311CE">
            <w:pPr>
              <w:rPr>
                <w:rFonts w:ascii="Calibri" w:hAnsi="Calibri" w:cs="Calibri"/>
                <w:b/>
                <w:bCs/>
                <w:sz w:val="22"/>
                <w:szCs w:val="22"/>
              </w:rPr>
            </w:pPr>
          </w:p>
        </w:tc>
      </w:tr>
      <w:tr w:rsidR="007311CE" w:rsidRPr="002F27F0" w:rsidTr="007311CE">
        <w:trPr>
          <w:gridAfter w:val="1"/>
          <w:wAfter w:w="17" w:type="dxa"/>
          <w:trHeight w:val="56"/>
        </w:trPr>
        <w:tc>
          <w:tcPr>
            <w:tcW w:w="9322" w:type="dxa"/>
            <w:shd w:val="clear" w:color="auto" w:fill="D9D9D9"/>
            <w:vAlign w:val="center"/>
          </w:tcPr>
          <w:p w:rsidR="007311CE" w:rsidRPr="002F27F0" w:rsidRDefault="007311CE" w:rsidP="007311CE">
            <w:pPr>
              <w:jc w:val="both"/>
              <w:rPr>
                <w:rFonts w:ascii="Calibri" w:hAnsi="Calibri" w:cs="Calibri"/>
                <w:b/>
                <w:sz w:val="22"/>
                <w:szCs w:val="22"/>
                <w:lang w:val="es-ES_tradnl"/>
              </w:rPr>
            </w:pPr>
            <w:r>
              <w:rPr>
                <w:rFonts w:ascii="Calibri" w:hAnsi="Calibri" w:cs="Calibri"/>
                <w:b/>
                <w:sz w:val="22"/>
                <w:szCs w:val="22"/>
                <w:lang w:val="es-ES_tradnl"/>
              </w:rPr>
              <w:t>ALTAS Y BAJAS</w:t>
            </w:r>
          </w:p>
        </w:tc>
      </w:tr>
      <w:tr w:rsidR="007311CE" w:rsidRPr="002F27F0" w:rsidTr="007311CE">
        <w:trPr>
          <w:gridAfter w:val="1"/>
          <w:wAfter w:w="17" w:type="dxa"/>
          <w:trHeight w:val="56"/>
        </w:trPr>
        <w:tc>
          <w:tcPr>
            <w:tcW w:w="9322" w:type="dxa"/>
            <w:shd w:val="clear" w:color="auto" w:fill="auto"/>
            <w:vAlign w:val="center"/>
          </w:tcPr>
          <w:p w:rsidR="007311CE" w:rsidRPr="002F27F0" w:rsidRDefault="007311CE" w:rsidP="007311CE">
            <w:pPr>
              <w:jc w:val="both"/>
              <w:rPr>
                <w:rFonts w:ascii="Calibri" w:hAnsi="Calibri" w:cs="Calibri"/>
                <w:sz w:val="22"/>
                <w:szCs w:val="22"/>
                <w:lang w:val="es-ES_tradnl"/>
              </w:rPr>
            </w:pPr>
            <w:r w:rsidRPr="002F27F0">
              <w:rPr>
                <w:rFonts w:ascii="Calibri" w:hAnsi="Calibri" w:cs="Calibri"/>
                <w:sz w:val="22"/>
                <w:szCs w:val="22"/>
                <w:lang w:val="es-ES_tradnl"/>
              </w:rPr>
              <w:t>Durante la ejecución del contrato, previa autorización de YPFB, el Transportis</w:t>
            </w:r>
            <w:r>
              <w:rPr>
                <w:rFonts w:ascii="Calibri" w:hAnsi="Calibri" w:cs="Calibri"/>
                <w:sz w:val="22"/>
                <w:szCs w:val="22"/>
                <w:lang w:val="es-ES_tradnl"/>
              </w:rPr>
              <w:t xml:space="preserve">ta podrá modificar los camiones </w:t>
            </w:r>
            <w:r w:rsidRPr="002F27F0">
              <w:rPr>
                <w:rFonts w:ascii="Calibri" w:hAnsi="Calibri" w:cs="Calibri"/>
                <w:sz w:val="22"/>
                <w:szCs w:val="22"/>
                <w:lang w:val="es-ES_tradnl"/>
              </w:rPr>
              <w:t xml:space="preserve">cisternas de su propuesta original mediante la solicitud de altas y bajas (sin modificar su capacidad adjudicada ni pudiendo </w:t>
            </w:r>
            <w:r>
              <w:rPr>
                <w:rFonts w:ascii="Calibri" w:hAnsi="Calibri" w:cs="Calibri"/>
                <w:sz w:val="22"/>
                <w:szCs w:val="22"/>
                <w:lang w:val="es-ES_tradnl"/>
              </w:rPr>
              <w:t xml:space="preserve">disminuir el número de camiones </w:t>
            </w:r>
            <w:r w:rsidRPr="002F27F0">
              <w:rPr>
                <w:rFonts w:ascii="Calibri" w:hAnsi="Calibri" w:cs="Calibri"/>
                <w:sz w:val="22"/>
                <w:szCs w:val="22"/>
                <w:lang w:val="es-ES_tradnl"/>
              </w:rPr>
              <w:t xml:space="preserve">cisterna requerida), sin necesidad de una adenda, siempre que las mismas sean de propiedad de la empresa de transporte, representante legal, socios o accionistas de la empresa de transporte, las cuales no serán consideradas como subcontratadas; para tal efecto deberán presentar fotocopia del RUAT, </w:t>
            </w:r>
            <w:r>
              <w:rPr>
                <w:rFonts w:ascii="Calibri" w:hAnsi="Calibri" w:cs="Calibri"/>
                <w:sz w:val="22"/>
                <w:szCs w:val="22"/>
                <w:lang w:val="es-ES_tradnl"/>
              </w:rPr>
              <w:t xml:space="preserve">Certificados de Verificación Volumétrica vigentes emitidos por IBMETRO </w:t>
            </w:r>
            <w:r w:rsidRPr="002F27F0">
              <w:rPr>
                <w:rFonts w:ascii="Calibri" w:hAnsi="Calibri" w:cs="Calibri"/>
                <w:sz w:val="22"/>
                <w:szCs w:val="22"/>
                <w:lang w:val="es-ES_tradnl"/>
              </w:rPr>
              <w:t>y certificados FELCN y REJAP establecidas.</w:t>
            </w:r>
          </w:p>
        </w:tc>
      </w:tr>
      <w:tr w:rsidR="007311CE" w:rsidRPr="00870866" w:rsidTr="007311CE">
        <w:trPr>
          <w:gridAfter w:val="1"/>
          <w:wAfter w:w="17" w:type="dxa"/>
          <w:trHeight w:val="56"/>
        </w:trPr>
        <w:tc>
          <w:tcPr>
            <w:tcW w:w="9322" w:type="dxa"/>
            <w:shd w:val="clear" w:color="auto" w:fill="D9D9D9"/>
            <w:vAlign w:val="center"/>
          </w:tcPr>
          <w:p w:rsidR="007311CE" w:rsidRPr="00870866" w:rsidRDefault="007311CE" w:rsidP="007311CE">
            <w:pPr>
              <w:jc w:val="both"/>
              <w:rPr>
                <w:rFonts w:ascii="Calibri" w:hAnsi="Calibri" w:cs="Calibri"/>
                <w:b/>
                <w:sz w:val="22"/>
                <w:szCs w:val="22"/>
                <w:lang w:val="es-ES_tradnl"/>
              </w:rPr>
            </w:pPr>
            <w:r w:rsidRPr="00274FF4">
              <w:rPr>
                <w:rFonts w:ascii="Calibri" w:hAnsi="Calibri" w:cs="Calibri"/>
                <w:b/>
                <w:sz w:val="22"/>
                <w:szCs w:val="22"/>
                <w:lang w:val="es-ES_tradnl"/>
              </w:rPr>
              <w:t>PERSONAL Y EQUIPO DEL SERVICIO</w:t>
            </w:r>
          </w:p>
        </w:tc>
      </w:tr>
      <w:tr w:rsidR="007311CE" w:rsidRPr="00E96CCC" w:rsidTr="007311CE">
        <w:trPr>
          <w:gridAfter w:val="1"/>
          <w:wAfter w:w="17" w:type="dxa"/>
          <w:trHeight w:val="56"/>
        </w:trPr>
        <w:tc>
          <w:tcPr>
            <w:tcW w:w="9322" w:type="dxa"/>
            <w:shd w:val="clear" w:color="auto" w:fill="auto"/>
            <w:vAlign w:val="center"/>
          </w:tcPr>
          <w:p w:rsidR="007311CE" w:rsidRDefault="007311CE" w:rsidP="007311CE">
            <w:pPr>
              <w:pStyle w:val="Prrafodelista"/>
              <w:ind w:left="0"/>
              <w:jc w:val="both"/>
              <w:rPr>
                <w:rFonts w:ascii="Calibri" w:hAnsi="Calibri" w:cs="Calibri"/>
                <w:color w:val="000000"/>
                <w:sz w:val="22"/>
                <w:szCs w:val="22"/>
                <w:lang w:val="es-BO"/>
              </w:rPr>
            </w:pPr>
            <w:r>
              <w:rPr>
                <w:rFonts w:ascii="Calibri" w:hAnsi="Calibri" w:cs="Calibri"/>
                <w:color w:val="000000"/>
                <w:sz w:val="22"/>
                <w:szCs w:val="22"/>
                <w:lang w:val="es-BO"/>
              </w:rPr>
              <w:t xml:space="preserve">El transportista es responsable del cumplimiento obligatorio de los siguientes puntos:  </w:t>
            </w:r>
          </w:p>
          <w:p w:rsidR="007311CE" w:rsidRDefault="007311CE" w:rsidP="00C146E1">
            <w:pPr>
              <w:pStyle w:val="Prrafodelista"/>
              <w:numPr>
                <w:ilvl w:val="0"/>
                <w:numId w:val="69"/>
              </w:numPr>
              <w:jc w:val="both"/>
              <w:rPr>
                <w:rFonts w:ascii="Calibri" w:hAnsi="Calibri" w:cs="Calibri"/>
                <w:color w:val="000000"/>
                <w:sz w:val="22"/>
                <w:szCs w:val="22"/>
                <w:lang w:val="es-BO"/>
              </w:rPr>
            </w:pPr>
            <w:r>
              <w:rPr>
                <w:rFonts w:ascii="Calibri" w:hAnsi="Calibri" w:cs="Calibri"/>
                <w:color w:val="000000"/>
                <w:sz w:val="22"/>
                <w:szCs w:val="22"/>
                <w:lang w:val="es-BO"/>
              </w:rPr>
              <w:t>Los choferes asignados para el servicio de transporte, deberán contar con licencias de conducir vigentes de categoría “C”, copia de certificado de la FELCC sin antecedentes de tránsito y Cedula de Identidad Original.</w:t>
            </w:r>
          </w:p>
          <w:p w:rsidR="007311CE" w:rsidRPr="004A2C95" w:rsidRDefault="007311CE" w:rsidP="00C146E1">
            <w:pPr>
              <w:pStyle w:val="Prrafodelista"/>
              <w:numPr>
                <w:ilvl w:val="0"/>
                <w:numId w:val="69"/>
              </w:numPr>
              <w:jc w:val="both"/>
              <w:rPr>
                <w:rFonts w:ascii="Calibri" w:hAnsi="Calibri" w:cs="Calibri"/>
                <w:color w:val="000000"/>
                <w:sz w:val="22"/>
                <w:szCs w:val="22"/>
                <w:lang w:val="es-BO"/>
              </w:rPr>
            </w:pPr>
            <w:r w:rsidRPr="004A2C95">
              <w:rPr>
                <w:rFonts w:ascii="Calibri" w:hAnsi="Calibri" w:cs="Calibri"/>
                <w:sz w:val="22"/>
                <w:szCs w:val="22"/>
              </w:rPr>
              <w:t>El Transportista declara conocer y se obliga a cumplir las leyes, regulaciones y normas sobre transporte, operación y manipuleo de productos derivados de petróleo que son consideradas sustancias peligrosas.</w:t>
            </w:r>
          </w:p>
          <w:p w:rsidR="007311CE" w:rsidRPr="00274FF4" w:rsidRDefault="007311CE" w:rsidP="00C146E1">
            <w:pPr>
              <w:pStyle w:val="Prrafodelista"/>
              <w:numPr>
                <w:ilvl w:val="0"/>
                <w:numId w:val="69"/>
              </w:numPr>
              <w:jc w:val="both"/>
              <w:rPr>
                <w:rFonts w:ascii="Calibri" w:hAnsi="Calibri" w:cs="Calibri"/>
                <w:sz w:val="22"/>
                <w:szCs w:val="22"/>
              </w:rPr>
            </w:pPr>
            <w:r w:rsidRPr="00274FF4">
              <w:rPr>
                <w:rFonts w:ascii="Calibri" w:hAnsi="Calibri" w:cs="Calibri"/>
                <w:sz w:val="22"/>
                <w:szCs w:val="22"/>
              </w:rPr>
              <w:t>El Transportista se obliga a cumplir el Contrato con personal experimentado y entrenado en transporte de hidrocarbur</w:t>
            </w:r>
            <w:r>
              <w:rPr>
                <w:rFonts w:ascii="Calibri" w:hAnsi="Calibri" w:cs="Calibri"/>
                <w:sz w:val="22"/>
                <w:szCs w:val="22"/>
              </w:rPr>
              <w:t>os conforme a la Ley Aplicable.</w:t>
            </w:r>
          </w:p>
          <w:p w:rsidR="007311CE" w:rsidRPr="00274FF4" w:rsidRDefault="007311CE" w:rsidP="00C146E1">
            <w:pPr>
              <w:pStyle w:val="Prrafodelista"/>
              <w:numPr>
                <w:ilvl w:val="0"/>
                <w:numId w:val="69"/>
              </w:numPr>
              <w:jc w:val="both"/>
              <w:rPr>
                <w:rFonts w:ascii="Calibri" w:hAnsi="Calibri" w:cs="Calibri"/>
                <w:sz w:val="22"/>
                <w:szCs w:val="22"/>
              </w:rPr>
            </w:pPr>
            <w:r w:rsidRPr="00274FF4">
              <w:rPr>
                <w:rFonts w:ascii="Calibri" w:hAnsi="Calibri" w:cs="Calibri"/>
                <w:sz w:val="22"/>
                <w:szCs w:val="22"/>
              </w:rPr>
              <w:lastRenderedPageBreak/>
              <w:t>El personal deberá cumplir y hacer cumplir las normas administrativas y de segur</w:t>
            </w:r>
            <w:r>
              <w:rPr>
                <w:rFonts w:ascii="Calibri" w:hAnsi="Calibri" w:cs="Calibri"/>
                <w:sz w:val="22"/>
                <w:szCs w:val="22"/>
              </w:rPr>
              <w:t>idad existentes en las Plantas.</w:t>
            </w:r>
          </w:p>
          <w:p w:rsidR="007311CE" w:rsidRPr="00274FF4" w:rsidRDefault="007311CE" w:rsidP="00C146E1">
            <w:pPr>
              <w:pStyle w:val="Prrafodelista"/>
              <w:numPr>
                <w:ilvl w:val="0"/>
                <w:numId w:val="69"/>
              </w:numPr>
              <w:jc w:val="both"/>
              <w:rPr>
                <w:rFonts w:ascii="Calibri" w:hAnsi="Calibri" w:cs="Calibri"/>
                <w:sz w:val="22"/>
                <w:szCs w:val="22"/>
              </w:rPr>
            </w:pPr>
            <w:r w:rsidRPr="00274FF4">
              <w:rPr>
                <w:rFonts w:ascii="Calibri" w:hAnsi="Calibri" w:cs="Calibri"/>
                <w:sz w:val="22"/>
                <w:szCs w:val="22"/>
              </w:rPr>
              <w:t>Es responsabilidad de</w:t>
            </w:r>
            <w:r>
              <w:rPr>
                <w:rFonts w:ascii="Calibri" w:hAnsi="Calibri" w:cs="Calibri"/>
                <w:sz w:val="22"/>
                <w:szCs w:val="22"/>
              </w:rPr>
              <w:t>l transportista</w:t>
            </w:r>
            <w:r w:rsidRPr="00274FF4">
              <w:rPr>
                <w:rFonts w:ascii="Calibri" w:hAnsi="Calibri" w:cs="Calibri"/>
                <w:sz w:val="22"/>
                <w:szCs w:val="22"/>
              </w:rPr>
              <w:t xml:space="preserve"> cumplir con las obligaciones inherentes a su persona</w:t>
            </w:r>
            <w:r>
              <w:rPr>
                <w:rFonts w:ascii="Calibri" w:hAnsi="Calibri" w:cs="Calibri"/>
                <w:sz w:val="22"/>
                <w:szCs w:val="22"/>
              </w:rPr>
              <w:t xml:space="preserve">l, conforme a la Ley Aplicable además </w:t>
            </w:r>
            <w:r w:rsidRPr="00274FF4">
              <w:rPr>
                <w:rFonts w:ascii="Calibri" w:hAnsi="Calibri" w:cs="Calibri"/>
                <w:sz w:val="22"/>
                <w:szCs w:val="22"/>
              </w:rPr>
              <w:t xml:space="preserve">mantendrá indemne al Contratante de cualquier requerimiento, demanda, proceso o acción por aspectos de responsabilidad </w:t>
            </w:r>
            <w:r>
              <w:rPr>
                <w:rFonts w:ascii="Calibri" w:hAnsi="Calibri" w:cs="Calibri"/>
                <w:sz w:val="22"/>
                <w:szCs w:val="22"/>
              </w:rPr>
              <w:t>del transportista</w:t>
            </w:r>
            <w:r w:rsidRPr="00274FF4">
              <w:rPr>
                <w:rFonts w:ascii="Calibri" w:hAnsi="Calibri" w:cs="Calibri"/>
                <w:sz w:val="22"/>
                <w:szCs w:val="22"/>
              </w:rPr>
              <w:t xml:space="preserve"> referida a su personal incluyendo las cuestiones laborales y de seguridad social.</w:t>
            </w:r>
          </w:p>
          <w:p w:rsidR="007311CE" w:rsidRPr="00274FF4" w:rsidRDefault="007311CE" w:rsidP="00C146E1">
            <w:pPr>
              <w:pStyle w:val="Prrafodelista"/>
              <w:numPr>
                <w:ilvl w:val="0"/>
                <w:numId w:val="69"/>
              </w:numPr>
              <w:jc w:val="both"/>
              <w:rPr>
                <w:rFonts w:ascii="Calibri" w:hAnsi="Calibri" w:cs="Calibri"/>
                <w:sz w:val="22"/>
                <w:szCs w:val="22"/>
              </w:rPr>
            </w:pPr>
            <w:r w:rsidRPr="00274FF4">
              <w:rPr>
                <w:rFonts w:ascii="Calibri" w:hAnsi="Calibri" w:cs="Calibri"/>
                <w:sz w:val="22"/>
                <w:szCs w:val="22"/>
              </w:rPr>
              <w:t xml:space="preserve">El Contratante podrá exigir, </w:t>
            </w:r>
            <w:r>
              <w:rPr>
                <w:rFonts w:ascii="Calibri" w:hAnsi="Calibri" w:cs="Calibri"/>
                <w:sz w:val="22"/>
                <w:szCs w:val="22"/>
              </w:rPr>
              <w:t>previa justificación</w:t>
            </w:r>
            <w:r w:rsidRPr="00274FF4">
              <w:rPr>
                <w:rFonts w:ascii="Calibri" w:hAnsi="Calibri" w:cs="Calibri"/>
                <w:sz w:val="22"/>
                <w:szCs w:val="22"/>
              </w:rPr>
              <w:t xml:space="preserve">, la sustitución de cualquier miembro del personal </w:t>
            </w:r>
            <w:r>
              <w:rPr>
                <w:rFonts w:ascii="Calibri" w:hAnsi="Calibri" w:cs="Calibri"/>
                <w:sz w:val="22"/>
                <w:szCs w:val="22"/>
              </w:rPr>
              <w:t>de el transportista</w:t>
            </w:r>
            <w:r w:rsidRPr="00274FF4">
              <w:rPr>
                <w:rFonts w:ascii="Calibri" w:hAnsi="Calibri" w:cs="Calibri"/>
                <w:sz w:val="22"/>
                <w:szCs w:val="22"/>
              </w:rPr>
              <w:t xml:space="preserve"> que participe durante la ejecución del Servicio.</w:t>
            </w:r>
          </w:p>
          <w:p w:rsidR="007311CE" w:rsidRPr="00274FF4" w:rsidRDefault="007311CE" w:rsidP="00C146E1">
            <w:pPr>
              <w:pStyle w:val="Prrafodelista"/>
              <w:numPr>
                <w:ilvl w:val="0"/>
                <w:numId w:val="69"/>
              </w:numPr>
              <w:jc w:val="both"/>
              <w:rPr>
                <w:rFonts w:ascii="Calibri" w:hAnsi="Calibri" w:cs="Calibri"/>
                <w:sz w:val="22"/>
                <w:szCs w:val="22"/>
              </w:rPr>
            </w:pPr>
            <w:r w:rsidRPr="00274FF4">
              <w:rPr>
                <w:rFonts w:ascii="Calibri" w:hAnsi="Calibri" w:cs="Calibri"/>
                <w:sz w:val="22"/>
                <w:szCs w:val="22"/>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7311CE" w:rsidRPr="00274FF4" w:rsidRDefault="007311CE" w:rsidP="00C146E1">
            <w:pPr>
              <w:pStyle w:val="Prrafodelista"/>
              <w:numPr>
                <w:ilvl w:val="0"/>
                <w:numId w:val="69"/>
              </w:numPr>
              <w:jc w:val="both"/>
              <w:rPr>
                <w:rFonts w:ascii="Calibri" w:hAnsi="Calibri" w:cs="Calibri"/>
                <w:sz w:val="22"/>
                <w:szCs w:val="22"/>
              </w:rPr>
            </w:pPr>
            <w:r w:rsidRPr="00274FF4">
              <w:rPr>
                <w:rFonts w:ascii="Calibri" w:hAnsi="Calibri" w:cs="Calibri"/>
                <w:sz w:val="22"/>
                <w:szCs w:val="22"/>
              </w:rPr>
              <w:t xml:space="preserve">La calibración de los </w:t>
            </w:r>
            <w:r>
              <w:rPr>
                <w:rFonts w:ascii="Calibri" w:hAnsi="Calibri" w:cs="Calibri"/>
                <w:sz w:val="22"/>
                <w:szCs w:val="22"/>
              </w:rPr>
              <w:t xml:space="preserve">tanques cisterna y sus instrumentos </w:t>
            </w:r>
            <w:r w:rsidRPr="00274FF4">
              <w:rPr>
                <w:rFonts w:ascii="Calibri" w:hAnsi="Calibri" w:cs="Calibri"/>
                <w:sz w:val="22"/>
                <w:szCs w:val="22"/>
              </w:rPr>
              <w:t>deberá ser efectuada por la entidad competente, con la periodicida</w:t>
            </w:r>
            <w:r>
              <w:rPr>
                <w:rFonts w:ascii="Calibri" w:hAnsi="Calibri" w:cs="Calibri"/>
                <w:sz w:val="22"/>
                <w:szCs w:val="22"/>
              </w:rPr>
              <w:t>d que indique la Ley Aplicable.</w:t>
            </w:r>
          </w:p>
          <w:p w:rsidR="007311CE" w:rsidRPr="00996559" w:rsidRDefault="007311CE" w:rsidP="00C146E1">
            <w:pPr>
              <w:pStyle w:val="Prrafodelista"/>
              <w:numPr>
                <w:ilvl w:val="0"/>
                <w:numId w:val="69"/>
              </w:numPr>
              <w:jc w:val="both"/>
              <w:rPr>
                <w:rFonts w:ascii="Calibri" w:hAnsi="Calibri" w:cs="Calibri"/>
                <w:b/>
                <w:bCs/>
                <w:sz w:val="22"/>
                <w:szCs w:val="22"/>
              </w:rPr>
            </w:pPr>
            <w:r w:rsidRPr="00274FF4">
              <w:rPr>
                <w:rFonts w:ascii="Calibri" w:hAnsi="Calibri" w:cs="Calibri"/>
                <w:sz w:val="22"/>
                <w:szCs w:val="22"/>
              </w:rPr>
              <w:t>El Personal del Transportista deberá contar con Equipo de Protección Personal (EPP), completo y en buen estado.</w:t>
            </w:r>
          </w:p>
        </w:tc>
      </w:tr>
      <w:tr w:rsidR="007311CE" w:rsidRPr="00064507" w:rsidTr="007311CE">
        <w:trPr>
          <w:trHeight w:val="70"/>
        </w:trPr>
        <w:tc>
          <w:tcPr>
            <w:tcW w:w="9339" w:type="dxa"/>
            <w:gridSpan w:val="2"/>
            <w:shd w:val="clear" w:color="auto" w:fill="D9D9D9"/>
            <w:vAlign w:val="center"/>
          </w:tcPr>
          <w:p w:rsidR="007311CE" w:rsidRPr="00064507" w:rsidRDefault="007311CE" w:rsidP="007311CE">
            <w:pPr>
              <w:rPr>
                <w:rFonts w:ascii="Calibri" w:hAnsi="Calibri" w:cs="Calibri"/>
                <w:sz w:val="22"/>
                <w:szCs w:val="22"/>
              </w:rPr>
            </w:pPr>
            <w:r w:rsidRPr="00064507">
              <w:rPr>
                <w:rFonts w:ascii="Calibri" w:hAnsi="Calibri" w:cs="Calibri"/>
                <w:b/>
                <w:bCs/>
                <w:sz w:val="22"/>
                <w:szCs w:val="22"/>
              </w:rPr>
              <w:lastRenderedPageBreak/>
              <w:t>PROVISIONES Y MANTENIMIENTO</w:t>
            </w:r>
          </w:p>
        </w:tc>
      </w:tr>
      <w:tr w:rsidR="007311CE" w:rsidRPr="00064507" w:rsidTr="007311CE">
        <w:trPr>
          <w:trHeight w:val="85"/>
        </w:trPr>
        <w:tc>
          <w:tcPr>
            <w:tcW w:w="9339" w:type="dxa"/>
            <w:gridSpan w:val="2"/>
            <w:shd w:val="clear" w:color="auto" w:fill="auto"/>
            <w:vAlign w:val="center"/>
          </w:tcPr>
          <w:p w:rsidR="007311CE" w:rsidRPr="00064507" w:rsidRDefault="007311CE" w:rsidP="007311CE">
            <w:pPr>
              <w:keepNext/>
              <w:autoSpaceDE w:val="0"/>
              <w:autoSpaceDN w:val="0"/>
              <w:adjustRightInd w:val="0"/>
              <w:jc w:val="both"/>
              <w:rPr>
                <w:rFonts w:ascii="Calibri" w:hAnsi="Calibri" w:cs="Arial"/>
                <w:color w:val="000000"/>
                <w:sz w:val="22"/>
                <w:szCs w:val="22"/>
                <w:lang w:val="es-BO"/>
              </w:rPr>
            </w:pPr>
            <w:r w:rsidRPr="00064507">
              <w:rPr>
                <w:rFonts w:ascii="Calibri" w:hAnsi="Calibri" w:cs="Arial"/>
                <w:color w:val="000000"/>
                <w:sz w:val="22"/>
                <w:szCs w:val="22"/>
                <w:lang w:val="es-BO"/>
              </w:rPr>
              <w:t>La provisión de combustibles, lubricantes, mantenimiento y reparación de los Camiones Cisterna, correrán por cuenta de</w:t>
            </w:r>
            <w:r>
              <w:rPr>
                <w:rFonts w:ascii="Calibri" w:hAnsi="Calibri" w:cs="Arial"/>
                <w:color w:val="000000"/>
                <w:sz w:val="22"/>
                <w:szCs w:val="22"/>
                <w:lang w:val="es-BO"/>
              </w:rPr>
              <w:t>l</w:t>
            </w:r>
            <w:r w:rsidRPr="00064507">
              <w:rPr>
                <w:rFonts w:ascii="Calibri" w:hAnsi="Calibri" w:cs="Arial"/>
                <w:color w:val="000000"/>
                <w:sz w:val="22"/>
                <w:szCs w:val="22"/>
                <w:lang w:val="es-BO"/>
              </w:rPr>
              <w:t xml:space="preserve"> Transportista. Los Camiones Cisterna deberán encontrarse siempre en excelente estado de operatividad con un mantenimiento adecuado que garantice la seguridad del Personal, terceros y del Producto.</w:t>
            </w:r>
          </w:p>
          <w:p w:rsidR="007311CE" w:rsidRPr="00064507" w:rsidRDefault="007311CE" w:rsidP="007311CE">
            <w:pPr>
              <w:autoSpaceDE w:val="0"/>
              <w:autoSpaceDN w:val="0"/>
              <w:adjustRightInd w:val="0"/>
              <w:jc w:val="both"/>
              <w:rPr>
                <w:rFonts w:ascii="Calibri" w:hAnsi="Calibri" w:cs="Arial"/>
                <w:sz w:val="22"/>
                <w:szCs w:val="22"/>
              </w:rPr>
            </w:pPr>
          </w:p>
          <w:p w:rsidR="007311CE" w:rsidRPr="00064507" w:rsidRDefault="007311CE" w:rsidP="007311CE">
            <w:pPr>
              <w:jc w:val="both"/>
              <w:rPr>
                <w:rFonts w:ascii="Calibri" w:hAnsi="Calibri" w:cs="Arial"/>
                <w:color w:val="000000"/>
                <w:sz w:val="22"/>
                <w:szCs w:val="22"/>
                <w:lang w:val="es-BO"/>
              </w:rPr>
            </w:pPr>
            <w:r w:rsidRPr="00064507">
              <w:rPr>
                <w:rFonts w:ascii="Calibri" w:hAnsi="Calibri" w:cs="Arial"/>
                <w:color w:val="000000"/>
                <w:sz w:val="22"/>
                <w:szCs w:val="22"/>
                <w:lang w:val="es-BO"/>
              </w:rPr>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7311CE" w:rsidRPr="00870866" w:rsidTr="007311CE">
        <w:trPr>
          <w:gridAfter w:val="1"/>
          <w:wAfter w:w="17" w:type="dxa"/>
          <w:trHeight w:val="56"/>
        </w:trPr>
        <w:tc>
          <w:tcPr>
            <w:tcW w:w="9322" w:type="dxa"/>
            <w:shd w:val="clear" w:color="auto" w:fill="D9D9D9"/>
            <w:vAlign w:val="center"/>
          </w:tcPr>
          <w:p w:rsidR="007311CE" w:rsidRPr="00870866" w:rsidRDefault="007311CE" w:rsidP="007311CE">
            <w:pPr>
              <w:tabs>
                <w:tab w:val="left" w:pos="567"/>
              </w:tabs>
              <w:rPr>
                <w:rFonts w:ascii="Calibri" w:hAnsi="Calibri" w:cs="Calibri"/>
                <w:b/>
                <w:sz w:val="22"/>
                <w:szCs w:val="22"/>
              </w:rPr>
            </w:pPr>
            <w:r>
              <w:rPr>
                <w:rFonts w:ascii="Calibri" w:hAnsi="Calibri" w:cs="Calibri"/>
                <w:b/>
                <w:sz w:val="22"/>
                <w:szCs w:val="22"/>
              </w:rPr>
              <w:t>NOMINACIÓ</w:t>
            </w:r>
            <w:r w:rsidRPr="001A0E8F">
              <w:rPr>
                <w:rFonts w:ascii="Calibri" w:hAnsi="Calibri" w:cs="Calibri"/>
                <w:b/>
                <w:sz w:val="22"/>
                <w:szCs w:val="22"/>
              </w:rPr>
              <w:t>N DE VOLUMEN</w:t>
            </w:r>
          </w:p>
        </w:tc>
      </w:tr>
      <w:tr w:rsidR="007311CE" w:rsidRPr="001D434F" w:rsidTr="007311CE">
        <w:trPr>
          <w:gridAfter w:val="1"/>
          <w:wAfter w:w="17" w:type="dxa"/>
          <w:trHeight w:val="675"/>
        </w:trPr>
        <w:tc>
          <w:tcPr>
            <w:tcW w:w="9322" w:type="dxa"/>
            <w:shd w:val="clear" w:color="auto" w:fill="auto"/>
            <w:vAlign w:val="center"/>
          </w:tcPr>
          <w:p w:rsidR="007311CE" w:rsidRDefault="007311CE" w:rsidP="007311CE">
            <w:pPr>
              <w:pStyle w:val="Prrafodelista"/>
              <w:widowControl w:val="0"/>
              <w:shd w:val="clear" w:color="auto" w:fill="FFFFFF"/>
              <w:autoSpaceDE w:val="0"/>
              <w:autoSpaceDN w:val="0"/>
              <w:ind w:left="0" w:right="43"/>
              <w:contextualSpacing/>
              <w:jc w:val="both"/>
              <w:rPr>
                <w:rFonts w:ascii="Calibri" w:hAnsi="Calibri" w:cs="Arial"/>
                <w:sz w:val="22"/>
                <w:szCs w:val="22"/>
              </w:rPr>
            </w:pPr>
            <w:r w:rsidRPr="001A0E8F">
              <w:rPr>
                <w:rFonts w:ascii="Calibri" w:hAnsi="Calibri" w:cs="Arial"/>
                <w:sz w:val="22"/>
                <w:szCs w:val="22"/>
              </w:rPr>
              <w:t xml:space="preserve">El volumen a nominar </w:t>
            </w:r>
            <w:r>
              <w:rPr>
                <w:rFonts w:ascii="Calibri" w:hAnsi="Calibri" w:cs="Arial"/>
                <w:sz w:val="22"/>
                <w:szCs w:val="22"/>
              </w:rPr>
              <w:t>será a requerimiento de YPFB, para lo cual el Fiscal del Servicio pondrá a conocimiento a la empresa contratada el Volumen a transportar por escrito, mediante nota o correo electrónico (e-mail) corporativo.</w:t>
            </w:r>
          </w:p>
          <w:p w:rsidR="007311CE" w:rsidRDefault="007311CE" w:rsidP="007311CE">
            <w:pPr>
              <w:tabs>
                <w:tab w:val="left" w:pos="709"/>
              </w:tabs>
              <w:jc w:val="both"/>
              <w:rPr>
                <w:rFonts w:ascii="Calibri" w:hAnsi="Calibri" w:cs="Arial"/>
                <w:sz w:val="22"/>
                <w:szCs w:val="22"/>
              </w:rPr>
            </w:pPr>
          </w:p>
          <w:p w:rsidR="007311CE" w:rsidRPr="001D434F" w:rsidRDefault="007311CE" w:rsidP="007311CE">
            <w:pPr>
              <w:tabs>
                <w:tab w:val="left" w:pos="709"/>
              </w:tabs>
              <w:jc w:val="both"/>
              <w:rPr>
                <w:rFonts w:ascii="Calibri" w:hAnsi="Calibri" w:cs="Calibri"/>
                <w:sz w:val="22"/>
                <w:szCs w:val="22"/>
              </w:rPr>
            </w:pPr>
            <w:r w:rsidRPr="00AF7A9D">
              <w:rPr>
                <w:rFonts w:ascii="Calibri" w:hAnsi="Calibri" w:cs="Calibri"/>
                <w:sz w:val="22"/>
                <w:szCs w:val="22"/>
              </w:rPr>
              <w:t>En caso de necesidad de aplazar una programación de carga, en función al requerimiento y/o disponibilidad de Producto, el Contratante (YPFB) comunicará al Transportista antes de iniciar cualquier carga.</w:t>
            </w:r>
          </w:p>
        </w:tc>
      </w:tr>
      <w:tr w:rsidR="007311CE" w:rsidRPr="005D7F8E" w:rsidTr="007311CE">
        <w:trPr>
          <w:gridAfter w:val="1"/>
          <w:wAfter w:w="17" w:type="dxa"/>
          <w:trHeight w:val="56"/>
        </w:trPr>
        <w:tc>
          <w:tcPr>
            <w:tcW w:w="9322" w:type="dxa"/>
            <w:shd w:val="clear" w:color="auto" w:fill="D9D9D9"/>
            <w:vAlign w:val="center"/>
          </w:tcPr>
          <w:p w:rsidR="007311CE" w:rsidRPr="005D7F8E" w:rsidRDefault="007311CE" w:rsidP="007311CE">
            <w:pPr>
              <w:rPr>
                <w:rFonts w:ascii="Calibri" w:hAnsi="Calibri" w:cs="Calibri"/>
                <w:b/>
                <w:bCs/>
                <w:sz w:val="22"/>
                <w:szCs w:val="22"/>
              </w:rPr>
            </w:pPr>
            <w:r w:rsidRPr="005D7F8E">
              <w:rPr>
                <w:rFonts w:ascii="Calibri" w:hAnsi="Calibri" w:cs="Calibri"/>
                <w:b/>
                <w:bCs/>
                <w:sz w:val="22"/>
                <w:szCs w:val="22"/>
              </w:rPr>
              <w:t>RESPONSABILIDAD Y RIESGO</w:t>
            </w:r>
          </w:p>
        </w:tc>
      </w:tr>
      <w:tr w:rsidR="007311CE" w:rsidRPr="00B02DF9" w:rsidTr="007311CE">
        <w:trPr>
          <w:gridAfter w:val="1"/>
          <w:wAfter w:w="17" w:type="dxa"/>
          <w:trHeight w:val="56"/>
        </w:trPr>
        <w:tc>
          <w:tcPr>
            <w:tcW w:w="9322" w:type="dxa"/>
            <w:shd w:val="clear" w:color="auto" w:fill="auto"/>
            <w:vAlign w:val="center"/>
          </w:tcPr>
          <w:p w:rsidR="007311CE" w:rsidRPr="005D7F8E" w:rsidRDefault="007311CE" w:rsidP="007311CE">
            <w:pPr>
              <w:autoSpaceDE w:val="0"/>
              <w:autoSpaceDN w:val="0"/>
              <w:adjustRightInd w:val="0"/>
              <w:jc w:val="both"/>
              <w:rPr>
                <w:rFonts w:ascii="Calibri" w:hAnsi="Calibri" w:cs="Calibri"/>
                <w:sz w:val="22"/>
                <w:szCs w:val="22"/>
              </w:rPr>
            </w:pPr>
            <w:r w:rsidRPr="005D7F8E">
              <w:rPr>
                <w:rFonts w:ascii="Calibri" w:hAnsi="Calibri" w:cs="Calibri"/>
                <w:sz w:val="22"/>
                <w:szCs w:val="22"/>
              </w:rPr>
              <w:t>La responsabilidad y el riesgo de los volúmenes de Producto, serán transferidos por YPFB al Transportista en el momento en que el Producto traspase la brida de la válvula de Control a Distancia del Tanque de</w:t>
            </w:r>
            <w:r>
              <w:rPr>
                <w:rFonts w:ascii="Calibri" w:hAnsi="Calibri" w:cs="Calibri"/>
                <w:sz w:val="22"/>
                <w:szCs w:val="22"/>
              </w:rPr>
              <w:t xml:space="preserve"> la Cisterna en la Planta</w:t>
            </w:r>
            <w:r w:rsidRPr="005D7F8E">
              <w:rPr>
                <w:rFonts w:ascii="Calibri" w:hAnsi="Calibri" w:cs="Calibri"/>
                <w:sz w:val="22"/>
                <w:szCs w:val="22"/>
              </w:rPr>
              <w:t xml:space="preserve">, </w:t>
            </w:r>
            <w:r>
              <w:rPr>
                <w:rFonts w:ascii="Calibri" w:hAnsi="Calibri" w:cs="Calibri"/>
                <w:sz w:val="22"/>
                <w:szCs w:val="22"/>
              </w:rPr>
              <w:t>otorgando a</w:t>
            </w:r>
            <w:r w:rsidRPr="005D7F8E">
              <w:rPr>
                <w:rFonts w:ascii="Calibri" w:hAnsi="Calibri" w:cs="Calibri"/>
                <w:sz w:val="22"/>
                <w:szCs w:val="22"/>
              </w:rPr>
              <w:t xml:space="preserve">l Transportista la responsabilidad y riesgo de los volúmenes de Producto </w:t>
            </w:r>
            <w:r>
              <w:rPr>
                <w:rFonts w:ascii="Calibri" w:hAnsi="Calibri" w:cs="Calibri"/>
                <w:sz w:val="22"/>
                <w:szCs w:val="22"/>
              </w:rPr>
              <w:t>hasta</w:t>
            </w:r>
            <w:r w:rsidRPr="005D7F8E">
              <w:rPr>
                <w:rFonts w:ascii="Calibri" w:hAnsi="Calibri" w:cs="Calibri"/>
                <w:sz w:val="22"/>
                <w:szCs w:val="22"/>
              </w:rPr>
              <w:t xml:space="preserve"> que el Producto sea descargado en las mismas condiciones en el Punto de Entrega.</w:t>
            </w:r>
          </w:p>
          <w:p w:rsidR="007311CE" w:rsidRPr="005D7F8E" w:rsidRDefault="007311CE" w:rsidP="007311CE">
            <w:pPr>
              <w:autoSpaceDE w:val="0"/>
              <w:autoSpaceDN w:val="0"/>
              <w:adjustRightInd w:val="0"/>
              <w:jc w:val="both"/>
              <w:rPr>
                <w:rFonts w:ascii="Calibri" w:hAnsi="Calibri" w:cs="Calibri"/>
                <w:sz w:val="22"/>
                <w:szCs w:val="22"/>
              </w:rPr>
            </w:pPr>
          </w:p>
          <w:p w:rsidR="007311CE" w:rsidRPr="00B02DF9" w:rsidRDefault="007311CE" w:rsidP="007311CE">
            <w:pPr>
              <w:autoSpaceDE w:val="0"/>
              <w:autoSpaceDN w:val="0"/>
              <w:adjustRightInd w:val="0"/>
              <w:jc w:val="both"/>
              <w:rPr>
                <w:rFonts w:ascii="Calibri" w:hAnsi="Calibri" w:cs="Calibri"/>
                <w:bCs/>
                <w:iCs/>
                <w:sz w:val="22"/>
                <w:szCs w:val="22"/>
              </w:rPr>
            </w:pPr>
            <w:r w:rsidRPr="005D7F8E">
              <w:rPr>
                <w:rFonts w:ascii="Calibri" w:hAnsi="Calibri" w:cs="Calibri"/>
                <w:bCs/>
                <w:iCs/>
                <w:sz w:val="22"/>
                <w:szCs w:val="22"/>
              </w:rPr>
              <w:t xml:space="preserve">YPFB tiene la libertad de realizar inspecciones al vehículo </w:t>
            </w:r>
            <w:r>
              <w:rPr>
                <w:rFonts w:ascii="Calibri" w:hAnsi="Calibri" w:cs="Calibri"/>
                <w:bCs/>
                <w:iCs/>
                <w:sz w:val="22"/>
                <w:szCs w:val="22"/>
              </w:rPr>
              <w:t xml:space="preserve">antes de la carga </w:t>
            </w:r>
            <w:r w:rsidRPr="005D7F8E">
              <w:rPr>
                <w:rFonts w:ascii="Calibri" w:hAnsi="Calibri" w:cs="Calibri"/>
                <w:bCs/>
                <w:iCs/>
                <w:sz w:val="22"/>
                <w:szCs w:val="22"/>
              </w:rPr>
              <w:t>para determinar si se encuentra apto para el transporte. En caso de no autor</w:t>
            </w:r>
            <w:r>
              <w:rPr>
                <w:rFonts w:ascii="Calibri" w:hAnsi="Calibri" w:cs="Calibri"/>
                <w:bCs/>
                <w:iCs/>
                <w:sz w:val="22"/>
                <w:szCs w:val="22"/>
              </w:rPr>
              <w:t xml:space="preserve">izar la carga, la empresa contratada </w:t>
            </w:r>
            <w:r w:rsidRPr="005D7F8E">
              <w:rPr>
                <w:rFonts w:ascii="Calibri" w:hAnsi="Calibri" w:cs="Calibri"/>
                <w:bCs/>
                <w:iCs/>
                <w:sz w:val="22"/>
                <w:szCs w:val="22"/>
              </w:rPr>
              <w:t>proveerá otro vehículo de similares características.</w:t>
            </w:r>
          </w:p>
        </w:tc>
      </w:tr>
      <w:tr w:rsidR="007311CE" w:rsidRPr="00D87002" w:rsidTr="007311CE">
        <w:trPr>
          <w:trHeight w:val="70"/>
        </w:trPr>
        <w:tc>
          <w:tcPr>
            <w:tcW w:w="9339" w:type="dxa"/>
            <w:gridSpan w:val="2"/>
            <w:shd w:val="clear" w:color="auto" w:fill="D9D9D9"/>
            <w:vAlign w:val="center"/>
          </w:tcPr>
          <w:p w:rsidR="007311CE" w:rsidRPr="00D87002" w:rsidRDefault="007311CE" w:rsidP="007311CE">
            <w:pPr>
              <w:rPr>
                <w:rFonts w:ascii="Calibri" w:hAnsi="Calibri" w:cs="Calibri"/>
                <w:b/>
                <w:bCs/>
                <w:sz w:val="22"/>
                <w:szCs w:val="22"/>
              </w:rPr>
            </w:pPr>
            <w:r w:rsidRPr="00D87002">
              <w:rPr>
                <w:rFonts w:ascii="Calibri" w:hAnsi="Calibri" w:cs="Calibri"/>
                <w:b/>
                <w:bCs/>
                <w:sz w:val="22"/>
                <w:szCs w:val="22"/>
              </w:rPr>
              <w:t>NORMATIVA CARGAS</w:t>
            </w:r>
          </w:p>
        </w:tc>
      </w:tr>
      <w:tr w:rsidR="007311CE" w:rsidRPr="00D87002" w:rsidTr="007311CE">
        <w:trPr>
          <w:trHeight w:val="70"/>
        </w:trPr>
        <w:tc>
          <w:tcPr>
            <w:tcW w:w="9339" w:type="dxa"/>
            <w:gridSpan w:val="2"/>
            <w:shd w:val="clear" w:color="auto" w:fill="auto"/>
            <w:vAlign w:val="center"/>
          </w:tcPr>
          <w:p w:rsidR="007311CE" w:rsidRPr="00D87002" w:rsidRDefault="007311CE" w:rsidP="007311CE">
            <w:pPr>
              <w:tabs>
                <w:tab w:val="left" w:pos="567"/>
              </w:tabs>
              <w:jc w:val="both"/>
              <w:rPr>
                <w:rFonts w:ascii="Calibri" w:hAnsi="Calibri" w:cs="Calibri"/>
                <w:sz w:val="22"/>
                <w:szCs w:val="22"/>
              </w:rPr>
            </w:pPr>
            <w:r w:rsidRPr="00D87002">
              <w:rPr>
                <w:rFonts w:ascii="Calibri" w:hAnsi="Calibri" w:cs="Calibri"/>
                <w:sz w:val="22"/>
                <w:szCs w:val="22"/>
              </w:rPr>
              <w:t>La empresa contratada será responsable en su totalidad por el cumplimiento de la normativa vigente según la Ley de Cargas de Bolivia por los cuales realice el tránsito.</w:t>
            </w:r>
          </w:p>
          <w:p w:rsidR="007311CE" w:rsidRPr="00D87002" w:rsidRDefault="007311CE" w:rsidP="007311CE">
            <w:pPr>
              <w:tabs>
                <w:tab w:val="left" w:pos="567"/>
              </w:tabs>
              <w:jc w:val="both"/>
              <w:rPr>
                <w:rFonts w:ascii="Calibri" w:hAnsi="Calibri" w:cs="Calibri"/>
                <w:sz w:val="22"/>
                <w:szCs w:val="22"/>
              </w:rPr>
            </w:pPr>
          </w:p>
          <w:p w:rsidR="007311CE" w:rsidRPr="00D87002" w:rsidRDefault="007311CE" w:rsidP="007311CE">
            <w:pPr>
              <w:tabs>
                <w:tab w:val="left" w:pos="567"/>
              </w:tabs>
              <w:jc w:val="both"/>
              <w:rPr>
                <w:rFonts w:ascii="Calibri" w:hAnsi="Calibri" w:cs="Calibri"/>
                <w:sz w:val="22"/>
                <w:szCs w:val="22"/>
              </w:rPr>
            </w:pPr>
            <w:r w:rsidRPr="00D87002">
              <w:rPr>
                <w:rFonts w:ascii="Calibri" w:hAnsi="Calibri" w:cs="Calibri"/>
                <w:sz w:val="22"/>
                <w:szCs w:val="22"/>
              </w:rPr>
              <w:lastRenderedPageBreak/>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p>
          <w:p w:rsidR="007311CE" w:rsidRPr="00D87002" w:rsidRDefault="007311CE" w:rsidP="007311CE">
            <w:pPr>
              <w:tabs>
                <w:tab w:val="left" w:pos="567"/>
              </w:tabs>
              <w:jc w:val="both"/>
              <w:rPr>
                <w:rFonts w:ascii="Calibri" w:hAnsi="Calibri" w:cs="Calibri"/>
                <w:sz w:val="22"/>
                <w:szCs w:val="22"/>
              </w:rPr>
            </w:pPr>
          </w:p>
          <w:p w:rsidR="007311CE" w:rsidRPr="00D87002" w:rsidRDefault="007311CE" w:rsidP="007311CE">
            <w:pPr>
              <w:jc w:val="both"/>
              <w:rPr>
                <w:rFonts w:ascii="Calibri" w:hAnsi="Calibri" w:cs="Calibri"/>
                <w:sz w:val="22"/>
                <w:szCs w:val="22"/>
              </w:rPr>
            </w:pPr>
            <w:r w:rsidRPr="00D87002">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7311CE" w:rsidRPr="005D7F8E" w:rsidTr="007311CE">
        <w:trPr>
          <w:gridAfter w:val="1"/>
          <w:wAfter w:w="17" w:type="dxa"/>
          <w:trHeight w:val="56"/>
        </w:trPr>
        <w:tc>
          <w:tcPr>
            <w:tcW w:w="9322" w:type="dxa"/>
            <w:shd w:val="clear" w:color="auto" w:fill="D9D9D9"/>
            <w:vAlign w:val="center"/>
          </w:tcPr>
          <w:p w:rsidR="007311CE" w:rsidRPr="005D7F8E" w:rsidRDefault="007311CE" w:rsidP="007311CE">
            <w:pPr>
              <w:rPr>
                <w:rFonts w:ascii="Calibri" w:hAnsi="Calibri" w:cs="Calibri"/>
                <w:b/>
                <w:bCs/>
                <w:sz w:val="22"/>
                <w:szCs w:val="22"/>
              </w:rPr>
            </w:pPr>
            <w:r w:rsidRPr="00D12BCD">
              <w:rPr>
                <w:rFonts w:ascii="Calibri" w:hAnsi="Calibri" w:cs="Calibri"/>
                <w:b/>
                <w:bCs/>
                <w:sz w:val="22"/>
                <w:szCs w:val="22"/>
              </w:rPr>
              <w:lastRenderedPageBreak/>
              <w:t>MERMA PERMISIBLE</w:t>
            </w:r>
          </w:p>
        </w:tc>
      </w:tr>
      <w:tr w:rsidR="007311CE" w:rsidRPr="000118B5" w:rsidTr="007311CE">
        <w:trPr>
          <w:gridAfter w:val="1"/>
          <w:wAfter w:w="17" w:type="dxa"/>
          <w:trHeight w:val="56"/>
        </w:trPr>
        <w:tc>
          <w:tcPr>
            <w:tcW w:w="9322" w:type="dxa"/>
            <w:shd w:val="clear" w:color="auto" w:fill="auto"/>
            <w:vAlign w:val="center"/>
          </w:tcPr>
          <w:p w:rsidR="007311CE" w:rsidRPr="00274FF4" w:rsidRDefault="007311CE" w:rsidP="007311CE">
            <w:pPr>
              <w:autoSpaceDE w:val="0"/>
              <w:autoSpaceDN w:val="0"/>
              <w:adjustRightInd w:val="0"/>
              <w:jc w:val="both"/>
              <w:rPr>
                <w:rFonts w:ascii="Calibri" w:hAnsi="Calibri" w:cs="Calibri"/>
                <w:sz w:val="22"/>
                <w:szCs w:val="22"/>
              </w:rPr>
            </w:pPr>
            <w:r w:rsidRPr="00274FF4">
              <w:rPr>
                <w:rFonts w:ascii="Calibri" w:hAnsi="Calibri" w:cs="Calibri"/>
                <w:sz w:val="22"/>
                <w:szCs w:val="22"/>
              </w:rPr>
              <w:t>YPFB reconocerá una merma máxima por concepto de manipulación del Producto de acuerdo al siguiente detalle, del total del volumen despachado y registrado en el CRE</w:t>
            </w:r>
            <w:r>
              <w:rPr>
                <w:rFonts w:ascii="Calibri" w:hAnsi="Calibri" w:cs="Calibri"/>
                <w:sz w:val="22"/>
                <w:szCs w:val="22"/>
              </w:rPr>
              <w:t xml:space="preserve"> u otro documento establecido</w:t>
            </w:r>
            <w:r w:rsidRPr="00274FF4">
              <w:rPr>
                <w:rFonts w:ascii="Calibri" w:hAnsi="Calibri" w:cs="Calibri"/>
                <w:sz w:val="22"/>
                <w:szCs w:val="22"/>
              </w:rPr>
              <w:t>:</w:t>
            </w:r>
          </w:p>
          <w:p w:rsidR="007311CE" w:rsidRPr="00274FF4" w:rsidRDefault="007311CE" w:rsidP="007311CE">
            <w:pPr>
              <w:autoSpaceDE w:val="0"/>
              <w:autoSpaceDN w:val="0"/>
              <w:adjustRightInd w:val="0"/>
              <w:rPr>
                <w:rFonts w:ascii="Calibri" w:hAnsi="Calibri" w:cs="Calibri"/>
                <w:sz w:val="22"/>
                <w:szCs w:val="22"/>
              </w:rPr>
            </w:pPr>
          </w:p>
          <w:tbl>
            <w:tblPr>
              <w:tblW w:w="7028" w:type="dxa"/>
              <w:jc w:val="center"/>
              <w:tblCellMar>
                <w:left w:w="70" w:type="dxa"/>
                <w:right w:w="70" w:type="dxa"/>
              </w:tblCellMar>
              <w:tblLook w:val="04A0" w:firstRow="1" w:lastRow="0" w:firstColumn="1" w:lastColumn="0" w:noHBand="0" w:noVBand="1"/>
            </w:tblPr>
            <w:tblGrid>
              <w:gridCol w:w="1938"/>
              <w:gridCol w:w="1804"/>
              <w:gridCol w:w="3286"/>
            </w:tblGrid>
            <w:tr w:rsidR="007311CE" w:rsidRPr="00AB10D0" w:rsidTr="007311CE">
              <w:trPr>
                <w:trHeight w:val="227"/>
                <w:jc w:val="center"/>
              </w:trPr>
              <w:tc>
                <w:tcPr>
                  <w:tcW w:w="1938" w:type="dxa"/>
                  <w:tcBorders>
                    <w:top w:val="double" w:sz="6" w:space="0" w:color="auto"/>
                    <w:left w:val="double" w:sz="6" w:space="0" w:color="auto"/>
                    <w:bottom w:val="single" w:sz="4" w:space="0" w:color="auto"/>
                    <w:right w:val="single" w:sz="4" w:space="0" w:color="auto"/>
                  </w:tcBorders>
                  <w:shd w:val="clear" w:color="auto" w:fill="D9D9D9"/>
                  <w:vAlign w:val="center"/>
                </w:tcPr>
                <w:p w:rsidR="007311CE" w:rsidRPr="00AB10D0" w:rsidRDefault="007311CE" w:rsidP="007311CE">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Producto</w:t>
                  </w:r>
                </w:p>
              </w:tc>
              <w:tc>
                <w:tcPr>
                  <w:tcW w:w="1804" w:type="dxa"/>
                  <w:tcBorders>
                    <w:top w:val="double" w:sz="6" w:space="0" w:color="auto"/>
                    <w:left w:val="nil"/>
                    <w:bottom w:val="single" w:sz="4" w:space="0" w:color="auto"/>
                    <w:right w:val="single" w:sz="4" w:space="0" w:color="auto"/>
                  </w:tcBorders>
                  <w:shd w:val="clear" w:color="auto" w:fill="D9D9D9"/>
                  <w:vAlign w:val="center"/>
                </w:tcPr>
                <w:p w:rsidR="007311CE" w:rsidRPr="00AB10D0" w:rsidRDefault="007311CE" w:rsidP="007311CE">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Merma Máxima Permisible</w:t>
                  </w:r>
                </w:p>
              </w:tc>
              <w:tc>
                <w:tcPr>
                  <w:tcW w:w="3286" w:type="dxa"/>
                  <w:tcBorders>
                    <w:top w:val="double" w:sz="6" w:space="0" w:color="auto"/>
                    <w:left w:val="single" w:sz="4" w:space="0" w:color="auto"/>
                    <w:bottom w:val="single" w:sz="4" w:space="0" w:color="auto"/>
                    <w:right w:val="double" w:sz="6" w:space="0" w:color="auto"/>
                  </w:tcBorders>
                  <w:shd w:val="clear" w:color="auto" w:fill="D9D9D9"/>
                  <w:vAlign w:val="center"/>
                </w:tcPr>
                <w:p w:rsidR="007311CE" w:rsidRPr="00AB10D0" w:rsidRDefault="007311CE" w:rsidP="007311CE">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Costo Merma</w:t>
                  </w:r>
                </w:p>
              </w:tc>
            </w:tr>
            <w:tr w:rsidR="007311CE" w:rsidRPr="00AB10D0" w:rsidTr="007311CE">
              <w:trPr>
                <w:trHeight w:val="138"/>
                <w:jc w:val="center"/>
              </w:trPr>
              <w:tc>
                <w:tcPr>
                  <w:tcW w:w="1938" w:type="dxa"/>
                  <w:tcBorders>
                    <w:top w:val="nil"/>
                    <w:left w:val="double" w:sz="6" w:space="0" w:color="auto"/>
                    <w:bottom w:val="single" w:sz="4" w:space="0" w:color="auto"/>
                    <w:right w:val="single" w:sz="4" w:space="0" w:color="auto"/>
                  </w:tcBorders>
                  <w:shd w:val="clear" w:color="auto" w:fill="auto"/>
                  <w:vAlign w:val="center"/>
                </w:tcPr>
                <w:p w:rsidR="007311CE" w:rsidRPr="00AB10D0" w:rsidRDefault="007311CE" w:rsidP="007311CE">
                  <w:pPr>
                    <w:autoSpaceDE w:val="0"/>
                    <w:autoSpaceDN w:val="0"/>
                    <w:adjustRightInd w:val="0"/>
                    <w:rPr>
                      <w:rFonts w:ascii="Calibri" w:hAnsi="Calibri" w:cs="Calibri"/>
                      <w:sz w:val="18"/>
                      <w:szCs w:val="18"/>
                    </w:rPr>
                  </w:pPr>
                  <w:r w:rsidRPr="00AB10D0">
                    <w:rPr>
                      <w:rFonts w:ascii="Calibri" w:hAnsi="Calibri" w:cs="Calibri"/>
                      <w:sz w:val="18"/>
                      <w:szCs w:val="18"/>
                    </w:rPr>
                    <w:t>Gas</w:t>
                  </w:r>
                  <w:r>
                    <w:rPr>
                      <w:rFonts w:ascii="Calibri" w:hAnsi="Calibri" w:cs="Calibri"/>
                      <w:sz w:val="18"/>
                      <w:szCs w:val="18"/>
                    </w:rPr>
                    <w:t xml:space="preserve"> Licuado de Petróleo</w:t>
                  </w:r>
                </w:p>
              </w:tc>
              <w:tc>
                <w:tcPr>
                  <w:tcW w:w="1804" w:type="dxa"/>
                  <w:tcBorders>
                    <w:top w:val="nil"/>
                    <w:left w:val="nil"/>
                    <w:bottom w:val="single" w:sz="4" w:space="0" w:color="auto"/>
                    <w:right w:val="single" w:sz="4" w:space="0" w:color="auto"/>
                  </w:tcBorders>
                  <w:shd w:val="clear" w:color="auto" w:fill="auto"/>
                  <w:vAlign w:val="center"/>
                </w:tcPr>
                <w:p w:rsidR="007311CE" w:rsidRPr="00AB10D0" w:rsidRDefault="007311CE" w:rsidP="007311CE">
                  <w:pPr>
                    <w:autoSpaceDE w:val="0"/>
                    <w:autoSpaceDN w:val="0"/>
                    <w:adjustRightInd w:val="0"/>
                    <w:jc w:val="center"/>
                    <w:rPr>
                      <w:rFonts w:ascii="Calibri" w:hAnsi="Calibri" w:cs="Calibri"/>
                      <w:sz w:val="18"/>
                      <w:szCs w:val="18"/>
                    </w:rPr>
                  </w:pPr>
                  <w:r w:rsidRPr="00AB10D0">
                    <w:rPr>
                      <w:rFonts w:ascii="Calibri" w:hAnsi="Calibri" w:cs="Calibri"/>
                      <w:sz w:val="18"/>
                      <w:szCs w:val="18"/>
                    </w:rPr>
                    <w:t>0,25%</w:t>
                  </w:r>
                </w:p>
              </w:tc>
              <w:tc>
                <w:tcPr>
                  <w:tcW w:w="3286" w:type="dxa"/>
                  <w:tcBorders>
                    <w:top w:val="single" w:sz="4" w:space="0" w:color="auto"/>
                    <w:left w:val="single" w:sz="4" w:space="0" w:color="auto"/>
                    <w:bottom w:val="single" w:sz="4" w:space="0" w:color="auto"/>
                    <w:right w:val="double" w:sz="6" w:space="0" w:color="auto"/>
                  </w:tcBorders>
                  <w:vAlign w:val="center"/>
                </w:tcPr>
                <w:p w:rsidR="007311CE" w:rsidRPr="00AB10D0" w:rsidRDefault="007311CE" w:rsidP="007311CE">
                  <w:pPr>
                    <w:autoSpaceDE w:val="0"/>
                    <w:autoSpaceDN w:val="0"/>
                    <w:adjustRightInd w:val="0"/>
                    <w:rPr>
                      <w:rFonts w:ascii="Calibri" w:hAnsi="Calibri" w:cs="Calibri"/>
                      <w:sz w:val="18"/>
                      <w:szCs w:val="18"/>
                    </w:rPr>
                  </w:pPr>
                  <w:r w:rsidRPr="00AB10D0">
                    <w:rPr>
                      <w:rFonts w:ascii="Calibri" w:hAnsi="Calibri" w:cs="Calibri"/>
                      <w:sz w:val="18"/>
                      <w:szCs w:val="18"/>
                    </w:rPr>
                    <w:t>Del Precio Pre-Terminal</w:t>
                  </w:r>
                  <w:r>
                    <w:rPr>
                      <w:rFonts w:ascii="Calibri" w:hAnsi="Calibri" w:cs="Calibri"/>
                      <w:sz w:val="18"/>
                      <w:szCs w:val="18"/>
                    </w:rPr>
                    <w:t xml:space="preserve"> (Bs/Kg)</w:t>
                  </w:r>
                </w:p>
              </w:tc>
            </w:tr>
          </w:tbl>
          <w:p w:rsidR="007311CE" w:rsidRDefault="007311CE" w:rsidP="007311CE">
            <w:pPr>
              <w:autoSpaceDE w:val="0"/>
              <w:autoSpaceDN w:val="0"/>
              <w:adjustRightInd w:val="0"/>
              <w:jc w:val="both"/>
              <w:rPr>
                <w:rFonts w:ascii="Calibri" w:hAnsi="Calibri" w:cs="Calibri"/>
                <w:sz w:val="22"/>
                <w:szCs w:val="22"/>
              </w:rPr>
            </w:pPr>
          </w:p>
          <w:p w:rsidR="007311CE" w:rsidRPr="002D655A" w:rsidRDefault="007311CE" w:rsidP="00C146E1">
            <w:pPr>
              <w:numPr>
                <w:ilvl w:val="0"/>
                <w:numId w:val="70"/>
              </w:numPr>
              <w:rPr>
                <w:rFonts w:ascii="Calibri" w:hAnsi="Calibri" w:cs="Calibri"/>
                <w:sz w:val="22"/>
                <w:szCs w:val="22"/>
              </w:rPr>
            </w:pPr>
            <w:r w:rsidRPr="002D655A">
              <w:rPr>
                <w:rFonts w:ascii="Calibri" w:hAnsi="Calibri" w:cs="Calibri"/>
                <w:sz w:val="22"/>
                <w:szCs w:val="22"/>
              </w:rPr>
              <w:t>Cuando la merma sea mayor a la merma máxima permisible, será descontada al Transportista del monto facturado de acuerdo al costo detallado en el cuadro precedente.</w:t>
            </w:r>
          </w:p>
          <w:p w:rsidR="007311CE" w:rsidRDefault="007311CE" w:rsidP="00C146E1">
            <w:pPr>
              <w:numPr>
                <w:ilvl w:val="0"/>
                <w:numId w:val="70"/>
              </w:numPr>
              <w:autoSpaceDE w:val="0"/>
              <w:autoSpaceDN w:val="0"/>
              <w:adjustRightInd w:val="0"/>
              <w:jc w:val="both"/>
              <w:rPr>
                <w:rFonts w:ascii="Calibri" w:hAnsi="Calibri" w:cs="Calibri"/>
                <w:sz w:val="22"/>
                <w:szCs w:val="22"/>
              </w:rPr>
            </w:pPr>
            <w:r w:rsidRPr="00DB07AF">
              <w:rPr>
                <w:rFonts w:ascii="Calibri" w:hAnsi="Calibri" w:cs="Calibri"/>
                <w:sz w:val="22"/>
                <w:szCs w:val="22"/>
              </w:rPr>
              <w:t>El porcentaje de merma máxima permisible se calculará sobre el volumen cargado en Punto de Recepción.</w:t>
            </w:r>
          </w:p>
          <w:p w:rsidR="007311CE" w:rsidRPr="009F2093" w:rsidRDefault="007311CE" w:rsidP="00C146E1">
            <w:pPr>
              <w:numPr>
                <w:ilvl w:val="0"/>
                <w:numId w:val="70"/>
              </w:numPr>
              <w:autoSpaceDE w:val="0"/>
              <w:autoSpaceDN w:val="0"/>
              <w:adjustRightInd w:val="0"/>
              <w:jc w:val="both"/>
              <w:rPr>
                <w:rFonts w:ascii="Calibri" w:hAnsi="Calibri" w:cs="Calibri"/>
                <w:sz w:val="22"/>
                <w:szCs w:val="22"/>
              </w:rPr>
            </w:pPr>
            <w:r w:rsidRPr="00DB07AF">
              <w:rPr>
                <w:rFonts w:ascii="Calibri" w:hAnsi="Calibri" w:cs="Calibri"/>
                <w:sz w:val="22"/>
                <w:szCs w:val="22"/>
              </w:rPr>
              <w:t>En el caso de pérdidas de Producto a consecuencia de siniestros, accidentes, precintos en mal estado o violentados, fisuras en los tanques, válvulas en mal estado, producto contaminado u otra condición que pueda generar una extracción del producto, no se tomará en cue</w:t>
            </w:r>
            <w:r>
              <w:rPr>
                <w:rFonts w:ascii="Calibri" w:hAnsi="Calibri" w:cs="Calibri"/>
                <w:sz w:val="22"/>
                <w:szCs w:val="22"/>
              </w:rPr>
              <w:t>nta la merma máxima permisible.</w:t>
            </w:r>
          </w:p>
        </w:tc>
      </w:tr>
      <w:tr w:rsidR="007311CE" w:rsidRPr="0014499B" w:rsidTr="007311CE">
        <w:trPr>
          <w:trHeight w:val="70"/>
        </w:trPr>
        <w:tc>
          <w:tcPr>
            <w:tcW w:w="9339" w:type="dxa"/>
            <w:gridSpan w:val="2"/>
            <w:shd w:val="clear" w:color="auto" w:fill="D9D9D9"/>
            <w:vAlign w:val="center"/>
          </w:tcPr>
          <w:p w:rsidR="007311CE" w:rsidRPr="0014499B" w:rsidRDefault="007311CE" w:rsidP="007311CE">
            <w:pPr>
              <w:rPr>
                <w:rFonts w:ascii="Calibri" w:hAnsi="Calibri" w:cs="Calibri"/>
                <w:b/>
                <w:bCs/>
                <w:sz w:val="22"/>
                <w:szCs w:val="22"/>
              </w:rPr>
            </w:pPr>
            <w:r w:rsidRPr="0014499B">
              <w:rPr>
                <w:rFonts w:ascii="Calibri" w:hAnsi="Calibri" w:cs="Calibri"/>
                <w:b/>
                <w:bCs/>
                <w:sz w:val="22"/>
                <w:szCs w:val="22"/>
              </w:rPr>
              <w:t xml:space="preserve">CONCILIACIÓN DE VOLÚMENES </w:t>
            </w:r>
          </w:p>
        </w:tc>
      </w:tr>
      <w:tr w:rsidR="007311CE" w:rsidRPr="00144D47" w:rsidTr="007311CE">
        <w:trPr>
          <w:trHeight w:val="417"/>
        </w:trPr>
        <w:tc>
          <w:tcPr>
            <w:tcW w:w="9339" w:type="dxa"/>
            <w:gridSpan w:val="2"/>
            <w:shd w:val="clear" w:color="auto" w:fill="auto"/>
            <w:vAlign w:val="center"/>
          </w:tcPr>
          <w:p w:rsidR="007311CE" w:rsidRPr="0014499B" w:rsidRDefault="007311CE" w:rsidP="00C146E1">
            <w:pPr>
              <w:numPr>
                <w:ilvl w:val="0"/>
                <w:numId w:val="71"/>
              </w:numPr>
              <w:ind w:left="426" w:hanging="426"/>
              <w:jc w:val="both"/>
              <w:rPr>
                <w:rFonts w:ascii="Calibri" w:hAnsi="Calibri" w:cs="Calibri"/>
                <w:sz w:val="22"/>
                <w:szCs w:val="22"/>
              </w:rPr>
            </w:pPr>
            <w:r w:rsidRPr="0014499B">
              <w:rPr>
                <w:rFonts w:ascii="Calibri" w:hAnsi="Calibri" w:cs="Calibri"/>
                <w:sz w:val="22"/>
                <w:szCs w:val="22"/>
              </w:rPr>
              <w:t xml:space="preserve">Dentro de los </w:t>
            </w:r>
            <w:r>
              <w:rPr>
                <w:rFonts w:ascii="Calibri" w:hAnsi="Calibri" w:cs="Calibri"/>
                <w:sz w:val="22"/>
                <w:szCs w:val="22"/>
              </w:rPr>
              <w:t xml:space="preserve">5 </w:t>
            </w:r>
            <w:r w:rsidRPr="0014499B">
              <w:rPr>
                <w:rFonts w:ascii="Calibri" w:hAnsi="Calibri" w:cs="Calibri"/>
                <w:sz w:val="22"/>
                <w:szCs w:val="22"/>
              </w:rPr>
              <w:t>(</w:t>
            </w:r>
            <w:r>
              <w:rPr>
                <w:rFonts w:ascii="Calibri" w:hAnsi="Calibri" w:cs="Calibri"/>
                <w:sz w:val="22"/>
                <w:szCs w:val="22"/>
              </w:rPr>
              <w:t>Cinco</w:t>
            </w:r>
            <w:r w:rsidRPr="0014499B">
              <w:rPr>
                <w:rFonts w:ascii="Calibri" w:hAnsi="Calibri" w:cs="Calibri"/>
                <w:sz w:val="22"/>
                <w:szCs w:val="22"/>
              </w:rPr>
              <w:t>) Días Hábiles posteriores a la finalización de cada mes, el Transportista entregará al Contratante la siguiente documentación para la conciliación de volúmenes transportados y para la liquidación del costo del servicio:</w:t>
            </w:r>
          </w:p>
          <w:p w:rsidR="007311CE" w:rsidRPr="0014499B" w:rsidRDefault="007311CE" w:rsidP="007311CE">
            <w:pPr>
              <w:ind w:left="426"/>
              <w:jc w:val="both"/>
              <w:rPr>
                <w:rFonts w:ascii="Calibri" w:hAnsi="Calibri" w:cs="Calibri"/>
                <w:sz w:val="22"/>
                <w:szCs w:val="22"/>
              </w:rPr>
            </w:pPr>
          </w:p>
          <w:p w:rsidR="007311CE" w:rsidRPr="0014499B" w:rsidRDefault="007311CE" w:rsidP="007311CE">
            <w:pPr>
              <w:ind w:left="426"/>
              <w:jc w:val="both"/>
              <w:rPr>
                <w:rFonts w:ascii="Calibri" w:hAnsi="Calibri" w:cs="Calibri"/>
                <w:sz w:val="22"/>
                <w:szCs w:val="22"/>
              </w:rPr>
            </w:pPr>
            <w:r w:rsidRPr="0014499B">
              <w:rPr>
                <w:rFonts w:ascii="Calibri" w:hAnsi="Calibri" w:cs="Calibri"/>
                <w:sz w:val="22"/>
                <w:szCs w:val="22"/>
              </w:rPr>
              <w:t>Planilla de Resumen de Servicio, que debe contener:</w:t>
            </w:r>
          </w:p>
          <w:p w:rsidR="007311CE" w:rsidRPr="0014499B" w:rsidRDefault="007311CE" w:rsidP="007311CE">
            <w:pPr>
              <w:ind w:left="426"/>
              <w:jc w:val="both"/>
              <w:rPr>
                <w:rFonts w:ascii="Calibri" w:hAnsi="Calibri" w:cs="Calibri"/>
                <w:sz w:val="22"/>
                <w:szCs w:val="22"/>
              </w:rPr>
            </w:pPr>
          </w:p>
          <w:p w:rsidR="007311CE" w:rsidRPr="0014499B" w:rsidRDefault="007311CE" w:rsidP="00C146E1">
            <w:pPr>
              <w:numPr>
                <w:ilvl w:val="1"/>
                <w:numId w:val="71"/>
              </w:numPr>
              <w:tabs>
                <w:tab w:val="left" w:pos="567"/>
              </w:tabs>
              <w:jc w:val="both"/>
              <w:rPr>
                <w:rFonts w:ascii="Calibri" w:hAnsi="Calibri" w:cs="Calibri"/>
                <w:sz w:val="22"/>
                <w:szCs w:val="22"/>
              </w:rPr>
            </w:pPr>
            <w:r w:rsidRPr="0014499B">
              <w:rPr>
                <w:rFonts w:ascii="Calibri" w:hAnsi="Calibri" w:cs="Calibri"/>
                <w:sz w:val="22"/>
                <w:szCs w:val="22"/>
              </w:rPr>
              <w:t>Fecha de carga y descarga</w:t>
            </w:r>
          </w:p>
          <w:p w:rsidR="007311CE" w:rsidRPr="0014499B" w:rsidRDefault="007311CE" w:rsidP="00C146E1">
            <w:pPr>
              <w:numPr>
                <w:ilvl w:val="1"/>
                <w:numId w:val="71"/>
              </w:numPr>
              <w:tabs>
                <w:tab w:val="left" w:pos="567"/>
              </w:tabs>
              <w:jc w:val="both"/>
              <w:rPr>
                <w:rFonts w:ascii="Calibri" w:hAnsi="Calibri" w:cs="Calibri"/>
                <w:sz w:val="22"/>
                <w:szCs w:val="22"/>
              </w:rPr>
            </w:pPr>
            <w:r w:rsidRPr="0014499B">
              <w:rPr>
                <w:rFonts w:ascii="Calibri" w:hAnsi="Calibri" w:cs="Calibri"/>
                <w:sz w:val="22"/>
                <w:szCs w:val="22"/>
              </w:rPr>
              <w:t xml:space="preserve">N° de Placa </w:t>
            </w:r>
          </w:p>
          <w:p w:rsidR="007311CE" w:rsidRPr="0014499B" w:rsidRDefault="007311CE" w:rsidP="00C146E1">
            <w:pPr>
              <w:numPr>
                <w:ilvl w:val="1"/>
                <w:numId w:val="71"/>
              </w:numPr>
              <w:tabs>
                <w:tab w:val="left" w:pos="567"/>
              </w:tabs>
              <w:jc w:val="both"/>
              <w:rPr>
                <w:rFonts w:ascii="Calibri" w:hAnsi="Calibri" w:cs="Calibri"/>
                <w:sz w:val="22"/>
                <w:szCs w:val="22"/>
              </w:rPr>
            </w:pPr>
            <w:r w:rsidRPr="0014499B">
              <w:rPr>
                <w:rFonts w:ascii="Calibri" w:hAnsi="Calibri" w:cs="Calibri"/>
                <w:sz w:val="22"/>
                <w:szCs w:val="22"/>
              </w:rPr>
              <w:t>Tramo</w:t>
            </w:r>
          </w:p>
          <w:p w:rsidR="007311CE" w:rsidRPr="0014499B" w:rsidRDefault="007311CE" w:rsidP="00C146E1">
            <w:pPr>
              <w:numPr>
                <w:ilvl w:val="1"/>
                <w:numId w:val="71"/>
              </w:numPr>
              <w:tabs>
                <w:tab w:val="left" w:pos="567"/>
              </w:tabs>
              <w:jc w:val="both"/>
              <w:rPr>
                <w:rFonts w:ascii="Calibri" w:hAnsi="Calibri" w:cs="Calibri"/>
                <w:sz w:val="22"/>
                <w:szCs w:val="22"/>
              </w:rPr>
            </w:pPr>
            <w:r w:rsidRPr="0014499B">
              <w:rPr>
                <w:rFonts w:ascii="Calibri" w:hAnsi="Calibri" w:cs="Calibri"/>
                <w:sz w:val="22"/>
                <w:szCs w:val="22"/>
              </w:rPr>
              <w:t>Volumen cargado y descargado</w:t>
            </w:r>
          </w:p>
          <w:p w:rsidR="007311CE" w:rsidRPr="00C73040" w:rsidRDefault="007311CE" w:rsidP="00C146E1">
            <w:pPr>
              <w:numPr>
                <w:ilvl w:val="1"/>
                <w:numId w:val="71"/>
              </w:numPr>
              <w:tabs>
                <w:tab w:val="left" w:pos="567"/>
              </w:tabs>
              <w:jc w:val="both"/>
              <w:rPr>
                <w:rFonts w:ascii="Calibri" w:hAnsi="Calibri" w:cs="Calibri"/>
                <w:sz w:val="22"/>
                <w:szCs w:val="22"/>
              </w:rPr>
            </w:pPr>
            <w:r w:rsidRPr="00C73040">
              <w:rPr>
                <w:rFonts w:ascii="Calibri" w:hAnsi="Calibri" w:cs="Calibri"/>
                <w:sz w:val="22"/>
                <w:szCs w:val="22"/>
              </w:rPr>
              <w:t>Merma de cada Tramo</w:t>
            </w:r>
          </w:p>
          <w:p w:rsidR="007311CE" w:rsidRPr="0014499B" w:rsidRDefault="007311CE" w:rsidP="00C146E1">
            <w:pPr>
              <w:numPr>
                <w:ilvl w:val="1"/>
                <w:numId w:val="71"/>
              </w:numPr>
              <w:tabs>
                <w:tab w:val="left" w:pos="567"/>
              </w:tabs>
              <w:jc w:val="both"/>
              <w:rPr>
                <w:rFonts w:ascii="Calibri" w:hAnsi="Calibri" w:cs="Calibri"/>
                <w:sz w:val="22"/>
                <w:szCs w:val="22"/>
              </w:rPr>
            </w:pPr>
            <w:r w:rsidRPr="0014499B">
              <w:rPr>
                <w:rFonts w:ascii="Calibri" w:hAnsi="Calibri" w:cs="Calibri"/>
                <w:sz w:val="22"/>
                <w:szCs w:val="22"/>
              </w:rPr>
              <w:t xml:space="preserve">Número de documento de </w:t>
            </w:r>
            <w:r>
              <w:rPr>
                <w:rFonts w:ascii="Calibri" w:hAnsi="Calibri" w:cs="Calibri"/>
                <w:sz w:val="22"/>
                <w:szCs w:val="22"/>
              </w:rPr>
              <w:t>transferencia</w:t>
            </w:r>
          </w:p>
          <w:p w:rsidR="007311CE" w:rsidRPr="0014499B" w:rsidRDefault="007311CE" w:rsidP="007311CE">
            <w:pPr>
              <w:tabs>
                <w:tab w:val="left" w:pos="567"/>
              </w:tabs>
              <w:ind w:left="426" w:hanging="426"/>
              <w:jc w:val="both"/>
              <w:rPr>
                <w:rFonts w:ascii="Calibri" w:hAnsi="Calibri" w:cs="Calibri"/>
                <w:sz w:val="22"/>
                <w:szCs w:val="22"/>
              </w:rPr>
            </w:pPr>
          </w:p>
          <w:p w:rsidR="007311CE" w:rsidRPr="0014499B" w:rsidRDefault="007311CE" w:rsidP="00C146E1">
            <w:pPr>
              <w:numPr>
                <w:ilvl w:val="0"/>
                <w:numId w:val="71"/>
              </w:numPr>
              <w:ind w:left="426" w:hanging="426"/>
              <w:jc w:val="both"/>
              <w:rPr>
                <w:rFonts w:ascii="Calibri" w:hAnsi="Calibri" w:cs="Calibri"/>
                <w:sz w:val="22"/>
                <w:szCs w:val="22"/>
              </w:rPr>
            </w:pPr>
            <w:r w:rsidRPr="0014499B">
              <w:rPr>
                <w:rFonts w:ascii="Calibri" w:hAnsi="Calibri" w:cs="Calibri"/>
                <w:sz w:val="22"/>
                <w:szCs w:val="22"/>
              </w:rPr>
              <w:t>Dicha planilla de Resumen de Servicio deberá ser remitida mediante nota al Contratante de acuerdo al formato requerido por YPFB.</w:t>
            </w:r>
          </w:p>
          <w:p w:rsidR="007311CE" w:rsidRPr="0014499B" w:rsidRDefault="007311CE" w:rsidP="00C146E1">
            <w:pPr>
              <w:numPr>
                <w:ilvl w:val="0"/>
                <w:numId w:val="71"/>
              </w:numPr>
              <w:tabs>
                <w:tab w:val="left" w:pos="426"/>
              </w:tabs>
              <w:ind w:left="426" w:hanging="426"/>
              <w:jc w:val="both"/>
              <w:rPr>
                <w:rFonts w:ascii="Calibri" w:hAnsi="Calibri" w:cs="Calibri"/>
                <w:sz w:val="22"/>
                <w:szCs w:val="22"/>
              </w:rPr>
            </w:pPr>
            <w:r>
              <w:rPr>
                <w:rFonts w:ascii="Calibri" w:hAnsi="Calibri" w:cs="Calibri"/>
                <w:sz w:val="22"/>
                <w:szCs w:val="22"/>
              </w:rPr>
              <w:t>Dentro de los 10</w:t>
            </w:r>
            <w:r w:rsidRPr="0014499B">
              <w:rPr>
                <w:rFonts w:ascii="Calibri" w:hAnsi="Calibri" w:cs="Calibri"/>
                <w:sz w:val="22"/>
                <w:szCs w:val="22"/>
              </w:rPr>
              <w:t xml:space="preserve"> (Diez) Días Hábiles siguientes a la recepción de la documentación presentada por el Transportista de conformidad a lo estipulado anteriormente, el Contratante indicará por escrito o vía e-mail el Acta de Recepción y Conformidad de servicio (conciliación de volúmenes) a ser considerados por servicio prestado</w:t>
            </w:r>
            <w:r>
              <w:rPr>
                <w:rFonts w:ascii="Calibri" w:hAnsi="Calibri" w:cs="Calibri"/>
                <w:sz w:val="22"/>
                <w:szCs w:val="22"/>
              </w:rPr>
              <w:t>.</w:t>
            </w:r>
          </w:p>
          <w:p w:rsidR="007311CE" w:rsidRPr="0014499B" w:rsidRDefault="007311CE" w:rsidP="00C146E1">
            <w:pPr>
              <w:numPr>
                <w:ilvl w:val="0"/>
                <w:numId w:val="71"/>
              </w:numPr>
              <w:tabs>
                <w:tab w:val="left" w:pos="426"/>
              </w:tabs>
              <w:ind w:left="426" w:hanging="426"/>
              <w:jc w:val="both"/>
              <w:rPr>
                <w:rFonts w:ascii="Calibri" w:hAnsi="Calibri" w:cs="Calibri"/>
                <w:sz w:val="22"/>
                <w:szCs w:val="22"/>
              </w:rPr>
            </w:pPr>
            <w:r w:rsidRPr="0014499B">
              <w:rPr>
                <w:rFonts w:ascii="Calibri" w:hAnsi="Calibri" w:cs="Calibri"/>
                <w:sz w:val="22"/>
                <w:szCs w:val="22"/>
              </w:rPr>
              <w:lastRenderedPageBreak/>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7311CE" w:rsidRPr="0014499B" w:rsidRDefault="007311CE" w:rsidP="00C146E1">
            <w:pPr>
              <w:numPr>
                <w:ilvl w:val="0"/>
                <w:numId w:val="71"/>
              </w:numPr>
              <w:tabs>
                <w:tab w:val="left" w:pos="426"/>
              </w:tabs>
              <w:ind w:left="426" w:hanging="426"/>
              <w:jc w:val="both"/>
              <w:rPr>
                <w:rFonts w:ascii="Calibri" w:hAnsi="Calibri" w:cs="Calibri"/>
                <w:sz w:val="22"/>
                <w:szCs w:val="22"/>
              </w:rPr>
            </w:pPr>
            <w:r w:rsidRPr="0014499B">
              <w:rPr>
                <w:rFonts w:ascii="Calibri" w:hAnsi="Calibri" w:cs="Calibri"/>
                <w:sz w:val="22"/>
                <w:szCs w:val="22"/>
              </w:rPr>
              <w:t>Cuando el volumen efectivamente recibido en destino supere al volumen cargado en origen, el volumen a considerarse para la liquidación del servicio de transporte será el volumen cargado en origen.</w:t>
            </w:r>
          </w:p>
          <w:p w:rsidR="007311CE" w:rsidRPr="00E94A8B" w:rsidRDefault="007311CE" w:rsidP="00C146E1">
            <w:pPr>
              <w:numPr>
                <w:ilvl w:val="0"/>
                <w:numId w:val="71"/>
              </w:numPr>
              <w:tabs>
                <w:tab w:val="left" w:pos="426"/>
              </w:tabs>
              <w:ind w:left="426" w:hanging="426"/>
              <w:jc w:val="both"/>
              <w:rPr>
                <w:rFonts w:ascii="Calibri" w:hAnsi="Calibri" w:cs="Calibri"/>
                <w:sz w:val="22"/>
                <w:szCs w:val="22"/>
              </w:rPr>
            </w:pPr>
            <w:r w:rsidRPr="0014499B">
              <w:rPr>
                <w:rFonts w:ascii="Calibri" w:hAnsi="Calibri" w:cs="Calibri"/>
                <w:sz w:val="22"/>
                <w:szCs w:val="22"/>
              </w:rPr>
              <w:t>En caso que la Planilla de Resumen de Servicio junto a la documentación sea recibida por el Contratante con posterioridad al plazo estipulado en el punto 1 de este acápite, estará sujeta al tiempo y los plazos de conciliación establecidos por el Contratante</w:t>
            </w:r>
            <w:r>
              <w:rPr>
                <w:rFonts w:ascii="Calibri" w:hAnsi="Calibri" w:cs="Calibri"/>
                <w:sz w:val="22"/>
                <w:szCs w:val="22"/>
              </w:rPr>
              <w:t>.</w:t>
            </w:r>
          </w:p>
        </w:tc>
      </w:tr>
      <w:tr w:rsidR="007311CE" w:rsidRPr="00144D47" w:rsidTr="007311CE">
        <w:trPr>
          <w:trHeight w:val="70"/>
        </w:trPr>
        <w:tc>
          <w:tcPr>
            <w:tcW w:w="9339" w:type="dxa"/>
            <w:gridSpan w:val="2"/>
            <w:shd w:val="clear" w:color="auto" w:fill="D9D9D9"/>
            <w:vAlign w:val="center"/>
          </w:tcPr>
          <w:p w:rsidR="007311CE" w:rsidRPr="00144D47" w:rsidRDefault="007311CE" w:rsidP="007311CE">
            <w:pPr>
              <w:rPr>
                <w:rFonts w:ascii="Calibri" w:hAnsi="Calibri" w:cs="Calibri"/>
                <w:b/>
                <w:bCs/>
                <w:sz w:val="22"/>
              </w:rPr>
            </w:pPr>
            <w:r w:rsidRPr="00144D47">
              <w:rPr>
                <w:rFonts w:ascii="Calibri" w:hAnsi="Calibri" w:cs="Calibri"/>
                <w:b/>
                <w:bCs/>
                <w:sz w:val="22"/>
              </w:rPr>
              <w:lastRenderedPageBreak/>
              <w:t>CONDICIONES GENERALES DEL SERVICIO</w:t>
            </w:r>
          </w:p>
        </w:tc>
      </w:tr>
      <w:tr w:rsidR="007311CE" w:rsidRPr="00144D47" w:rsidTr="007311CE">
        <w:trPr>
          <w:trHeight w:val="267"/>
        </w:trPr>
        <w:tc>
          <w:tcPr>
            <w:tcW w:w="9339" w:type="dxa"/>
            <w:gridSpan w:val="2"/>
            <w:shd w:val="clear" w:color="auto" w:fill="auto"/>
            <w:vAlign w:val="center"/>
          </w:tcPr>
          <w:p w:rsidR="007311CE" w:rsidRPr="000C3049" w:rsidRDefault="007311CE" w:rsidP="00C146E1">
            <w:pPr>
              <w:numPr>
                <w:ilvl w:val="0"/>
                <w:numId w:val="72"/>
              </w:numPr>
              <w:jc w:val="both"/>
              <w:rPr>
                <w:rFonts w:ascii="Calibri" w:hAnsi="Calibri" w:cs="Calibri"/>
                <w:sz w:val="22"/>
              </w:rPr>
            </w:pPr>
            <w:r w:rsidRPr="00144D47">
              <w:rPr>
                <w:rFonts w:ascii="Calibri" w:hAnsi="Calibri" w:cs="Calibri"/>
                <w:sz w:val="22"/>
              </w:rPr>
              <w:t>El Contratante, en caso que sea necesario, podrá requerir Camión Cisternas adicionales al Transport</w:t>
            </w:r>
            <w:r>
              <w:rPr>
                <w:rFonts w:ascii="Calibri" w:hAnsi="Calibri" w:cs="Calibri"/>
                <w:sz w:val="22"/>
              </w:rPr>
              <w:t>ista, el costo por cada camión c</w:t>
            </w:r>
            <w:r w:rsidRPr="00144D47">
              <w:rPr>
                <w:rFonts w:ascii="Calibri" w:hAnsi="Calibri" w:cs="Calibri"/>
                <w:sz w:val="22"/>
              </w:rPr>
              <w:t>isterna adicional debe ser el indicado en la cláusula (Tarifa del Servicio); requerimiento que será comunicado al Transportista con un plazo de 2 días antes de la prestación del Servicio.</w:t>
            </w:r>
          </w:p>
          <w:p w:rsidR="007311CE" w:rsidRPr="000C3049" w:rsidRDefault="007311CE" w:rsidP="00C146E1">
            <w:pPr>
              <w:numPr>
                <w:ilvl w:val="0"/>
                <w:numId w:val="72"/>
              </w:numPr>
              <w:jc w:val="both"/>
              <w:rPr>
                <w:rFonts w:ascii="Calibri" w:hAnsi="Calibri" w:cs="Calibri"/>
                <w:sz w:val="22"/>
              </w:rPr>
            </w:pPr>
            <w:r w:rsidRPr="00144D47">
              <w:rPr>
                <w:rFonts w:ascii="Calibri" w:hAnsi="Calibri" w:cs="Calibri"/>
                <w:sz w:val="22"/>
              </w:rPr>
              <w:t>El Contratante remitirá un cronograma de carguíos estimado, antes del inicio de un periodo de operación, de acuerdo a su necesidad.</w:t>
            </w:r>
          </w:p>
          <w:p w:rsidR="007311CE" w:rsidRPr="000D5310" w:rsidRDefault="007311CE" w:rsidP="00C146E1">
            <w:pPr>
              <w:numPr>
                <w:ilvl w:val="0"/>
                <w:numId w:val="72"/>
              </w:numPr>
              <w:jc w:val="both"/>
              <w:rPr>
                <w:rFonts w:ascii="Calibri" w:hAnsi="Calibri" w:cs="Calibri"/>
                <w:sz w:val="22"/>
              </w:rPr>
            </w:pPr>
            <w:r w:rsidRPr="00144D47">
              <w:rPr>
                <w:rFonts w:ascii="Calibri" w:hAnsi="Calibri" w:cs="Calibri"/>
                <w:sz w:val="22"/>
              </w:rPr>
              <w:t>En caso de necesidad de aplazar una programación de carga, en función al requerimiento y/o disponibilidad de Producto, el Contratante comunicará al Transportista antes de iniciar cualquier carga.</w:t>
            </w:r>
          </w:p>
          <w:p w:rsidR="007311CE" w:rsidRPr="00995D5C" w:rsidRDefault="007311CE" w:rsidP="00C146E1">
            <w:pPr>
              <w:numPr>
                <w:ilvl w:val="0"/>
                <w:numId w:val="72"/>
              </w:numPr>
              <w:jc w:val="both"/>
              <w:rPr>
                <w:rFonts w:ascii="Calibri" w:hAnsi="Calibri" w:cs="Calibri"/>
                <w:sz w:val="22"/>
              </w:rPr>
            </w:pPr>
            <w:r w:rsidRPr="00144D47">
              <w:rPr>
                <w:rFonts w:ascii="Calibri" w:hAnsi="Calibri" w:cs="Calibri"/>
                <w:sz w:val="22"/>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7311CE" w:rsidRPr="00995D5C" w:rsidRDefault="007311CE" w:rsidP="00C146E1">
            <w:pPr>
              <w:numPr>
                <w:ilvl w:val="0"/>
                <w:numId w:val="72"/>
              </w:numPr>
              <w:jc w:val="both"/>
              <w:rPr>
                <w:rFonts w:ascii="Calibri" w:hAnsi="Calibri" w:cs="Calibri"/>
                <w:sz w:val="22"/>
              </w:rPr>
            </w:pPr>
            <w:r w:rsidRPr="00144D47">
              <w:rPr>
                <w:rFonts w:ascii="Calibri" w:hAnsi="Calibri" w:cs="Calibri"/>
                <w:sz w:val="22"/>
              </w:rPr>
              <w:t>El Transportista se obliga y es responsable de cumplir con los horarios de carga y desca</w:t>
            </w:r>
            <w:r>
              <w:rPr>
                <w:rFonts w:ascii="Calibri" w:hAnsi="Calibri" w:cs="Calibri"/>
                <w:sz w:val="22"/>
              </w:rPr>
              <w:t>rga determinados en las Plantas</w:t>
            </w:r>
            <w:r w:rsidRPr="00144D47">
              <w:rPr>
                <w:rFonts w:ascii="Calibri" w:hAnsi="Calibri" w:cs="Calibri"/>
                <w:sz w:val="22"/>
              </w:rPr>
              <w:t>.</w:t>
            </w:r>
          </w:p>
          <w:p w:rsidR="007311CE" w:rsidRPr="004A2C95" w:rsidRDefault="007311CE" w:rsidP="00C146E1">
            <w:pPr>
              <w:numPr>
                <w:ilvl w:val="0"/>
                <w:numId w:val="72"/>
              </w:numPr>
              <w:jc w:val="both"/>
              <w:rPr>
                <w:rFonts w:ascii="Calibri" w:hAnsi="Calibri" w:cs="Calibri"/>
                <w:sz w:val="22"/>
              </w:rPr>
            </w:pPr>
            <w:r w:rsidRPr="00144D47">
              <w:rPr>
                <w:rFonts w:ascii="Calibri" w:hAnsi="Calibri" w:cs="Calibri"/>
                <w:sz w:val="22"/>
              </w:rPr>
              <w:t>El Transportista durante la ejecución del Servicio, queda prohibido de incluir cualquier tipo de carga y/o bienes, que sean ajenos al Servicio.</w:t>
            </w:r>
          </w:p>
          <w:p w:rsidR="007311CE" w:rsidRPr="004A2C95" w:rsidRDefault="007311CE" w:rsidP="00C146E1">
            <w:pPr>
              <w:numPr>
                <w:ilvl w:val="0"/>
                <w:numId w:val="72"/>
              </w:numPr>
              <w:jc w:val="both"/>
              <w:rPr>
                <w:rFonts w:ascii="Calibri" w:hAnsi="Calibri" w:cs="Calibri"/>
                <w:sz w:val="22"/>
              </w:rPr>
            </w:pPr>
            <w:r w:rsidRPr="00144D47">
              <w:rPr>
                <w:rFonts w:ascii="Calibri" w:hAnsi="Calibri" w:cs="Calibri"/>
                <w:sz w:val="22"/>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7311CE" w:rsidRPr="004A2C95" w:rsidRDefault="007311CE" w:rsidP="00C146E1">
            <w:pPr>
              <w:numPr>
                <w:ilvl w:val="0"/>
                <w:numId w:val="72"/>
              </w:numPr>
              <w:jc w:val="both"/>
              <w:rPr>
                <w:rFonts w:ascii="Calibri" w:hAnsi="Calibri" w:cs="Calibri"/>
                <w:sz w:val="22"/>
              </w:rPr>
            </w:pPr>
            <w:r w:rsidRPr="00144D47">
              <w:rPr>
                <w:rFonts w:ascii="Calibri" w:hAnsi="Calibri" w:cs="Calibri"/>
                <w:sz w:val="22"/>
              </w:rPr>
              <w:t>Es responsabilidad d</w:t>
            </w:r>
            <w:r>
              <w:rPr>
                <w:rFonts w:ascii="Calibri" w:hAnsi="Calibri" w:cs="Calibri"/>
                <w:sz w:val="22"/>
              </w:rPr>
              <w:t>el transportista</w:t>
            </w:r>
            <w:r w:rsidRPr="00144D47">
              <w:rPr>
                <w:rFonts w:ascii="Calibri" w:hAnsi="Calibri" w:cs="Calibri"/>
                <w:sz w:val="22"/>
              </w:rPr>
              <w:t xml:space="preserve"> las posibles diferencias de volúmenes, entre el volumen de recepción y el volumen de entrega, por encima de las mermas permisibles estipuladas en el contrato, </w:t>
            </w:r>
            <w:r>
              <w:rPr>
                <w:rFonts w:ascii="Calibri" w:hAnsi="Calibri" w:cs="Calibri"/>
                <w:sz w:val="22"/>
              </w:rPr>
              <w:t xml:space="preserve">incluyendo </w:t>
            </w:r>
            <w:r w:rsidRPr="00144D47">
              <w:rPr>
                <w:rFonts w:ascii="Calibri" w:hAnsi="Calibri" w:cs="Calibri"/>
                <w:sz w:val="22"/>
              </w:rPr>
              <w:t>pero no limitándose a hurtos y/o robos independientemente de dolo o culpa d</w:t>
            </w:r>
            <w:r>
              <w:rPr>
                <w:rFonts w:ascii="Calibri" w:hAnsi="Calibri" w:cs="Calibri"/>
                <w:sz w:val="22"/>
              </w:rPr>
              <w:t>el transportista</w:t>
            </w:r>
            <w:r w:rsidRPr="00144D47">
              <w:rPr>
                <w:rFonts w:ascii="Calibri" w:hAnsi="Calibri" w:cs="Calibri"/>
                <w:sz w:val="22"/>
              </w:rPr>
              <w:t>.</w:t>
            </w:r>
          </w:p>
          <w:p w:rsidR="007311CE" w:rsidRPr="004A2C95" w:rsidRDefault="007311CE" w:rsidP="00C146E1">
            <w:pPr>
              <w:numPr>
                <w:ilvl w:val="0"/>
                <w:numId w:val="72"/>
              </w:numPr>
              <w:jc w:val="both"/>
              <w:rPr>
                <w:rFonts w:ascii="Calibri" w:hAnsi="Calibri" w:cs="Calibri"/>
                <w:sz w:val="22"/>
              </w:rPr>
            </w:pPr>
            <w:r w:rsidRPr="00144D47">
              <w:rPr>
                <w:rFonts w:ascii="Calibri" w:hAnsi="Calibri" w:cs="Calibri"/>
                <w:sz w:val="22"/>
              </w:rPr>
              <w:t xml:space="preserve">Las comunicaciones del Contratante serán realizadas por escrito, mediante nota o correo electrónico (e-mail). </w:t>
            </w:r>
          </w:p>
          <w:p w:rsidR="007311CE" w:rsidRPr="004A2C95" w:rsidRDefault="007311CE" w:rsidP="00C146E1">
            <w:pPr>
              <w:numPr>
                <w:ilvl w:val="0"/>
                <w:numId w:val="72"/>
              </w:numPr>
              <w:jc w:val="both"/>
              <w:rPr>
                <w:rFonts w:ascii="Calibri" w:hAnsi="Calibri" w:cs="Calibri"/>
                <w:sz w:val="22"/>
              </w:rPr>
            </w:pPr>
            <w:r w:rsidRPr="00144D47">
              <w:rPr>
                <w:rFonts w:ascii="Calibri" w:hAnsi="Calibri" w:cs="Calibri"/>
                <w:sz w:val="22"/>
              </w:rPr>
              <w:t>El Transportista deberá, dentro de los términos indicados cumplir con la entrega y recepción del Producto.</w:t>
            </w:r>
          </w:p>
          <w:p w:rsidR="007311CE" w:rsidRPr="004A2C95" w:rsidRDefault="007311CE" w:rsidP="00C146E1">
            <w:pPr>
              <w:numPr>
                <w:ilvl w:val="0"/>
                <w:numId w:val="72"/>
              </w:numPr>
              <w:jc w:val="both"/>
              <w:rPr>
                <w:rFonts w:ascii="Calibri" w:hAnsi="Calibri" w:cs="Calibri"/>
                <w:sz w:val="22"/>
              </w:rPr>
            </w:pPr>
            <w:r w:rsidRPr="00144D47">
              <w:rPr>
                <w:rFonts w:ascii="Calibri" w:hAnsi="Calibri" w:cs="Calibri"/>
                <w:sz w:val="22"/>
              </w:rPr>
              <w:t>El Transportista entregará al Contratante el Producto en el Punto de Entrega, con las mismas especificaciones de calidad de origen.</w:t>
            </w:r>
          </w:p>
          <w:p w:rsidR="007311CE" w:rsidRPr="004A2C95" w:rsidRDefault="007311CE" w:rsidP="00C146E1">
            <w:pPr>
              <w:numPr>
                <w:ilvl w:val="0"/>
                <w:numId w:val="72"/>
              </w:numPr>
              <w:jc w:val="both"/>
              <w:rPr>
                <w:rFonts w:ascii="Calibri" w:hAnsi="Calibri" w:cs="Calibri"/>
                <w:b/>
                <w:bCs/>
                <w:sz w:val="22"/>
              </w:rPr>
            </w:pPr>
            <w:r w:rsidRPr="00144D47">
              <w:rPr>
                <w:rFonts w:ascii="Calibri" w:hAnsi="Calibri" w:cs="Calibri"/>
                <w:sz w:val="22"/>
              </w:rPr>
              <w:t>El Contratante de así requerirlo podrá solicitar al Transportista la incorporación de un conductor relevo para ciertas rutas</w:t>
            </w:r>
            <w:r>
              <w:rPr>
                <w:rFonts w:ascii="Calibri" w:hAnsi="Calibri" w:cs="Calibri"/>
                <w:sz w:val="22"/>
              </w:rPr>
              <w:t>.</w:t>
            </w:r>
          </w:p>
          <w:p w:rsidR="007311CE" w:rsidRPr="00206861" w:rsidRDefault="007311CE" w:rsidP="00C146E1">
            <w:pPr>
              <w:numPr>
                <w:ilvl w:val="0"/>
                <w:numId w:val="72"/>
              </w:numPr>
              <w:jc w:val="both"/>
              <w:rPr>
                <w:rFonts w:ascii="Calibri" w:hAnsi="Calibri" w:cs="Calibri"/>
                <w:b/>
                <w:bCs/>
                <w:sz w:val="22"/>
              </w:rPr>
            </w:pPr>
            <w:r w:rsidRPr="00144D47">
              <w:rPr>
                <w:rFonts w:ascii="Calibri" w:hAnsi="Calibri" w:cs="Calibri"/>
                <w:sz w:val="22"/>
              </w:rPr>
              <w:t>El Transportista, acorde a la Ley Aplicable, transportará los Productos, a cuyo efecto debe contar con las autorizaciones suficientes y necesarias para el transporte de sustancias peligrosas, eximiendo de toda responsabilidad a YPFB por daños ocasionados a su personal y terceros durante la ejecución del Servicio.</w:t>
            </w:r>
          </w:p>
        </w:tc>
      </w:tr>
      <w:tr w:rsidR="007311CE" w:rsidRPr="00870866" w:rsidTr="007311CE">
        <w:trPr>
          <w:gridAfter w:val="1"/>
          <w:wAfter w:w="17" w:type="dxa"/>
          <w:trHeight w:val="56"/>
        </w:trPr>
        <w:tc>
          <w:tcPr>
            <w:tcW w:w="9322" w:type="dxa"/>
            <w:shd w:val="clear" w:color="auto" w:fill="D9D9D9"/>
            <w:vAlign w:val="center"/>
          </w:tcPr>
          <w:p w:rsidR="007311CE" w:rsidRPr="00870866" w:rsidRDefault="007311CE" w:rsidP="007311CE">
            <w:pPr>
              <w:jc w:val="both"/>
              <w:rPr>
                <w:rFonts w:ascii="Calibri" w:hAnsi="Calibri" w:cs="Calibri"/>
                <w:b/>
                <w:sz w:val="22"/>
                <w:szCs w:val="22"/>
              </w:rPr>
            </w:pPr>
            <w:r w:rsidRPr="003548C9">
              <w:rPr>
                <w:rFonts w:ascii="Calibri" w:hAnsi="Calibri" w:cs="Calibri"/>
                <w:b/>
                <w:sz w:val="22"/>
                <w:szCs w:val="22"/>
                <w:lang w:val="es-ES_tradnl"/>
              </w:rPr>
              <w:lastRenderedPageBreak/>
              <w:t>OBLIGACIONES</w:t>
            </w:r>
            <w:r>
              <w:rPr>
                <w:rFonts w:ascii="Calibri" w:hAnsi="Calibri" w:cs="Calibri"/>
                <w:b/>
                <w:sz w:val="22"/>
                <w:szCs w:val="22"/>
                <w:lang w:val="es-ES_tradnl"/>
              </w:rPr>
              <w:t xml:space="preserve"> DEL TRANSPORTISTA</w:t>
            </w:r>
          </w:p>
        </w:tc>
      </w:tr>
      <w:tr w:rsidR="007311CE" w:rsidRPr="00DC7130" w:rsidTr="007311CE">
        <w:trPr>
          <w:gridAfter w:val="1"/>
          <w:wAfter w:w="17" w:type="dxa"/>
          <w:trHeight w:val="56"/>
        </w:trPr>
        <w:tc>
          <w:tcPr>
            <w:tcW w:w="9322" w:type="dxa"/>
            <w:shd w:val="clear" w:color="auto" w:fill="auto"/>
            <w:vAlign w:val="center"/>
          </w:tcPr>
          <w:p w:rsidR="007311CE" w:rsidRPr="0079477E" w:rsidRDefault="007311CE" w:rsidP="00C146E1">
            <w:pPr>
              <w:pStyle w:val="Prrafodelista"/>
              <w:numPr>
                <w:ilvl w:val="0"/>
                <w:numId w:val="59"/>
              </w:numPr>
              <w:jc w:val="both"/>
              <w:rPr>
                <w:rFonts w:ascii="Calibri" w:hAnsi="Calibri" w:cs="Calibri"/>
                <w:color w:val="000000"/>
                <w:sz w:val="22"/>
                <w:szCs w:val="22"/>
                <w:lang w:val="es-BO"/>
              </w:rPr>
            </w:pPr>
            <w:r w:rsidRPr="003548C9">
              <w:rPr>
                <w:rFonts w:ascii="Calibri" w:hAnsi="Calibri" w:cs="Calibri"/>
                <w:color w:val="000000"/>
                <w:sz w:val="22"/>
                <w:szCs w:val="22"/>
              </w:rPr>
              <w:t xml:space="preserve">Cumplir el Servicio con el personal y dentro de las especificaciones establecidas en el Contrato y conforme a procedimientos y normas técnicas </w:t>
            </w:r>
            <w:r>
              <w:rPr>
                <w:rFonts w:ascii="Calibri" w:hAnsi="Calibri" w:cs="Calibri"/>
                <w:color w:val="000000"/>
                <w:sz w:val="22"/>
                <w:szCs w:val="22"/>
              </w:rPr>
              <w:t xml:space="preserve">usuales </w:t>
            </w:r>
            <w:r w:rsidRPr="003548C9">
              <w:rPr>
                <w:rFonts w:ascii="Calibri" w:hAnsi="Calibri" w:cs="Calibri"/>
                <w:color w:val="000000"/>
                <w:sz w:val="22"/>
                <w:szCs w:val="22"/>
              </w:rPr>
              <w:t>en trabajos de esta naturaleza.</w:t>
            </w:r>
          </w:p>
          <w:p w:rsidR="007311CE" w:rsidRPr="00D767EE" w:rsidRDefault="007311CE" w:rsidP="00C146E1">
            <w:pPr>
              <w:pStyle w:val="Prrafodelista"/>
              <w:numPr>
                <w:ilvl w:val="0"/>
                <w:numId w:val="59"/>
              </w:numPr>
              <w:jc w:val="both"/>
              <w:rPr>
                <w:rFonts w:ascii="Calibri" w:hAnsi="Calibri" w:cs="Calibri"/>
                <w:color w:val="000000"/>
                <w:sz w:val="22"/>
                <w:szCs w:val="22"/>
              </w:rPr>
            </w:pPr>
            <w:r w:rsidRPr="00D767EE">
              <w:rPr>
                <w:rFonts w:ascii="Calibri" w:hAnsi="Calibri" w:cs="Calibri"/>
                <w:color w:val="000000"/>
                <w:sz w:val="22"/>
                <w:szCs w:val="22"/>
              </w:rPr>
              <w:t>Mantener indemne al Contratante de cualquier reclamo, acción, proceso, que terceros efectúen por aspectos relacionados a las operaciones de transporte de los Productos.</w:t>
            </w:r>
          </w:p>
          <w:p w:rsidR="007311CE" w:rsidRPr="00EC3848" w:rsidRDefault="007311CE" w:rsidP="00C146E1">
            <w:pPr>
              <w:pStyle w:val="Prrafodelista"/>
              <w:numPr>
                <w:ilvl w:val="0"/>
                <w:numId w:val="59"/>
              </w:numPr>
              <w:jc w:val="both"/>
              <w:rPr>
                <w:rFonts w:ascii="Calibri" w:hAnsi="Calibri" w:cs="Calibri"/>
                <w:color w:val="000000"/>
                <w:sz w:val="22"/>
                <w:szCs w:val="22"/>
              </w:rPr>
            </w:pPr>
            <w:r w:rsidRPr="00EC3848">
              <w:rPr>
                <w:rFonts w:ascii="Calibri" w:hAnsi="Calibri" w:cs="Calibri"/>
                <w:color w:val="000000"/>
                <w:sz w:val="22"/>
                <w:szCs w:val="22"/>
              </w:rPr>
              <w:t>Cumplir con las normas laborables respecto al pago de incremento salarial, bonos, aguinaldo, doble aguinaldo, primas y cualquier otra obligación laboral, las cuales deben ser asumidas exclusivamente a cuenta y cargo del Transportista.</w:t>
            </w:r>
          </w:p>
          <w:p w:rsidR="007311CE" w:rsidRPr="00E52198" w:rsidRDefault="007311CE" w:rsidP="00C146E1">
            <w:pPr>
              <w:pStyle w:val="Prrafodelista"/>
              <w:numPr>
                <w:ilvl w:val="0"/>
                <w:numId w:val="59"/>
              </w:numPr>
              <w:jc w:val="both"/>
              <w:rPr>
                <w:rFonts w:ascii="Calibri" w:hAnsi="Calibri" w:cs="Calibri"/>
                <w:sz w:val="22"/>
                <w:szCs w:val="22"/>
                <w:lang w:val="es-ES_tradnl"/>
              </w:rPr>
            </w:pPr>
            <w:r w:rsidRPr="0021666F">
              <w:rPr>
                <w:rFonts w:ascii="Calibri" w:hAnsi="Calibri" w:cs="Calibri"/>
                <w:color w:val="000000"/>
                <w:sz w:val="22"/>
                <w:szCs w:val="22"/>
              </w:rPr>
              <w:t>Salvaguardar, liberar y mantener indemne al Contratante de la respon</w:t>
            </w:r>
            <w:r>
              <w:rPr>
                <w:rFonts w:ascii="Calibri" w:hAnsi="Calibri" w:cs="Calibri"/>
                <w:color w:val="000000"/>
                <w:sz w:val="22"/>
                <w:szCs w:val="22"/>
              </w:rPr>
              <w:t>sabilidad de cualquier reivindicación, reclamos, representación</w:t>
            </w:r>
            <w:r w:rsidRPr="0021666F">
              <w:rPr>
                <w:rFonts w:ascii="Calibri" w:hAnsi="Calibri" w:cs="Calibri"/>
                <w:color w:val="000000"/>
                <w:sz w:val="22"/>
                <w:szCs w:val="22"/>
              </w:rPr>
              <w:t xml:space="preserve"> y procesos judiciales de cualquier naturaleza</w:t>
            </w:r>
            <w:r w:rsidRPr="003548C9">
              <w:rPr>
                <w:rFonts w:ascii="Calibri" w:hAnsi="Calibri" w:cs="Calibri"/>
                <w:sz w:val="22"/>
                <w:szCs w:val="22"/>
                <w:lang w:val="es-ES_tradnl"/>
              </w:rPr>
              <w:t xml:space="preserve">, relacionados con la ejecución del Contrato, cuya prestación es obligación del Transportista, así como reclamos de su personal y/o </w:t>
            </w:r>
            <w:r>
              <w:rPr>
                <w:rFonts w:ascii="Calibri" w:hAnsi="Calibri" w:cs="Calibri"/>
                <w:sz w:val="22"/>
                <w:szCs w:val="22"/>
                <w:lang w:val="es-ES_tradnl"/>
              </w:rPr>
              <w:t>proveedores.</w:t>
            </w:r>
            <w:r w:rsidRPr="003548C9">
              <w:rPr>
                <w:rFonts w:ascii="Calibri" w:hAnsi="Calibri" w:cs="Calibri"/>
                <w:sz w:val="22"/>
                <w:szCs w:val="22"/>
                <w:lang w:val="es-ES_tradnl"/>
              </w:rPr>
              <w:t xml:space="preserve"> </w:t>
            </w:r>
          </w:p>
          <w:p w:rsidR="007311CE" w:rsidRDefault="007311CE" w:rsidP="00C146E1">
            <w:pPr>
              <w:pStyle w:val="Prrafodelista"/>
              <w:numPr>
                <w:ilvl w:val="0"/>
                <w:numId w:val="59"/>
              </w:numPr>
              <w:jc w:val="both"/>
              <w:rPr>
                <w:rFonts w:ascii="Calibri" w:hAnsi="Calibri" w:cs="Calibri"/>
                <w:sz w:val="22"/>
                <w:szCs w:val="22"/>
                <w:lang w:val="es-ES_tradnl"/>
              </w:rPr>
            </w:pPr>
            <w:r w:rsidRPr="0021666F">
              <w:rPr>
                <w:rFonts w:ascii="Calibri" w:hAnsi="Calibri" w:cs="Calibri"/>
                <w:sz w:val="22"/>
                <w:szCs w:val="22"/>
                <w:lang w:val="es-ES_tradnl"/>
              </w:rPr>
              <w:t xml:space="preserve">Realizar el transporte del Producto de acuerdo a la Ley Aplicable y las autorizaciones </w:t>
            </w:r>
            <w:r>
              <w:rPr>
                <w:rFonts w:ascii="Calibri" w:hAnsi="Calibri" w:cs="Calibri"/>
                <w:sz w:val="22"/>
                <w:szCs w:val="22"/>
                <w:lang w:val="es-ES_tradnl"/>
              </w:rPr>
              <w:t xml:space="preserve">correspondientes, asegurando </w:t>
            </w:r>
            <w:r w:rsidRPr="0021666F">
              <w:rPr>
                <w:rFonts w:ascii="Calibri" w:hAnsi="Calibri" w:cs="Calibri"/>
                <w:sz w:val="22"/>
                <w:szCs w:val="22"/>
                <w:lang w:val="es-ES_tradnl"/>
              </w:rPr>
              <w:t>el cumplimiento de las mismas por parte de sus trabajadores y sus subcontratistas.</w:t>
            </w:r>
          </w:p>
          <w:p w:rsidR="007311CE" w:rsidRPr="00C97746" w:rsidRDefault="007311CE" w:rsidP="00C146E1">
            <w:pPr>
              <w:pStyle w:val="Prrafodelista"/>
              <w:numPr>
                <w:ilvl w:val="0"/>
                <w:numId w:val="59"/>
              </w:numPr>
              <w:jc w:val="both"/>
              <w:rPr>
                <w:rFonts w:ascii="Calibri" w:hAnsi="Calibri" w:cs="Calibri"/>
                <w:sz w:val="22"/>
                <w:szCs w:val="22"/>
                <w:lang w:val="es-ES_tradnl"/>
              </w:rPr>
            </w:pPr>
            <w:r w:rsidRPr="0021666F">
              <w:rPr>
                <w:rFonts w:ascii="Calibri" w:hAnsi="Calibri" w:cs="Calibri"/>
                <w:color w:val="000000"/>
                <w:sz w:val="22"/>
                <w:szCs w:val="22"/>
                <w:lang w:val="es-BO"/>
              </w:rPr>
              <w:t>Cumplir y</w:t>
            </w:r>
            <w:r>
              <w:rPr>
                <w:rFonts w:ascii="Calibri" w:hAnsi="Calibri" w:cs="Calibri"/>
                <w:color w:val="000000"/>
                <w:sz w:val="22"/>
                <w:szCs w:val="22"/>
                <w:lang w:val="es-BO"/>
              </w:rPr>
              <w:t xml:space="preserve"> acatar por sí, por su personal y </w:t>
            </w:r>
            <w:r w:rsidRPr="0021666F">
              <w:rPr>
                <w:rFonts w:ascii="Calibri" w:hAnsi="Calibri" w:cs="Calibri"/>
                <w:color w:val="000000"/>
                <w:sz w:val="22"/>
                <w:szCs w:val="22"/>
                <w:lang w:val="es-BO"/>
              </w:rPr>
              <w:t>subcontratistas, las estipulaciones contenidas en toda norma de medio ambiente, salud, seguridad, así como normas del sector hidrocarburífero.</w:t>
            </w:r>
          </w:p>
          <w:p w:rsidR="007311CE" w:rsidRPr="00C67749" w:rsidRDefault="007311CE" w:rsidP="00C146E1">
            <w:pPr>
              <w:pStyle w:val="Prrafodelista"/>
              <w:numPr>
                <w:ilvl w:val="0"/>
                <w:numId w:val="59"/>
              </w:numPr>
              <w:jc w:val="both"/>
              <w:rPr>
                <w:rFonts w:ascii="Calibri" w:hAnsi="Calibri" w:cs="Calibri"/>
                <w:sz w:val="22"/>
                <w:szCs w:val="22"/>
                <w:lang w:val="es-ES_tradnl"/>
              </w:rPr>
            </w:pPr>
            <w:r w:rsidRPr="0021666F">
              <w:rPr>
                <w:rFonts w:ascii="Calibri" w:hAnsi="Calibri" w:cs="Calibri"/>
                <w:color w:val="000000"/>
                <w:sz w:val="22"/>
                <w:szCs w:val="22"/>
                <w:lang w:val="es-BO"/>
              </w:rPr>
              <w:t>Responsabilizarse por cualquiera de los Camiones Cisternas propios y/o subcontratados utilizados para el transporte de los Productos</w:t>
            </w:r>
            <w:r>
              <w:rPr>
                <w:rFonts w:ascii="Calibri" w:hAnsi="Calibri" w:cs="Calibri"/>
                <w:color w:val="000000"/>
                <w:sz w:val="22"/>
                <w:szCs w:val="22"/>
                <w:lang w:val="es-BO"/>
              </w:rPr>
              <w:t>,</w:t>
            </w:r>
            <w:r w:rsidRPr="0021666F">
              <w:rPr>
                <w:rFonts w:ascii="Calibri" w:hAnsi="Calibri" w:cs="Calibri"/>
                <w:color w:val="000000"/>
                <w:sz w:val="22"/>
                <w:szCs w:val="22"/>
                <w:lang w:val="es-BO"/>
              </w:rPr>
              <w:t xml:space="preserve"> en caso de siniestro, pérdida de Producto, hurtos y robos, independientemente de dolo o culpa d</w:t>
            </w:r>
            <w:r>
              <w:rPr>
                <w:rFonts w:ascii="Calibri" w:hAnsi="Calibri" w:cs="Calibri"/>
                <w:color w:val="000000"/>
                <w:sz w:val="22"/>
                <w:szCs w:val="22"/>
                <w:lang w:val="es-BO"/>
              </w:rPr>
              <w:t>el transportista</w:t>
            </w:r>
            <w:r w:rsidRPr="0021666F">
              <w:rPr>
                <w:rFonts w:ascii="Calibri" w:hAnsi="Calibri" w:cs="Calibri"/>
                <w:color w:val="000000"/>
                <w:sz w:val="22"/>
                <w:szCs w:val="22"/>
                <w:lang w:val="es-BO"/>
              </w:rPr>
              <w:t xml:space="preserve"> y/o subcontratista.</w:t>
            </w:r>
          </w:p>
          <w:p w:rsidR="007311CE" w:rsidRDefault="007311CE" w:rsidP="00C146E1">
            <w:pPr>
              <w:pStyle w:val="Prrafodelista"/>
              <w:numPr>
                <w:ilvl w:val="0"/>
                <w:numId w:val="59"/>
              </w:numPr>
              <w:jc w:val="both"/>
              <w:rPr>
                <w:rFonts w:ascii="Calibri" w:hAnsi="Calibri" w:cs="Calibri"/>
                <w:sz w:val="22"/>
                <w:szCs w:val="22"/>
                <w:lang w:val="es-ES_tradnl"/>
              </w:rPr>
            </w:pPr>
            <w:r w:rsidRPr="0021666F">
              <w:rPr>
                <w:rFonts w:ascii="Calibri" w:hAnsi="Calibri" w:cs="Calibri"/>
                <w:sz w:val="22"/>
                <w:szCs w:val="22"/>
              </w:rPr>
              <w:t xml:space="preserve">Coordinar con el </w:t>
            </w:r>
            <w:r w:rsidRPr="0021666F">
              <w:rPr>
                <w:rFonts w:ascii="Calibri" w:hAnsi="Calibri" w:cs="Calibri"/>
                <w:bCs/>
                <w:sz w:val="22"/>
                <w:szCs w:val="22"/>
              </w:rPr>
              <w:t>Contratante</w:t>
            </w:r>
            <w:r w:rsidRPr="0021666F">
              <w:rPr>
                <w:rFonts w:ascii="Calibri" w:hAnsi="Calibri" w:cs="Calibri"/>
                <w:sz w:val="22"/>
                <w:szCs w:val="22"/>
              </w:rPr>
              <w:t xml:space="preserve">, los volúmenes de Producto a ser </w:t>
            </w:r>
            <w:r w:rsidRPr="0021666F">
              <w:rPr>
                <w:rFonts w:ascii="Calibri" w:hAnsi="Calibri" w:cs="Calibri"/>
                <w:bCs/>
                <w:sz w:val="22"/>
                <w:szCs w:val="22"/>
              </w:rPr>
              <w:t xml:space="preserve">entregados en el </w:t>
            </w:r>
            <w:r w:rsidRPr="0021666F">
              <w:rPr>
                <w:rFonts w:ascii="Calibri" w:hAnsi="Calibri" w:cs="Calibri"/>
                <w:sz w:val="22"/>
                <w:szCs w:val="22"/>
              </w:rPr>
              <w:t xml:space="preserve">Punto de Entrega. </w:t>
            </w:r>
          </w:p>
          <w:p w:rsidR="007311CE" w:rsidRDefault="007311CE" w:rsidP="00C146E1">
            <w:pPr>
              <w:pStyle w:val="Prrafodelista"/>
              <w:numPr>
                <w:ilvl w:val="0"/>
                <w:numId w:val="59"/>
              </w:numPr>
              <w:jc w:val="both"/>
              <w:rPr>
                <w:rFonts w:ascii="Calibri" w:hAnsi="Calibri" w:cs="Calibri"/>
                <w:sz w:val="22"/>
                <w:szCs w:val="22"/>
                <w:lang w:val="es-ES_tradnl"/>
              </w:rPr>
            </w:pPr>
            <w:r w:rsidRPr="0021666F">
              <w:rPr>
                <w:rFonts w:ascii="Calibri" w:hAnsi="Calibri" w:cs="Calibri"/>
                <w:sz w:val="22"/>
                <w:szCs w:val="22"/>
              </w:rPr>
              <w:t>Mantener el Producto a ser transportado en las mismas condiciones de calidad, volumen y número de precintos de seguridad, mientras se encuentra bajo su responsabilidad, control y riesgo del Transportista.</w:t>
            </w:r>
            <w:r w:rsidRPr="0021666F">
              <w:rPr>
                <w:rFonts w:ascii="Calibri" w:hAnsi="Calibri" w:cs="Calibri"/>
                <w:sz w:val="22"/>
                <w:szCs w:val="22"/>
                <w:lang w:val="es-ES_tradnl"/>
              </w:rPr>
              <w:t xml:space="preserve"> </w:t>
            </w:r>
          </w:p>
          <w:p w:rsidR="007311CE" w:rsidRDefault="007311CE" w:rsidP="00C146E1">
            <w:pPr>
              <w:pStyle w:val="Prrafodelista"/>
              <w:numPr>
                <w:ilvl w:val="0"/>
                <w:numId w:val="59"/>
              </w:numPr>
              <w:jc w:val="both"/>
              <w:rPr>
                <w:rFonts w:ascii="Calibri" w:hAnsi="Calibri" w:cs="Calibri"/>
                <w:sz w:val="22"/>
                <w:szCs w:val="22"/>
                <w:lang w:val="es-ES_tradnl"/>
              </w:rPr>
            </w:pPr>
            <w:r w:rsidRPr="0021666F">
              <w:rPr>
                <w:rFonts w:ascii="Calibri" w:hAnsi="Calibri" w:cs="Calibri"/>
                <w:sz w:val="22"/>
                <w:szCs w:val="22"/>
                <w:lang w:val="es-ES_tradnl"/>
              </w:rPr>
              <w:t>Cumplir con los requisitos mínimos establecidos en los Anexos del Contrato.</w:t>
            </w:r>
          </w:p>
          <w:p w:rsidR="007311CE" w:rsidRDefault="007311CE" w:rsidP="00C146E1">
            <w:pPr>
              <w:numPr>
                <w:ilvl w:val="0"/>
                <w:numId w:val="59"/>
              </w:numPr>
              <w:jc w:val="both"/>
              <w:rPr>
                <w:rFonts w:ascii="Calibri" w:hAnsi="Calibri" w:cs="Calibri"/>
                <w:sz w:val="22"/>
                <w:szCs w:val="22"/>
                <w:lang w:val="es-ES_tradnl"/>
              </w:rPr>
            </w:pPr>
            <w:r w:rsidRPr="00790CE7">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7311CE" w:rsidRDefault="007311CE" w:rsidP="00C146E1">
            <w:pPr>
              <w:pStyle w:val="Prrafodelista"/>
              <w:numPr>
                <w:ilvl w:val="0"/>
                <w:numId w:val="59"/>
              </w:numPr>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de mantener vigente y renovar las pólizas de</w:t>
            </w:r>
            <w:r>
              <w:rPr>
                <w:rFonts w:ascii="Calibri" w:hAnsi="Calibri" w:cs="Calibri"/>
                <w:color w:val="000000"/>
                <w:sz w:val="22"/>
                <w:szCs w:val="22"/>
                <w:lang w:val="es-BO"/>
              </w:rPr>
              <w:t xml:space="preserve"> seguro establecidas</w:t>
            </w:r>
            <w:r w:rsidRPr="0021666F">
              <w:rPr>
                <w:rFonts w:ascii="Calibri" w:hAnsi="Calibri" w:cs="Calibri"/>
                <w:color w:val="000000"/>
                <w:sz w:val="22"/>
                <w:szCs w:val="22"/>
                <w:lang w:val="es-BO"/>
              </w:rPr>
              <w:t>.</w:t>
            </w:r>
          </w:p>
          <w:p w:rsidR="007311CE" w:rsidRDefault="007311CE" w:rsidP="00C146E1">
            <w:pPr>
              <w:pStyle w:val="Prrafodelista"/>
              <w:numPr>
                <w:ilvl w:val="0"/>
                <w:numId w:val="59"/>
              </w:numPr>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7311CE" w:rsidRDefault="007311CE" w:rsidP="00C146E1">
            <w:pPr>
              <w:pStyle w:val="Prrafodelista"/>
              <w:numPr>
                <w:ilvl w:val="0"/>
                <w:numId w:val="59"/>
              </w:numPr>
              <w:jc w:val="both"/>
              <w:rPr>
                <w:rFonts w:ascii="Calibri" w:hAnsi="Calibri" w:cs="Calibri"/>
                <w:sz w:val="22"/>
                <w:szCs w:val="22"/>
                <w:lang w:val="es-ES_tradnl"/>
              </w:rPr>
            </w:pPr>
            <w:r w:rsidRPr="0021666F">
              <w:rPr>
                <w:rFonts w:ascii="Calibri" w:hAnsi="Calibri" w:cs="Calibri"/>
                <w:color w:val="000000"/>
                <w:sz w:val="22"/>
                <w:szCs w:val="22"/>
                <w:lang w:val="es-BO"/>
              </w:rPr>
              <w:t xml:space="preserve">Ninguna subcontratación liberará al Transportista de cualquier responsabilidad bajo el Contrato.  </w:t>
            </w:r>
          </w:p>
          <w:p w:rsidR="007311CE" w:rsidRDefault="007311CE" w:rsidP="00C146E1">
            <w:pPr>
              <w:pStyle w:val="Prrafodelista"/>
              <w:numPr>
                <w:ilvl w:val="0"/>
                <w:numId w:val="59"/>
              </w:numPr>
              <w:jc w:val="both"/>
              <w:rPr>
                <w:rFonts w:ascii="Calibri" w:hAnsi="Calibri" w:cs="Calibri"/>
                <w:sz w:val="22"/>
                <w:szCs w:val="22"/>
                <w:lang w:val="es-ES_tradnl"/>
              </w:rPr>
            </w:pPr>
            <w:r w:rsidRPr="0021666F">
              <w:rPr>
                <w:rFonts w:ascii="Calibri" w:hAnsi="Calibri" w:cs="Calibri"/>
                <w:color w:val="000000"/>
                <w:sz w:val="22"/>
                <w:szCs w:val="22"/>
                <w:lang w:val="es-BO"/>
              </w:rPr>
              <w:t>De ocurrir desabastecimiento y/o incumplimiento en la provisión de Productos a los clientes del Contratante, por causas atribuibles al Transportista; este será responsable de los daños, perjuicios y sanciones emergentes.</w:t>
            </w:r>
          </w:p>
          <w:p w:rsidR="007311CE" w:rsidRPr="00B371A7" w:rsidRDefault="007311CE" w:rsidP="00C146E1">
            <w:pPr>
              <w:pStyle w:val="Prrafodelista"/>
              <w:numPr>
                <w:ilvl w:val="0"/>
                <w:numId w:val="59"/>
              </w:numPr>
              <w:jc w:val="both"/>
              <w:rPr>
                <w:rFonts w:ascii="Calibri" w:hAnsi="Calibri" w:cs="Calibri"/>
                <w:sz w:val="22"/>
                <w:szCs w:val="22"/>
                <w:lang w:val="es-ES_tradnl"/>
              </w:rPr>
            </w:pPr>
            <w:r w:rsidRPr="0021666F">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7311CE" w:rsidRDefault="007311CE" w:rsidP="00C146E1">
            <w:pPr>
              <w:numPr>
                <w:ilvl w:val="0"/>
                <w:numId w:val="59"/>
              </w:numPr>
              <w:jc w:val="both"/>
              <w:rPr>
                <w:rFonts w:ascii="Calibri" w:hAnsi="Calibri" w:cs="Calibri"/>
                <w:sz w:val="22"/>
                <w:szCs w:val="22"/>
                <w:lang w:val="es-ES_tradnl"/>
              </w:rPr>
            </w:pPr>
            <w:r w:rsidRPr="00B371A7">
              <w:rPr>
                <w:rFonts w:ascii="Calibri" w:hAnsi="Calibri" w:cs="Calibri"/>
                <w:sz w:val="22"/>
                <w:szCs w:val="22"/>
                <w:lang w:val="es-ES_tradnl"/>
              </w:rPr>
              <w:t xml:space="preserve">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w:t>
            </w:r>
            <w:r w:rsidRPr="00B371A7">
              <w:rPr>
                <w:rFonts w:ascii="Calibri" w:hAnsi="Calibri" w:cs="Calibri"/>
                <w:sz w:val="22"/>
                <w:szCs w:val="22"/>
                <w:lang w:val="es-ES_tradnl"/>
              </w:rPr>
              <w:lastRenderedPageBreak/>
              <w:t>vea convenientes y en caso de ser afirmativas resolverá el Contrato, sin pago de daños</w:t>
            </w:r>
            <w:r>
              <w:rPr>
                <w:rFonts w:ascii="Calibri" w:hAnsi="Calibri" w:cs="Calibri"/>
                <w:sz w:val="22"/>
                <w:szCs w:val="22"/>
                <w:lang w:val="es-ES_tradnl"/>
              </w:rPr>
              <w:t xml:space="preserve"> y perjuicios al Transportista.</w:t>
            </w:r>
          </w:p>
          <w:p w:rsidR="007311CE" w:rsidRPr="00F86649" w:rsidRDefault="007311CE" w:rsidP="00C146E1">
            <w:pPr>
              <w:numPr>
                <w:ilvl w:val="0"/>
                <w:numId w:val="59"/>
              </w:numPr>
              <w:jc w:val="both"/>
              <w:rPr>
                <w:rFonts w:ascii="Calibri" w:hAnsi="Calibri" w:cs="Calibri"/>
                <w:sz w:val="22"/>
                <w:szCs w:val="22"/>
                <w:lang w:val="es-ES_tradnl"/>
              </w:rPr>
            </w:pPr>
            <w:r w:rsidRPr="00F86649">
              <w:rPr>
                <w:rFonts w:ascii="Calibri" w:hAnsi="Calibri" w:cs="Calibri"/>
                <w:sz w:val="22"/>
                <w:szCs w:val="22"/>
                <w:lang w:val="es-ES_tradnl"/>
              </w:rPr>
              <w:t>En el transcurso de la prestación del servicio, YPFB podrá solicitar al transportista la presentación de los certificados de FELC</w:t>
            </w:r>
            <w:r>
              <w:rPr>
                <w:rFonts w:ascii="Calibri" w:hAnsi="Calibri" w:cs="Calibri"/>
                <w:sz w:val="22"/>
                <w:szCs w:val="22"/>
                <w:lang w:val="es-ES_tradnl"/>
              </w:rPr>
              <w:t>N</w:t>
            </w:r>
            <w:r w:rsidRPr="00F86649">
              <w:rPr>
                <w:rFonts w:ascii="Calibri" w:hAnsi="Calibri" w:cs="Calibri"/>
                <w:sz w:val="22"/>
                <w:szCs w:val="22"/>
                <w:lang w:val="es-ES_tradnl"/>
              </w:rPr>
              <w:t xml:space="preserve"> y REJAP vigentes.</w:t>
            </w:r>
          </w:p>
          <w:p w:rsidR="007311CE" w:rsidRDefault="007311CE" w:rsidP="00C146E1">
            <w:pPr>
              <w:numPr>
                <w:ilvl w:val="0"/>
                <w:numId w:val="59"/>
              </w:numPr>
              <w:jc w:val="both"/>
              <w:rPr>
                <w:rFonts w:ascii="Calibri" w:hAnsi="Calibri" w:cs="Calibri"/>
                <w:sz w:val="22"/>
                <w:szCs w:val="22"/>
                <w:lang w:val="es-ES_tradnl"/>
              </w:rPr>
            </w:pPr>
            <w:r>
              <w:rPr>
                <w:rFonts w:ascii="Calibri" w:hAnsi="Calibri" w:cs="Calibri"/>
                <w:sz w:val="22"/>
                <w:szCs w:val="22"/>
                <w:lang w:val="es-ES_tradnl"/>
              </w:rPr>
              <w:t>Presentar en cada Carga y Descarga los Certificados de Verificación Volumétrica vigentes, asimismo mantener estos documentos vigentes durante el servicio prestado</w:t>
            </w:r>
            <w:r w:rsidRPr="002F27F0">
              <w:rPr>
                <w:rFonts w:ascii="Calibri" w:hAnsi="Calibri" w:cs="Calibri"/>
                <w:sz w:val="22"/>
                <w:szCs w:val="22"/>
                <w:lang w:val="es-ES_tradnl"/>
              </w:rPr>
              <w:t>.</w:t>
            </w:r>
          </w:p>
          <w:p w:rsidR="007311CE" w:rsidRDefault="007311CE" w:rsidP="00C146E1">
            <w:pPr>
              <w:numPr>
                <w:ilvl w:val="0"/>
                <w:numId w:val="59"/>
              </w:numPr>
              <w:rPr>
                <w:rFonts w:ascii="Calibri" w:hAnsi="Calibri" w:cs="Calibri"/>
                <w:sz w:val="22"/>
                <w:szCs w:val="22"/>
                <w:lang w:val="es-ES_tradnl"/>
              </w:rPr>
            </w:pPr>
            <w:r>
              <w:rPr>
                <w:rFonts w:ascii="Calibri" w:hAnsi="Calibri" w:cs="Calibri"/>
                <w:sz w:val="22"/>
                <w:szCs w:val="22"/>
                <w:lang w:val="es-ES_tradnl"/>
              </w:rPr>
              <w:t>Mantener vigentes los certificados de medio ambiente (LASP) establecidos.</w:t>
            </w:r>
          </w:p>
          <w:p w:rsidR="007311CE" w:rsidRPr="00B477EC" w:rsidRDefault="007311CE" w:rsidP="00C146E1">
            <w:pPr>
              <w:numPr>
                <w:ilvl w:val="0"/>
                <w:numId w:val="59"/>
              </w:numPr>
              <w:rPr>
                <w:rFonts w:ascii="Calibri" w:hAnsi="Calibri" w:cs="Calibri"/>
                <w:sz w:val="22"/>
                <w:szCs w:val="22"/>
                <w:lang w:val="es-ES_tradnl"/>
              </w:rPr>
            </w:pPr>
            <w:r w:rsidRPr="00B477EC">
              <w:rPr>
                <w:rFonts w:ascii="Calibri" w:hAnsi="Calibri" w:cs="Calibri"/>
                <w:sz w:val="22"/>
                <w:szCs w:val="22"/>
              </w:rPr>
              <w:t>El conductor deberá contar con Licencia de Conducir Categoría “C” y será responsable de:</w:t>
            </w:r>
          </w:p>
          <w:p w:rsidR="007311CE" w:rsidRPr="00A62130" w:rsidRDefault="007311CE" w:rsidP="00C146E1">
            <w:pPr>
              <w:pStyle w:val="Prrafodelista"/>
              <w:numPr>
                <w:ilvl w:val="0"/>
                <w:numId w:val="60"/>
              </w:numPr>
              <w:autoSpaceDE w:val="0"/>
              <w:autoSpaceDN w:val="0"/>
              <w:adjustRightInd w:val="0"/>
              <w:ind w:left="1163"/>
              <w:contextualSpacing/>
              <w:jc w:val="both"/>
              <w:rPr>
                <w:rFonts w:ascii="Calibri" w:hAnsi="Calibri" w:cs="Calibri"/>
                <w:sz w:val="22"/>
                <w:szCs w:val="22"/>
              </w:rPr>
            </w:pPr>
            <w:r w:rsidRPr="00A62130">
              <w:rPr>
                <w:rFonts w:ascii="Calibri" w:hAnsi="Calibri" w:cs="Calibri"/>
                <w:sz w:val="22"/>
                <w:szCs w:val="22"/>
              </w:rPr>
              <w:t>Controlar que ninguna persona fume dentro o alrededor del vehículo.</w:t>
            </w:r>
          </w:p>
          <w:p w:rsidR="007311CE" w:rsidRPr="00A62130" w:rsidRDefault="007311CE" w:rsidP="00C146E1">
            <w:pPr>
              <w:pStyle w:val="Prrafodelista"/>
              <w:numPr>
                <w:ilvl w:val="0"/>
                <w:numId w:val="60"/>
              </w:numPr>
              <w:autoSpaceDE w:val="0"/>
              <w:autoSpaceDN w:val="0"/>
              <w:adjustRightInd w:val="0"/>
              <w:ind w:left="1163"/>
              <w:contextualSpacing/>
              <w:jc w:val="both"/>
              <w:rPr>
                <w:rFonts w:ascii="Calibri" w:hAnsi="Calibri" w:cs="Calibri"/>
                <w:sz w:val="22"/>
                <w:szCs w:val="22"/>
              </w:rPr>
            </w:pPr>
            <w:r w:rsidRPr="00A62130">
              <w:rPr>
                <w:rFonts w:ascii="Calibri" w:hAnsi="Calibri" w:cs="Calibri"/>
                <w:sz w:val="22"/>
                <w:szCs w:val="22"/>
              </w:rPr>
              <w:t xml:space="preserve">Es responsable por la seguridad </w:t>
            </w:r>
            <w:r>
              <w:rPr>
                <w:rFonts w:ascii="Calibri" w:hAnsi="Calibri" w:cs="Calibri"/>
                <w:sz w:val="22"/>
                <w:szCs w:val="22"/>
              </w:rPr>
              <w:t xml:space="preserve">del producto </w:t>
            </w:r>
            <w:r w:rsidRPr="00A62130">
              <w:rPr>
                <w:rFonts w:ascii="Calibri" w:hAnsi="Calibri" w:cs="Calibri"/>
                <w:sz w:val="22"/>
                <w:szCs w:val="22"/>
              </w:rPr>
              <w:t>que transporta.</w:t>
            </w:r>
          </w:p>
          <w:p w:rsidR="007311CE" w:rsidRPr="00A62130" w:rsidRDefault="007311CE" w:rsidP="00C146E1">
            <w:pPr>
              <w:pStyle w:val="Prrafodelista"/>
              <w:numPr>
                <w:ilvl w:val="0"/>
                <w:numId w:val="60"/>
              </w:numPr>
              <w:autoSpaceDE w:val="0"/>
              <w:autoSpaceDN w:val="0"/>
              <w:adjustRightInd w:val="0"/>
              <w:ind w:left="1163"/>
              <w:contextualSpacing/>
              <w:jc w:val="both"/>
              <w:rPr>
                <w:rFonts w:ascii="Calibri" w:hAnsi="Calibri" w:cs="Calibri"/>
                <w:sz w:val="22"/>
                <w:szCs w:val="22"/>
              </w:rPr>
            </w:pPr>
            <w:r w:rsidRPr="00A62130">
              <w:rPr>
                <w:rFonts w:ascii="Calibri" w:hAnsi="Calibri" w:cs="Calibri"/>
                <w:sz w:val="22"/>
                <w:szCs w:val="22"/>
              </w:rPr>
              <w:t>Controlar la carga y descarga</w:t>
            </w:r>
            <w:r>
              <w:rPr>
                <w:rFonts w:ascii="Calibri" w:hAnsi="Calibri" w:cs="Calibri"/>
                <w:sz w:val="22"/>
                <w:szCs w:val="22"/>
              </w:rPr>
              <w:t xml:space="preserve"> del producto.</w:t>
            </w:r>
          </w:p>
          <w:p w:rsidR="007311CE" w:rsidRPr="00A62130" w:rsidRDefault="007311CE" w:rsidP="00C146E1">
            <w:pPr>
              <w:pStyle w:val="Prrafodelista"/>
              <w:numPr>
                <w:ilvl w:val="0"/>
                <w:numId w:val="60"/>
              </w:numPr>
              <w:autoSpaceDE w:val="0"/>
              <w:autoSpaceDN w:val="0"/>
              <w:adjustRightInd w:val="0"/>
              <w:ind w:left="1163"/>
              <w:contextualSpacing/>
              <w:jc w:val="both"/>
              <w:rPr>
                <w:rFonts w:ascii="Calibri" w:hAnsi="Calibri" w:cs="Calibri"/>
                <w:sz w:val="22"/>
                <w:szCs w:val="22"/>
              </w:rPr>
            </w:pPr>
            <w:r w:rsidRPr="00A62130">
              <w:rPr>
                <w:rFonts w:ascii="Calibri" w:hAnsi="Calibri" w:cs="Calibri"/>
                <w:sz w:val="22"/>
                <w:szCs w:val="22"/>
              </w:rPr>
              <w:t>Contar con la documentación SOAT</w:t>
            </w:r>
            <w:r>
              <w:rPr>
                <w:rFonts w:ascii="Calibri" w:hAnsi="Calibri" w:cs="Calibri"/>
                <w:sz w:val="22"/>
                <w:szCs w:val="22"/>
              </w:rPr>
              <w:t xml:space="preserve"> vigente</w:t>
            </w:r>
            <w:r w:rsidRPr="00A62130">
              <w:rPr>
                <w:rFonts w:ascii="Calibri" w:hAnsi="Calibri" w:cs="Calibri"/>
                <w:sz w:val="22"/>
                <w:szCs w:val="22"/>
              </w:rPr>
              <w:t xml:space="preserve">. </w:t>
            </w:r>
          </w:p>
          <w:p w:rsidR="007311CE" w:rsidRPr="005E29A1" w:rsidRDefault="007311CE" w:rsidP="00C146E1">
            <w:pPr>
              <w:pStyle w:val="Prrafodelista"/>
              <w:numPr>
                <w:ilvl w:val="0"/>
                <w:numId w:val="60"/>
              </w:numPr>
              <w:autoSpaceDE w:val="0"/>
              <w:autoSpaceDN w:val="0"/>
              <w:adjustRightInd w:val="0"/>
              <w:ind w:left="1163"/>
              <w:contextualSpacing/>
              <w:jc w:val="both"/>
              <w:rPr>
                <w:rFonts w:ascii="Calibri" w:hAnsi="Calibri" w:cs="Calibri"/>
                <w:color w:val="333333"/>
                <w:sz w:val="22"/>
                <w:szCs w:val="22"/>
              </w:rPr>
            </w:pPr>
            <w:r>
              <w:rPr>
                <w:rFonts w:ascii="Calibri" w:hAnsi="Calibri" w:cs="Calibri"/>
                <w:sz w:val="22"/>
                <w:szCs w:val="22"/>
              </w:rPr>
              <w:t xml:space="preserve">Contar con el documento de Inspección Técnica </w:t>
            </w:r>
            <w:r w:rsidRPr="00A62130">
              <w:rPr>
                <w:rFonts w:ascii="Calibri" w:hAnsi="Calibri" w:cs="Calibri"/>
                <w:sz w:val="22"/>
                <w:szCs w:val="22"/>
              </w:rPr>
              <w:t>de Transito</w:t>
            </w:r>
            <w:r>
              <w:rPr>
                <w:rFonts w:ascii="Calibri" w:hAnsi="Calibri" w:cs="Calibri"/>
                <w:sz w:val="22"/>
                <w:szCs w:val="22"/>
              </w:rPr>
              <w:t>, vigente</w:t>
            </w:r>
            <w:r w:rsidRPr="00A62130">
              <w:rPr>
                <w:rFonts w:ascii="Calibri" w:hAnsi="Calibri" w:cs="Calibri"/>
                <w:sz w:val="22"/>
                <w:szCs w:val="22"/>
              </w:rPr>
              <w:t>.</w:t>
            </w:r>
          </w:p>
          <w:p w:rsidR="007311CE" w:rsidRPr="005E29A1" w:rsidRDefault="007311CE" w:rsidP="00C146E1">
            <w:pPr>
              <w:pStyle w:val="Prrafodelista"/>
              <w:numPr>
                <w:ilvl w:val="0"/>
                <w:numId w:val="59"/>
              </w:numPr>
              <w:autoSpaceDE w:val="0"/>
              <w:autoSpaceDN w:val="0"/>
              <w:adjustRightInd w:val="0"/>
              <w:contextualSpacing/>
              <w:jc w:val="both"/>
              <w:rPr>
                <w:rFonts w:ascii="Calibri" w:hAnsi="Calibri" w:cs="Calibri"/>
                <w:color w:val="333333"/>
                <w:sz w:val="22"/>
                <w:szCs w:val="22"/>
              </w:rPr>
            </w:pPr>
            <w:r>
              <w:rPr>
                <w:rFonts w:ascii="Calibri" w:hAnsi="Calibri" w:cs="Calibri"/>
                <w:color w:val="333333"/>
                <w:sz w:val="22"/>
                <w:szCs w:val="22"/>
              </w:rPr>
              <w:t>Mantener en buenas condiciones de operación los manómetros, termómetros y válvulas de seguridad instalados en el tanque cisterna.</w:t>
            </w:r>
          </w:p>
          <w:p w:rsidR="007311CE" w:rsidRPr="00B477EC" w:rsidRDefault="007311CE" w:rsidP="007311CE">
            <w:pPr>
              <w:pStyle w:val="Prrafodelista"/>
              <w:autoSpaceDE w:val="0"/>
              <w:autoSpaceDN w:val="0"/>
              <w:adjustRightInd w:val="0"/>
              <w:ind w:left="360"/>
              <w:contextualSpacing/>
              <w:jc w:val="both"/>
              <w:rPr>
                <w:rFonts w:ascii="Calibri" w:hAnsi="Calibri" w:cs="Calibri"/>
                <w:color w:val="333333"/>
                <w:sz w:val="22"/>
                <w:szCs w:val="22"/>
              </w:rPr>
            </w:pPr>
            <w:r>
              <w:rPr>
                <w:rFonts w:ascii="Calibri" w:hAnsi="Calibri" w:cs="Calibri"/>
                <w:sz w:val="22"/>
                <w:szCs w:val="22"/>
              </w:rPr>
              <w:t>De ser necesario, YPFB solicitara a la empresa contratada, la presentación de Certificados de Calibración vigentes emitidos por la entidad competente de; Manómetros, Termómetros y Válvulas de Seguridad del tanque cisterna.</w:t>
            </w:r>
          </w:p>
          <w:p w:rsidR="007311CE" w:rsidRDefault="007311CE" w:rsidP="007311CE">
            <w:pPr>
              <w:pStyle w:val="Prrafodelista"/>
              <w:ind w:left="0"/>
              <w:jc w:val="both"/>
              <w:rPr>
                <w:rFonts w:ascii="Calibri" w:hAnsi="Calibri" w:cs="Calibri"/>
                <w:sz w:val="22"/>
                <w:szCs w:val="22"/>
                <w:lang w:val="es-ES_tradnl"/>
              </w:rPr>
            </w:pPr>
          </w:p>
          <w:p w:rsidR="007311CE" w:rsidRPr="00DC7130" w:rsidRDefault="007311CE" w:rsidP="007311CE">
            <w:pPr>
              <w:pStyle w:val="Prrafodelista"/>
              <w:ind w:left="0"/>
              <w:jc w:val="both"/>
              <w:rPr>
                <w:rFonts w:ascii="Calibri" w:hAnsi="Calibri" w:cs="Calibri"/>
                <w:sz w:val="22"/>
                <w:szCs w:val="22"/>
                <w:lang w:val="es-ES_tradnl"/>
              </w:rPr>
            </w:pPr>
            <w:r w:rsidRPr="00B371A7">
              <w:rPr>
                <w:rFonts w:ascii="Calibri" w:hAnsi="Calibri" w:cs="Calibri"/>
                <w:sz w:val="22"/>
                <w:szCs w:val="22"/>
                <w:lang w:val="es-ES_tradnl"/>
              </w:rPr>
              <w:t>Las demás obligaciones a su cargo que, sin estar expresamente mencionadas, emerjan del Contrato o durante la ejecución del servicio</w:t>
            </w:r>
          </w:p>
        </w:tc>
      </w:tr>
      <w:tr w:rsidR="007311CE" w:rsidRPr="00D9259B" w:rsidTr="007311CE">
        <w:trPr>
          <w:gridAfter w:val="1"/>
          <w:wAfter w:w="17" w:type="dxa"/>
          <w:trHeight w:val="416"/>
        </w:trPr>
        <w:tc>
          <w:tcPr>
            <w:tcW w:w="9322" w:type="dxa"/>
            <w:shd w:val="clear" w:color="auto" w:fill="D9D9D9"/>
            <w:vAlign w:val="center"/>
          </w:tcPr>
          <w:p w:rsidR="007311CE" w:rsidRPr="00D9259B" w:rsidRDefault="007311CE" w:rsidP="007311CE">
            <w:pPr>
              <w:autoSpaceDE w:val="0"/>
              <w:autoSpaceDN w:val="0"/>
              <w:adjustRightInd w:val="0"/>
              <w:jc w:val="both"/>
              <w:rPr>
                <w:rFonts w:ascii="Calibri" w:hAnsi="Calibri" w:cs="Calibri"/>
                <w:sz w:val="22"/>
                <w:szCs w:val="22"/>
              </w:rPr>
            </w:pPr>
            <w:r w:rsidRPr="00D9259B">
              <w:rPr>
                <w:rFonts w:ascii="Calibri" w:hAnsi="Calibri" w:cs="Calibri"/>
                <w:b/>
                <w:bCs/>
                <w:sz w:val="22"/>
                <w:szCs w:val="22"/>
              </w:rPr>
              <w:lastRenderedPageBreak/>
              <w:t>FISCAL DEL SERVICIO</w:t>
            </w:r>
          </w:p>
        </w:tc>
      </w:tr>
      <w:tr w:rsidR="007311CE" w:rsidRPr="00D9259B" w:rsidTr="007311CE">
        <w:trPr>
          <w:gridAfter w:val="1"/>
          <w:wAfter w:w="17" w:type="dxa"/>
          <w:trHeight w:val="547"/>
        </w:trPr>
        <w:tc>
          <w:tcPr>
            <w:tcW w:w="9322" w:type="dxa"/>
            <w:shd w:val="clear" w:color="auto" w:fill="auto"/>
            <w:vAlign w:val="center"/>
          </w:tcPr>
          <w:p w:rsidR="007311CE" w:rsidRPr="00C01875" w:rsidRDefault="007311CE" w:rsidP="007311CE">
            <w:pPr>
              <w:autoSpaceDE w:val="0"/>
              <w:autoSpaceDN w:val="0"/>
              <w:adjustRightInd w:val="0"/>
              <w:jc w:val="both"/>
              <w:rPr>
                <w:rFonts w:ascii="Calibri" w:hAnsi="Calibri" w:cs="Calibri"/>
                <w:sz w:val="22"/>
                <w:szCs w:val="22"/>
              </w:rPr>
            </w:pPr>
            <w:r w:rsidRPr="00386B45">
              <w:rPr>
                <w:rFonts w:ascii="Calibri" w:hAnsi="Calibri" w:cs="Calibri"/>
                <w:sz w:val="22"/>
                <w:szCs w:val="22"/>
              </w:rPr>
              <w:t>El Fiscal de Servicio, deberá administrar y hacer cumplir las condiciones del contrato suscrito</w:t>
            </w:r>
            <w:r>
              <w:rPr>
                <w:rFonts w:ascii="Calibri" w:hAnsi="Calibri" w:cs="Calibri"/>
                <w:sz w:val="22"/>
                <w:szCs w:val="22"/>
              </w:rPr>
              <w:t>, anexos y especificaciones técnicas</w:t>
            </w:r>
            <w:r w:rsidRPr="00386B45">
              <w:rPr>
                <w:rFonts w:ascii="Calibri" w:hAnsi="Calibri" w:cs="Calibri"/>
                <w:sz w:val="22"/>
                <w:szCs w:val="22"/>
              </w:rPr>
              <w:t>.</w:t>
            </w:r>
          </w:p>
        </w:tc>
      </w:tr>
      <w:tr w:rsidR="007311CE" w:rsidRPr="00D9259B" w:rsidTr="007311CE">
        <w:trPr>
          <w:gridAfter w:val="1"/>
          <w:wAfter w:w="17" w:type="dxa"/>
          <w:trHeight w:val="420"/>
        </w:trPr>
        <w:tc>
          <w:tcPr>
            <w:tcW w:w="9322" w:type="dxa"/>
            <w:shd w:val="clear" w:color="auto" w:fill="D9D9D9"/>
            <w:vAlign w:val="center"/>
          </w:tcPr>
          <w:p w:rsidR="007311CE" w:rsidRPr="00D9259B" w:rsidRDefault="007311CE" w:rsidP="007311CE">
            <w:pPr>
              <w:autoSpaceDE w:val="0"/>
              <w:autoSpaceDN w:val="0"/>
              <w:adjustRightInd w:val="0"/>
              <w:rPr>
                <w:rFonts w:ascii="Calibri" w:hAnsi="Calibri" w:cs="Calibri"/>
                <w:b/>
                <w:sz w:val="22"/>
                <w:szCs w:val="22"/>
              </w:rPr>
            </w:pPr>
            <w:r w:rsidRPr="00D9259B">
              <w:rPr>
                <w:rFonts w:ascii="Calibri" w:hAnsi="Calibri" w:cs="Calibri"/>
                <w:b/>
                <w:sz w:val="22"/>
                <w:szCs w:val="22"/>
              </w:rPr>
              <w:t>MULTAS</w:t>
            </w:r>
            <w:r>
              <w:rPr>
                <w:rFonts w:ascii="Calibri" w:hAnsi="Calibri" w:cs="Calibri"/>
                <w:b/>
                <w:sz w:val="22"/>
                <w:szCs w:val="22"/>
              </w:rPr>
              <w:t xml:space="preserve"> Y PENALIDADES</w:t>
            </w:r>
          </w:p>
        </w:tc>
      </w:tr>
      <w:tr w:rsidR="007311CE" w:rsidRPr="00070DD5" w:rsidTr="007311CE">
        <w:trPr>
          <w:gridAfter w:val="1"/>
          <w:wAfter w:w="17" w:type="dxa"/>
          <w:trHeight w:val="554"/>
        </w:trPr>
        <w:tc>
          <w:tcPr>
            <w:tcW w:w="9322" w:type="dxa"/>
            <w:shd w:val="clear" w:color="auto" w:fill="auto"/>
            <w:vAlign w:val="center"/>
          </w:tcPr>
          <w:p w:rsidR="007311CE" w:rsidRPr="001A0E8F" w:rsidRDefault="007311CE" w:rsidP="007311CE">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multas indicadas a continuación:</w:t>
            </w:r>
          </w:p>
          <w:p w:rsidR="007311CE" w:rsidRPr="001A0E8F" w:rsidRDefault="007311CE" w:rsidP="007311CE">
            <w:pPr>
              <w:widowControl w:val="0"/>
              <w:autoSpaceDE w:val="0"/>
              <w:autoSpaceDN w:val="0"/>
              <w:ind w:right="43"/>
              <w:contextualSpacing/>
              <w:jc w:val="both"/>
              <w:rPr>
                <w:rFonts w:ascii="Calibri" w:hAnsi="Calibri" w:cs="Arial"/>
                <w:sz w:val="22"/>
                <w:szCs w:val="16"/>
              </w:rPr>
            </w:pPr>
          </w:p>
          <w:p w:rsidR="007311CE" w:rsidRPr="00C71C1D" w:rsidRDefault="007311CE" w:rsidP="00C146E1">
            <w:pPr>
              <w:pStyle w:val="Prrafodelista"/>
              <w:widowControl w:val="0"/>
              <w:numPr>
                <w:ilvl w:val="0"/>
                <w:numId w:val="82"/>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 xml:space="preserve">multa equivalente al 2% (dos por ciento) del monto total a ser pagado del viaje, cada vez que el conductor (chofer) se encuentre con grado </w:t>
            </w:r>
            <w:r w:rsidRPr="00500B86">
              <w:rPr>
                <w:rFonts w:ascii="Calibri" w:hAnsi="Calibri" w:cs="Arial"/>
                <w:sz w:val="22"/>
                <w:szCs w:val="16"/>
              </w:rPr>
              <w:t>de</w:t>
            </w:r>
            <w:r>
              <w:rPr>
                <w:rFonts w:ascii="Calibri" w:hAnsi="Calibri" w:cs="Arial"/>
                <w:sz w:val="22"/>
                <w:szCs w:val="16"/>
              </w:rPr>
              <w:t xml:space="preserve"> alcoholemia. Asimismo, este no podrá ingresar al predio, debiendo la empresa contratada reemplazar de manera inmediata para no retrasar las operaciones.</w:t>
            </w:r>
          </w:p>
          <w:p w:rsidR="007311CE" w:rsidRPr="00C71C1D" w:rsidRDefault="007311CE" w:rsidP="00C146E1">
            <w:pPr>
              <w:pStyle w:val="Prrafodelista"/>
              <w:widowControl w:val="0"/>
              <w:numPr>
                <w:ilvl w:val="0"/>
                <w:numId w:val="82"/>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conductor (chofer) haya sido vetado por el Contratante y/o Planta. Asimismo, este no podrá ingresar al predio, debiendo la empresa contratada reemplazar de manera inmediata para no retrasar las operaciones.</w:t>
            </w:r>
          </w:p>
          <w:p w:rsidR="007311CE" w:rsidRPr="00C71C1D" w:rsidRDefault="007311CE" w:rsidP="00C146E1">
            <w:pPr>
              <w:pStyle w:val="Prrafodelista"/>
              <w:widowControl w:val="0"/>
              <w:numPr>
                <w:ilvl w:val="0"/>
                <w:numId w:val="82"/>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7311CE" w:rsidRDefault="007311CE" w:rsidP="00C146E1">
            <w:pPr>
              <w:pStyle w:val="Prrafodelista"/>
              <w:widowControl w:val="0"/>
              <w:numPr>
                <w:ilvl w:val="0"/>
                <w:numId w:val="82"/>
              </w:numPr>
              <w:autoSpaceDE w:val="0"/>
              <w:autoSpaceDN w:val="0"/>
              <w:adjustRightInd w:val="0"/>
              <w:ind w:right="43"/>
              <w:contextualSpacing/>
              <w:jc w:val="both"/>
              <w:rPr>
                <w:rFonts w:ascii="Calibri" w:hAnsi="Calibri" w:cs="Calibri"/>
                <w:sz w:val="22"/>
                <w:szCs w:val="22"/>
              </w:rPr>
            </w:pPr>
            <w:r>
              <w:rPr>
                <w:rFonts w:ascii="Calibri" w:hAnsi="Calibri" w:cs="Calibri"/>
                <w:sz w:val="22"/>
                <w:szCs w:val="22"/>
              </w:rPr>
              <w:t>Se aplicará una multa equivalente al 2% (dos por ciento) por día calendario de retraso, del monto total a ser pagado del viaje; cuando el transportista demore en la carga y entrega del producto.</w:t>
            </w:r>
          </w:p>
          <w:p w:rsidR="007311CE" w:rsidRDefault="007311CE" w:rsidP="007311CE">
            <w:pPr>
              <w:pStyle w:val="Prrafodelista"/>
              <w:widowControl w:val="0"/>
              <w:autoSpaceDE w:val="0"/>
              <w:autoSpaceDN w:val="0"/>
              <w:adjustRightInd w:val="0"/>
              <w:ind w:left="360" w:right="43"/>
              <w:contextualSpacing/>
              <w:jc w:val="both"/>
              <w:rPr>
                <w:rFonts w:ascii="Calibri" w:hAnsi="Calibri" w:cs="Calibri"/>
                <w:sz w:val="22"/>
                <w:szCs w:val="22"/>
              </w:rPr>
            </w:pPr>
            <w:r>
              <w:rPr>
                <w:rFonts w:ascii="Calibri" w:hAnsi="Calibri" w:cs="Calibri"/>
                <w:sz w:val="22"/>
                <w:szCs w:val="22"/>
              </w:rPr>
              <w:t>En caso de haber comunicado las causales del retraso (caso fortuito y fuerza mayor) a YPFB de manera oportuna durante la travesía, no se generará la multa.</w:t>
            </w:r>
          </w:p>
          <w:p w:rsidR="007311CE" w:rsidRDefault="007311CE" w:rsidP="00C146E1">
            <w:pPr>
              <w:widowControl w:val="0"/>
              <w:numPr>
                <w:ilvl w:val="0"/>
                <w:numId w:val="82"/>
              </w:numPr>
              <w:autoSpaceDE w:val="0"/>
              <w:autoSpaceDN w:val="0"/>
              <w:ind w:right="43"/>
              <w:contextualSpacing/>
              <w:jc w:val="both"/>
              <w:rPr>
                <w:rFonts w:ascii="Calibri" w:hAnsi="Calibri" w:cs="Arial"/>
                <w:sz w:val="22"/>
                <w:szCs w:val="16"/>
              </w:rPr>
            </w:pPr>
            <w:r>
              <w:rPr>
                <w:rFonts w:ascii="Calibri" w:hAnsi="Calibri" w:cs="Arial"/>
                <w:sz w:val="22"/>
                <w:szCs w:val="16"/>
              </w:rPr>
              <w:t xml:space="preserve">Se aplicará una multa equivalente al 2% (dos por ciento) por cada día calendario de retraso, del monto total a ser pagado del viaje; cuando la empresa contratada no informe a YPFB de un </w:t>
            </w:r>
            <w:r w:rsidRPr="001305FF">
              <w:rPr>
                <w:rFonts w:ascii="Calibri" w:hAnsi="Calibri" w:cs="Arial"/>
                <w:sz w:val="22"/>
                <w:szCs w:val="16"/>
              </w:rPr>
              <w:lastRenderedPageBreak/>
              <w:t xml:space="preserve">siniestro que represente derrame y/o </w:t>
            </w:r>
            <w:r>
              <w:rPr>
                <w:rFonts w:ascii="Calibri" w:hAnsi="Calibri" w:cs="Arial"/>
                <w:sz w:val="22"/>
                <w:szCs w:val="16"/>
              </w:rPr>
              <w:t>pérdida de producto de YPFB.</w:t>
            </w:r>
          </w:p>
          <w:p w:rsidR="007311CE" w:rsidRDefault="007311CE" w:rsidP="007311CE">
            <w:pPr>
              <w:autoSpaceDE w:val="0"/>
              <w:autoSpaceDN w:val="0"/>
              <w:adjustRightInd w:val="0"/>
              <w:jc w:val="both"/>
              <w:rPr>
                <w:rFonts w:ascii="Calibri" w:hAnsi="Calibri" w:cs="Calibri"/>
                <w:sz w:val="22"/>
                <w:szCs w:val="22"/>
              </w:rPr>
            </w:pPr>
          </w:p>
          <w:p w:rsidR="007311CE" w:rsidRPr="005000A4" w:rsidRDefault="007311CE" w:rsidP="007311CE">
            <w:pPr>
              <w:widowControl w:val="0"/>
              <w:autoSpaceDE w:val="0"/>
              <w:autoSpaceDN w:val="0"/>
              <w:ind w:right="43"/>
              <w:contextualSpacing/>
              <w:jc w:val="both"/>
              <w:rPr>
                <w:rFonts w:ascii="Calibri" w:hAnsi="Calibri" w:cs="Calibri"/>
                <w:sz w:val="22"/>
                <w:szCs w:val="22"/>
              </w:rPr>
            </w:pPr>
            <w:r>
              <w:rPr>
                <w:rFonts w:ascii="Calibri" w:hAnsi="Calibri" w:cs="Calibri"/>
                <w:sz w:val="22"/>
                <w:szCs w:val="22"/>
              </w:rPr>
              <w:t>Si la sumatoria de multas llegase al 20% (veinte por ciento) del monto total del contrato, se resolverá el contrato por causales atribuibles a la Empresa Contratada.</w:t>
            </w:r>
          </w:p>
        </w:tc>
      </w:tr>
      <w:tr w:rsidR="007311CE" w:rsidRPr="00FC11C5" w:rsidTr="007311CE">
        <w:trPr>
          <w:gridAfter w:val="1"/>
          <w:wAfter w:w="17" w:type="dxa"/>
          <w:trHeight w:val="224"/>
        </w:trPr>
        <w:tc>
          <w:tcPr>
            <w:tcW w:w="9322" w:type="dxa"/>
            <w:shd w:val="clear" w:color="auto" w:fill="D9D9D9"/>
            <w:vAlign w:val="center"/>
          </w:tcPr>
          <w:p w:rsidR="007311CE" w:rsidRPr="00FC11C5" w:rsidRDefault="007311CE" w:rsidP="007311CE">
            <w:pPr>
              <w:rPr>
                <w:rFonts w:ascii="Calibri" w:hAnsi="Calibri" w:cs="Calibri"/>
                <w:b/>
                <w:sz w:val="22"/>
                <w:szCs w:val="22"/>
              </w:rPr>
            </w:pPr>
            <w:r>
              <w:rPr>
                <w:rFonts w:ascii="Calibri" w:hAnsi="Calibri" w:cs="Calibri"/>
                <w:b/>
                <w:sz w:val="22"/>
                <w:szCs w:val="22"/>
              </w:rPr>
              <w:lastRenderedPageBreak/>
              <w:t>CRITERIOS  DE CALIFICACIÓN</w:t>
            </w:r>
          </w:p>
        </w:tc>
      </w:tr>
      <w:tr w:rsidR="007311CE" w:rsidRPr="00733F8D" w:rsidTr="007311CE">
        <w:trPr>
          <w:gridAfter w:val="1"/>
          <w:wAfter w:w="17" w:type="dxa"/>
          <w:trHeight w:val="785"/>
        </w:trPr>
        <w:tc>
          <w:tcPr>
            <w:tcW w:w="9322" w:type="dxa"/>
            <w:shd w:val="clear" w:color="auto" w:fill="FFFFFF"/>
            <w:vAlign w:val="center"/>
          </w:tcPr>
          <w:p w:rsidR="007311CE" w:rsidRPr="00F8208C" w:rsidRDefault="007311CE" w:rsidP="007311CE">
            <w:pPr>
              <w:jc w:val="both"/>
              <w:rPr>
                <w:rFonts w:ascii="Calibri" w:hAnsi="Calibri" w:cs="Calibri"/>
                <w:sz w:val="22"/>
                <w:szCs w:val="22"/>
              </w:rPr>
            </w:pPr>
            <w:r w:rsidRPr="00F8208C">
              <w:rPr>
                <w:rFonts w:ascii="Calibri" w:hAnsi="Calibri" w:cs="Calibri"/>
                <w:sz w:val="22"/>
                <w:szCs w:val="22"/>
              </w:rPr>
              <w:t>Durante la etapa de calificación se considerará los siguientes criterios:</w:t>
            </w:r>
          </w:p>
          <w:p w:rsidR="007311CE" w:rsidRPr="00F8208C" w:rsidRDefault="007311CE" w:rsidP="007311CE">
            <w:pPr>
              <w:jc w:val="both"/>
              <w:rPr>
                <w:rFonts w:ascii="Calibri" w:hAnsi="Calibri" w:cs="Calibri"/>
                <w:sz w:val="22"/>
                <w:szCs w:val="22"/>
              </w:rPr>
            </w:pPr>
          </w:p>
          <w:p w:rsidR="007311CE" w:rsidRPr="00F8208C" w:rsidRDefault="007311CE" w:rsidP="00C146E1">
            <w:pPr>
              <w:numPr>
                <w:ilvl w:val="0"/>
                <w:numId w:val="67"/>
              </w:numPr>
              <w:jc w:val="both"/>
              <w:rPr>
                <w:rFonts w:ascii="Calibri" w:hAnsi="Calibri" w:cs="Calibri"/>
                <w:sz w:val="22"/>
                <w:szCs w:val="22"/>
              </w:rPr>
            </w:pPr>
            <w:r w:rsidRPr="00F8208C">
              <w:rPr>
                <w:rFonts w:ascii="Calibri" w:hAnsi="Calibri" w:cs="Calibri"/>
                <w:sz w:val="22"/>
                <w:szCs w:val="22"/>
              </w:rPr>
              <w:t xml:space="preserve">Se descontará las cisternas de la propuesta cuando se evidencie que las unidades son: </w:t>
            </w:r>
          </w:p>
          <w:p w:rsidR="007311CE" w:rsidRPr="00F8208C" w:rsidRDefault="007311CE" w:rsidP="007311CE">
            <w:pPr>
              <w:ind w:left="720"/>
              <w:jc w:val="both"/>
              <w:rPr>
                <w:rFonts w:ascii="Calibri" w:hAnsi="Calibri" w:cs="Calibri"/>
                <w:sz w:val="22"/>
                <w:szCs w:val="22"/>
              </w:rPr>
            </w:pPr>
          </w:p>
          <w:p w:rsidR="007311CE" w:rsidRPr="00F8208C" w:rsidRDefault="007311CE" w:rsidP="00C146E1">
            <w:pPr>
              <w:numPr>
                <w:ilvl w:val="0"/>
                <w:numId w:val="68"/>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con las que YPFB haya resuelto contrato por causas atribuibles al contratista, o</w:t>
            </w:r>
          </w:p>
          <w:p w:rsidR="007311CE" w:rsidRPr="00F8208C" w:rsidRDefault="007311CE" w:rsidP="00C146E1">
            <w:pPr>
              <w:numPr>
                <w:ilvl w:val="0"/>
                <w:numId w:val="68"/>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se encuentre impedida de participar, o,</w:t>
            </w:r>
          </w:p>
          <w:p w:rsidR="007311CE" w:rsidRPr="00F8208C" w:rsidRDefault="007311CE" w:rsidP="00C146E1">
            <w:pPr>
              <w:numPr>
                <w:ilvl w:val="0"/>
                <w:numId w:val="68"/>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r>
              <w:rPr>
                <w:rFonts w:ascii="Calibri" w:hAnsi="Calibri" w:cs="Calibri"/>
                <w:sz w:val="22"/>
                <w:szCs w:val="22"/>
              </w:rPr>
              <w:t>.</w:t>
            </w:r>
          </w:p>
          <w:p w:rsidR="007311CE" w:rsidRPr="00F8208C" w:rsidRDefault="007311CE" w:rsidP="00C146E1">
            <w:pPr>
              <w:numPr>
                <w:ilvl w:val="0"/>
                <w:numId w:val="67"/>
              </w:numPr>
              <w:jc w:val="both"/>
              <w:rPr>
                <w:rFonts w:ascii="Calibri" w:hAnsi="Calibri" w:cs="Calibri"/>
                <w:sz w:val="22"/>
                <w:szCs w:val="22"/>
              </w:rPr>
            </w:pPr>
            <w:r w:rsidRPr="00F8208C">
              <w:rPr>
                <w:rFonts w:ascii="Calibri" w:hAnsi="Calibri" w:cs="Calibri"/>
                <w:sz w:val="22"/>
                <w:szCs w:val="22"/>
              </w:rPr>
              <w:t>Se descontarán las unidades presentadas que se repitan en otra empresa que también presente su propuesta. Para la evaluación de la capacidad de carga se considerarán únicamente cisternas con placa de circulación nacional. Es obligatoria la presentación de un respaldo que acredite que las cisternas subcontratadas prestarán sus servicios como parte de la empresa proponente.</w:t>
            </w:r>
          </w:p>
          <w:p w:rsidR="007311CE" w:rsidRPr="00986517" w:rsidRDefault="007311CE" w:rsidP="00C146E1">
            <w:pPr>
              <w:numPr>
                <w:ilvl w:val="0"/>
                <w:numId w:val="67"/>
              </w:numPr>
              <w:autoSpaceDE w:val="0"/>
              <w:autoSpaceDN w:val="0"/>
              <w:adjustRightInd w:val="0"/>
              <w:jc w:val="both"/>
              <w:rPr>
                <w:rFonts w:ascii="Calibri" w:hAnsi="Calibri" w:cs="Calibri"/>
                <w:sz w:val="22"/>
                <w:szCs w:val="22"/>
              </w:rPr>
            </w:pPr>
            <w:r>
              <w:rPr>
                <w:rFonts w:ascii="Calibri" w:hAnsi="Calibri" w:cs="Calibri"/>
                <w:sz w:val="22"/>
                <w:szCs w:val="22"/>
              </w:rPr>
              <w:t xml:space="preserve">Cuando los Certificados de Verificación Volumétrica del tanque cisterna, </w:t>
            </w:r>
            <w:r w:rsidRPr="00F8208C">
              <w:rPr>
                <w:rFonts w:ascii="Calibri" w:hAnsi="Calibri" w:cs="Calibri"/>
                <w:sz w:val="22"/>
                <w:szCs w:val="22"/>
              </w:rPr>
              <w:t>no estén vigent</w:t>
            </w:r>
            <w:r>
              <w:rPr>
                <w:rFonts w:ascii="Calibri" w:hAnsi="Calibri" w:cs="Calibri"/>
                <w:sz w:val="22"/>
                <w:szCs w:val="22"/>
              </w:rPr>
              <w:t>es</w:t>
            </w:r>
            <w:r w:rsidRPr="00F8208C">
              <w:rPr>
                <w:rFonts w:ascii="Calibri" w:hAnsi="Calibri" w:cs="Calibri"/>
                <w:sz w:val="22"/>
                <w:szCs w:val="22"/>
              </w:rPr>
              <w:t>.</w:t>
            </w:r>
          </w:p>
        </w:tc>
      </w:tr>
      <w:tr w:rsidR="007311CE" w:rsidRPr="00733F8D" w:rsidTr="007311CE">
        <w:trPr>
          <w:gridAfter w:val="1"/>
          <w:wAfter w:w="17" w:type="dxa"/>
          <w:trHeight w:val="345"/>
        </w:trPr>
        <w:tc>
          <w:tcPr>
            <w:tcW w:w="9322" w:type="dxa"/>
            <w:shd w:val="clear" w:color="auto" w:fill="D9D9D9"/>
            <w:vAlign w:val="center"/>
          </w:tcPr>
          <w:p w:rsidR="007311CE" w:rsidRPr="008A6372" w:rsidRDefault="007311CE" w:rsidP="007311CE">
            <w:pPr>
              <w:jc w:val="both"/>
              <w:rPr>
                <w:rFonts w:ascii="Calibri" w:hAnsi="Calibri" w:cs="Calibri"/>
                <w:b/>
                <w:sz w:val="22"/>
                <w:szCs w:val="22"/>
              </w:rPr>
            </w:pPr>
            <w:r w:rsidRPr="008A6372">
              <w:rPr>
                <w:rFonts w:ascii="Calibri" w:hAnsi="Calibri" w:cs="Calibri"/>
                <w:b/>
                <w:sz w:val="22"/>
                <w:szCs w:val="22"/>
              </w:rPr>
              <w:t>FORMA DE PAGO</w:t>
            </w:r>
          </w:p>
        </w:tc>
      </w:tr>
      <w:tr w:rsidR="007311CE" w:rsidRPr="00733F8D" w:rsidTr="007311CE">
        <w:trPr>
          <w:gridAfter w:val="1"/>
          <w:wAfter w:w="17" w:type="dxa"/>
          <w:trHeight w:val="785"/>
        </w:trPr>
        <w:tc>
          <w:tcPr>
            <w:tcW w:w="9322" w:type="dxa"/>
            <w:shd w:val="clear" w:color="auto" w:fill="FFFFFF"/>
            <w:vAlign w:val="center"/>
          </w:tcPr>
          <w:p w:rsidR="007311CE" w:rsidRPr="00FA1392" w:rsidRDefault="007311CE" w:rsidP="007311CE">
            <w:pPr>
              <w:tabs>
                <w:tab w:val="left" w:pos="284"/>
              </w:tabs>
              <w:ind w:left="284"/>
              <w:jc w:val="both"/>
              <w:rPr>
                <w:rFonts w:ascii="Calibri" w:hAnsi="Calibri" w:cs="Calibri"/>
              </w:rPr>
            </w:pPr>
            <w:r w:rsidRPr="00FA1392">
              <w:rPr>
                <w:rFonts w:ascii="Calibri" w:hAnsi="Calibri" w:cs="Calibri"/>
              </w:rPr>
              <w:t xml:space="preserve">Una vez que </w:t>
            </w:r>
            <w:r>
              <w:rPr>
                <w:rFonts w:ascii="Calibri" w:hAnsi="Calibri" w:cs="Calibri"/>
              </w:rPr>
              <w:t>el transportista</w:t>
            </w:r>
            <w:r w:rsidRPr="00FA1392">
              <w:rPr>
                <w:rFonts w:ascii="Calibri" w:hAnsi="Calibri" w:cs="Calibri"/>
              </w:rPr>
              <w:t xml:space="preserve"> reciba la liquidación por parte del Contratante, mediante nota escrita, presentará la factura respectiva, adjuntando los siguientes documentos:</w:t>
            </w:r>
          </w:p>
          <w:p w:rsidR="007311CE" w:rsidRPr="00FA1392" w:rsidRDefault="007311CE" w:rsidP="007311CE">
            <w:pPr>
              <w:tabs>
                <w:tab w:val="left" w:pos="993"/>
              </w:tabs>
              <w:ind w:left="426"/>
              <w:jc w:val="both"/>
              <w:rPr>
                <w:rFonts w:ascii="Calibri" w:hAnsi="Calibri" w:cs="Calibri"/>
              </w:rPr>
            </w:pPr>
          </w:p>
          <w:p w:rsidR="007311CE" w:rsidRPr="00FA1392" w:rsidRDefault="007311CE" w:rsidP="00C146E1">
            <w:pPr>
              <w:pStyle w:val="Prrafodelista"/>
              <w:numPr>
                <w:ilvl w:val="0"/>
                <w:numId w:val="77"/>
              </w:numPr>
              <w:tabs>
                <w:tab w:val="left" w:pos="709"/>
              </w:tabs>
              <w:ind w:left="709" w:hanging="283"/>
              <w:jc w:val="both"/>
              <w:rPr>
                <w:rFonts w:ascii="Calibri" w:hAnsi="Calibri" w:cs="Calibri"/>
              </w:rPr>
            </w:pPr>
            <w:r w:rsidRPr="00FA1392">
              <w:rPr>
                <w:rFonts w:ascii="Calibri" w:hAnsi="Calibri" w:cs="Calibri"/>
              </w:rPr>
              <w:t>Carta de Solicitud de Pago</w:t>
            </w:r>
          </w:p>
          <w:p w:rsidR="007311CE" w:rsidRPr="00FA1392" w:rsidRDefault="007311CE" w:rsidP="00C146E1">
            <w:pPr>
              <w:pStyle w:val="Prrafodelista"/>
              <w:numPr>
                <w:ilvl w:val="0"/>
                <w:numId w:val="77"/>
              </w:numPr>
              <w:tabs>
                <w:tab w:val="left" w:pos="709"/>
              </w:tabs>
              <w:ind w:left="709" w:hanging="283"/>
              <w:jc w:val="both"/>
              <w:rPr>
                <w:rFonts w:ascii="Calibri" w:hAnsi="Calibri" w:cs="Calibri"/>
              </w:rPr>
            </w:pPr>
            <w:r w:rsidRPr="00FA1392">
              <w:rPr>
                <w:rFonts w:ascii="Calibri" w:hAnsi="Calibri" w:cs="Calibri"/>
              </w:rPr>
              <w:t>Planillas de Conciliación de Volúmenes.</w:t>
            </w:r>
          </w:p>
          <w:p w:rsidR="007311CE" w:rsidRPr="00FA1392" w:rsidRDefault="007311CE" w:rsidP="00C146E1">
            <w:pPr>
              <w:pStyle w:val="Prrafodelista"/>
              <w:numPr>
                <w:ilvl w:val="0"/>
                <w:numId w:val="77"/>
              </w:numPr>
              <w:tabs>
                <w:tab w:val="left" w:pos="709"/>
              </w:tabs>
              <w:ind w:left="709" w:hanging="283"/>
              <w:jc w:val="both"/>
              <w:rPr>
                <w:rFonts w:ascii="Calibri" w:hAnsi="Calibri" w:cs="Calibri"/>
              </w:rPr>
            </w:pPr>
            <w:r w:rsidRPr="00FA1392">
              <w:rPr>
                <w:rFonts w:ascii="Calibri" w:hAnsi="Calibri" w:cs="Calibri"/>
              </w:rPr>
              <w:t>Planillas de Liquidación de Servicio de Transporte.</w:t>
            </w:r>
          </w:p>
          <w:p w:rsidR="007311CE" w:rsidRPr="00FA1392" w:rsidRDefault="007311CE" w:rsidP="00C146E1">
            <w:pPr>
              <w:pStyle w:val="Prrafodelista"/>
              <w:numPr>
                <w:ilvl w:val="0"/>
                <w:numId w:val="77"/>
              </w:numPr>
              <w:tabs>
                <w:tab w:val="left" w:pos="709"/>
              </w:tabs>
              <w:ind w:left="709" w:hanging="283"/>
              <w:jc w:val="both"/>
              <w:rPr>
                <w:rFonts w:ascii="Calibri" w:hAnsi="Calibri" w:cs="Calibri"/>
              </w:rPr>
            </w:pPr>
            <w:r w:rsidRPr="00FA1392">
              <w:rPr>
                <w:rFonts w:ascii="Calibri" w:hAnsi="Calibri" w:cs="Calibri"/>
              </w:rPr>
              <w:t>Fotocopia del contrato vigente suscrito con el Contratante</w:t>
            </w:r>
          </w:p>
          <w:p w:rsidR="007311CE" w:rsidRPr="00FA1392" w:rsidRDefault="007311CE" w:rsidP="00C146E1">
            <w:pPr>
              <w:pStyle w:val="Prrafodelista"/>
              <w:numPr>
                <w:ilvl w:val="0"/>
                <w:numId w:val="77"/>
              </w:numPr>
              <w:tabs>
                <w:tab w:val="left" w:pos="709"/>
              </w:tabs>
              <w:ind w:left="709" w:hanging="283"/>
              <w:jc w:val="both"/>
              <w:rPr>
                <w:rFonts w:ascii="Calibri" w:hAnsi="Calibri" w:cs="Calibri"/>
              </w:rPr>
            </w:pPr>
            <w:r w:rsidRPr="00FA1392">
              <w:rPr>
                <w:rFonts w:ascii="Calibri" w:hAnsi="Calibri" w:cs="Calibri"/>
              </w:rPr>
              <w:t>Fotocopia del sistema integrado de gestión y modernización administrativa (SIGMA) o sistema de gestión pública (SIGEP)</w:t>
            </w:r>
          </w:p>
          <w:p w:rsidR="007311CE" w:rsidRPr="00FA1392" w:rsidRDefault="007311CE" w:rsidP="00C146E1">
            <w:pPr>
              <w:pStyle w:val="Prrafodelista"/>
              <w:numPr>
                <w:ilvl w:val="0"/>
                <w:numId w:val="77"/>
              </w:numPr>
              <w:tabs>
                <w:tab w:val="left" w:pos="709"/>
              </w:tabs>
              <w:ind w:left="709" w:hanging="283"/>
              <w:jc w:val="both"/>
              <w:rPr>
                <w:rFonts w:ascii="Calibri" w:hAnsi="Calibri" w:cs="Calibri"/>
              </w:rPr>
            </w:pPr>
            <w:r w:rsidRPr="00FA1392">
              <w:rPr>
                <w:rFonts w:ascii="Calibri" w:hAnsi="Calibri" w:cs="Calibri"/>
              </w:rPr>
              <w:t>Fotocopia del Número de Identificación Tributaria (NIT)</w:t>
            </w:r>
          </w:p>
          <w:p w:rsidR="007311CE" w:rsidRPr="00FA1392" w:rsidRDefault="007311CE" w:rsidP="00C146E1">
            <w:pPr>
              <w:pStyle w:val="Prrafodelista"/>
              <w:numPr>
                <w:ilvl w:val="0"/>
                <w:numId w:val="77"/>
              </w:numPr>
              <w:tabs>
                <w:tab w:val="left" w:pos="709"/>
              </w:tabs>
              <w:ind w:left="709" w:hanging="283"/>
              <w:jc w:val="both"/>
              <w:rPr>
                <w:rFonts w:ascii="Calibri" w:hAnsi="Calibri" w:cs="Calibri"/>
              </w:rPr>
            </w:pPr>
            <w:r w:rsidRPr="00FA1392">
              <w:rPr>
                <w:rFonts w:ascii="Calibri" w:hAnsi="Calibri" w:cs="Calibri"/>
              </w:rPr>
              <w:t>Fotocopia simple de la Boleta de Garantía (cuando corresponda).</w:t>
            </w:r>
          </w:p>
          <w:p w:rsidR="007311CE" w:rsidRPr="00FA1392" w:rsidRDefault="007311CE" w:rsidP="00C146E1">
            <w:pPr>
              <w:pStyle w:val="Prrafodelista"/>
              <w:numPr>
                <w:ilvl w:val="0"/>
                <w:numId w:val="77"/>
              </w:numPr>
              <w:tabs>
                <w:tab w:val="left" w:pos="709"/>
              </w:tabs>
              <w:ind w:left="709" w:hanging="283"/>
              <w:jc w:val="both"/>
              <w:rPr>
                <w:rFonts w:ascii="Calibri" w:hAnsi="Calibri" w:cs="Calibri"/>
              </w:rPr>
            </w:pPr>
            <w:r w:rsidRPr="00FA1392">
              <w:rPr>
                <w:rFonts w:ascii="Calibri" w:hAnsi="Calibri" w:cs="Calibri"/>
              </w:rPr>
              <w:t>Copia de Depósito bancario por concepto de pago de penalidades, siniestros, o perdida de producto (cuando corresponda).</w:t>
            </w:r>
          </w:p>
          <w:p w:rsidR="007311CE" w:rsidRPr="00FA1392" w:rsidRDefault="007311CE" w:rsidP="00C146E1">
            <w:pPr>
              <w:pStyle w:val="Prrafodelista"/>
              <w:numPr>
                <w:ilvl w:val="0"/>
                <w:numId w:val="77"/>
              </w:numPr>
              <w:tabs>
                <w:tab w:val="left" w:pos="709"/>
              </w:tabs>
              <w:ind w:left="709" w:hanging="283"/>
              <w:jc w:val="both"/>
              <w:rPr>
                <w:rFonts w:ascii="Calibri" w:hAnsi="Calibri" w:cs="Calibri"/>
              </w:rPr>
            </w:pPr>
            <w:r w:rsidRPr="00FA1392">
              <w:rPr>
                <w:rFonts w:ascii="Calibri" w:hAnsi="Calibri" w:cs="Calibri"/>
              </w:rPr>
              <w:t>Copia del Testimonio donde las empresas asociadas autorizan que los abonos correspondientes a la prestación del servicio, se efectúen a favor de uno de los Socios, esto en el caso de que la Asociación no tenga beneficiario SIGEP a nombre de la Asociación. (solo en caso de Asociaciones Accidentales, cuando corresponda).</w:t>
            </w:r>
          </w:p>
          <w:p w:rsidR="007311CE" w:rsidRPr="00FA1392" w:rsidRDefault="007311CE" w:rsidP="007311CE">
            <w:pPr>
              <w:tabs>
                <w:tab w:val="left" w:pos="993"/>
              </w:tabs>
              <w:ind w:left="426"/>
              <w:jc w:val="both"/>
              <w:rPr>
                <w:rFonts w:ascii="Calibri" w:hAnsi="Calibri" w:cs="Calibri"/>
              </w:rPr>
            </w:pPr>
          </w:p>
          <w:p w:rsidR="007311CE" w:rsidRPr="00FA1392" w:rsidRDefault="007311CE" w:rsidP="00C146E1">
            <w:pPr>
              <w:numPr>
                <w:ilvl w:val="0"/>
                <w:numId w:val="75"/>
              </w:numPr>
              <w:tabs>
                <w:tab w:val="left" w:pos="284"/>
              </w:tabs>
              <w:ind w:left="284" w:hanging="284"/>
              <w:jc w:val="both"/>
              <w:rPr>
                <w:rFonts w:ascii="Calibri" w:hAnsi="Calibri" w:cs="Calibri"/>
              </w:rPr>
            </w:pPr>
            <w:r w:rsidRPr="00FA1392">
              <w:rPr>
                <w:rFonts w:ascii="Calibri" w:hAnsi="Calibri" w:cs="Calibri"/>
              </w:rPr>
              <w:t xml:space="preserve">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 </w:t>
            </w:r>
          </w:p>
          <w:p w:rsidR="007311CE" w:rsidRPr="00FA1392" w:rsidRDefault="007311CE" w:rsidP="007311CE">
            <w:pPr>
              <w:tabs>
                <w:tab w:val="left" w:pos="993"/>
              </w:tabs>
              <w:ind w:left="426"/>
              <w:jc w:val="both"/>
              <w:rPr>
                <w:rFonts w:ascii="Calibri" w:hAnsi="Calibri" w:cs="Calibri"/>
              </w:rPr>
            </w:pPr>
          </w:p>
          <w:p w:rsidR="007311CE" w:rsidRPr="00FA1392" w:rsidRDefault="007311CE" w:rsidP="00C146E1">
            <w:pPr>
              <w:numPr>
                <w:ilvl w:val="0"/>
                <w:numId w:val="75"/>
              </w:numPr>
              <w:tabs>
                <w:tab w:val="left" w:pos="284"/>
              </w:tabs>
              <w:ind w:left="284" w:hanging="284"/>
              <w:jc w:val="both"/>
              <w:rPr>
                <w:rFonts w:ascii="Calibri" w:hAnsi="Calibri" w:cs="Calibri"/>
              </w:rPr>
            </w:pPr>
            <w:r w:rsidRPr="00FA1392">
              <w:rPr>
                <w:rFonts w:ascii="Calibri" w:hAnsi="Calibri" w:cs="Calibri"/>
              </w:rPr>
              <w:lastRenderedPageBreak/>
              <w:t>En caso que el valor de los productos perdidos en siniestros u otros, no sean cancelados en los 30 (Treinta) Días Calendario luego de acontecido el evento, el Contratante podrá cobrar el monto adeudado deduciendo el importe de la factura pendiente de pago, emitiendo al efecto la correspondiente factura.</w:t>
            </w:r>
            <w:r w:rsidRPr="00FA1392">
              <w:rPr>
                <w:rFonts w:ascii="Calibri" w:hAnsi="Calibri" w:cs="Calibri"/>
              </w:rPr>
              <w:tab/>
            </w:r>
            <w:r w:rsidRPr="00FA1392">
              <w:rPr>
                <w:rFonts w:ascii="Calibri" w:hAnsi="Calibri" w:cs="Calibri"/>
              </w:rPr>
              <w:tab/>
            </w:r>
            <w:r w:rsidRPr="00FA1392">
              <w:rPr>
                <w:rFonts w:ascii="Calibri" w:hAnsi="Calibri" w:cs="Calibri"/>
              </w:rPr>
              <w:tab/>
            </w:r>
            <w:r w:rsidRPr="00FA1392">
              <w:rPr>
                <w:rFonts w:ascii="Calibri" w:hAnsi="Calibri" w:cs="Calibri"/>
              </w:rPr>
              <w:tab/>
            </w:r>
            <w:r w:rsidRPr="00FA1392">
              <w:rPr>
                <w:rFonts w:ascii="Calibri" w:hAnsi="Calibri" w:cs="Calibri"/>
              </w:rPr>
              <w:tab/>
            </w:r>
          </w:p>
          <w:p w:rsidR="007311CE" w:rsidRPr="00FA1392" w:rsidRDefault="007311CE" w:rsidP="00C146E1">
            <w:pPr>
              <w:numPr>
                <w:ilvl w:val="0"/>
                <w:numId w:val="75"/>
              </w:numPr>
              <w:tabs>
                <w:tab w:val="left" w:pos="284"/>
              </w:tabs>
              <w:ind w:left="284" w:hanging="284"/>
              <w:jc w:val="both"/>
              <w:rPr>
                <w:rFonts w:ascii="Calibri" w:hAnsi="Calibri" w:cs="Calibri"/>
              </w:rPr>
            </w:pPr>
            <w:r w:rsidRPr="00FA1392">
              <w:rPr>
                <w:rFonts w:ascii="Calibri" w:hAnsi="Calibri" w:cs="Calibri"/>
              </w:rPr>
              <w:t>El monto de la factura no deberá reflejar ningún descuento por merma, pérdida de producto, penalidades u otros.</w:t>
            </w:r>
          </w:p>
          <w:p w:rsidR="007311CE" w:rsidRPr="00FA1392" w:rsidRDefault="007311CE" w:rsidP="007311CE">
            <w:pPr>
              <w:tabs>
                <w:tab w:val="left" w:pos="284"/>
              </w:tabs>
              <w:ind w:left="284"/>
              <w:jc w:val="both"/>
              <w:rPr>
                <w:rFonts w:ascii="Calibri" w:hAnsi="Calibri" w:cs="Calibri"/>
              </w:rPr>
            </w:pPr>
          </w:p>
          <w:p w:rsidR="007311CE" w:rsidRPr="00FA1392" w:rsidRDefault="007311CE" w:rsidP="00C146E1">
            <w:pPr>
              <w:numPr>
                <w:ilvl w:val="0"/>
                <w:numId w:val="75"/>
              </w:numPr>
              <w:tabs>
                <w:tab w:val="left" w:pos="284"/>
              </w:tabs>
              <w:ind w:left="284" w:hanging="284"/>
              <w:jc w:val="both"/>
              <w:rPr>
                <w:rFonts w:ascii="Calibri" w:hAnsi="Calibri" w:cs="Calibri"/>
              </w:rPr>
            </w:pPr>
            <w:r w:rsidRPr="00FA1392">
              <w:rPr>
                <w:rFonts w:ascii="Calibri" w:hAnsi="Calibri" w:cs="Calibri"/>
              </w:rPr>
              <w:t>El Contratante emitirá la facturación al Transportista en los casos de descuentos por mermas o por pérdida de Producto en siniestros u otros.</w:t>
            </w:r>
          </w:p>
          <w:p w:rsidR="007311CE" w:rsidRPr="00FA1392" w:rsidRDefault="007311CE" w:rsidP="007311CE">
            <w:pPr>
              <w:tabs>
                <w:tab w:val="left" w:pos="284"/>
              </w:tabs>
              <w:ind w:left="284"/>
              <w:jc w:val="both"/>
              <w:rPr>
                <w:rFonts w:ascii="Calibri" w:hAnsi="Calibri" w:cs="Calibri"/>
              </w:rPr>
            </w:pPr>
          </w:p>
          <w:p w:rsidR="007311CE" w:rsidRPr="00FA1392" w:rsidRDefault="007311CE" w:rsidP="00C146E1">
            <w:pPr>
              <w:numPr>
                <w:ilvl w:val="0"/>
                <w:numId w:val="75"/>
              </w:numPr>
              <w:tabs>
                <w:tab w:val="left" w:pos="284"/>
              </w:tabs>
              <w:ind w:left="284" w:hanging="284"/>
              <w:jc w:val="both"/>
              <w:rPr>
                <w:rFonts w:ascii="Calibri" w:hAnsi="Calibri" w:cs="Calibri"/>
              </w:rPr>
            </w:pPr>
            <w:r w:rsidRPr="00FA1392">
              <w:rPr>
                <w:rFonts w:ascii="Calibri" w:hAnsi="Calibri" w:cs="Calibri"/>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al Día Hábil siguiente. </w:t>
            </w:r>
          </w:p>
          <w:p w:rsidR="007311CE" w:rsidRPr="00FA1392" w:rsidRDefault="007311CE" w:rsidP="007311CE">
            <w:pPr>
              <w:tabs>
                <w:tab w:val="left" w:pos="284"/>
              </w:tabs>
              <w:ind w:left="284"/>
              <w:jc w:val="both"/>
              <w:rPr>
                <w:rFonts w:ascii="Calibri" w:hAnsi="Calibri" w:cs="Calibri"/>
              </w:rPr>
            </w:pPr>
          </w:p>
          <w:p w:rsidR="007311CE" w:rsidRPr="00FA1392" w:rsidRDefault="007311CE" w:rsidP="00C146E1">
            <w:pPr>
              <w:numPr>
                <w:ilvl w:val="0"/>
                <w:numId w:val="75"/>
              </w:numPr>
              <w:tabs>
                <w:tab w:val="left" w:pos="284"/>
              </w:tabs>
              <w:ind w:left="284" w:hanging="284"/>
              <w:jc w:val="both"/>
              <w:rPr>
                <w:rFonts w:ascii="Calibri" w:hAnsi="Calibri" w:cs="Calibri"/>
              </w:rPr>
            </w:pPr>
            <w:r w:rsidRPr="00FA1392">
              <w:rPr>
                <w:rFonts w:ascii="Calibri" w:hAnsi="Calibri" w:cs="Calibri"/>
              </w:rPr>
              <w:t xml:space="preserve">El pago se realizará en una cuenta bancaria designada por </w:t>
            </w:r>
            <w:r>
              <w:rPr>
                <w:rFonts w:ascii="Calibri" w:hAnsi="Calibri" w:cs="Calibri"/>
              </w:rPr>
              <w:t>el transportista</w:t>
            </w:r>
            <w:r w:rsidRPr="00FA1392">
              <w:rPr>
                <w:rFonts w:ascii="Calibri" w:hAnsi="Calibri" w:cs="Calibri"/>
              </w:rPr>
              <w:t>. Será suficiente prueba de pago la confirmación del giro con referencia a la factura emitida. Todos los cargos, gastos y comisiones bancarias estarán a cargo exclusivo d</w:t>
            </w:r>
            <w:r>
              <w:rPr>
                <w:rFonts w:ascii="Calibri" w:hAnsi="Calibri" w:cs="Calibri"/>
              </w:rPr>
              <w:t>el transportista</w:t>
            </w:r>
            <w:r w:rsidRPr="00FA1392">
              <w:rPr>
                <w:rFonts w:ascii="Calibri" w:hAnsi="Calibri" w:cs="Calibri"/>
              </w:rPr>
              <w:t>.</w:t>
            </w:r>
          </w:p>
          <w:p w:rsidR="007311CE" w:rsidRPr="00FA1392" w:rsidRDefault="007311CE" w:rsidP="007311CE">
            <w:pPr>
              <w:tabs>
                <w:tab w:val="left" w:pos="284"/>
              </w:tabs>
              <w:ind w:left="284"/>
              <w:jc w:val="both"/>
              <w:rPr>
                <w:rFonts w:ascii="Calibri" w:hAnsi="Calibri" w:cs="Calibri"/>
              </w:rPr>
            </w:pPr>
          </w:p>
          <w:p w:rsidR="007311CE" w:rsidRPr="00FA1392" w:rsidRDefault="007311CE" w:rsidP="00C146E1">
            <w:pPr>
              <w:numPr>
                <w:ilvl w:val="0"/>
                <w:numId w:val="75"/>
              </w:numPr>
              <w:tabs>
                <w:tab w:val="left" w:pos="284"/>
              </w:tabs>
              <w:ind w:left="284" w:hanging="284"/>
              <w:jc w:val="both"/>
              <w:rPr>
                <w:rFonts w:ascii="Calibri" w:hAnsi="Calibri" w:cs="Calibri"/>
              </w:rPr>
            </w:pPr>
            <w:r w:rsidRPr="00FA1392">
              <w:rPr>
                <w:rFonts w:ascii="Calibri" w:hAnsi="Calibri" w:cs="Calibri"/>
              </w:rPr>
              <w:t xml:space="preserve">Los subcontratistas no podrán facturar directamente al Contratante el importe de los respectivos subcontratos, la facturación deberá ser realizada únicamente por </w:t>
            </w:r>
            <w:r>
              <w:rPr>
                <w:rFonts w:ascii="Calibri" w:hAnsi="Calibri" w:cs="Calibri"/>
              </w:rPr>
              <w:t>el transportista</w:t>
            </w:r>
            <w:r w:rsidRPr="00FA1392">
              <w:rPr>
                <w:rFonts w:ascii="Calibri" w:hAnsi="Calibri" w:cs="Calibri"/>
              </w:rPr>
              <w:t xml:space="preserve"> al Contratante. El pago se realizará directamente a la cuenta d</w:t>
            </w:r>
            <w:r>
              <w:rPr>
                <w:rFonts w:ascii="Calibri" w:hAnsi="Calibri" w:cs="Calibri"/>
              </w:rPr>
              <w:t>el transportista</w:t>
            </w:r>
            <w:r w:rsidRPr="00FA1392">
              <w:rPr>
                <w:rFonts w:ascii="Calibri" w:hAnsi="Calibri" w:cs="Calibri"/>
              </w:rPr>
              <w:t xml:space="preserve">. </w:t>
            </w:r>
          </w:p>
          <w:p w:rsidR="007311CE" w:rsidRPr="00FA1392" w:rsidRDefault="007311CE" w:rsidP="007311CE">
            <w:pPr>
              <w:tabs>
                <w:tab w:val="left" w:pos="993"/>
              </w:tabs>
              <w:ind w:left="426"/>
              <w:jc w:val="both"/>
              <w:rPr>
                <w:rFonts w:ascii="Calibri" w:hAnsi="Calibri" w:cs="Calibri"/>
              </w:rPr>
            </w:pPr>
          </w:p>
          <w:p w:rsidR="007311CE" w:rsidRPr="00F8208C" w:rsidRDefault="007311CE" w:rsidP="007311CE">
            <w:pPr>
              <w:jc w:val="both"/>
              <w:rPr>
                <w:rFonts w:ascii="Calibri" w:hAnsi="Calibri" w:cs="Calibri"/>
                <w:sz w:val="22"/>
                <w:szCs w:val="22"/>
              </w:rPr>
            </w:pPr>
            <w:r w:rsidRPr="00FA1392">
              <w:rPr>
                <w:rFonts w:ascii="Calibri" w:hAnsi="Calibri" w:cs="Calibri"/>
              </w:rPr>
              <w:t xml:space="preserve">Cualquier Servicio no cobrado por </w:t>
            </w:r>
            <w:r>
              <w:rPr>
                <w:rFonts w:ascii="Calibri" w:hAnsi="Calibri" w:cs="Calibri"/>
              </w:rPr>
              <w:t>el transportista</w:t>
            </w:r>
            <w:r w:rsidRPr="00FA1392">
              <w:rPr>
                <w:rFonts w:ascii="Calibri" w:hAnsi="Calibri" w:cs="Calibri"/>
              </w:rPr>
              <w:t xml:space="preserve"> al Contratante hasta el cierre del contrato, y que no sea facturado según lo estipulado en esta Cláusula, no será aceptado como tal, por lo tanto, el Contratante no reconocerá pago alguno por el mismo.</w:t>
            </w:r>
          </w:p>
        </w:tc>
      </w:tr>
    </w:tbl>
    <w:p w:rsidR="007311CE" w:rsidRDefault="007311CE" w:rsidP="007311CE">
      <w:pPr>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311CE" w:rsidRPr="00386B45" w:rsidTr="007311CE">
        <w:trPr>
          <w:trHeight w:val="64"/>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7311CE" w:rsidRPr="007E5B08" w:rsidRDefault="007311CE" w:rsidP="007311CE">
            <w:pPr>
              <w:autoSpaceDE w:val="0"/>
              <w:autoSpaceDN w:val="0"/>
              <w:adjustRightInd w:val="0"/>
              <w:rPr>
                <w:rFonts w:ascii="Calibri" w:hAnsi="Calibri" w:cs="Calibri"/>
                <w:b/>
                <w:sz w:val="22"/>
                <w:szCs w:val="22"/>
              </w:rPr>
            </w:pPr>
            <w:r w:rsidRPr="007E5B08">
              <w:rPr>
                <w:rFonts w:ascii="Calibri" w:hAnsi="Calibri" w:cs="Calibri"/>
                <w:b/>
                <w:sz w:val="22"/>
                <w:szCs w:val="22"/>
              </w:rPr>
              <w:t xml:space="preserve">VALIDACIONES </w:t>
            </w:r>
          </w:p>
        </w:tc>
      </w:tr>
      <w:tr w:rsidR="007311CE" w:rsidRPr="00386B45" w:rsidTr="007311CE">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7311CE" w:rsidRPr="007E5B08" w:rsidRDefault="007311CE" w:rsidP="007311CE">
            <w:pPr>
              <w:autoSpaceDE w:val="0"/>
              <w:autoSpaceDN w:val="0"/>
              <w:adjustRightInd w:val="0"/>
              <w:rPr>
                <w:rFonts w:ascii="Calibri" w:hAnsi="Calibri" w:cs="Calibri"/>
                <w:sz w:val="22"/>
                <w:szCs w:val="22"/>
              </w:rPr>
            </w:pPr>
            <w:r w:rsidRPr="007E5B08">
              <w:rPr>
                <w:rFonts w:ascii="Calibri" w:hAnsi="Calibri" w:cs="Calibri"/>
                <w:b/>
                <w:sz w:val="22"/>
                <w:szCs w:val="22"/>
              </w:rPr>
              <w:t xml:space="preserve">ANEXO 1: </w:t>
            </w:r>
            <w:r w:rsidRPr="007E5B08">
              <w:rPr>
                <w:rFonts w:ascii="Calibri" w:hAnsi="Calibri" w:cs="Calibri"/>
                <w:sz w:val="22"/>
                <w:szCs w:val="22"/>
              </w:rPr>
              <w:t>GARANTIAS FINANCIERAS</w:t>
            </w:r>
          </w:p>
          <w:p w:rsidR="007311CE" w:rsidRPr="007E5B08" w:rsidRDefault="007311CE" w:rsidP="007311CE">
            <w:pPr>
              <w:autoSpaceDE w:val="0"/>
              <w:autoSpaceDN w:val="0"/>
              <w:adjustRightInd w:val="0"/>
              <w:rPr>
                <w:rFonts w:ascii="Calibri" w:hAnsi="Calibri" w:cs="Calibri"/>
                <w:sz w:val="22"/>
                <w:szCs w:val="22"/>
              </w:rPr>
            </w:pPr>
            <w:r w:rsidRPr="007E5B08">
              <w:rPr>
                <w:rFonts w:ascii="Calibri" w:hAnsi="Calibri" w:cs="Calibri"/>
                <w:b/>
                <w:sz w:val="22"/>
                <w:szCs w:val="22"/>
              </w:rPr>
              <w:t>ANEXO 2:</w:t>
            </w:r>
            <w:r w:rsidRPr="007E5B08">
              <w:rPr>
                <w:sz w:val="22"/>
                <w:szCs w:val="22"/>
              </w:rPr>
              <w:t xml:space="preserve"> </w:t>
            </w:r>
            <w:r w:rsidRPr="007E5B08">
              <w:rPr>
                <w:rFonts w:ascii="Calibri" w:hAnsi="Calibri" w:cs="Calibri"/>
                <w:sz w:val="22"/>
                <w:szCs w:val="22"/>
              </w:rPr>
              <w:t xml:space="preserve">DISPOSICIONES AMBIENTALES PARA LA CONTRATACIÓN DE EMPRESAS </w:t>
            </w:r>
            <w:r>
              <w:rPr>
                <w:rFonts w:ascii="Calibri" w:hAnsi="Calibri" w:cs="Calibri"/>
                <w:sz w:val="22"/>
                <w:szCs w:val="22"/>
              </w:rPr>
              <w:t xml:space="preserve">QUE REALICEN </w:t>
            </w:r>
            <w:r w:rsidRPr="007E5B08">
              <w:rPr>
                <w:rFonts w:ascii="Calibri" w:hAnsi="Calibri" w:cs="Calibri"/>
                <w:sz w:val="22"/>
                <w:szCs w:val="22"/>
              </w:rPr>
              <w:t>TRANSPORT</w:t>
            </w:r>
            <w:r>
              <w:rPr>
                <w:rFonts w:ascii="Calibri" w:hAnsi="Calibri" w:cs="Calibri"/>
                <w:sz w:val="22"/>
                <w:szCs w:val="22"/>
              </w:rPr>
              <w:t>E</w:t>
            </w:r>
            <w:r w:rsidRPr="007E5B08">
              <w:rPr>
                <w:rFonts w:ascii="Calibri" w:hAnsi="Calibri" w:cs="Calibri"/>
                <w:sz w:val="22"/>
                <w:szCs w:val="22"/>
              </w:rPr>
              <w:t xml:space="preserve"> DE </w:t>
            </w:r>
            <w:r>
              <w:rPr>
                <w:rFonts w:ascii="Calibri" w:hAnsi="Calibri" w:cs="Calibri"/>
                <w:sz w:val="22"/>
                <w:szCs w:val="22"/>
              </w:rPr>
              <w:t>GLP EN CISTERNA.</w:t>
            </w:r>
          </w:p>
          <w:p w:rsidR="007311CE" w:rsidRPr="007E5B08" w:rsidRDefault="007311CE" w:rsidP="007311CE">
            <w:pPr>
              <w:autoSpaceDE w:val="0"/>
              <w:autoSpaceDN w:val="0"/>
              <w:adjustRightInd w:val="0"/>
              <w:rPr>
                <w:rFonts w:ascii="Calibri" w:hAnsi="Calibri" w:cs="Calibri"/>
                <w:sz w:val="22"/>
                <w:szCs w:val="22"/>
              </w:rPr>
            </w:pPr>
            <w:r w:rsidRPr="007E5B08">
              <w:rPr>
                <w:rFonts w:ascii="Calibri" w:hAnsi="Calibri" w:cs="Calibri"/>
                <w:b/>
                <w:sz w:val="22"/>
                <w:szCs w:val="22"/>
              </w:rPr>
              <w:t xml:space="preserve">ANEXO 3: </w:t>
            </w:r>
            <w:r w:rsidRPr="007E5B08">
              <w:rPr>
                <w:rFonts w:ascii="Calibri" w:hAnsi="Calibri" w:cs="Calibri"/>
                <w:sz w:val="22"/>
                <w:szCs w:val="22"/>
              </w:rPr>
              <w:t>SEGUROS</w:t>
            </w:r>
          </w:p>
          <w:p w:rsidR="007311CE" w:rsidRPr="007E5B08" w:rsidRDefault="007311CE" w:rsidP="007311CE">
            <w:pPr>
              <w:autoSpaceDE w:val="0"/>
              <w:autoSpaceDN w:val="0"/>
              <w:adjustRightInd w:val="0"/>
              <w:rPr>
                <w:rFonts w:ascii="Calibri" w:hAnsi="Calibri" w:cs="Calibri"/>
                <w:sz w:val="22"/>
                <w:szCs w:val="22"/>
              </w:rPr>
            </w:pPr>
            <w:r w:rsidRPr="007E5B08">
              <w:rPr>
                <w:rFonts w:ascii="Calibri" w:hAnsi="Calibri" w:cs="Calibri"/>
                <w:b/>
                <w:sz w:val="22"/>
                <w:szCs w:val="22"/>
              </w:rPr>
              <w:t xml:space="preserve">ANEXO 4: </w:t>
            </w:r>
            <w:r w:rsidRPr="007E5B08">
              <w:rPr>
                <w:rFonts w:ascii="Calibri" w:hAnsi="Calibri" w:cs="Calibri"/>
                <w:sz w:val="22"/>
                <w:szCs w:val="22"/>
              </w:rPr>
              <w:t>FACTURACIÓN Y TRIBUTOS</w:t>
            </w:r>
          </w:p>
          <w:p w:rsidR="007311CE" w:rsidRPr="007E5B08" w:rsidRDefault="007311CE" w:rsidP="007311CE">
            <w:pPr>
              <w:autoSpaceDE w:val="0"/>
              <w:autoSpaceDN w:val="0"/>
              <w:adjustRightInd w:val="0"/>
              <w:rPr>
                <w:rFonts w:ascii="Calibri" w:hAnsi="Calibri" w:cs="Calibri"/>
                <w:b/>
                <w:sz w:val="22"/>
                <w:szCs w:val="22"/>
              </w:rPr>
            </w:pPr>
            <w:r w:rsidRPr="007E5B08">
              <w:rPr>
                <w:rFonts w:ascii="Calibri" w:hAnsi="Calibri" w:cs="Calibri"/>
                <w:b/>
                <w:sz w:val="22"/>
                <w:szCs w:val="22"/>
              </w:rPr>
              <w:t>ANEX</w:t>
            </w:r>
            <w:r>
              <w:rPr>
                <w:rFonts w:ascii="Calibri" w:hAnsi="Calibri" w:cs="Calibri"/>
                <w:b/>
                <w:sz w:val="22"/>
                <w:szCs w:val="22"/>
              </w:rPr>
              <w:t>O 5</w:t>
            </w:r>
            <w:r w:rsidRPr="007E5B08">
              <w:rPr>
                <w:rFonts w:ascii="Calibri" w:hAnsi="Calibri" w:cs="Calibri"/>
                <w:b/>
                <w:sz w:val="22"/>
                <w:szCs w:val="22"/>
              </w:rPr>
              <w:t>:</w:t>
            </w:r>
            <w:r w:rsidRPr="007E5B08">
              <w:rPr>
                <w:rFonts w:ascii="Calibri" w:hAnsi="Calibri" w:cs="Calibri"/>
                <w:sz w:val="22"/>
                <w:szCs w:val="22"/>
              </w:rPr>
              <w:t xml:space="preserve"> SEGURIDAD INDUSTRIAL</w:t>
            </w:r>
          </w:p>
        </w:tc>
      </w:tr>
    </w:tbl>
    <w:p w:rsidR="007311CE" w:rsidRDefault="007311CE" w:rsidP="007311CE">
      <w:pPr>
        <w:pStyle w:val="Prrafodelista"/>
        <w:ind w:left="0"/>
        <w:contextualSpacing/>
        <w:jc w:val="both"/>
        <w:rPr>
          <w:rFonts w:ascii="Calibri" w:hAnsi="Calibri" w:cs="Calibri"/>
          <w:b/>
          <w:bCs/>
          <w:sz w:val="22"/>
          <w:szCs w:val="22"/>
          <w:lang w:val="es-BO" w:eastAsia="es-BO"/>
        </w:rPr>
      </w:pPr>
    </w:p>
    <w:p w:rsidR="007311CE" w:rsidRDefault="007311CE" w:rsidP="007311CE">
      <w:pPr>
        <w:pStyle w:val="Prrafodelista"/>
        <w:ind w:left="0"/>
        <w:contextualSpacing/>
        <w:jc w:val="both"/>
        <w:rPr>
          <w:rFonts w:ascii="Calibri" w:hAnsi="Calibri" w:cs="Calibri"/>
          <w:b/>
          <w:bCs/>
          <w:sz w:val="22"/>
          <w:szCs w:val="22"/>
          <w:lang w:val="es-BO" w:eastAsia="es-BO"/>
        </w:rPr>
      </w:pPr>
    </w:p>
    <w:p w:rsidR="007311CE" w:rsidRDefault="007311CE" w:rsidP="007311CE">
      <w:pPr>
        <w:pStyle w:val="Prrafodelista"/>
        <w:ind w:left="0"/>
        <w:contextualSpacing/>
        <w:jc w:val="both"/>
        <w:rPr>
          <w:rFonts w:ascii="Calibri" w:hAnsi="Calibri" w:cs="Calibri"/>
          <w:b/>
          <w:bCs/>
          <w:sz w:val="22"/>
          <w:szCs w:val="22"/>
          <w:lang w:val="es-BO" w:eastAsia="es-BO"/>
        </w:rPr>
      </w:pPr>
    </w:p>
    <w:p w:rsidR="007311CE" w:rsidRDefault="007311CE" w:rsidP="007311CE">
      <w:pPr>
        <w:pStyle w:val="Prrafodelista"/>
        <w:ind w:left="0"/>
        <w:contextualSpacing/>
        <w:jc w:val="both"/>
        <w:rPr>
          <w:rFonts w:ascii="Calibri" w:hAnsi="Calibri" w:cs="Calibri"/>
          <w:b/>
          <w:bCs/>
          <w:sz w:val="22"/>
          <w:szCs w:val="22"/>
          <w:lang w:val="es-BO" w:eastAsia="es-BO"/>
        </w:rPr>
      </w:pPr>
    </w:p>
    <w:p w:rsidR="008F7CF5" w:rsidRDefault="008F7CF5" w:rsidP="007311CE">
      <w:pPr>
        <w:pStyle w:val="Prrafodelista"/>
        <w:ind w:left="0"/>
        <w:contextualSpacing/>
        <w:jc w:val="center"/>
        <w:rPr>
          <w:rFonts w:ascii="Calibri" w:hAnsi="Calibri" w:cs="Calibri"/>
          <w:b/>
          <w:bCs/>
          <w:sz w:val="22"/>
          <w:szCs w:val="22"/>
          <w:lang w:val="es-BO" w:eastAsia="es-BO"/>
        </w:rPr>
      </w:pPr>
    </w:p>
    <w:p w:rsidR="008F7CF5" w:rsidRDefault="008F7CF5" w:rsidP="007311CE">
      <w:pPr>
        <w:pStyle w:val="Prrafodelista"/>
        <w:ind w:left="0"/>
        <w:contextualSpacing/>
        <w:jc w:val="center"/>
        <w:rPr>
          <w:rFonts w:ascii="Calibri" w:hAnsi="Calibri" w:cs="Calibri"/>
          <w:b/>
          <w:bCs/>
          <w:sz w:val="22"/>
          <w:szCs w:val="22"/>
          <w:lang w:val="es-BO" w:eastAsia="es-BO"/>
        </w:rPr>
      </w:pPr>
    </w:p>
    <w:p w:rsidR="008F7CF5" w:rsidRDefault="008F7CF5" w:rsidP="007311CE">
      <w:pPr>
        <w:pStyle w:val="Prrafodelista"/>
        <w:ind w:left="0"/>
        <w:contextualSpacing/>
        <w:jc w:val="center"/>
        <w:rPr>
          <w:rFonts w:ascii="Calibri" w:hAnsi="Calibri" w:cs="Calibri"/>
          <w:b/>
          <w:bCs/>
          <w:sz w:val="22"/>
          <w:szCs w:val="22"/>
          <w:lang w:val="es-BO" w:eastAsia="es-BO"/>
        </w:rPr>
      </w:pPr>
    </w:p>
    <w:p w:rsidR="008F7CF5" w:rsidRDefault="008F7CF5" w:rsidP="007311CE">
      <w:pPr>
        <w:pStyle w:val="Prrafodelista"/>
        <w:ind w:left="0"/>
        <w:contextualSpacing/>
        <w:jc w:val="center"/>
        <w:rPr>
          <w:rFonts w:ascii="Calibri" w:hAnsi="Calibri" w:cs="Calibri"/>
          <w:b/>
          <w:bCs/>
          <w:sz w:val="22"/>
          <w:szCs w:val="22"/>
          <w:lang w:val="es-BO" w:eastAsia="es-BO"/>
        </w:rPr>
      </w:pPr>
    </w:p>
    <w:p w:rsidR="008F7CF5" w:rsidRDefault="008F7CF5" w:rsidP="007311CE">
      <w:pPr>
        <w:pStyle w:val="Prrafodelista"/>
        <w:ind w:left="0"/>
        <w:contextualSpacing/>
        <w:jc w:val="center"/>
        <w:rPr>
          <w:rFonts w:ascii="Calibri" w:hAnsi="Calibri" w:cs="Calibri"/>
          <w:b/>
          <w:bCs/>
          <w:sz w:val="22"/>
          <w:szCs w:val="22"/>
          <w:lang w:val="es-BO" w:eastAsia="es-BO"/>
        </w:rPr>
      </w:pPr>
    </w:p>
    <w:p w:rsidR="008F7CF5" w:rsidRDefault="008F7CF5" w:rsidP="007311CE">
      <w:pPr>
        <w:pStyle w:val="Prrafodelista"/>
        <w:ind w:left="0"/>
        <w:contextualSpacing/>
        <w:jc w:val="center"/>
        <w:rPr>
          <w:rFonts w:ascii="Calibri" w:hAnsi="Calibri" w:cs="Calibri"/>
          <w:b/>
          <w:bCs/>
          <w:sz w:val="22"/>
          <w:szCs w:val="22"/>
          <w:lang w:val="es-BO" w:eastAsia="es-BO"/>
        </w:rPr>
      </w:pPr>
    </w:p>
    <w:p w:rsidR="008F7CF5" w:rsidRDefault="008F7CF5" w:rsidP="007311CE">
      <w:pPr>
        <w:pStyle w:val="Prrafodelista"/>
        <w:ind w:left="0"/>
        <w:contextualSpacing/>
        <w:jc w:val="center"/>
        <w:rPr>
          <w:rFonts w:ascii="Calibri" w:hAnsi="Calibri" w:cs="Calibri"/>
          <w:b/>
          <w:bCs/>
          <w:sz w:val="22"/>
          <w:szCs w:val="22"/>
          <w:lang w:val="es-BO" w:eastAsia="es-BO"/>
        </w:rPr>
      </w:pPr>
    </w:p>
    <w:p w:rsidR="008E01AF" w:rsidRDefault="008E01AF" w:rsidP="007311CE">
      <w:pPr>
        <w:pStyle w:val="Prrafodelista"/>
        <w:ind w:left="0"/>
        <w:contextualSpacing/>
        <w:jc w:val="center"/>
        <w:rPr>
          <w:rFonts w:ascii="Calibri" w:hAnsi="Calibri" w:cs="Calibri"/>
          <w:b/>
          <w:bCs/>
          <w:sz w:val="22"/>
          <w:szCs w:val="22"/>
          <w:lang w:val="es-BO" w:eastAsia="es-BO"/>
        </w:rPr>
      </w:pPr>
    </w:p>
    <w:p w:rsidR="008E01AF" w:rsidRDefault="008E01AF" w:rsidP="007311CE">
      <w:pPr>
        <w:pStyle w:val="Prrafodelista"/>
        <w:ind w:left="0"/>
        <w:contextualSpacing/>
        <w:jc w:val="center"/>
        <w:rPr>
          <w:rFonts w:ascii="Calibri" w:hAnsi="Calibri" w:cs="Calibri"/>
          <w:b/>
          <w:bCs/>
          <w:sz w:val="22"/>
          <w:szCs w:val="22"/>
          <w:lang w:val="es-BO" w:eastAsia="es-BO"/>
        </w:rPr>
      </w:pPr>
    </w:p>
    <w:p w:rsidR="008E01AF" w:rsidRDefault="008E01AF" w:rsidP="007311CE">
      <w:pPr>
        <w:pStyle w:val="Prrafodelista"/>
        <w:ind w:left="0"/>
        <w:contextualSpacing/>
        <w:jc w:val="center"/>
        <w:rPr>
          <w:rFonts w:ascii="Calibri" w:hAnsi="Calibri" w:cs="Calibri"/>
          <w:b/>
          <w:bCs/>
          <w:sz w:val="22"/>
          <w:szCs w:val="22"/>
          <w:lang w:val="es-BO" w:eastAsia="es-BO"/>
        </w:rPr>
      </w:pPr>
    </w:p>
    <w:p w:rsidR="007311CE" w:rsidRDefault="007311CE" w:rsidP="007311CE">
      <w:pPr>
        <w:pStyle w:val="Prrafodelista"/>
        <w:ind w:left="0"/>
        <w:contextualSpacing/>
        <w:jc w:val="center"/>
        <w:rPr>
          <w:rFonts w:ascii="Calibri" w:hAnsi="Calibri" w:cs="Calibri"/>
          <w:b/>
          <w:bCs/>
          <w:sz w:val="22"/>
          <w:szCs w:val="22"/>
          <w:lang w:val="es-BO" w:eastAsia="es-BO"/>
        </w:rPr>
      </w:pPr>
      <w:r>
        <w:rPr>
          <w:rFonts w:ascii="Calibri" w:hAnsi="Calibri" w:cs="Calibri"/>
          <w:b/>
          <w:bCs/>
          <w:sz w:val="22"/>
          <w:szCs w:val="22"/>
          <w:lang w:val="es-BO" w:eastAsia="es-BO"/>
        </w:rPr>
        <w:lastRenderedPageBreak/>
        <w:t>ANEXO 1</w:t>
      </w:r>
    </w:p>
    <w:p w:rsidR="007311CE" w:rsidRDefault="007311CE" w:rsidP="007311CE">
      <w:pPr>
        <w:pStyle w:val="Prrafodelista"/>
        <w:ind w:left="0"/>
        <w:contextualSpacing/>
        <w:jc w:val="both"/>
        <w:rPr>
          <w:rFonts w:ascii="Calibri" w:hAnsi="Calibri" w:cs="Calibri"/>
          <w:b/>
          <w:bCs/>
          <w:sz w:val="22"/>
          <w:szCs w:val="22"/>
          <w:lang w:val="es-BO" w:eastAsia="es-B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7311CE" w:rsidRPr="00FA1392" w:rsidTr="007311CE">
        <w:trPr>
          <w:trHeight w:val="64"/>
        </w:trPr>
        <w:tc>
          <w:tcPr>
            <w:tcW w:w="9322" w:type="dxa"/>
            <w:shd w:val="clear" w:color="auto" w:fill="C6D9F1"/>
            <w:vAlign w:val="center"/>
          </w:tcPr>
          <w:p w:rsidR="007311CE" w:rsidRPr="00FA1392" w:rsidRDefault="007311CE" w:rsidP="007311CE">
            <w:pPr>
              <w:autoSpaceDE w:val="0"/>
              <w:autoSpaceDN w:val="0"/>
              <w:adjustRightInd w:val="0"/>
              <w:jc w:val="center"/>
              <w:rPr>
                <w:rFonts w:ascii="Calibri" w:hAnsi="Calibri" w:cs="Bookman Old Style,Bold"/>
                <w:b/>
                <w:bCs/>
                <w:lang w:val="es-BO" w:eastAsia="es-BO"/>
              </w:rPr>
            </w:pPr>
            <w:r w:rsidRPr="00FA1392">
              <w:rPr>
                <w:rFonts w:ascii="Calibri" w:hAnsi="Calibri" w:cs="Bookman Old Style,Bold"/>
                <w:b/>
                <w:bCs/>
                <w:lang w:val="es-BO" w:eastAsia="es-BO"/>
              </w:rPr>
              <w:t>GARANTÍAS FINANCIERAS</w:t>
            </w:r>
          </w:p>
        </w:tc>
      </w:tr>
      <w:tr w:rsidR="007311CE" w:rsidRPr="00FA1392" w:rsidTr="007311CE">
        <w:trPr>
          <w:trHeight w:val="64"/>
        </w:trPr>
        <w:tc>
          <w:tcPr>
            <w:tcW w:w="9322" w:type="dxa"/>
            <w:shd w:val="clear" w:color="auto" w:fill="C6D9F1"/>
            <w:vAlign w:val="center"/>
          </w:tcPr>
          <w:p w:rsidR="007311CE" w:rsidRPr="00FA1392" w:rsidRDefault="007311CE" w:rsidP="007311CE">
            <w:pPr>
              <w:autoSpaceDE w:val="0"/>
              <w:autoSpaceDN w:val="0"/>
              <w:adjustRightInd w:val="0"/>
              <w:rPr>
                <w:rFonts w:ascii="Calibri" w:hAnsi="Calibri" w:cs="Calibri"/>
                <w:b/>
              </w:rPr>
            </w:pPr>
            <w:r w:rsidRPr="00FA1392">
              <w:rPr>
                <w:rFonts w:ascii="Calibri" w:hAnsi="Calibri" w:cs="Calibri"/>
                <w:b/>
              </w:rPr>
              <w:t>GARANTÍA DE SERIEDAD DE PROPUESTA</w:t>
            </w:r>
          </w:p>
        </w:tc>
      </w:tr>
      <w:tr w:rsidR="007311CE" w:rsidRPr="00FA1392" w:rsidTr="007311CE">
        <w:trPr>
          <w:trHeight w:val="454"/>
        </w:trPr>
        <w:tc>
          <w:tcPr>
            <w:tcW w:w="9322" w:type="dxa"/>
            <w:shd w:val="clear" w:color="auto" w:fill="auto"/>
            <w:vAlign w:val="center"/>
          </w:tcPr>
          <w:p w:rsidR="007311CE" w:rsidRPr="00FA1392" w:rsidRDefault="007311CE" w:rsidP="007311CE">
            <w:pPr>
              <w:pStyle w:val="Prrafodelista"/>
              <w:ind w:left="0"/>
              <w:jc w:val="both"/>
              <w:rPr>
                <w:rFonts w:ascii="Calibri" w:hAnsi="Calibri" w:cs="Calibri"/>
              </w:rPr>
            </w:pPr>
            <w:r w:rsidRPr="00FA1392">
              <w:rPr>
                <w:rFonts w:ascii="Calibri" w:hAnsi="Calibri" w:cs="Calibri"/>
              </w:rPr>
              <w:t>A elección del proponente, este podrá optar por uno de los siguientes instrumentos financieros:</w:t>
            </w:r>
          </w:p>
          <w:p w:rsidR="007311CE" w:rsidRPr="00FA1392" w:rsidRDefault="007311CE" w:rsidP="007311CE">
            <w:pPr>
              <w:pStyle w:val="Prrafodelista"/>
              <w:ind w:left="0"/>
              <w:jc w:val="both"/>
              <w:rPr>
                <w:rFonts w:ascii="Calibri" w:hAnsi="Calibri" w:cs="Calibri"/>
              </w:rPr>
            </w:pPr>
          </w:p>
          <w:p w:rsidR="007311CE" w:rsidRPr="002F13E1" w:rsidRDefault="007311CE" w:rsidP="00C146E1">
            <w:pPr>
              <w:pStyle w:val="Prrafodelista"/>
              <w:numPr>
                <w:ilvl w:val="0"/>
                <w:numId w:val="74"/>
              </w:numPr>
              <w:jc w:val="both"/>
              <w:rPr>
                <w:rFonts w:ascii="Calibri" w:hAnsi="Calibri" w:cs="Calibri"/>
              </w:rPr>
            </w:pPr>
            <w:r w:rsidRPr="00FA1392">
              <w:rPr>
                <w:rFonts w:ascii="Calibri" w:hAnsi="Calibri" w:cs="Calibri"/>
                <w:b/>
                <w:u w:val="single"/>
              </w:rPr>
              <w:t>Boleta de Garantía</w:t>
            </w:r>
            <w:r w:rsidRPr="00FA1392">
              <w:rPr>
                <w:rFonts w:ascii="Calibri" w:hAnsi="Calibri" w:cs="Calibri"/>
              </w:rPr>
              <w:t xml:space="preserve">, </w:t>
            </w:r>
            <w:r w:rsidRPr="00FA1392">
              <w:rPr>
                <w:rFonts w:ascii="Calibri" w:hAnsi="Calibri"/>
              </w:rPr>
              <w:t xml:space="preserve">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Pr>
                <w:rFonts w:ascii="Calibri" w:hAnsi="Calibri"/>
                <w:color w:val="FF0000"/>
              </w:rPr>
              <w:t>150</w:t>
            </w:r>
            <w:r w:rsidRPr="00FA1392">
              <w:rPr>
                <w:rFonts w:ascii="Calibri" w:hAnsi="Calibri"/>
              </w:rPr>
              <w:t xml:space="preserve"> días calendario computables a partir de la fecha de presentación de propuesta,  por un monto equivalente de  al menos uno </w:t>
            </w:r>
            <w:r w:rsidRPr="002F13E1">
              <w:rPr>
                <w:rFonts w:ascii="Calibri" w:hAnsi="Calibri"/>
              </w:rPr>
              <w:t>(1) %  del monto máximo de la contratación.</w:t>
            </w:r>
          </w:p>
          <w:p w:rsidR="007311CE" w:rsidRPr="00D34BA4" w:rsidRDefault="007311CE" w:rsidP="00C146E1">
            <w:pPr>
              <w:pStyle w:val="Prrafodelista"/>
              <w:numPr>
                <w:ilvl w:val="0"/>
                <w:numId w:val="74"/>
              </w:numPr>
              <w:jc w:val="both"/>
              <w:rPr>
                <w:rFonts w:ascii="Calibri" w:hAnsi="Calibri" w:cs="Calibri"/>
              </w:rPr>
            </w:pPr>
            <w:r w:rsidRPr="00FA1392">
              <w:rPr>
                <w:rFonts w:ascii="Calibri" w:hAnsi="Calibri"/>
                <w:b/>
                <w:bCs/>
                <w:u w:val="single"/>
              </w:rPr>
              <w:t>Garantía a Primer Requerimiento</w:t>
            </w:r>
            <w:r w:rsidRPr="00FA1392">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Pr>
                <w:rFonts w:ascii="Calibri" w:hAnsi="Calibri"/>
                <w:color w:val="FF0000"/>
              </w:rPr>
              <w:t>15</w:t>
            </w:r>
            <w:r w:rsidRPr="00FA1392">
              <w:rPr>
                <w:rFonts w:ascii="Calibri" w:hAnsi="Calibri"/>
                <w:color w:val="FF0000"/>
              </w:rPr>
              <w:t>0</w:t>
            </w:r>
            <w:r w:rsidRPr="00FA1392">
              <w:rPr>
                <w:rFonts w:ascii="Calibri" w:hAnsi="Calibri"/>
              </w:rPr>
              <w:t xml:space="preserve"> días calendario computables a partir de la fecha de presentación de propuesta,  por un monto equivalente uno </w:t>
            </w:r>
            <w:r w:rsidRPr="002F13E1">
              <w:rPr>
                <w:rFonts w:ascii="Calibri" w:hAnsi="Calibri"/>
              </w:rPr>
              <w:t>(1) %  del monto máximo de la contratación.</w:t>
            </w:r>
          </w:p>
        </w:tc>
      </w:tr>
      <w:tr w:rsidR="007311CE" w:rsidRPr="00FA1392" w:rsidTr="007311CE">
        <w:trPr>
          <w:trHeight w:val="64"/>
        </w:trPr>
        <w:tc>
          <w:tcPr>
            <w:tcW w:w="9322" w:type="dxa"/>
            <w:shd w:val="clear" w:color="auto" w:fill="C6D9F1"/>
            <w:vAlign w:val="center"/>
          </w:tcPr>
          <w:p w:rsidR="007311CE" w:rsidRPr="00FA1392" w:rsidRDefault="007311CE" w:rsidP="007311CE">
            <w:pPr>
              <w:autoSpaceDE w:val="0"/>
              <w:autoSpaceDN w:val="0"/>
              <w:adjustRightInd w:val="0"/>
              <w:rPr>
                <w:rFonts w:ascii="Calibri" w:hAnsi="Calibri" w:cs="Calibri"/>
                <w:b/>
              </w:rPr>
            </w:pPr>
            <w:r w:rsidRPr="00FA1392">
              <w:rPr>
                <w:rFonts w:ascii="Calibri" w:hAnsi="Calibri" w:cs="Calibri"/>
                <w:b/>
              </w:rPr>
              <w:t>GARANTÍA DE CUMPLIMIENTO DE CONTRATO</w:t>
            </w:r>
          </w:p>
        </w:tc>
      </w:tr>
      <w:tr w:rsidR="007311CE" w:rsidRPr="00FA1392" w:rsidTr="007311CE">
        <w:trPr>
          <w:trHeight w:val="454"/>
        </w:trPr>
        <w:tc>
          <w:tcPr>
            <w:tcW w:w="9322" w:type="dxa"/>
            <w:shd w:val="clear" w:color="auto" w:fill="auto"/>
            <w:vAlign w:val="center"/>
          </w:tcPr>
          <w:p w:rsidR="007311CE" w:rsidRPr="00FA1392" w:rsidRDefault="007311CE" w:rsidP="007311CE">
            <w:pPr>
              <w:pStyle w:val="Prrafodelista"/>
              <w:ind w:left="0"/>
              <w:jc w:val="both"/>
              <w:rPr>
                <w:rFonts w:ascii="Calibri" w:hAnsi="Calibri" w:cs="Calibri"/>
              </w:rPr>
            </w:pPr>
            <w:r w:rsidRPr="00FA1392">
              <w:rPr>
                <w:rFonts w:ascii="Calibri" w:hAnsi="Calibri" w:cs="Calibri"/>
              </w:rPr>
              <w:t>A elección de la Empresa Inspectora, esta podrá optar por uno de los siguientes instrumentos financieros:</w:t>
            </w:r>
          </w:p>
          <w:p w:rsidR="007311CE" w:rsidRPr="00FA1392" w:rsidRDefault="007311CE" w:rsidP="007311CE">
            <w:pPr>
              <w:pStyle w:val="Prrafodelista"/>
              <w:ind w:left="0"/>
              <w:jc w:val="both"/>
              <w:rPr>
                <w:rFonts w:ascii="Calibri" w:hAnsi="Calibri" w:cs="Calibri"/>
              </w:rPr>
            </w:pPr>
          </w:p>
          <w:p w:rsidR="007311CE" w:rsidRPr="0096293B" w:rsidRDefault="007311CE" w:rsidP="00C146E1">
            <w:pPr>
              <w:pStyle w:val="Prrafodelista"/>
              <w:numPr>
                <w:ilvl w:val="0"/>
                <w:numId w:val="73"/>
              </w:numPr>
              <w:jc w:val="both"/>
              <w:rPr>
                <w:rFonts w:ascii="Calibri" w:hAnsi="Calibri" w:cs="Calibri"/>
              </w:rPr>
            </w:pPr>
            <w:r w:rsidRPr="00FA1392">
              <w:rPr>
                <w:rFonts w:ascii="Calibri" w:hAnsi="Calibri"/>
                <w:b/>
                <w:bCs/>
                <w:u w:val="single"/>
              </w:rPr>
              <w:t>Boleta de Garantía</w:t>
            </w:r>
            <w:r w:rsidRPr="00FA1392">
              <w:rPr>
                <w:rFonts w:ascii="Calibri" w:hAnsi="Calibri"/>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equivalente de </w:t>
            </w:r>
            <w:r w:rsidRPr="0096293B">
              <w:rPr>
                <w:rFonts w:ascii="Calibri" w:hAnsi="Calibri"/>
              </w:rPr>
              <w:t>al menos  7% del monto máximo de la contratación.</w:t>
            </w:r>
          </w:p>
          <w:p w:rsidR="007311CE" w:rsidRPr="0096293B" w:rsidRDefault="007311CE" w:rsidP="007311CE">
            <w:pPr>
              <w:pStyle w:val="Prrafodelista"/>
              <w:ind w:left="0"/>
              <w:jc w:val="both"/>
              <w:rPr>
                <w:rFonts w:ascii="Calibri" w:hAnsi="Calibri" w:cs="Calibri"/>
              </w:rPr>
            </w:pPr>
          </w:p>
          <w:p w:rsidR="007311CE" w:rsidRPr="0096293B" w:rsidRDefault="007311CE" w:rsidP="00C146E1">
            <w:pPr>
              <w:pStyle w:val="Prrafodelista"/>
              <w:numPr>
                <w:ilvl w:val="0"/>
                <w:numId w:val="73"/>
              </w:numPr>
              <w:jc w:val="both"/>
              <w:rPr>
                <w:rFonts w:ascii="Calibri" w:hAnsi="Calibri" w:cs="Calibri"/>
              </w:rPr>
            </w:pPr>
            <w:r w:rsidRPr="0096293B">
              <w:rPr>
                <w:rFonts w:ascii="Calibri" w:hAnsi="Calibri"/>
                <w:b/>
                <w:bCs/>
                <w:u w:val="single"/>
              </w:rPr>
              <w:t>Garantía a Primer Requerimiento</w:t>
            </w:r>
            <w:r w:rsidRPr="0096293B">
              <w:rPr>
                <w:rFonts w:ascii="Calibri" w:hAnsi="Calibr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equivalente de al menos 7% del monto máximo de la contratación.</w:t>
            </w:r>
          </w:p>
          <w:p w:rsidR="007311CE" w:rsidRPr="0096293B" w:rsidRDefault="007311CE" w:rsidP="007311CE">
            <w:pPr>
              <w:ind w:left="708"/>
              <w:jc w:val="both"/>
              <w:rPr>
                <w:rFonts w:ascii="Calibri" w:hAnsi="Calibri" w:cs="Calibri"/>
              </w:rPr>
            </w:pPr>
          </w:p>
          <w:p w:rsidR="007311CE" w:rsidRPr="00FA1392" w:rsidRDefault="007311CE" w:rsidP="007311CE">
            <w:pPr>
              <w:pStyle w:val="Prrafodelista"/>
              <w:ind w:left="0"/>
              <w:jc w:val="both"/>
              <w:rPr>
                <w:rFonts w:ascii="Calibri" w:hAnsi="Calibri" w:cs="Calibri"/>
              </w:rPr>
            </w:pPr>
            <w:r w:rsidRPr="00FA1392">
              <w:rPr>
                <w:rFonts w:ascii="Calibri" w:hAnsi="Calibri" w:cs="Calibri"/>
              </w:rPr>
              <w:t>La modalidad de Garantía no podrá ser modificada durante la vigencia del contrato.</w:t>
            </w:r>
          </w:p>
        </w:tc>
      </w:tr>
    </w:tbl>
    <w:p w:rsidR="007311CE" w:rsidRDefault="007311CE" w:rsidP="007311CE">
      <w:pPr>
        <w:pStyle w:val="Prrafodelista"/>
        <w:ind w:left="0"/>
        <w:contextualSpacing/>
        <w:jc w:val="both"/>
        <w:rPr>
          <w:rFonts w:ascii="Calibri" w:hAnsi="Calibri" w:cs="Calibri"/>
          <w:b/>
          <w:bCs/>
          <w:sz w:val="22"/>
          <w:szCs w:val="22"/>
          <w:lang w:val="es-BO" w:eastAsia="es-BO"/>
        </w:rPr>
      </w:pPr>
    </w:p>
    <w:p w:rsidR="007311CE" w:rsidRDefault="007311CE" w:rsidP="007311CE">
      <w:pPr>
        <w:pStyle w:val="Prrafodelista"/>
        <w:ind w:left="0"/>
        <w:contextualSpacing/>
        <w:jc w:val="both"/>
        <w:rPr>
          <w:rFonts w:ascii="Calibri" w:hAnsi="Calibri" w:cs="Calibri"/>
          <w:b/>
          <w:bCs/>
          <w:sz w:val="22"/>
          <w:szCs w:val="22"/>
          <w:lang w:val="es-BO" w:eastAsia="es-BO"/>
        </w:rPr>
      </w:pPr>
    </w:p>
    <w:p w:rsidR="008F7CF5" w:rsidRDefault="008F7CF5" w:rsidP="007311CE">
      <w:pPr>
        <w:pStyle w:val="Prrafodelista"/>
        <w:ind w:left="0"/>
        <w:contextualSpacing/>
        <w:jc w:val="both"/>
        <w:rPr>
          <w:rFonts w:ascii="Calibri" w:hAnsi="Calibri" w:cs="Calibri"/>
          <w:b/>
          <w:bCs/>
          <w:sz w:val="22"/>
          <w:szCs w:val="22"/>
          <w:lang w:val="es-BO" w:eastAsia="es-BO"/>
        </w:rPr>
      </w:pPr>
    </w:p>
    <w:p w:rsidR="008F7CF5" w:rsidRDefault="008F7CF5" w:rsidP="007311CE">
      <w:pPr>
        <w:pStyle w:val="Prrafodelista"/>
        <w:ind w:left="0"/>
        <w:contextualSpacing/>
        <w:jc w:val="both"/>
        <w:rPr>
          <w:rFonts w:ascii="Calibri" w:hAnsi="Calibri" w:cs="Calibri"/>
          <w:b/>
          <w:bCs/>
          <w:sz w:val="22"/>
          <w:szCs w:val="22"/>
          <w:lang w:val="es-BO" w:eastAsia="es-BO"/>
        </w:rPr>
      </w:pPr>
    </w:p>
    <w:p w:rsidR="008F7CF5" w:rsidRDefault="008F7CF5" w:rsidP="007311CE">
      <w:pPr>
        <w:pStyle w:val="Prrafodelista"/>
        <w:ind w:left="0"/>
        <w:contextualSpacing/>
        <w:jc w:val="both"/>
        <w:rPr>
          <w:rFonts w:ascii="Calibri" w:hAnsi="Calibri" w:cs="Calibri"/>
          <w:b/>
          <w:bCs/>
          <w:sz w:val="22"/>
          <w:szCs w:val="22"/>
          <w:lang w:val="es-BO" w:eastAsia="es-BO"/>
        </w:rPr>
      </w:pPr>
    </w:p>
    <w:p w:rsidR="009954A0" w:rsidRDefault="009954A0" w:rsidP="007311CE">
      <w:pPr>
        <w:pStyle w:val="Prrafodelista"/>
        <w:ind w:left="0"/>
        <w:contextualSpacing/>
        <w:jc w:val="both"/>
        <w:rPr>
          <w:rFonts w:ascii="Calibri" w:hAnsi="Calibri" w:cs="Calibri"/>
          <w:b/>
          <w:bCs/>
          <w:sz w:val="22"/>
          <w:szCs w:val="22"/>
          <w:lang w:val="es-BO" w:eastAsia="es-BO"/>
        </w:rPr>
      </w:pPr>
    </w:p>
    <w:p w:rsidR="009954A0" w:rsidRDefault="009954A0" w:rsidP="007311CE">
      <w:pPr>
        <w:pStyle w:val="Prrafodelista"/>
        <w:ind w:left="0"/>
        <w:contextualSpacing/>
        <w:jc w:val="both"/>
        <w:rPr>
          <w:rFonts w:ascii="Calibri" w:hAnsi="Calibri" w:cs="Calibri"/>
          <w:b/>
          <w:bCs/>
          <w:sz w:val="22"/>
          <w:szCs w:val="22"/>
          <w:lang w:val="es-BO" w:eastAsia="es-BO"/>
        </w:rPr>
      </w:pPr>
    </w:p>
    <w:p w:rsidR="009954A0" w:rsidRDefault="009954A0" w:rsidP="007311CE">
      <w:pPr>
        <w:pStyle w:val="Prrafodelista"/>
        <w:ind w:left="0"/>
        <w:contextualSpacing/>
        <w:jc w:val="both"/>
        <w:rPr>
          <w:rFonts w:ascii="Calibri" w:hAnsi="Calibri" w:cs="Calibri"/>
          <w:b/>
          <w:bCs/>
          <w:sz w:val="22"/>
          <w:szCs w:val="22"/>
          <w:lang w:val="es-BO" w:eastAsia="es-BO"/>
        </w:rPr>
      </w:pPr>
    </w:p>
    <w:p w:rsidR="009954A0" w:rsidRDefault="009954A0" w:rsidP="007311CE">
      <w:pPr>
        <w:pStyle w:val="Prrafodelista"/>
        <w:ind w:left="0"/>
        <w:contextualSpacing/>
        <w:jc w:val="both"/>
        <w:rPr>
          <w:rFonts w:ascii="Calibri" w:hAnsi="Calibri" w:cs="Calibri"/>
          <w:b/>
          <w:bCs/>
          <w:sz w:val="22"/>
          <w:szCs w:val="22"/>
          <w:lang w:val="es-BO" w:eastAsia="es-BO"/>
        </w:rPr>
      </w:pPr>
    </w:p>
    <w:p w:rsidR="008F7CF5" w:rsidRDefault="008F7CF5" w:rsidP="007311CE">
      <w:pPr>
        <w:pStyle w:val="Prrafodelista"/>
        <w:ind w:left="0"/>
        <w:contextualSpacing/>
        <w:jc w:val="both"/>
        <w:rPr>
          <w:rFonts w:ascii="Calibri" w:hAnsi="Calibri" w:cs="Calibri"/>
          <w:b/>
          <w:bCs/>
          <w:sz w:val="22"/>
          <w:szCs w:val="22"/>
          <w:lang w:val="es-BO" w:eastAsia="es-BO"/>
        </w:rPr>
      </w:pPr>
    </w:p>
    <w:p w:rsidR="007311CE" w:rsidRDefault="007311CE" w:rsidP="007311CE">
      <w:pPr>
        <w:pStyle w:val="Prrafodelista"/>
        <w:ind w:left="0"/>
        <w:contextualSpacing/>
        <w:jc w:val="both"/>
        <w:rPr>
          <w:rFonts w:ascii="Calibri" w:hAnsi="Calibri" w:cs="Calibri"/>
          <w:b/>
          <w:bCs/>
          <w:sz w:val="22"/>
          <w:szCs w:val="22"/>
          <w:lang w:val="es-BO" w:eastAsia="es-BO"/>
        </w:rPr>
      </w:pPr>
    </w:p>
    <w:p w:rsidR="007311CE" w:rsidRDefault="007311CE" w:rsidP="007311CE">
      <w:pPr>
        <w:pStyle w:val="Prrafodelista"/>
        <w:ind w:left="0"/>
        <w:contextualSpacing/>
        <w:jc w:val="both"/>
        <w:rPr>
          <w:rFonts w:ascii="Calibri" w:hAnsi="Calibri" w:cs="Calibri"/>
          <w:b/>
          <w:bCs/>
          <w:sz w:val="22"/>
          <w:szCs w:val="22"/>
          <w:lang w:val="es-BO" w:eastAsia="es-BO"/>
        </w:rPr>
      </w:pPr>
    </w:p>
    <w:p w:rsidR="007311CE" w:rsidRPr="00D860BD" w:rsidRDefault="007311CE" w:rsidP="007311CE">
      <w:pPr>
        <w:spacing w:line="360" w:lineRule="auto"/>
        <w:jc w:val="center"/>
        <w:rPr>
          <w:rFonts w:ascii="Arial" w:eastAsia="Calibri" w:hAnsi="Arial" w:cs="Arial"/>
          <w:b/>
          <w:bCs/>
          <w:sz w:val="22"/>
          <w:szCs w:val="22"/>
        </w:rPr>
      </w:pPr>
      <w:r w:rsidRPr="00D860BD">
        <w:rPr>
          <w:rFonts w:ascii="Arial" w:eastAsia="Calibri" w:hAnsi="Arial" w:cs="Arial"/>
          <w:b/>
          <w:bCs/>
          <w:sz w:val="22"/>
          <w:szCs w:val="22"/>
        </w:rPr>
        <w:lastRenderedPageBreak/>
        <w:t>INSTRUCCIONES PARA LA EMISION DE INSTRUMENTOS FINANCIEROS -V.3</w:t>
      </w:r>
    </w:p>
    <w:p w:rsidR="007311CE" w:rsidRPr="00D860BD" w:rsidRDefault="007311CE" w:rsidP="007311CE">
      <w:pPr>
        <w:spacing w:before="120" w:after="120"/>
        <w:jc w:val="both"/>
        <w:rPr>
          <w:rFonts w:ascii="Arial" w:eastAsia="Calibri" w:hAnsi="Arial" w:cs="Arial"/>
        </w:rPr>
      </w:pPr>
      <w:r w:rsidRPr="00D860BD">
        <w:rPr>
          <w:rFonts w:ascii="Arial" w:eastAsia="Calibri" w:hAnsi="Arial" w:cs="Arial"/>
        </w:rPr>
        <w:t xml:space="preserve">El Proponente o Adjudicado deberá solicitar o instruir a la entidad de intermediación financiera bancaría, el correcto registro de datos o información en los Instrumentos Financieros de Garantía requeridos, </w:t>
      </w:r>
      <w:r w:rsidRPr="00D860BD">
        <w:rPr>
          <w:rFonts w:ascii="Arial" w:eastAsia="Calibri" w:hAnsi="Arial" w:cs="Arial"/>
          <w:u w:val="single"/>
        </w:rPr>
        <w:t>cumpliendo obligatoriamente</w:t>
      </w:r>
      <w:r w:rsidRPr="00D860BD">
        <w:rPr>
          <w:rFonts w:ascii="Arial" w:eastAsia="Calibri" w:hAnsi="Arial" w:cs="Arial"/>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7311CE" w:rsidRPr="00D860BD" w:rsidTr="007311CE">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311CE" w:rsidRPr="00D860BD" w:rsidRDefault="007311CE" w:rsidP="007311CE">
            <w:pPr>
              <w:jc w:val="center"/>
              <w:rPr>
                <w:rFonts w:ascii="Calibri" w:eastAsia="Calibri" w:hAnsi="Calibri"/>
                <w:b/>
                <w:bCs/>
                <w:sz w:val="16"/>
                <w:szCs w:val="16"/>
                <w:lang w:val="es-BO"/>
              </w:rPr>
            </w:pPr>
            <w:r w:rsidRPr="00D860BD">
              <w:rPr>
                <w:rFonts w:ascii="Calibri" w:eastAsia="Calibri" w:hAnsi="Calibri"/>
                <w:b/>
                <w:bCs/>
                <w:sz w:val="16"/>
                <w:szCs w:val="16"/>
                <w:lang w:val="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311CE" w:rsidRPr="00D860BD" w:rsidRDefault="007311CE" w:rsidP="007311CE">
            <w:pPr>
              <w:jc w:val="center"/>
              <w:rPr>
                <w:rFonts w:ascii="Calibri" w:eastAsia="Calibri" w:hAnsi="Calibri"/>
                <w:b/>
                <w:bCs/>
                <w:sz w:val="16"/>
                <w:szCs w:val="16"/>
                <w:lang w:val="es-BO"/>
              </w:rPr>
            </w:pPr>
            <w:r w:rsidRPr="00D860BD">
              <w:rPr>
                <w:rFonts w:ascii="Calibri" w:eastAsia="Calibri" w:hAnsi="Calibri"/>
                <w:b/>
                <w:bCs/>
                <w:sz w:val="16"/>
                <w:szCs w:val="16"/>
                <w:lang w:val="es-BO"/>
              </w:rPr>
              <w:t>INSTRUCCIÓN</w:t>
            </w:r>
          </w:p>
        </w:tc>
      </w:tr>
      <w:tr w:rsidR="007311CE" w:rsidRPr="00D860BD" w:rsidTr="007311C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311CE" w:rsidRPr="00D860BD" w:rsidRDefault="007311CE" w:rsidP="007311CE">
            <w:pPr>
              <w:rPr>
                <w:rFonts w:ascii="Calibri" w:eastAsia="Calibri" w:hAnsi="Calibri"/>
                <w:b/>
                <w:bCs/>
                <w:sz w:val="16"/>
                <w:szCs w:val="16"/>
                <w:lang w:val="es-BO"/>
              </w:rPr>
            </w:pPr>
            <w:r w:rsidRPr="00D860BD">
              <w:rPr>
                <w:rFonts w:ascii="Calibri" w:eastAsia="Calibri" w:hAnsi="Calibri"/>
                <w:b/>
                <w:bCs/>
                <w:sz w:val="16"/>
                <w:szCs w:val="16"/>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311CE" w:rsidRPr="00D860BD" w:rsidRDefault="007311CE" w:rsidP="007311CE">
            <w:pPr>
              <w:spacing w:before="60" w:after="60"/>
              <w:jc w:val="both"/>
              <w:rPr>
                <w:rFonts w:ascii="Arial" w:eastAsia="Calibri" w:hAnsi="Arial" w:cs="Arial"/>
                <w:sz w:val="16"/>
                <w:szCs w:val="16"/>
              </w:rPr>
            </w:pPr>
            <w:r w:rsidRPr="00D860BD">
              <w:rPr>
                <w:rFonts w:ascii="Arial" w:eastAsia="Calibri" w:hAnsi="Arial" w:cs="Arial"/>
                <w:sz w:val="16"/>
                <w:szCs w:val="16"/>
              </w:rPr>
              <w:t xml:space="preserve">Se aceptará </w:t>
            </w:r>
            <w:r w:rsidRPr="00D860BD">
              <w:rPr>
                <w:rFonts w:ascii="Arial" w:eastAsia="Calibri" w:hAnsi="Arial" w:cs="Arial"/>
                <w:b/>
                <w:sz w:val="16"/>
                <w:szCs w:val="16"/>
                <w:u w:val="single"/>
              </w:rPr>
              <w:t>únicamente</w:t>
            </w:r>
            <w:r w:rsidRPr="00D860BD">
              <w:rPr>
                <w:rFonts w:ascii="Arial" w:eastAsia="Calibri" w:hAnsi="Arial" w:cs="Arial"/>
                <w:sz w:val="16"/>
                <w:szCs w:val="16"/>
              </w:rPr>
              <w:t xml:space="preserve"> los instrumentos detallados en el anexo o acápite de Garantias Financieras.</w:t>
            </w:r>
          </w:p>
          <w:p w:rsidR="007311CE" w:rsidRPr="00D60A21" w:rsidRDefault="007311CE" w:rsidP="007311CE">
            <w:pPr>
              <w:spacing w:before="60" w:after="60"/>
              <w:jc w:val="both"/>
              <w:rPr>
                <w:rFonts w:ascii="Calibri" w:eastAsia="Calibri" w:hAnsi="Calibri"/>
                <w:i/>
                <w:iCs/>
                <w:sz w:val="16"/>
                <w:szCs w:val="16"/>
                <w:lang w:val="es-BO"/>
              </w:rPr>
            </w:pPr>
            <w:r w:rsidRPr="00D860BD">
              <w:rPr>
                <w:rFonts w:ascii="Arial" w:eastAsia="Calibri" w:hAnsi="Arial" w:cs="Arial"/>
                <w:sz w:val="16"/>
                <w:szCs w:val="16"/>
              </w:rPr>
              <w:t xml:space="preserve">En caso de </w:t>
            </w:r>
            <w:r w:rsidRPr="00D860BD">
              <w:rPr>
                <w:rFonts w:ascii="Arial" w:eastAsia="Calibri" w:hAnsi="Arial" w:cs="Arial"/>
                <w:i/>
                <w:sz w:val="16"/>
                <w:szCs w:val="16"/>
              </w:rPr>
              <w:t>Póliza de caución a Primer requerimiento para Entidades Públicas</w:t>
            </w:r>
            <w:r w:rsidRPr="00D860BD">
              <w:rPr>
                <w:rFonts w:ascii="Arial" w:eastAsia="Calibri" w:hAnsi="Arial" w:cs="Arial"/>
                <w:sz w:val="16"/>
                <w:szCs w:val="16"/>
              </w:rPr>
              <w:t>, se deberá remitir todos los anexos vinculados.</w:t>
            </w:r>
          </w:p>
        </w:tc>
      </w:tr>
      <w:tr w:rsidR="007311CE" w:rsidRPr="00D860BD" w:rsidTr="007311C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311CE" w:rsidRPr="00D860BD" w:rsidRDefault="007311CE" w:rsidP="007311CE">
            <w:pPr>
              <w:rPr>
                <w:rFonts w:ascii="Calibri" w:eastAsia="Calibri" w:hAnsi="Calibri"/>
                <w:b/>
                <w:bCs/>
                <w:sz w:val="16"/>
                <w:szCs w:val="16"/>
                <w:lang w:val="es-BO"/>
              </w:rPr>
            </w:pPr>
            <w:r w:rsidRPr="00D860BD">
              <w:rPr>
                <w:rFonts w:ascii="Calibri" w:eastAsia="Calibri" w:hAnsi="Calibri"/>
                <w:b/>
                <w:bCs/>
                <w:sz w:val="16"/>
                <w:szCs w:val="16"/>
                <w:lang w:val="es-BO"/>
              </w:rPr>
              <w:t>OBJETO DE LA GARANTÍA</w:t>
            </w:r>
          </w:p>
          <w:p w:rsidR="007311CE" w:rsidRPr="00D860BD" w:rsidRDefault="007311CE" w:rsidP="007311CE">
            <w:pPr>
              <w:rPr>
                <w:rFonts w:ascii="Arial" w:eastAsia="Calibri" w:hAnsi="Arial"/>
                <w:i/>
                <w:sz w:val="16"/>
                <w:szCs w:val="16"/>
                <w:lang w:val="es-BO"/>
              </w:rPr>
            </w:pPr>
            <w:r w:rsidRPr="00D860BD">
              <w:rPr>
                <w:rFonts w:ascii="Calibri" w:eastAsia="Calibri" w:hAnsi="Calibri"/>
                <w:b/>
                <w:bCs/>
                <w:sz w:val="16"/>
                <w:szCs w:val="16"/>
                <w:lang w:val="es-BO"/>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311CE" w:rsidRPr="00D860BD" w:rsidRDefault="007311CE" w:rsidP="007311CE">
            <w:pPr>
              <w:spacing w:before="60" w:after="60"/>
              <w:jc w:val="both"/>
              <w:rPr>
                <w:rFonts w:ascii="Arial" w:eastAsia="Calibri" w:hAnsi="Arial" w:cs="Arial"/>
                <w:sz w:val="16"/>
                <w:szCs w:val="16"/>
              </w:rPr>
            </w:pPr>
            <w:r w:rsidRPr="00D860BD">
              <w:rPr>
                <w:rFonts w:ascii="Arial" w:eastAsia="Calibri" w:hAnsi="Arial" w:cs="Arial"/>
                <w:sz w:val="16"/>
                <w:szCs w:val="16"/>
              </w:rPr>
              <w:t xml:space="preserve">Debe consignar correctamente y de manera explícita, </w:t>
            </w:r>
            <w:r w:rsidRPr="00D860BD">
              <w:rPr>
                <w:rFonts w:ascii="Arial" w:eastAsia="Calibri" w:hAnsi="Arial" w:cs="Arial"/>
                <w:b/>
                <w:sz w:val="16"/>
                <w:szCs w:val="16"/>
                <w:u w:val="single"/>
              </w:rPr>
              <w:t>textual</w:t>
            </w:r>
            <w:r w:rsidRPr="00D860BD">
              <w:rPr>
                <w:rFonts w:ascii="Arial" w:eastAsia="Calibri" w:hAnsi="Arial" w:cs="Arial"/>
                <w:sz w:val="16"/>
                <w:szCs w:val="16"/>
              </w:rPr>
              <w:t xml:space="preserve"> y </w:t>
            </w:r>
            <w:r w:rsidRPr="00D860BD">
              <w:rPr>
                <w:rFonts w:ascii="Arial" w:eastAsia="Calibri" w:hAnsi="Arial" w:cs="Arial"/>
                <w:b/>
                <w:sz w:val="16"/>
                <w:szCs w:val="16"/>
                <w:u w:val="single"/>
              </w:rPr>
              <w:t>completa</w:t>
            </w:r>
            <w:r w:rsidRPr="00D860BD">
              <w:rPr>
                <w:rFonts w:ascii="Arial" w:eastAsia="Calibri" w:hAnsi="Arial" w:cs="Arial"/>
                <w:sz w:val="16"/>
                <w:szCs w:val="16"/>
              </w:rPr>
              <w:t xml:space="preserve">: </w:t>
            </w:r>
          </w:p>
          <w:p w:rsidR="007311CE" w:rsidRPr="00D860BD" w:rsidRDefault="007311CE" w:rsidP="00C146E1">
            <w:pPr>
              <w:numPr>
                <w:ilvl w:val="0"/>
                <w:numId w:val="91"/>
              </w:numPr>
              <w:spacing w:before="60" w:after="60"/>
              <w:jc w:val="both"/>
              <w:rPr>
                <w:rFonts w:ascii="Arial" w:eastAsia="Calibri" w:hAnsi="Arial" w:cs="Arial"/>
                <w:sz w:val="16"/>
                <w:szCs w:val="16"/>
              </w:rPr>
            </w:pPr>
            <w:r w:rsidRPr="00D860BD">
              <w:rPr>
                <w:rFonts w:ascii="Arial" w:eastAsia="Calibri" w:hAnsi="Arial" w:cs="Arial"/>
                <w:b/>
                <w:sz w:val="16"/>
                <w:szCs w:val="16"/>
              </w:rPr>
              <w:t>Objeto a garantizar (“Garantía según el objeto”)</w:t>
            </w:r>
            <w:r w:rsidRPr="00D60A21">
              <w:rPr>
                <w:rFonts w:ascii="Arial" w:eastAsia="Calibri" w:hAnsi="Arial" w:cs="Arial"/>
                <w:b/>
                <w:sz w:val="16"/>
                <w:szCs w:val="16"/>
                <w:vertAlign w:val="superscript"/>
              </w:rPr>
              <w:footnoteReference w:id="1"/>
            </w:r>
            <w:r w:rsidRPr="00D860BD">
              <w:rPr>
                <w:rFonts w:ascii="Arial" w:eastAsia="Calibri" w:hAnsi="Arial" w:cs="Arial"/>
                <w:sz w:val="16"/>
                <w:szCs w:val="16"/>
              </w:rPr>
              <w:t xml:space="preserve"> conforme lo requerido en el anexo o acápite de Garantías Financieras. </w:t>
            </w:r>
          </w:p>
          <w:p w:rsidR="007311CE" w:rsidRPr="00D860BD" w:rsidRDefault="007311CE" w:rsidP="00C146E1">
            <w:pPr>
              <w:numPr>
                <w:ilvl w:val="0"/>
                <w:numId w:val="91"/>
              </w:numPr>
              <w:spacing w:before="60" w:after="60"/>
              <w:jc w:val="both"/>
              <w:rPr>
                <w:rFonts w:ascii="Arial" w:eastAsia="Calibri" w:hAnsi="Arial" w:cs="Arial"/>
                <w:b/>
                <w:sz w:val="16"/>
                <w:szCs w:val="16"/>
              </w:rPr>
            </w:pPr>
            <w:r w:rsidRPr="00D860BD">
              <w:rPr>
                <w:rFonts w:ascii="Arial" w:eastAsia="Calibri" w:hAnsi="Arial" w:cs="Arial"/>
                <w:b/>
                <w:sz w:val="16"/>
                <w:szCs w:val="16"/>
              </w:rPr>
              <w:t xml:space="preserve">Nombre (Objeto de la Contratación) y/o código </w:t>
            </w:r>
            <w:r w:rsidRPr="00D860BD">
              <w:rPr>
                <w:rFonts w:ascii="Arial" w:eastAsia="Calibri" w:hAnsi="Arial" w:cs="Arial"/>
                <w:sz w:val="16"/>
                <w:szCs w:val="16"/>
              </w:rPr>
              <w:t>del proceso de contratación, conforme al registrado en la página web</w:t>
            </w:r>
            <w:r w:rsidRPr="00D860BD">
              <w:rPr>
                <w:rFonts w:ascii="Arial" w:eastAsia="Calibri" w:hAnsi="Arial" w:cs="Arial"/>
                <w:b/>
                <w:sz w:val="16"/>
                <w:szCs w:val="16"/>
              </w:rPr>
              <w:t>:</w:t>
            </w:r>
          </w:p>
          <w:p w:rsidR="007311CE" w:rsidRPr="00D860BD" w:rsidRDefault="007311CE" w:rsidP="007311CE">
            <w:pPr>
              <w:spacing w:before="60" w:after="60"/>
              <w:ind w:left="360"/>
              <w:jc w:val="both"/>
              <w:rPr>
                <w:rFonts w:ascii="Arial" w:eastAsia="Calibri" w:hAnsi="Arial" w:cs="Arial"/>
                <w:b/>
                <w:i/>
                <w:sz w:val="16"/>
                <w:szCs w:val="16"/>
              </w:rPr>
            </w:pPr>
            <w:r w:rsidRPr="00D860BD">
              <w:rPr>
                <w:rFonts w:ascii="Arial" w:eastAsia="Calibri" w:hAnsi="Arial" w:cs="Arial"/>
                <w:b/>
                <w:i/>
                <w:sz w:val="16"/>
                <w:szCs w:val="16"/>
              </w:rPr>
              <w:t>http://contrataciones.ypfb.gob.bo/contrataciones/publicacion</w:t>
            </w:r>
          </w:p>
        </w:tc>
      </w:tr>
      <w:tr w:rsidR="007311CE" w:rsidRPr="00D860BD" w:rsidTr="007311C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311CE" w:rsidRPr="00D860BD" w:rsidRDefault="007311CE" w:rsidP="007311CE">
            <w:pPr>
              <w:rPr>
                <w:rFonts w:ascii="Calibri" w:eastAsia="Calibri" w:hAnsi="Calibri"/>
                <w:b/>
                <w:bCs/>
                <w:sz w:val="16"/>
                <w:szCs w:val="16"/>
                <w:lang w:val="es-BO"/>
              </w:rPr>
            </w:pPr>
            <w:r w:rsidRPr="00D860BD">
              <w:rPr>
                <w:rFonts w:ascii="Calibri" w:eastAsia="Calibri" w:hAnsi="Calibri"/>
                <w:b/>
                <w:bCs/>
                <w:sz w:val="16"/>
                <w:szCs w:val="16"/>
                <w:lang w:val="es-BO"/>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311CE" w:rsidRPr="00D860BD" w:rsidRDefault="007311CE" w:rsidP="007311CE">
            <w:pPr>
              <w:spacing w:before="120" w:after="120"/>
              <w:jc w:val="both"/>
              <w:rPr>
                <w:rFonts w:ascii="Arial" w:eastAsia="Calibri" w:hAnsi="Arial" w:cs="Arial"/>
                <w:sz w:val="16"/>
                <w:szCs w:val="16"/>
              </w:rPr>
            </w:pPr>
            <w:r w:rsidRPr="00D860BD">
              <w:rPr>
                <w:rFonts w:ascii="Arial" w:eastAsia="Calibri" w:hAnsi="Arial" w:cs="Arial"/>
                <w:sz w:val="16"/>
                <w:szCs w:val="16"/>
              </w:rPr>
              <w:t xml:space="preserve">Debe consignar el nombre y tipo societario </w:t>
            </w:r>
            <w:r w:rsidRPr="00D860BD">
              <w:rPr>
                <w:rFonts w:ascii="Arial" w:eastAsia="Calibri" w:hAnsi="Arial" w:cs="Arial"/>
                <w:sz w:val="16"/>
                <w:szCs w:val="16"/>
                <w:u w:val="single"/>
              </w:rPr>
              <w:t>conforme</w:t>
            </w:r>
            <w:r w:rsidRPr="00D860BD">
              <w:rPr>
                <w:rFonts w:ascii="Arial" w:eastAsia="Calibri" w:hAnsi="Arial" w:cs="Arial"/>
                <w:sz w:val="16"/>
                <w:szCs w:val="16"/>
              </w:rPr>
              <w:t xml:space="preserve"> se encuentre inscrito en el Registro (informático o documental) FUNDEMPRESA -o equivalente en el país de origen-. </w:t>
            </w:r>
          </w:p>
          <w:p w:rsidR="007311CE" w:rsidRPr="00D860BD" w:rsidRDefault="007311CE" w:rsidP="007311CE">
            <w:pPr>
              <w:spacing w:before="120" w:after="120"/>
              <w:jc w:val="both"/>
              <w:rPr>
                <w:rFonts w:ascii="Arial" w:eastAsia="Calibri" w:hAnsi="Arial" w:cs="Arial"/>
                <w:sz w:val="16"/>
                <w:szCs w:val="16"/>
              </w:rPr>
            </w:pPr>
            <w:r w:rsidRPr="00D860BD">
              <w:rPr>
                <w:rFonts w:ascii="Arial" w:eastAsia="Calibri" w:hAnsi="Arial" w:cs="Arial"/>
                <w:sz w:val="16"/>
                <w:szCs w:val="16"/>
              </w:rPr>
              <w:t xml:space="preserve">Para </w:t>
            </w:r>
            <w:r w:rsidRPr="00D860BD">
              <w:rPr>
                <w:rFonts w:ascii="Arial" w:eastAsia="Calibri" w:hAnsi="Arial" w:cs="Arial"/>
                <w:sz w:val="16"/>
                <w:szCs w:val="16"/>
                <w:u w:val="single"/>
              </w:rPr>
              <w:t>Asociaciones Accidentales,</w:t>
            </w:r>
            <w:r w:rsidRPr="00D860BD">
              <w:rPr>
                <w:rFonts w:ascii="Arial" w:eastAsia="Calibri" w:hAnsi="Arial" w:cs="Arial"/>
                <w:sz w:val="16"/>
                <w:szCs w:val="16"/>
              </w:rPr>
              <w:t xml:space="preserve"> podrá figurar el nombre de la Asociación Accidental o de una de las empresas que conforman la misma, concordante con su respectivo Registro FUNDEMPRESA.</w:t>
            </w:r>
          </w:p>
          <w:p w:rsidR="007311CE" w:rsidRPr="00D860BD" w:rsidRDefault="007311CE" w:rsidP="007311CE">
            <w:pPr>
              <w:spacing w:before="120" w:after="120"/>
              <w:jc w:val="both"/>
              <w:rPr>
                <w:rFonts w:ascii="Arial" w:eastAsia="Calibri" w:hAnsi="Arial" w:cs="Arial"/>
                <w:sz w:val="16"/>
                <w:szCs w:val="16"/>
              </w:rPr>
            </w:pPr>
            <w:r w:rsidRPr="00D860BD">
              <w:rPr>
                <w:rFonts w:ascii="Arial" w:eastAsia="Calibri" w:hAnsi="Arial" w:cs="Arial"/>
                <w:sz w:val="16"/>
                <w:szCs w:val="16"/>
              </w:rPr>
              <w:t xml:space="preserve">Para </w:t>
            </w:r>
            <w:r w:rsidRPr="00D860BD">
              <w:rPr>
                <w:rFonts w:ascii="Arial" w:eastAsia="Calibri" w:hAnsi="Arial" w:cs="Arial"/>
                <w:sz w:val="16"/>
                <w:szCs w:val="16"/>
                <w:u w:val="single"/>
              </w:rPr>
              <w:t>Empresas Unipersonales</w:t>
            </w:r>
            <w:r w:rsidRPr="00D860BD">
              <w:rPr>
                <w:rFonts w:ascii="Arial" w:eastAsia="Calibri" w:hAnsi="Arial" w:cs="Arial"/>
                <w:sz w:val="16"/>
                <w:szCs w:val="16"/>
              </w:rPr>
              <w:t>, alternativamente podrá figurar el nombre del Contribuyente (NIT).</w:t>
            </w:r>
          </w:p>
        </w:tc>
      </w:tr>
      <w:tr w:rsidR="007311CE" w:rsidRPr="00D860BD" w:rsidTr="007311C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311CE" w:rsidRPr="00D860BD" w:rsidRDefault="007311CE" w:rsidP="007311CE">
            <w:pPr>
              <w:rPr>
                <w:rFonts w:ascii="Calibri" w:eastAsia="Calibri" w:hAnsi="Calibri"/>
                <w:b/>
                <w:bCs/>
                <w:sz w:val="16"/>
                <w:szCs w:val="16"/>
                <w:lang w:val="es-BO"/>
              </w:rPr>
            </w:pPr>
            <w:r w:rsidRPr="00D860BD">
              <w:rPr>
                <w:rFonts w:ascii="Calibri" w:eastAsia="Calibri" w:hAnsi="Calibri"/>
                <w:b/>
                <w:bCs/>
                <w:sz w:val="16"/>
                <w:szCs w:val="16"/>
                <w:lang w:val="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311CE" w:rsidRPr="00D860BD" w:rsidRDefault="007311CE" w:rsidP="007311CE">
            <w:pPr>
              <w:jc w:val="both"/>
              <w:rPr>
                <w:rFonts w:ascii="Arial" w:eastAsia="Calibri" w:hAnsi="Arial" w:cs="Arial"/>
                <w:sz w:val="16"/>
                <w:szCs w:val="16"/>
              </w:rPr>
            </w:pPr>
            <w:r w:rsidRPr="00D860BD">
              <w:rPr>
                <w:rFonts w:ascii="Arial" w:eastAsia="Calibri" w:hAnsi="Arial" w:cs="Arial"/>
                <w:sz w:val="16"/>
                <w:szCs w:val="16"/>
              </w:rPr>
              <w:t>Debe consignar:</w:t>
            </w:r>
          </w:p>
          <w:p w:rsidR="007311CE" w:rsidRPr="00D860BD" w:rsidRDefault="007311CE" w:rsidP="00C146E1">
            <w:pPr>
              <w:numPr>
                <w:ilvl w:val="0"/>
                <w:numId w:val="92"/>
              </w:numPr>
              <w:spacing w:line="276" w:lineRule="auto"/>
              <w:ind w:left="357" w:hanging="357"/>
              <w:jc w:val="both"/>
              <w:rPr>
                <w:rFonts w:ascii="Arial" w:eastAsia="Calibri" w:hAnsi="Arial"/>
                <w:i/>
                <w:sz w:val="16"/>
                <w:szCs w:val="16"/>
              </w:rPr>
            </w:pPr>
            <w:r w:rsidRPr="00D860BD">
              <w:rPr>
                <w:rFonts w:ascii="Arial" w:eastAsia="Calibri" w:hAnsi="Arial" w:cs="Arial"/>
                <w:sz w:val="16"/>
                <w:szCs w:val="16"/>
              </w:rPr>
              <w:t xml:space="preserve">YACIMIENTOS PETROLIFEROS FISCALES BOLIVIANOS; </w:t>
            </w:r>
            <w:r w:rsidRPr="00D860BD">
              <w:rPr>
                <w:rFonts w:ascii="Arial" w:eastAsia="Calibri" w:hAnsi="Arial"/>
                <w:i/>
                <w:sz w:val="16"/>
                <w:szCs w:val="16"/>
              </w:rPr>
              <w:t>YPFB; o ambos.</w:t>
            </w:r>
          </w:p>
        </w:tc>
      </w:tr>
      <w:tr w:rsidR="007311CE" w:rsidRPr="00D860BD" w:rsidTr="007311C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311CE" w:rsidRPr="00D860BD" w:rsidRDefault="007311CE" w:rsidP="007311CE">
            <w:pPr>
              <w:rPr>
                <w:rFonts w:ascii="Calibri" w:eastAsia="Calibri" w:hAnsi="Calibri"/>
                <w:sz w:val="16"/>
                <w:szCs w:val="16"/>
                <w:lang w:val="es-BO"/>
              </w:rPr>
            </w:pPr>
            <w:r w:rsidRPr="00D860BD">
              <w:rPr>
                <w:rFonts w:ascii="Calibri" w:eastAsia="Calibri" w:hAnsi="Calibri"/>
                <w:b/>
                <w:bCs/>
                <w:sz w:val="16"/>
                <w:szCs w:val="16"/>
                <w:lang w:val="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311CE" w:rsidRPr="00D860BD" w:rsidRDefault="007311CE" w:rsidP="007311CE">
            <w:pPr>
              <w:spacing w:before="60" w:after="60"/>
              <w:jc w:val="both"/>
              <w:rPr>
                <w:rFonts w:ascii="Arial" w:eastAsia="Calibri" w:hAnsi="Arial" w:cs="Arial"/>
                <w:sz w:val="16"/>
                <w:szCs w:val="16"/>
              </w:rPr>
            </w:pPr>
            <w:r w:rsidRPr="00D860BD">
              <w:rPr>
                <w:rFonts w:ascii="Arial" w:eastAsia="Calibri" w:hAnsi="Arial" w:cs="Arial"/>
                <w:sz w:val="16"/>
                <w:szCs w:val="16"/>
              </w:rPr>
              <w:t>Debe consignar el valor/importe/monto correctamente calculado conforme el anexo o acápite de Garantías Financieras, la “</w:t>
            </w:r>
            <w:r w:rsidRPr="00D860BD">
              <w:rPr>
                <w:rFonts w:ascii="Arial" w:eastAsia="Calibri" w:hAnsi="Arial" w:cs="Arial"/>
                <w:i/>
                <w:sz w:val="16"/>
                <w:szCs w:val="16"/>
              </w:rPr>
              <w:t>Garantía según el objeto</w:t>
            </w:r>
            <w:r w:rsidRPr="00D860BD">
              <w:rPr>
                <w:rFonts w:ascii="Arial" w:eastAsia="Calibri" w:hAnsi="Arial" w:cs="Arial"/>
                <w:sz w:val="16"/>
                <w:szCs w:val="16"/>
              </w:rPr>
              <w:t>” y la moneda del proceso de contratación requerido en el DBC o DCD.</w:t>
            </w:r>
          </w:p>
          <w:p w:rsidR="007311CE" w:rsidRPr="00D860BD" w:rsidRDefault="007311CE" w:rsidP="007311CE">
            <w:pPr>
              <w:spacing w:before="60" w:after="60"/>
              <w:jc w:val="both"/>
              <w:rPr>
                <w:rFonts w:ascii="Arial" w:eastAsia="Calibri" w:hAnsi="Arial" w:cs="Arial"/>
                <w:sz w:val="16"/>
                <w:szCs w:val="16"/>
              </w:rPr>
            </w:pPr>
            <w:r w:rsidRPr="00D860BD">
              <w:rPr>
                <w:rFonts w:ascii="Arial" w:eastAsia="Calibri" w:hAnsi="Arial" w:cs="Arial"/>
                <w:sz w:val="16"/>
                <w:szCs w:val="16"/>
              </w:rPr>
              <w:t>Para adjudicación por ITEMS, LOTES, TRAMOS, PAQUETES, VOLÚMENES O ETAPAS, el “</w:t>
            </w:r>
            <w:r w:rsidRPr="00D860BD">
              <w:rPr>
                <w:rFonts w:ascii="Arial" w:eastAsia="Calibri" w:hAnsi="Arial" w:cs="Arial"/>
                <w:i/>
                <w:sz w:val="16"/>
                <w:szCs w:val="16"/>
              </w:rPr>
              <w:t>monto máximo de la contratación”</w:t>
            </w:r>
            <w:r w:rsidRPr="00D860BD">
              <w:rPr>
                <w:rFonts w:ascii="Arial" w:eastAsia="Calibri" w:hAnsi="Arial" w:cs="Arial"/>
                <w:sz w:val="16"/>
                <w:szCs w:val="16"/>
              </w:rPr>
              <w:t xml:space="preserve"> corresponderá al registrado en el acápite “P</w:t>
            </w:r>
            <w:r w:rsidRPr="00D860BD">
              <w:rPr>
                <w:rFonts w:ascii="Arial" w:eastAsia="Calibri" w:hAnsi="Arial" w:cs="Arial"/>
                <w:i/>
                <w:sz w:val="16"/>
                <w:szCs w:val="16"/>
              </w:rPr>
              <w:t>recio Referencial”</w:t>
            </w:r>
            <w:r w:rsidRPr="00D860BD">
              <w:rPr>
                <w:rFonts w:ascii="Arial" w:eastAsia="Calibri" w:hAnsi="Arial" w:cs="Arial"/>
                <w:sz w:val="16"/>
                <w:szCs w:val="16"/>
              </w:rPr>
              <w:t xml:space="preserve"> del DBC o DCD.</w:t>
            </w:r>
          </w:p>
        </w:tc>
      </w:tr>
      <w:tr w:rsidR="007311CE" w:rsidRPr="00D860BD" w:rsidTr="007311C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311CE" w:rsidRPr="00D860BD" w:rsidRDefault="007311CE" w:rsidP="007311CE">
            <w:pPr>
              <w:rPr>
                <w:rFonts w:ascii="Calibri" w:eastAsia="Calibri" w:hAnsi="Calibri"/>
                <w:sz w:val="16"/>
                <w:szCs w:val="16"/>
                <w:lang w:val="es-BO"/>
              </w:rPr>
            </w:pPr>
            <w:r w:rsidRPr="00D860BD">
              <w:rPr>
                <w:rFonts w:ascii="Calibri" w:eastAsia="Calibri" w:hAnsi="Calibri"/>
                <w:b/>
                <w:bCs/>
                <w:sz w:val="16"/>
                <w:szCs w:val="16"/>
                <w:lang w:val="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311CE" w:rsidRPr="00D860BD" w:rsidRDefault="007311CE" w:rsidP="007311CE">
            <w:pPr>
              <w:spacing w:before="60" w:after="60"/>
              <w:jc w:val="both"/>
              <w:rPr>
                <w:rFonts w:ascii="Arial" w:eastAsia="Calibri" w:hAnsi="Arial" w:cs="Arial"/>
                <w:sz w:val="16"/>
                <w:szCs w:val="16"/>
              </w:rPr>
            </w:pPr>
            <w:r w:rsidRPr="00D860BD">
              <w:rPr>
                <w:rFonts w:ascii="Arial" w:eastAsia="Calibri" w:hAnsi="Arial" w:cs="Arial"/>
                <w:sz w:val="16"/>
                <w:szCs w:val="16"/>
              </w:rPr>
              <w:t xml:space="preserve">Debe consignar una vigencia </w:t>
            </w:r>
            <w:r w:rsidRPr="00D860BD">
              <w:rPr>
                <w:rFonts w:ascii="Arial" w:eastAsia="Calibri" w:hAnsi="Arial" w:cs="Arial"/>
                <w:sz w:val="16"/>
                <w:szCs w:val="16"/>
                <w:u w:val="single"/>
              </w:rPr>
              <w:t>igual o mayor</w:t>
            </w:r>
            <w:r w:rsidRPr="00D860BD">
              <w:rPr>
                <w:rFonts w:ascii="Arial" w:eastAsia="Calibri" w:hAnsi="Arial" w:cs="Arial"/>
                <w:sz w:val="16"/>
                <w:szCs w:val="16"/>
              </w:rPr>
              <w:t xml:space="preserve"> a la requerida en el Anexo o acápite de Garantías Financieras, </w:t>
            </w:r>
          </w:p>
          <w:p w:rsidR="007311CE" w:rsidRPr="00D860BD" w:rsidRDefault="007311CE" w:rsidP="00C146E1">
            <w:pPr>
              <w:numPr>
                <w:ilvl w:val="0"/>
                <w:numId w:val="93"/>
              </w:numPr>
              <w:spacing w:before="60" w:after="60"/>
              <w:jc w:val="both"/>
              <w:rPr>
                <w:rFonts w:ascii="Arial" w:eastAsia="Calibri" w:hAnsi="Arial" w:cs="Arial"/>
                <w:sz w:val="16"/>
                <w:szCs w:val="16"/>
              </w:rPr>
            </w:pPr>
            <w:r w:rsidRPr="00D860BD">
              <w:rPr>
                <w:rFonts w:ascii="Arial" w:eastAsia="Calibri" w:hAnsi="Arial" w:cs="Arial"/>
                <w:b/>
                <w:sz w:val="16"/>
                <w:szCs w:val="16"/>
                <w:u w:val="single"/>
              </w:rPr>
              <w:t>Para la Garantía de Seriedad de Propuesta:</w:t>
            </w:r>
            <w:r w:rsidRPr="00D860BD">
              <w:rPr>
                <w:rFonts w:ascii="Arial" w:eastAsia="Calibri" w:hAnsi="Arial" w:cs="Arial"/>
                <w:sz w:val="16"/>
                <w:szCs w:val="16"/>
              </w:rPr>
              <w:t xml:space="preserve"> mínimamente 150 días computables a partir de la “</w:t>
            </w:r>
            <w:r w:rsidRPr="00D860BD">
              <w:rPr>
                <w:rFonts w:ascii="Arial" w:eastAsia="Calibri" w:hAnsi="Arial" w:cs="Arial"/>
                <w:i/>
                <w:sz w:val="16"/>
                <w:szCs w:val="16"/>
              </w:rPr>
              <w:t>Fecha de presentación de propuestas</w:t>
            </w:r>
            <w:r w:rsidRPr="00D860BD">
              <w:rPr>
                <w:rFonts w:ascii="Arial" w:eastAsia="Calibri" w:hAnsi="Arial" w:cs="Arial"/>
                <w:sz w:val="16"/>
                <w:szCs w:val="16"/>
              </w:rPr>
              <w:t xml:space="preserve">”, establecida en el Cronograma de Plazos del DBC. </w:t>
            </w:r>
          </w:p>
          <w:p w:rsidR="007311CE" w:rsidRPr="00D860BD" w:rsidRDefault="007311CE" w:rsidP="00C146E1">
            <w:pPr>
              <w:numPr>
                <w:ilvl w:val="0"/>
                <w:numId w:val="93"/>
              </w:numPr>
              <w:spacing w:before="60" w:after="60"/>
              <w:jc w:val="both"/>
              <w:rPr>
                <w:rFonts w:ascii="Arial" w:eastAsia="Calibri" w:hAnsi="Arial" w:cs="Arial"/>
                <w:sz w:val="16"/>
                <w:szCs w:val="16"/>
              </w:rPr>
            </w:pPr>
            <w:r w:rsidRPr="00D860BD">
              <w:rPr>
                <w:rFonts w:ascii="Arial" w:eastAsia="Calibri" w:hAnsi="Arial" w:cs="Arial"/>
                <w:b/>
                <w:sz w:val="16"/>
                <w:szCs w:val="16"/>
                <w:u w:val="single"/>
              </w:rPr>
              <w:t>Para Garantía de Cumplimiento de Contrato y otras garantías (DS 29506 y DS 181):</w:t>
            </w:r>
            <w:r w:rsidRPr="00D860BD">
              <w:rPr>
                <w:rFonts w:ascii="Arial" w:eastAsia="Calibri" w:hAnsi="Arial" w:cs="Arial"/>
                <w:b/>
                <w:sz w:val="16"/>
                <w:szCs w:val="16"/>
              </w:rPr>
              <w:t xml:space="preserve"> </w:t>
            </w:r>
            <w:r w:rsidRPr="00D860BD">
              <w:rPr>
                <w:rFonts w:ascii="Arial" w:eastAsia="Calibri" w:hAnsi="Arial" w:cs="Arial"/>
                <w:sz w:val="16"/>
                <w:szCs w:val="16"/>
              </w:rPr>
              <w:t>según lo requerido,</w:t>
            </w:r>
            <w:r w:rsidRPr="00D860BD">
              <w:rPr>
                <w:rFonts w:ascii="Arial" w:eastAsia="Calibri" w:hAnsi="Arial" w:cs="Arial"/>
                <w:b/>
                <w:sz w:val="16"/>
                <w:szCs w:val="16"/>
              </w:rPr>
              <w:t xml:space="preserve"> </w:t>
            </w:r>
            <w:r w:rsidRPr="00D860BD">
              <w:rPr>
                <w:rFonts w:ascii="Arial" w:eastAsia="Calibri" w:hAnsi="Arial" w:cs="Arial"/>
                <w:sz w:val="16"/>
                <w:szCs w:val="16"/>
              </w:rPr>
              <w:t xml:space="preserve">computables a partir de la </w:t>
            </w:r>
            <w:r w:rsidRPr="00D860BD">
              <w:rPr>
                <w:rFonts w:ascii="Arial" w:eastAsia="Calibri" w:hAnsi="Arial" w:cs="Arial"/>
                <w:sz w:val="16"/>
                <w:szCs w:val="16"/>
                <w:u w:val="single"/>
              </w:rPr>
              <w:t xml:space="preserve">fecha de emisión del instrumento financiero, </w:t>
            </w:r>
            <w:r w:rsidRPr="00D860BD">
              <w:rPr>
                <w:rFonts w:ascii="Arial" w:eastAsia="Calibri" w:hAnsi="Arial" w:cs="Arial"/>
                <w:sz w:val="16"/>
                <w:szCs w:val="16"/>
              </w:rPr>
              <w:t>debiendo exceder en sesenta (60) días calendario al plazo de entrega del objeto de la contratación.</w:t>
            </w:r>
          </w:p>
          <w:p w:rsidR="007311CE" w:rsidRPr="00D860BD" w:rsidRDefault="007311CE" w:rsidP="007311CE">
            <w:pPr>
              <w:spacing w:before="60" w:after="60"/>
              <w:ind w:left="360"/>
              <w:jc w:val="center"/>
              <w:rPr>
                <w:rFonts w:ascii="Arial" w:eastAsia="Calibri" w:hAnsi="Arial" w:cs="Arial"/>
                <w:sz w:val="16"/>
                <w:szCs w:val="16"/>
              </w:rPr>
            </w:pPr>
            <w:r w:rsidRPr="00D860BD">
              <w:rPr>
                <w:rFonts w:ascii="Arial" w:eastAsia="Calibri" w:hAnsi="Arial" w:cs="Arial"/>
                <w:sz w:val="16"/>
                <w:szCs w:val="16"/>
              </w:rPr>
              <w:t>Vigencia de la Gtia. = fecha de emisión + Plazo de entrega + 60 días</w:t>
            </w:r>
          </w:p>
        </w:tc>
      </w:tr>
      <w:tr w:rsidR="007311CE" w:rsidRPr="00D860BD" w:rsidTr="007311C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311CE" w:rsidRPr="00D860BD" w:rsidRDefault="007311CE" w:rsidP="007311CE">
            <w:pPr>
              <w:rPr>
                <w:rFonts w:ascii="Calibri" w:eastAsia="Calibri" w:hAnsi="Calibri"/>
                <w:b/>
                <w:bCs/>
                <w:sz w:val="16"/>
                <w:szCs w:val="16"/>
                <w:lang w:val="es-BO"/>
              </w:rPr>
            </w:pPr>
            <w:r w:rsidRPr="00D860BD">
              <w:rPr>
                <w:rFonts w:ascii="Calibri" w:eastAsia="Calibri" w:hAnsi="Calibri"/>
                <w:b/>
                <w:bCs/>
                <w:sz w:val="16"/>
                <w:szCs w:val="16"/>
                <w:lang w:val="es-BO"/>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311CE" w:rsidRPr="00D860BD" w:rsidRDefault="007311CE" w:rsidP="007311CE">
            <w:pPr>
              <w:spacing w:before="60" w:after="60"/>
              <w:jc w:val="both"/>
              <w:rPr>
                <w:rFonts w:ascii="Arial" w:eastAsia="Calibri" w:hAnsi="Arial" w:cs="Arial"/>
                <w:sz w:val="16"/>
                <w:szCs w:val="16"/>
              </w:rPr>
            </w:pPr>
            <w:r w:rsidRPr="00D860BD">
              <w:rPr>
                <w:rFonts w:ascii="Arial" w:eastAsia="Calibri" w:hAnsi="Arial" w:cs="Arial"/>
                <w:sz w:val="16"/>
                <w:szCs w:val="16"/>
              </w:rPr>
              <w:t>Debe incluir las cláusulas de:</w:t>
            </w:r>
          </w:p>
          <w:p w:rsidR="007311CE" w:rsidRPr="00D860BD" w:rsidRDefault="007311CE" w:rsidP="00C146E1">
            <w:pPr>
              <w:numPr>
                <w:ilvl w:val="0"/>
                <w:numId w:val="94"/>
              </w:numPr>
              <w:spacing w:before="60" w:after="60"/>
              <w:jc w:val="both"/>
              <w:rPr>
                <w:rFonts w:ascii="Arial" w:eastAsia="Calibri" w:hAnsi="Arial" w:cs="Arial"/>
                <w:sz w:val="16"/>
                <w:szCs w:val="16"/>
              </w:rPr>
            </w:pPr>
            <w:r w:rsidRPr="00D860BD">
              <w:rPr>
                <w:rFonts w:ascii="Arial" w:eastAsia="Calibri" w:hAnsi="Arial" w:cs="Arial"/>
                <w:sz w:val="16"/>
                <w:szCs w:val="16"/>
              </w:rPr>
              <w:t xml:space="preserve">Renovable, irrevocable y de </w:t>
            </w:r>
            <w:r w:rsidRPr="00D860BD">
              <w:rPr>
                <w:rFonts w:ascii="Arial" w:eastAsia="Calibri" w:hAnsi="Arial" w:cs="Arial"/>
                <w:sz w:val="16"/>
                <w:szCs w:val="16"/>
                <w:u w:val="single"/>
              </w:rPr>
              <w:t>ejecución inmediata</w:t>
            </w:r>
            <w:r w:rsidRPr="00D860BD">
              <w:rPr>
                <w:rFonts w:ascii="Arial" w:eastAsia="Calibri" w:hAnsi="Arial" w:cs="Arial"/>
                <w:sz w:val="16"/>
                <w:szCs w:val="16"/>
              </w:rPr>
              <w:t xml:space="preserve"> o </w:t>
            </w:r>
            <w:r w:rsidRPr="00D860BD">
              <w:rPr>
                <w:rFonts w:ascii="Arial" w:eastAsia="Calibri" w:hAnsi="Arial" w:cs="Arial"/>
                <w:sz w:val="16"/>
                <w:szCs w:val="16"/>
                <w:u w:val="single"/>
              </w:rPr>
              <w:t>ejecución a primer requerimiento</w:t>
            </w:r>
            <w:r w:rsidRPr="00D860BD">
              <w:rPr>
                <w:rFonts w:ascii="Arial" w:eastAsia="Calibri" w:hAnsi="Arial" w:cs="Arial"/>
                <w:sz w:val="16"/>
                <w:szCs w:val="16"/>
              </w:rPr>
              <w:t xml:space="preserve"> según corresponda al Instrumento Financiero requerido. </w:t>
            </w:r>
          </w:p>
        </w:tc>
      </w:tr>
    </w:tbl>
    <w:p w:rsidR="007311CE" w:rsidRPr="00D860BD" w:rsidRDefault="007311CE" w:rsidP="007311CE">
      <w:pPr>
        <w:widowControl w:val="0"/>
        <w:jc w:val="both"/>
        <w:rPr>
          <w:rFonts w:ascii="Calibri" w:eastAsia="Calibri" w:hAnsi="Calibri"/>
          <w:b/>
          <w:sz w:val="21"/>
          <w:szCs w:val="21"/>
          <w:u w:val="single"/>
        </w:rPr>
      </w:pPr>
      <w:r w:rsidRPr="00D860BD">
        <w:rPr>
          <w:rFonts w:ascii="Calibri" w:eastAsia="Calibri" w:hAnsi="Calibri"/>
          <w:b/>
          <w:sz w:val="21"/>
          <w:szCs w:val="21"/>
        </w:rPr>
        <w:t xml:space="preserve">NOTA: EL INCUMPLIMIENTO DE LOS PARAMETROS ESTABLECIDOS PRECEDENTEMENTE, POR PARTE DEL PROPONENTE O ADJUDICADO, </w:t>
      </w:r>
      <w:r w:rsidRPr="00D860BD">
        <w:rPr>
          <w:rFonts w:ascii="Calibri" w:eastAsia="Calibri" w:hAnsi="Calibri"/>
          <w:b/>
          <w:sz w:val="21"/>
          <w:szCs w:val="21"/>
          <w:u w:val="single"/>
        </w:rPr>
        <w:t>NO DARÁ LUGAR A SUBSANACION ALGUNA.</w:t>
      </w:r>
    </w:p>
    <w:p w:rsidR="007311CE" w:rsidRPr="00D860BD" w:rsidRDefault="007311CE" w:rsidP="007311CE">
      <w:pPr>
        <w:pStyle w:val="Prrafodelista"/>
        <w:ind w:left="0"/>
        <w:contextualSpacing/>
        <w:jc w:val="both"/>
        <w:rPr>
          <w:rFonts w:ascii="Calibri" w:hAnsi="Calibri" w:cs="Calibri"/>
          <w:b/>
          <w:bCs/>
          <w:sz w:val="22"/>
          <w:szCs w:val="22"/>
          <w:lang w:eastAsia="es-BO"/>
        </w:rPr>
      </w:pPr>
    </w:p>
    <w:p w:rsidR="007311CE" w:rsidRPr="00FA1392" w:rsidRDefault="007311CE" w:rsidP="007311CE">
      <w:pPr>
        <w:rPr>
          <w:rFonts w:ascii="Calibri" w:hAnsi="Calibri"/>
          <w:b/>
        </w:rPr>
      </w:pPr>
    </w:p>
    <w:p w:rsidR="007311CE" w:rsidRDefault="007311CE" w:rsidP="007311CE">
      <w:pPr>
        <w:jc w:val="center"/>
        <w:rPr>
          <w:rFonts w:ascii="Calibri" w:hAnsi="Calibri"/>
          <w:b/>
        </w:rPr>
      </w:pPr>
      <w:r>
        <w:rPr>
          <w:rFonts w:ascii="Calibri" w:hAnsi="Calibri"/>
          <w:b/>
        </w:rPr>
        <w:br w:type="page"/>
      </w:r>
      <w:r w:rsidRPr="00F51358">
        <w:rPr>
          <w:rFonts w:ascii="Calibri" w:hAnsi="Calibri"/>
          <w:b/>
        </w:rPr>
        <w:lastRenderedPageBreak/>
        <w:t>ANEXO 2</w:t>
      </w:r>
    </w:p>
    <w:p w:rsidR="007311CE" w:rsidRDefault="007311CE" w:rsidP="007311CE">
      <w:pPr>
        <w:jc w:val="center"/>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311CE" w:rsidRPr="00931C02" w:rsidTr="007311CE">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7311CE" w:rsidRPr="00931C02" w:rsidRDefault="007311CE" w:rsidP="007311CE">
            <w:pPr>
              <w:pStyle w:val="Prrafodelista"/>
              <w:jc w:val="center"/>
              <w:rPr>
                <w:rFonts w:ascii="Calibri" w:hAnsi="Calibri" w:cs="Calibri"/>
                <w:b/>
                <w:sz w:val="22"/>
                <w:szCs w:val="22"/>
              </w:rPr>
            </w:pPr>
            <w:r w:rsidRPr="00931C02">
              <w:rPr>
                <w:rFonts w:ascii="Calibri" w:hAnsi="Calibri" w:cs="Calibri"/>
                <w:b/>
                <w:sz w:val="22"/>
                <w:szCs w:val="22"/>
              </w:rPr>
              <w:t>VALIDACIÓN DE MEDIO AMBIENTE</w:t>
            </w:r>
          </w:p>
        </w:tc>
      </w:tr>
      <w:tr w:rsidR="007311CE" w:rsidRPr="00931C02" w:rsidTr="007311CE">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7311CE" w:rsidRPr="00931C02" w:rsidRDefault="007311CE" w:rsidP="007311CE">
            <w:pPr>
              <w:pBdr>
                <w:bottom w:val="single" w:sz="4" w:space="1" w:color="auto"/>
              </w:pBdr>
              <w:rPr>
                <w:rFonts w:ascii="Calibri" w:hAnsi="Calibri" w:cs="Calibri"/>
                <w:sz w:val="22"/>
                <w:szCs w:val="22"/>
              </w:rPr>
            </w:pPr>
            <w:r w:rsidRPr="00931C02">
              <w:rPr>
                <w:rFonts w:ascii="Calibri" w:hAnsi="Calibri" w:cs="Calibri"/>
                <w:b/>
                <w:sz w:val="22"/>
                <w:szCs w:val="22"/>
              </w:rPr>
              <w:t>DISPOSICIONES AMBIENTALES PARA LA CONTRATACIÓN DE EMPRESAS QUE REALICEN TRANSPORTE DE GLP EN CISTERNAS</w:t>
            </w:r>
          </w:p>
          <w:p w:rsidR="007311CE" w:rsidRPr="00931C02" w:rsidRDefault="007311CE" w:rsidP="00C146E1">
            <w:pPr>
              <w:pStyle w:val="Prrafodelista"/>
              <w:numPr>
                <w:ilvl w:val="0"/>
                <w:numId w:val="83"/>
              </w:numPr>
              <w:spacing w:before="120" w:after="120"/>
              <w:ind w:left="1004"/>
              <w:contextualSpacing/>
              <w:jc w:val="both"/>
              <w:rPr>
                <w:rFonts w:ascii="Calibri" w:hAnsi="Calibri" w:cs="Calibri"/>
                <w:b/>
                <w:sz w:val="22"/>
                <w:szCs w:val="22"/>
              </w:rPr>
            </w:pPr>
            <w:r w:rsidRPr="00931C02">
              <w:rPr>
                <w:rFonts w:ascii="Calibri" w:hAnsi="Calibri" w:cs="Calibri"/>
                <w:b/>
                <w:sz w:val="22"/>
                <w:szCs w:val="22"/>
              </w:rPr>
              <w:t>DISPOSICIONES AMBIENTALES</w:t>
            </w:r>
          </w:p>
          <w:p w:rsidR="007311CE" w:rsidRPr="00931C02" w:rsidRDefault="007311CE" w:rsidP="00C146E1">
            <w:pPr>
              <w:pStyle w:val="Prrafodelista"/>
              <w:numPr>
                <w:ilvl w:val="1"/>
                <w:numId w:val="78"/>
              </w:numPr>
              <w:spacing w:before="120" w:after="120"/>
              <w:ind w:left="993" w:hanging="567"/>
              <w:contextualSpacing/>
              <w:jc w:val="both"/>
              <w:rPr>
                <w:rFonts w:ascii="Calibri" w:hAnsi="Calibri" w:cs="Calibri"/>
                <w:b/>
                <w:sz w:val="22"/>
                <w:szCs w:val="22"/>
              </w:rPr>
            </w:pPr>
            <w:r w:rsidRPr="00931C02">
              <w:rPr>
                <w:rFonts w:ascii="Calibri" w:hAnsi="Calibri" w:cs="Calibri"/>
                <w:b/>
                <w:sz w:val="22"/>
                <w:szCs w:val="22"/>
              </w:rPr>
              <w:t>Licencias Ambientales para la Ejecución del Servicio</w:t>
            </w:r>
          </w:p>
          <w:p w:rsidR="007311CE" w:rsidRPr="00931C02" w:rsidRDefault="007311CE" w:rsidP="007311CE">
            <w:pPr>
              <w:spacing w:before="120" w:after="120"/>
              <w:ind w:left="426"/>
              <w:jc w:val="both"/>
              <w:rPr>
                <w:rFonts w:ascii="Calibri" w:hAnsi="Calibri" w:cs="Calibri"/>
                <w:sz w:val="22"/>
                <w:szCs w:val="22"/>
              </w:rPr>
            </w:pPr>
            <w:r w:rsidRPr="00931C02">
              <w:rPr>
                <w:rFonts w:ascii="Calibri" w:hAnsi="Calibri" w:cs="Calibri"/>
                <w:sz w:val="22"/>
                <w:szCs w:val="22"/>
              </w:rPr>
              <w:t xml:space="preserve">Para la firma del contrato, la empresa adjudicada deberá presentar su Licencia Ambiental y Licencia para Actividades con Sustancias Peligrosas (LASP) vigentes en fotocopia simple. </w:t>
            </w:r>
          </w:p>
          <w:p w:rsidR="007311CE" w:rsidRPr="00931C02" w:rsidRDefault="007311CE" w:rsidP="007311CE">
            <w:pPr>
              <w:spacing w:before="120" w:after="120"/>
              <w:ind w:left="426"/>
              <w:jc w:val="both"/>
              <w:rPr>
                <w:rFonts w:ascii="Calibri" w:hAnsi="Calibri" w:cs="Calibri"/>
                <w:sz w:val="22"/>
                <w:szCs w:val="22"/>
              </w:rPr>
            </w:pPr>
            <w:r w:rsidRPr="00931C02">
              <w:rPr>
                <w:rFonts w:ascii="Calibri" w:hAnsi="Calibri" w:cs="Calibri"/>
                <w:sz w:val="22"/>
                <w:szCs w:val="22"/>
              </w:rPr>
              <w:t xml:space="preserve">En el caso de Asociaciones, es necesario que cada empresa que la conforme, presente su propia Licencia Ambiental y Licencia para Actividades con Sustancias Peligrosas (LASP) vigentes en fotocopia simple. </w:t>
            </w:r>
          </w:p>
          <w:p w:rsidR="007311CE" w:rsidRPr="00931C02" w:rsidRDefault="007311CE" w:rsidP="007311CE">
            <w:pPr>
              <w:spacing w:before="120" w:after="120"/>
              <w:ind w:left="426"/>
              <w:jc w:val="both"/>
              <w:rPr>
                <w:rFonts w:ascii="Calibri" w:hAnsi="Calibri" w:cs="Calibri"/>
                <w:sz w:val="22"/>
                <w:szCs w:val="22"/>
              </w:rPr>
            </w:pPr>
            <w:r w:rsidRPr="00931C02">
              <w:rPr>
                <w:rFonts w:ascii="Calibri" w:hAnsi="Calibri" w:cs="Calibri"/>
                <w:sz w:val="22"/>
                <w:szCs w:val="22"/>
              </w:rPr>
              <w:t xml:space="preserve">El alcance de la Licencia Ambiental y LASP presentados para los tramos y productos comprendidos en el servicio, son de plena responsabilidad de la empresa adjudicada. </w:t>
            </w:r>
          </w:p>
          <w:p w:rsidR="007311CE" w:rsidRPr="00931C02" w:rsidRDefault="007311CE" w:rsidP="00C146E1">
            <w:pPr>
              <w:pStyle w:val="Prrafodelista"/>
              <w:numPr>
                <w:ilvl w:val="1"/>
                <w:numId w:val="78"/>
              </w:numPr>
              <w:spacing w:before="60" w:after="60"/>
              <w:ind w:left="993" w:hanging="567"/>
              <w:contextualSpacing/>
              <w:jc w:val="both"/>
              <w:rPr>
                <w:rFonts w:ascii="Calibri" w:hAnsi="Calibri" w:cs="Calibri"/>
                <w:b/>
                <w:sz w:val="22"/>
                <w:szCs w:val="22"/>
              </w:rPr>
            </w:pPr>
            <w:r w:rsidRPr="00931C02">
              <w:rPr>
                <w:rFonts w:ascii="Calibri" w:hAnsi="Calibri" w:cs="Calibri"/>
                <w:b/>
                <w:sz w:val="22"/>
                <w:szCs w:val="22"/>
              </w:rPr>
              <w:t>Aspectos Generales</w:t>
            </w:r>
          </w:p>
          <w:p w:rsidR="007311CE" w:rsidRPr="00931C02" w:rsidRDefault="007311CE" w:rsidP="007311CE">
            <w:pPr>
              <w:spacing w:before="120" w:after="120"/>
              <w:ind w:left="426"/>
              <w:jc w:val="both"/>
              <w:rPr>
                <w:rFonts w:ascii="Calibri" w:hAnsi="Calibri" w:cs="Calibri"/>
                <w:sz w:val="22"/>
                <w:szCs w:val="22"/>
              </w:rPr>
            </w:pPr>
            <w:r w:rsidRPr="00931C02">
              <w:rPr>
                <w:rFonts w:ascii="Calibri" w:hAnsi="Calibri" w:cs="Calibri"/>
                <w:sz w:val="22"/>
                <w:szCs w:val="22"/>
              </w:rPr>
              <w:t>Es de responsabilidad de la empresa CONTRATISTA considerar las diferentes acciones que se deben realizar para evitar, reducir, mitigar y/o remediar los impactos que se generen en caso de ocurrir contingencias en el transporte:</w:t>
            </w:r>
          </w:p>
          <w:p w:rsidR="007311CE" w:rsidRPr="00931C02" w:rsidRDefault="007311CE" w:rsidP="00C146E1">
            <w:pPr>
              <w:pStyle w:val="Prrafodelista"/>
              <w:numPr>
                <w:ilvl w:val="0"/>
                <w:numId w:val="79"/>
              </w:numPr>
              <w:spacing w:before="60" w:after="60"/>
              <w:ind w:left="1428"/>
              <w:contextualSpacing/>
              <w:jc w:val="both"/>
              <w:rPr>
                <w:rFonts w:ascii="Calibri" w:hAnsi="Calibri" w:cs="Calibri"/>
                <w:sz w:val="22"/>
                <w:szCs w:val="22"/>
              </w:rPr>
            </w:pPr>
            <w:r w:rsidRPr="00931C02">
              <w:rPr>
                <w:rFonts w:ascii="Calibri" w:hAnsi="Calibri" w:cs="Calibri"/>
                <w:sz w:val="22"/>
                <w:szCs w:val="22"/>
              </w:rPr>
              <w:t>Introducir medidas preventivas y/o correctoras en el desarrollo del servicio a fin de anular, atenuar, evitar o corregir las acciones que podrían ocasionar una contingencia.</w:t>
            </w:r>
          </w:p>
          <w:p w:rsidR="007311CE" w:rsidRPr="00931C02" w:rsidRDefault="007311CE" w:rsidP="00C146E1">
            <w:pPr>
              <w:pStyle w:val="Prrafodelista"/>
              <w:numPr>
                <w:ilvl w:val="0"/>
                <w:numId w:val="79"/>
              </w:numPr>
              <w:spacing w:before="60" w:after="60"/>
              <w:ind w:left="1428"/>
              <w:contextualSpacing/>
              <w:jc w:val="both"/>
              <w:rPr>
                <w:rFonts w:ascii="Calibri" w:hAnsi="Calibri" w:cs="Calibri"/>
                <w:sz w:val="22"/>
                <w:szCs w:val="22"/>
              </w:rPr>
            </w:pPr>
            <w:r w:rsidRPr="00931C02">
              <w:rPr>
                <w:rFonts w:ascii="Calibri" w:hAnsi="Calibri" w:cs="Calibri"/>
                <w:sz w:val="22"/>
                <w:szCs w:val="22"/>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7311CE" w:rsidRPr="00931C02" w:rsidRDefault="007311CE" w:rsidP="007311CE">
            <w:pPr>
              <w:spacing w:before="120" w:after="120"/>
              <w:ind w:left="426"/>
              <w:jc w:val="both"/>
              <w:rPr>
                <w:rFonts w:ascii="Calibri" w:hAnsi="Calibri" w:cs="Calibri"/>
                <w:sz w:val="22"/>
                <w:szCs w:val="22"/>
              </w:rPr>
            </w:pPr>
            <w:r w:rsidRPr="00931C02">
              <w:rPr>
                <w:rFonts w:ascii="Calibri" w:hAnsi="Calibri" w:cs="Calibri"/>
                <w:sz w:val="22"/>
                <w:szCs w:val="22"/>
              </w:rPr>
              <w:t>La empresa CONTRATISTA debe llevar a cabo la mejor coordinación posible entre los recursos humanos y materiales disponibles para prevenir accidentes y presentar una respuesta inmediata a los accidentes en el transporte de hidrocarburos.</w:t>
            </w:r>
          </w:p>
          <w:p w:rsidR="007311CE" w:rsidRPr="00931C02" w:rsidRDefault="007311CE" w:rsidP="007311CE">
            <w:pPr>
              <w:spacing w:before="120" w:after="120"/>
              <w:ind w:left="426"/>
              <w:jc w:val="both"/>
              <w:rPr>
                <w:rFonts w:ascii="Calibri" w:hAnsi="Calibri" w:cs="Calibri"/>
                <w:sz w:val="22"/>
                <w:szCs w:val="22"/>
              </w:rPr>
            </w:pPr>
            <w:r w:rsidRPr="00931C02">
              <w:rPr>
                <w:rFonts w:ascii="Calibri" w:hAnsi="Calibri" w:cs="Calibri"/>
                <w:sz w:val="22"/>
                <w:szCs w:val="22"/>
              </w:rPr>
              <w:t>La empresa CONTRATISTA debe abarcar los siguientes aspectos:</w:t>
            </w:r>
          </w:p>
          <w:p w:rsidR="007311CE" w:rsidRPr="00931C02" w:rsidRDefault="007311CE" w:rsidP="00C146E1">
            <w:pPr>
              <w:pStyle w:val="Prrafodelista"/>
              <w:numPr>
                <w:ilvl w:val="0"/>
                <w:numId w:val="81"/>
              </w:numPr>
              <w:spacing w:before="120" w:after="120"/>
              <w:contextualSpacing/>
              <w:jc w:val="both"/>
              <w:rPr>
                <w:rFonts w:ascii="Calibri" w:hAnsi="Calibri" w:cs="Calibri"/>
                <w:sz w:val="22"/>
                <w:szCs w:val="22"/>
              </w:rPr>
            </w:pPr>
            <w:r w:rsidRPr="00931C02">
              <w:rPr>
                <w:rFonts w:ascii="Calibri" w:hAnsi="Calibri" w:cs="Calibri"/>
                <w:sz w:val="22"/>
                <w:szCs w:val="22"/>
              </w:rPr>
              <w:t>Logísticas de Operación para riesgos en el transporte de Hidrocarburos.</w:t>
            </w:r>
          </w:p>
          <w:p w:rsidR="007311CE" w:rsidRPr="00931C02" w:rsidRDefault="007311CE" w:rsidP="00C146E1">
            <w:pPr>
              <w:pStyle w:val="Prrafodelista"/>
              <w:numPr>
                <w:ilvl w:val="0"/>
                <w:numId w:val="81"/>
              </w:numPr>
              <w:spacing w:before="120" w:after="120"/>
              <w:contextualSpacing/>
              <w:jc w:val="both"/>
              <w:rPr>
                <w:rFonts w:ascii="Calibri" w:hAnsi="Calibri" w:cs="Calibri"/>
                <w:sz w:val="22"/>
                <w:szCs w:val="22"/>
              </w:rPr>
            </w:pPr>
            <w:r w:rsidRPr="00931C02">
              <w:rPr>
                <w:rFonts w:ascii="Calibri" w:hAnsi="Calibri" w:cs="Calibri"/>
                <w:sz w:val="22"/>
                <w:szCs w:val="22"/>
              </w:rPr>
              <w:t>Plan de Operación del Transporte:</w:t>
            </w:r>
          </w:p>
          <w:p w:rsidR="007311CE" w:rsidRPr="00931C02" w:rsidRDefault="007311CE" w:rsidP="00C146E1">
            <w:pPr>
              <w:pStyle w:val="Prrafodelista"/>
              <w:numPr>
                <w:ilvl w:val="0"/>
                <w:numId w:val="80"/>
              </w:numPr>
              <w:spacing w:before="60" w:after="60"/>
              <w:contextualSpacing/>
              <w:jc w:val="both"/>
              <w:rPr>
                <w:rFonts w:ascii="Calibri" w:hAnsi="Calibri" w:cs="Calibri"/>
                <w:sz w:val="22"/>
                <w:szCs w:val="22"/>
              </w:rPr>
            </w:pPr>
            <w:r w:rsidRPr="00931C02">
              <w:rPr>
                <w:rFonts w:ascii="Calibri" w:hAnsi="Calibri" w:cs="Calibri"/>
                <w:sz w:val="22"/>
                <w:szCs w:val="22"/>
              </w:rPr>
              <w:t>Convoy</w:t>
            </w:r>
          </w:p>
          <w:p w:rsidR="007311CE" w:rsidRPr="00931C02" w:rsidRDefault="007311CE" w:rsidP="00C146E1">
            <w:pPr>
              <w:pStyle w:val="Prrafodelista"/>
              <w:numPr>
                <w:ilvl w:val="0"/>
                <w:numId w:val="80"/>
              </w:numPr>
              <w:spacing w:before="60" w:after="60"/>
              <w:contextualSpacing/>
              <w:jc w:val="both"/>
              <w:rPr>
                <w:rFonts w:ascii="Calibri" w:hAnsi="Calibri" w:cs="Calibri"/>
                <w:sz w:val="22"/>
                <w:szCs w:val="22"/>
              </w:rPr>
            </w:pPr>
            <w:r w:rsidRPr="00931C02">
              <w:rPr>
                <w:rFonts w:ascii="Calibri" w:hAnsi="Calibri" w:cs="Calibri"/>
                <w:sz w:val="22"/>
                <w:szCs w:val="22"/>
              </w:rPr>
              <w:t>Monitoreo</w:t>
            </w:r>
          </w:p>
          <w:p w:rsidR="007311CE" w:rsidRPr="00931C02" w:rsidRDefault="007311CE" w:rsidP="00C146E1">
            <w:pPr>
              <w:pStyle w:val="Prrafodelista"/>
              <w:numPr>
                <w:ilvl w:val="0"/>
                <w:numId w:val="80"/>
              </w:numPr>
              <w:spacing w:before="60" w:after="60"/>
              <w:contextualSpacing/>
              <w:jc w:val="both"/>
              <w:rPr>
                <w:rFonts w:ascii="Calibri" w:hAnsi="Calibri" w:cs="Calibri"/>
                <w:sz w:val="22"/>
                <w:szCs w:val="22"/>
              </w:rPr>
            </w:pPr>
            <w:r w:rsidRPr="00931C02">
              <w:rPr>
                <w:rFonts w:ascii="Calibri" w:hAnsi="Calibri" w:cs="Calibri"/>
                <w:sz w:val="22"/>
                <w:szCs w:val="22"/>
              </w:rPr>
              <w:t>Procedimiento Zonal de Contingencias</w:t>
            </w:r>
          </w:p>
          <w:p w:rsidR="007311CE" w:rsidRPr="00931C02" w:rsidRDefault="007311CE" w:rsidP="00C146E1">
            <w:pPr>
              <w:pStyle w:val="Prrafodelista"/>
              <w:numPr>
                <w:ilvl w:val="0"/>
                <w:numId w:val="80"/>
              </w:numPr>
              <w:spacing w:before="60" w:after="60"/>
              <w:contextualSpacing/>
              <w:jc w:val="both"/>
              <w:rPr>
                <w:rFonts w:ascii="Calibri" w:hAnsi="Calibri" w:cs="Calibri"/>
                <w:sz w:val="22"/>
                <w:szCs w:val="22"/>
              </w:rPr>
            </w:pPr>
            <w:r w:rsidRPr="00931C02">
              <w:rPr>
                <w:rFonts w:ascii="Calibri" w:hAnsi="Calibri" w:cs="Calibri"/>
                <w:sz w:val="22"/>
                <w:szCs w:val="22"/>
              </w:rPr>
              <w:t>Permisos y Licencias Ambientales vigentes</w:t>
            </w:r>
          </w:p>
          <w:p w:rsidR="007311CE" w:rsidRPr="00931C02" w:rsidRDefault="007311CE" w:rsidP="007311CE">
            <w:pPr>
              <w:spacing w:before="120" w:after="120"/>
              <w:ind w:left="426"/>
              <w:jc w:val="both"/>
              <w:rPr>
                <w:rFonts w:ascii="Calibri" w:hAnsi="Calibri" w:cs="Calibri"/>
                <w:sz w:val="22"/>
                <w:szCs w:val="22"/>
              </w:rPr>
            </w:pPr>
            <w:r w:rsidRPr="00931C02">
              <w:rPr>
                <w:rFonts w:ascii="Calibri" w:hAnsi="Calibri" w:cs="Calibri"/>
                <w:sz w:val="22"/>
                <w:szCs w:val="22"/>
              </w:rPr>
              <w:t>Acciones de Prevención</w:t>
            </w:r>
          </w:p>
          <w:p w:rsidR="007311CE" w:rsidRPr="00931C02" w:rsidRDefault="007311CE" w:rsidP="00C146E1">
            <w:pPr>
              <w:pStyle w:val="Prrafodelista"/>
              <w:numPr>
                <w:ilvl w:val="0"/>
                <w:numId w:val="80"/>
              </w:numPr>
              <w:spacing w:before="60" w:after="60"/>
              <w:contextualSpacing/>
              <w:jc w:val="both"/>
              <w:rPr>
                <w:rFonts w:ascii="Calibri" w:hAnsi="Calibri" w:cs="Calibri"/>
                <w:sz w:val="22"/>
                <w:szCs w:val="22"/>
              </w:rPr>
            </w:pPr>
            <w:r w:rsidRPr="00931C02">
              <w:rPr>
                <w:rFonts w:ascii="Calibri" w:hAnsi="Calibri" w:cs="Calibri"/>
                <w:sz w:val="22"/>
                <w:szCs w:val="22"/>
              </w:rPr>
              <w:t>Selección del conductor y el vehículo</w:t>
            </w:r>
          </w:p>
          <w:p w:rsidR="007311CE" w:rsidRPr="00931C02" w:rsidRDefault="007311CE" w:rsidP="00C146E1">
            <w:pPr>
              <w:pStyle w:val="Prrafodelista"/>
              <w:numPr>
                <w:ilvl w:val="0"/>
                <w:numId w:val="80"/>
              </w:numPr>
              <w:spacing w:before="60" w:after="60"/>
              <w:contextualSpacing/>
              <w:jc w:val="both"/>
              <w:rPr>
                <w:rFonts w:ascii="Calibri" w:hAnsi="Calibri" w:cs="Calibri"/>
                <w:sz w:val="22"/>
                <w:szCs w:val="22"/>
              </w:rPr>
            </w:pPr>
            <w:r w:rsidRPr="00931C02">
              <w:rPr>
                <w:rFonts w:ascii="Calibri" w:hAnsi="Calibri" w:cs="Calibri"/>
                <w:sz w:val="22"/>
                <w:szCs w:val="22"/>
              </w:rPr>
              <w:t>Manejo Defensivo</w:t>
            </w:r>
          </w:p>
          <w:p w:rsidR="007311CE" w:rsidRPr="00931C02" w:rsidRDefault="007311CE" w:rsidP="00C146E1">
            <w:pPr>
              <w:pStyle w:val="Prrafodelista"/>
              <w:numPr>
                <w:ilvl w:val="0"/>
                <w:numId w:val="80"/>
              </w:numPr>
              <w:spacing w:before="60" w:after="60"/>
              <w:contextualSpacing/>
              <w:jc w:val="both"/>
              <w:rPr>
                <w:rFonts w:ascii="Calibri" w:hAnsi="Calibri" w:cs="Calibri"/>
                <w:sz w:val="22"/>
                <w:szCs w:val="22"/>
              </w:rPr>
            </w:pPr>
            <w:r w:rsidRPr="00931C02">
              <w:rPr>
                <w:rFonts w:ascii="Calibri" w:hAnsi="Calibri" w:cs="Calibri"/>
                <w:sz w:val="22"/>
                <w:szCs w:val="22"/>
              </w:rPr>
              <w:t>Carga horaria de conducción</w:t>
            </w:r>
          </w:p>
          <w:p w:rsidR="007311CE" w:rsidRPr="00931C02" w:rsidRDefault="007311CE" w:rsidP="00C146E1">
            <w:pPr>
              <w:pStyle w:val="Prrafodelista"/>
              <w:numPr>
                <w:ilvl w:val="0"/>
                <w:numId w:val="80"/>
              </w:numPr>
              <w:spacing w:before="60" w:after="60"/>
              <w:contextualSpacing/>
              <w:jc w:val="both"/>
              <w:rPr>
                <w:rFonts w:ascii="Calibri" w:hAnsi="Calibri" w:cs="Calibri"/>
                <w:sz w:val="22"/>
                <w:szCs w:val="22"/>
              </w:rPr>
            </w:pPr>
            <w:r w:rsidRPr="00931C02">
              <w:rPr>
                <w:rFonts w:ascii="Calibri" w:hAnsi="Calibri" w:cs="Calibri"/>
                <w:sz w:val="22"/>
                <w:szCs w:val="22"/>
              </w:rPr>
              <w:lastRenderedPageBreak/>
              <w:t>Charlas de Inducción</w:t>
            </w:r>
          </w:p>
          <w:p w:rsidR="007311CE" w:rsidRPr="00931C02" w:rsidRDefault="007311CE" w:rsidP="00C146E1">
            <w:pPr>
              <w:pStyle w:val="Prrafodelista"/>
              <w:numPr>
                <w:ilvl w:val="0"/>
                <w:numId w:val="80"/>
              </w:numPr>
              <w:spacing w:before="60" w:after="60"/>
              <w:contextualSpacing/>
              <w:jc w:val="both"/>
              <w:rPr>
                <w:rFonts w:ascii="Calibri" w:hAnsi="Calibri" w:cs="Calibri"/>
                <w:sz w:val="22"/>
                <w:szCs w:val="22"/>
              </w:rPr>
            </w:pPr>
            <w:r w:rsidRPr="00931C02">
              <w:rPr>
                <w:rFonts w:ascii="Calibri" w:hAnsi="Calibri" w:cs="Calibri"/>
                <w:sz w:val="22"/>
                <w:szCs w:val="22"/>
              </w:rPr>
              <w:t>Condiciones Técnicas del Vehículo</w:t>
            </w:r>
          </w:p>
          <w:p w:rsidR="007311CE" w:rsidRPr="00931C02" w:rsidRDefault="007311CE" w:rsidP="007311CE">
            <w:pPr>
              <w:spacing w:before="120" w:after="120"/>
              <w:ind w:left="426"/>
              <w:jc w:val="both"/>
              <w:rPr>
                <w:rFonts w:ascii="Calibri" w:hAnsi="Calibri" w:cs="Calibri"/>
                <w:sz w:val="22"/>
                <w:szCs w:val="22"/>
              </w:rPr>
            </w:pPr>
            <w:r w:rsidRPr="00931C02">
              <w:rPr>
                <w:rFonts w:ascii="Calibri" w:hAnsi="Calibri" w:cs="Calibri"/>
                <w:sz w:val="22"/>
                <w:szCs w:val="22"/>
              </w:rPr>
              <w:t>Acciones de Mitigación</w:t>
            </w:r>
          </w:p>
          <w:p w:rsidR="007311CE" w:rsidRPr="00931C02" w:rsidRDefault="007311CE" w:rsidP="00C146E1">
            <w:pPr>
              <w:pStyle w:val="Prrafodelista"/>
              <w:numPr>
                <w:ilvl w:val="0"/>
                <w:numId w:val="80"/>
              </w:numPr>
              <w:spacing w:before="60" w:after="60"/>
              <w:contextualSpacing/>
              <w:jc w:val="both"/>
              <w:rPr>
                <w:rFonts w:ascii="Calibri" w:hAnsi="Calibri" w:cs="Calibri"/>
                <w:sz w:val="22"/>
                <w:szCs w:val="22"/>
              </w:rPr>
            </w:pPr>
            <w:r w:rsidRPr="00931C02">
              <w:rPr>
                <w:rFonts w:ascii="Calibri" w:hAnsi="Calibri" w:cs="Calibri"/>
                <w:sz w:val="22"/>
                <w:szCs w:val="22"/>
              </w:rPr>
              <w:t>Reacción Inmediata a emergencias</w:t>
            </w:r>
          </w:p>
          <w:p w:rsidR="007311CE" w:rsidRPr="00931C02" w:rsidRDefault="007311CE" w:rsidP="00C146E1">
            <w:pPr>
              <w:pStyle w:val="Prrafodelista"/>
              <w:numPr>
                <w:ilvl w:val="0"/>
                <w:numId w:val="80"/>
              </w:numPr>
              <w:spacing w:before="60" w:after="60"/>
              <w:contextualSpacing/>
              <w:jc w:val="both"/>
              <w:rPr>
                <w:rFonts w:ascii="Calibri" w:hAnsi="Calibri" w:cs="Calibri"/>
                <w:sz w:val="22"/>
                <w:szCs w:val="22"/>
              </w:rPr>
            </w:pPr>
            <w:r w:rsidRPr="00931C02">
              <w:rPr>
                <w:rFonts w:ascii="Calibri" w:hAnsi="Calibri" w:cs="Calibri"/>
                <w:sz w:val="22"/>
                <w:szCs w:val="22"/>
              </w:rPr>
              <w:t>Recuperación de Productos</w:t>
            </w:r>
          </w:p>
          <w:p w:rsidR="007311CE" w:rsidRPr="00931C02" w:rsidRDefault="007311CE" w:rsidP="007311CE">
            <w:pPr>
              <w:pStyle w:val="Prrafodelista"/>
              <w:spacing w:before="60" w:after="60"/>
              <w:ind w:left="1428"/>
              <w:jc w:val="both"/>
              <w:rPr>
                <w:rFonts w:ascii="Calibri" w:hAnsi="Calibri" w:cs="Calibri"/>
                <w:sz w:val="22"/>
                <w:szCs w:val="22"/>
              </w:rPr>
            </w:pPr>
          </w:p>
          <w:p w:rsidR="007311CE" w:rsidRPr="00931C02" w:rsidRDefault="007311CE" w:rsidP="007311CE">
            <w:pPr>
              <w:spacing w:before="60" w:after="60"/>
              <w:jc w:val="both"/>
              <w:rPr>
                <w:rFonts w:ascii="Calibri" w:hAnsi="Calibri" w:cs="Calibri"/>
                <w:sz w:val="22"/>
                <w:szCs w:val="22"/>
              </w:rPr>
            </w:pPr>
            <w:r w:rsidRPr="00931C02">
              <w:rPr>
                <w:rFonts w:ascii="Calibri" w:hAnsi="Calibri" w:cs="Calibri"/>
                <w:sz w:val="22"/>
                <w:szCs w:val="22"/>
              </w:rPr>
              <w:t>Es de responsabilidad de la empresa CONTRATISTA la logística que facilite y mantenga controles sobre el servicio en el transporte de hidrocarburos, para que sea eficiente y eficaz, con una reacción inmediata en casos de contingencias, logrando una reducción de siniestros, la minimización de daños y el mantenimiento de primas de seguro.</w:t>
            </w:r>
          </w:p>
          <w:p w:rsidR="007311CE" w:rsidRPr="00931C02" w:rsidRDefault="007311CE" w:rsidP="007311CE">
            <w:pPr>
              <w:spacing w:before="60" w:after="60"/>
              <w:jc w:val="both"/>
              <w:rPr>
                <w:rFonts w:ascii="Calibri" w:hAnsi="Calibri" w:cs="Calibri"/>
                <w:sz w:val="22"/>
                <w:szCs w:val="22"/>
              </w:rPr>
            </w:pPr>
          </w:p>
          <w:p w:rsidR="007311CE" w:rsidRPr="00931C02" w:rsidRDefault="007311CE" w:rsidP="007311CE">
            <w:pPr>
              <w:spacing w:before="60" w:after="60"/>
              <w:jc w:val="both"/>
              <w:rPr>
                <w:rFonts w:ascii="Calibri" w:hAnsi="Calibri" w:cs="Calibri"/>
                <w:sz w:val="22"/>
                <w:szCs w:val="22"/>
              </w:rPr>
            </w:pPr>
            <w:r w:rsidRPr="00931C02">
              <w:rPr>
                <w:rFonts w:ascii="Calibri" w:hAnsi="Calibri" w:cs="Calibri"/>
                <w:sz w:val="22"/>
                <w:szCs w:val="22"/>
              </w:rPr>
              <w:t>La empresa CONTRATISTA,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7311CE" w:rsidRPr="00931C02" w:rsidRDefault="007311CE" w:rsidP="007311CE">
            <w:pPr>
              <w:spacing w:before="60" w:after="60"/>
              <w:jc w:val="both"/>
              <w:rPr>
                <w:rFonts w:ascii="Calibri" w:hAnsi="Calibri" w:cs="Calibri"/>
                <w:sz w:val="22"/>
                <w:szCs w:val="22"/>
              </w:rPr>
            </w:pPr>
          </w:p>
          <w:p w:rsidR="007311CE" w:rsidRPr="00931C02" w:rsidRDefault="007311CE" w:rsidP="007311CE">
            <w:pPr>
              <w:spacing w:before="60" w:after="60"/>
              <w:jc w:val="both"/>
              <w:rPr>
                <w:rFonts w:ascii="Calibri" w:hAnsi="Calibri" w:cs="Calibri"/>
                <w:sz w:val="22"/>
                <w:szCs w:val="22"/>
              </w:rPr>
            </w:pPr>
            <w:r w:rsidRPr="00931C02">
              <w:rPr>
                <w:rFonts w:ascii="Calibri" w:hAnsi="Calibri" w:cs="Calibri"/>
                <w:sz w:val="22"/>
                <w:szCs w:val="22"/>
              </w:rPr>
              <w:t>La empresa CONTRATISTA tiene la obligación de cumplir y acatar por sí misma, por su personal y subcontratistas, las estipulaciones contenidas en la normativa ambiental vigente y mantener indemne al CONTRATANTE de cualquier responsabilidad.</w:t>
            </w:r>
          </w:p>
        </w:tc>
      </w:tr>
    </w:tbl>
    <w:p w:rsidR="007311CE" w:rsidRPr="00FA1392" w:rsidRDefault="007311CE" w:rsidP="007311CE">
      <w:pPr>
        <w:jc w:val="center"/>
        <w:rPr>
          <w:rFonts w:ascii="Calibri" w:hAnsi="Calibri"/>
          <w:b/>
        </w:rPr>
      </w:pPr>
    </w:p>
    <w:p w:rsidR="007311CE" w:rsidRPr="00FA1392" w:rsidRDefault="007311CE" w:rsidP="007311CE">
      <w:pPr>
        <w:jc w:val="both"/>
        <w:rPr>
          <w:rFonts w:ascii="Calibri" w:hAnsi="Calibri"/>
          <w:b/>
        </w:rPr>
      </w:pPr>
    </w:p>
    <w:p w:rsidR="007311CE" w:rsidRPr="00FA1392" w:rsidRDefault="007311CE" w:rsidP="007311CE">
      <w:pPr>
        <w:jc w:val="both"/>
        <w:rPr>
          <w:rFonts w:ascii="Calibri" w:hAnsi="Calibri"/>
          <w:b/>
        </w:rPr>
      </w:pPr>
    </w:p>
    <w:p w:rsidR="007311CE" w:rsidRDefault="007311CE" w:rsidP="007311CE">
      <w:pPr>
        <w:jc w:val="center"/>
        <w:rPr>
          <w:rFonts w:ascii="Calibri" w:hAnsi="Calibri"/>
          <w:b/>
        </w:rPr>
      </w:pPr>
      <w:r>
        <w:rPr>
          <w:rFonts w:ascii="Calibri" w:hAnsi="Calibri"/>
          <w:b/>
        </w:rPr>
        <w:br w:type="page"/>
      </w:r>
      <w:r>
        <w:rPr>
          <w:rFonts w:ascii="Calibri" w:hAnsi="Calibri"/>
          <w:b/>
        </w:rPr>
        <w:lastRenderedPageBreak/>
        <w:t>ANEXO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311CE" w:rsidRPr="00386B45" w:rsidTr="007311CE">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7311CE" w:rsidRPr="00386B45" w:rsidRDefault="007311CE" w:rsidP="007311CE">
            <w:pPr>
              <w:autoSpaceDE w:val="0"/>
              <w:autoSpaceDN w:val="0"/>
              <w:adjustRightInd w:val="0"/>
              <w:jc w:val="center"/>
              <w:rPr>
                <w:rFonts w:ascii="Calibri" w:hAnsi="Calibri" w:cs="Calibri"/>
                <w:b/>
                <w:sz w:val="22"/>
                <w:szCs w:val="22"/>
              </w:rPr>
            </w:pPr>
            <w:r w:rsidRPr="004429D4">
              <w:rPr>
                <w:rFonts w:ascii="Calibri" w:hAnsi="Calibri" w:cs="Calibri"/>
                <w:b/>
              </w:rPr>
              <w:t>VALIDACIÓN DE SEGUROS</w:t>
            </w:r>
          </w:p>
        </w:tc>
      </w:tr>
      <w:tr w:rsidR="007311CE" w:rsidRPr="00386B45" w:rsidTr="007311CE">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7311CE" w:rsidRPr="004D068D" w:rsidRDefault="007311CE" w:rsidP="007311CE">
            <w:pPr>
              <w:tabs>
                <w:tab w:val="left" w:pos="398"/>
              </w:tabs>
              <w:jc w:val="both"/>
              <w:rPr>
                <w:rFonts w:ascii="Calibri" w:hAnsi="Calibri" w:cs="Calibri"/>
                <w:b/>
                <w:sz w:val="22"/>
                <w:szCs w:val="22"/>
              </w:rPr>
            </w:pPr>
            <w:r w:rsidRPr="004D068D">
              <w:rPr>
                <w:rFonts w:ascii="Calibri" w:hAnsi="Calibri" w:cs="Calibri"/>
                <w:b/>
                <w:sz w:val="22"/>
                <w:szCs w:val="22"/>
              </w:rPr>
              <w:t>SEGUROS</w:t>
            </w:r>
          </w:p>
          <w:p w:rsidR="007311CE" w:rsidRPr="00D60A21" w:rsidRDefault="007311CE" w:rsidP="007311CE">
            <w:pPr>
              <w:jc w:val="both"/>
              <w:rPr>
                <w:rFonts w:ascii="Calibri" w:hAnsi="Calibri" w:cs="Calibri"/>
                <w:sz w:val="22"/>
                <w:szCs w:val="22"/>
                <w:lang w:val="es-ES_tradnl"/>
              </w:rPr>
            </w:pPr>
            <w:r w:rsidRPr="006C03CF">
              <w:rPr>
                <w:rFonts w:ascii="Calibri" w:hAnsi="Calibri" w:cs="Calibri"/>
                <w:sz w:val="22"/>
                <w:szCs w:val="22"/>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7311CE" w:rsidRDefault="007311CE" w:rsidP="00C146E1">
            <w:pPr>
              <w:numPr>
                <w:ilvl w:val="0"/>
                <w:numId w:val="61"/>
              </w:numPr>
              <w:ind w:left="490"/>
              <w:jc w:val="both"/>
              <w:rPr>
                <w:rFonts w:ascii="Calibri" w:hAnsi="Calibri" w:cs="Calibri"/>
                <w:sz w:val="22"/>
                <w:szCs w:val="22"/>
              </w:rPr>
            </w:pPr>
            <w:r w:rsidRPr="006C03CF">
              <w:rPr>
                <w:rFonts w:ascii="Calibri" w:hAnsi="Calibri" w:cs="Calibri"/>
                <w:sz w:val="22"/>
                <w:szCs w:val="22"/>
                <w:u w:val="single"/>
              </w:rPr>
              <w:t>Póliza de Responsabilidad Civil</w:t>
            </w:r>
            <w:r w:rsidRPr="006C03CF">
              <w:rPr>
                <w:rFonts w:ascii="Calibri" w:hAnsi="Calibri" w:cs="Calibri"/>
                <w:sz w:val="22"/>
                <w:szCs w:val="22"/>
              </w:rPr>
              <w:t xml:space="preserve">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7311CE" w:rsidRPr="006C03CF" w:rsidRDefault="007311CE" w:rsidP="007311CE">
            <w:pPr>
              <w:ind w:left="490"/>
              <w:jc w:val="both"/>
              <w:rPr>
                <w:rFonts w:ascii="Calibri" w:hAnsi="Calibri" w:cs="Calibri"/>
                <w:b/>
                <w:i/>
                <w:sz w:val="22"/>
                <w:szCs w:val="22"/>
                <w:u w:val="single"/>
              </w:rPr>
            </w:pPr>
            <w:r w:rsidRPr="006C03CF">
              <w:rPr>
                <w:rFonts w:ascii="Calibri" w:hAnsi="Calibri" w:cs="Calibri"/>
                <w:b/>
                <w:i/>
                <w:sz w:val="22"/>
                <w:szCs w:val="22"/>
                <w:u w:val="single"/>
              </w:rPr>
              <w:t>Valor asegurado hasta USD 100.000 (CIEN MIL DÓLARES AMERICANOS) por evento y/o reclamo con un agregado anual de USD 500.000 (QUINIENTOS MIL DÓLARES AMERICANOS).</w:t>
            </w:r>
          </w:p>
          <w:p w:rsidR="007311CE" w:rsidRDefault="007311CE" w:rsidP="007311CE">
            <w:pPr>
              <w:ind w:left="490"/>
              <w:jc w:val="both"/>
              <w:rPr>
                <w:rFonts w:ascii="Calibri" w:hAnsi="Calibri" w:cs="Calibri"/>
                <w:sz w:val="22"/>
                <w:szCs w:val="22"/>
              </w:rPr>
            </w:pPr>
            <w:r w:rsidRPr="006C03CF">
              <w:rPr>
                <w:rFonts w:ascii="Calibri" w:hAnsi="Calibri" w:cs="Calibri"/>
                <w:sz w:val="22"/>
                <w:szCs w:val="22"/>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7311CE" w:rsidRPr="006C03CF" w:rsidRDefault="007311CE" w:rsidP="007311CE">
            <w:pPr>
              <w:jc w:val="both"/>
              <w:rPr>
                <w:rFonts w:ascii="Calibri" w:hAnsi="Calibri" w:cs="Calibri"/>
                <w:sz w:val="22"/>
                <w:szCs w:val="22"/>
              </w:rPr>
            </w:pPr>
          </w:p>
          <w:p w:rsidR="007311CE" w:rsidRPr="006C03CF" w:rsidRDefault="007311CE" w:rsidP="007311CE">
            <w:pPr>
              <w:tabs>
                <w:tab w:val="left" w:pos="720"/>
              </w:tabs>
              <w:ind w:left="490" w:hanging="284"/>
              <w:jc w:val="both"/>
              <w:rPr>
                <w:rFonts w:ascii="Calibri" w:hAnsi="Calibri" w:cs="Calibri"/>
                <w:sz w:val="22"/>
                <w:szCs w:val="22"/>
              </w:rPr>
            </w:pPr>
            <w:r w:rsidRPr="006C03CF">
              <w:rPr>
                <w:rFonts w:ascii="Calibri" w:hAnsi="Calibri" w:cs="Calibri"/>
                <w:sz w:val="22"/>
                <w:szCs w:val="22"/>
              </w:rPr>
              <w:tab/>
              <w:t>La póliza debe tener Límite Geográfico de acuerdo a los servicios que brindara el contrato: NACIONAL Y/O INTERNACIONAL</w:t>
            </w:r>
          </w:p>
          <w:p w:rsidR="007311CE" w:rsidRDefault="007311CE" w:rsidP="007311CE">
            <w:pPr>
              <w:tabs>
                <w:tab w:val="left" w:pos="720"/>
              </w:tabs>
              <w:jc w:val="both"/>
              <w:rPr>
                <w:rFonts w:ascii="Calibri" w:hAnsi="Calibri" w:cs="Calibri"/>
                <w:sz w:val="22"/>
                <w:szCs w:val="22"/>
              </w:rPr>
            </w:pPr>
          </w:p>
          <w:p w:rsidR="007311CE" w:rsidRPr="006C03CF" w:rsidRDefault="007311CE" w:rsidP="00C146E1">
            <w:pPr>
              <w:numPr>
                <w:ilvl w:val="0"/>
                <w:numId w:val="61"/>
              </w:numPr>
              <w:ind w:left="490"/>
              <w:jc w:val="both"/>
              <w:rPr>
                <w:rFonts w:ascii="Calibri" w:hAnsi="Calibri" w:cs="Calibri"/>
                <w:sz w:val="22"/>
                <w:szCs w:val="22"/>
              </w:rPr>
            </w:pPr>
            <w:r w:rsidRPr="006C03CF">
              <w:rPr>
                <w:rFonts w:ascii="Calibri" w:hAnsi="Calibri" w:cs="Calibri"/>
                <w:sz w:val="22"/>
                <w:szCs w:val="22"/>
                <w:u w:val="single"/>
              </w:rPr>
              <w:t>Seguro de Transporte contra todo riesgo de Producto Transportado</w:t>
            </w:r>
            <w:r w:rsidRPr="006C03CF">
              <w:rPr>
                <w:rFonts w:ascii="Calibri" w:hAnsi="Calibri" w:cs="Calibri"/>
                <w:sz w:val="22"/>
                <w:szCs w:val="22"/>
              </w:rPr>
              <w:t xml:space="preserve"> con cobertura desde el punto de despacho y/o carguío hasta el punto de recepción y/o descarguío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7311CE" w:rsidRDefault="007311CE" w:rsidP="007311CE">
            <w:pPr>
              <w:ind w:left="567"/>
              <w:jc w:val="both"/>
              <w:rPr>
                <w:rFonts w:ascii="Calibri" w:hAnsi="Calibri" w:cs="Calibri"/>
                <w:sz w:val="22"/>
                <w:szCs w:val="22"/>
                <w:lang w:val="es-ES_tradnl"/>
              </w:rPr>
            </w:pPr>
            <w:r w:rsidRPr="006C03CF">
              <w:rPr>
                <w:rFonts w:ascii="Calibri" w:hAnsi="Calibri" w:cs="Calibri"/>
                <w:sz w:val="22"/>
                <w:szCs w:val="22"/>
                <w:lang w:val="es-ES_tradnl"/>
              </w:rPr>
              <w:t>Valor Asegurado: En base al costo del producto:</w:t>
            </w:r>
          </w:p>
          <w:p w:rsidR="007311CE" w:rsidRDefault="007311CE" w:rsidP="007311CE">
            <w:pPr>
              <w:ind w:left="567"/>
              <w:jc w:val="both"/>
              <w:rPr>
                <w:rFonts w:ascii="Calibri" w:hAnsi="Calibri" w:cs="Calibri"/>
                <w:sz w:val="22"/>
                <w:szCs w:val="22"/>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1"/>
              <w:gridCol w:w="3827"/>
            </w:tblGrid>
            <w:tr w:rsidR="007311CE" w:rsidRPr="007A1EBE" w:rsidTr="007311CE">
              <w:trPr>
                <w:trHeight w:val="344"/>
                <w:jc w:val="center"/>
              </w:trPr>
              <w:tc>
                <w:tcPr>
                  <w:tcW w:w="2051" w:type="dxa"/>
                  <w:shd w:val="clear" w:color="auto" w:fill="D9D9D9"/>
                  <w:vAlign w:val="center"/>
                  <w:hideMark/>
                </w:tcPr>
                <w:p w:rsidR="007311CE" w:rsidRPr="004D068D" w:rsidRDefault="007311CE" w:rsidP="007311CE">
                  <w:pPr>
                    <w:jc w:val="both"/>
                    <w:rPr>
                      <w:rFonts w:ascii="Calibri" w:hAnsi="Calibri" w:cs="Calibri"/>
                      <w:b/>
                      <w:bCs/>
                      <w:sz w:val="22"/>
                      <w:szCs w:val="22"/>
                    </w:rPr>
                  </w:pPr>
                  <w:r w:rsidRPr="004D068D">
                    <w:rPr>
                      <w:rFonts w:ascii="Calibri" w:hAnsi="Calibri" w:cs="Calibri"/>
                      <w:b/>
                      <w:bCs/>
                      <w:sz w:val="22"/>
                      <w:szCs w:val="22"/>
                    </w:rPr>
                    <w:t>Producto</w:t>
                  </w:r>
                </w:p>
              </w:tc>
              <w:tc>
                <w:tcPr>
                  <w:tcW w:w="3827" w:type="dxa"/>
                  <w:shd w:val="clear" w:color="auto" w:fill="D9D9D9"/>
                  <w:vAlign w:val="center"/>
                </w:tcPr>
                <w:p w:rsidR="007311CE" w:rsidRPr="004D068D" w:rsidRDefault="007311CE" w:rsidP="007311CE">
                  <w:pPr>
                    <w:jc w:val="both"/>
                    <w:rPr>
                      <w:rFonts w:ascii="Calibri" w:hAnsi="Calibri" w:cs="Calibri"/>
                      <w:b/>
                      <w:bCs/>
                      <w:sz w:val="22"/>
                      <w:szCs w:val="22"/>
                    </w:rPr>
                  </w:pPr>
                  <w:r w:rsidRPr="004D068D">
                    <w:rPr>
                      <w:rFonts w:ascii="Calibri" w:hAnsi="Calibri" w:cs="Calibri"/>
                      <w:b/>
                      <w:bCs/>
                      <w:sz w:val="22"/>
                      <w:szCs w:val="22"/>
                    </w:rPr>
                    <w:t>Costo de Producto</w:t>
                  </w:r>
                </w:p>
              </w:tc>
            </w:tr>
            <w:tr w:rsidR="007311CE" w:rsidRPr="007A1EBE" w:rsidTr="007311CE">
              <w:trPr>
                <w:trHeight w:val="236"/>
                <w:jc w:val="center"/>
              </w:trPr>
              <w:tc>
                <w:tcPr>
                  <w:tcW w:w="2051" w:type="dxa"/>
                  <w:shd w:val="clear" w:color="auto" w:fill="auto"/>
                  <w:vAlign w:val="center"/>
                  <w:hideMark/>
                </w:tcPr>
                <w:p w:rsidR="007311CE" w:rsidRPr="004D068D" w:rsidRDefault="007311CE" w:rsidP="007311CE">
                  <w:pPr>
                    <w:jc w:val="both"/>
                    <w:rPr>
                      <w:rFonts w:ascii="Calibri" w:hAnsi="Calibri" w:cs="Calibri"/>
                      <w:sz w:val="22"/>
                      <w:szCs w:val="22"/>
                    </w:rPr>
                  </w:pPr>
                  <w:r w:rsidRPr="004D068D">
                    <w:rPr>
                      <w:rFonts w:ascii="Calibri" w:hAnsi="Calibri" w:cs="Calibri"/>
                      <w:sz w:val="22"/>
                      <w:szCs w:val="22"/>
                    </w:rPr>
                    <w:t xml:space="preserve">GLP </w:t>
                  </w:r>
                </w:p>
              </w:tc>
              <w:tc>
                <w:tcPr>
                  <w:tcW w:w="3827" w:type="dxa"/>
                  <w:vAlign w:val="center"/>
                </w:tcPr>
                <w:p w:rsidR="007311CE" w:rsidRPr="004D068D" w:rsidRDefault="007311CE" w:rsidP="007311CE">
                  <w:pPr>
                    <w:jc w:val="both"/>
                    <w:rPr>
                      <w:rFonts w:ascii="Calibri" w:hAnsi="Calibri" w:cs="Calibri"/>
                      <w:sz w:val="22"/>
                      <w:szCs w:val="22"/>
                    </w:rPr>
                  </w:pPr>
                  <w:r w:rsidRPr="004D068D">
                    <w:rPr>
                      <w:rFonts w:ascii="Calibri" w:hAnsi="Calibri" w:cs="Calibri"/>
                      <w:sz w:val="22"/>
                      <w:szCs w:val="22"/>
                    </w:rPr>
                    <w:t>Valor del producto para consumidor final</w:t>
                  </w:r>
                </w:p>
              </w:tc>
            </w:tr>
          </w:tbl>
          <w:p w:rsidR="007311CE" w:rsidRPr="006C03CF" w:rsidRDefault="007311CE" w:rsidP="007311CE">
            <w:pPr>
              <w:jc w:val="both"/>
              <w:rPr>
                <w:rFonts w:ascii="Calibri" w:hAnsi="Calibri" w:cs="Calibri"/>
                <w:sz w:val="22"/>
                <w:szCs w:val="22"/>
              </w:rPr>
            </w:pPr>
          </w:p>
          <w:p w:rsidR="007311CE" w:rsidRPr="006C03CF" w:rsidRDefault="007311CE" w:rsidP="007311CE">
            <w:pPr>
              <w:jc w:val="both"/>
              <w:rPr>
                <w:rFonts w:ascii="Calibri" w:hAnsi="Calibri" w:cs="Calibri"/>
                <w:sz w:val="22"/>
                <w:szCs w:val="22"/>
              </w:rPr>
            </w:pPr>
            <w:r w:rsidRPr="006C03CF">
              <w:rPr>
                <w:rFonts w:ascii="Calibri" w:hAnsi="Calibri" w:cs="Calibri"/>
                <w:sz w:val="22"/>
                <w:szCs w:val="22"/>
              </w:rPr>
              <w:t>YPFB realizará el descuento del valor de productos perdidos y no cancelados por el seguro dentro de un plazo de 30 días después de ocurrido el siniestro, de la facturación por transporte.</w:t>
            </w:r>
          </w:p>
          <w:p w:rsidR="007311CE" w:rsidRPr="006C03CF" w:rsidRDefault="007311CE" w:rsidP="007311CE">
            <w:pPr>
              <w:jc w:val="both"/>
              <w:rPr>
                <w:rFonts w:ascii="Calibri" w:hAnsi="Calibri" w:cs="Calibri"/>
                <w:sz w:val="22"/>
                <w:szCs w:val="22"/>
                <w:lang w:val="es-ES_tradnl"/>
              </w:rPr>
            </w:pPr>
          </w:p>
          <w:p w:rsidR="007311CE" w:rsidRPr="00C157B2" w:rsidRDefault="007311CE" w:rsidP="007311CE">
            <w:pPr>
              <w:jc w:val="both"/>
              <w:rPr>
                <w:rFonts w:ascii="Calibri" w:hAnsi="Calibri"/>
                <w:sz w:val="22"/>
                <w:szCs w:val="22"/>
              </w:rPr>
            </w:pPr>
            <w:r w:rsidRPr="008025C4">
              <w:rPr>
                <w:rFonts w:ascii="Calibri" w:hAnsi="Calibr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del</w:t>
            </w:r>
            <w:r>
              <w:rPr>
                <w:rFonts w:ascii="Calibri" w:hAnsi="Calibri"/>
                <w:sz w:val="22"/>
                <w:szCs w:val="22"/>
              </w:rPr>
              <w:t xml:space="preserve"> producto</w:t>
            </w:r>
            <w:r w:rsidRPr="008025C4">
              <w:rPr>
                <w:rFonts w:ascii="Calibri" w:hAnsi="Calibri"/>
                <w:sz w:val="22"/>
                <w:szCs w:val="22"/>
              </w:rPr>
              <w:t>, en los tanques cargados en puntos de recepción hasta el punto de entrega.</w:t>
            </w:r>
          </w:p>
          <w:p w:rsidR="007311CE" w:rsidRPr="007A6A82" w:rsidRDefault="007311CE" w:rsidP="007311CE">
            <w:pPr>
              <w:jc w:val="both"/>
              <w:rPr>
                <w:rFonts w:ascii="Calibri" w:hAnsi="Calibri" w:cs="Calibri"/>
                <w:b/>
                <w:lang w:val="es-BO"/>
              </w:rPr>
            </w:pPr>
            <w:r w:rsidRPr="006C03CF">
              <w:rPr>
                <w:rFonts w:ascii="Calibri" w:hAnsi="Calibri" w:cs="Calibri"/>
                <w:sz w:val="22"/>
                <w:szCs w:val="22"/>
              </w:rPr>
              <w:t>El transportista, una vez adjudicado, deberá entregar una copia de las citadas pólizas a YPFB antes de la suscripción del contrato.</w:t>
            </w:r>
          </w:p>
        </w:tc>
      </w:tr>
    </w:tbl>
    <w:p w:rsidR="007311CE" w:rsidRDefault="007311CE" w:rsidP="007311CE">
      <w:pPr>
        <w:jc w:val="center"/>
        <w:rPr>
          <w:rFonts w:ascii="Calibri" w:hAnsi="Calibri"/>
          <w:b/>
        </w:rPr>
      </w:pPr>
    </w:p>
    <w:p w:rsidR="008F7CF5" w:rsidRDefault="008F7CF5" w:rsidP="007311CE">
      <w:pPr>
        <w:pStyle w:val="Prrafodelista"/>
        <w:ind w:left="0"/>
        <w:contextualSpacing/>
        <w:jc w:val="center"/>
        <w:rPr>
          <w:rFonts w:ascii="Calibri" w:hAnsi="Calibri" w:cs="Calibri"/>
          <w:b/>
          <w:bCs/>
          <w:lang w:val="es-BO" w:eastAsia="es-BO"/>
        </w:rPr>
      </w:pPr>
    </w:p>
    <w:p w:rsidR="008F7CF5" w:rsidRDefault="008F7CF5" w:rsidP="007311CE">
      <w:pPr>
        <w:pStyle w:val="Prrafodelista"/>
        <w:ind w:left="0"/>
        <w:contextualSpacing/>
        <w:jc w:val="center"/>
        <w:rPr>
          <w:rFonts w:ascii="Calibri" w:hAnsi="Calibri" w:cs="Calibri"/>
          <w:b/>
          <w:bCs/>
          <w:lang w:val="es-BO" w:eastAsia="es-BO"/>
        </w:rPr>
      </w:pPr>
    </w:p>
    <w:p w:rsidR="007311CE" w:rsidRDefault="007311CE" w:rsidP="007311CE">
      <w:pPr>
        <w:pStyle w:val="Prrafodelista"/>
        <w:ind w:left="0"/>
        <w:contextualSpacing/>
        <w:jc w:val="center"/>
        <w:rPr>
          <w:rFonts w:ascii="Calibri" w:hAnsi="Calibri" w:cs="Calibri"/>
          <w:b/>
          <w:bCs/>
          <w:lang w:val="es-BO" w:eastAsia="es-BO"/>
        </w:rPr>
      </w:pPr>
      <w:r>
        <w:rPr>
          <w:rFonts w:ascii="Calibri" w:hAnsi="Calibri" w:cs="Calibri"/>
          <w:b/>
          <w:bCs/>
          <w:lang w:val="es-BO" w:eastAsia="es-BO"/>
        </w:rPr>
        <w:lastRenderedPageBreak/>
        <w:t>ANEXO 4</w:t>
      </w:r>
    </w:p>
    <w:p w:rsidR="007311CE" w:rsidRDefault="007311CE" w:rsidP="007311CE">
      <w:pPr>
        <w:pStyle w:val="Prrafodelista"/>
        <w:ind w:left="0"/>
        <w:contextualSpacing/>
        <w:jc w:val="center"/>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311CE" w:rsidRPr="00D7727F" w:rsidTr="007311CE">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7311CE" w:rsidRPr="005509B1" w:rsidRDefault="007311CE" w:rsidP="007311CE">
            <w:pPr>
              <w:jc w:val="center"/>
              <w:rPr>
                <w:rFonts w:ascii="Calibri" w:hAnsi="Calibri" w:cs="Calibri"/>
                <w:b/>
                <w:bCs/>
              </w:rPr>
            </w:pPr>
            <w:r w:rsidRPr="004429D4">
              <w:rPr>
                <w:rFonts w:ascii="Calibri" w:hAnsi="Calibri" w:cs="Calibri"/>
                <w:b/>
                <w:bCs/>
              </w:rPr>
              <w:t>VALIDACIÓN DE TRIBUTOS Y FACTURACIÓN</w:t>
            </w:r>
          </w:p>
        </w:tc>
      </w:tr>
      <w:tr w:rsidR="007311CE" w:rsidRPr="00D7727F" w:rsidTr="007311CE">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7311CE" w:rsidRDefault="007311CE" w:rsidP="007311CE">
            <w:pPr>
              <w:tabs>
                <w:tab w:val="left" w:pos="398"/>
              </w:tabs>
              <w:jc w:val="both"/>
              <w:rPr>
                <w:rFonts w:ascii="Calibri" w:hAnsi="Calibri" w:cs="Calibri"/>
                <w:b/>
                <w:sz w:val="22"/>
                <w:szCs w:val="22"/>
              </w:rPr>
            </w:pPr>
          </w:p>
          <w:p w:rsidR="007311CE" w:rsidRPr="00F06014" w:rsidRDefault="007311CE" w:rsidP="007311CE">
            <w:pPr>
              <w:tabs>
                <w:tab w:val="left" w:pos="398"/>
              </w:tabs>
              <w:jc w:val="both"/>
              <w:rPr>
                <w:rFonts w:ascii="Calibri" w:hAnsi="Calibri" w:cs="Calibri"/>
                <w:b/>
                <w:sz w:val="22"/>
                <w:szCs w:val="22"/>
              </w:rPr>
            </w:pPr>
            <w:r w:rsidRPr="004D068D">
              <w:rPr>
                <w:rFonts w:ascii="Calibri" w:hAnsi="Calibri" w:cs="Calibri"/>
                <w:b/>
                <w:sz w:val="22"/>
                <w:szCs w:val="22"/>
              </w:rPr>
              <w:t>TRIBUTOS</w:t>
            </w:r>
          </w:p>
          <w:p w:rsidR="007311CE" w:rsidRDefault="007311CE" w:rsidP="007311CE">
            <w:pPr>
              <w:jc w:val="both"/>
              <w:rPr>
                <w:rFonts w:ascii="Calibri" w:hAnsi="Calibri"/>
                <w:sz w:val="22"/>
                <w:szCs w:val="22"/>
              </w:rPr>
            </w:pPr>
            <w:r w:rsidRPr="00EB2FF1">
              <w:rPr>
                <w:rFonts w:ascii="Calibri" w:hAnsi="Calibri"/>
                <w:sz w:val="22"/>
                <w:szCs w:val="22"/>
              </w:rPr>
              <w:t>El Adjudicado declara que todos los tributos vigentes a la fecha y que puedan originarse directa o indirectamente en aplicación del contrato, son de su responsabilidad, no correspondiendo ningún reclamo posterior.</w:t>
            </w:r>
          </w:p>
          <w:p w:rsidR="007311CE" w:rsidRPr="00F06014" w:rsidRDefault="007311CE" w:rsidP="007311CE">
            <w:pPr>
              <w:jc w:val="both"/>
              <w:rPr>
                <w:rFonts w:ascii="Calibri" w:hAnsi="Calibri"/>
                <w:sz w:val="22"/>
                <w:szCs w:val="22"/>
              </w:rPr>
            </w:pPr>
          </w:p>
          <w:p w:rsidR="007311CE" w:rsidRPr="002E3E68" w:rsidRDefault="007311CE" w:rsidP="007311CE">
            <w:pPr>
              <w:jc w:val="both"/>
              <w:rPr>
                <w:rFonts w:ascii="Calibri" w:hAnsi="Calibri"/>
                <w:b/>
                <w:sz w:val="22"/>
                <w:szCs w:val="22"/>
              </w:rPr>
            </w:pPr>
            <w:r w:rsidRPr="002E3E68">
              <w:rPr>
                <w:rFonts w:ascii="Calibri" w:hAnsi="Calibri"/>
                <w:b/>
                <w:sz w:val="22"/>
                <w:szCs w:val="22"/>
              </w:rPr>
              <w:t>FACTURACION</w:t>
            </w:r>
          </w:p>
          <w:p w:rsidR="007311CE" w:rsidRDefault="007311CE" w:rsidP="007311CE">
            <w:pPr>
              <w:jc w:val="both"/>
              <w:rPr>
                <w:rFonts w:ascii="Calibri" w:hAnsi="Calibri"/>
                <w:sz w:val="22"/>
                <w:szCs w:val="22"/>
              </w:rPr>
            </w:pPr>
            <w:r w:rsidRPr="00A90F79">
              <w:rPr>
                <w:rFonts w:ascii="Calibri" w:hAnsi="Calibri"/>
                <w:sz w:val="22"/>
                <w:szCs w:val="22"/>
              </w:rPr>
              <w:t>La factura debe ser emitida de acuerdo a normativa vigente a nombre de Yacimientos Petrolíferos Fiscales Bolivianos consignando el Número de Identificación Tributaria NIT 1020269020.</w:t>
            </w:r>
          </w:p>
          <w:p w:rsidR="007311CE" w:rsidRPr="00A90F79" w:rsidRDefault="007311CE" w:rsidP="007311CE">
            <w:pPr>
              <w:jc w:val="both"/>
              <w:rPr>
                <w:rFonts w:ascii="Calibri" w:hAnsi="Calibri"/>
                <w:sz w:val="22"/>
                <w:szCs w:val="22"/>
              </w:rPr>
            </w:pPr>
          </w:p>
          <w:p w:rsidR="007311CE" w:rsidRPr="00541744" w:rsidRDefault="007311CE" w:rsidP="007311CE">
            <w:pPr>
              <w:jc w:val="both"/>
              <w:rPr>
                <w:rFonts w:ascii="Calibri" w:hAnsi="Calibri"/>
                <w:color w:val="000000"/>
                <w:sz w:val="22"/>
                <w:szCs w:val="22"/>
              </w:rPr>
            </w:pPr>
            <w:r w:rsidRPr="00541744">
              <w:rPr>
                <w:rFonts w:ascii="Calibri" w:hAnsi="Calibri"/>
                <w:color w:val="000000"/>
                <w:sz w:val="22"/>
                <w:szCs w:val="22"/>
                <w:lang w:eastAsia="es-BO"/>
              </w:rPr>
              <w:t>La factura deberá emitirse en el momento que finalice la ejecución o la prestación efectiva del servicio o a momento de percibir el pago total o parcial, lo que ocurra primero, sin deducir las multas ni otros cargos.</w:t>
            </w:r>
          </w:p>
          <w:p w:rsidR="007311CE" w:rsidRPr="00787238" w:rsidRDefault="007311CE" w:rsidP="007311CE">
            <w:pPr>
              <w:jc w:val="both"/>
              <w:rPr>
                <w:color w:val="000000"/>
                <w:sz w:val="22"/>
                <w:szCs w:val="22"/>
                <w:lang w:eastAsia="es-BO"/>
              </w:rPr>
            </w:pPr>
          </w:p>
          <w:p w:rsidR="007311CE" w:rsidRPr="00590572" w:rsidRDefault="007311CE" w:rsidP="007311CE">
            <w:pPr>
              <w:jc w:val="both"/>
              <w:rPr>
                <w:rFonts w:ascii="Calibri" w:hAnsi="Calibri"/>
                <w:color w:val="000000"/>
                <w:sz w:val="22"/>
                <w:szCs w:val="22"/>
              </w:rPr>
            </w:pPr>
            <w:r w:rsidRPr="00590572">
              <w:rPr>
                <w:rFonts w:ascii="Calibri" w:hAnsi="Calibri"/>
                <w:color w:val="000000"/>
                <w:sz w:val="22"/>
                <w:szCs w:val="22"/>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7311CE" w:rsidRPr="00787238" w:rsidRDefault="007311CE" w:rsidP="007311CE">
            <w:pPr>
              <w:jc w:val="both"/>
              <w:rPr>
                <w:rFonts w:ascii="Calibri" w:hAnsi="Calibri"/>
                <w:color w:val="000000"/>
                <w:sz w:val="22"/>
                <w:szCs w:val="22"/>
                <w:lang w:val="es-BO" w:eastAsia="es-BO"/>
              </w:rPr>
            </w:pPr>
          </w:p>
          <w:p w:rsidR="007311CE" w:rsidRPr="00EB2FF1" w:rsidRDefault="007311CE" w:rsidP="007311CE">
            <w:pPr>
              <w:jc w:val="both"/>
              <w:rPr>
                <w:rFonts w:ascii="Calibri" w:hAnsi="Calibri"/>
                <w:sz w:val="22"/>
                <w:szCs w:val="22"/>
              </w:rPr>
            </w:pPr>
            <w:r w:rsidRPr="00EB2FF1">
              <w:rPr>
                <w:rFonts w:ascii="Calibri" w:hAnsi="Calibri"/>
                <w:sz w:val="22"/>
                <w:szCs w:val="22"/>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7311CE" w:rsidRDefault="007311CE" w:rsidP="007311CE">
            <w:pPr>
              <w:jc w:val="both"/>
              <w:rPr>
                <w:rFonts w:ascii="Calibri" w:hAnsi="Calibri"/>
                <w:color w:val="000000"/>
                <w:sz w:val="22"/>
                <w:szCs w:val="22"/>
              </w:rPr>
            </w:pPr>
          </w:p>
          <w:p w:rsidR="007311CE" w:rsidRPr="005509B1" w:rsidRDefault="007311CE" w:rsidP="007311CE">
            <w:pPr>
              <w:jc w:val="both"/>
              <w:rPr>
                <w:rFonts w:ascii="Calibri" w:hAnsi="Calibri"/>
                <w:color w:val="000000"/>
                <w:sz w:val="22"/>
                <w:szCs w:val="22"/>
                <w:lang w:eastAsia="es-BO"/>
              </w:rPr>
            </w:pPr>
            <w:r>
              <w:rPr>
                <w:rFonts w:ascii="Calibri" w:hAnsi="Calibri"/>
                <w:color w:val="000000"/>
                <w:sz w:val="22"/>
                <w:szCs w:val="22"/>
              </w:rPr>
              <w:t>En caso de que la merma sea superior a la merma máxima permisible, el Contratante podrá cobrar el monto calculado de acuerdo a la cláusula (Mermas), deduciendo el importe correspondiente de la solicitud de pago del Contratista, emitiendo al efecto la correspondiente factura.</w:t>
            </w:r>
          </w:p>
        </w:tc>
      </w:tr>
    </w:tbl>
    <w:p w:rsidR="007311CE" w:rsidRPr="00D860BD" w:rsidRDefault="007311CE" w:rsidP="007311CE">
      <w:pPr>
        <w:pStyle w:val="Prrafodelista"/>
        <w:ind w:left="0"/>
        <w:contextualSpacing/>
        <w:jc w:val="center"/>
        <w:rPr>
          <w:rFonts w:ascii="Calibri" w:hAnsi="Calibri" w:cs="Calibri"/>
          <w:b/>
          <w:bCs/>
          <w:lang w:eastAsia="es-BO"/>
        </w:rPr>
      </w:pPr>
    </w:p>
    <w:p w:rsidR="007311CE" w:rsidRDefault="007311CE" w:rsidP="007311CE">
      <w:pPr>
        <w:pStyle w:val="Prrafodelista"/>
        <w:ind w:left="0"/>
        <w:contextualSpacing/>
        <w:jc w:val="both"/>
        <w:rPr>
          <w:rFonts w:ascii="Calibri" w:hAnsi="Calibri" w:cs="Calibri"/>
          <w:b/>
          <w:bCs/>
          <w:lang w:val="es-BO" w:eastAsia="es-BO"/>
        </w:rPr>
      </w:pPr>
    </w:p>
    <w:p w:rsidR="007311CE" w:rsidRDefault="007311CE" w:rsidP="007311CE">
      <w:pPr>
        <w:pStyle w:val="Prrafodelista"/>
        <w:ind w:left="0"/>
        <w:contextualSpacing/>
        <w:jc w:val="both"/>
        <w:rPr>
          <w:rFonts w:ascii="Calibri" w:hAnsi="Calibri" w:cs="Calibri"/>
          <w:b/>
          <w:bCs/>
          <w:lang w:val="es-BO" w:eastAsia="es-BO"/>
        </w:rPr>
      </w:pPr>
    </w:p>
    <w:p w:rsidR="007311CE" w:rsidRPr="00FA1392" w:rsidRDefault="007311CE" w:rsidP="007311CE">
      <w:pPr>
        <w:pStyle w:val="Prrafodelista"/>
        <w:ind w:left="0"/>
        <w:contextualSpacing/>
        <w:jc w:val="both"/>
        <w:rPr>
          <w:rFonts w:ascii="Calibri" w:hAnsi="Calibri" w:cs="Calibri"/>
          <w:b/>
          <w:bCs/>
          <w:lang w:val="es-BO" w:eastAsia="es-BO"/>
        </w:rPr>
      </w:pPr>
    </w:p>
    <w:p w:rsidR="007311CE" w:rsidRPr="00FA1392" w:rsidRDefault="007311CE" w:rsidP="007311CE">
      <w:pPr>
        <w:pStyle w:val="Prrafodelista"/>
        <w:ind w:left="0"/>
        <w:contextualSpacing/>
        <w:jc w:val="both"/>
        <w:rPr>
          <w:rFonts w:ascii="Calibri" w:hAnsi="Calibri" w:cs="Calibri"/>
          <w:b/>
          <w:bCs/>
          <w:lang w:val="es-BO" w:eastAsia="es-BO"/>
        </w:rPr>
      </w:pPr>
    </w:p>
    <w:p w:rsidR="007311CE" w:rsidRDefault="007311CE" w:rsidP="007311CE">
      <w:pPr>
        <w:pStyle w:val="Prrafodelista"/>
        <w:ind w:left="0"/>
        <w:contextualSpacing/>
        <w:jc w:val="center"/>
        <w:rPr>
          <w:rFonts w:ascii="Calibri" w:hAnsi="Calibri" w:cs="Calibri"/>
          <w:b/>
          <w:bCs/>
          <w:lang w:val="es-BO" w:eastAsia="es-BO"/>
        </w:rPr>
      </w:pPr>
      <w:r>
        <w:rPr>
          <w:rFonts w:ascii="Calibri" w:hAnsi="Calibri" w:cs="Calibri"/>
          <w:b/>
          <w:bCs/>
          <w:lang w:val="es-BO" w:eastAsia="es-BO"/>
        </w:rPr>
        <w:br w:type="page"/>
      </w:r>
      <w:r>
        <w:rPr>
          <w:rFonts w:ascii="Calibri" w:hAnsi="Calibri" w:cs="Calibri"/>
          <w:b/>
          <w:bCs/>
          <w:lang w:val="es-BO" w:eastAsia="es-BO"/>
        </w:rPr>
        <w:lastRenderedPageBreak/>
        <w:t>ANEXO 5</w:t>
      </w:r>
    </w:p>
    <w:p w:rsidR="007311CE" w:rsidRDefault="007311CE" w:rsidP="007311CE">
      <w:pPr>
        <w:pStyle w:val="Prrafodelista"/>
        <w:ind w:left="0"/>
        <w:contextualSpacing/>
        <w:jc w:val="center"/>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311CE" w:rsidRPr="00386B45" w:rsidTr="007311CE">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7311CE" w:rsidRPr="00386B45" w:rsidRDefault="007311CE" w:rsidP="007311CE">
            <w:pPr>
              <w:pStyle w:val="Prrafodelista"/>
              <w:jc w:val="center"/>
              <w:rPr>
                <w:rFonts w:ascii="Calibri" w:hAnsi="Calibri" w:cs="Calibri"/>
                <w:b/>
                <w:sz w:val="22"/>
                <w:szCs w:val="22"/>
              </w:rPr>
            </w:pPr>
            <w:r>
              <w:rPr>
                <w:rFonts w:ascii="Calibri" w:hAnsi="Calibri" w:cs="Calibri"/>
                <w:b/>
              </w:rPr>
              <w:t>SEGURIDAD INDUSTRIAL</w:t>
            </w:r>
          </w:p>
        </w:tc>
      </w:tr>
      <w:tr w:rsidR="007311CE" w:rsidRPr="00386B45" w:rsidTr="007311CE">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7311CE" w:rsidRPr="008A6372" w:rsidRDefault="007311CE" w:rsidP="007311CE">
            <w:pPr>
              <w:autoSpaceDE w:val="0"/>
              <w:autoSpaceDN w:val="0"/>
              <w:adjustRightInd w:val="0"/>
              <w:spacing w:before="100" w:beforeAutospacing="1" w:after="100" w:afterAutospacing="1"/>
              <w:rPr>
                <w:rFonts w:ascii="Calibri" w:hAnsi="Calibri" w:cs="Calibri"/>
                <w:b/>
                <w:bCs/>
                <w:sz w:val="22"/>
                <w:szCs w:val="22"/>
              </w:rPr>
            </w:pPr>
            <w:r w:rsidRPr="008A6372">
              <w:rPr>
                <w:rFonts w:ascii="Calibri" w:hAnsi="Calibri" w:cs="Calibri"/>
                <w:b/>
                <w:bCs/>
                <w:sz w:val="22"/>
                <w:szCs w:val="22"/>
              </w:rPr>
              <w:t xml:space="preserve">SEGURIDAD INDUSTRIAL Y SALUD OCUPACIONAL </w:t>
            </w:r>
          </w:p>
          <w:p w:rsidR="007311CE" w:rsidRPr="008A6372" w:rsidRDefault="007311CE" w:rsidP="00C146E1">
            <w:pPr>
              <w:pStyle w:val="Prrafodelista"/>
              <w:numPr>
                <w:ilvl w:val="0"/>
                <w:numId w:val="90"/>
              </w:numPr>
              <w:autoSpaceDE w:val="0"/>
              <w:autoSpaceDN w:val="0"/>
              <w:adjustRightInd w:val="0"/>
              <w:spacing w:before="100" w:beforeAutospacing="1" w:after="100" w:afterAutospacing="1"/>
              <w:contextualSpacing/>
              <w:jc w:val="both"/>
              <w:rPr>
                <w:rFonts w:ascii="Calibri" w:hAnsi="Calibri" w:cs="Calibri"/>
                <w:color w:val="000000"/>
                <w:sz w:val="22"/>
                <w:szCs w:val="22"/>
              </w:rPr>
            </w:pPr>
            <w:r w:rsidRPr="008A6372">
              <w:rPr>
                <w:rFonts w:ascii="Calibri" w:hAnsi="Calibri" w:cs="Calibri"/>
                <w:b/>
                <w:bCs/>
                <w:sz w:val="22"/>
                <w:szCs w:val="22"/>
              </w:rPr>
              <w:t xml:space="preserve">Posterior a la adjudicación, </w:t>
            </w:r>
            <w:r w:rsidRPr="008A6372">
              <w:rPr>
                <w:rFonts w:ascii="Calibri" w:hAnsi="Calibri" w:cs="Calibri"/>
                <w:color w:val="000000"/>
                <w:sz w:val="22"/>
                <w:szCs w:val="22"/>
              </w:rPr>
              <w:t xml:space="preserve">la Empresa adjudicada deberá presentar el siguiente documento para la </w:t>
            </w:r>
            <w:r w:rsidRPr="008A6372">
              <w:rPr>
                <w:rFonts w:ascii="Calibri" w:hAnsi="Calibri" w:cs="Calibri"/>
                <w:b/>
                <w:bCs/>
                <w:color w:val="000000"/>
                <w:sz w:val="22"/>
                <w:szCs w:val="22"/>
              </w:rPr>
              <w:t xml:space="preserve">aprobación </w:t>
            </w:r>
            <w:r w:rsidRPr="008A6372">
              <w:rPr>
                <w:rFonts w:ascii="Calibri" w:hAnsi="Calibri" w:cs="Calibri"/>
                <w:color w:val="000000"/>
                <w:sz w:val="22"/>
                <w:szCs w:val="22"/>
              </w:rPr>
              <w:t>de la Dirección de SMS de YPFB</w:t>
            </w:r>
            <w:r w:rsidRPr="008A6372">
              <w:rPr>
                <w:rFonts w:ascii="Calibri" w:hAnsi="Calibri" w:cs="Calibri"/>
                <w:i/>
                <w:iCs/>
                <w:color w:val="000000"/>
                <w:sz w:val="22"/>
                <w:szCs w:val="22"/>
              </w:rPr>
              <w:t xml:space="preserve">: </w:t>
            </w:r>
          </w:p>
          <w:p w:rsidR="007311CE" w:rsidRPr="008A6372" w:rsidRDefault="007311CE" w:rsidP="007311CE">
            <w:pPr>
              <w:autoSpaceDE w:val="0"/>
              <w:autoSpaceDN w:val="0"/>
              <w:adjustRightInd w:val="0"/>
              <w:spacing w:before="100" w:beforeAutospacing="1" w:after="100" w:afterAutospacing="1"/>
              <w:jc w:val="both"/>
              <w:rPr>
                <w:rFonts w:ascii="Calibri" w:hAnsi="Calibri" w:cs="Calibri"/>
                <w:color w:val="000000"/>
                <w:sz w:val="22"/>
                <w:szCs w:val="22"/>
              </w:rPr>
            </w:pPr>
            <w:r w:rsidRPr="008A6372">
              <w:rPr>
                <w:rFonts w:ascii="Calibri" w:hAnsi="Calibri" w:cs="Calibri"/>
                <w:b/>
                <w:bCs/>
                <w:i/>
                <w:iCs/>
                <w:color w:val="000000"/>
                <w:sz w:val="22"/>
                <w:szCs w:val="22"/>
              </w:rPr>
              <w:t xml:space="preserve"> Declaración jurada </w:t>
            </w:r>
            <w:r w:rsidRPr="008A6372">
              <w:rPr>
                <w:rFonts w:ascii="Calibri" w:hAnsi="Calibri" w:cs="Calibri"/>
                <w:color w:val="000000"/>
                <w:sz w:val="22"/>
                <w:szCs w:val="22"/>
              </w:rPr>
              <w:t xml:space="preserve">“Compromiso de SMS” para Cumplimiento de los Requisitos de Seguridad Industrial, Salud Ocupacional y Medio Ambiente para contratistas de YPFB Corporación. </w:t>
            </w:r>
          </w:p>
          <w:p w:rsidR="007311CE" w:rsidRPr="008A6372" w:rsidRDefault="007311CE" w:rsidP="007311CE">
            <w:pPr>
              <w:autoSpaceDE w:val="0"/>
              <w:autoSpaceDN w:val="0"/>
              <w:adjustRightInd w:val="0"/>
              <w:spacing w:before="100" w:beforeAutospacing="1" w:after="100" w:afterAutospacing="1"/>
              <w:jc w:val="both"/>
              <w:rPr>
                <w:rFonts w:ascii="Calibri" w:hAnsi="Calibri" w:cs="Calibri"/>
                <w:color w:val="000000"/>
                <w:sz w:val="22"/>
                <w:szCs w:val="22"/>
              </w:rPr>
            </w:pPr>
            <w:r w:rsidRPr="008A6372">
              <w:rPr>
                <w:rFonts w:ascii="Calibri" w:hAnsi="Calibri" w:cs="Calibri"/>
                <w:i/>
                <w:iCs/>
                <w:color w:val="000000"/>
                <w:sz w:val="22"/>
                <w:szCs w:val="22"/>
              </w:rPr>
              <w:t>La empresa Adjudicada deberá dar estricto cumplimento a la legislación aplicable al presente servicio, vigentes en el Estado Plurinacional de Bolivia; siendo también responsable del cumplimiento por parte de los SUBCONTRATISTAS que intervengan a nombre suyo ante YPFB.</w:t>
            </w:r>
          </w:p>
          <w:p w:rsidR="007311CE" w:rsidRPr="008A6372" w:rsidRDefault="007311CE" w:rsidP="007311CE">
            <w:pPr>
              <w:autoSpaceDE w:val="0"/>
              <w:autoSpaceDN w:val="0"/>
              <w:adjustRightInd w:val="0"/>
              <w:spacing w:before="100" w:beforeAutospacing="1" w:after="100" w:afterAutospacing="1"/>
              <w:jc w:val="both"/>
              <w:rPr>
                <w:rFonts w:ascii="Calibri" w:hAnsi="Calibri" w:cs="Calibri"/>
                <w:color w:val="000000"/>
                <w:sz w:val="22"/>
                <w:szCs w:val="22"/>
              </w:rPr>
            </w:pPr>
            <w:r w:rsidRPr="008A6372">
              <w:rPr>
                <w:rFonts w:ascii="Calibri" w:hAnsi="Calibri" w:cs="Calibri"/>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7311CE" w:rsidRPr="008A6372" w:rsidRDefault="007311CE" w:rsidP="00C146E1">
            <w:pPr>
              <w:pStyle w:val="Prrafodelista"/>
              <w:numPr>
                <w:ilvl w:val="0"/>
                <w:numId w:val="90"/>
              </w:numPr>
              <w:spacing w:after="240"/>
              <w:contextualSpacing/>
              <w:jc w:val="both"/>
              <w:rPr>
                <w:rFonts w:ascii="Calibri" w:hAnsi="Calibri" w:cs="Calibri"/>
                <w:b/>
                <w:bCs/>
                <w:sz w:val="22"/>
                <w:szCs w:val="22"/>
              </w:rPr>
            </w:pPr>
            <w:r w:rsidRPr="008A6372">
              <w:rPr>
                <w:rFonts w:ascii="Calibri" w:hAnsi="Calibri" w:cs="Calibri"/>
                <w:b/>
                <w:bCs/>
                <w:sz w:val="22"/>
                <w:szCs w:val="22"/>
              </w:rPr>
              <w:t>Antes del inicio de actividades o servicio, la empresa adjudicada debe cumplir con los siguientes requisitos de SMS:</w:t>
            </w:r>
          </w:p>
          <w:p w:rsidR="007311CE" w:rsidRPr="008A6372" w:rsidRDefault="007311CE" w:rsidP="007311CE">
            <w:pPr>
              <w:ind w:left="360"/>
              <w:jc w:val="both"/>
              <w:rPr>
                <w:rFonts w:ascii="Calibri" w:hAnsi="Calibri" w:cs="Calibri"/>
                <w:sz w:val="22"/>
                <w:szCs w:val="22"/>
              </w:rPr>
            </w:pPr>
            <w:r w:rsidRPr="008A6372">
              <w:rPr>
                <w:rFonts w:ascii="Calibri" w:hAnsi="Calibri" w:cs="Calibri"/>
                <w:b/>
                <w:sz w:val="22"/>
                <w:szCs w:val="22"/>
              </w:rPr>
              <w:t>2.1</w:t>
            </w:r>
            <w:r w:rsidRPr="008A6372">
              <w:rPr>
                <w:rFonts w:ascii="Calibri" w:hAnsi="Calibri" w:cs="Calibri"/>
                <w:sz w:val="22"/>
                <w:szCs w:val="22"/>
              </w:rPr>
              <w:t xml:space="preserve"> Nómina (nombre completo y cédula de identidad) del personal a cargo del Servicio de transporte.</w:t>
            </w:r>
          </w:p>
          <w:p w:rsidR="007311CE" w:rsidRPr="008A6372" w:rsidRDefault="007311CE" w:rsidP="007311CE">
            <w:pPr>
              <w:ind w:left="360"/>
              <w:jc w:val="both"/>
              <w:rPr>
                <w:rFonts w:ascii="Calibri" w:hAnsi="Calibri" w:cs="Calibri"/>
                <w:sz w:val="22"/>
                <w:szCs w:val="22"/>
              </w:rPr>
            </w:pPr>
            <w:r w:rsidRPr="008A6372">
              <w:rPr>
                <w:rFonts w:ascii="Calibri" w:hAnsi="Calibri" w:cs="Calibri"/>
                <w:b/>
                <w:sz w:val="22"/>
                <w:szCs w:val="22"/>
              </w:rPr>
              <w:t>2.2</w:t>
            </w:r>
            <w:r w:rsidRPr="008A6372">
              <w:rPr>
                <w:rFonts w:ascii="Calibri" w:hAnsi="Calibri" w:cs="Calibri"/>
                <w:sz w:val="22"/>
                <w:szCs w:val="22"/>
              </w:rPr>
              <w:t xml:space="preserve"> Inducción de SMS al 100% del personal a cargo de las actividades </w:t>
            </w:r>
          </w:p>
          <w:p w:rsidR="007311CE" w:rsidRPr="008A6372" w:rsidRDefault="007311CE" w:rsidP="007311CE">
            <w:pPr>
              <w:ind w:left="360"/>
              <w:jc w:val="both"/>
              <w:rPr>
                <w:rFonts w:ascii="Calibri" w:hAnsi="Calibri" w:cs="Calibri"/>
                <w:sz w:val="22"/>
                <w:szCs w:val="22"/>
              </w:rPr>
            </w:pPr>
            <w:r w:rsidRPr="008A6372">
              <w:rPr>
                <w:rFonts w:ascii="Calibri" w:hAnsi="Calibri" w:cs="Calibri"/>
                <w:b/>
                <w:sz w:val="22"/>
                <w:szCs w:val="22"/>
              </w:rPr>
              <w:t xml:space="preserve">2.3 </w:t>
            </w:r>
            <w:r w:rsidRPr="008A6372">
              <w:rPr>
                <w:rFonts w:ascii="Calibri" w:hAnsi="Calibri" w:cs="Calibri"/>
                <w:sz w:val="22"/>
                <w:szCs w:val="22"/>
              </w:rPr>
              <w:t>Pólizas contra accidentes personales y muerte</w:t>
            </w:r>
          </w:p>
          <w:p w:rsidR="007311CE" w:rsidRPr="008A6372" w:rsidRDefault="007311CE" w:rsidP="007311CE">
            <w:pPr>
              <w:ind w:left="360"/>
              <w:jc w:val="both"/>
              <w:rPr>
                <w:rFonts w:ascii="Calibri" w:hAnsi="Calibri" w:cs="Calibri"/>
                <w:sz w:val="22"/>
                <w:szCs w:val="22"/>
              </w:rPr>
            </w:pPr>
            <w:r w:rsidRPr="008A6372">
              <w:rPr>
                <w:rFonts w:ascii="Calibri" w:hAnsi="Calibri" w:cs="Calibri"/>
                <w:b/>
                <w:sz w:val="22"/>
                <w:szCs w:val="22"/>
              </w:rPr>
              <w:t xml:space="preserve">2.4 </w:t>
            </w:r>
            <w:r w:rsidRPr="008A6372">
              <w:rPr>
                <w:rFonts w:ascii="Calibri" w:hAnsi="Calibri" w:cs="Calibri"/>
                <w:sz w:val="22"/>
                <w:szCs w:val="22"/>
              </w:rPr>
              <w:t>Seguro médico y muerte</w:t>
            </w:r>
          </w:p>
          <w:p w:rsidR="007311CE" w:rsidRPr="008A6372" w:rsidRDefault="007311CE" w:rsidP="007311CE">
            <w:pPr>
              <w:ind w:left="360"/>
              <w:jc w:val="both"/>
              <w:rPr>
                <w:rFonts w:ascii="Calibri" w:hAnsi="Calibri" w:cs="Calibri"/>
                <w:sz w:val="22"/>
                <w:szCs w:val="22"/>
              </w:rPr>
            </w:pPr>
            <w:r w:rsidRPr="008A6372">
              <w:rPr>
                <w:rFonts w:ascii="Calibri" w:hAnsi="Calibri" w:cs="Calibri"/>
                <w:b/>
                <w:sz w:val="22"/>
                <w:szCs w:val="22"/>
              </w:rPr>
              <w:t>2.3</w:t>
            </w:r>
            <w:r w:rsidRPr="008A6372">
              <w:rPr>
                <w:rFonts w:ascii="Calibri" w:hAnsi="Calibri" w:cs="Calibri"/>
                <w:sz w:val="22"/>
                <w:szCs w:val="22"/>
              </w:rPr>
              <w:t xml:space="preserve"> Uso obligatorio de Ropa de trabajo y EPP</w:t>
            </w:r>
          </w:p>
          <w:p w:rsidR="007311CE" w:rsidRPr="008A6372" w:rsidRDefault="007311CE" w:rsidP="00C146E1">
            <w:pPr>
              <w:pStyle w:val="Prrafodelista"/>
              <w:widowControl w:val="0"/>
              <w:numPr>
                <w:ilvl w:val="0"/>
                <w:numId w:val="88"/>
              </w:numPr>
              <w:tabs>
                <w:tab w:val="left" w:pos="0"/>
              </w:tabs>
              <w:spacing w:before="120" w:after="120"/>
              <w:contextualSpacing/>
              <w:jc w:val="both"/>
              <w:rPr>
                <w:rFonts w:ascii="Calibri" w:hAnsi="Calibri" w:cs="Calibri"/>
                <w:b/>
                <w:sz w:val="22"/>
                <w:szCs w:val="22"/>
              </w:rPr>
            </w:pPr>
            <w:r w:rsidRPr="008A6372">
              <w:rPr>
                <w:rFonts w:ascii="Calibri" w:hAnsi="Calibri" w:cs="Calibri"/>
                <w:b/>
                <w:sz w:val="22"/>
                <w:szCs w:val="22"/>
              </w:rPr>
              <w:t>Habilitación del personal</w:t>
            </w:r>
          </w:p>
          <w:p w:rsidR="007311CE" w:rsidRPr="008A6372" w:rsidRDefault="007311CE" w:rsidP="007311CE">
            <w:pPr>
              <w:widowControl w:val="0"/>
              <w:tabs>
                <w:tab w:val="left" w:pos="0"/>
              </w:tabs>
              <w:spacing w:before="120" w:after="120"/>
              <w:jc w:val="both"/>
              <w:rPr>
                <w:rFonts w:ascii="Calibri" w:hAnsi="Calibri" w:cs="Calibri"/>
                <w:sz w:val="22"/>
                <w:szCs w:val="22"/>
              </w:rPr>
            </w:pPr>
            <w:r w:rsidRPr="008A6372">
              <w:rPr>
                <w:rFonts w:ascii="Calibri" w:hAnsi="Calibri" w:cs="Calibri"/>
                <w:sz w:val="22"/>
                <w:szCs w:val="22"/>
              </w:rPr>
              <w:t>La empresa contratista deberá cumplir con los requerimientos que exige Y.P.F.B. para la habilitación del personal a cargo del servicio:</w:t>
            </w:r>
          </w:p>
          <w:p w:rsidR="007311CE" w:rsidRPr="008A6372" w:rsidRDefault="007311CE" w:rsidP="00C146E1">
            <w:pPr>
              <w:pStyle w:val="Prrafodelista"/>
              <w:numPr>
                <w:ilvl w:val="0"/>
                <w:numId w:val="87"/>
              </w:numPr>
              <w:autoSpaceDE w:val="0"/>
              <w:autoSpaceDN w:val="0"/>
              <w:adjustRightInd w:val="0"/>
              <w:spacing w:before="240" w:after="120"/>
              <w:contextualSpacing/>
              <w:jc w:val="both"/>
              <w:rPr>
                <w:rFonts w:ascii="Calibri" w:hAnsi="Calibri" w:cs="Calibri"/>
                <w:color w:val="000000"/>
                <w:sz w:val="22"/>
                <w:szCs w:val="22"/>
              </w:rPr>
            </w:pPr>
            <w:r w:rsidRPr="008A6372">
              <w:rPr>
                <w:rFonts w:ascii="Calibri" w:hAnsi="Calibri" w:cs="Calibri"/>
                <w:b/>
                <w:color w:val="000000"/>
                <w:sz w:val="22"/>
                <w:szCs w:val="22"/>
              </w:rPr>
              <w:t>INDUCCIÓN DE SMS</w:t>
            </w:r>
            <w:r w:rsidRPr="008A6372">
              <w:rPr>
                <w:rFonts w:ascii="Calibri" w:hAnsi="Calibri" w:cs="Calibri"/>
                <w:color w:val="000000"/>
                <w:sz w:val="22"/>
                <w:szCs w:val="22"/>
              </w:rPr>
              <w:t xml:space="preserve"> al 100% del personal inmerso en el Servicio de transporte (A cargo de Personal de SMS de YPFB – Unidad Operativa)</w:t>
            </w:r>
          </w:p>
          <w:p w:rsidR="007311CE" w:rsidRPr="008A6372" w:rsidRDefault="007311CE" w:rsidP="00C146E1">
            <w:pPr>
              <w:pStyle w:val="Prrafodelista"/>
              <w:widowControl w:val="0"/>
              <w:numPr>
                <w:ilvl w:val="0"/>
                <w:numId w:val="87"/>
              </w:numPr>
              <w:tabs>
                <w:tab w:val="left" w:pos="0"/>
              </w:tabs>
              <w:spacing w:before="120" w:after="120"/>
              <w:contextualSpacing/>
              <w:jc w:val="both"/>
              <w:rPr>
                <w:rFonts w:ascii="Calibri" w:hAnsi="Calibri" w:cs="Calibri"/>
                <w:sz w:val="22"/>
                <w:szCs w:val="22"/>
              </w:rPr>
            </w:pPr>
            <w:r w:rsidRPr="008A6372">
              <w:rPr>
                <w:rFonts w:ascii="Calibri" w:hAnsi="Calibri" w:cs="Calibri"/>
                <w:b/>
                <w:bCs/>
                <w:iCs/>
                <w:color w:val="000000"/>
                <w:sz w:val="22"/>
                <w:szCs w:val="22"/>
              </w:rPr>
              <w:t>CAPACITACIONES BÁSICAS DE SMS</w:t>
            </w:r>
            <w:r w:rsidRPr="008A6372">
              <w:rPr>
                <w:rFonts w:ascii="Calibri" w:hAnsi="Calibri" w:cs="Calibri"/>
                <w:b/>
                <w:bCs/>
                <w:i/>
                <w:iCs/>
                <w:color w:val="000000"/>
                <w:sz w:val="22"/>
                <w:szCs w:val="22"/>
              </w:rPr>
              <w:t xml:space="preserve">: </w:t>
            </w:r>
            <w:r w:rsidRPr="008A6372">
              <w:rPr>
                <w:rFonts w:ascii="Calibri" w:hAnsi="Calibri" w:cs="Calibri"/>
                <w:bCs/>
                <w:iCs/>
                <w:color w:val="000000"/>
                <w:sz w:val="22"/>
                <w:szCs w:val="22"/>
              </w:rPr>
              <w:t>Manejo defensivo,</w:t>
            </w:r>
            <w:r w:rsidRPr="008A6372">
              <w:rPr>
                <w:rFonts w:ascii="Calibri" w:hAnsi="Calibri" w:cs="Calibri"/>
                <w:bCs/>
                <w:i/>
                <w:iCs/>
                <w:color w:val="000000"/>
                <w:sz w:val="22"/>
                <w:szCs w:val="22"/>
              </w:rPr>
              <w:t xml:space="preserve"> </w:t>
            </w:r>
            <w:r w:rsidRPr="008A6372">
              <w:rPr>
                <w:rFonts w:ascii="Calibri" w:hAnsi="Calibri" w:cs="Calibri"/>
                <w:color w:val="000000"/>
                <w:sz w:val="22"/>
                <w:szCs w:val="22"/>
              </w:rPr>
              <w:t>Primeros Auxilios, Manejo de Extintores, Plan de Emergencia, uso de EPP y otros aplicables. Aplica a todo el personal inmerso en el proyecto. (Personal propio, y sub contratistas).</w:t>
            </w:r>
          </w:p>
          <w:p w:rsidR="007311CE" w:rsidRPr="008A6372" w:rsidRDefault="007311CE" w:rsidP="00C146E1">
            <w:pPr>
              <w:pStyle w:val="Prrafodelista"/>
              <w:widowControl w:val="0"/>
              <w:numPr>
                <w:ilvl w:val="0"/>
                <w:numId w:val="87"/>
              </w:numPr>
              <w:tabs>
                <w:tab w:val="left" w:pos="0"/>
              </w:tabs>
              <w:spacing w:before="120" w:after="120"/>
              <w:contextualSpacing/>
              <w:jc w:val="both"/>
              <w:rPr>
                <w:rFonts w:ascii="Calibri" w:hAnsi="Calibri" w:cs="Calibri"/>
                <w:sz w:val="22"/>
                <w:szCs w:val="22"/>
              </w:rPr>
            </w:pPr>
            <w:r w:rsidRPr="008A6372">
              <w:rPr>
                <w:rFonts w:ascii="Calibri" w:eastAsia="Calibri" w:hAnsi="Calibri" w:cs="Calibri"/>
                <w:b/>
                <w:bCs/>
                <w:iCs/>
                <w:color w:val="000000"/>
                <w:sz w:val="22"/>
                <w:szCs w:val="22"/>
                <w:lang w:val="es-BO" w:eastAsia="es-BO"/>
              </w:rPr>
              <w:t xml:space="preserve">Copia de Póliza </w:t>
            </w:r>
            <w:r w:rsidRPr="008A6372">
              <w:rPr>
                <w:rFonts w:ascii="Calibri" w:eastAsia="Calibri" w:hAnsi="Calibri" w:cs="Calibri"/>
                <w:b/>
                <w:iCs/>
                <w:color w:val="000000"/>
                <w:sz w:val="22"/>
                <w:szCs w:val="22"/>
                <w:lang w:val="es-BO" w:eastAsia="es-BO"/>
              </w:rPr>
              <w:t>contra accidentes personales – grupal o individual</w:t>
            </w:r>
            <w:r w:rsidRPr="008A6372">
              <w:rPr>
                <w:rFonts w:ascii="Calibri" w:eastAsia="Calibri" w:hAnsi="Calibri" w:cs="Calibri"/>
                <w:iCs/>
                <w:color w:val="000000"/>
                <w:sz w:val="22"/>
                <w:szCs w:val="22"/>
                <w:lang w:val="es-BO" w:eastAsia="es-BO"/>
              </w:rPr>
              <w:t xml:space="preserve"> </w:t>
            </w:r>
            <w:r w:rsidRPr="008A6372">
              <w:rPr>
                <w:rFonts w:ascii="Calibri" w:hAnsi="Calibri" w:cs="Calibri"/>
                <w:i/>
                <w:iCs/>
                <w:color w:val="000000"/>
                <w:sz w:val="22"/>
                <w:szCs w:val="22"/>
              </w:rPr>
              <w:t>(que cubre gastos médicos, invalidez parcial permanente, invalidez total permanente y muerte).</w:t>
            </w:r>
          </w:p>
          <w:p w:rsidR="007311CE" w:rsidRPr="008A6372" w:rsidRDefault="007311CE" w:rsidP="00C146E1">
            <w:pPr>
              <w:pStyle w:val="Prrafodelista"/>
              <w:widowControl w:val="0"/>
              <w:numPr>
                <w:ilvl w:val="0"/>
                <w:numId w:val="88"/>
              </w:numPr>
              <w:tabs>
                <w:tab w:val="left" w:pos="0"/>
              </w:tabs>
              <w:spacing w:before="120" w:after="120"/>
              <w:contextualSpacing/>
              <w:jc w:val="both"/>
              <w:rPr>
                <w:rFonts w:ascii="Calibri" w:hAnsi="Calibri" w:cs="Calibri"/>
                <w:b/>
                <w:sz w:val="22"/>
                <w:szCs w:val="22"/>
              </w:rPr>
            </w:pPr>
            <w:r w:rsidRPr="008A6372">
              <w:rPr>
                <w:rFonts w:ascii="Calibri" w:hAnsi="Calibri" w:cs="Calibri"/>
                <w:b/>
                <w:sz w:val="22"/>
                <w:szCs w:val="22"/>
              </w:rPr>
              <w:t>Equipo de Protección Personal</w:t>
            </w:r>
          </w:p>
          <w:p w:rsidR="007311CE" w:rsidRPr="008A6372" w:rsidRDefault="007311CE" w:rsidP="007311CE">
            <w:pPr>
              <w:pStyle w:val="Encabezado"/>
              <w:widowControl w:val="0"/>
              <w:spacing w:before="120" w:after="120"/>
              <w:jc w:val="both"/>
              <w:rPr>
                <w:rFonts w:ascii="Calibri" w:eastAsia="Calibri" w:hAnsi="Calibri" w:cs="Calibri"/>
                <w:sz w:val="22"/>
                <w:szCs w:val="22"/>
              </w:rPr>
            </w:pPr>
            <w:r w:rsidRPr="008A6372">
              <w:rPr>
                <w:rFonts w:ascii="Calibri" w:eastAsia="Calibri" w:hAnsi="Calibri" w:cs="Calibri"/>
                <w:sz w:val="22"/>
                <w:szCs w:val="22"/>
              </w:rPr>
              <w:t>La empresa deberá dotar a todos los trabajadores del equipo de protección personal acorde con la actividad o servicio.</w:t>
            </w:r>
          </w:p>
          <w:p w:rsidR="007311CE" w:rsidRPr="008A6372" w:rsidRDefault="007311CE" w:rsidP="00C146E1">
            <w:pPr>
              <w:numPr>
                <w:ilvl w:val="0"/>
                <w:numId w:val="85"/>
              </w:numPr>
              <w:autoSpaceDE w:val="0"/>
              <w:autoSpaceDN w:val="0"/>
              <w:ind w:left="567"/>
              <w:jc w:val="both"/>
              <w:rPr>
                <w:rFonts w:ascii="Calibri" w:hAnsi="Calibri" w:cs="Calibri"/>
                <w:sz w:val="22"/>
                <w:szCs w:val="22"/>
                <w:lang w:eastAsia="es-BO"/>
              </w:rPr>
            </w:pPr>
            <w:r w:rsidRPr="008A6372">
              <w:rPr>
                <w:rFonts w:ascii="Calibri" w:hAnsi="Calibri" w:cs="Calibri"/>
                <w:sz w:val="22"/>
                <w:szCs w:val="22"/>
                <w:lang w:eastAsia="es-BO"/>
              </w:rPr>
              <w:t>Ropa de trabajo o EPP (</w:t>
            </w:r>
            <w:r w:rsidRPr="008A6372">
              <w:rPr>
                <w:rFonts w:ascii="Calibri" w:hAnsi="Calibri" w:cs="Calibri"/>
                <w:sz w:val="22"/>
                <w:szCs w:val="22"/>
              </w:rPr>
              <w:t>Equipo de protección personal):</w:t>
            </w:r>
          </w:p>
          <w:p w:rsidR="007311CE" w:rsidRPr="008A6372" w:rsidRDefault="007311CE" w:rsidP="00C146E1">
            <w:pPr>
              <w:pStyle w:val="Prrafodelista"/>
              <w:numPr>
                <w:ilvl w:val="0"/>
                <w:numId w:val="86"/>
              </w:numPr>
              <w:spacing w:before="240"/>
              <w:jc w:val="both"/>
              <w:rPr>
                <w:rFonts w:ascii="Calibri" w:hAnsi="Calibri" w:cs="Calibri"/>
                <w:sz w:val="22"/>
                <w:szCs w:val="22"/>
              </w:rPr>
            </w:pPr>
            <w:r w:rsidRPr="008A6372">
              <w:rPr>
                <w:rFonts w:ascii="Calibri" w:hAnsi="Calibri" w:cs="Calibri"/>
                <w:sz w:val="22"/>
                <w:szCs w:val="22"/>
              </w:rPr>
              <w:t>Casco de seguridad</w:t>
            </w:r>
          </w:p>
          <w:p w:rsidR="007311CE" w:rsidRPr="008A6372" w:rsidRDefault="007311CE" w:rsidP="00C146E1">
            <w:pPr>
              <w:pStyle w:val="Prrafodelista"/>
              <w:numPr>
                <w:ilvl w:val="0"/>
                <w:numId w:val="86"/>
              </w:numPr>
              <w:jc w:val="both"/>
              <w:rPr>
                <w:rFonts w:ascii="Calibri" w:hAnsi="Calibri" w:cs="Calibri"/>
                <w:sz w:val="22"/>
                <w:szCs w:val="22"/>
              </w:rPr>
            </w:pPr>
            <w:r w:rsidRPr="008A6372">
              <w:rPr>
                <w:rFonts w:ascii="Calibri" w:hAnsi="Calibri" w:cs="Calibri"/>
                <w:sz w:val="22"/>
                <w:szCs w:val="22"/>
              </w:rPr>
              <w:lastRenderedPageBreak/>
              <w:t>Lentes de seguridad</w:t>
            </w:r>
          </w:p>
          <w:p w:rsidR="007311CE" w:rsidRPr="008A6372" w:rsidRDefault="007311CE" w:rsidP="00C146E1">
            <w:pPr>
              <w:pStyle w:val="Prrafodelista"/>
              <w:numPr>
                <w:ilvl w:val="0"/>
                <w:numId w:val="86"/>
              </w:numPr>
              <w:jc w:val="both"/>
              <w:rPr>
                <w:rFonts w:ascii="Calibri" w:hAnsi="Calibri" w:cs="Calibri"/>
                <w:sz w:val="22"/>
                <w:szCs w:val="22"/>
              </w:rPr>
            </w:pPr>
            <w:r w:rsidRPr="008A6372">
              <w:rPr>
                <w:rFonts w:ascii="Calibri" w:hAnsi="Calibri" w:cs="Calibri"/>
                <w:sz w:val="22"/>
                <w:szCs w:val="22"/>
              </w:rPr>
              <w:t>Calzados de seguridad</w:t>
            </w:r>
          </w:p>
          <w:p w:rsidR="007311CE" w:rsidRPr="008A6372" w:rsidRDefault="007311CE" w:rsidP="00C146E1">
            <w:pPr>
              <w:pStyle w:val="Prrafodelista"/>
              <w:numPr>
                <w:ilvl w:val="0"/>
                <w:numId w:val="86"/>
              </w:numPr>
              <w:jc w:val="both"/>
              <w:rPr>
                <w:rFonts w:ascii="Calibri" w:hAnsi="Calibri" w:cs="Calibri"/>
                <w:sz w:val="22"/>
                <w:szCs w:val="22"/>
              </w:rPr>
            </w:pPr>
            <w:r w:rsidRPr="008A6372">
              <w:rPr>
                <w:rFonts w:ascii="Calibri" w:hAnsi="Calibri" w:cs="Calibri"/>
                <w:sz w:val="22"/>
                <w:szCs w:val="22"/>
              </w:rPr>
              <w:t>Guantes (en caso de ser requeridos)</w:t>
            </w:r>
          </w:p>
          <w:p w:rsidR="007311CE" w:rsidRPr="008A6372" w:rsidRDefault="007311CE" w:rsidP="00C146E1">
            <w:pPr>
              <w:pStyle w:val="Prrafodelista"/>
              <w:numPr>
                <w:ilvl w:val="0"/>
                <w:numId w:val="86"/>
              </w:numPr>
              <w:jc w:val="both"/>
              <w:rPr>
                <w:rFonts w:ascii="Calibri" w:hAnsi="Calibri" w:cs="Calibri"/>
                <w:sz w:val="22"/>
                <w:szCs w:val="22"/>
              </w:rPr>
            </w:pPr>
            <w:r w:rsidRPr="008A6372">
              <w:rPr>
                <w:rFonts w:ascii="Calibri" w:hAnsi="Calibri" w:cs="Calibri"/>
                <w:sz w:val="22"/>
                <w:szCs w:val="22"/>
              </w:rPr>
              <w:t>Gafas de Seguridad</w:t>
            </w:r>
          </w:p>
          <w:p w:rsidR="007311CE" w:rsidRPr="008A6372" w:rsidRDefault="007311CE" w:rsidP="00C146E1">
            <w:pPr>
              <w:pStyle w:val="Prrafodelista"/>
              <w:numPr>
                <w:ilvl w:val="0"/>
                <w:numId w:val="86"/>
              </w:numPr>
              <w:jc w:val="both"/>
              <w:rPr>
                <w:rFonts w:ascii="Calibri" w:hAnsi="Calibri" w:cs="Calibri"/>
                <w:sz w:val="22"/>
                <w:szCs w:val="22"/>
              </w:rPr>
            </w:pPr>
            <w:r w:rsidRPr="008A6372">
              <w:rPr>
                <w:rFonts w:ascii="Calibri" w:hAnsi="Calibri" w:cs="Calibri"/>
                <w:sz w:val="22"/>
                <w:szCs w:val="22"/>
                <w:lang w:eastAsia="es-BO"/>
              </w:rPr>
              <w:t>El pantalón jean y camisa manga larga, mínimamente 80% algodón</w:t>
            </w:r>
            <w:r w:rsidRPr="008A6372">
              <w:rPr>
                <w:rFonts w:ascii="Calibri" w:eastAsia="Calibri" w:hAnsi="Calibri" w:cs="Calibri"/>
                <w:color w:val="000000"/>
                <w:sz w:val="22"/>
                <w:szCs w:val="22"/>
                <w:lang w:val="es-BO" w:eastAsia="es-BO"/>
              </w:rPr>
              <w:t xml:space="preserve">. </w:t>
            </w:r>
          </w:p>
          <w:p w:rsidR="007311CE" w:rsidRPr="008A6372" w:rsidRDefault="007311CE" w:rsidP="007311CE">
            <w:pPr>
              <w:pStyle w:val="ApendiceA2"/>
              <w:spacing w:before="100" w:beforeAutospacing="1" w:after="200" w:line="240" w:lineRule="atLeast"/>
              <w:contextualSpacing/>
              <w:rPr>
                <w:rFonts w:ascii="Calibri" w:hAnsi="Calibri" w:cs="Calibri"/>
              </w:rPr>
            </w:pPr>
            <w:r w:rsidRPr="008A6372">
              <w:rPr>
                <w:rFonts w:ascii="Calibri" w:hAnsi="Calibri" w:cs="Calibri"/>
                <w:u w:val="single"/>
              </w:rPr>
              <w:t>En caso de ser requerido</w:t>
            </w:r>
            <w:r w:rsidRPr="008A6372">
              <w:rPr>
                <w:rFonts w:ascii="Calibri" w:hAnsi="Calibri" w:cs="Calibri"/>
              </w:rPr>
              <w:t xml:space="preserve"> el ingreso de vehículos a Planta, la empresa adjudicada</w:t>
            </w:r>
            <w:r w:rsidRPr="008A6372">
              <w:rPr>
                <w:rFonts w:ascii="Calibri" w:hAnsi="Calibri" w:cs="Calibri"/>
                <w:lang w:eastAsia="es-BO"/>
              </w:rPr>
              <w:t xml:space="preserve"> deberá asegurar que el vehículo cuente con los siguientes requisitos mínimos para su habilitación previos al ingreso:</w:t>
            </w:r>
          </w:p>
          <w:p w:rsidR="007311CE" w:rsidRPr="008A6372" w:rsidRDefault="007311CE" w:rsidP="00C146E1">
            <w:pPr>
              <w:pStyle w:val="Prrafodelista"/>
              <w:numPr>
                <w:ilvl w:val="0"/>
                <w:numId w:val="89"/>
              </w:numPr>
              <w:contextualSpacing/>
              <w:jc w:val="both"/>
              <w:rPr>
                <w:rFonts w:ascii="Calibri" w:hAnsi="Calibri" w:cs="Calibri"/>
                <w:sz w:val="22"/>
                <w:szCs w:val="22"/>
              </w:rPr>
            </w:pPr>
            <w:r w:rsidRPr="008A6372">
              <w:rPr>
                <w:rFonts w:ascii="Calibri" w:hAnsi="Calibri" w:cs="Calibri"/>
                <w:sz w:val="22"/>
                <w:szCs w:val="22"/>
                <w:lang w:eastAsia="es-BO"/>
              </w:rPr>
              <w:t>Antigüedad no mayor a 5 años para vehículo liviano, de 15 años para camiones.</w:t>
            </w:r>
          </w:p>
          <w:p w:rsidR="007311CE" w:rsidRPr="008A6372" w:rsidRDefault="007311CE" w:rsidP="00C146E1">
            <w:pPr>
              <w:pStyle w:val="Prrafodelista"/>
              <w:numPr>
                <w:ilvl w:val="0"/>
                <w:numId w:val="89"/>
              </w:numPr>
              <w:contextualSpacing/>
              <w:jc w:val="both"/>
              <w:rPr>
                <w:rFonts w:ascii="Calibri" w:hAnsi="Calibri" w:cs="Calibri"/>
                <w:sz w:val="22"/>
                <w:szCs w:val="22"/>
              </w:rPr>
            </w:pPr>
            <w:r w:rsidRPr="008A6372">
              <w:rPr>
                <w:rFonts w:ascii="Calibri" w:hAnsi="Calibri" w:cs="Calibri"/>
                <w:sz w:val="22"/>
                <w:szCs w:val="22"/>
                <w:lang w:eastAsia="es-BO"/>
              </w:rPr>
              <w:t>Seguro de accidente vehicular.</w:t>
            </w:r>
          </w:p>
          <w:p w:rsidR="007311CE" w:rsidRPr="008A6372" w:rsidRDefault="007311CE" w:rsidP="00C146E1">
            <w:pPr>
              <w:pStyle w:val="Prrafodelista"/>
              <w:numPr>
                <w:ilvl w:val="0"/>
                <w:numId w:val="89"/>
              </w:numPr>
              <w:contextualSpacing/>
              <w:jc w:val="both"/>
              <w:rPr>
                <w:rFonts w:ascii="Calibri" w:hAnsi="Calibri" w:cs="Calibri"/>
                <w:sz w:val="22"/>
                <w:szCs w:val="22"/>
              </w:rPr>
            </w:pPr>
            <w:r w:rsidRPr="008A6372">
              <w:rPr>
                <w:rFonts w:ascii="Calibri" w:hAnsi="Calibri" w:cs="Calibri"/>
                <w:sz w:val="22"/>
                <w:szCs w:val="22"/>
                <w:lang w:eastAsia="es-BO"/>
              </w:rPr>
              <w:t>Debe obligatoriamente estar identificado.</w:t>
            </w:r>
          </w:p>
          <w:p w:rsidR="007311CE" w:rsidRPr="008A6372" w:rsidRDefault="007311CE" w:rsidP="00C146E1">
            <w:pPr>
              <w:pStyle w:val="Prrafodelista"/>
              <w:numPr>
                <w:ilvl w:val="0"/>
                <w:numId w:val="89"/>
              </w:numPr>
              <w:contextualSpacing/>
              <w:jc w:val="both"/>
              <w:rPr>
                <w:rFonts w:ascii="Calibri" w:hAnsi="Calibri" w:cs="Calibri"/>
                <w:bCs/>
                <w:iCs/>
                <w:color w:val="000000"/>
                <w:sz w:val="22"/>
                <w:szCs w:val="22"/>
              </w:rPr>
            </w:pPr>
            <w:r w:rsidRPr="008A6372">
              <w:rPr>
                <w:rFonts w:ascii="Calibri" w:hAnsi="Calibri" w:cs="Calibri"/>
                <w:bCs/>
                <w:iCs/>
                <w:color w:val="000000"/>
                <w:sz w:val="22"/>
                <w:szCs w:val="22"/>
              </w:rPr>
              <w:t xml:space="preserve">Seguro Obligatorio Contra Accidentes De Tránsito – SOAT. </w:t>
            </w:r>
          </w:p>
          <w:p w:rsidR="007311CE" w:rsidRPr="008A6372" w:rsidRDefault="007311CE" w:rsidP="00C146E1">
            <w:pPr>
              <w:pStyle w:val="Prrafodelista"/>
              <w:numPr>
                <w:ilvl w:val="0"/>
                <w:numId w:val="89"/>
              </w:numPr>
              <w:contextualSpacing/>
              <w:jc w:val="both"/>
              <w:rPr>
                <w:rFonts w:ascii="Calibri" w:hAnsi="Calibri" w:cs="Calibri"/>
                <w:sz w:val="22"/>
                <w:szCs w:val="22"/>
              </w:rPr>
            </w:pPr>
            <w:r w:rsidRPr="008A6372">
              <w:rPr>
                <w:rFonts w:ascii="Calibri" w:hAnsi="Calibri" w:cs="Calibri"/>
                <w:bCs/>
                <w:iCs/>
                <w:color w:val="000000"/>
                <w:sz w:val="22"/>
                <w:szCs w:val="22"/>
              </w:rPr>
              <w:t>Check List</w:t>
            </w:r>
            <w:r w:rsidRPr="008A6372">
              <w:rPr>
                <w:rFonts w:ascii="Calibri" w:hAnsi="Calibri" w:cs="Calibri"/>
                <w:b/>
                <w:bCs/>
                <w:iCs/>
                <w:color w:val="000000"/>
                <w:sz w:val="22"/>
                <w:szCs w:val="22"/>
              </w:rPr>
              <w:t xml:space="preserve"> </w:t>
            </w:r>
            <w:r w:rsidRPr="008A6372">
              <w:rPr>
                <w:rFonts w:ascii="Calibri" w:hAnsi="Calibri" w:cs="Calibri"/>
                <w:color w:val="000000"/>
                <w:sz w:val="22"/>
                <w:szCs w:val="22"/>
              </w:rPr>
              <w:t>de vehículos livianos y pesados.</w:t>
            </w:r>
          </w:p>
          <w:p w:rsidR="007311CE" w:rsidRPr="008A6372" w:rsidRDefault="007311CE" w:rsidP="00C146E1">
            <w:pPr>
              <w:pStyle w:val="Prrafodelista"/>
              <w:numPr>
                <w:ilvl w:val="0"/>
                <w:numId w:val="89"/>
              </w:numPr>
              <w:contextualSpacing/>
              <w:jc w:val="both"/>
              <w:rPr>
                <w:rFonts w:ascii="Calibri" w:hAnsi="Calibri" w:cs="Calibri"/>
                <w:sz w:val="22"/>
                <w:szCs w:val="22"/>
              </w:rPr>
            </w:pPr>
            <w:r w:rsidRPr="008A6372">
              <w:rPr>
                <w:rFonts w:ascii="Calibri" w:hAnsi="Calibri" w:cs="Calibri"/>
                <w:sz w:val="22"/>
                <w:szCs w:val="22"/>
                <w:lang w:eastAsia="es-BO"/>
              </w:rPr>
              <w:t>Inspección técnica por empresa certificada (Petrovisa, Ibnorca, etc.)</w:t>
            </w:r>
          </w:p>
          <w:p w:rsidR="007311CE" w:rsidRPr="008A6372" w:rsidRDefault="007311CE" w:rsidP="00C146E1">
            <w:pPr>
              <w:pStyle w:val="Prrafodelista"/>
              <w:numPr>
                <w:ilvl w:val="0"/>
                <w:numId w:val="89"/>
              </w:numPr>
              <w:contextualSpacing/>
              <w:jc w:val="both"/>
              <w:rPr>
                <w:rFonts w:ascii="Calibri" w:hAnsi="Calibri" w:cs="Calibri"/>
                <w:sz w:val="22"/>
                <w:szCs w:val="22"/>
              </w:rPr>
            </w:pPr>
            <w:r w:rsidRPr="008A6372">
              <w:rPr>
                <w:rFonts w:ascii="Calibri" w:hAnsi="Calibri" w:cs="Calibri"/>
                <w:sz w:val="22"/>
                <w:szCs w:val="22"/>
                <w:lang w:eastAsia="es-BO"/>
              </w:rPr>
              <w:t>Inspección técnica vehicular realizada por la Dirección de Transito de la Policía Boliviana.</w:t>
            </w:r>
          </w:p>
          <w:p w:rsidR="007311CE" w:rsidRPr="008A6372" w:rsidRDefault="007311CE" w:rsidP="00C146E1">
            <w:pPr>
              <w:pStyle w:val="Prrafodelista"/>
              <w:numPr>
                <w:ilvl w:val="0"/>
                <w:numId w:val="89"/>
              </w:numPr>
              <w:contextualSpacing/>
              <w:jc w:val="both"/>
              <w:rPr>
                <w:rFonts w:ascii="Calibri" w:hAnsi="Calibri" w:cs="Calibri"/>
                <w:sz w:val="22"/>
                <w:szCs w:val="22"/>
              </w:rPr>
            </w:pPr>
            <w:r w:rsidRPr="008A6372">
              <w:rPr>
                <w:rFonts w:ascii="Calibri" w:hAnsi="Calibri" w:cs="Calibri"/>
                <w:sz w:val="22"/>
                <w:szCs w:val="22"/>
                <w:lang w:eastAsia="es-BO"/>
              </w:rPr>
              <w:t>Estar equipados mínimamente con 2 extintores de polvo químico seco tipo ABC de capacidad mínima de 5 lb.</w:t>
            </w:r>
          </w:p>
          <w:p w:rsidR="007311CE" w:rsidRPr="008A6372" w:rsidRDefault="007311CE" w:rsidP="00C146E1">
            <w:pPr>
              <w:pStyle w:val="Prrafodelista"/>
              <w:numPr>
                <w:ilvl w:val="0"/>
                <w:numId w:val="89"/>
              </w:numPr>
              <w:contextualSpacing/>
              <w:jc w:val="both"/>
              <w:rPr>
                <w:rFonts w:ascii="Calibri" w:hAnsi="Calibri" w:cs="Calibri"/>
                <w:sz w:val="22"/>
                <w:szCs w:val="22"/>
              </w:rPr>
            </w:pPr>
            <w:r w:rsidRPr="008A6372">
              <w:rPr>
                <w:rFonts w:ascii="Calibri" w:hAnsi="Calibri" w:cs="Calibri"/>
                <w:sz w:val="22"/>
                <w:szCs w:val="22"/>
                <w:lang w:eastAsia="es-BO"/>
              </w:rPr>
              <w:t>Disponer de 2 triángulos de emergencia como mínimo.</w:t>
            </w:r>
          </w:p>
          <w:p w:rsidR="007311CE" w:rsidRPr="008A6372" w:rsidRDefault="007311CE" w:rsidP="00C146E1">
            <w:pPr>
              <w:pStyle w:val="Prrafodelista"/>
              <w:numPr>
                <w:ilvl w:val="0"/>
                <w:numId w:val="89"/>
              </w:numPr>
              <w:contextualSpacing/>
              <w:jc w:val="both"/>
              <w:rPr>
                <w:rFonts w:ascii="Calibri" w:hAnsi="Calibri" w:cs="Calibri"/>
                <w:sz w:val="22"/>
                <w:szCs w:val="22"/>
              </w:rPr>
            </w:pPr>
            <w:r w:rsidRPr="008A6372">
              <w:rPr>
                <w:rFonts w:ascii="Calibri" w:hAnsi="Calibri" w:cs="Calibri"/>
                <w:sz w:val="22"/>
                <w:szCs w:val="22"/>
                <w:lang w:eastAsia="es-BO"/>
              </w:rPr>
              <w:t>Los autoadhesivos, etiquetas de velocidad máxima y rosetas de inspección técnica de la policía de tránsito y SOAT deben estar en una posición de no impedir la visibilidad del conductor.</w:t>
            </w:r>
          </w:p>
          <w:p w:rsidR="007311CE" w:rsidRPr="008A6372" w:rsidRDefault="007311CE" w:rsidP="00C146E1">
            <w:pPr>
              <w:pStyle w:val="Prrafodelista"/>
              <w:numPr>
                <w:ilvl w:val="0"/>
                <w:numId w:val="89"/>
              </w:numPr>
              <w:contextualSpacing/>
              <w:jc w:val="both"/>
              <w:rPr>
                <w:rFonts w:ascii="Calibri" w:hAnsi="Calibri" w:cs="Calibri"/>
                <w:sz w:val="22"/>
                <w:szCs w:val="22"/>
              </w:rPr>
            </w:pPr>
            <w:r w:rsidRPr="008A6372">
              <w:rPr>
                <w:rFonts w:ascii="Calibri" w:hAnsi="Calibri" w:cs="Calibri"/>
                <w:sz w:val="22"/>
                <w:szCs w:val="22"/>
                <w:lang w:eastAsia="es-BO"/>
              </w:rPr>
              <w:t>Tener alarmas audibles de retroceso necesariamente.</w:t>
            </w:r>
          </w:p>
          <w:p w:rsidR="007311CE" w:rsidRPr="008A6372" w:rsidRDefault="007311CE" w:rsidP="007311CE">
            <w:pPr>
              <w:pStyle w:val="Prrafodelista"/>
              <w:spacing w:after="13"/>
              <w:ind w:left="0"/>
              <w:jc w:val="both"/>
              <w:rPr>
                <w:rFonts w:ascii="Calibri" w:hAnsi="Calibri" w:cs="Calibri"/>
                <w:sz w:val="22"/>
                <w:szCs w:val="22"/>
                <w:lang w:eastAsia="es-BO"/>
              </w:rPr>
            </w:pPr>
            <w:r w:rsidRPr="008A6372">
              <w:rPr>
                <w:rFonts w:ascii="Calibri" w:hAnsi="Calibri" w:cs="Calibri"/>
                <w:sz w:val="22"/>
                <w:szCs w:val="22"/>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7311CE" w:rsidRPr="008A6372" w:rsidRDefault="007311CE" w:rsidP="007311CE">
            <w:pPr>
              <w:pStyle w:val="Prrafodelista"/>
              <w:spacing w:after="13"/>
              <w:ind w:left="0"/>
              <w:jc w:val="both"/>
              <w:rPr>
                <w:rFonts w:ascii="Calibri" w:hAnsi="Calibri" w:cs="Calibri"/>
                <w:sz w:val="22"/>
                <w:szCs w:val="22"/>
                <w:lang w:eastAsia="es-BO"/>
              </w:rPr>
            </w:pPr>
          </w:p>
          <w:p w:rsidR="007311CE" w:rsidRPr="008A6372" w:rsidRDefault="007311CE" w:rsidP="007311CE">
            <w:pPr>
              <w:pStyle w:val="Prrafodelista"/>
              <w:spacing w:after="13"/>
              <w:ind w:left="0"/>
              <w:jc w:val="both"/>
              <w:rPr>
                <w:rFonts w:ascii="Calibri" w:hAnsi="Calibri" w:cs="Calibri"/>
                <w:sz w:val="22"/>
                <w:szCs w:val="22"/>
                <w:lang w:eastAsia="es-BO"/>
              </w:rPr>
            </w:pPr>
            <w:r w:rsidRPr="008A6372">
              <w:rPr>
                <w:rFonts w:ascii="Calibri" w:hAnsi="Calibri" w:cs="Calibri"/>
                <w:sz w:val="22"/>
                <w:szCs w:val="22"/>
                <w:lang w:eastAsia="es-BO"/>
              </w:rPr>
              <w:t>Además el conductor del vehículo deberá presentar previo a su ingreso a planta:</w:t>
            </w:r>
          </w:p>
          <w:p w:rsidR="007311CE" w:rsidRPr="008A6372" w:rsidRDefault="007311CE" w:rsidP="00C146E1">
            <w:pPr>
              <w:numPr>
                <w:ilvl w:val="0"/>
                <w:numId w:val="84"/>
              </w:numPr>
              <w:spacing w:before="240"/>
              <w:ind w:left="567"/>
              <w:jc w:val="both"/>
              <w:rPr>
                <w:rFonts w:ascii="Calibri" w:hAnsi="Calibri" w:cs="Calibri"/>
                <w:sz w:val="22"/>
                <w:szCs w:val="22"/>
                <w:lang w:val="es-BO" w:eastAsia="es-BO"/>
              </w:rPr>
            </w:pPr>
            <w:r w:rsidRPr="008A6372">
              <w:rPr>
                <w:rFonts w:ascii="Calibri" w:hAnsi="Calibri" w:cs="Calibri"/>
                <w:sz w:val="22"/>
                <w:szCs w:val="22"/>
                <w:lang w:eastAsia="es-BO"/>
              </w:rPr>
              <w:t>Licencia de conducir vigente de acuerdo al tipo de vehículo que utilizara el proveedor.</w:t>
            </w:r>
          </w:p>
          <w:p w:rsidR="007311CE" w:rsidRPr="008A6372" w:rsidRDefault="007311CE" w:rsidP="00C146E1">
            <w:pPr>
              <w:numPr>
                <w:ilvl w:val="0"/>
                <w:numId w:val="84"/>
              </w:numPr>
              <w:autoSpaceDE w:val="0"/>
              <w:autoSpaceDN w:val="0"/>
              <w:ind w:left="567"/>
              <w:jc w:val="both"/>
              <w:rPr>
                <w:rFonts w:ascii="Calibri" w:hAnsi="Calibri" w:cs="Calibri"/>
                <w:sz w:val="22"/>
                <w:szCs w:val="22"/>
              </w:rPr>
            </w:pPr>
            <w:r w:rsidRPr="008A6372">
              <w:rPr>
                <w:rFonts w:ascii="Calibri" w:hAnsi="Calibri" w:cs="Calibri"/>
                <w:sz w:val="22"/>
                <w:szCs w:val="22"/>
                <w:lang w:eastAsia="es-BO"/>
              </w:rPr>
              <w:t>Contar con certificado de manejo defensivo vigente.</w:t>
            </w:r>
          </w:p>
          <w:p w:rsidR="007311CE" w:rsidRPr="008A6372" w:rsidRDefault="007311CE" w:rsidP="007311CE">
            <w:pPr>
              <w:autoSpaceDE w:val="0"/>
              <w:autoSpaceDN w:val="0"/>
              <w:jc w:val="both"/>
              <w:rPr>
                <w:rFonts w:ascii="Calibri" w:hAnsi="Calibri" w:cs="Calibri"/>
                <w:sz w:val="22"/>
                <w:szCs w:val="22"/>
                <w:lang w:eastAsia="es-BO"/>
              </w:rPr>
            </w:pPr>
          </w:p>
          <w:p w:rsidR="007311CE" w:rsidRPr="008A6372" w:rsidRDefault="007311CE" w:rsidP="00C146E1">
            <w:pPr>
              <w:pStyle w:val="Prrafodelista"/>
              <w:numPr>
                <w:ilvl w:val="0"/>
                <w:numId w:val="90"/>
              </w:numPr>
              <w:contextualSpacing/>
              <w:jc w:val="both"/>
              <w:rPr>
                <w:rFonts w:ascii="Calibri" w:hAnsi="Calibri" w:cs="Calibri"/>
                <w:b/>
                <w:sz w:val="22"/>
                <w:szCs w:val="22"/>
              </w:rPr>
            </w:pPr>
            <w:r w:rsidRPr="008A6372">
              <w:rPr>
                <w:rFonts w:ascii="Calibri" w:hAnsi="Calibri" w:cs="Calibri"/>
                <w:sz w:val="22"/>
                <w:szCs w:val="22"/>
              </w:rPr>
              <w:t>Reportar al personal de SMS de la unidad operativa, mensualmente hasta el 30 de cada mes:</w:t>
            </w:r>
          </w:p>
          <w:p w:rsidR="007311CE" w:rsidRPr="008A6372" w:rsidRDefault="007311CE" w:rsidP="00C146E1">
            <w:pPr>
              <w:pStyle w:val="Prrafodelista"/>
              <w:numPr>
                <w:ilvl w:val="0"/>
                <w:numId w:val="84"/>
              </w:numPr>
              <w:contextualSpacing/>
              <w:jc w:val="both"/>
              <w:rPr>
                <w:rFonts w:ascii="Calibri" w:hAnsi="Calibri" w:cs="Calibri"/>
                <w:b/>
                <w:sz w:val="22"/>
                <w:szCs w:val="22"/>
              </w:rPr>
            </w:pPr>
            <w:r w:rsidRPr="008A6372">
              <w:rPr>
                <w:rFonts w:ascii="Calibri" w:hAnsi="Calibri" w:cs="Calibri"/>
                <w:sz w:val="22"/>
                <w:szCs w:val="22"/>
              </w:rPr>
              <w:t xml:space="preserve">Total Km recorridos en el mes </w:t>
            </w:r>
          </w:p>
          <w:p w:rsidR="007311CE" w:rsidRPr="008A6372" w:rsidRDefault="007311CE" w:rsidP="00C146E1">
            <w:pPr>
              <w:pStyle w:val="Prrafodelista"/>
              <w:numPr>
                <w:ilvl w:val="0"/>
                <w:numId w:val="84"/>
              </w:numPr>
              <w:contextualSpacing/>
              <w:jc w:val="both"/>
              <w:rPr>
                <w:rFonts w:ascii="Calibri" w:hAnsi="Calibri" w:cs="Calibri"/>
                <w:b/>
                <w:sz w:val="22"/>
                <w:szCs w:val="22"/>
              </w:rPr>
            </w:pPr>
            <w:r w:rsidRPr="008A6372">
              <w:rPr>
                <w:rFonts w:ascii="Calibri" w:hAnsi="Calibri" w:cs="Calibri"/>
                <w:sz w:val="22"/>
                <w:szCs w:val="22"/>
              </w:rPr>
              <w:t xml:space="preserve"># de accidentes Vehiculares </w:t>
            </w:r>
          </w:p>
          <w:p w:rsidR="007311CE" w:rsidRPr="008A6372" w:rsidRDefault="007311CE" w:rsidP="00C146E1">
            <w:pPr>
              <w:pStyle w:val="Prrafodelista"/>
              <w:numPr>
                <w:ilvl w:val="0"/>
                <w:numId w:val="84"/>
              </w:numPr>
              <w:contextualSpacing/>
              <w:jc w:val="both"/>
              <w:rPr>
                <w:rFonts w:ascii="Calibri" w:hAnsi="Calibri" w:cs="Calibri"/>
                <w:b/>
                <w:sz w:val="22"/>
                <w:szCs w:val="22"/>
              </w:rPr>
            </w:pPr>
            <w:r w:rsidRPr="008A6372">
              <w:rPr>
                <w:rFonts w:ascii="Calibri" w:hAnsi="Calibri" w:cs="Calibri"/>
                <w:sz w:val="22"/>
                <w:szCs w:val="22"/>
              </w:rPr>
              <w:t>Total Horas Hombre Trabajadas</w:t>
            </w:r>
          </w:p>
          <w:p w:rsidR="007311CE" w:rsidRPr="008A6372" w:rsidRDefault="007311CE" w:rsidP="00C146E1">
            <w:pPr>
              <w:pStyle w:val="Prrafodelista"/>
              <w:numPr>
                <w:ilvl w:val="0"/>
                <w:numId w:val="84"/>
              </w:numPr>
              <w:contextualSpacing/>
              <w:jc w:val="both"/>
              <w:rPr>
                <w:rFonts w:ascii="Calibri" w:hAnsi="Calibri" w:cs="Calibri"/>
                <w:b/>
                <w:sz w:val="22"/>
                <w:szCs w:val="22"/>
              </w:rPr>
            </w:pPr>
            <w:r w:rsidRPr="008A6372">
              <w:rPr>
                <w:rFonts w:ascii="Calibri" w:hAnsi="Calibri" w:cs="Calibri"/>
                <w:sz w:val="22"/>
                <w:szCs w:val="22"/>
              </w:rPr>
              <w:t xml:space="preserve"># de accidentes  </w:t>
            </w:r>
          </w:p>
          <w:p w:rsidR="007311CE" w:rsidRPr="004429D4" w:rsidRDefault="007311CE" w:rsidP="00C146E1">
            <w:pPr>
              <w:pStyle w:val="Prrafodelista"/>
              <w:numPr>
                <w:ilvl w:val="0"/>
                <w:numId w:val="90"/>
              </w:numPr>
              <w:rPr>
                <w:rFonts w:ascii="Calibri" w:hAnsi="Calibri" w:cs="Calibri"/>
                <w:b/>
              </w:rPr>
            </w:pPr>
            <w:r w:rsidRPr="008A6372">
              <w:rPr>
                <w:rFonts w:ascii="Calibri" w:hAnsi="Calibri" w:cs="Calibri"/>
                <w:b/>
                <w:sz w:val="22"/>
                <w:szCs w:val="22"/>
              </w:rPr>
              <w:t xml:space="preserve">Toda empresa contratista </w:t>
            </w:r>
            <w:r w:rsidRPr="008A6372">
              <w:rPr>
                <w:rFonts w:ascii="Calibri" w:hAnsi="Calibri" w:cs="Calibri"/>
                <w:b/>
                <w:sz w:val="22"/>
                <w:szCs w:val="22"/>
                <w:u w:val="single"/>
              </w:rPr>
              <w:t>directa de YPFB</w:t>
            </w:r>
            <w:r w:rsidRPr="008A6372">
              <w:rPr>
                <w:rFonts w:ascii="Calibri" w:hAnsi="Calibri" w:cs="Calibri"/>
                <w:b/>
                <w:sz w:val="22"/>
                <w:szCs w:val="22"/>
              </w:rPr>
              <w:t>, que subcontrate servicios de un tercero, deberá cumplir y hacer cumplir los requisitos de seguridad Industrial, salud ocupacional y medio ambiente.</w:t>
            </w:r>
          </w:p>
        </w:tc>
      </w:tr>
    </w:tbl>
    <w:p w:rsidR="007311CE" w:rsidRDefault="007311CE" w:rsidP="007311CE">
      <w:pPr>
        <w:pStyle w:val="Prrafodelista"/>
        <w:ind w:left="0"/>
        <w:contextualSpacing/>
        <w:rPr>
          <w:rFonts w:ascii="Calibri" w:hAnsi="Calibri" w:cs="Calibri"/>
          <w:b/>
          <w:bCs/>
          <w:lang w:eastAsia="es-BO"/>
        </w:rPr>
      </w:pPr>
    </w:p>
    <w:p w:rsidR="007311CE" w:rsidRDefault="007311CE" w:rsidP="007311CE">
      <w:pPr>
        <w:pStyle w:val="Prrafodelista"/>
        <w:ind w:left="0"/>
        <w:contextualSpacing/>
        <w:rPr>
          <w:rFonts w:ascii="Calibri" w:hAnsi="Calibri" w:cs="Calibri"/>
          <w:b/>
          <w:bCs/>
          <w:lang w:eastAsia="es-BO"/>
        </w:rPr>
      </w:pPr>
    </w:p>
    <w:p w:rsidR="008F7CF5" w:rsidRDefault="008F7CF5" w:rsidP="007311CE">
      <w:pPr>
        <w:pStyle w:val="Prrafodelista"/>
        <w:ind w:left="0"/>
        <w:contextualSpacing/>
        <w:rPr>
          <w:rFonts w:ascii="Calibri" w:hAnsi="Calibri" w:cs="Calibri"/>
          <w:b/>
          <w:bCs/>
          <w:lang w:eastAsia="es-BO"/>
        </w:rPr>
      </w:pPr>
    </w:p>
    <w:p w:rsidR="008F7CF5" w:rsidRDefault="008F7CF5" w:rsidP="007311CE">
      <w:pPr>
        <w:pStyle w:val="Prrafodelista"/>
        <w:ind w:left="0"/>
        <w:contextualSpacing/>
        <w:rPr>
          <w:rFonts w:ascii="Calibri" w:hAnsi="Calibri" w:cs="Calibri"/>
          <w:b/>
          <w:bCs/>
          <w:lang w:eastAsia="es-BO"/>
        </w:rPr>
      </w:pPr>
    </w:p>
    <w:p w:rsidR="008F7CF5" w:rsidRDefault="008F7CF5" w:rsidP="007311CE">
      <w:pPr>
        <w:pStyle w:val="Prrafodelista"/>
        <w:ind w:left="0"/>
        <w:contextualSpacing/>
        <w:rPr>
          <w:rFonts w:ascii="Calibri" w:hAnsi="Calibri" w:cs="Calibri"/>
          <w:b/>
          <w:bCs/>
          <w:lang w:eastAsia="es-BO"/>
        </w:rPr>
      </w:pPr>
    </w:p>
    <w:p w:rsidR="008F7CF5" w:rsidRDefault="008F7CF5" w:rsidP="007311CE">
      <w:pPr>
        <w:pStyle w:val="Prrafodelista"/>
        <w:ind w:left="0"/>
        <w:contextualSpacing/>
        <w:rPr>
          <w:rFonts w:ascii="Calibri" w:hAnsi="Calibri" w:cs="Calibri"/>
          <w:b/>
          <w:bCs/>
          <w:lang w:eastAsia="es-BO"/>
        </w:rPr>
      </w:pPr>
    </w:p>
    <w:p w:rsidR="007311CE" w:rsidRPr="00F93967" w:rsidRDefault="007311CE" w:rsidP="007311CE">
      <w:pPr>
        <w:pStyle w:val="Prrafodelista"/>
        <w:ind w:left="0"/>
        <w:contextualSpacing/>
        <w:jc w:val="center"/>
        <w:rPr>
          <w:rFonts w:ascii="Calibri" w:hAnsi="Calibri" w:cs="Calibri"/>
          <w:b/>
          <w:bCs/>
          <w:lang w:eastAsia="es-B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7311CE" w:rsidRPr="00F93967" w:rsidTr="007311CE">
        <w:trPr>
          <w:trHeight w:val="70"/>
        </w:trPr>
        <w:tc>
          <w:tcPr>
            <w:tcW w:w="9322" w:type="dxa"/>
            <w:shd w:val="clear" w:color="auto" w:fill="C6D9F1"/>
            <w:vAlign w:val="center"/>
          </w:tcPr>
          <w:p w:rsidR="007311CE" w:rsidRPr="001466F5" w:rsidRDefault="007311CE" w:rsidP="007311CE">
            <w:pPr>
              <w:autoSpaceDE w:val="0"/>
              <w:autoSpaceDN w:val="0"/>
              <w:adjustRightInd w:val="0"/>
              <w:jc w:val="center"/>
              <w:rPr>
                <w:rFonts w:ascii="Calibri" w:hAnsi="Calibri" w:cs="Calibri"/>
                <w:b/>
                <w:bCs/>
                <w:lang w:eastAsia="es-BO"/>
              </w:rPr>
            </w:pPr>
            <w:r w:rsidRPr="00F93967">
              <w:rPr>
                <w:rFonts w:ascii="Calibri" w:hAnsi="Calibri" w:cs="Calibri"/>
                <w:b/>
                <w:bCs/>
                <w:lang w:eastAsia="es-BO"/>
              </w:rPr>
              <w:lastRenderedPageBreak/>
              <w:t>CHECKLIST</w:t>
            </w:r>
          </w:p>
        </w:tc>
      </w:tr>
    </w:tbl>
    <w:p w:rsidR="007311CE" w:rsidRPr="00F93967" w:rsidRDefault="007311CE" w:rsidP="007311CE">
      <w:pPr>
        <w:pStyle w:val="Prrafodelista"/>
        <w:ind w:left="0"/>
        <w:contextualSpacing/>
        <w:jc w:val="both"/>
        <w:rPr>
          <w:rFonts w:ascii="Calibri" w:hAnsi="Calibri" w:cs="Calibri"/>
          <w:b/>
          <w:bCs/>
          <w:sz w:val="16"/>
          <w:szCs w:val="16"/>
          <w:lang w:eastAsia="es-BO"/>
        </w:rPr>
      </w:pPr>
    </w:p>
    <w:tbl>
      <w:tblPr>
        <w:tblpPr w:leftFromText="141" w:rightFromText="141" w:vertAnchor="text" w:tblpXSpec="center" w:tblpY="1"/>
        <w:tblOverlap w:val="never"/>
        <w:tblW w:w="10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82"/>
        <w:gridCol w:w="599"/>
        <w:gridCol w:w="848"/>
        <w:gridCol w:w="990"/>
        <w:gridCol w:w="2104"/>
        <w:gridCol w:w="853"/>
        <w:gridCol w:w="417"/>
        <w:gridCol w:w="12"/>
        <w:gridCol w:w="1319"/>
        <w:gridCol w:w="804"/>
      </w:tblGrid>
      <w:tr w:rsidR="007311CE" w:rsidRPr="00F93967" w:rsidTr="007311CE">
        <w:trPr>
          <w:trHeight w:val="233"/>
        </w:trPr>
        <w:tc>
          <w:tcPr>
            <w:tcW w:w="4519" w:type="dxa"/>
            <w:gridSpan w:val="4"/>
            <w:tcBorders>
              <w:right w:val="nil"/>
            </w:tcBorders>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EMPRESA:</w:t>
            </w:r>
          </w:p>
        </w:tc>
        <w:tc>
          <w:tcPr>
            <w:tcW w:w="2104" w:type="dxa"/>
            <w:tcBorders>
              <w:top w:val="single" w:sz="4" w:space="0" w:color="auto"/>
              <w:left w:val="single" w:sz="4" w:space="0" w:color="auto"/>
              <w:bottom w:val="single" w:sz="4" w:space="0" w:color="auto"/>
              <w:right w:val="nil"/>
            </w:tcBorders>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 xml:space="preserve">PLANTA:     </w:t>
            </w:r>
          </w:p>
        </w:tc>
        <w:tc>
          <w:tcPr>
            <w:tcW w:w="1269" w:type="dxa"/>
            <w:gridSpan w:val="2"/>
            <w:tcBorders>
              <w:top w:val="single" w:sz="4" w:space="0" w:color="auto"/>
              <w:left w:val="nil"/>
              <w:bottom w:val="single" w:sz="4" w:space="0" w:color="auto"/>
              <w:right w:val="single" w:sz="4" w:space="0" w:color="auto"/>
            </w:tcBorders>
            <w:vAlign w:val="center"/>
          </w:tcPr>
          <w:p w:rsidR="007311CE" w:rsidRPr="00F93967" w:rsidRDefault="007311CE" w:rsidP="007311CE">
            <w:pPr>
              <w:rPr>
                <w:rFonts w:ascii="Calibri" w:hAnsi="Calibri"/>
                <w:b/>
                <w:sz w:val="16"/>
                <w:szCs w:val="16"/>
                <w:lang w:val="es-BO"/>
              </w:rPr>
            </w:pPr>
          </w:p>
        </w:tc>
        <w:tc>
          <w:tcPr>
            <w:tcW w:w="2135" w:type="dxa"/>
            <w:gridSpan w:val="3"/>
            <w:tcBorders>
              <w:left w:val="nil"/>
            </w:tcBorders>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FECHA:</w:t>
            </w:r>
          </w:p>
        </w:tc>
      </w:tr>
      <w:tr w:rsidR="007311CE" w:rsidRPr="00F93967" w:rsidTr="007311CE">
        <w:trPr>
          <w:trHeight w:val="233"/>
        </w:trPr>
        <w:tc>
          <w:tcPr>
            <w:tcW w:w="4519" w:type="dxa"/>
            <w:gridSpan w:val="4"/>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CONDUCTOR:</w:t>
            </w:r>
          </w:p>
        </w:tc>
        <w:tc>
          <w:tcPr>
            <w:tcW w:w="3374" w:type="dxa"/>
            <w:gridSpan w:val="3"/>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 xml:space="preserve">CAMION TIPO: </w:t>
            </w:r>
          </w:p>
        </w:tc>
        <w:tc>
          <w:tcPr>
            <w:tcW w:w="2135" w:type="dxa"/>
            <w:gridSpan w:val="3"/>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HORA:</w:t>
            </w:r>
          </w:p>
        </w:tc>
      </w:tr>
      <w:tr w:rsidR="007311CE" w:rsidRPr="00F93967" w:rsidTr="007311CE">
        <w:trPr>
          <w:trHeight w:val="247"/>
        </w:trPr>
        <w:tc>
          <w:tcPr>
            <w:tcW w:w="4519" w:type="dxa"/>
            <w:gridSpan w:val="4"/>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DESTINO:</w:t>
            </w:r>
          </w:p>
        </w:tc>
        <w:tc>
          <w:tcPr>
            <w:tcW w:w="3374" w:type="dxa"/>
            <w:gridSpan w:val="3"/>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PLACA:</w:t>
            </w:r>
          </w:p>
        </w:tc>
        <w:tc>
          <w:tcPr>
            <w:tcW w:w="2135" w:type="dxa"/>
            <w:gridSpan w:val="3"/>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MARCA:</w:t>
            </w:r>
          </w:p>
        </w:tc>
      </w:tr>
      <w:tr w:rsidR="007311CE" w:rsidRPr="00F93967" w:rsidTr="007311CE">
        <w:trPr>
          <w:trHeight w:val="247"/>
        </w:trPr>
        <w:tc>
          <w:tcPr>
            <w:tcW w:w="2681" w:type="dxa"/>
            <w:gridSpan w:val="2"/>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LICENCIA Nro.:</w:t>
            </w:r>
          </w:p>
        </w:tc>
        <w:tc>
          <w:tcPr>
            <w:tcW w:w="848" w:type="dxa"/>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Venc.</w:t>
            </w:r>
          </w:p>
        </w:tc>
        <w:tc>
          <w:tcPr>
            <w:tcW w:w="989" w:type="dxa"/>
            <w:vAlign w:val="center"/>
          </w:tcPr>
          <w:p w:rsidR="007311CE" w:rsidRPr="00F93967" w:rsidRDefault="007311CE" w:rsidP="007311CE">
            <w:pPr>
              <w:rPr>
                <w:rFonts w:ascii="Calibri" w:hAnsi="Calibri" w:cs="Arial"/>
                <w:b/>
                <w:sz w:val="16"/>
                <w:szCs w:val="16"/>
                <w:lang w:val="es-BO"/>
              </w:rPr>
            </w:pPr>
          </w:p>
        </w:tc>
        <w:tc>
          <w:tcPr>
            <w:tcW w:w="5509" w:type="dxa"/>
            <w:gridSpan w:val="6"/>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SUSTANCIA A TRANSPORTAR:</w:t>
            </w:r>
          </w:p>
        </w:tc>
      </w:tr>
      <w:tr w:rsidR="007311CE" w:rsidRPr="00F93967" w:rsidTr="007311CE">
        <w:trPr>
          <w:trHeight w:val="247"/>
        </w:trPr>
        <w:tc>
          <w:tcPr>
            <w:tcW w:w="2082" w:type="dxa"/>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SEGURO DE VIDA</w:t>
            </w:r>
          </w:p>
        </w:tc>
        <w:tc>
          <w:tcPr>
            <w:tcW w:w="599" w:type="dxa"/>
            <w:vAlign w:val="center"/>
          </w:tcPr>
          <w:p w:rsidR="007311CE" w:rsidRPr="00F93967" w:rsidRDefault="007311CE" w:rsidP="007311CE">
            <w:pPr>
              <w:rPr>
                <w:rFonts w:ascii="Calibri" w:hAnsi="Calibri" w:cs="Arial"/>
                <w:b/>
                <w:sz w:val="16"/>
                <w:szCs w:val="16"/>
                <w:lang w:val="es-BO"/>
              </w:rPr>
            </w:pPr>
            <w:r>
              <w:rPr>
                <w:rFonts w:ascii="Calibri" w:hAnsi="Calibri" w:cs="Arial"/>
                <w:b/>
                <w:sz w:val="16"/>
                <w:szCs w:val="16"/>
                <w:lang w:val="es-BO"/>
              </w:rPr>
              <w:t>20.000 $</w:t>
            </w:r>
          </w:p>
        </w:tc>
        <w:tc>
          <w:tcPr>
            <w:tcW w:w="848" w:type="dxa"/>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Venc.</w:t>
            </w:r>
          </w:p>
        </w:tc>
        <w:tc>
          <w:tcPr>
            <w:tcW w:w="989" w:type="dxa"/>
            <w:vAlign w:val="center"/>
          </w:tcPr>
          <w:p w:rsidR="007311CE" w:rsidRPr="00F93967" w:rsidRDefault="007311CE" w:rsidP="007311CE">
            <w:pPr>
              <w:rPr>
                <w:rFonts w:ascii="Calibri" w:hAnsi="Calibri" w:cs="Arial"/>
                <w:b/>
                <w:sz w:val="16"/>
                <w:szCs w:val="16"/>
                <w:lang w:val="es-BO"/>
              </w:rPr>
            </w:pPr>
          </w:p>
        </w:tc>
        <w:tc>
          <w:tcPr>
            <w:tcW w:w="2957" w:type="dxa"/>
            <w:gridSpan w:val="2"/>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SEGURO CONTRA ACCIDENTES</w:t>
            </w:r>
          </w:p>
        </w:tc>
        <w:tc>
          <w:tcPr>
            <w:tcW w:w="429" w:type="dxa"/>
            <w:gridSpan w:val="2"/>
            <w:vAlign w:val="center"/>
          </w:tcPr>
          <w:p w:rsidR="007311CE" w:rsidRPr="00F93967" w:rsidRDefault="007311CE" w:rsidP="007311CE">
            <w:pPr>
              <w:rPr>
                <w:rFonts w:ascii="Calibri" w:hAnsi="Calibri" w:cs="Arial"/>
                <w:b/>
                <w:sz w:val="16"/>
                <w:szCs w:val="16"/>
                <w:lang w:val="es-BO"/>
              </w:rPr>
            </w:pPr>
          </w:p>
        </w:tc>
        <w:tc>
          <w:tcPr>
            <w:tcW w:w="1319" w:type="dxa"/>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Venc.</w:t>
            </w:r>
          </w:p>
        </w:tc>
        <w:tc>
          <w:tcPr>
            <w:tcW w:w="802" w:type="dxa"/>
            <w:vAlign w:val="center"/>
          </w:tcPr>
          <w:p w:rsidR="007311CE" w:rsidRPr="00F93967" w:rsidRDefault="007311CE" w:rsidP="007311CE">
            <w:pPr>
              <w:rPr>
                <w:rFonts w:ascii="Calibri" w:hAnsi="Calibri" w:cs="Arial"/>
                <w:b/>
                <w:sz w:val="16"/>
                <w:szCs w:val="16"/>
                <w:lang w:val="es-BO"/>
              </w:rPr>
            </w:pPr>
          </w:p>
        </w:tc>
      </w:tr>
      <w:tr w:rsidR="007311CE" w:rsidRPr="00F93967" w:rsidTr="007311CE">
        <w:trPr>
          <w:trHeight w:val="247"/>
        </w:trPr>
        <w:tc>
          <w:tcPr>
            <w:tcW w:w="2082" w:type="dxa"/>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MANEJO DEFENSIVO</w:t>
            </w:r>
          </w:p>
        </w:tc>
        <w:tc>
          <w:tcPr>
            <w:tcW w:w="599" w:type="dxa"/>
            <w:vAlign w:val="center"/>
          </w:tcPr>
          <w:p w:rsidR="007311CE" w:rsidRPr="00F93967" w:rsidRDefault="007311CE" w:rsidP="007311CE">
            <w:pPr>
              <w:rPr>
                <w:rFonts w:ascii="Calibri" w:hAnsi="Calibri" w:cs="Arial"/>
                <w:b/>
                <w:sz w:val="16"/>
                <w:szCs w:val="16"/>
                <w:lang w:val="es-BO"/>
              </w:rPr>
            </w:pPr>
          </w:p>
        </w:tc>
        <w:tc>
          <w:tcPr>
            <w:tcW w:w="848" w:type="dxa"/>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Venc.</w:t>
            </w:r>
          </w:p>
        </w:tc>
        <w:tc>
          <w:tcPr>
            <w:tcW w:w="989" w:type="dxa"/>
            <w:vAlign w:val="center"/>
          </w:tcPr>
          <w:p w:rsidR="007311CE" w:rsidRPr="00F93967" w:rsidRDefault="007311CE" w:rsidP="007311CE">
            <w:pPr>
              <w:rPr>
                <w:rFonts w:ascii="Calibri" w:hAnsi="Calibri" w:cs="Arial"/>
                <w:b/>
                <w:sz w:val="16"/>
                <w:szCs w:val="16"/>
                <w:lang w:val="es-BO"/>
              </w:rPr>
            </w:pPr>
          </w:p>
        </w:tc>
        <w:tc>
          <w:tcPr>
            <w:tcW w:w="2957" w:type="dxa"/>
            <w:gridSpan w:val="2"/>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CONTROL ALCOHOLEMIA: POSITIVO</w:t>
            </w:r>
          </w:p>
        </w:tc>
        <w:tc>
          <w:tcPr>
            <w:tcW w:w="429" w:type="dxa"/>
            <w:gridSpan w:val="2"/>
            <w:vAlign w:val="center"/>
          </w:tcPr>
          <w:p w:rsidR="007311CE" w:rsidRPr="00F93967" w:rsidRDefault="007311CE" w:rsidP="007311CE">
            <w:pPr>
              <w:rPr>
                <w:rFonts w:ascii="Calibri" w:hAnsi="Calibri" w:cs="Arial"/>
                <w:b/>
                <w:sz w:val="16"/>
                <w:szCs w:val="16"/>
                <w:lang w:val="es-BO"/>
              </w:rPr>
            </w:pPr>
          </w:p>
        </w:tc>
        <w:tc>
          <w:tcPr>
            <w:tcW w:w="1319" w:type="dxa"/>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NEGATIVO</w:t>
            </w:r>
          </w:p>
        </w:tc>
        <w:tc>
          <w:tcPr>
            <w:tcW w:w="802" w:type="dxa"/>
            <w:vAlign w:val="center"/>
          </w:tcPr>
          <w:p w:rsidR="007311CE" w:rsidRPr="00F93967" w:rsidRDefault="007311CE" w:rsidP="007311CE">
            <w:pPr>
              <w:rPr>
                <w:rFonts w:ascii="Calibri" w:hAnsi="Calibri" w:cs="Arial"/>
                <w:b/>
                <w:sz w:val="16"/>
                <w:szCs w:val="16"/>
                <w:lang w:val="es-BO"/>
              </w:rPr>
            </w:pPr>
          </w:p>
        </w:tc>
      </w:tr>
      <w:tr w:rsidR="007311CE" w:rsidRPr="00F93967" w:rsidTr="007311CE">
        <w:trPr>
          <w:trHeight w:val="247"/>
        </w:trPr>
        <w:tc>
          <w:tcPr>
            <w:tcW w:w="2082" w:type="dxa"/>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EPP:                    CASCO</w:t>
            </w:r>
          </w:p>
        </w:tc>
        <w:tc>
          <w:tcPr>
            <w:tcW w:w="599" w:type="dxa"/>
            <w:vAlign w:val="center"/>
          </w:tcPr>
          <w:p w:rsidR="007311CE" w:rsidRPr="00F93967" w:rsidRDefault="007311CE" w:rsidP="007311CE">
            <w:pPr>
              <w:rPr>
                <w:rFonts w:ascii="Calibri" w:hAnsi="Calibri" w:cs="Arial"/>
                <w:b/>
                <w:sz w:val="16"/>
                <w:szCs w:val="16"/>
                <w:lang w:val="es-BO"/>
              </w:rPr>
            </w:pPr>
          </w:p>
        </w:tc>
        <w:tc>
          <w:tcPr>
            <w:tcW w:w="848" w:type="dxa"/>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LENTES</w:t>
            </w:r>
          </w:p>
        </w:tc>
        <w:tc>
          <w:tcPr>
            <w:tcW w:w="989" w:type="dxa"/>
            <w:vAlign w:val="center"/>
          </w:tcPr>
          <w:p w:rsidR="007311CE" w:rsidRPr="00F93967" w:rsidRDefault="007311CE" w:rsidP="007311CE">
            <w:pPr>
              <w:rPr>
                <w:rFonts w:ascii="Calibri" w:hAnsi="Calibri" w:cs="Arial"/>
                <w:b/>
                <w:sz w:val="16"/>
                <w:szCs w:val="16"/>
                <w:lang w:val="es-BO"/>
              </w:rPr>
            </w:pPr>
          </w:p>
        </w:tc>
        <w:tc>
          <w:tcPr>
            <w:tcW w:w="2957" w:type="dxa"/>
            <w:gridSpan w:val="2"/>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BOTINES DE SEGURIDAD</w:t>
            </w:r>
          </w:p>
        </w:tc>
        <w:tc>
          <w:tcPr>
            <w:tcW w:w="429" w:type="dxa"/>
            <w:gridSpan w:val="2"/>
            <w:vAlign w:val="center"/>
          </w:tcPr>
          <w:p w:rsidR="007311CE" w:rsidRPr="00F93967" w:rsidRDefault="007311CE" w:rsidP="007311CE">
            <w:pPr>
              <w:rPr>
                <w:rFonts w:ascii="Calibri" w:hAnsi="Calibri" w:cs="Arial"/>
                <w:b/>
                <w:sz w:val="16"/>
                <w:szCs w:val="16"/>
                <w:lang w:val="es-BO"/>
              </w:rPr>
            </w:pPr>
          </w:p>
        </w:tc>
        <w:tc>
          <w:tcPr>
            <w:tcW w:w="1319" w:type="dxa"/>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GUANTES</w:t>
            </w:r>
          </w:p>
        </w:tc>
        <w:tc>
          <w:tcPr>
            <w:tcW w:w="802" w:type="dxa"/>
            <w:vAlign w:val="center"/>
          </w:tcPr>
          <w:p w:rsidR="007311CE" w:rsidRPr="00F93967" w:rsidRDefault="007311CE" w:rsidP="007311CE">
            <w:pPr>
              <w:rPr>
                <w:rFonts w:ascii="Calibri" w:hAnsi="Calibri" w:cs="Arial"/>
                <w:b/>
                <w:sz w:val="16"/>
                <w:szCs w:val="16"/>
                <w:lang w:val="es-BO"/>
              </w:rPr>
            </w:pPr>
          </w:p>
        </w:tc>
      </w:tr>
    </w:tbl>
    <w:p w:rsidR="007311CE" w:rsidRPr="00F93967" w:rsidRDefault="007311CE" w:rsidP="007311CE">
      <w:pPr>
        <w:rPr>
          <w:rFonts w:ascii="Calibri" w:hAnsi="Calibri"/>
          <w:b/>
          <w:sz w:val="16"/>
          <w:szCs w:val="16"/>
          <w:lang w:val="es-BO"/>
        </w:rPr>
      </w:pPr>
    </w:p>
    <w:tbl>
      <w:tblPr>
        <w:tblW w:w="10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8"/>
        <w:gridCol w:w="1022"/>
        <w:gridCol w:w="2334"/>
        <w:gridCol w:w="492"/>
        <w:gridCol w:w="244"/>
        <w:gridCol w:w="480"/>
        <w:gridCol w:w="955"/>
        <w:gridCol w:w="425"/>
        <w:gridCol w:w="34"/>
        <w:gridCol w:w="714"/>
        <w:gridCol w:w="385"/>
        <w:gridCol w:w="422"/>
        <w:gridCol w:w="269"/>
        <w:gridCol w:w="364"/>
        <w:gridCol w:w="774"/>
        <w:gridCol w:w="24"/>
        <w:gridCol w:w="394"/>
        <w:gridCol w:w="488"/>
        <w:gridCol w:w="7"/>
      </w:tblGrid>
      <w:tr w:rsidR="007311CE" w:rsidRPr="00F93967" w:rsidTr="007311CE">
        <w:trPr>
          <w:gridAfter w:val="1"/>
          <w:wAfter w:w="7" w:type="dxa"/>
          <w:jc w:val="center"/>
        </w:trPr>
        <w:tc>
          <w:tcPr>
            <w:tcW w:w="10208" w:type="dxa"/>
            <w:gridSpan w:val="18"/>
            <w:shd w:val="clear" w:color="auto" w:fill="666666"/>
            <w:vAlign w:val="center"/>
          </w:tcPr>
          <w:p w:rsidR="007311CE" w:rsidRPr="00F93967" w:rsidRDefault="007311CE" w:rsidP="007311CE">
            <w:pPr>
              <w:jc w:val="center"/>
              <w:rPr>
                <w:rFonts w:ascii="Calibri" w:hAnsi="Calibri"/>
                <w:b/>
                <w:bCs/>
                <w:sz w:val="16"/>
                <w:szCs w:val="16"/>
                <w:lang w:val="es-BO"/>
              </w:rPr>
            </w:pPr>
            <w:r w:rsidRPr="00F93967">
              <w:rPr>
                <w:rFonts w:ascii="Calibri" w:hAnsi="Calibri"/>
                <w:b/>
                <w:bCs/>
                <w:sz w:val="16"/>
                <w:szCs w:val="16"/>
                <w:lang w:val="es-BO"/>
              </w:rPr>
              <w:t>ELEMENTOS OBLIGATORIOS PARA PERMITIR LA CARGA DE HIDROCARBUROS</w:t>
            </w:r>
          </w:p>
        </w:tc>
      </w:tr>
      <w:tr w:rsidR="007311CE" w:rsidRPr="00F93967" w:rsidTr="007311CE">
        <w:trPr>
          <w:gridAfter w:val="1"/>
          <w:wAfter w:w="7" w:type="dxa"/>
          <w:jc w:val="center"/>
        </w:trPr>
        <w:tc>
          <w:tcPr>
            <w:tcW w:w="4236" w:type="dxa"/>
            <w:gridSpan w:val="4"/>
            <w:shd w:val="pct55" w:color="000000" w:fill="FFFFFF"/>
            <w:vAlign w:val="center"/>
          </w:tcPr>
          <w:p w:rsidR="007311CE" w:rsidRPr="00F93967" w:rsidRDefault="007311CE" w:rsidP="00C146E1">
            <w:pPr>
              <w:numPr>
                <w:ilvl w:val="0"/>
                <w:numId w:val="76"/>
              </w:numPr>
              <w:jc w:val="center"/>
              <w:rPr>
                <w:rFonts w:ascii="Calibri" w:hAnsi="Calibri"/>
                <w:b/>
                <w:sz w:val="16"/>
                <w:szCs w:val="16"/>
                <w:lang w:val="es-BO"/>
              </w:rPr>
            </w:pPr>
            <w:r w:rsidRPr="00F93967">
              <w:rPr>
                <w:rFonts w:ascii="Calibri" w:hAnsi="Calibri"/>
                <w:b/>
                <w:sz w:val="16"/>
                <w:szCs w:val="16"/>
                <w:lang w:val="es-BO"/>
              </w:rPr>
              <w:t>CONDICIONES VEHICULO</w:t>
            </w:r>
          </w:p>
        </w:tc>
        <w:tc>
          <w:tcPr>
            <w:tcW w:w="244" w:type="dxa"/>
            <w:tcBorders>
              <w:bottom w:val="nil"/>
            </w:tcBorders>
            <w:shd w:val="clear" w:color="auto" w:fill="auto"/>
          </w:tcPr>
          <w:p w:rsidR="007311CE" w:rsidRPr="00F93967" w:rsidRDefault="007311CE" w:rsidP="007311CE">
            <w:pPr>
              <w:jc w:val="center"/>
              <w:rPr>
                <w:rFonts w:ascii="Calibri" w:hAnsi="Calibri"/>
                <w:b/>
                <w:sz w:val="16"/>
                <w:szCs w:val="16"/>
                <w:lang w:val="es-BO"/>
              </w:rPr>
            </w:pPr>
          </w:p>
        </w:tc>
        <w:tc>
          <w:tcPr>
            <w:tcW w:w="5728" w:type="dxa"/>
            <w:gridSpan w:val="13"/>
            <w:shd w:val="pct55" w:color="000000" w:fill="FFFFFF"/>
            <w:vAlign w:val="center"/>
          </w:tcPr>
          <w:p w:rsidR="007311CE" w:rsidRPr="00F93967" w:rsidRDefault="007311CE" w:rsidP="007311CE">
            <w:pPr>
              <w:jc w:val="center"/>
              <w:rPr>
                <w:rFonts w:ascii="Calibri" w:hAnsi="Calibri"/>
                <w:b/>
                <w:sz w:val="16"/>
                <w:szCs w:val="16"/>
                <w:lang w:val="es-BO"/>
              </w:rPr>
            </w:pPr>
            <w:r w:rsidRPr="00F93967">
              <w:rPr>
                <w:rFonts w:ascii="Calibri" w:hAnsi="Calibri"/>
                <w:b/>
                <w:sz w:val="16"/>
                <w:szCs w:val="16"/>
                <w:lang w:val="es-BO"/>
              </w:rPr>
              <w:t xml:space="preserve">IV. CONDICIONES CISTERNAS </w:t>
            </w:r>
          </w:p>
        </w:tc>
      </w:tr>
      <w:tr w:rsidR="007311CE" w:rsidRPr="00F93967" w:rsidTr="007311CE">
        <w:trPr>
          <w:gridAfter w:val="1"/>
          <w:wAfter w:w="7" w:type="dxa"/>
          <w:cantSplit/>
          <w:jc w:val="center"/>
        </w:trPr>
        <w:tc>
          <w:tcPr>
            <w:tcW w:w="388" w:type="dxa"/>
            <w:vMerge w:val="restart"/>
            <w:vAlign w:val="center"/>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1</w:t>
            </w:r>
          </w:p>
        </w:tc>
        <w:tc>
          <w:tcPr>
            <w:tcW w:w="1022" w:type="dxa"/>
            <w:vMerge w:val="restart"/>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LUCES:</w:t>
            </w:r>
          </w:p>
        </w:tc>
        <w:tc>
          <w:tcPr>
            <w:tcW w:w="2334" w:type="dxa"/>
            <w:vAlign w:val="center"/>
          </w:tcPr>
          <w:p w:rsidR="007311CE" w:rsidRPr="00F93967" w:rsidRDefault="007311CE" w:rsidP="007311CE">
            <w:pPr>
              <w:tabs>
                <w:tab w:val="left" w:pos="1347"/>
              </w:tabs>
              <w:rPr>
                <w:rFonts w:ascii="Calibri" w:hAnsi="Calibri"/>
                <w:sz w:val="16"/>
                <w:szCs w:val="16"/>
                <w:lang w:val="es-BO"/>
              </w:rPr>
            </w:pPr>
            <w:r w:rsidRPr="00F93967">
              <w:rPr>
                <w:rFonts w:ascii="Calibri" w:hAnsi="Calibri"/>
                <w:sz w:val="16"/>
                <w:szCs w:val="16"/>
                <w:lang w:val="es-BO"/>
              </w:rPr>
              <w:t>Posición</w:t>
            </w:r>
          </w:p>
        </w:tc>
        <w:tc>
          <w:tcPr>
            <w:tcW w:w="492" w:type="dxa"/>
          </w:tcPr>
          <w:p w:rsidR="007311CE" w:rsidRPr="00F93967" w:rsidRDefault="007311CE" w:rsidP="007311CE">
            <w:pPr>
              <w:rPr>
                <w:rFonts w:ascii="Calibri" w:hAnsi="Calibri"/>
                <w:b/>
                <w:sz w:val="16"/>
                <w:szCs w:val="16"/>
                <w:lang w:val="es-BO"/>
              </w:rPr>
            </w:pP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480" w:type="dxa"/>
            <w:vMerge w:val="restart"/>
            <w:vAlign w:val="center"/>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20</w:t>
            </w:r>
          </w:p>
        </w:tc>
        <w:tc>
          <w:tcPr>
            <w:tcW w:w="1414" w:type="dxa"/>
            <w:gridSpan w:val="3"/>
            <w:vMerge w:val="restart"/>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Baterías:</w:t>
            </w:r>
          </w:p>
        </w:tc>
        <w:tc>
          <w:tcPr>
            <w:tcW w:w="3346" w:type="dxa"/>
            <w:gridSpan w:val="8"/>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Caja y tapa</w:t>
            </w:r>
          </w:p>
        </w:tc>
        <w:tc>
          <w:tcPr>
            <w:tcW w:w="488" w:type="dxa"/>
          </w:tcPr>
          <w:p w:rsidR="007311CE" w:rsidRPr="00F93967" w:rsidRDefault="007311CE" w:rsidP="007311CE">
            <w:pPr>
              <w:rPr>
                <w:rFonts w:ascii="Calibri" w:hAnsi="Calibri"/>
                <w:b/>
                <w:sz w:val="16"/>
                <w:szCs w:val="16"/>
                <w:lang w:val="es-BO"/>
              </w:rPr>
            </w:pPr>
          </w:p>
        </w:tc>
      </w:tr>
      <w:tr w:rsidR="007311CE" w:rsidRPr="00F93967" w:rsidTr="007311CE">
        <w:trPr>
          <w:gridAfter w:val="1"/>
          <w:wAfter w:w="7" w:type="dxa"/>
          <w:cantSplit/>
          <w:jc w:val="center"/>
        </w:trPr>
        <w:tc>
          <w:tcPr>
            <w:tcW w:w="388" w:type="dxa"/>
            <w:vMerge/>
          </w:tcPr>
          <w:p w:rsidR="007311CE" w:rsidRPr="00F93967" w:rsidRDefault="007311CE" w:rsidP="007311CE">
            <w:pPr>
              <w:jc w:val="center"/>
              <w:rPr>
                <w:rFonts w:ascii="Calibri" w:hAnsi="Calibri"/>
                <w:sz w:val="16"/>
                <w:szCs w:val="16"/>
                <w:lang w:val="es-BO"/>
              </w:rPr>
            </w:pPr>
          </w:p>
        </w:tc>
        <w:tc>
          <w:tcPr>
            <w:tcW w:w="1022" w:type="dxa"/>
            <w:vMerge/>
          </w:tcPr>
          <w:p w:rsidR="007311CE" w:rsidRPr="00F93967" w:rsidRDefault="007311CE" w:rsidP="007311CE">
            <w:pPr>
              <w:rPr>
                <w:rFonts w:ascii="Calibri" w:hAnsi="Calibri"/>
                <w:sz w:val="16"/>
                <w:szCs w:val="16"/>
                <w:lang w:val="es-BO"/>
              </w:rPr>
            </w:pPr>
          </w:p>
        </w:tc>
        <w:tc>
          <w:tcPr>
            <w:tcW w:w="2334" w:type="dxa"/>
            <w:vAlign w:val="center"/>
          </w:tcPr>
          <w:p w:rsidR="007311CE" w:rsidRPr="00F93967" w:rsidRDefault="007311CE" w:rsidP="007311CE">
            <w:pPr>
              <w:tabs>
                <w:tab w:val="left" w:pos="1347"/>
              </w:tabs>
              <w:rPr>
                <w:rFonts w:ascii="Calibri" w:hAnsi="Calibri"/>
                <w:sz w:val="16"/>
                <w:szCs w:val="16"/>
                <w:lang w:val="es-BO"/>
              </w:rPr>
            </w:pPr>
            <w:r w:rsidRPr="00F93967">
              <w:rPr>
                <w:rFonts w:ascii="Calibri" w:hAnsi="Calibri"/>
                <w:sz w:val="16"/>
                <w:szCs w:val="16"/>
                <w:lang w:val="es-BO"/>
              </w:rPr>
              <w:t>Bajas</w:t>
            </w:r>
          </w:p>
        </w:tc>
        <w:tc>
          <w:tcPr>
            <w:tcW w:w="492" w:type="dxa"/>
          </w:tcPr>
          <w:p w:rsidR="007311CE" w:rsidRPr="00F93967" w:rsidRDefault="007311CE" w:rsidP="007311CE">
            <w:pPr>
              <w:rPr>
                <w:rFonts w:ascii="Calibri" w:hAnsi="Calibri"/>
                <w:b/>
                <w:sz w:val="16"/>
                <w:szCs w:val="16"/>
                <w:lang w:val="es-BO"/>
              </w:rPr>
            </w:pP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480" w:type="dxa"/>
            <w:vMerge/>
            <w:vAlign w:val="center"/>
          </w:tcPr>
          <w:p w:rsidR="007311CE" w:rsidRPr="00F93967" w:rsidRDefault="007311CE" w:rsidP="007311CE">
            <w:pPr>
              <w:jc w:val="center"/>
              <w:rPr>
                <w:rFonts w:ascii="Calibri" w:hAnsi="Calibri"/>
                <w:sz w:val="16"/>
                <w:szCs w:val="16"/>
                <w:lang w:val="es-BO"/>
              </w:rPr>
            </w:pPr>
          </w:p>
        </w:tc>
        <w:tc>
          <w:tcPr>
            <w:tcW w:w="1414" w:type="dxa"/>
            <w:gridSpan w:val="3"/>
            <w:vMerge/>
            <w:vAlign w:val="center"/>
          </w:tcPr>
          <w:p w:rsidR="007311CE" w:rsidRPr="00F93967" w:rsidRDefault="007311CE" w:rsidP="007311CE">
            <w:pPr>
              <w:rPr>
                <w:rFonts w:ascii="Calibri" w:hAnsi="Calibri"/>
                <w:sz w:val="16"/>
                <w:szCs w:val="16"/>
                <w:lang w:val="es-BO"/>
              </w:rPr>
            </w:pPr>
          </w:p>
        </w:tc>
        <w:tc>
          <w:tcPr>
            <w:tcW w:w="3346" w:type="dxa"/>
            <w:gridSpan w:val="8"/>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Corte de corriente</w:t>
            </w:r>
          </w:p>
        </w:tc>
        <w:tc>
          <w:tcPr>
            <w:tcW w:w="488" w:type="dxa"/>
          </w:tcPr>
          <w:p w:rsidR="007311CE" w:rsidRPr="00F93967" w:rsidRDefault="007311CE" w:rsidP="007311CE">
            <w:pPr>
              <w:rPr>
                <w:rFonts w:ascii="Calibri" w:hAnsi="Calibri"/>
                <w:b/>
                <w:sz w:val="16"/>
                <w:szCs w:val="16"/>
                <w:lang w:val="es-BO"/>
              </w:rPr>
            </w:pPr>
          </w:p>
        </w:tc>
      </w:tr>
      <w:tr w:rsidR="007311CE" w:rsidRPr="00F93967" w:rsidTr="007311CE">
        <w:trPr>
          <w:gridAfter w:val="1"/>
          <w:wAfter w:w="7" w:type="dxa"/>
          <w:cantSplit/>
          <w:jc w:val="center"/>
        </w:trPr>
        <w:tc>
          <w:tcPr>
            <w:tcW w:w="388" w:type="dxa"/>
            <w:vMerge/>
          </w:tcPr>
          <w:p w:rsidR="007311CE" w:rsidRPr="00F93967" w:rsidRDefault="007311CE" w:rsidP="007311CE">
            <w:pPr>
              <w:jc w:val="center"/>
              <w:rPr>
                <w:rFonts w:ascii="Calibri" w:hAnsi="Calibri"/>
                <w:sz w:val="16"/>
                <w:szCs w:val="16"/>
                <w:lang w:val="es-BO"/>
              </w:rPr>
            </w:pPr>
          </w:p>
        </w:tc>
        <w:tc>
          <w:tcPr>
            <w:tcW w:w="1022" w:type="dxa"/>
            <w:vMerge/>
          </w:tcPr>
          <w:p w:rsidR="007311CE" w:rsidRPr="00F93967" w:rsidRDefault="007311CE" w:rsidP="007311CE">
            <w:pPr>
              <w:rPr>
                <w:rFonts w:ascii="Calibri" w:hAnsi="Calibri"/>
                <w:sz w:val="16"/>
                <w:szCs w:val="16"/>
                <w:lang w:val="es-BO"/>
              </w:rPr>
            </w:pPr>
          </w:p>
        </w:tc>
        <w:tc>
          <w:tcPr>
            <w:tcW w:w="2334" w:type="dxa"/>
            <w:vAlign w:val="center"/>
          </w:tcPr>
          <w:p w:rsidR="007311CE" w:rsidRPr="00F93967" w:rsidRDefault="007311CE" w:rsidP="007311CE">
            <w:pPr>
              <w:tabs>
                <w:tab w:val="left" w:pos="1347"/>
              </w:tabs>
              <w:rPr>
                <w:rFonts w:ascii="Calibri" w:hAnsi="Calibri"/>
                <w:sz w:val="16"/>
                <w:szCs w:val="16"/>
                <w:lang w:val="es-BO"/>
              </w:rPr>
            </w:pPr>
            <w:r w:rsidRPr="00F93967">
              <w:rPr>
                <w:rFonts w:ascii="Calibri" w:hAnsi="Calibri"/>
                <w:sz w:val="16"/>
                <w:szCs w:val="16"/>
                <w:lang w:val="es-BO"/>
              </w:rPr>
              <w:t>Altas</w:t>
            </w:r>
          </w:p>
        </w:tc>
        <w:tc>
          <w:tcPr>
            <w:tcW w:w="492" w:type="dxa"/>
          </w:tcPr>
          <w:p w:rsidR="007311CE" w:rsidRPr="00F93967" w:rsidRDefault="007311CE" w:rsidP="007311CE">
            <w:pPr>
              <w:rPr>
                <w:rFonts w:ascii="Calibri" w:hAnsi="Calibri"/>
                <w:b/>
                <w:sz w:val="16"/>
                <w:szCs w:val="16"/>
                <w:lang w:val="es-BO"/>
              </w:rPr>
            </w:pP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480" w:type="dxa"/>
            <w:vMerge w:val="restart"/>
            <w:vAlign w:val="center"/>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21</w:t>
            </w:r>
          </w:p>
        </w:tc>
        <w:tc>
          <w:tcPr>
            <w:tcW w:w="1414" w:type="dxa"/>
            <w:gridSpan w:val="3"/>
            <w:vMerge w:val="restart"/>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Válvulas de carga:</w:t>
            </w:r>
          </w:p>
        </w:tc>
        <w:tc>
          <w:tcPr>
            <w:tcW w:w="3346" w:type="dxa"/>
            <w:gridSpan w:val="8"/>
            <w:vAlign w:val="center"/>
          </w:tcPr>
          <w:p w:rsidR="007311CE" w:rsidRPr="00F93967" w:rsidRDefault="007311CE" w:rsidP="007311CE">
            <w:pPr>
              <w:rPr>
                <w:rFonts w:ascii="Calibri" w:hAnsi="Calibri"/>
                <w:b/>
                <w:sz w:val="16"/>
                <w:szCs w:val="16"/>
                <w:lang w:val="es-BO"/>
              </w:rPr>
            </w:pPr>
            <w:r w:rsidRPr="00F93967">
              <w:rPr>
                <w:rFonts w:ascii="Calibri" w:hAnsi="Calibri"/>
                <w:sz w:val="16"/>
                <w:szCs w:val="16"/>
                <w:lang w:val="es-BO"/>
              </w:rPr>
              <w:t>Marco de protección</w:t>
            </w:r>
          </w:p>
        </w:tc>
        <w:tc>
          <w:tcPr>
            <w:tcW w:w="488" w:type="dxa"/>
          </w:tcPr>
          <w:p w:rsidR="007311CE" w:rsidRPr="00F93967" w:rsidRDefault="007311CE" w:rsidP="007311CE">
            <w:pPr>
              <w:rPr>
                <w:rFonts w:ascii="Calibri" w:hAnsi="Calibri"/>
                <w:b/>
                <w:sz w:val="16"/>
                <w:szCs w:val="16"/>
                <w:lang w:val="es-BO"/>
              </w:rPr>
            </w:pPr>
          </w:p>
        </w:tc>
      </w:tr>
      <w:tr w:rsidR="007311CE" w:rsidRPr="00F93967" w:rsidTr="007311CE">
        <w:trPr>
          <w:gridAfter w:val="1"/>
          <w:wAfter w:w="7" w:type="dxa"/>
          <w:cantSplit/>
          <w:jc w:val="center"/>
        </w:trPr>
        <w:tc>
          <w:tcPr>
            <w:tcW w:w="388" w:type="dxa"/>
            <w:vMerge/>
          </w:tcPr>
          <w:p w:rsidR="007311CE" w:rsidRPr="00F93967" w:rsidRDefault="007311CE" w:rsidP="007311CE">
            <w:pPr>
              <w:jc w:val="center"/>
              <w:rPr>
                <w:rFonts w:ascii="Calibri" w:hAnsi="Calibri"/>
                <w:sz w:val="16"/>
                <w:szCs w:val="16"/>
                <w:lang w:val="es-BO"/>
              </w:rPr>
            </w:pPr>
          </w:p>
        </w:tc>
        <w:tc>
          <w:tcPr>
            <w:tcW w:w="1022" w:type="dxa"/>
            <w:vMerge/>
          </w:tcPr>
          <w:p w:rsidR="007311CE" w:rsidRPr="00F93967" w:rsidRDefault="007311CE" w:rsidP="007311CE">
            <w:pPr>
              <w:rPr>
                <w:rFonts w:ascii="Calibri" w:hAnsi="Calibri"/>
                <w:b/>
                <w:sz w:val="16"/>
                <w:szCs w:val="16"/>
                <w:lang w:val="es-BO"/>
              </w:rPr>
            </w:pPr>
          </w:p>
        </w:tc>
        <w:tc>
          <w:tcPr>
            <w:tcW w:w="2334" w:type="dxa"/>
            <w:vAlign w:val="center"/>
          </w:tcPr>
          <w:p w:rsidR="007311CE" w:rsidRPr="00F93967" w:rsidRDefault="007311CE" w:rsidP="007311CE">
            <w:pPr>
              <w:tabs>
                <w:tab w:val="left" w:pos="1347"/>
              </w:tabs>
              <w:rPr>
                <w:rFonts w:ascii="Calibri" w:hAnsi="Calibri"/>
                <w:sz w:val="16"/>
                <w:szCs w:val="16"/>
                <w:lang w:val="es-BO"/>
              </w:rPr>
            </w:pPr>
            <w:r w:rsidRPr="00F93967">
              <w:rPr>
                <w:rFonts w:ascii="Calibri" w:hAnsi="Calibri"/>
                <w:sz w:val="16"/>
                <w:szCs w:val="16"/>
                <w:lang w:val="es-BO"/>
              </w:rPr>
              <w:t>Guiñadores Izq./ Der.</w:t>
            </w:r>
          </w:p>
        </w:tc>
        <w:tc>
          <w:tcPr>
            <w:tcW w:w="492" w:type="dxa"/>
          </w:tcPr>
          <w:p w:rsidR="007311CE" w:rsidRPr="00F93967" w:rsidRDefault="007311CE" w:rsidP="007311CE">
            <w:pPr>
              <w:rPr>
                <w:rFonts w:ascii="Calibri" w:hAnsi="Calibri"/>
                <w:b/>
                <w:sz w:val="16"/>
                <w:szCs w:val="16"/>
                <w:lang w:val="es-BO"/>
              </w:rPr>
            </w:pP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480" w:type="dxa"/>
            <w:vMerge/>
          </w:tcPr>
          <w:p w:rsidR="007311CE" w:rsidRPr="00F93967" w:rsidRDefault="007311CE" w:rsidP="007311CE">
            <w:pPr>
              <w:jc w:val="center"/>
              <w:rPr>
                <w:rFonts w:ascii="Calibri" w:hAnsi="Calibri"/>
                <w:sz w:val="16"/>
                <w:szCs w:val="16"/>
                <w:lang w:val="es-BO"/>
              </w:rPr>
            </w:pPr>
          </w:p>
        </w:tc>
        <w:tc>
          <w:tcPr>
            <w:tcW w:w="1414" w:type="dxa"/>
            <w:gridSpan w:val="3"/>
            <w:vMerge/>
            <w:shd w:val="clear" w:color="auto" w:fill="auto"/>
            <w:vAlign w:val="center"/>
          </w:tcPr>
          <w:p w:rsidR="007311CE" w:rsidRPr="00F93967" w:rsidRDefault="007311CE" w:rsidP="007311CE">
            <w:pPr>
              <w:rPr>
                <w:rFonts w:ascii="Calibri" w:hAnsi="Calibri"/>
                <w:sz w:val="16"/>
                <w:szCs w:val="16"/>
                <w:lang w:val="es-BO"/>
              </w:rPr>
            </w:pPr>
          </w:p>
        </w:tc>
        <w:tc>
          <w:tcPr>
            <w:tcW w:w="3346" w:type="dxa"/>
            <w:gridSpan w:val="8"/>
            <w:shd w:val="clear" w:color="auto" w:fill="auto"/>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Hermeticidad</w:t>
            </w:r>
          </w:p>
        </w:tc>
        <w:tc>
          <w:tcPr>
            <w:tcW w:w="488" w:type="dxa"/>
          </w:tcPr>
          <w:p w:rsidR="007311CE" w:rsidRPr="00F93967" w:rsidRDefault="007311CE" w:rsidP="007311CE">
            <w:pPr>
              <w:rPr>
                <w:rFonts w:ascii="Calibri" w:hAnsi="Calibri"/>
                <w:b/>
                <w:sz w:val="16"/>
                <w:szCs w:val="16"/>
                <w:lang w:val="es-BO"/>
              </w:rPr>
            </w:pPr>
          </w:p>
        </w:tc>
      </w:tr>
      <w:tr w:rsidR="007311CE" w:rsidRPr="00F93967" w:rsidTr="007311CE">
        <w:trPr>
          <w:gridAfter w:val="1"/>
          <w:wAfter w:w="7" w:type="dxa"/>
          <w:cantSplit/>
          <w:jc w:val="center"/>
        </w:trPr>
        <w:tc>
          <w:tcPr>
            <w:tcW w:w="388" w:type="dxa"/>
            <w:vMerge/>
          </w:tcPr>
          <w:p w:rsidR="007311CE" w:rsidRPr="00F93967" w:rsidRDefault="007311CE" w:rsidP="007311CE">
            <w:pPr>
              <w:jc w:val="center"/>
              <w:rPr>
                <w:rFonts w:ascii="Calibri" w:hAnsi="Calibri"/>
                <w:sz w:val="16"/>
                <w:szCs w:val="16"/>
                <w:lang w:val="es-BO"/>
              </w:rPr>
            </w:pPr>
          </w:p>
        </w:tc>
        <w:tc>
          <w:tcPr>
            <w:tcW w:w="1022" w:type="dxa"/>
            <w:vMerge/>
          </w:tcPr>
          <w:p w:rsidR="007311CE" w:rsidRPr="00F93967" w:rsidRDefault="007311CE" w:rsidP="007311CE">
            <w:pPr>
              <w:rPr>
                <w:rFonts w:ascii="Calibri" w:hAnsi="Calibri"/>
                <w:b/>
                <w:sz w:val="16"/>
                <w:szCs w:val="16"/>
                <w:lang w:val="es-BO"/>
              </w:rPr>
            </w:pPr>
          </w:p>
        </w:tc>
        <w:tc>
          <w:tcPr>
            <w:tcW w:w="2334" w:type="dxa"/>
            <w:tcBorders>
              <w:bottom w:val="nil"/>
            </w:tcBorders>
            <w:vAlign w:val="center"/>
          </w:tcPr>
          <w:p w:rsidR="007311CE" w:rsidRPr="00F93967" w:rsidRDefault="007311CE" w:rsidP="007311CE">
            <w:pPr>
              <w:tabs>
                <w:tab w:val="left" w:pos="600"/>
                <w:tab w:val="left" w:pos="1347"/>
                <w:tab w:val="right" w:pos="2201"/>
              </w:tabs>
              <w:rPr>
                <w:rFonts w:ascii="Calibri" w:hAnsi="Calibri"/>
                <w:sz w:val="16"/>
                <w:szCs w:val="16"/>
                <w:lang w:val="es-BO"/>
              </w:rPr>
            </w:pPr>
            <w:r w:rsidRPr="00F93967">
              <w:rPr>
                <w:rFonts w:ascii="Calibri" w:hAnsi="Calibri"/>
                <w:sz w:val="16"/>
                <w:szCs w:val="16"/>
                <w:lang w:val="es-BO"/>
              </w:rPr>
              <w:t>Frenos</w:t>
            </w:r>
          </w:p>
        </w:tc>
        <w:tc>
          <w:tcPr>
            <w:tcW w:w="492" w:type="dxa"/>
          </w:tcPr>
          <w:p w:rsidR="007311CE" w:rsidRPr="00F93967" w:rsidRDefault="007311CE" w:rsidP="007311CE">
            <w:pPr>
              <w:rPr>
                <w:rFonts w:ascii="Calibri" w:hAnsi="Calibri"/>
                <w:b/>
                <w:sz w:val="16"/>
                <w:szCs w:val="16"/>
                <w:lang w:val="es-BO"/>
              </w:rPr>
            </w:pP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5728" w:type="dxa"/>
            <w:gridSpan w:val="13"/>
            <w:shd w:val="clear" w:color="auto" w:fill="7F7F7F"/>
            <w:vAlign w:val="center"/>
          </w:tcPr>
          <w:p w:rsidR="007311CE" w:rsidRPr="00F93967" w:rsidRDefault="007311CE" w:rsidP="007311CE">
            <w:pPr>
              <w:jc w:val="center"/>
              <w:rPr>
                <w:rFonts w:ascii="Calibri" w:hAnsi="Calibri"/>
                <w:b/>
                <w:sz w:val="16"/>
                <w:szCs w:val="16"/>
                <w:lang w:val="es-BO"/>
              </w:rPr>
            </w:pPr>
            <w:r w:rsidRPr="00F93967">
              <w:rPr>
                <w:rFonts w:ascii="Calibri" w:hAnsi="Calibri"/>
                <w:b/>
                <w:sz w:val="16"/>
                <w:szCs w:val="16"/>
                <w:lang w:val="es-BO"/>
              </w:rPr>
              <w:t>V. CONDICIONES TANQUES ATMOSFERICOS (G.E.)</w:t>
            </w:r>
          </w:p>
        </w:tc>
      </w:tr>
      <w:tr w:rsidR="007311CE" w:rsidRPr="00F93967" w:rsidTr="007311CE">
        <w:trPr>
          <w:gridAfter w:val="1"/>
          <w:wAfter w:w="7" w:type="dxa"/>
          <w:cantSplit/>
          <w:jc w:val="center"/>
        </w:trPr>
        <w:tc>
          <w:tcPr>
            <w:tcW w:w="388" w:type="dxa"/>
            <w:vMerge/>
          </w:tcPr>
          <w:p w:rsidR="007311CE" w:rsidRPr="00F93967" w:rsidRDefault="007311CE" w:rsidP="007311CE">
            <w:pPr>
              <w:jc w:val="center"/>
              <w:rPr>
                <w:rFonts w:ascii="Calibri" w:hAnsi="Calibri"/>
                <w:sz w:val="16"/>
                <w:szCs w:val="16"/>
                <w:lang w:val="es-BO"/>
              </w:rPr>
            </w:pPr>
          </w:p>
        </w:tc>
        <w:tc>
          <w:tcPr>
            <w:tcW w:w="1022" w:type="dxa"/>
            <w:vMerge/>
            <w:tcBorders>
              <w:bottom w:val="nil"/>
            </w:tcBorders>
          </w:tcPr>
          <w:p w:rsidR="007311CE" w:rsidRPr="00F93967" w:rsidRDefault="007311CE" w:rsidP="007311CE">
            <w:pPr>
              <w:rPr>
                <w:rFonts w:ascii="Calibri" w:hAnsi="Calibri"/>
                <w:b/>
                <w:sz w:val="16"/>
                <w:szCs w:val="16"/>
                <w:lang w:val="es-BO"/>
              </w:rPr>
            </w:pPr>
          </w:p>
        </w:tc>
        <w:tc>
          <w:tcPr>
            <w:tcW w:w="2334" w:type="dxa"/>
            <w:tcBorders>
              <w:bottom w:val="nil"/>
            </w:tcBorders>
            <w:vAlign w:val="center"/>
          </w:tcPr>
          <w:p w:rsidR="007311CE" w:rsidRPr="00F93967" w:rsidRDefault="007311CE" w:rsidP="007311CE">
            <w:pPr>
              <w:tabs>
                <w:tab w:val="left" w:pos="600"/>
                <w:tab w:val="left" w:pos="1347"/>
                <w:tab w:val="right" w:pos="2201"/>
              </w:tabs>
              <w:rPr>
                <w:rFonts w:ascii="Calibri" w:hAnsi="Calibri"/>
                <w:sz w:val="16"/>
                <w:szCs w:val="16"/>
                <w:lang w:val="es-BO"/>
              </w:rPr>
            </w:pPr>
            <w:r w:rsidRPr="00F93967">
              <w:rPr>
                <w:rFonts w:ascii="Calibri" w:hAnsi="Calibri"/>
                <w:sz w:val="16"/>
                <w:szCs w:val="16"/>
                <w:lang w:val="es-BO"/>
              </w:rPr>
              <w:t>Reversa</w:t>
            </w:r>
          </w:p>
        </w:tc>
        <w:tc>
          <w:tcPr>
            <w:tcW w:w="492" w:type="dxa"/>
          </w:tcPr>
          <w:p w:rsidR="007311CE" w:rsidRPr="00F93967" w:rsidRDefault="007311CE" w:rsidP="007311CE">
            <w:pPr>
              <w:rPr>
                <w:rFonts w:ascii="Calibri" w:hAnsi="Calibri"/>
                <w:b/>
                <w:sz w:val="16"/>
                <w:szCs w:val="16"/>
                <w:lang w:val="es-BO"/>
              </w:rPr>
            </w:pP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480" w:type="dxa"/>
            <w:vAlign w:val="center"/>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22</w:t>
            </w:r>
          </w:p>
        </w:tc>
        <w:tc>
          <w:tcPr>
            <w:tcW w:w="4760" w:type="dxa"/>
            <w:gridSpan w:val="11"/>
            <w:shd w:val="clear" w:color="auto" w:fill="auto"/>
            <w:vAlign w:val="center"/>
          </w:tcPr>
          <w:p w:rsidR="007311CE" w:rsidRPr="00F93967" w:rsidRDefault="007311CE" w:rsidP="007311CE">
            <w:pPr>
              <w:rPr>
                <w:rFonts w:ascii="Calibri" w:hAnsi="Calibri"/>
                <w:b/>
                <w:sz w:val="16"/>
                <w:szCs w:val="16"/>
                <w:lang w:val="es-BO"/>
              </w:rPr>
            </w:pPr>
            <w:r w:rsidRPr="00F93967">
              <w:rPr>
                <w:rFonts w:ascii="Calibri" w:hAnsi="Calibri"/>
                <w:sz w:val="16"/>
                <w:szCs w:val="16"/>
                <w:lang w:val="es-BO"/>
              </w:rPr>
              <w:t>Válvulas de emergencia de compartimientos</w:t>
            </w:r>
          </w:p>
        </w:tc>
        <w:tc>
          <w:tcPr>
            <w:tcW w:w="488" w:type="dxa"/>
          </w:tcPr>
          <w:p w:rsidR="007311CE" w:rsidRPr="00F93967" w:rsidRDefault="007311CE" w:rsidP="007311CE">
            <w:pPr>
              <w:rPr>
                <w:rFonts w:ascii="Calibri" w:hAnsi="Calibri"/>
                <w:b/>
                <w:sz w:val="16"/>
                <w:szCs w:val="16"/>
                <w:lang w:val="es-BO"/>
              </w:rPr>
            </w:pPr>
          </w:p>
        </w:tc>
      </w:tr>
      <w:tr w:rsidR="007311CE" w:rsidRPr="00F93967" w:rsidTr="007311CE">
        <w:trPr>
          <w:gridAfter w:val="1"/>
          <w:wAfter w:w="7" w:type="dxa"/>
          <w:cantSplit/>
          <w:trHeight w:val="175"/>
          <w:jc w:val="center"/>
        </w:trPr>
        <w:tc>
          <w:tcPr>
            <w:tcW w:w="388" w:type="dxa"/>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2</w:t>
            </w:r>
          </w:p>
        </w:tc>
        <w:tc>
          <w:tcPr>
            <w:tcW w:w="3356" w:type="dxa"/>
            <w:gridSpan w:val="2"/>
            <w:tcBorders>
              <w:top w:val="single" w:sz="4" w:space="0" w:color="auto"/>
            </w:tcBorders>
            <w:vAlign w:val="center"/>
          </w:tcPr>
          <w:p w:rsidR="007311CE" w:rsidRPr="00F93967" w:rsidRDefault="007311CE" w:rsidP="007311CE">
            <w:pPr>
              <w:tabs>
                <w:tab w:val="left" w:pos="1347"/>
              </w:tabs>
              <w:rPr>
                <w:rFonts w:ascii="Calibri" w:hAnsi="Calibri"/>
                <w:sz w:val="16"/>
                <w:szCs w:val="16"/>
                <w:lang w:val="es-BO"/>
              </w:rPr>
            </w:pPr>
            <w:r w:rsidRPr="00F93967">
              <w:rPr>
                <w:rFonts w:ascii="Calibri" w:hAnsi="Calibri"/>
                <w:sz w:val="16"/>
                <w:szCs w:val="16"/>
                <w:lang w:val="es-BO"/>
              </w:rPr>
              <w:t>Bocina</w:t>
            </w:r>
          </w:p>
        </w:tc>
        <w:tc>
          <w:tcPr>
            <w:tcW w:w="492" w:type="dxa"/>
          </w:tcPr>
          <w:p w:rsidR="007311CE" w:rsidRPr="00F93967" w:rsidRDefault="007311CE" w:rsidP="007311CE">
            <w:pPr>
              <w:rPr>
                <w:rFonts w:ascii="Calibri" w:hAnsi="Calibri"/>
                <w:b/>
                <w:sz w:val="16"/>
                <w:szCs w:val="16"/>
                <w:lang w:val="es-BO"/>
              </w:rPr>
            </w:pP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480" w:type="dxa"/>
            <w:vAlign w:val="center"/>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23</w:t>
            </w:r>
          </w:p>
        </w:tc>
        <w:tc>
          <w:tcPr>
            <w:tcW w:w="4760" w:type="dxa"/>
            <w:gridSpan w:val="11"/>
            <w:vAlign w:val="center"/>
          </w:tcPr>
          <w:p w:rsidR="007311CE" w:rsidRPr="00F93967" w:rsidRDefault="007311CE" w:rsidP="007311CE">
            <w:pPr>
              <w:rPr>
                <w:rFonts w:ascii="Calibri" w:hAnsi="Calibri"/>
                <w:b/>
                <w:sz w:val="16"/>
                <w:szCs w:val="16"/>
                <w:lang w:val="es-BO"/>
              </w:rPr>
            </w:pPr>
            <w:r w:rsidRPr="00F93967">
              <w:rPr>
                <w:rFonts w:ascii="Calibri" w:hAnsi="Calibri"/>
                <w:sz w:val="16"/>
                <w:szCs w:val="16"/>
                <w:lang w:val="es-BO"/>
              </w:rPr>
              <w:t>Escaleras de acceso</w:t>
            </w:r>
          </w:p>
        </w:tc>
        <w:tc>
          <w:tcPr>
            <w:tcW w:w="488" w:type="dxa"/>
          </w:tcPr>
          <w:p w:rsidR="007311CE" w:rsidRPr="00F93967" w:rsidRDefault="007311CE" w:rsidP="007311CE">
            <w:pPr>
              <w:rPr>
                <w:rFonts w:ascii="Calibri" w:hAnsi="Calibri"/>
                <w:b/>
                <w:sz w:val="16"/>
                <w:szCs w:val="16"/>
                <w:lang w:val="es-BO"/>
              </w:rPr>
            </w:pPr>
          </w:p>
        </w:tc>
      </w:tr>
      <w:tr w:rsidR="007311CE" w:rsidRPr="00F93967" w:rsidTr="007311CE">
        <w:trPr>
          <w:gridAfter w:val="1"/>
          <w:wAfter w:w="7" w:type="dxa"/>
          <w:cantSplit/>
          <w:jc w:val="center"/>
        </w:trPr>
        <w:tc>
          <w:tcPr>
            <w:tcW w:w="388" w:type="dxa"/>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3</w:t>
            </w:r>
          </w:p>
        </w:tc>
        <w:tc>
          <w:tcPr>
            <w:tcW w:w="3356" w:type="dxa"/>
            <w:gridSpan w:val="2"/>
            <w:vAlign w:val="center"/>
          </w:tcPr>
          <w:p w:rsidR="007311CE" w:rsidRPr="00F93967" w:rsidRDefault="007311CE" w:rsidP="007311CE">
            <w:pPr>
              <w:tabs>
                <w:tab w:val="left" w:pos="1347"/>
              </w:tabs>
              <w:rPr>
                <w:rFonts w:ascii="Calibri" w:hAnsi="Calibri"/>
                <w:sz w:val="16"/>
                <w:szCs w:val="16"/>
                <w:lang w:val="es-BO"/>
              </w:rPr>
            </w:pPr>
            <w:r w:rsidRPr="00F93967">
              <w:rPr>
                <w:rFonts w:ascii="Calibri" w:hAnsi="Calibri"/>
                <w:sz w:val="16"/>
                <w:szCs w:val="16"/>
                <w:lang w:val="es-BO"/>
              </w:rPr>
              <w:t>Alarma de reversa</w:t>
            </w:r>
          </w:p>
        </w:tc>
        <w:tc>
          <w:tcPr>
            <w:tcW w:w="492" w:type="dxa"/>
          </w:tcPr>
          <w:p w:rsidR="007311CE" w:rsidRPr="00F93967" w:rsidRDefault="007311CE" w:rsidP="007311CE">
            <w:pPr>
              <w:rPr>
                <w:rFonts w:ascii="Calibri" w:hAnsi="Calibri"/>
                <w:b/>
                <w:sz w:val="16"/>
                <w:szCs w:val="16"/>
                <w:lang w:val="es-BO"/>
              </w:rPr>
            </w:pP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480" w:type="dxa"/>
            <w:vAlign w:val="center"/>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24</w:t>
            </w:r>
          </w:p>
        </w:tc>
        <w:tc>
          <w:tcPr>
            <w:tcW w:w="4760" w:type="dxa"/>
            <w:gridSpan w:val="11"/>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Material antideslizante</w:t>
            </w:r>
          </w:p>
        </w:tc>
        <w:tc>
          <w:tcPr>
            <w:tcW w:w="488" w:type="dxa"/>
          </w:tcPr>
          <w:p w:rsidR="007311CE" w:rsidRPr="00F93967" w:rsidRDefault="007311CE" w:rsidP="007311CE">
            <w:pPr>
              <w:rPr>
                <w:rFonts w:ascii="Calibri" w:hAnsi="Calibri"/>
                <w:b/>
                <w:sz w:val="16"/>
                <w:szCs w:val="16"/>
                <w:lang w:val="es-BO"/>
              </w:rPr>
            </w:pPr>
          </w:p>
        </w:tc>
      </w:tr>
      <w:tr w:rsidR="007311CE" w:rsidRPr="00F93967" w:rsidTr="007311CE">
        <w:trPr>
          <w:gridAfter w:val="1"/>
          <w:wAfter w:w="7" w:type="dxa"/>
          <w:cantSplit/>
          <w:jc w:val="center"/>
        </w:trPr>
        <w:tc>
          <w:tcPr>
            <w:tcW w:w="388" w:type="dxa"/>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4</w:t>
            </w:r>
          </w:p>
        </w:tc>
        <w:tc>
          <w:tcPr>
            <w:tcW w:w="3356" w:type="dxa"/>
            <w:gridSpan w:val="2"/>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Espejos retrovisores</w:t>
            </w:r>
          </w:p>
        </w:tc>
        <w:tc>
          <w:tcPr>
            <w:tcW w:w="492" w:type="dxa"/>
          </w:tcPr>
          <w:p w:rsidR="007311CE" w:rsidRPr="00F93967" w:rsidRDefault="007311CE" w:rsidP="007311CE">
            <w:pPr>
              <w:rPr>
                <w:rFonts w:ascii="Calibri" w:hAnsi="Calibri"/>
                <w:b/>
                <w:sz w:val="16"/>
                <w:szCs w:val="16"/>
                <w:lang w:val="es-BO"/>
              </w:rPr>
            </w:pP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480" w:type="dxa"/>
            <w:vMerge w:val="restart"/>
            <w:vAlign w:val="center"/>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25</w:t>
            </w:r>
          </w:p>
        </w:tc>
        <w:tc>
          <w:tcPr>
            <w:tcW w:w="1414" w:type="dxa"/>
            <w:gridSpan w:val="3"/>
            <w:vMerge w:val="restart"/>
            <w:vAlign w:val="center"/>
          </w:tcPr>
          <w:p w:rsidR="007311CE" w:rsidRPr="00F93967" w:rsidRDefault="007311CE" w:rsidP="007311CE">
            <w:pPr>
              <w:ind w:right="-96"/>
              <w:jc w:val="center"/>
              <w:rPr>
                <w:rFonts w:ascii="Calibri" w:hAnsi="Calibri"/>
                <w:sz w:val="16"/>
                <w:szCs w:val="16"/>
                <w:lang w:val="es-BO"/>
              </w:rPr>
            </w:pPr>
            <w:r w:rsidRPr="00F93967">
              <w:rPr>
                <w:rFonts w:ascii="Calibri" w:hAnsi="Calibri"/>
                <w:sz w:val="16"/>
                <w:szCs w:val="16"/>
                <w:lang w:val="es-BO"/>
              </w:rPr>
              <w:t>Bocas</w:t>
            </w:r>
          </w:p>
          <w:p w:rsidR="007311CE" w:rsidRPr="00F93967" w:rsidRDefault="007311CE" w:rsidP="007311CE">
            <w:pPr>
              <w:ind w:right="-96"/>
              <w:jc w:val="center"/>
              <w:rPr>
                <w:rFonts w:ascii="Calibri" w:hAnsi="Calibri"/>
                <w:sz w:val="16"/>
                <w:szCs w:val="16"/>
                <w:lang w:val="es-BO"/>
              </w:rPr>
            </w:pPr>
            <w:r w:rsidRPr="00F93967">
              <w:rPr>
                <w:rFonts w:ascii="Calibri" w:hAnsi="Calibri"/>
                <w:sz w:val="16"/>
                <w:szCs w:val="16"/>
                <w:lang w:val="es-BO"/>
              </w:rPr>
              <w:t>de carga:</w:t>
            </w:r>
          </w:p>
        </w:tc>
        <w:tc>
          <w:tcPr>
            <w:tcW w:w="3346" w:type="dxa"/>
            <w:gridSpan w:val="8"/>
            <w:vAlign w:val="center"/>
          </w:tcPr>
          <w:p w:rsidR="007311CE" w:rsidRPr="00F93967" w:rsidRDefault="007311CE" w:rsidP="007311CE">
            <w:pPr>
              <w:rPr>
                <w:rFonts w:ascii="Calibri" w:hAnsi="Calibri"/>
                <w:b/>
                <w:sz w:val="16"/>
                <w:szCs w:val="16"/>
                <w:lang w:val="es-BO"/>
              </w:rPr>
            </w:pPr>
            <w:r w:rsidRPr="00F93967">
              <w:rPr>
                <w:rFonts w:ascii="Calibri" w:hAnsi="Calibri"/>
                <w:sz w:val="16"/>
                <w:szCs w:val="16"/>
                <w:lang w:val="es-BO"/>
              </w:rPr>
              <w:t>Protección antivuelco</w:t>
            </w:r>
          </w:p>
        </w:tc>
        <w:tc>
          <w:tcPr>
            <w:tcW w:w="488" w:type="dxa"/>
          </w:tcPr>
          <w:p w:rsidR="007311CE" w:rsidRPr="00F93967" w:rsidRDefault="007311CE" w:rsidP="007311CE">
            <w:pPr>
              <w:tabs>
                <w:tab w:val="center" w:pos="4252"/>
                <w:tab w:val="right" w:pos="8504"/>
              </w:tabs>
              <w:rPr>
                <w:rFonts w:ascii="Calibri" w:hAnsi="Calibri"/>
                <w:b/>
                <w:sz w:val="16"/>
                <w:szCs w:val="16"/>
                <w:lang w:val="es-BO"/>
              </w:rPr>
            </w:pPr>
          </w:p>
        </w:tc>
      </w:tr>
      <w:tr w:rsidR="007311CE" w:rsidRPr="00F93967" w:rsidTr="007311CE">
        <w:trPr>
          <w:gridAfter w:val="1"/>
          <w:wAfter w:w="7" w:type="dxa"/>
          <w:jc w:val="center"/>
        </w:trPr>
        <w:tc>
          <w:tcPr>
            <w:tcW w:w="388" w:type="dxa"/>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5</w:t>
            </w:r>
          </w:p>
        </w:tc>
        <w:tc>
          <w:tcPr>
            <w:tcW w:w="3356" w:type="dxa"/>
            <w:gridSpan w:val="2"/>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Arrestallamas</w:t>
            </w:r>
          </w:p>
        </w:tc>
        <w:tc>
          <w:tcPr>
            <w:tcW w:w="492" w:type="dxa"/>
          </w:tcPr>
          <w:p w:rsidR="007311CE" w:rsidRPr="00F93967" w:rsidRDefault="007311CE" w:rsidP="007311CE">
            <w:pPr>
              <w:rPr>
                <w:rFonts w:ascii="Calibri" w:hAnsi="Calibri"/>
                <w:b/>
                <w:sz w:val="16"/>
                <w:szCs w:val="16"/>
                <w:lang w:val="es-BO"/>
              </w:rPr>
            </w:pP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480" w:type="dxa"/>
            <w:vMerge/>
            <w:shd w:val="clear" w:color="auto" w:fill="auto"/>
            <w:vAlign w:val="center"/>
          </w:tcPr>
          <w:p w:rsidR="007311CE" w:rsidRPr="00F93967" w:rsidRDefault="007311CE" w:rsidP="007311CE">
            <w:pPr>
              <w:jc w:val="center"/>
              <w:rPr>
                <w:rFonts w:ascii="Calibri" w:hAnsi="Calibri"/>
                <w:sz w:val="16"/>
                <w:szCs w:val="16"/>
                <w:lang w:val="es-BO"/>
              </w:rPr>
            </w:pPr>
          </w:p>
        </w:tc>
        <w:tc>
          <w:tcPr>
            <w:tcW w:w="1414" w:type="dxa"/>
            <w:gridSpan w:val="3"/>
            <w:vMerge/>
            <w:shd w:val="clear" w:color="auto" w:fill="auto"/>
            <w:vAlign w:val="center"/>
          </w:tcPr>
          <w:p w:rsidR="007311CE" w:rsidRPr="00F93967" w:rsidRDefault="007311CE" w:rsidP="007311CE">
            <w:pPr>
              <w:rPr>
                <w:rFonts w:ascii="Calibri" w:hAnsi="Calibri"/>
                <w:b/>
                <w:sz w:val="16"/>
                <w:szCs w:val="16"/>
                <w:lang w:val="es-BO"/>
              </w:rPr>
            </w:pPr>
          </w:p>
        </w:tc>
        <w:tc>
          <w:tcPr>
            <w:tcW w:w="3346" w:type="dxa"/>
            <w:gridSpan w:val="8"/>
            <w:shd w:val="clear" w:color="auto" w:fill="auto"/>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Estado de las tapas</w:t>
            </w:r>
          </w:p>
        </w:tc>
        <w:tc>
          <w:tcPr>
            <w:tcW w:w="488" w:type="dxa"/>
            <w:shd w:val="clear" w:color="auto" w:fill="auto"/>
            <w:vAlign w:val="center"/>
          </w:tcPr>
          <w:p w:rsidR="007311CE" w:rsidRPr="00F93967" w:rsidRDefault="007311CE" w:rsidP="007311CE">
            <w:pPr>
              <w:rPr>
                <w:rFonts w:ascii="Calibri" w:hAnsi="Calibri"/>
                <w:b/>
                <w:sz w:val="16"/>
                <w:szCs w:val="16"/>
                <w:lang w:val="es-BO"/>
              </w:rPr>
            </w:pPr>
          </w:p>
        </w:tc>
      </w:tr>
      <w:tr w:rsidR="007311CE" w:rsidRPr="00F93967" w:rsidTr="007311CE">
        <w:trPr>
          <w:gridAfter w:val="1"/>
          <w:wAfter w:w="7" w:type="dxa"/>
          <w:jc w:val="center"/>
        </w:trPr>
        <w:tc>
          <w:tcPr>
            <w:tcW w:w="388" w:type="dxa"/>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6</w:t>
            </w:r>
          </w:p>
        </w:tc>
        <w:tc>
          <w:tcPr>
            <w:tcW w:w="3356" w:type="dxa"/>
            <w:gridSpan w:val="2"/>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Estado de llantas (Huella / Trilla)</w:t>
            </w:r>
          </w:p>
        </w:tc>
        <w:tc>
          <w:tcPr>
            <w:tcW w:w="492" w:type="dxa"/>
          </w:tcPr>
          <w:p w:rsidR="007311CE" w:rsidRPr="00F93967" w:rsidRDefault="007311CE" w:rsidP="007311CE">
            <w:pPr>
              <w:rPr>
                <w:rFonts w:ascii="Calibri" w:hAnsi="Calibri"/>
                <w:b/>
                <w:sz w:val="16"/>
                <w:szCs w:val="16"/>
                <w:lang w:val="es-BO"/>
              </w:rPr>
            </w:pP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5728" w:type="dxa"/>
            <w:gridSpan w:val="13"/>
            <w:tcBorders>
              <w:bottom w:val="single" w:sz="4" w:space="0" w:color="auto"/>
            </w:tcBorders>
            <w:shd w:val="clear" w:color="auto" w:fill="7F7F7F"/>
            <w:vAlign w:val="center"/>
          </w:tcPr>
          <w:p w:rsidR="007311CE" w:rsidRPr="00F93967" w:rsidRDefault="007311CE" w:rsidP="007311CE">
            <w:pPr>
              <w:jc w:val="center"/>
              <w:rPr>
                <w:rFonts w:ascii="Calibri" w:hAnsi="Calibri"/>
                <w:b/>
                <w:sz w:val="16"/>
                <w:szCs w:val="16"/>
                <w:lang w:val="es-BO"/>
              </w:rPr>
            </w:pPr>
            <w:r w:rsidRPr="00F93967">
              <w:rPr>
                <w:rFonts w:ascii="Calibri" w:hAnsi="Calibri"/>
                <w:b/>
                <w:sz w:val="16"/>
                <w:szCs w:val="16"/>
                <w:lang w:val="es-BO"/>
              </w:rPr>
              <w:t>VI. CONDICIONES CISTERNAS / TANQUES</w:t>
            </w:r>
          </w:p>
        </w:tc>
      </w:tr>
      <w:tr w:rsidR="007311CE" w:rsidRPr="00F93967" w:rsidTr="007311CE">
        <w:trPr>
          <w:gridAfter w:val="1"/>
          <w:wAfter w:w="7" w:type="dxa"/>
          <w:cantSplit/>
          <w:jc w:val="center"/>
        </w:trPr>
        <w:tc>
          <w:tcPr>
            <w:tcW w:w="388" w:type="dxa"/>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7</w:t>
            </w:r>
          </w:p>
        </w:tc>
        <w:tc>
          <w:tcPr>
            <w:tcW w:w="3356" w:type="dxa"/>
            <w:gridSpan w:val="2"/>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Cinturón de Seguridad (Conductor)</w:t>
            </w:r>
          </w:p>
        </w:tc>
        <w:tc>
          <w:tcPr>
            <w:tcW w:w="492" w:type="dxa"/>
          </w:tcPr>
          <w:p w:rsidR="007311CE" w:rsidRPr="00F93967" w:rsidRDefault="007311CE" w:rsidP="007311CE">
            <w:pPr>
              <w:rPr>
                <w:rFonts w:ascii="Calibri" w:hAnsi="Calibri"/>
                <w:b/>
                <w:sz w:val="16"/>
                <w:szCs w:val="16"/>
                <w:lang w:val="es-BO"/>
              </w:rPr>
            </w:pP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480" w:type="dxa"/>
            <w:shd w:val="clear" w:color="auto" w:fill="FFFFFF"/>
            <w:vAlign w:val="center"/>
          </w:tcPr>
          <w:p w:rsidR="007311CE" w:rsidRPr="00F93967" w:rsidRDefault="007311CE" w:rsidP="007311CE">
            <w:pPr>
              <w:jc w:val="center"/>
              <w:rPr>
                <w:rFonts w:ascii="Calibri" w:hAnsi="Calibri"/>
                <w:b/>
                <w:sz w:val="16"/>
                <w:szCs w:val="16"/>
                <w:lang w:val="es-BO"/>
              </w:rPr>
            </w:pPr>
            <w:r w:rsidRPr="00F93967">
              <w:rPr>
                <w:rFonts w:ascii="Calibri" w:hAnsi="Calibri"/>
                <w:b/>
                <w:sz w:val="16"/>
                <w:szCs w:val="16"/>
                <w:lang w:val="es-BO"/>
              </w:rPr>
              <w:t>26</w:t>
            </w:r>
          </w:p>
        </w:tc>
        <w:tc>
          <w:tcPr>
            <w:tcW w:w="5248" w:type="dxa"/>
            <w:gridSpan w:val="12"/>
            <w:shd w:val="clear" w:color="auto" w:fill="FFFFFF"/>
            <w:vAlign w:val="center"/>
          </w:tcPr>
          <w:p w:rsidR="007311CE" w:rsidRPr="00F93967" w:rsidRDefault="007311CE" w:rsidP="007311CE">
            <w:pPr>
              <w:jc w:val="center"/>
              <w:rPr>
                <w:rFonts w:ascii="Calibri" w:hAnsi="Calibri"/>
                <w:b/>
                <w:sz w:val="16"/>
                <w:szCs w:val="16"/>
                <w:lang w:val="es-BO"/>
              </w:rPr>
            </w:pPr>
            <w:r w:rsidRPr="00F93967">
              <w:rPr>
                <w:rFonts w:ascii="Calibri" w:hAnsi="Calibri"/>
                <w:b/>
                <w:sz w:val="16"/>
                <w:szCs w:val="16"/>
                <w:lang w:val="es-BO"/>
              </w:rPr>
              <w:t xml:space="preserve">Inspección visual externa </w:t>
            </w:r>
          </w:p>
        </w:tc>
      </w:tr>
      <w:tr w:rsidR="007311CE" w:rsidRPr="00F93967" w:rsidTr="007311CE">
        <w:trPr>
          <w:gridAfter w:val="1"/>
          <w:wAfter w:w="7" w:type="dxa"/>
          <w:cantSplit/>
          <w:jc w:val="center"/>
        </w:trPr>
        <w:tc>
          <w:tcPr>
            <w:tcW w:w="388" w:type="dxa"/>
            <w:tcBorders>
              <w:bottom w:val="single" w:sz="4" w:space="0" w:color="auto"/>
            </w:tcBorders>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8</w:t>
            </w:r>
          </w:p>
        </w:tc>
        <w:tc>
          <w:tcPr>
            <w:tcW w:w="3356" w:type="dxa"/>
            <w:gridSpan w:val="2"/>
            <w:tcBorders>
              <w:bottom w:val="single" w:sz="4" w:space="0" w:color="auto"/>
            </w:tcBorders>
            <w:vAlign w:val="center"/>
          </w:tcPr>
          <w:p w:rsidR="007311CE" w:rsidRPr="00F93967" w:rsidRDefault="007311CE" w:rsidP="007311CE">
            <w:pPr>
              <w:rPr>
                <w:rFonts w:ascii="Calibri" w:hAnsi="Calibri"/>
                <w:b/>
                <w:bCs/>
                <w:sz w:val="16"/>
                <w:szCs w:val="16"/>
                <w:lang w:val="es-BO"/>
              </w:rPr>
            </w:pPr>
            <w:r w:rsidRPr="00F93967">
              <w:rPr>
                <w:rFonts w:ascii="Calibri" w:hAnsi="Calibri"/>
                <w:sz w:val="16"/>
                <w:szCs w:val="16"/>
                <w:lang w:val="es-BO"/>
              </w:rPr>
              <w:t>Tacógrafo</w:t>
            </w:r>
          </w:p>
        </w:tc>
        <w:tc>
          <w:tcPr>
            <w:tcW w:w="492" w:type="dxa"/>
            <w:tcBorders>
              <w:bottom w:val="single" w:sz="4" w:space="0" w:color="auto"/>
            </w:tcBorders>
          </w:tcPr>
          <w:p w:rsidR="007311CE" w:rsidRPr="00F93967" w:rsidRDefault="007311CE" w:rsidP="007311CE">
            <w:pPr>
              <w:rPr>
                <w:rFonts w:ascii="Calibri" w:hAnsi="Calibri"/>
                <w:b/>
                <w:sz w:val="16"/>
                <w:szCs w:val="16"/>
                <w:lang w:val="es-BO"/>
              </w:rPr>
            </w:pP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1435" w:type="dxa"/>
            <w:gridSpan w:val="2"/>
            <w:shd w:val="clear" w:color="auto" w:fill="FFFFFF"/>
            <w:vAlign w:val="center"/>
          </w:tcPr>
          <w:p w:rsidR="007311CE" w:rsidRPr="00F93967" w:rsidRDefault="007311CE" w:rsidP="007311CE">
            <w:pPr>
              <w:rPr>
                <w:rFonts w:ascii="Calibri" w:hAnsi="Calibri"/>
                <w:b/>
                <w:sz w:val="16"/>
                <w:szCs w:val="16"/>
                <w:lang w:val="es-BO"/>
              </w:rPr>
            </w:pPr>
            <w:r w:rsidRPr="00F93967">
              <w:rPr>
                <w:rFonts w:ascii="Calibri" w:hAnsi="Calibri"/>
                <w:b/>
                <w:sz w:val="16"/>
                <w:szCs w:val="16"/>
                <w:lang w:val="es-BO"/>
              </w:rPr>
              <w:t xml:space="preserve">Hermeticidad </w:t>
            </w:r>
          </w:p>
        </w:tc>
        <w:tc>
          <w:tcPr>
            <w:tcW w:w="425" w:type="dxa"/>
            <w:shd w:val="clear" w:color="auto" w:fill="FFFFFF"/>
            <w:vAlign w:val="center"/>
          </w:tcPr>
          <w:p w:rsidR="007311CE" w:rsidRPr="00F93967" w:rsidRDefault="007311CE" w:rsidP="007311CE">
            <w:pPr>
              <w:rPr>
                <w:rFonts w:ascii="Calibri" w:hAnsi="Calibri"/>
                <w:sz w:val="16"/>
                <w:szCs w:val="16"/>
                <w:lang w:val="es-BO"/>
              </w:rPr>
            </w:pPr>
          </w:p>
        </w:tc>
        <w:tc>
          <w:tcPr>
            <w:tcW w:w="1133" w:type="dxa"/>
            <w:gridSpan w:val="3"/>
            <w:shd w:val="clear" w:color="auto" w:fill="FFFFFF"/>
            <w:vAlign w:val="center"/>
          </w:tcPr>
          <w:p w:rsidR="007311CE" w:rsidRPr="00F93967" w:rsidRDefault="007311CE" w:rsidP="007311CE">
            <w:pPr>
              <w:rPr>
                <w:rFonts w:ascii="Calibri" w:hAnsi="Calibri"/>
                <w:b/>
                <w:sz w:val="16"/>
                <w:szCs w:val="16"/>
                <w:lang w:val="es-BO"/>
              </w:rPr>
            </w:pPr>
            <w:r w:rsidRPr="00F93967">
              <w:rPr>
                <w:rFonts w:ascii="Calibri" w:hAnsi="Calibri"/>
                <w:b/>
                <w:sz w:val="16"/>
                <w:szCs w:val="16"/>
                <w:lang w:val="es-BO"/>
              </w:rPr>
              <w:t>Corrosión</w:t>
            </w:r>
          </w:p>
        </w:tc>
        <w:tc>
          <w:tcPr>
            <w:tcW w:w="422" w:type="dxa"/>
            <w:shd w:val="clear" w:color="auto" w:fill="FFFFFF"/>
            <w:vAlign w:val="center"/>
          </w:tcPr>
          <w:p w:rsidR="007311CE" w:rsidRPr="00F93967" w:rsidRDefault="007311CE" w:rsidP="007311CE">
            <w:pPr>
              <w:rPr>
                <w:rFonts w:ascii="Calibri" w:hAnsi="Calibri"/>
                <w:sz w:val="16"/>
                <w:szCs w:val="16"/>
                <w:lang w:val="es-BO"/>
              </w:rPr>
            </w:pPr>
          </w:p>
        </w:tc>
        <w:tc>
          <w:tcPr>
            <w:tcW w:w="1825" w:type="dxa"/>
            <w:gridSpan w:val="5"/>
            <w:shd w:val="clear" w:color="auto" w:fill="FFFFFF"/>
            <w:vAlign w:val="center"/>
          </w:tcPr>
          <w:p w:rsidR="007311CE" w:rsidRPr="00F93967" w:rsidRDefault="007311CE" w:rsidP="007311CE">
            <w:pPr>
              <w:rPr>
                <w:rFonts w:ascii="Calibri" w:hAnsi="Calibri"/>
                <w:b/>
                <w:sz w:val="16"/>
                <w:szCs w:val="16"/>
                <w:lang w:val="es-BO"/>
              </w:rPr>
            </w:pPr>
            <w:r w:rsidRPr="00F93967">
              <w:rPr>
                <w:rFonts w:ascii="Calibri" w:hAnsi="Calibri"/>
                <w:b/>
                <w:sz w:val="16"/>
                <w:szCs w:val="16"/>
                <w:lang w:val="es-BO"/>
              </w:rPr>
              <w:t>Golpes/abolladuras</w:t>
            </w:r>
          </w:p>
        </w:tc>
        <w:tc>
          <w:tcPr>
            <w:tcW w:w="488" w:type="dxa"/>
            <w:shd w:val="clear" w:color="auto" w:fill="FFFFFF"/>
            <w:vAlign w:val="center"/>
          </w:tcPr>
          <w:p w:rsidR="007311CE" w:rsidRPr="00F93967" w:rsidRDefault="007311CE" w:rsidP="007311CE">
            <w:pPr>
              <w:rPr>
                <w:rFonts w:ascii="Calibri" w:hAnsi="Calibri"/>
                <w:sz w:val="16"/>
                <w:szCs w:val="16"/>
                <w:lang w:val="es-BO"/>
              </w:rPr>
            </w:pPr>
          </w:p>
        </w:tc>
      </w:tr>
      <w:tr w:rsidR="007311CE" w:rsidRPr="00F93967" w:rsidTr="007311CE">
        <w:trPr>
          <w:gridAfter w:val="1"/>
          <w:wAfter w:w="7" w:type="dxa"/>
          <w:cantSplit/>
          <w:jc w:val="center"/>
        </w:trPr>
        <w:tc>
          <w:tcPr>
            <w:tcW w:w="388" w:type="dxa"/>
            <w:shd w:val="clear" w:color="auto" w:fill="FFFFFF"/>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9</w:t>
            </w:r>
          </w:p>
        </w:tc>
        <w:tc>
          <w:tcPr>
            <w:tcW w:w="3356" w:type="dxa"/>
            <w:gridSpan w:val="2"/>
            <w:shd w:val="clear" w:color="auto" w:fill="FFFFFF"/>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Limpia parabrisas</w:t>
            </w:r>
          </w:p>
        </w:tc>
        <w:tc>
          <w:tcPr>
            <w:tcW w:w="492" w:type="dxa"/>
            <w:shd w:val="clear" w:color="auto" w:fill="FFFFFF"/>
          </w:tcPr>
          <w:p w:rsidR="007311CE" w:rsidRPr="00F93967" w:rsidRDefault="007311CE" w:rsidP="007311CE">
            <w:pPr>
              <w:jc w:val="center"/>
              <w:rPr>
                <w:rFonts w:ascii="Calibri" w:hAnsi="Calibri"/>
                <w:sz w:val="16"/>
                <w:szCs w:val="16"/>
                <w:lang w:val="es-BO"/>
              </w:rPr>
            </w:pP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480" w:type="dxa"/>
            <w:shd w:val="clear" w:color="auto" w:fill="auto"/>
            <w:vAlign w:val="center"/>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27</w:t>
            </w:r>
          </w:p>
        </w:tc>
        <w:tc>
          <w:tcPr>
            <w:tcW w:w="4760" w:type="dxa"/>
            <w:gridSpan w:val="11"/>
            <w:shd w:val="clear" w:color="auto" w:fill="auto"/>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Instalaciones eléctricas (estanqueidad /cañerías /cajas)</w:t>
            </w:r>
          </w:p>
        </w:tc>
        <w:tc>
          <w:tcPr>
            <w:tcW w:w="488" w:type="dxa"/>
          </w:tcPr>
          <w:p w:rsidR="007311CE" w:rsidRPr="00F93967" w:rsidRDefault="007311CE" w:rsidP="007311CE">
            <w:pPr>
              <w:tabs>
                <w:tab w:val="center" w:pos="4252"/>
                <w:tab w:val="right" w:pos="8504"/>
              </w:tabs>
              <w:rPr>
                <w:rFonts w:ascii="Calibri" w:hAnsi="Calibri"/>
                <w:b/>
                <w:sz w:val="16"/>
                <w:szCs w:val="16"/>
                <w:lang w:val="es-BO"/>
              </w:rPr>
            </w:pPr>
          </w:p>
        </w:tc>
      </w:tr>
      <w:tr w:rsidR="007311CE" w:rsidRPr="00F93967" w:rsidTr="007311CE">
        <w:trPr>
          <w:gridAfter w:val="1"/>
          <w:wAfter w:w="7" w:type="dxa"/>
          <w:cantSplit/>
          <w:jc w:val="center"/>
        </w:trPr>
        <w:tc>
          <w:tcPr>
            <w:tcW w:w="4236" w:type="dxa"/>
            <w:gridSpan w:val="4"/>
            <w:shd w:val="clear" w:color="auto" w:fill="A6A6A6"/>
            <w:vAlign w:val="center"/>
          </w:tcPr>
          <w:p w:rsidR="007311CE" w:rsidRPr="00F93967" w:rsidRDefault="007311CE" w:rsidP="007311CE">
            <w:pPr>
              <w:jc w:val="center"/>
              <w:rPr>
                <w:rFonts w:ascii="Calibri" w:hAnsi="Calibri"/>
                <w:b/>
                <w:sz w:val="16"/>
                <w:szCs w:val="16"/>
                <w:lang w:val="es-BO"/>
              </w:rPr>
            </w:pPr>
            <w:r w:rsidRPr="00F93967">
              <w:rPr>
                <w:rFonts w:ascii="Calibri" w:hAnsi="Calibri"/>
                <w:b/>
                <w:sz w:val="16"/>
                <w:szCs w:val="16"/>
                <w:lang w:val="es-BO"/>
              </w:rPr>
              <w:t>II .  ELEMENTOS DE  SEGURIDAD</w:t>
            </w: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480" w:type="dxa"/>
            <w:shd w:val="clear" w:color="auto" w:fill="auto"/>
            <w:vAlign w:val="center"/>
          </w:tcPr>
          <w:p w:rsidR="007311CE" w:rsidRPr="00F93967" w:rsidRDefault="007311CE" w:rsidP="007311CE">
            <w:pPr>
              <w:jc w:val="center"/>
              <w:rPr>
                <w:rFonts w:ascii="Calibri" w:hAnsi="Calibri"/>
                <w:b/>
                <w:sz w:val="16"/>
                <w:szCs w:val="16"/>
                <w:lang w:val="es-BO"/>
              </w:rPr>
            </w:pPr>
            <w:r w:rsidRPr="00F93967">
              <w:rPr>
                <w:rFonts w:ascii="Calibri" w:hAnsi="Calibri"/>
                <w:b/>
                <w:sz w:val="16"/>
                <w:szCs w:val="16"/>
                <w:lang w:val="es-BO"/>
              </w:rPr>
              <w:t>28</w:t>
            </w:r>
          </w:p>
        </w:tc>
        <w:tc>
          <w:tcPr>
            <w:tcW w:w="4366" w:type="dxa"/>
            <w:gridSpan w:val="10"/>
            <w:shd w:val="clear" w:color="auto" w:fill="auto"/>
            <w:vAlign w:val="center"/>
          </w:tcPr>
          <w:p w:rsidR="007311CE" w:rsidRPr="00F93967" w:rsidRDefault="007311CE" w:rsidP="007311CE">
            <w:pPr>
              <w:rPr>
                <w:rFonts w:ascii="Calibri" w:hAnsi="Calibri"/>
                <w:b/>
                <w:sz w:val="16"/>
                <w:szCs w:val="16"/>
                <w:lang w:val="es-BO"/>
              </w:rPr>
            </w:pPr>
            <w:r w:rsidRPr="00F93967">
              <w:rPr>
                <w:rFonts w:ascii="Calibri" w:hAnsi="Calibri"/>
                <w:b/>
                <w:sz w:val="16"/>
                <w:szCs w:val="16"/>
                <w:lang w:val="es-BO"/>
              </w:rPr>
              <w:t>Certificado de Prueba Hidrostática de Tk - Fecha</w:t>
            </w:r>
          </w:p>
        </w:tc>
        <w:tc>
          <w:tcPr>
            <w:tcW w:w="882" w:type="dxa"/>
            <w:gridSpan w:val="2"/>
            <w:shd w:val="clear" w:color="auto" w:fill="auto"/>
            <w:vAlign w:val="center"/>
          </w:tcPr>
          <w:p w:rsidR="007311CE" w:rsidRPr="00F93967" w:rsidRDefault="007311CE" w:rsidP="007311CE">
            <w:pPr>
              <w:rPr>
                <w:rFonts w:ascii="Calibri" w:hAnsi="Calibri"/>
                <w:b/>
                <w:sz w:val="16"/>
                <w:szCs w:val="16"/>
                <w:lang w:val="es-BO"/>
              </w:rPr>
            </w:pPr>
            <w:r w:rsidRPr="00F93967">
              <w:rPr>
                <w:rFonts w:ascii="Calibri" w:hAnsi="Calibri"/>
                <w:b/>
                <w:sz w:val="16"/>
                <w:szCs w:val="16"/>
                <w:lang w:val="es-BO"/>
              </w:rPr>
              <w:t>.../…./….</w:t>
            </w:r>
          </w:p>
        </w:tc>
      </w:tr>
      <w:tr w:rsidR="007311CE" w:rsidRPr="00F93967" w:rsidTr="007311CE">
        <w:trPr>
          <w:gridAfter w:val="1"/>
          <w:wAfter w:w="7" w:type="dxa"/>
          <w:cantSplit/>
          <w:jc w:val="center"/>
        </w:trPr>
        <w:tc>
          <w:tcPr>
            <w:tcW w:w="388" w:type="dxa"/>
            <w:vAlign w:val="center"/>
          </w:tcPr>
          <w:p w:rsidR="007311CE" w:rsidRPr="00F93967" w:rsidRDefault="007311CE" w:rsidP="007311CE">
            <w:pPr>
              <w:rPr>
                <w:rFonts w:ascii="Calibri" w:hAnsi="Calibri"/>
                <w:b/>
                <w:sz w:val="16"/>
                <w:szCs w:val="16"/>
                <w:lang w:val="es-BO"/>
              </w:rPr>
            </w:pPr>
            <w:r w:rsidRPr="00F93967">
              <w:rPr>
                <w:rFonts w:ascii="Calibri" w:hAnsi="Calibri"/>
                <w:sz w:val="16"/>
                <w:szCs w:val="16"/>
                <w:lang w:val="es-BO"/>
              </w:rPr>
              <w:t>10</w:t>
            </w:r>
          </w:p>
        </w:tc>
        <w:tc>
          <w:tcPr>
            <w:tcW w:w="3356" w:type="dxa"/>
            <w:gridSpan w:val="2"/>
            <w:shd w:val="clear" w:color="auto" w:fill="auto"/>
            <w:vAlign w:val="center"/>
          </w:tcPr>
          <w:p w:rsidR="007311CE" w:rsidRPr="00F93967" w:rsidRDefault="007311CE" w:rsidP="007311CE">
            <w:pPr>
              <w:jc w:val="both"/>
              <w:rPr>
                <w:rFonts w:ascii="Calibri" w:hAnsi="Calibri"/>
                <w:b/>
                <w:sz w:val="16"/>
                <w:szCs w:val="16"/>
                <w:lang w:val="es-BO"/>
              </w:rPr>
            </w:pPr>
            <w:r w:rsidRPr="00F93967">
              <w:rPr>
                <w:rFonts w:ascii="Calibri" w:hAnsi="Calibri"/>
                <w:sz w:val="16"/>
                <w:szCs w:val="16"/>
                <w:lang w:val="es-BO"/>
              </w:rPr>
              <w:t>Botiquín</w:t>
            </w:r>
          </w:p>
        </w:tc>
        <w:tc>
          <w:tcPr>
            <w:tcW w:w="492" w:type="dxa"/>
          </w:tcPr>
          <w:p w:rsidR="007311CE" w:rsidRPr="00F93967" w:rsidRDefault="007311CE" w:rsidP="007311CE">
            <w:pPr>
              <w:rPr>
                <w:rFonts w:ascii="Calibri" w:hAnsi="Calibri"/>
                <w:b/>
                <w:sz w:val="16"/>
                <w:szCs w:val="16"/>
                <w:lang w:val="es-BO"/>
              </w:rPr>
            </w:pP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480" w:type="dxa"/>
            <w:tcBorders>
              <w:bottom w:val="single" w:sz="4" w:space="0" w:color="auto"/>
            </w:tcBorders>
            <w:shd w:val="clear" w:color="auto" w:fill="auto"/>
            <w:vAlign w:val="center"/>
          </w:tcPr>
          <w:p w:rsidR="007311CE" w:rsidRPr="00F93967" w:rsidRDefault="007311CE" w:rsidP="007311CE">
            <w:pPr>
              <w:jc w:val="center"/>
              <w:rPr>
                <w:rFonts w:ascii="Calibri" w:hAnsi="Calibri"/>
                <w:b/>
                <w:sz w:val="16"/>
                <w:szCs w:val="16"/>
                <w:lang w:val="es-BO"/>
              </w:rPr>
            </w:pPr>
            <w:r w:rsidRPr="00F93967">
              <w:rPr>
                <w:rFonts w:ascii="Calibri" w:hAnsi="Calibri"/>
                <w:b/>
                <w:sz w:val="16"/>
                <w:szCs w:val="16"/>
                <w:lang w:val="es-BO"/>
              </w:rPr>
              <w:t>29</w:t>
            </w:r>
          </w:p>
        </w:tc>
        <w:tc>
          <w:tcPr>
            <w:tcW w:w="4366" w:type="dxa"/>
            <w:gridSpan w:val="10"/>
            <w:tcBorders>
              <w:bottom w:val="single" w:sz="4" w:space="0" w:color="auto"/>
            </w:tcBorders>
            <w:shd w:val="clear" w:color="auto" w:fill="auto"/>
            <w:vAlign w:val="center"/>
          </w:tcPr>
          <w:p w:rsidR="007311CE" w:rsidRPr="00F93967" w:rsidRDefault="007311CE" w:rsidP="007311CE">
            <w:pPr>
              <w:rPr>
                <w:rFonts w:ascii="Calibri" w:hAnsi="Calibri"/>
                <w:b/>
                <w:sz w:val="16"/>
                <w:szCs w:val="16"/>
                <w:lang w:val="es-BO"/>
              </w:rPr>
            </w:pPr>
            <w:r w:rsidRPr="00F93967">
              <w:rPr>
                <w:rFonts w:ascii="Calibri" w:hAnsi="Calibri"/>
                <w:b/>
                <w:sz w:val="16"/>
                <w:szCs w:val="16"/>
                <w:lang w:val="es-BO"/>
              </w:rPr>
              <w:t>Certificado de Prueba de Estanqueidad de Tk - Fecha</w:t>
            </w:r>
          </w:p>
        </w:tc>
        <w:tc>
          <w:tcPr>
            <w:tcW w:w="882" w:type="dxa"/>
            <w:gridSpan w:val="2"/>
            <w:tcBorders>
              <w:bottom w:val="single" w:sz="4" w:space="0" w:color="auto"/>
            </w:tcBorders>
            <w:shd w:val="clear" w:color="auto" w:fill="auto"/>
            <w:vAlign w:val="center"/>
          </w:tcPr>
          <w:p w:rsidR="007311CE" w:rsidRPr="00F93967" w:rsidRDefault="007311CE" w:rsidP="007311CE">
            <w:pPr>
              <w:rPr>
                <w:rFonts w:ascii="Calibri" w:hAnsi="Calibri"/>
                <w:b/>
                <w:sz w:val="16"/>
                <w:szCs w:val="16"/>
                <w:lang w:val="es-BO"/>
              </w:rPr>
            </w:pPr>
            <w:r w:rsidRPr="00F93967">
              <w:rPr>
                <w:rFonts w:ascii="Calibri" w:hAnsi="Calibri"/>
                <w:b/>
                <w:sz w:val="16"/>
                <w:szCs w:val="16"/>
                <w:lang w:val="es-BO"/>
              </w:rPr>
              <w:t>.../…./….</w:t>
            </w:r>
          </w:p>
        </w:tc>
      </w:tr>
      <w:tr w:rsidR="007311CE" w:rsidRPr="00F93967" w:rsidTr="007311CE">
        <w:trPr>
          <w:gridAfter w:val="1"/>
          <w:wAfter w:w="7" w:type="dxa"/>
          <w:jc w:val="center"/>
        </w:trPr>
        <w:tc>
          <w:tcPr>
            <w:tcW w:w="388" w:type="dxa"/>
            <w:vAlign w:val="center"/>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11</w:t>
            </w:r>
          </w:p>
        </w:tc>
        <w:tc>
          <w:tcPr>
            <w:tcW w:w="3356" w:type="dxa"/>
            <w:gridSpan w:val="2"/>
            <w:vAlign w:val="center"/>
          </w:tcPr>
          <w:p w:rsidR="007311CE" w:rsidRPr="00F93967" w:rsidRDefault="007311CE" w:rsidP="007311CE">
            <w:pPr>
              <w:ind w:left="131" w:hanging="131"/>
              <w:rPr>
                <w:rFonts w:ascii="Calibri" w:hAnsi="Calibri"/>
                <w:sz w:val="16"/>
                <w:szCs w:val="16"/>
                <w:lang w:val="es-BO"/>
              </w:rPr>
            </w:pPr>
            <w:r w:rsidRPr="00F93967">
              <w:rPr>
                <w:rFonts w:ascii="Calibri" w:hAnsi="Calibri"/>
                <w:sz w:val="16"/>
                <w:szCs w:val="16"/>
                <w:lang w:val="es-BO"/>
              </w:rPr>
              <w:t>Balizas reglamentarias (tipo triángulo)</w:t>
            </w:r>
          </w:p>
        </w:tc>
        <w:tc>
          <w:tcPr>
            <w:tcW w:w="492" w:type="dxa"/>
          </w:tcPr>
          <w:p w:rsidR="007311CE" w:rsidRPr="00F93967" w:rsidRDefault="007311CE" w:rsidP="007311CE">
            <w:pPr>
              <w:rPr>
                <w:rFonts w:ascii="Calibri" w:hAnsi="Calibri"/>
                <w:b/>
                <w:sz w:val="16"/>
                <w:szCs w:val="16"/>
                <w:lang w:val="es-BO"/>
              </w:rPr>
            </w:pPr>
          </w:p>
        </w:tc>
        <w:tc>
          <w:tcPr>
            <w:tcW w:w="244" w:type="dxa"/>
            <w:tcBorders>
              <w:top w:val="nil"/>
              <w:bottom w:val="nil"/>
            </w:tcBorders>
            <w:shd w:val="clear" w:color="auto" w:fill="auto"/>
          </w:tcPr>
          <w:p w:rsidR="007311CE" w:rsidRPr="00F93967" w:rsidRDefault="007311CE" w:rsidP="007311CE">
            <w:pPr>
              <w:rPr>
                <w:rFonts w:ascii="Calibri" w:hAnsi="Calibri"/>
                <w:sz w:val="16"/>
                <w:szCs w:val="16"/>
                <w:lang w:val="es-BO"/>
              </w:rPr>
            </w:pPr>
          </w:p>
        </w:tc>
        <w:tc>
          <w:tcPr>
            <w:tcW w:w="480" w:type="dxa"/>
            <w:shd w:val="clear" w:color="auto" w:fill="FFFFFF"/>
            <w:vAlign w:val="center"/>
          </w:tcPr>
          <w:p w:rsidR="007311CE" w:rsidRPr="00F93967" w:rsidRDefault="007311CE" w:rsidP="007311CE">
            <w:pPr>
              <w:jc w:val="center"/>
              <w:rPr>
                <w:rFonts w:ascii="Calibri" w:hAnsi="Calibri"/>
                <w:b/>
                <w:sz w:val="16"/>
                <w:szCs w:val="16"/>
                <w:lang w:val="es-BO"/>
              </w:rPr>
            </w:pPr>
            <w:r w:rsidRPr="00F93967">
              <w:rPr>
                <w:rFonts w:ascii="Calibri" w:hAnsi="Calibri"/>
                <w:b/>
                <w:sz w:val="16"/>
                <w:szCs w:val="16"/>
                <w:lang w:val="es-BO"/>
              </w:rPr>
              <w:t>30</w:t>
            </w:r>
          </w:p>
        </w:tc>
        <w:tc>
          <w:tcPr>
            <w:tcW w:w="2128" w:type="dxa"/>
            <w:gridSpan w:val="4"/>
            <w:shd w:val="clear" w:color="auto" w:fill="FFFFFF"/>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 xml:space="preserve">Inspección Visual Válvulas </w:t>
            </w:r>
          </w:p>
        </w:tc>
        <w:tc>
          <w:tcPr>
            <w:tcW w:w="1076" w:type="dxa"/>
            <w:gridSpan w:val="3"/>
            <w:shd w:val="clear" w:color="auto" w:fill="FFFFFF"/>
            <w:vAlign w:val="center"/>
          </w:tcPr>
          <w:p w:rsidR="007311CE" w:rsidRPr="00F93967" w:rsidRDefault="007311CE" w:rsidP="007311CE">
            <w:pPr>
              <w:rPr>
                <w:rFonts w:ascii="Calibri" w:hAnsi="Calibri"/>
                <w:sz w:val="16"/>
                <w:szCs w:val="16"/>
                <w:lang w:val="es-BO"/>
              </w:rPr>
            </w:pPr>
            <w:r w:rsidRPr="00F93967">
              <w:rPr>
                <w:rFonts w:ascii="Calibri" w:hAnsi="Calibri"/>
                <w:b/>
                <w:sz w:val="16"/>
                <w:szCs w:val="16"/>
                <w:lang w:val="es-BO"/>
              </w:rPr>
              <w:t>Hermeticidad</w:t>
            </w:r>
          </w:p>
        </w:tc>
        <w:tc>
          <w:tcPr>
            <w:tcW w:w="364" w:type="dxa"/>
            <w:shd w:val="clear" w:color="auto" w:fill="FFFFFF"/>
            <w:vAlign w:val="center"/>
          </w:tcPr>
          <w:p w:rsidR="007311CE" w:rsidRPr="00F93967" w:rsidRDefault="007311CE" w:rsidP="007311CE">
            <w:pPr>
              <w:rPr>
                <w:rFonts w:ascii="Calibri" w:hAnsi="Calibri"/>
                <w:sz w:val="16"/>
                <w:szCs w:val="16"/>
                <w:lang w:val="es-BO"/>
              </w:rPr>
            </w:pPr>
          </w:p>
        </w:tc>
        <w:tc>
          <w:tcPr>
            <w:tcW w:w="1192" w:type="dxa"/>
            <w:gridSpan w:val="3"/>
            <w:shd w:val="clear" w:color="auto" w:fill="FFFFFF"/>
            <w:vAlign w:val="center"/>
          </w:tcPr>
          <w:p w:rsidR="007311CE" w:rsidRPr="00F93967" w:rsidRDefault="007311CE" w:rsidP="007311CE">
            <w:pPr>
              <w:rPr>
                <w:rFonts w:ascii="Calibri" w:hAnsi="Calibri"/>
                <w:sz w:val="16"/>
                <w:szCs w:val="16"/>
                <w:lang w:val="es-BO"/>
              </w:rPr>
            </w:pPr>
            <w:r w:rsidRPr="00F93967">
              <w:rPr>
                <w:rFonts w:ascii="Calibri" w:hAnsi="Calibri"/>
                <w:b/>
                <w:sz w:val="16"/>
                <w:szCs w:val="16"/>
                <w:lang w:val="es-BO"/>
              </w:rPr>
              <w:t>Corrosión</w:t>
            </w:r>
          </w:p>
        </w:tc>
        <w:tc>
          <w:tcPr>
            <w:tcW w:w="488" w:type="dxa"/>
            <w:shd w:val="clear" w:color="auto" w:fill="FFFFFF"/>
          </w:tcPr>
          <w:p w:rsidR="007311CE" w:rsidRPr="00F93967" w:rsidRDefault="007311CE" w:rsidP="007311CE">
            <w:pPr>
              <w:rPr>
                <w:rFonts w:ascii="Calibri" w:hAnsi="Calibri"/>
                <w:sz w:val="16"/>
                <w:szCs w:val="16"/>
                <w:lang w:val="es-BO"/>
              </w:rPr>
            </w:pPr>
          </w:p>
        </w:tc>
      </w:tr>
      <w:tr w:rsidR="007311CE" w:rsidRPr="00F93967" w:rsidTr="007311CE">
        <w:trPr>
          <w:gridAfter w:val="1"/>
          <w:wAfter w:w="7" w:type="dxa"/>
          <w:jc w:val="center"/>
        </w:trPr>
        <w:tc>
          <w:tcPr>
            <w:tcW w:w="388" w:type="dxa"/>
            <w:shd w:val="clear" w:color="auto" w:fill="auto"/>
            <w:vAlign w:val="center"/>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12</w:t>
            </w:r>
          </w:p>
        </w:tc>
        <w:tc>
          <w:tcPr>
            <w:tcW w:w="3356" w:type="dxa"/>
            <w:gridSpan w:val="2"/>
            <w:shd w:val="clear" w:color="auto" w:fill="auto"/>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Extintor de 2 Kg. (cabina conductor)</w:t>
            </w:r>
          </w:p>
        </w:tc>
        <w:tc>
          <w:tcPr>
            <w:tcW w:w="492" w:type="dxa"/>
            <w:shd w:val="clear" w:color="auto" w:fill="auto"/>
            <w:vAlign w:val="center"/>
          </w:tcPr>
          <w:p w:rsidR="007311CE" w:rsidRPr="00F93967" w:rsidRDefault="007311CE" w:rsidP="007311CE">
            <w:pPr>
              <w:rPr>
                <w:rFonts w:ascii="Calibri" w:hAnsi="Calibri"/>
                <w:b/>
                <w:sz w:val="16"/>
                <w:szCs w:val="16"/>
                <w:lang w:val="es-BO"/>
              </w:rPr>
            </w:pPr>
          </w:p>
        </w:tc>
        <w:tc>
          <w:tcPr>
            <w:tcW w:w="244" w:type="dxa"/>
            <w:tcBorders>
              <w:top w:val="nil"/>
              <w:bottom w:val="nil"/>
            </w:tcBorders>
            <w:vAlign w:val="center"/>
          </w:tcPr>
          <w:p w:rsidR="007311CE" w:rsidRPr="00F93967" w:rsidRDefault="007311CE" w:rsidP="007311CE">
            <w:pPr>
              <w:rPr>
                <w:rFonts w:ascii="Calibri" w:hAnsi="Calibri"/>
                <w:b/>
                <w:sz w:val="16"/>
                <w:szCs w:val="16"/>
                <w:lang w:val="es-BO"/>
              </w:rPr>
            </w:pPr>
          </w:p>
        </w:tc>
        <w:tc>
          <w:tcPr>
            <w:tcW w:w="480" w:type="dxa"/>
            <w:vAlign w:val="center"/>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31</w:t>
            </w:r>
          </w:p>
        </w:tc>
        <w:tc>
          <w:tcPr>
            <w:tcW w:w="4760" w:type="dxa"/>
            <w:gridSpan w:val="11"/>
            <w:shd w:val="clear" w:color="auto" w:fill="auto"/>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Registro de mantenimiento de válvulas manuales de admisión o carga y medidor porcentual – Ensayo de pérdidas para cisterna de GLP.  (Anual)</w:t>
            </w:r>
          </w:p>
        </w:tc>
        <w:tc>
          <w:tcPr>
            <w:tcW w:w="488" w:type="dxa"/>
            <w:vAlign w:val="center"/>
          </w:tcPr>
          <w:p w:rsidR="007311CE" w:rsidRPr="00F93967" w:rsidRDefault="007311CE" w:rsidP="007311CE">
            <w:pPr>
              <w:rPr>
                <w:rFonts w:ascii="Calibri" w:hAnsi="Calibri"/>
                <w:sz w:val="16"/>
                <w:szCs w:val="16"/>
                <w:lang w:val="es-BO"/>
              </w:rPr>
            </w:pPr>
          </w:p>
        </w:tc>
      </w:tr>
      <w:tr w:rsidR="007311CE" w:rsidRPr="00F93967" w:rsidTr="007311CE">
        <w:trPr>
          <w:gridAfter w:val="1"/>
          <w:wAfter w:w="7" w:type="dxa"/>
          <w:jc w:val="center"/>
        </w:trPr>
        <w:tc>
          <w:tcPr>
            <w:tcW w:w="388" w:type="dxa"/>
            <w:shd w:val="clear" w:color="auto" w:fill="auto"/>
            <w:vAlign w:val="center"/>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13</w:t>
            </w:r>
          </w:p>
        </w:tc>
        <w:tc>
          <w:tcPr>
            <w:tcW w:w="3356" w:type="dxa"/>
            <w:gridSpan w:val="2"/>
            <w:shd w:val="clear" w:color="auto" w:fill="auto"/>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Herramientas / llave de ruedas / crique</w:t>
            </w:r>
          </w:p>
        </w:tc>
        <w:tc>
          <w:tcPr>
            <w:tcW w:w="492" w:type="dxa"/>
            <w:shd w:val="clear" w:color="auto" w:fill="auto"/>
          </w:tcPr>
          <w:p w:rsidR="007311CE" w:rsidRPr="00F93967" w:rsidRDefault="007311CE" w:rsidP="007311CE">
            <w:pPr>
              <w:rPr>
                <w:rFonts w:ascii="Calibri" w:hAnsi="Calibri"/>
                <w:b/>
                <w:sz w:val="16"/>
                <w:szCs w:val="16"/>
                <w:lang w:val="es-BO"/>
              </w:rPr>
            </w:pP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480" w:type="dxa"/>
            <w:vAlign w:val="center"/>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32</w:t>
            </w:r>
          </w:p>
        </w:tc>
        <w:tc>
          <w:tcPr>
            <w:tcW w:w="4760" w:type="dxa"/>
            <w:gridSpan w:val="11"/>
            <w:vAlign w:val="center"/>
          </w:tcPr>
          <w:p w:rsidR="007311CE" w:rsidRPr="00F93967" w:rsidRDefault="007311CE" w:rsidP="007311CE">
            <w:pPr>
              <w:tabs>
                <w:tab w:val="left" w:pos="1200"/>
              </w:tabs>
              <w:rPr>
                <w:rFonts w:ascii="Calibri" w:hAnsi="Calibri"/>
                <w:sz w:val="16"/>
                <w:szCs w:val="16"/>
                <w:lang w:val="es-BO"/>
              </w:rPr>
            </w:pPr>
            <w:r w:rsidRPr="00F93967">
              <w:rPr>
                <w:rFonts w:ascii="Calibri" w:hAnsi="Calibri"/>
                <w:sz w:val="16"/>
                <w:szCs w:val="16"/>
                <w:lang w:val="es-BO"/>
              </w:rPr>
              <w:t>Certificado de Calibración de Válvulas de Seguridad (Anual)</w:t>
            </w:r>
          </w:p>
        </w:tc>
        <w:tc>
          <w:tcPr>
            <w:tcW w:w="488" w:type="dxa"/>
          </w:tcPr>
          <w:p w:rsidR="007311CE" w:rsidRPr="00F93967" w:rsidRDefault="007311CE" w:rsidP="007311CE">
            <w:pPr>
              <w:tabs>
                <w:tab w:val="center" w:pos="4252"/>
                <w:tab w:val="right" w:pos="8504"/>
              </w:tabs>
              <w:rPr>
                <w:rFonts w:ascii="Calibri" w:hAnsi="Calibri"/>
                <w:sz w:val="16"/>
                <w:szCs w:val="16"/>
                <w:lang w:val="es-BO"/>
              </w:rPr>
            </w:pPr>
          </w:p>
        </w:tc>
      </w:tr>
      <w:tr w:rsidR="007311CE" w:rsidRPr="00F93967" w:rsidTr="007311CE">
        <w:trPr>
          <w:gridAfter w:val="1"/>
          <w:wAfter w:w="7" w:type="dxa"/>
          <w:jc w:val="center"/>
        </w:trPr>
        <w:tc>
          <w:tcPr>
            <w:tcW w:w="388" w:type="dxa"/>
            <w:vAlign w:val="center"/>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14</w:t>
            </w:r>
          </w:p>
        </w:tc>
        <w:tc>
          <w:tcPr>
            <w:tcW w:w="3356" w:type="dxa"/>
            <w:gridSpan w:val="2"/>
            <w:vAlign w:val="center"/>
          </w:tcPr>
          <w:p w:rsidR="007311CE" w:rsidRPr="00F93967" w:rsidRDefault="007311CE" w:rsidP="007311CE">
            <w:pPr>
              <w:rPr>
                <w:rFonts w:ascii="Calibri" w:hAnsi="Calibri"/>
                <w:b/>
                <w:sz w:val="16"/>
                <w:szCs w:val="16"/>
                <w:lang w:val="es-BO"/>
              </w:rPr>
            </w:pPr>
            <w:r w:rsidRPr="00F93967">
              <w:rPr>
                <w:rFonts w:ascii="Calibri" w:hAnsi="Calibri"/>
                <w:sz w:val="16"/>
                <w:szCs w:val="16"/>
                <w:lang w:val="es-BO"/>
              </w:rPr>
              <w:t>Linterna</w:t>
            </w:r>
          </w:p>
        </w:tc>
        <w:tc>
          <w:tcPr>
            <w:tcW w:w="492" w:type="dxa"/>
          </w:tcPr>
          <w:p w:rsidR="007311CE" w:rsidRPr="00F93967" w:rsidRDefault="007311CE" w:rsidP="007311CE">
            <w:pPr>
              <w:rPr>
                <w:rFonts w:ascii="Calibri" w:hAnsi="Calibri"/>
                <w:b/>
                <w:sz w:val="16"/>
                <w:szCs w:val="16"/>
                <w:lang w:val="es-BO"/>
              </w:rPr>
            </w:pP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480" w:type="dxa"/>
            <w:vAlign w:val="center"/>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33</w:t>
            </w:r>
          </w:p>
        </w:tc>
        <w:tc>
          <w:tcPr>
            <w:tcW w:w="4760" w:type="dxa"/>
            <w:gridSpan w:val="11"/>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Extintor: 2 de 30 Lbs (chasis /acoplado /semirremolque)</w:t>
            </w:r>
          </w:p>
        </w:tc>
        <w:tc>
          <w:tcPr>
            <w:tcW w:w="488" w:type="dxa"/>
          </w:tcPr>
          <w:p w:rsidR="007311CE" w:rsidRPr="00F93967" w:rsidRDefault="007311CE" w:rsidP="007311CE">
            <w:pPr>
              <w:rPr>
                <w:rFonts w:ascii="Calibri" w:hAnsi="Calibri"/>
                <w:sz w:val="16"/>
                <w:szCs w:val="16"/>
                <w:lang w:val="es-BO"/>
              </w:rPr>
            </w:pPr>
          </w:p>
        </w:tc>
      </w:tr>
      <w:tr w:rsidR="007311CE" w:rsidRPr="00F93967" w:rsidTr="007311CE">
        <w:trPr>
          <w:gridAfter w:val="1"/>
          <w:wAfter w:w="7" w:type="dxa"/>
          <w:jc w:val="center"/>
        </w:trPr>
        <w:tc>
          <w:tcPr>
            <w:tcW w:w="388" w:type="dxa"/>
            <w:tcBorders>
              <w:bottom w:val="single" w:sz="4" w:space="0" w:color="auto"/>
            </w:tcBorders>
            <w:shd w:val="clear" w:color="auto" w:fill="auto"/>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 xml:space="preserve"> 15</w:t>
            </w:r>
          </w:p>
        </w:tc>
        <w:tc>
          <w:tcPr>
            <w:tcW w:w="3356" w:type="dxa"/>
            <w:gridSpan w:val="2"/>
            <w:tcBorders>
              <w:bottom w:val="single" w:sz="4" w:space="0" w:color="auto"/>
            </w:tcBorders>
            <w:shd w:val="clear" w:color="auto" w:fill="auto"/>
            <w:vAlign w:val="center"/>
          </w:tcPr>
          <w:p w:rsidR="007311CE" w:rsidRPr="00F93967" w:rsidRDefault="007311CE" w:rsidP="007311CE">
            <w:pPr>
              <w:rPr>
                <w:rFonts w:ascii="Calibri" w:hAnsi="Calibri"/>
                <w:b/>
                <w:sz w:val="16"/>
                <w:szCs w:val="16"/>
                <w:lang w:val="es-BO"/>
              </w:rPr>
            </w:pPr>
            <w:r w:rsidRPr="00F93967">
              <w:rPr>
                <w:rFonts w:ascii="Calibri" w:hAnsi="Calibri"/>
                <w:sz w:val="16"/>
                <w:szCs w:val="16"/>
                <w:shd w:val="clear" w:color="auto" w:fill="FFFFFF"/>
                <w:lang w:val="es-BO"/>
              </w:rPr>
              <w:t>Calzas</w:t>
            </w:r>
            <w:r w:rsidRPr="00F93967">
              <w:rPr>
                <w:rFonts w:ascii="Calibri" w:hAnsi="Calibri"/>
                <w:b/>
                <w:sz w:val="16"/>
                <w:szCs w:val="16"/>
                <w:shd w:val="clear" w:color="auto" w:fill="FFFFFF"/>
                <w:lang w:val="es-BO"/>
              </w:rPr>
              <w:t xml:space="preserve"> </w:t>
            </w:r>
            <w:r w:rsidRPr="00F93967">
              <w:rPr>
                <w:rFonts w:ascii="Calibri" w:hAnsi="Calibri"/>
                <w:sz w:val="16"/>
                <w:szCs w:val="16"/>
                <w:shd w:val="clear" w:color="auto" w:fill="FFFFFF"/>
                <w:lang w:val="es-BO"/>
              </w:rPr>
              <w:t>(Cuñas</w:t>
            </w:r>
            <w:r w:rsidRPr="00F93967">
              <w:rPr>
                <w:rFonts w:ascii="Calibri" w:hAnsi="Calibri"/>
                <w:sz w:val="16"/>
                <w:szCs w:val="16"/>
                <w:lang w:val="es-BO"/>
              </w:rPr>
              <w:t>)</w:t>
            </w:r>
            <w:r w:rsidRPr="00F93967">
              <w:rPr>
                <w:rFonts w:ascii="Calibri" w:hAnsi="Calibri"/>
                <w:b/>
                <w:sz w:val="16"/>
                <w:szCs w:val="16"/>
                <w:lang w:val="es-BO"/>
              </w:rPr>
              <w:t xml:space="preserve">                              </w:t>
            </w:r>
          </w:p>
        </w:tc>
        <w:tc>
          <w:tcPr>
            <w:tcW w:w="492" w:type="dxa"/>
            <w:tcBorders>
              <w:bottom w:val="single" w:sz="4" w:space="0" w:color="auto"/>
            </w:tcBorders>
            <w:shd w:val="clear" w:color="auto" w:fill="auto"/>
            <w:vAlign w:val="center"/>
          </w:tcPr>
          <w:p w:rsidR="007311CE" w:rsidRPr="00F93967" w:rsidRDefault="007311CE" w:rsidP="007311CE">
            <w:pPr>
              <w:jc w:val="center"/>
              <w:rPr>
                <w:rFonts w:ascii="Calibri" w:hAnsi="Calibri"/>
                <w:b/>
                <w:sz w:val="16"/>
                <w:szCs w:val="16"/>
                <w:lang w:val="es-BO"/>
              </w:rPr>
            </w:pP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480" w:type="dxa"/>
            <w:vMerge w:val="restart"/>
            <w:vAlign w:val="center"/>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34</w:t>
            </w:r>
          </w:p>
        </w:tc>
        <w:tc>
          <w:tcPr>
            <w:tcW w:w="1414" w:type="dxa"/>
            <w:gridSpan w:val="3"/>
            <w:vMerge w:val="restart"/>
            <w:vAlign w:val="center"/>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Puesta a Tierra</w:t>
            </w:r>
          </w:p>
        </w:tc>
        <w:tc>
          <w:tcPr>
            <w:tcW w:w="3346" w:type="dxa"/>
            <w:gridSpan w:val="8"/>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Cable y pinza (si corresponde)</w:t>
            </w:r>
          </w:p>
        </w:tc>
        <w:tc>
          <w:tcPr>
            <w:tcW w:w="488" w:type="dxa"/>
          </w:tcPr>
          <w:p w:rsidR="007311CE" w:rsidRPr="00F93967" w:rsidRDefault="007311CE" w:rsidP="007311CE">
            <w:pPr>
              <w:tabs>
                <w:tab w:val="center" w:pos="4252"/>
                <w:tab w:val="right" w:pos="8504"/>
              </w:tabs>
              <w:rPr>
                <w:rFonts w:ascii="Calibri" w:hAnsi="Calibri"/>
                <w:sz w:val="16"/>
                <w:szCs w:val="16"/>
                <w:lang w:val="es-BO"/>
              </w:rPr>
            </w:pPr>
          </w:p>
        </w:tc>
      </w:tr>
      <w:tr w:rsidR="007311CE" w:rsidRPr="00F93967" w:rsidTr="007311CE">
        <w:trPr>
          <w:gridAfter w:val="1"/>
          <w:wAfter w:w="7" w:type="dxa"/>
          <w:jc w:val="center"/>
        </w:trPr>
        <w:tc>
          <w:tcPr>
            <w:tcW w:w="3744" w:type="dxa"/>
            <w:gridSpan w:val="3"/>
            <w:tcBorders>
              <w:bottom w:val="single" w:sz="4" w:space="0" w:color="auto"/>
            </w:tcBorders>
            <w:shd w:val="clear" w:color="auto" w:fill="808080"/>
            <w:vAlign w:val="center"/>
          </w:tcPr>
          <w:p w:rsidR="007311CE" w:rsidRPr="00F93967" w:rsidRDefault="007311CE" w:rsidP="007311CE">
            <w:pPr>
              <w:jc w:val="center"/>
              <w:rPr>
                <w:rFonts w:ascii="Calibri" w:hAnsi="Calibri"/>
                <w:b/>
                <w:sz w:val="16"/>
                <w:szCs w:val="16"/>
                <w:lang w:val="es-BO"/>
              </w:rPr>
            </w:pPr>
            <w:r w:rsidRPr="00F93967">
              <w:rPr>
                <w:rFonts w:ascii="Calibri" w:hAnsi="Calibri"/>
                <w:b/>
                <w:sz w:val="16"/>
                <w:szCs w:val="16"/>
                <w:lang w:val="es-BO"/>
              </w:rPr>
              <w:t>III .DOCUMENTACION DEL VEHICULO</w:t>
            </w:r>
          </w:p>
        </w:tc>
        <w:tc>
          <w:tcPr>
            <w:tcW w:w="492" w:type="dxa"/>
            <w:tcBorders>
              <w:bottom w:val="single" w:sz="4" w:space="0" w:color="auto"/>
            </w:tcBorders>
            <w:shd w:val="clear" w:color="auto" w:fill="808080"/>
            <w:vAlign w:val="center"/>
          </w:tcPr>
          <w:p w:rsidR="007311CE" w:rsidRPr="00F93967" w:rsidRDefault="007311CE" w:rsidP="007311CE">
            <w:pPr>
              <w:jc w:val="center"/>
              <w:rPr>
                <w:rFonts w:ascii="Calibri" w:hAnsi="Calibri"/>
                <w:b/>
                <w:sz w:val="16"/>
                <w:szCs w:val="16"/>
                <w:lang w:val="es-BO"/>
              </w:rPr>
            </w:pP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480" w:type="dxa"/>
            <w:vMerge/>
            <w:vAlign w:val="center"/>
          </w:tcPr>
          <w:p w:rsidR="007311CE" w:rsidRPr="00F93967" w:rsidRDefault="007311CE" w:rsidP="007311CE">
            <w:pPr>
              <w:jc w:val="center"/>
              <w:rPr>
                <w:rFonts w:ascii="Calibri" w:hAnsi="Calibri"/>
                <w:sz w:val="16"/>
                <w:szCs w:val="16"/>
                <w:lang w:val="es-BO"/>
              </w:rPr>
            </w:pPr>
          </w:p>
        </w:tc>
        <w:tc>
          <w:tcPr>
            <w:tcW w:w="1414" w:type="dxa"/>
            <w:gridSpan w:val="3"/>
            <w:vMerge/>
            <w:vAlign w:val="center"/>
          </w:tcPr>
          <w:p w:rsidR="007311CE" w:rsidRPr="00F93967" w:rsidRDefault="007311CE" w:rsidP="007311CE">
            <w:pPr>
              <w:jc w:val="center"/>
              <w:rPr>
                <w:rFonts w:ascii="Calibri" w:hAnsi="Calibri"/>
                <w:sz w:val="16"/>
                <w:szCs w:val="16"/>
                <w:lang w:val="es-BO"/>
              </w:rPr>
            </w:pPr>
          </w:p>
        </w:tc>
        <w:tc>
          <w:tcPr>
            <w:tcW w:w="3346" w:type="dxa"/>
            <w:gridSpan w:val="8"/>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Punto de contacto (planchuela cisterna)</w:t>
            </w:r>
          </w:p>
        </w:tc>
        <w:tc>
          <w:tcPr>
            <w:tcW w:w="488" w:type="dxa"/>
          </w:tcPr>
          <w:p w:rsidR="007311CE" w:rsidRPr="00F93967" w:rsidRDefault="007311CE" w:rsidP="007311CE">
            <w:pPr>
              <w:tabs>
                <w:tab w:val="center" w:pos="4252"/>
                <w:tab w:val="right" w:pos="8504"/>
              </w:tabs>
              <w:rPr>
                <w:rFonts w:ascii="Calibri" w:hAnsi="Calibri"/>
                <w:sz w:val="16"/>
                <w:szCs w:val="16"/>
                <w:lang w:val="es-BO"/>
              </w:rPr>
            </w:pPr>
          </w:p>
        </w:tc>
      </w:tr>
      <w:tr w:rsidR="007311CE" w:rsidRPr="00F93967" w:rsidTr="007311CE">
        <w:trPr>
          <w:gridAfter w:val="1"/>
          <w:wAfter w:w="7" w:type="dxa"/>
          <w:cantSplit/>
          <w:jc w:val="center"/>
        </w:trPr>
        <w:tc>
          <w:tcPr>
            <w:tcW w:w="388" w:type="dxa"/>
            <w:tcBorders>
              <w:top w:val="single" w:sz="4" w:space="0" w:color="auto"/>
            </w:tcBorders>
            <w:shd w:val="clear" w:color="auto" w:fill="auto"/>
            <w:vAlign w:val="center"/>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16</w:t>
            </w:r>
          </w:p>
        </w:tc>
        <w:tc>
          <w:tcPr>
            <w:tcW w:w="3356" w:type="dxa"/>
            <w:gridSpan w:val="2"/>
            <w:tcBorders>
              <w:top w:val="single" w:sz="4" w:space="0" w:color="auto"/>
            </w:tcBorders>
            <w:shd w:val="clear" w:color="auto" w:fill="auto"/>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Inspección Técnica (Roseta)</w:t>
            </w:r>
          </w:p>
        </w:tc>
        <w:tc>
          <w:tcPr>
            <w:tcW w:w="492" w:type="dxa"/>
            <w:tcBorders>
              <w:top w:val="single" w:sz="4" w:space="0" w:color="auto"/>
            </w:tcBorders>
            <w:shd w:val="clear" w:color="auto" w:fill="auto"/>
          </w:tcPr>
          <w:p w:rsidR="007311CE" w:rsidRPr="00F93967" w:rsidRDefault="007311CE" w:rsidP="007311CE">
            <w:pPr>
              <w:rPr>
                <w:rFonts w:ascii="Calibri" w:hAnsi="Calibri"/>
                <w:b/>
                <w:sz w:val="16"/>
                <w:szCs w:val="16"/>
                <w:lang w:val="es-BO"/>
              </w:rPr>
            </w:pP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480" w:type="dxa"/>
            <w:vMerge w:val="restart"/>
            <w:vAlign w:val="center"/>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35</w:t>
            </w:r>
          </w:p>
        </w:tc>
        <w:tc>
          <w:tcPr>
            <w:tcW w:w="1414" w:type="dxa"/>
            <w:gridSpan w:val="3"/>
            <w:vMerge w:val="restart"/>
            <w:vAlign w:val="center"/>
          </w:tcPr>
          <w:p w:rsidR="007311CE" w:rsidRPr="00F93967" w:rsidRDefault="007311CE" w:rsidP="007311CE">
            <w:pPr>
              <w:rPr>
                <w:rFonts w:ascii="Calibri" w:hAnsi="Calibri"/>
                <w:b/>
                <w:sz w:val="16"/>
                <w:szCs w:val="16"/>
                <w:lang w:val="es-BO"/>
              </w:rPr>
            </w:pPr>
            <w:r w:rsidRPr="00F93967">
              <w:rPr>
                <w:rFonts w:ascii="Calibri" w:hAnsi="Calibri"/>
                <w:sz w:val="16"/>
                <w:szCs w:val="16"/>
                <w:lang w:val="es-BO"/>
              </w:rPr>
              <w:t>Señalización</w:t>
            </w:r>
          </w:p>
        </w:tc>
        <w:tc>
          <w:tcPr>
            <w:tcW w:w="3346" w:type="dxa"/>
            <w:gridSpan w:val="8"/>
            <w:vAlign w:val="center"/>
          </w:tcPr>
          <w:p w:rsidR="007311CE" w:rsidRPr="00F93967" w:rsidRDefault="007311CE" w:rsidP="007311CE">
            <w:pPr>
              <w:rPr>
                <w:rFonts w:ascii="Calibri" w:hAnsi="Calibri"/>
                <w:b/>
                <w:sz w:val="16"/>
                <w:szCs w:val="16"/>
                <w:lang w:val="es-BO"/>
              </w:rPr>
            </w:pPr>
            <w:r w:rsidRPr="00F93967">
              <w:rPr>
                <w:rFonts w:ascii="Calibri" w:hAnsi="Calibri"/>
                <w:sz w:val="16"/>
                <w:szCs w:val="16"/>
                <w:lang w:val="es-BO"/>
              </w:rPr>
              <w:t>Señalización:</w:t>
            </w:r>
          </w:p>
        </w:tc>
        <w:tc>
          <w:tcPr>
            <w:tcW w:w="488" w:type="dxa"/>
          </w:tcPr>
          <w:p w:rsidR="007311CE" w:rsidRPr="00F93967" w:rsidRDefault="007311CE" w:rsidP="007311CE">
            <w:pPr>
              <w:rPr>
                <w:rFonts w:ascii="Calibri" w:hAnsi="Calibri"/>
                <w:sz w:val="16"/>
                <w:szCs w:val="16"/>
                <w:lang w:val="es-BO"/>
              </w:rPr>
            </w:pPr>
          </w:p>
        </w:tc>
      </w:tr>
      <w:tr w:rsidR="007311CE" w:rsidRPr="00F93967" w:rsidTr="007311CE">
        <w:trPr>
          <w:gridAfter w:val="1"/>
          <w:wAfter w:w="7" w:type="dxa"/>
          <w:cantSplit/>
          <w:jc w:val="center"/>
        </w:trPr>
        <w:tc>
          <w:tcPr>
            <w:tcW w:w="388" w:type="dxa"/>
            <w:shd w:val="clear" w:color="auto" w:fill="auto"/>
            <w:vAlign w:val="center"/>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17</w:t>
            </w:r>
          </w:p>
        </w:tc>
        <w:tc>
          <w:tcPr>
            <w:tcW w:w="3356" w:type="dxa"/>
            <w:gridSpan w:val="2"/>
            <w:shd w:val="clear" w:color="auto" w:fill="auto"/>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n-US"/>
              </w:rPr>
              <w:t>S.O.A.T</w:t>
            </w:r>
          </w:p>
        </w:tc>
        <w:tc>
          <w:tcPr>
            <w:tcW w:w="492" w:type="dxa"/>
            <w:shd w:val="clear" w:color="auto" w:fill="auto"/>
          </w:tcPr>
          <w:p w:rsidR="007311CE" w:rsidRPr="00F93967" w:rsidRDefault="007311CE" w:rsidP="007311CE">
            <w:pPr>
              <w:rPr>
                <w:rFonts w:ascii="Calibri" w:hAnsi="Calibri"/>
                <w:b/>
                <w:sz w:val="16"/>
                <w:szCs w:val="16"/>
                <w:lang w:val="es-BO"/>
              </w:rPr>
            </w:pP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480" w:type="dxa"/>
            <w:vMerge/>
            <w:vAlign w:val="center"/>
          </w:tcPr>
          <w:p w:rsidR="007311CE" w:rsidRPr="00F93967" w:rsidRDefault="007311CE" w:rsidP="007311CE">
            <w:pPr>
              <w:jc w:val="center"/>
              <w:rPr>
                <w:rFonts w:ascii="Calibri" w:hAnsi="Calibri"/>
                <w:sz w:val="16"/>
                <w:szCs w:val="16"/>
                <w:lang w:val="es-BO"/>
              </w:rPr>
            </w:pPr>
          </w:p>
        </w:tc>
        <w:tc>
          <w:tcPr>
            <w:tcW w:w="1414" w:type="dxa"/>
            <w:gridSpan w:val="3"/>
            <w:vMerge/>
            <w:vAlign w:val="center"/>
          </w:tcPr>
          <w:p w:rsidR="007311CE" w:rsidRPr="00F93967" w:rsidRDefault="007311CE" w:rsidP="007311CE">
            <w:pPr>
              <w:rPr>
                <w:rFonts w:ascii="Calibri" w:hAnsi="Calibri"/>
                <w:b/>
                <w:sz w:val="16"/>
                <w:szCs w:val="16"/>
                <w:lang w:val="es-BO"/>
              </w:rPr>
            </w:pPr>
          </w:p>
        </w:tc>
        <w:tc>
          <w:tcPr>
            <w:tcW w:w="3346" w:type="dxa"/>
            <w:gridSpan w:val="8"/>
            <w:vAlign w:val="center"/>
          </w:tcPr>
          <w:p w:rsidR="007311CE" w:rsidRPr="00F93967" w:rsidRDefault="007311CE" w:rsidP="007311CE">
            <w:pPr>
              <w:rPr>
                <w:rFonts w:ascii="Calibri" w:hAnsi="Calibri"/>
                <w:b/>
                <w:sz w:val="16"/>
                <w:szCs w:val="16"/>
                <w:lang w:val="es-BO"/>
              </w:rPr>
            </w:pPr>
            <w:r w:rsidRPr="00F93967">
              <w:rPr>
                <w:rFonts w:ascii="Calibri" w:hAnsi="Calibri"/>
                <w:sz w:val="16"/>
                <w:szCs w:val="16"/>
                <w:lang w:val="es-BO"/>
              </w:rPr>
              <w:t>Capacidad del Cisterna/Tanque</w:t>
            </w:r>
          </w:p>
        </w:tc>
        <w:tc>
          <w:tcPr>
            <w:tcW w:w="488" w:type="dxa"/>
          </w:tcPr>
          <w:p w:rsidR="007311CE" w:rsidRPr="00F93967" w:rsidRDefault="007311CE" w:rsidP="007311CE">
            <w:pPr>
              <w:rPr>
                <w:rFonts w:ascii="Calibri" w:hAnsi="Calibri"/>
                <w:sz w:val="16"/>
                <w:szCs w:val="16"/>
                <w:lang w:val="es-BO"/>
              </w:rPr>
            </w:pPr>
          </w:p>
        </w:tc>
      </w:tr>
      <w:tr w:rsidR="007311CE" w:rsidRPr="00F93967" w:rsidTr="007311CE">
        <w:trPr>
          <w:gridAfter w:val="1"/>
          <w:wAfter w:w="7" w:type="dxa"/>
          <w:jc w:val="center"/>
        </w:trPr>
        <w:tc>
          <w:tcPr>
            <w:tcW w:w="388" w:type="dxa"/>
            <w:shd w:val="clear" w:color="auto" w:fill="auto"/>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18</w:t>
            </w:r>
          </w:p>
        </w:tc>
        <w:tc>
          <w:tcPr>
            <w:tcW w:w="3356" w:type="dxa"/>
            <w:gridSpan w:val="2"/>
            <w:shd w:val="clear" w:color="auto" w:fill="auto"/>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Hoja de Ruta (Gasolina Estabilizada)</w:t>
            </w:r>
          </w:p>
        </w:tc>
        <w:tc>
          <w:tcPr>
            <w:tcW w:w="492" w:type="dxa"/>
            <w:shd w:val="clear" w:color="auto" w:fill="auto"/>
          </w:tcPr>
          <w:p w:rsidR="007311CE" w:rsidRPr="00F93967" w:rsidRDefault="007311CE" w:rsidP="007311CE">
            <w:pPr>
              <w:rPr>
                <w:rFonts w:ascii="Calibri" w:hAnsi="Calibri"/>
                <w:b/>
                <w:sz w:val="16"/>
                <w:szCs w:val="16"/>
                <w:lang w:val="es-BO"/>
              </w:rPr>
            </w:pPr>
          </w:p>
        </w:tc>
        <w:tc>
          <w:tcPr>
            <w:tcW w:w="244" w:type="dxa"/>
            <w:tcBorders>
              <w:top w:val="nil"/>
              <w:bottom w:val="nil"/>
              <w:right w:val="single" w:sz="4" w:space="0" w:color="auto"/>
            </w:tcBorders>
          </w:tcPr>
          <w:p w:rsidR="007311CE" w:rsidRPr="00F93967" w:rsidRDefault="007311CE" w:rsidP="007311CE">
            <w:pPr>
              <w:rPr>
                <w:rFonts w:ascii="Calibri" w:hAnsi="Calibri"/>
                <w:b/>
                <w:sz w:val="16"/>
                <w:szCs w:val="16"/>
                <w:lang w:val="es-BO"/>
              </w:rPr>
            </w:pPr>
          </w:p>
        </w:tc>
        <w:tc>
          <w:tcPr>
            <w:tcW w:w="480" w:type="dxa"/>
            <w:tcBorders>
              <w:top w:val="nil"/>
              <w:left w:val="single" w:sz="4" w:space="0" w:color="auto"/>
              <w:right w:val="nil"/>
            </w:tcBorders>
            <w:vAlign w:val="center"/>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36</w:t>
            </w:r>
          </w:p>
        </w:tc>
        <w:tc>
          <w:tcPr>
            <w:tcW w:w="4760" w:type="dxa"/>
            <w:gridSpan w:val="11"/>
            <w:tcBorders>
              <w:top w:val="nil"/>
              <w:left w:val="single" w:sz="4" w:space="0" w:color="auto"/>
            </w:tcBorders>
            <w:vAlign w:val="center"/>
          </w:tcPr>
          <w:p w:rsidR="007311CE" w:rsidRPr="00F93967" w:rsidRDefault="007311CE" w:rsidP="007311CE">
            <w:pPr>
              <w:rPr>
                <w:rFonts w:ascii="Calibri" w:hAnsi="Calibri"/>
                <w:b/>
                <w:sz w:val="16"/>
                <w:szCs w:val="16"/>
                <w:lang w:val="es-BO"/>
              </w:rPr>
            </w:pPr>
            <w:r w:rsidRPr="00F93967">
              <w:rPr>
                <w:rFonts w:ascii="Calibri" w:hAnsi="Calibri"/>
                <w:sz w:val="16"/>
                <w:szCs w:val="16"/>
                <w:lang w:val="es-BO"/>
              </w:rPr>
              <w:t>Mangueras: (estado general y acoples)</w:t>
            </w:r>
          </w:p>
        </w:tc>
        <w:tc>
          <w:tcPr>
            <w:tcW w:w="488" w:type="dxa"/>
            <w:tcBorders>
              <w:top w:val="nil"/>
              <w:bottom w:val="single" w:sz="4" w:space="0" w:color="auto"/>
            </w:tcBorders>
            <w:shd w:val="clear" w:color="auto" w:fill="auto"/>
          </w:tcPr>
          <w:p w:rsidR="007311CE" w:rsidRPr="00F93967" w:rsidRDefault="007311CE" w:rsidP="007311CE">
            <w:pPr>
              <w:rPr>
                <w:rFonts w:ascii="Calibri" w:hAnsi="Calibri"/>
                <w:b/>
                <w:sz w:val="16"/>
                <w:szCs w:val="16"/>
                <w:lang w:val="es-BO"/>
              </w:rPr>
            </w:pPr>
          </w:p>
        </w:tc>
      </w:tr>
      <w:tr w:rsidR="007311CE" w:rsidRPr="00F93967" w:rsidTr="007311CE">
        <w:trPr>
          <w:gridAfter w:val="1"/>
          <w:wAfter w:w="7" w:type="dxa"/>
          <w:jc w:val="center"/>
        </w:trPr>
        <w:tc>
          <w:tcPr>
            <w:tcW w:w="388" w:type="dxa"/>
            <w:tcBorders>
              <w:top w:val="nil"/>
              <w:left w:val="single" w:sz="4" w:space="0" w:color="auto"/>
              <w:right w:val="single" w:sz="4" w:space="0" w:color="auto"/>
            </w:tcBorders>
            <w:shd w:val="clear" w:color="auto" w:fill="auto"/>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19</w:t>
            </w:r>
          </w:p>
        </w:tc>
        <w:tc>
          <w:tcPr>
            <w:tcW w:w="3356" w:type="dxa"/>
            <w:gridSpan w:val="2"/>
            <w:tcBorders>
              <w:top w:val="nil"/>
              <w:left w:val="nil"/>
              <w:right w:val="single" w:sz="4" w:space="0" w:color="auto"/>
            </w:tcBorders>
            <w:shd w:val="clear" w:color="auto" w:fill="auto"/>
            <w:vAlign w:val="center"/>
          </w:tcPr>
          <w:p w:rsidR="007311CE" w:rsidRPr="00F93967" w:rsidRDefault="007311CE" w:rsidP="007311CE">
            <w:pPr>
              <w:rPr>
                <w:rFonts w:ascii="Calibri" w:hAnsi="Calibri"/>
                <w:b/>
                <w:sz w:val="16"/>
                <w:szCs w:val="16"/>
                <w:lang w:val="es-BO"/>
              </w:rPr>
            </w:pPr>
            <w:r w:rsidRPr="00F93967">
              <w:rPr>
                <w:rFonts w:ascii="Calibri" w:hAnsi="Calibri"/>
                <w:sz w:val="16"/>
                <w:szCs w:val="16"/>
                <w:lang w:val="es-BO"/>
              </w:rPr>
              <w:t>Seguro Automotor</w:t>
            </w:r>
          </w:p>
        </w:tc>
        <w:tc>
          <w:tcPr>
            <w:tcW w:w="492" w:type="dxa"/>
            <w:tcBorders>
              <w:top w:val="nil"/>
              <w:left w:val="nil"/>
              <w:right w:val="single" w:sz="4" w:space="0" w:color="auto"/>
            </w:tcBorders>
            <w:shd w:val="clear" w:color="auto" w:fill="auto"/>
          </w:tcPr>
          <w:p w:rsidR="007311CE" w:rsidRPr="00F93967" w:rsidRDefault="007311CE" w:rsidP="007311CE">
            <w:pPr>
              <w:rPr>
                <w:rFonts w:ascii="Calibri" w:hAnsi="Calibri"/>
                <w:b/>
                <w:sz w:val="16"/>
                <w:szCs w:val="16"/>
                <w:lang w:val="es-BO"/>
              </w:rPr>
            </w:pPr>
          </w:p>
        </w:tc>
        <w:tc>
          <w:tcPr>
            <w:tcW w:w="244" w:type="dxa"/>
            <w:tcBorders>
              <w:top w:val="nil"/>
              <w:left w:val="nil"/>
              <w:right w:val="single" w:sz="4" w:space="0" w:color="auto"/>
            </w:tcBorders>
            <w:shd w:val="clear" w:color="auto" w:fill="auto"/>
          </w:tcPr>
          <w:p w:rsidR="007311CE" w:rsidRPr="00F93967" w:rsidRDefault="007311CE" w:rsidP="007311CE">
            <w:pPr>
              <w:rPr>
                <w:rFonts w:ascii="Calibri" w:hAnsi="Calibri"/>
                <w:b/>
                <w:sz w:val="16"/>
                <w:szCs w:val="16"/>
                <w:lang w:val="es-BO"/>
              </w:rPr>
            </w:pPr>
          </w:p>
        </w:tc>
        <w:tc>
          <w:tcPr>
            <w:tcW w:w="480" w:type="dxa"/>
            <w:tcBorders>
              <w:top w:val="nil"/>
              <w:left w:val="single" w:sz="4" w:space="0" w:color="auto"/>
              <w:right w:val="nil"/>
            </w:tcBorders>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37</w:t>
            </w:r>
          </w:p>
        </w:tc>
        <w:tc>
          <w:tcPr>
            <w:tcW w:w="4760" w:type="dxa"/>
            <w:gridSpan w:val="11"/>
            <w:tcBorders>
              <w:top w:val="nil"/>
              <w:left w:val="single" w:sz="4" w:space="0" w:color="auto"/>
            </w:tcBorders>
          </w:tcPr>
          <w:p w:rsidR="007311CE" w:rsidRPr="00F93967" w:rsidRDefault="007311CE" w:rsidP="007311CE">
            <w:pPr>
              <w:rPr>
                <w:rFonts w:ascii="Calibri" w:hAnsi="Calibri"/>
                <w:b/>
                <w:sz w:val="16"/>
                <w:szCs w:val="16"/>
                <w:lang w:val="es-BO"/>
              </w:rPr>
            </w:pPr>
            <w:r w:rsidRPr="00F93967">
              <w:rPr>
                <w:rFonts w:ascii="Calibri" w:hAnsi="Calibri"/>
                <w:sz w:val="16"/>
                <w:szCs w:val="16"/>
                <w:lang w:val="es-BO"/>
              </w:rPr>
              <w:t>Placa de DE:/CERTIFICACION</w:t>
            </w:r>
          </w:p>
        </w:tc>
        <w:tc>
          <w:tcPr>
            <w:tcW w:w="488" w:type="dxa"/>
            <w:tcBorders>
              <w:top w:val="single" w:sz="4" w:space="0" w:color="auto"/>
              <w:bottom w:val="nil"/>
            </w:tcBorders>
            <w:shd w:val="clear" w:color="auto" w:fill="auto"/>
          </w:tcPr>
          <w:p w:rsidR="007311CE" w:rsidRPr="00F93967" w:rsidRDefault="007311CE" w:rsidP="007311CE">
            <w:pPr>
              <w:rPr>
                <w:rFonts w:ascii="Calibri" w:hAnsi="Calibri"/>
                <w:b/>
                <w:sz w:val="16"/>
                <w:szCs w:val="16"/>
                <w:lang w:val="es-BO"/>
              </w:rPr>
            </w:pPr>
          </w:p>
        </w:tc>
      </w:tr>
      <w:tr w:rsidR="007311CE" w:rsidRPr="00F93967" w:rsidTr="007311CE">
        <w:tblPrEx>
          <w:tblBorders>
            <w:left w:val="none" w:sz="0" w:space="0" w:color="auto"/>
            <w:bottom w:val="none" w:sz="0" w:space="0" w:color="auto"/>
            <w:right w:val="none" w:sz="0" w:space="0" w:color="auto"/>
            <w:insideH w:val="none" w:sz="0" w:space="0" w:color="auto"/>
            <w:insideV w:val="none" w:sz="0" w:space="0" w:color="auto"/>
          </w:tblBorders>
        </w:tblPrEx>
        <w:trPr>
          <w:gridBefore w:val="15"/>
          <w:wBefore w:w="9302" w:type="dxa"/>
          <w:trHeight w:val="100"/>
          <w:jc w:val="center"/>
        </w:trPr>
        <w:tc>
          <w:tcPr>
            <w:tcW w:w="913" w:type="dxa"/>
            <w:gridSpan w:val="4"/>
            <w:tcBorders>
              <w:top w:val="single" w:sz="4" w:space="0" w:color="auto"/>
            </w:tcBorders>
          </w:tcPr>
          <w:p w:rsidR="007311CE" w:rsidRPr="00F93967" w:rsidRDefault="007311CE" w:rsidP="007311CE">
            <w:pPr>
              <w:rPr>
                <w:rFonts w:ascii="Calibri" w:hAnsi="Calibri" w:cs="Arial"/>
                <w:b/>
                <w:sz w:val="16"/>
                <w:szCs w:val="16"/>
                <w:lang w:val="es-BO"/>
              </w:rPr>
            </w:pPr>
          </w:p>
        </w:tc>
      </w:tr>
    </w:tbl>
    <w:p w:rsidR="007311CE" w:rsidRPr="00F93967" w:rsidRDefault="007311CE" w:rsidP="007311CE">
      <w:pPr>
        <w:ind w:left="-284" w:firstLine="284"/>
        <w:rPr>
          <w:rFonts w:ascii="Calibri" w:hAnsi="Calibri" w:cs="Arial"/>
          <w:sz w:val="16"/>
          <w:szCs w:val="16"/>
          <w:lang w:val="es-BO"/>
        </w:rPr>
      </w:pPr>
      <w:r w:rsidRPr="00F93967">
        <w:rPr>
          <w:rFonts w:ascii="Calibri" w:hAnsi="Calibri" w:cs="Arial"/>
          <w:b/>
          <w:sz w:val="16"/>
          <w:szCs w:val="16"/>
          <w:lang w:val="es-BO"/>
        </w:rPr>
        <w:t>C:</w:t>
      </w:r>
      <w:r w:rsidRPr="00F93967">
        <w:rPr>
          <w:rFonts w:ascii="Calibri" w:hAnsi="Calibri" w:cs="Arial"/>
          <w:sz w:val="16"/>
          <w:szCs w:val="16"/>
          <w:lang w:val="es-BO"/>
        </w:rPr>
        <w:t xml:space="preserve"> CORRECTO </w:t>
      </w:r>
      <w:r w:rsidRPr="00F93967">
        <w:rPr>
          <w:rFonts w:ascii="Calibri" w:hAnsi="Calibri" w:cs="Arial"/>
          <w:sz w:val="16"/>
          <w:szCs w:val="16"/>
          <w:lang w:val="es-BO"/>
        </w:rPr>
        <w:tab/>
        <w:t xml:space="preserve">     </w:t>
      </w:r>
      <w:r w:rsidRPr="00F93967">
        <w:rPr>
          <w:rFonts w:ascii="Calibri" w:hAnsi="Calibri" w:cs="Arial"/>
          <w:b/>
          <w:sz w:val="16"/>
          <w:szCs w:val="16"/>
          <w:lang w:val="es-BO"/>
        </w:rPr>
        <w:t>M:</w:t>
      </w:r>
      <w:r w:rsidRPr="00F93967">
        <w:rPr>
          <w:rFonts w:ascii="Calibri" w:hAnsi="Calibri" w:cs="Arial"/>
          <w:sz w:val="16"/>
          <w:szCs w:val="16"/>
          <w:lang w:val="es-BO"/>
        </w:rPr>
        <w:t xml:space="preserve"> MAL ESTADO        </w:t>
      </w:r>
      <w:r w:rsidRPr="00F93967">
        <w:rPr>
          <w:rFonts w:ascii="Calibri" w:hAnsi="Calibri" w:cs="Arial"/>
          <w:b/>
          <w:sz w:val="16"/>
          <w:szCs w:val="16"/>
          <w:lang w:val="es-BO"/>
        </w:rPr>
        <w:t xml:space="preserve">F: </w:t>
      </w:r>
      <w:r w:rsidRPr="00F93967">
        <w:rPr>
          <w:rFonts w:ascii="Calibri" w:hAnsi="Calibri" w:cs="Arial"/>
          <w:sz w:val="16"/>
          <w:szCs w:val="16"/>
          <w:lang w:val="es-BO"/>
        </w:rPr>
        <w:t>FALTA</w:t>
      </w:r>
      <w:r w:rsidRPr="00F93967">
        <w:rPr>
          <w:rFonts w:ascii="Calibri" w:hAnsi="Calibri" w:cs="Arial"/>
          <w:b/>
          <w:sz w:val="16"/>
          <w:szCs w:val="16"/>
          <w:lang w:val="es-BO"/>
        </w:rPr>
        <w:t xml:space="preserve"> </w:t>
      </w:r>
      <w:r w:rsidRPr="00F93967">
        <w:rPr>
          <w:rFonts w:ascii="Calibri" w:hAnsi="Calibri" w:cs="Arial"/>
          <w:b/>
          <w:sz w:val="16"/>
          <w:szCs w:val="16"/>
          <w:lang w:val="es-BO"/>
        </w:rPr>
        <w:tab/>
        <w:t xml:space="preserve">      N/A: </w:t>
      </w:r>
      <w:r w:rsidRPr="00F93967">
        <w:rPr>
          <w:rFonts w:ascii="Calibri" w:hAnsi="Calibri" w:cs="Arial"/>
          <w:sz w:val="16"/>
          <w:szCs w:val="16"/>
          <w:lang w:val="es-BO"/>
        </w:rPr>
        <w:t>No Aplicable</w:t>
      </w:r>
      <w:r w:rsidRPr="00F93967">
        <w:rPr>
          <w:rFonts w:ascii="Calibri" w:hAnsi="Calibri" w:cs="Arial"/>
          <w:sz w:val="16"/>
          <w:szCs w:val="16"/>
          <w:lang w:val="es-BO"/>
        </w:rPr>
        <w:tab/>
        <w:t xml:space="preserve"> </w:t>
      </w:r>
      <w:r w:rsidRPr="00F93967">
        <w:rPr>
          <w:rFonts w:ascii="Calibri" w:hAnsi="Calibri" w:cs="Arial"/>
          <w:b/>
          <w:sz w:val="16"/>
          <w:szCs w:val="16"/>
          <w:lang w:val="es-BO"/>
        </w:rPr>
        <w:t>* :</w:t>
      </w:r>
      <w:r w:rsidRPr="00F93967">
        <w:rPr>
          <w:rFonts w:ascii="Calibri" w:hAnsi="Calibri" w:cs="Arial"/>
          <w:sz w:val="16"/>
          <w:szCs w:val="16"/>
          <w:lang w:val="es-BO"/>
        </w:rPr>
        <w:t xml:space="preserve"> OBSERVACIONES</w:t>
      </w:r>
    </w:p>
    <w:tbl>
      <w:tblPr>
        <w:tblW w:w="101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49"/>
      </w:tblGrid>
      <w:tr w:rsidR="007311CE" w:rsidRPr="00F93967" w:rsidTr="007311CE">
        <w:trPr>
          <w:jc w:val="center"/>
        </w:trPr>
        <w:tc>
          <w:tcPr>
            <w:tcW w:w="10149" w:type="dxa"/>
          </w:tcPr>
          <w:p w:rsidR="007311CE" w:rsidRPr="00F93967" w:rsidRDefault="007311CE" w:rsidP="007311CE">
            <w:pPr>
              <w:rPr>
                <w:rFonts w:ascii="Calibri" w:hAnsi="Calibri" w:cs="Arial"/>
                <w:sz w:val="16"/>
                <w:szCs w:val="16"/>
                <w:lang w:val="es-BO"/>
              </w:rPr>
            </w:pPr>
            <w:r w:rsidRPr="00F93967">
              <w:rPr>
                <w:rFonts w:ascii="Calibri" w:hAnsi="Calibri" w:cs="Arial"/>
                <w:b/>
                <w:sz w:val="16"/>
                <w:szCs w:val="16"/>
                <w:lang w:val="es-BO"/>
              </w:rPr>
              <w:t>OBSERVACIONES</w:t>
            </w:r>
            <w:r w:rsidRPr="00F93967">
              <w:rPr>
                <w:rFonts w:ascii="Calibri" w:hAnsi="Calibri" w:cs="Arial"/>
                <w:sz w:val="16"/>
                <w:szCs w:val="16"/>
                <w:lang w:val="es-BO"/>
              </w:rPr>
              <w:t>:</w:t>
            </w:r>
          </w:p>
        </w:tc>
      </w:tr>
      <w:tr w:rsidR="007311CE" w:rsidRPr="00F93967" w:rsidTr="007311CE">
        <w:trPr>
          <w:jc w:val="center"/>
        </w:trPr>
        <w:tc>
          <w:tcPr>
            <w:tcW w:w="10149" w:type="dxa"/>
          </w:tcPr>
          <w:p w:rsidR="007311CE" w:rsidRPr="00F93967" w:rsidRDefault="007311CE" w:rsidP="007311CE">
            <w:pPr>
              <w:rPr>
                <w:rFonts w:ascii="Calibri" w:hAnsi="Calibri"/>
                <w:sz w:val="16"/>
                <w:szCs w:val="16"/>
                <w:lang w:val="es-BO"/>
              </w:rPr>
            </w:pPr>
          </w:p>
        </w:tc>
      </w:tr>
      <w:tr w:rsidR="007311CE" w:rsidRPr="00F93967" w:rsidTr="007311CE">
        <w:trPr>
          <w:jc w:val="center"/>
        </w:trPr>
        <w:tc>
          <w:tcPr>
            <w:tcW w:w="10149" w:type="dxa"/>
          </w:tcPr>
          <w:p w:rsidR="007311CE" w:rsidRPr="00F93967" w:rsidRDefault="007311CE" w:rsidP="007311CE">
            <w:pPr>
              <w:rPr>
                <w:rFonts w:ascii="Calibri" w:hAnsi="Calibri"/>
                <w:sz w:val="16"/>
                <w:szCs w:val="16"/>
                <w:lang w:val="es-BO"/>
              </w:rPr>
            </w:pPr>
          </w:p>
        </w:tc>
      </w:tr>
    </w:tbl>
    <w:p w:rsidR="007311CE" w:rsidRPr="00F93967" w:rsidRDefault="007311CE" w:rsidP="007311CE">
      <w:pPr>
        <w:jc w:val="both"/>
        <w:rPr>
          <w:rFonts w:ascii="Calibri" w:hAnsi="Calibri"/>
          <w:bCs/>
          <w:i/>
          <w:iCs/>
          <w:sz w:val="16"/>
          <w:szCs w:val="16"/>
          <w:lang w:val="es-BO"/>
        </w:rPr>
      </w:pPr>
      <w:r w:rsidRPr="00F93967">
        <w:rPr>
          <w:rFonts w:ascii="Calibri" w:hAnsi="Calibri"/>
          <w:b/>
          <w:sz w:val="16"/>
          <w:szCs w:val="16"/>
          <w:lang w:val="es-BO"/>
        </w:rPr>
        <w:t xml:space="preserve">NOTA: </w:t>
      </w:r>
      <w:r w:rsidRPr="00F93967">
        <w:rPr>
          <w:rFonts w:ascii="Calibri" w:hAnsi="Calibri"/>
          <w:b/>
          <w:i/>
          <w:iCs/>
          <w:sz w:val="16"/>
          <w:szCs w:val="16"/>
          <w:lang w:val="es-BO"/>
        </w:rPr>
        <w:tab/>
      </w:r>
      <w:r w:rsidRPr="00F93967">
        <w:rPr>
          <w:rFonts w:ascii="Calibri" w:hAnsi="Calibri"/>
          <w:bCs/>
          <w:i/>
          <w:iCs/>
          <w:sz w:val="16"/>
          <w:szCs w:val="16"/>
          <w:lang w:val="es-BO"/>
        </w:rPr>
        <w:t>EN CASO DE NO CUMPLIR O PRESENTAR LOS ELEMENTOS EN</w:t>
      </w:r>
      <w:r w:rsidRPr="00F93967">
        <w:rPr>
          <w:rFonts w:ascii="Calibri" w:hAnsi="Calibri"/>
          <w:b/>
          <w:i/>
          <w:iCs/>
          <w:sz w:val="16"/>
          <w:szCs w:val="16"/>
          <w:lang w:val="es-BO"/>
        </w:rPr>
        <w:t xml:space="preserve"> MAL ESTADO</w:t>
      </w:r>
      <w:r w:rsidRPr="00F93967">
        <w:rPr>
          <w:rFonts w:ascii="Calibri" w:hAnsi="Calibri"/>
          <w:bCs/>
          <w:i/>
          <w:iCs/>
          <w:sz w:val="16"/>
          <w:szCs w:val="16"/>
          <w:lang w:val="es-BO"/>
        </w:rPr>
        <w:t>, EL OPERADOR VERIFICARA EN LA SIGUIENTE CARGA LA ADECUACION DE ESTOS ELEMENTOS, CASO CONTRARIO NO SE PERMITIRA EL INGRESO A LAS PLANTAS PARA LA CARGA DE HIDROCARBUROS.</w:t>
      </w:r>
    </w:p>
    <w:p w:rsidR="007311CE" w:rsidRPr="00F93967" w:rsidRDefault="007311CE" w:rsidP="007311CE">
      <w:pPr>
        <w:jc w:val="both"/>
        <w:rPr>
          <w:rFonts w:ascii="Calibri" w:hAnsi="Calibri"/>
          <w:bCs/>
          <w:i/>
          <w:iCs/>
          <w:sz w:val="16"/>
          <w:szCs w:val="16"/>
          <w:lang w:val="es-BO"/>
        </w:rPr>
      </w:pPr>
      <w:r w:rsidRPr="00F93967">
        <w:rPr>
          <w:rFonts w:ascii="Calibri" w:hAnsi="Calibri"/>
          <w:bCs/>
          <w:i/>
          <w:iCs/>
          <w:sz w:val="16"/>
          <w:szCs w:val="16"/>
          <w:lang w:val="es-BO"/>
        </w:rPr>
        <w:t>LOS CERTIFICADOS DE LAS RESPECTIVAS PRUEBAS NO DEBEN TENER UNA ANTIGÜEDAD MAYOR A 5 AÑOS.</w:t>
      </w:r>
    </w:p>
    <w:p w:rsidR="007311CE" w:rsidRDefault="007311CE" w:rsidP="007311CE">
      <w:pPr>
        <w:jc w:val="both"/>
        <w:rPr>
          <w:rFonts w:ascii="Calibri" w:hAnsi="Calibri"/>
          <w:bCs/>
          <w:i/>
          <w:iCs/>
          <w:sz w:val="16"/>
          <w:szCs w:val="16"/>
          <w:lang w:val="es-BO"/>
        </w:rPr>
      </w:pPr>
      <w:r w:rsidRPr="00F93967">
        <w:rPr>
          <w:rFonts w:ascii="Calibri" w:hAnsi="Calibri"/>
          <w:bCs/>
          <w:i/>
          <w:iCs/>
          <w:sz w:val="16"/>
          <w:szCs w:val="16"/>
          <w:lang w:val="es-BO"/>
        </w:rPr>
        <w:t>CADA VEZ QUE SE REALICE UN MANTENIMIENTO O REPARACIÓN DEL TANQUE O SUS ACCESORIOS, ESTE DEBE SER ENSAYADO NUEVAMENTE Y PRESENTAR LA DOCUMENTACIÓN DE LAS PRUEBAS REALIZADAS.</w:t>
      </w:r>
    </w:p>
    <w:tbl>
      <w:tblPr>
        <w:tblW w:w="103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20"/>
        <w:gridCol w:w="5600"/>
      </w:tblGrid>
      <w:tr w:rsidR="007311CE" w:rsidRPr="009124D2" w:rsidTr="007311CE">
        <w:trPr>
          <w:trHeight w:val="742"/>
          <w:jc w:val="center"/>
        </w:trPr>
        <w:tc>
          <w:tcPr>
            <w:tcW w:w="4720" w:type="dxa"/>
          </w:tcPr>
          <w:p w:rsidR="007311CE" w:rsidRPr="00F93967" w:rsidRDefault="007311CE" w:rsidP="007311CE">
            <w:pPr>
              <w:tabs>
                <w:tab w:val="right" w:pos="8504"/>
              </w:tabs>
              <w:jc w:val="center"/>
              <w:rPr>
                <w:rFonts w:ascii="Calibri" w:hAnsi="Calibri"/>
                <w:b/>
                <w:sz w:val="16"/>
                <w:szCs w:val="16"/>
                <w:lang w:val="es-BO"/>
              </w:rPr>
            </w:pPr>
            <w:r w:rsidRPr="00F93967">
              <w:rPr>
                <w:rFonts w:ascii="Calibri" w:hAnsi="Calibri"/>
                <w:b/>
                <w:sz w:val="16"/>
                <w:szCs w:val="16"/>
                <w:lang w:val="es-BO"/>
              </w:rPr>
              <w:t>________</w:t>
            </w:r>
          </w:p>
          <w:p w:rsidR="007311CE" w:rsidRPr="00F93967" w:rsidRDefault="007311CE" w:rsidP="007311CE">
            <w:pPr>
              <w:tabs>
                <w:tab w:val="center" w:pos="4252"/>
                <w:tab w:val="right" w:pos="8504"/>
              </w:tabs>
              <w:jc w:val="center"/>
              <w:rPr>
                <w:rFonts w:ascii="Calibri" w:hAnsi="Calibri"/>
                <w:b/>
                <w:sz w:val="16"/>
                <w:szCs w:val="16"/>
                <w:lang w:val="es-BO"/>
              </w:rPr>
            </w:pPr>
            <w:r w:rsidRPr="00F93967">
              <w:rPr>
                <w:rFonts w:ascii="Calibri" w:hAnsi="Calibri"/>
                <w:b/>
                <w:sz w:val="16"/>
                <w:szCs w:val="16"/>
                <w:lang w:val="es-BO"/>
              </w:rPr>
              <w:t>PERSONAL QUE EJECUTA LA INSPECCIÓN</w:t>
            </w:r>
          </w:p>
        </w:tc>
        <w:tc>
          <w:tcPr>
            <w:tcW w:w="5600" w:type="dxa"/>
          </w:tcPr>
          <w:p w:rsidR="007311CE" w:rsidRPr="00F93967" w:rsidRDefault="007311CE" w:rsidP="007311CE">
            <w:pPr>
              <w:tabs>
                <w:tab w:val="center" w:pos="4252"/>
                <w:tab w:val="right" w:pos="8504"/>
              </w:tabs>
              <w:jc w:val="center"/>
              <w:rPr>
                <w:rFonts w:ascii="Calibri" w:hAnsi="Calibri"/>
                <w:b/>
                <w:sz w:val="16"/>
                <w:szCs w:val="16"/>
                <w:lang w:val="es-BO"/>
              </w:rPr>
            </w:pPr>
            <w:r w:rsidRPr="00F93967">
              <w:rPr>
                <w:rFonts w:ascii="Calibri" w:hAnsi="Calibri"/>
                <w:b/>
                <w:sz w:val="16"/>
                <w:szCs w:val="16"/>
                <w:lang w:val="es-BO"/>
              </w:rPr>
              <w:t>_________</w:t>
            </w:r>
          </w:p>
          <w:p w:rsidR="007311CE" w:rsidRPr="009124D2" w:rsidRDefault="007311CE" w:rsidP="007311CE">
            <w:pPr>
              <w:tabs>
                <w:tab w:val="center" w:pos="4252"/>
                <w:tab w:val="right" w:pos="8504"/>
              </w:tabs>
              <w:jc w:val="center"/>
              <w:rPr>
                <w:rFonts w:ascii="Calibri" w:hAnsi="Calibri"/>
                <w:b/>
                <w:sz w:val="16"/>
                <w:szCs w:val="16"/>
                <w:lang w:val="es-BO"/>
              </w:rPr>
            </w:pPr>
            <w:r w:rsidRPr="00F93967">
              <w:rPr>
                <w:rFonts w:ascii="Calibri" w:hAnsi="Calibri"/>
                <w:b/>
                <w:sz w:val="16"/>
                <w:szCs w:val="16"/>
                <w:lang w:val="es-BO"/>
              </w:rPr>
              <w:t>CONDUCTOR</w:t>
            </w:r>
          </w:p>
        </w:tc>
      </w:tr>
    </w:tbl>
    <w:p w:rsidR="007311CE" w:rsidRDefault="007311CE" w:rsidP="007311CE">
      <w:pPr>
        <w:jc w:val="both"/>
        <w:rPr>
          <w:rFonts w:ascii="Calibri" w:hAnsi="Calibri" w:cs="Calibri"/>
          <w:b/>
          <w:bCs/>
          <w:sz w:val="22"/>
          <w:szCs w:val="22"/>
          <w:lang w:val="es-BO" w:eastAsia="es-BO"/>
        </w:rPr>
      </w:pPr>
    </w:p>
    <w:p w:rsidR="007311CE" w:rsidRPr="008A6372" w:rsidRDefault="007311CE" w:rsidP="007311CE">
      <w:pPr>
        <w:jc w:val="both"/>
        <w:rPr>
          <w:rFonts w:ascii="Calibri" w:hAnsi="Calibri" w:cs="Calibri"/>
          <w:b/>
          <w:bCs/>
          <w:sz w:val="22"/>
          <w:szCs w:val="22"/>
          <w:lang w:eastAsia="es-BO"/>
        </w:rPr>
      </w:pPr>
    </w:p>
    <w:p w:rsidR="004854C5" w:rsidRPr="007311CE" w:rsidRDefault="004854C5" w:rsidP="007D4619">
      <w:pPr>
        <w:rPr>
          <w:rFonts w:asciiTheme="minorHAnsi" w:hAnsiTheme="minorHAnsi" w:cstheme="minorHAnsi"/>
          <w:b/>
          <w:bCs/>
          <w:sz w:val="22"/>
          <w:szCs w:val="22"/>
        </w:rPr>
      </w:pPr>
    </w:p>
    <w:p w:rsidR="004854C5" w:rsidRPr="004854C5" w:rsidRDefault="004854C5" w:rsidP="007D4619">
      <w:pPr>
        <w:rPr>
          <w:rFonts w:asciiTheme="minorHAnsi" w:hAnsiTheme="minorHAnsi" w:cstheme="minorHAnsi"/>
          <w:b/>
          <w:bCs/>
          <w:sz w:val="22"/>
          <w:szCs w:val="22"/>
          <w:lang w:val="es-ES_tradnl"/>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bookmarkStart w:id="2" w:name="_GoBack"/>
      <w:bookmarkEnd w:id="2"/>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BB25CD"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8F7CF5" w:rsidRPr="004854C5" w:rsidTr="00F42053">
        <w:trPr>
          <w:trHeight w:val="700"/>
        </w:trPr>
        <w:tc>
          <w:tcPr>
            <w:tcW w:w="9072" w:type="dxa"/>
            <w:shd w:val="clear" w:color="auto" w:fill="auto"/>
            <w:vAlign w:val="center"/>
          </w:tcPr>
          <w:p w:rsidR="008F7CF5" w:rsidRPr="004854C5" w:rsidRDefault="008F7CF5" w:rsidP="00F42053">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 u orden de servicio referencial el cual puede sufrir modificaciones de acuerdo a las características particulares del presente proceso de contratación.</w:t>
            </w:r>
          </w:p>
        </w:tc>
      </w:tr>
    </w:tbl>
    <w:p w:rsidR="008F7CF5" w:rsidRPr="004854C5" w:rsidRDefault="008F7CF5" w:rsidP="004026CA">
      <w:pPr>
        <w:jc w:val="center"/>
        <w:rPr>
          <w:rFonts w:asciiTheme="minorHAnsi" w:hAnsiTheme="minorHAnsi" w:cstheme="minorHAnsi"/>
          <w:b/>
          <w:bCs/>
          <w:sz w:val="22"/>
          <w:szCs w:val="22"/>
        </w:rPr>
      </w:pPr>
    </w:p>
    <w:p w:rsidR="007311CE" w:rsidRPr="00B55A54" w:rsidRDefault="007311CE" w:rsidP="007311CE">
      <w:pPr>
        <w:autoSpaceDE w:val="0"/>
        <w:autoSpaceDN w:val="0"/>
        <w:adjustRightInd w:val="0"/>
        <w:jc w:val="center"/>
        <w:rPr>
          <w:rFonts w:ascii="Arial" w:hAnsi="Arial" w:cs="Arial"/>
          <w:b/>
          <w:bCs/>
        </w:rPr>
      </w:pPr>
      <w:r w:rsidRPr="00B55A54">
        <w:rPr>
          <w:rFonts w:ascii="Arial" w:hAnsi="Arial" w:cs="Arial"/>
          <w:b/>
        </w:rPr>
        <w:t xml:space="preserve">CONTRATO </w:t>
      </w:r>
      <w:r w:rsidRPr="00B55A54">
        <w:rPr>
          <w:rFonts w:ascii="Arial" w:hAnsi="Arial" w:cs="Arial"/>
          <w:b/>
          <w:bCs/>
        </w:rPr>
        <w:t xml:space="preserve">DE SERVICIO DE TRANSPORTE DE GAS LICUADO DE PETRÓLEO (GLP) </w:t>
      </w:r>
    </w:p>
    <w:p w:rsidR="007311CE" w:rsidRPr="00B55A54" w:rsidRDefault="007311CE" w:rsidP="007311CE">
      <w:pPr>
        <w:autoSpaceDE w:val="0"/>
        <w:autoSpaceDN w:val="0"/>
        <w:adjustRightInd w:val="0"/>
        <w:jc w:val="center"/>
        <w:rPr>
          <w:rFonts w:ascii="Arial" w:hAnsi="Arial" w:cs="Arial"/>
          <w:b/>
          <w:bCs/>
        </w:rPr>
      </w:pPr>
      <w:r w:rsidRPr="00B55A54">
        <w:rPr>
          <w:rFonts w:ascii="Arial" w:hAnsi="Arial" w:cs="Arial"/>
          <w:b/>
          <w:bCs/>
        </w:rPr>
        <w:t xml:space="preserve">VIA TERRESTRE A ZONAS COMERCIALES DEL DISTRITO COMERCIAL POTOSÍ </w:t>
      </w:r>
      <w:r>
        <w:rPr>
          <w:rFonts w:ascii="Arial" w:hAnsi="Arial" w:cs="Arial"/>
          <w:b/>
          <w:bCs/>
        </w:rPr>
        <w:t xml:space="preserve">- </w:t>
      </w:r>
      <w:r w:rsidRPr="00B55A54">
        <w:rPr>
          <w:rFonts w:ascii="Arial" w:hAnsi="Arial" w:cs="Arial"/>
          <w:b/>
          <w:bCs/>
        </w:rPr>
        <w:t>GESTION</w:t>
      </w:r>
      <w:r>
        <w:rPr>
          <w:rFonts w:ascii="Arial" w:hAnsi="Arial" w:cs="Arial"/>
          <w:b/>
          <w:bCs/>
        </w:rPr>
        <w:t xml:space="preserve"> xxxx</w:t>
      </w:r>
    </w:p>
    <w:p w:rsidR="007311CE" w:rsidRDefault="007311CE" w:rsidP="007311CE">
      <w:pPr>
        <w:autoSpaceDE w:val="0"/>
        <w:autoSpaceDN w:val="0"/>
        <w:adjustRightInd w:val="0"/>
        <w:spacing w:before="120" w:after="120"/>
        <w:jc w:val="center"/>
        <w:rPr>
          <w:rFonts w:ascii="Arial" w:hAnsi="Arial" w:cs="Arial"/>
          <w:b/>
          <w:bCs/>
        </w:rPr>
      </w:pPr>
      <w:r w:rsidRPr="00B55A54">
        <w:rPr>
          <w:rFonts w:ascii="Arial" w:hAnsi="Arial" w:cs="Arial"/>
          <w:b/>
          <w:bCs/>
        </w:rPr>
        <w:t>CODIGO: GCC-CDL-DCPT-</w:t>
      </w:r>
      <w:r>
        <w:rPr>
          <w:rFonts w:ascii="Arial" w:hAnsi="Arial" w:cs="Arial"/>
          <w:b/>
          <w:bCs/>
        </w:rPr>
        <w:t>xxx</w:t>
      </w:r>
      <w:r w:rsidRPr="00B55A54">
        <w:rPr>
          <w:rFonts w:ascii="Arial" w:hAnsi="Arial" w:cs="Arial"/>
          <w:b/>
          <w:bCs/>
        </w:rPr>
        <w:t>-</w:t>
      </w:r>
      <w:r>
        <w:rPr>
          <w:rFonts w:ascii="Arial" w:hAnsi="Arial" w:cs="Arial"/>
          <w:b/>
          <w:bCs/>
        </w:rPr>
        <w:t>xx</w:t>
      </w:r>
    </w:p>
    <w:p w:rsidR="007311CE" w:rsidRDefault="007311CE" w:rsidP="007311CE">
      <w:pPr>
        <w:autoSpaceDE w:val="0"/>
        <w:autoSpaceDN w:val="0"/>
        <w:adjustRightInd w:val="0"/>
        <w:spacing w:before="120" w:after="120"/>
        <w:jc w:val="center"/>
        <w:rPr>
          <w:rFonts w:ascii="Arial" w:hAnsi="Arial" w:cs="Arial"/>
          <w:b/>
        </w:rPr>
      </w:pPr>
      <w:r w:rsidRPr="00C41C38">
        <w:rPr>
          <w:rFonts w:ascii="Arial" w:hAnsi="Arial" w:cs="Arial"/>
          <w:b/>
        </w:rPr>
        <w:t xml:space="preserve">                         </w:t>
      </w:r>
      <w:r>
        <w:rPr>
          <w:rFonts w:ascii="Arial" w:hAnsi="Arial" w:cs="Arial"/>
          <w:b/>
        </w:rPr>
        <w:tab/>
      </w:r>
      <w:r w:rsidRPr="00C41C38">
        <w:rPr>
          <w:rFonts w:ascii="Arial" w:hAnsi="Arial" w:cs="Arial"/>
          <w:b/>
        </w:rPr>
        <w:t xml:space="preserve"> </w:t>
      </w:r>
      <w:r>
        <w:rPr>
          <w:rFonts w:ascii="Arial" w:hAnsi="Arial" w:cs="Arial"/>
          <w:b/>
        </w:rPr>
        <w:tab/>
      </w:r>
    </w:p>
    <w:p w:rsidR="007311CE" w:rsidRPr="00C41C38" w:rsidRDefault="007311CE" w:rsidP="007311CE">
      <w:pPr>
        <w:autoSpaceDE w:val="0"/>
        <w:autoSpaceDN w:val="0"/>
        <w:adjustRightInd w:val="0"/>
        <w:spacing w:before="120" w:after="120"/>
        <w:jc w:val="right"/>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C41C38">
        <w:rPr>
          <w:rFonts w:ascii="Arial" w:hAnsi="Arial" w:cs="Arial"/>
          <w:b/>
        </w:rPr>
        <w:t>CONTRATO N</w:t>
      </w:r>
      <w:r>
        <w:rPr>
          <w:rFonts w:ascii="Arial" w:hAnsi="Arial" w:cs="Arial"/>
          <w:b/>
        </w:rPr>
        <w:t>°</w:t>
      </w:r>
      <w:r w:rsidRPr="00C41C38">
        <w:rPr>
          <w:rFonts w:ascii="Arial" w:hAnsi="Arial" w:cs="Arial"/>
          <w:b/>
        </w:rPr>
        <w:t xml:space="preserve"> YPFB/</w:t>
      </w:r>
      <w:r>
        <w:rPr>
          <w:rFonts w:ascii="Arial" w:hAnsi="Arial" w:cs="Arial"/>
          <w:b/>
        </w:rPr>
        <w:t>DCPT xxx/2019</w:t>
      </w:r>
      <w:r w:rsidRPr="00C41C38">
        <w:rPr>
          <w:rFonts w:ascii="Arial" w:hAnsi="Arial" w:cs="Arial"/>
          <w:b/>
        </w:rPr>
        <w:t xml:space="preserve"> </w:t>
      </w:r>
    </w:p>
    <w:p w:rsidR="007311CE" w:rsidRPr="00C41C38" w:rsidRDefault="007311CE" w:rsidP="007311CE">
      <w:pPr>
        <w:tabs>
          <w:tab w:val="left" w:pos="5103"/>
        </w:tabs>
        <w:autoSpaceDE w:val="0"/>
        <w:autoSpaceDN w:val="0"/>
        <w:adjustRightInd w:val="0"/>
        <w:spacing w:before="120" w:after="120"/>
        <w:jc w:val="right"/>
        <w:rPr>
          <w:rFonts w:ascii="Arial" w:hAnsi="Arial" w:cs="Arial"/>
          <w:b/>
        </w:rPr>
      </w:pPr>
      <w:r>
        <w:rPr>
          <w:rFonts w:ascii="Arial" w:hAnsi="Arial" w:cs="Arial"/>
          <w:b/>
        </w:rPr>
        <w:tab/>
        <w:t>Potosí</w:t>
      </w:r>
      <w:r w:rsidRPr="00C41C38">
        <w:rPr>
          <w:rFonts w:ascii="Arial" w:hAnsi="Arial" w:cs="Arial"/>
          <w:b/>
        </w:rPr>
        <w:t xml:space="preserve">, </w:t>
      </w:r>
      <w:r>
        <w:rPr>
          <w:rFonts w:ascii="Arial" w:hAnsi="Arial" w:cs="Arial"/>
          <w:b/>
        </w:rPr>
        <w:t>xx de xxxxxxxx de 2019</w:t>
      </w:r>
    </w:p>
    <w:p w:rsidR="007311CE" w:rsidRPr="00C41C38" w:rsidRDefault="007311CE" w:rsidP="007311CE">
      <w:pPr>
        <w:autoSpaceDE w:val="0"/>
        <w:autoSpaceDN w:val="0"/>
        <w:adjustRightInd w:val="0"/>
        <w:jc w:val="both"/>
        <w:rPr>
          <w:rFonts w:ascii="Arial" w:hAnsi="Arial" w:cs="Arial"/>
          <w:b/>
        </w:rPr>
      </w:pPr>
      <w:r w:rsidRPr="00C41C38">
        <w:rPr>
          <w:rFonts w:ascii="Arial" w:hAnsi="Arial" w:cs="Arial"/>
          <w:b/>
        </w:rPr>
        <w:tab/>
      </w:r>
      <w:r w:rsidRPr="00C41C38">
        <w:rPr>
          <w:rFonts w:ascii="Arial" w:hAnsi="Arial" w:cs="Arial"/>
          <w:b/>
        </w:rPr>
        <w:tab/>
      </w:r>
      <w:r w:rsidRPr="00C41C38">
        <w:rPr>
          <w:rFonts w:ascii="Arial" w:hAnsi="Arial" w:cs="Arial"/>
          <w:b/>
        </w:rPr>
        <w:tab/>
      </w:r>
      <w:r w:rsidRPr="00C41C38">
        <w:rPr>
          <w:rFonts w:ascii="Arial" w:hAnsi="Arial" w:cs="Arial"/>
          <w:b/>
        </w:rPr>
        <w:tab/>
      </w:r>
      <w:r w:rsidRPr="00C41C38">
        <w:rPr>
          <w:rFonts w:ascii="Arial" w:hAnsi="Arial" w:cs="Arial"/>
          <w:b/>
        </w:rPr>
        <w:tab/>
        <w:t xml:space="preserve">                               </w:t>
      </w:r>
    </w:p>
    <w:p w:rsidR="007311CE" w:rsidRPr="00C41C38" w:rsidRDefault="007311CE" w:rsidP="007311CE">
      <w:pPr>
        <w:widowControl w:val="0"/>
        <w:kinsoku w:val="0"/>
        <w:overflowPunct w:val="0"/>
        <w:jc w:val="both"/>
        <w:textAlignment w:val="baseline"/>
        <w:rPr>
          <w:rFonts w:ascii="Arial" w:eastAsiaTheme="minorEastAsia" w:hAnsi="Arial" w:cs="Arial"/>
        </w:rPr>
      </w:pPr>
      <w:r w:rsidRPr="00C41C38">
        <w:rPr>
          <w:rFonts w:ascii="Arial" w:eastAsiaTheme="minorEastAsia" w:hAnsi="Arial" w:cs="Arial"/>
        </w:rPr>
        <w:t xml:space="preserve">Consta por el presente documento, un Contrato de Transporte de Gas Licuado de Petróleo (GLP) </w:t>
      </w:r>
      <w:r>
        <w:rPr>
          <w:rFonts w:ascii="Arial" w:eastAsiaTheme="minorEastAsia" w:hAnsi="Arial" w:cs="Arial"/>
        </w:rPr>
        <w:t xml:space="preserve">vía Terrestre </w:t>
      </w:r>
      <w:r w:rsidRPr="008732E7">
        <w:rPr>
          <w:rFonts w:ascii="Arial" w:eastAsiaTheme="minorEastAsia" w:hAnsi="Arial" w:cs="Arial"/>
        </w:rPr>
        <w:t>por Camión - Cisterna (</w:t>
      </w:r>
      <w:r>
        <w:rPr>
          <w:rFonts w:ascii="Arial" w:eastAsiaTheme="minorEastAsia" w:hAnsi="Arial" w:cs="Arial"/>
        </w:rPr>
        <w:t xml:space="preserve">en adelante </w:t>
      </w:r>
      <w:r w:rsidRPr="008732E7">
        <w:rPr>
          <w:rFonts w:ascii="Arial" w:eastAsiaTheme="minorEastAsia" w:hAnsi="Arial" w:cs="Arial"/>
        </w:rPr>
        <w:t>Contrato),</w:t>
      </w:r>
      <w:r>
        <w:rPr>
          <w:rFonts w:ascii="Arial" w:eastAsiaTheme="minorEastAsia" w:hAnsi="Arial" w:cs="Arial"/>
        </w:rPr>
        <w:t xml:space="preserve"> a Zonas Comerciales del Distrito Comercial Potosí,</w:t>
      </w:r>
      <w:r w:rsidRPr="00C41C38">
        <w:rPr>
          <w:rFonts w:ascii="Arial" w:eastAsiaTheme="minorEastAsia" w:hAnsi="Arial" w:cs="Arial"/>
        </w:rPr>
        <w:t xml:space="preserve"> que se suscribe al tenor de las siguientes cláusulas y condiciones:</w:t>
      </w:r>
    </w:p>
    <w:p w:rsidR="007311CE" w:rsidRPr="00C41C38" w:rsidRDefault="007311CE" w:rsidP="007311CE">
      <w:pPr>
        <w:widowControl w:val="0"/>
        <w:kinsoku w:val="0"/>
        <w:overflowPunct w:val="0"/>
        <w:jc w:val="both"/>
        <w:textAlignment w:val="baseline"/>
        <w:rPr>
          <w:rFonts w:ascii="Arial" w:eastAsiaTheme="minorEastAsia" w:hAnsi="Arial" w:cs="Arial"/>
        </w:rPr>
      </w:pPr>
    </w:p>
    <w:p w:rsidR="007311CE" w:rsidRPr="00C41C38" w:rsidRDefault="007311CE" w:rsidP="007311CE">
      <w:pPr>
        <w:autoSpaceDE w:val="0"/>
        <w:autoSpaceDN w:val="0"/>
        <w:adjustRightInd w:val="0"/>
        <w:jc w:val="both"/>
        <w:rPr>
          <w:rFonts w:ascii="Arial" w:hAnsi="Arial" w:cs="Arial"/>
          <w:u w:val="single"/>
        </w:rPr>
      </w:pPr>
      <w:r w:rsidRPr="00C41C38">
        <w:rPr>
          <w:rFonts w:ascii="Arial" w:hAnsi="Arial" w:cs="Arial"/>
          <w:b/>
          <w:u w:val="single"/>
        </w:rPr>
        <w:t xml:space="preserve">CLÁUSULA </w:t>
      </w:r>
      <w:r w:rsidRPr="00C41C38">
        <w:rPr>
          <w:rFonts w:ascii="Arial" w:hAnsi="Arial" w:cs="Arial"/>
          <w:b/>
          <w:bCs/>
          <w:u w:val="single"/>
        </w:rPr>
        <w:t xml:space="preserve">PRIMERA.- </w:t>
      </w:r>
      <w:r w:rsidRPr="00C41C38">
        <w:rPr>
          <w:rFonts w:ascii="Arial" w:hAnsi="Arial" w:cs="Arial"/>
          <w:b/>
          <w:u w:val="single"/>
        </w:rPr>
        <w:t>PARTES CONTRATANTES</w:t>
      </w:r>
      <w:r w:rsidRPr="00C41C38">
        <w:rPr>
          <w:rFonts w:ascii="Arial" w:hAnsi="Arial" w:cs="Arial"/>
          <w:u w:val="single"/>
        </w:rPr>
        <w:t xml:space="preserve"> </w:t>
      </w:r>
    </w:p>
    <w:p w:rsidR="007311CE" w:rsidRPr="00C41C38" w:rsidRDefault="007311CE" w:rsidP="007311CE">
      <w:pPr>
        <w:autoSpaceDE w:val="0"/>
        <w:autoSpaceDN w:val="0"/>
        <w:adjustRightInd w:val="0"/>
        <w:jc w:val="both"/>
        <w:rPr>
          <w:rFonts w:ascii="Arial" w:hAnsi="Arial" w:cs="Arial"/>
          <w:b/>
        </w:rPr>
      </w:pPr>
    </w:p>
    <w:p w:rsidR="007311CE" w:rsidRPr="00FA5072" w:rsidRDefault="007311CE" w:rsidP="00C146E1">
      <w:pPr>
        <w:numPr>
          <w:ilvl w:val="1"/>
          <w:numId w:val="45"/>
        </w:numPr>
        <w:ind w:left="567" w:hanging="567"/>
        <w:contextualSpacing/>
        <w:jc w:val="both"/>
        <w:rPr>
          <w:rFonts w:ascii="Arial" w:hAnsi="Arial" w:cs="Arial"/>
        </w:rPr>
      </w:pPr>
      <w:r w:rsidRPr="00FA5072">
        <w:rPr>
          <w:rFonts w:ascii="Arial" w:hAnsi="Arial" w:cs="Arial"/>
          <w:b/>
          <w:bCs/>
        </w:rPr>
        <w:t>YACIMIENTOS PETROLÍFEROS FISCALES BOLIVIANOS</w:t>
      </w:r>
      <w:r w:rsidRPr="00FA5072">
        <w:rPr>
          <w:rFonts w:ascii="Arial" w:hAnsi="Arial" w:cs="Arial"/>
        </w:rPr>
        <w:t xml:space="preserve">, empresa autárquica del Estado Plurinacional de Bolivia, creada mediante Decreto Ley de 21 de diciembre de 1936, con Número de Identificación Tributaria (NIT) 1020269020, con domicilio en la calle Bueno N° 185, zona Central de la ciudad de La Paz - Bolivia, legalmente representada por su </w:t>
      </w:r>
      <w:r>
        <w:rPr>
          <w:rFonts w:ascii="Arial" w:hAnsi="Arial" w:cs="Arial"/>
        </w:rPr>
        <w:t xml:space="preserve">xxxxxxxxxxxxxxxxxx </w:t>
      </w:r>
      <w:r w:rsidRPr="00FA5072">
        <w:rPr>
          <w:rFonts w:ascii="Arial" w:hAnsi="Arial" w:cs="Arial"/>
        </w:rPr>
        <w:t xml:space="preserve"> </w:t>
      </w:r>
      <w:r>
        <w:rPr>
          <w:rFonts w:ascii="Arial" w:hAnsi="Arial" w:cs="Arial"/>
        </w:rPr>
        <w:t>Ing.</w:t>
      </w:r>
      <w:r w:rsidRPr="00FA5072">
        <w:rPr>
          <w:rFonts w:ascii="Arial" w:hAnsi="Arial" w:cs="Arial"/>
        </w:rPr>
        <w:t xml:space="preserve"> </w:t>
      </w:r>
      <w:r>
        <w:rPr>
          <w:rFonts w:ascii="Arial" w:hAnsi="Arial" w:cs="Arial"/>
        </w:rPr>
        <w:t>xxxxxxxxxxxxxxx</w:t>
      </w:r>
      <w:r w:rsidRPr="00FA5072">
        <w:rPr>
          <w:rFonts w:ascii="Arial" w:hAnsi="Arial" w:cs="Arial"/>
        </w:rPr>
        <w:t xml:space="preserve">, con Cedula de Identidad N° </w:t>
      </w:r>
      <w:r>
        <w:rPr>
          <w:rFonts w:ascii="Arial" w:hAnsi="Arial" w:cs="Arial"/>
        </w:rPr>
        <w:t xml:space="preserve">xxxxxxxxx </w:t>
      </w:r>
      <w:r w:rsidRPr="00F9046C">
        <w:rPr>
          <w:rFonts w:ascii="Arial" w:hAnsi="Arial" w:cs="Arial"/>
        </w:rPr>
        <w:t xml:space="preserve">expedida en la ciudad de </w:t>
      </w:r>
      <w:r>
        <w:rPr>
          <w:rFonts w:ascii="Arial" w:hAnsi="Arial" w:cs="Arial"/>
        </w:rPr>
        <w:t>xxxxxxx</w:t>
      </w:r>
      <w:r w:rsidRPr="00FA5072">
        <w:rPr>
          <w:rFonts w:ascii="Arial" w:hAnsi="Arial" w:cs="Arial"/>
        </w:rPr>
        <w:t xml:space="preserve">, en virtud de la Resolución Administrativa </w:t>
      </w:r>
      <w:r w:rsidRPr="007567F2">
        <w:rPr>
          <w:rFonts w:ascii="Arial" w:hAnsi="Arial" w:cs="Arial"/>
        </w:rPr>
        <w:t xml:space="preserve">PRS N° </w:t>
      </w:r>
      <w:r>
        <w:rPr>
          <w:rFonts w:ascii="Arial" w:hAnsi="Arial" w:cs="Arial"/>
        </w:rPr>
        <w:t>xxx</w:t>
      </w:r>
      <w:r w:rsidRPr="007567F2">
        <w:rPr>
          <w:rFonts w:ascii="Arial" w:hAnsi="Arial" w:cs="Arial"/>
        </w:rPr>
        <w:t xml:space="preserve"> de </w:t>
      </w:r>
      <w:r>
        <w:rPr>
          <w:rFonts w:ascii="Arial" w:hAnsi="Arial" w:cs="Arial"/>
        </w:rPr>
        <w:t xml:space="preserve">xx </w:t>
      </w:r>
      <w:r w:rsidRPr="007567F2">
        <w:rPr>
          <w:rFonts w:ascii="Arial" w:hAnsi="Arial" w:cs="Arial"/>
        </w:rPr>
        <w:t xml:space="preserve">de </w:t>
      </w:r>
      <w:r>
        <w:rPr>
          <w:rFonts w:ascii="Arial" w:hAnsi="Arial" w:cs="Arial"/>
        </w:rPr>
        <w:t>xxxxxxxx</w:t>
      </w:r>
      <w:r w:rsidRPr="007567F2">
        <w:rPr>
          <w:rFonts w:ascii="Arial" w:hAnsi="Arial" w:cs="Arial"/>
        </w:rPr>
        <w:t xml:space="preserve"> de 20</w:t>
      </w:r>
      <w:r>
        <w:rPr>
          <w:rFonts w:ascii="Arial" w:hAnsi="Arial" w:cs="Arial"/>
        </w:rPr>
        <w:t xml:space="preserve">xx, </w:t>
      </w:r>
      <w:r w:rsidRPr="00FA5072">
        <w:rPr>
          <w:rFonts w:ascii="Arial" w:hAnsi="Arial" w:cs="Arial"/>
        </w:rPr>
        <w:t xml:space="preserve">a denominarse en adelante YPFB o el </w:t>
      </w:r>
      <w:r w:rsidRPr="00FA5072">
        <w:rPr>
          <w:rFonts w:ascii="Arial" w:hAnsi="Arial" w:cs="Arial"/>
          <w:b/>
        </w:rPr>
        <w:t>“Contratante</w:t>
      </w:r>
      <w:r w:rsidRPr="00FA5072">
        <w:rPr>
          <w:rFonts w:ascii="Arial" w:hAnsi="Arial" w:cs="Arial"/>
        </w:rPr>
        <w:t>”.</w:t>
      </w:r>
    </w:p>
    <w:p w:rsidR="007311CE" w:rsidRPr="00C41C38" w:rsidRDefault="007311CE" w:rsidP="007311CE">
      <w:pPr>
        <w:contextualSpacing/>
        <w:jc w:val="both"/>
        <w:rPr>
          <w:rFonts w:ascii="Arial" w:hAnsi="Arial" w:cs="Arial"/>
        </w:rPr>
      </w:pPr>
    </w:p>
    <w:p w:rsidR="007311CE" w:rsidRPr="00A000C5" w:rsidRDefault="007311CE" w:rsidP="00C146E1">
      <w:pPr>
        <w:pStyle w:val="Prrafodelista"/>
        <w:numPr>
          <w:ilvl w:val="1"/>
          <w:numId w:val="35"/>
        </w:numPr>
        <w:ind w:left="567" w:right="9" w:hanging="567"/>
        <w:contextualSpacing/>
        <w:jc w:val="both"/>
        <w:rPr>
          <w:rFonts w:ascii="Arial" w:hAnsi="Arial" w:cs="Arial"/>
        </w:rPr>
      </w:pPr>
      <w:r>
        <w:rPr>
          <w:rFonts w:ascii="Arial" w:hAnsi="Arial" w:cs="Arial"/>
          <w:b/>
          <w:caps/>
          <w:noProof/>
        </w:rPr>
        <w:t>EMPRESA DE TRANSPORTE xxxxxxxxxxxx.</w:t>
      </w:r>
      <w:r w:rsidRPr="00095D5B">
        <w:rPr>
          <w:rFonts w:ascii="Arial" w:hAnsi="Arial" w:cs="Arial"/>
          <w:bCs/>
        </w:rPr>
        <w:t xml:space="preserve">, </w:t>
      </w:r>
      <w:r>
        <w:rPr>
          <w:rFonts w:ascii="Arial" w:hAnsi="Arial" w:cs="Arial"/>
          <w:lang w:val="es-ES_tradnl"/>
        </w:rPr>
        <w:t>empresa xxxxxx</w:t>
      </w:r>
      <w:r w:rsidRPr="005626DC">
        <w:rPr>
          <w:rFonts w:ascii="Arial" w:hAnsi="Arial" w:cs="Arial"/>
          <w:lang w:val="es-ES_tradnl"/>
        </w:rPr>
        <w:t xml:space="preserve">  </w:t>
      </w:r>
      <w:r w:rsidRPr="00C41C38">
        <w:rPr>
          <w:rFonts w:ascii="Arial" w:hAnsi="Arial" w:cs="Arial"/>
          <w:bCs/>
        </w:rPr>
        <w:t>debidamente</w:t>
      </w:r>
      <w:r w:rsidRPr="005626DC">
        <w:rPr>
          <w:rFonts w:ascii="Arial" w:hAnsi="Arial" w:cs="Arial"/>
          <w:lang w:val="es-ES_tradnl"/>
        </w:rPr>
        <w:t xml:space="preserve"> constituida bajo las leyes del Estado Plurinacional de Bolivia, inscrita en el Registro de Comercio de Bolivia concesionado a FUNDEMPRESA bajo </w:t>
      </w:r>
      <w:r>
        <w:rPr>
          <w:rFonts w:ascii="Arial" w:hAnsi="Arial" w:cs="Arial"/>
          <w:lang w:val="es-ES_tradnl"/>
        </w:rPr>
        <w:t xml:space="preserve">la </w:t>
      </w:r>
      <w:r w:rsidRPr="005626DC">
        <w:rPr>
          <w:rFonts w:ascii="Arial" w:hAnsi="Arial" w:cs="Arial"/>
          <w:lang w:val="es-ES_tradnl"/>
        </w:rPr>
        <w:t>Matrícula N</w:t>
      </w:r>
      <w:r>
        <w:rPr>
          <w:rFonts w:ascii="Arial" w:hAnsi="Arial" w:cs="Arial"/>
          <w:lang w:val="es-ES_tradnl"/>
        </w:rPr>
        <w:t>°</w:t>
      </w:r>
      <w:r w:rsidRPr="005626DC">
        <w:rPr>
          <w:rFonts w:ascii="Arial" w:hAnsi="Arial" w:cs="Arial"/>
          <w:lang w:val="es-ES_tradnl"/>
        </w:rPr>
        <w:t xml:space="preserve"> </w:t>
      </w:r>
      <w:r>
        <w:rPr>
          <w:rFonts w:ascii="Arial" w:hAnsi="Arial" w:cs="Arial"/>
          <w:lang w:val="es-ES_tradnl"/>
        </w:rPr>
        <w:t>xxxxx</w:t>
      </w:r>
      <w:r w:rsidRPr="005626DC">
        <w:rPr>
          <w:rFonts w:ascii="Arial" w:hAnsi="Arial" w:cs="Arial"/>
          <w:i/>
          <w:lang w:val="es-ES_tradnl"/>
        </w:rPr>
        <w:t xml:space="preserve">, </w:t>
      </w:r>
      <w:r w:rsidRPr="005626DC">
        <w:rPr>
          <w:rFonts w:ascii="Arial" w:hAnsi="Arial" w:cs="Arial"/>
          <w:lang w:val="es-ES_tradnl"/>
        </w:rPr>
        <w:t xml:space="preserve">con Número de Identificación Tributaria (NIT) </w:t>
      </w:r>
      <w:r>
        <w:rPr>
          <w:rFonts w:ascii="Arial" w:hAnsi="Arial" w:cs="Arial"/>
          <w:lang w:val="es-ES_tradnl"/>
        </w:rPr>
        <w:t xml:space="preserve">xxxxxxxxxxx, con domicilio en la calle xxxxxxxxxxxx N° xxxx, zona xxxxxxx </w:t>
      </w:r>
      <w:r w:rsidRPr="005626DC">
        <w:rPr>
          <w:rFonts w:ascii="Arial" w:hAnsi="Arial" w:cs="Arial"/>
          <w:lang w:val="es-ES_tradnl"/>
        </w:rPr>
        <w:t xml:space="preserve">de la ciudad de </w:t>
      </w:r>
      <w:r>
        <w:rPr>
          <w:rFonts w:ascii="Arial" w:hAnsi="Arial" w:cs="Arial"/>
          <w:lang w:val="es-ES_tradnl"/>
        </w:rPr>
        <w:t>xxxxx - Bolivia</w:t>
      </w:r>
      <w:r w:rsidRPr="005626DC">
        <w:rPr>
          <w:rFonts w:ascii="Arial" w:hAnsi="Arial" w:cs="Arial"/>
          <w:lang w:val="es-ES_tradnl"/>
        </w:rPr>
        <w:t xml:space="preserve">, representada legalmente por </w:t>
      </w:r>
      <w:r>
        <w:rPr>
          <w:rFonts w:ascii="Arial" w:hAnsi="Arial" w:cs="Arial"/>
          <w:lang w:val="es-ES_tradnl"/>
        </w:rPr>
        <w:t xml:space="preserve">el señor xxxxxxxxxxxxxx, </w:t>
      </w:r>
      <w:r w:rsidRPr="005626DC">
        <w:rPr>
          <w:rFonts w:ascii="Arial" w:hAnsi="Arial" w:cs="Arial"/>
        </w:rPr>
        <w:t xml:space="preserve">con cédula de identidad </w:t>
      </w:r>
      <w:r>
        <w:rPr>
          <w:rFonts w:ascii="Arial" w:hAnsi="Arial" w:cs="Arial"/>
        </w:rPr>
        <w:t>N° xxxxxxxx expedida en la ciudad de xxxxxxx</w:t>
      </w:r>
      <w:r w:rsidRPr="005626DC">
        <w:rPr>
          <w:rFonts w:ascii="Arial" w:hAnsi="Arial" w:cs="Arial"/>
        </w:rPr>
        <w:t xml:space="preserve">, </w:t>
      </w:r>
      <w:r w:rsidRPr="005626DC">
        <w:rPr>
          <w:rFonts w:ascii="Arial" w:hAnsi="Arial" w:cs="Arial"/>
          <w:lang w:val="es-ES_tradnl"/>
        </w:rPr>
        <w:t xml:space="preserve">en virtud al Testimonio de Poder N° </w:t>
      </w:r>
      <w:r>
        <w:rPr>
          <w:rFonts w:ascii="Arial" w:hAnsi="Arial" w:cs="Arial"/>
          <w:lang w:val="es-ES_tradnl"/>
        </w:rPr>
        <w:t xml:space="preserve">xxx/xxxx </w:t>
      </w:r>
      <w:r w:rsidRPr="004369DC">
        <w:rPr>
          <w:rFonts w:ascii="Arial" w:hAnsi="Arial" w:cs="Arial"/>
          <w:bCs/>
        </w:rPr>
        <w:t xml:space="preserve">de fecha </w:t>
      </w:r>
      <w:r>
        <w:rPr>
          <w:rFonts w:ascii="Arial" w:hAnsi="Arial" w:cs="Arial"/>
          <w:bCs/>
        </w:rPr>
        <w:t>xxx</w:t>
      </w:r>
      <w:r w:rsidRPr="004369DC">
        <w:rPr>
          <w:rFonts w:ascii="Arial" w:hAnsi="Arial" w:cs="Arial"/>
          <w:bCs/>
        </w:rPr>
        <w:t xml:space="preserve"> de </w:t>
      </w:r>
      <w:r>
        <w:rPr>
          <w:rFonts w:ascii="Arial" w:hAnsi="Arial" w:cs="Arial"/>
          <w:bCs/>
        </w:rPr>
        <w:t>ene</w:t>
      </w:r>
      <w:r w:rsidRPr="004369DC">
        <w:rPr>
          <w:rFonts w:ascii="Arial" w:hAnsi="Arial" w:cs="Arial"/>
          <w:bCs/>
        </w:rPr>
        <w:t xml:space="preserve">ro de </w:t>
      </w:r>
      <w:r>
        <w:rPr>
          <w:rFonts w:ascii="Arial" w:hAnsi="Arial" w:cs="Arial"/>
          <w:bCs/>
        </w:rPr>
        <w:t>xxxx</w:t>
      </w:r>
      <w:r w:rsidRPr="005626DC">
        <w:rPr>
          <w:rFonts w:ascii="Arial" w:hAnsi="Arial" w:cs="Arial"/>
          <w:lang w:val="es-ES_tradnl"/>
        </w:rPr>
        <w:t>, otorgado ante Notaría de Fe Pública N°</w:t>
      </w:r>
      <w:r>
        <w:rPr>
          <w:rFonts w:ascii="Arial" w:hAnsi="Arial" w:cs="Arial"/>
          <w:lang w:val="es-ES_tradnl"/>
        </w:rPr>
        <w:t xml:space="preserve"> xxx de la ciudad de xxxx</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4369DC">
        <w:rPr>
          <w:rFonts w:ascii="Arial" w:hAnsi="Arial" w:cs="Arial"/>
          <w:b/>
          <w:bCs/>
        </w:rPr>
        <w:t>"Transportista”</w:t>
      </w:r>
      <w:r w:rsidRPr="001E1F7E">
        <w:rPr>
          <w:rFonts w:ascii="Arial" w:hAnsi="Arial" w:cs="Arial"/>
        </w:rPr>
        <w:t>.</w:t>
      </w:r>
    </w:p>
    <w:p w:rsidR="007311CE" w:rsidRPr="00A000C5" w:rsidRDefault="007311CE" w:rsidP="007311CE">
      <w:pPr>
        <w:pStyle w:val="Prrafodelista"/>
        <w:ind w:left="709" w:right="9"/>
        <w:jc w:val="both"/>
        <w:rPr>
          <w:rFonts w:ascii="Arial" w:hAnsi="Arial" w:cs="Arial"/>
        </w:rPr>
      </w:pPr>
    </w:p>
    <w:p w:rsidR="007311CE" w:rsidRPr="00C41C38" w:rsidRDefault="007311CE" w:rsidP="007311CE">
      <w:pPr>
        <w:autoSpaceDE w:val="0"/>
        <w:autoSpaceDN w:val="0"/>
        <w:adjustRightInd w:val="0"/>
        <w:jc w:val="both"/>
        <w:rPr>
          <w:rFonts w:ascii="Arial" w:hAnsi="Arial" w:cs="Arial"/>
          <w:bCs/>
        </w:rPr>
      </w:pPr>
      <w:r w:rsidRPr="00C41C38">
        <w:rPr>
          <w:rFonts w:ascii="Arial" w:hAnsi="Arial" w:cs="Arial"/>
          <w:bCs/>
        </w:rPr>
        <w:t xml:space="preserve">Tanto el Contratante como el </w:t>
      </w:r>
      <w:r>
        <w:rPr>
          <w:rFonts w:ascii="Arial" w:hAnsi="Arial" w:cs="Arial"/>
          <w:bCs/>
        </w:rPr>
        <w:t>Transportista</w:t>
      </w:r>
      <w:r w:rsidRPr="00C41C38">
        <w:rPr>
          <w:rFonts w:ascii="Arial" w:hAnsi="Arial" w:cs="Arial"/>
          <w:bCs/>
        </w:rPr>
        <w:t xml:space="preserve"> podrán ser denominados individual e indistintamente como "Parte" y conjuntamente como " Partes".</w:t>
      </w:r>
    </w:p>
    <w:p w:rsidR="007311CE" w:rsidRPr="00C41C38" w:rsidRDefault="007311CE" w:rsidP="007311CE">
      <w:pPr>
        <w:autoSpaceDE w:val="0"/>
        <w:autoSpaceDN w:val="0"/>
        <w:adjustRightInd w:val="0"/>
        <w:jc w:val="both"/>
        <w:rPr>
          <w:rFonts w:ascii="Arial" w:hAnsi="Arial" w:cs="Arial"/>
          <w:b/>
        </w:rPr>
      </w:pPr>
    </w:p>
    <w:p w:rsidR="007311CE" w:rsidRPr="00C41C38" w:rsidRDefault="007311CE" w:rsidP="007311CE">
      <w:pPr>
        <w:autoSpaceDE w:val="0"/>
        <w:autoSpaceDN w:val="0"/>
        <w:adjustRightInd w:val="0"/>
        <w:jc w:val="both"/>
        <w:rPr>
          <w:rFonts w:ascii="Arial" w:hAnsi="Arial" w:cs="Arial"/>
          <w:b/>
          <w:bCs/>
          <w:u w:val="single"/>
        </w:rPr>
      </w:pPr>
      <w:r w:rsidRPr="00C41C38">
        <w:rPr>
          <w:rFonts w:ascii="Arial" w:hAnsi="Arial" w:cs="Arial"/>
          <w:b/>
          <w:u w:val="single"/>
        </w:rPr>
        <w:t xml:space="preserve">CLÁUSULA </w:t>
      </w:r>
      <w:r w:rsidRPr="00C41C38">
        <w:rPr>
          <w:rFonts w:ascii="Arial" w:hAnsi="Arial" w:cs="Arial"/>
          <w:b/>
          <w:bCs/>
          <w:u w:val="single"/>
        </w:rPr>
        <w:t>SEGUNDA.- ANTECEDENTES</w:t>
      </w:r>
    </w:p>
    <w:p w:rsidR="007311CE" w:rsidRPr="00C41C38" w:rsidRDefault="007311CE" w:rsidP="007311CE">
      <w:pPr>
        <w:autoSpaceDE w:val="0"/>
        <w:autoSpaceDN w:val="0"/>
        <w:adjustRightInd w:val="0"/>
        <w:jc w:val="both"/>
        <w:rPr>
          <w:rFonts w:ascii="Arial" w:hAnsi="Arial" w:cs="Arial"/>
          <w:b/>
          <w:bCs/>
        </w:rPr>
      </w:pPr>
    </w:p>
    <w:p w:rsidR="007311CE" w:rsidRPr="008F3DB6" w:rsidRDefault="007311CE" w:rsidP="007311CE">
      <w:pPr>
        <w:autoSpaceDE w:val="0"/>
        <w:autoSpaceDN w:val="0"/>
        <w:adjustRightInd w:val="0"/>
        <w:ind w:left="567" w:hanging="567"/>
        <w:jc w:val="both"/>
        <w:rPr>
          <w:rFonts w:ascii="Arial" w:hAnsi="Arial" w:cs="Arial"/>
          <w:bCs/>
          <w:color w:val="FF0000"/>
        </w:rPr>
      </w:pPr>
      <w:r w:rsidRPr="00C41C38">
        <w:rPr>
          <w:rFonts w:ascii="Arial" w:hAnsi="Arial" w:cs="Arial"/>
          <w:b/>
        </w:rPr>
        <w:t>2.1</w:t>
      </w:r>
      <w:r w:rsidRPr="00C41C38">
        <w:rPr>
          <w:rFonts w:ascii="Arial" w:hAnsi="Arial" w:cs="Arial"/>
        </w:rPr>
        <w:t xml:space="preserve"> </w:t>
      </w:r>
      <w:r w:rsidRPr="00C41C38">
        <w:rPr>
          <w:rFonts w:ascii="Arial" w:hAnsi="Arial" w:cs="Arial"/>
        </w:rPr>
        <w:tab/>
      </w:r>
      <w:r w:rsidRPr="00745F78">
        <w:rPr>
          <w:rFonts w:ascii="Arial" w:hAnsi="Arial" w:cs="Arial"/>
        </w:rPr>
        <w:t>El Contratante</w:t>
      </w:r>
      <w:r w:rsidRPr="00745F78">
        <w:rPr>
          <w:rFonts w:ascii="Arial" w:hAnsi="Arial" w:cs="Arial"/>
          <w:bCs/>
        </w:rPr>
        <w:t xml:space="preserve"> requiere se realice el Servicio de Transporte Nacional de Gas Licuado de Petróleo (GLP) </w:t>
      </w:r>
      <w:r>
        <w:rPr>
          <w:rFonts w:ascii="Arial" w:hAnsi="Arial" w:cs="Arial"/>
          <w:bCs/>
        </w:rPr>
        <w:t xml:space="preserve">vía terrestre </w:t>
      </w:r>
      <w:r w:rsidRPr="00745F78">
        <w:rPr>
          <w:rFonts w:ascii="Arial" w:eastAsiaTheme="minorEastAsia" w:hAnsi="Arial" w:cs="Arial"/>
        </w:rPr>
        <w:t xml:space="preserve">a Zonas Comerciales del Distrito Comercial Potosí - Gestión </w:t>
      </w:r>
      <w:r>
        <w:rPr>
          <w:rFonts w:ascii="Arial" w:eastAsiaTheme="minorEastAsia" w:hAnsi="Arial" w:cs="Arial"/>
        </w:rPr>
        <w:t>xxxx</w:t>
      </w:r>
      <w:r w:rsidRPr="00745F78">
        <w:rPr>
          <w:rFonts w:ascii="Arial" w:hAnsi="Arial" w:cs="Arial"/>
          <w:bCs/>
        </w:rPr>
        <w:t>, detallado en el presente Contrato</w:t>
      </w:r>
      <w:r>
        <w:rPr>
          <w:rFonts w:ascii="Arial" w:hAnsi="Arial" w:cs="Arial"/>
          <w:bCs/>
        </w:rPr>
        <w:t>,</w:t>
      </w:r>
      <w:r w:rsidRPr="00745F78">
        <w:rPr>
          <w:rFonts w:ascii="Arial" w:hAnsi="Arial" w:cs="Arial"/>
          <w:bCs/>
        </w:rPr>
        <w:t xml:space="preserve"> para lo cual, convocó al </w:t>
      </w:r>
      <w:r>
        <w:rPr>
          <w:rFonts w:ascii="Arial" w:hAnsi="Arial" w:cs="Arial"/>
          <w:bCs/>
        </w:rPr>
        <w:t xml:space="preserve">Proceso de Contratación Directa </w:t>
      </w:r>
      <w:r w:rsidRPr="00745F78">
        <w:rPr>
          <w:rFonts w:ascii="Arial" w:hAnsi="Arial" w:cs="Arial"/>
          <w:bCs/>
        </w:rPr>
        <w:t xml:space="preserve">por Licitación, con Código: </w:t>
      </w:r>
      <w:r>
        <w:rPr>
          <w:rFonts w:ascii="Arial" w:hAnsi="Arial" w:cs="Arial"/>
          <w:b/>
          <w:bCs/>
        </w:rPr>
        <w:t>GCC-CDL-DCPT-xxx-xx</w:t>
      </w:r>
      <w:r w:rsidRPr="008F3DB6">
        <w:rPr>
          <w:rFonts w:ascii="Arial" w:hAnsi="Arial" w:cs="Arial"/>
          <w:bCs/>
          <w:color w:val="FF0000"/>
        </w:rPr>
        <w:t>.</w:t>
      </w:r>
    </w:p>
    <w:p w:rsidR="007311CE" w:rsidRPr="00C41C38" w:rsidRDefault="007311CE" w:rsidP="007311CE">
      <w:pPr>
        <w:pStyle w:val="Prrafodelista"/>
        <w:autoSpaceDE w:val="0"/>
        <w:autoSpaceDN w:val="0"/>
        <w:adjustRightInd w:val="0"/>
        <w:ind w:left="851" w:hanging="851"/>
        <w:jc w:val="both"/>
        <w:rPr>
          <w:rFonts w:ascii="Arial" w:hAnsi="Arial" w:cs="Arial"/>
          <w:bCs/>
        </w:rPr>
      </w:pPr>
    </w:p>
    <w:p w:rsidR="007311CE" w:rsidRPr="00C41C38" w:rsidRDefault="007311CE" w:rsidP="007311CE">
      <w:pPr>
        <w:autoSpaceDE w:val="0"/>
        <w:autoSpaceDN w:val="0"/>
        <w:adjustRightInd w:val="0"/>
        <w:ind w:left="567" w:hanging="567"/>
        <w:jc w:val="both"/>
        <w:rPr>
          <w:rFonts w:ascii="Arial" w:hAnsi="Arial" w:cs="Arial"/>
          <w:bCs/>
        </w:rPr>
      </w:pPr>
      <w:r w:rsidRPr="00C41C38">
        <w:rPr>
          <w:rFonts w:ascii="Arial" w:hAnsi="Arial" w:cs="Arial"/>
          <w:b/>
          <w:bCs/>
        </w:rPr>
        <w:t>2.2</w:t>
      </w:r>
      <w:r w:rsidRPr="00C41C38">
        <w:rPr>
          <w:rFonts w:ascii="Arial" w:hAnsi="Arial" w:cs="Arial"/>
          <w:bCs/>
        </w:rPr>
        <w:tab/>
        <w:t>Cumplidos los requisitos y procedimientos establecidos al efecto, se adjudicó la ref</w:t>
      </w:r>
      <w:r>
        <w:rPr>
          <w:rFonts w:ascii="Arial" w:hAnsi="Arial" w:cs="Arial"/>
          <w:bCs/>
        </w:rPr>
        <w:t xml:space="preserve">erida contratación a la </w:t>
      </w:r>
      <w:r>
        <w:rPr>
          <w:rFonts w:ascii="Arial" w:hAnsi="Arial" w:cs="Arial"/>
          <w:b/>
          <w:caps/>
          <w:noProof/>
        </w:rPr>
        <w:t>EMPRESA DE TRANSPORTE XXXXXXX.</w:t>
      </w:r>
    </w:p>
    <w:p w:rsidR="007311CE" w:rsidRPr="00C41C38" w:rsidRDefault="007311CE" w:rsidP="007311CE">
      <w:pPr>
        <w:autoSpaceDE w:val="0"/>
        <w:autoSpaceDN w:val="0"/>
        <w:adjustRightInd w:val="0"/>
        <w:ind w:left="705" w:hanging="705"/>
        <w:jc w:val="both"/>
        <w:rPr>
          <w:rFonts w:ascii="Arial" w:hAnsi="Arial" w:cs="Arial"/>
        </w:rPr>
      </w:pPr>
    </w:p>
    <w:p w:rsidR="007311CE" w:rsidRPr="00C41C38" w:rsidRDefault="007311CE" w:rsidP="007311CE">
      <w:pPr>
        <w:autoSpaceDE w:val="0"/>
        <w:autoSpaceDN w:val="0"/>
        <w:adjustRightInd w:val="0"/>
        <w:jc w:val="both"/>
        <w:rPr>
          <w:rFonts w:ascii="Arial" w:hAnsi="Arial" w:cs="Arial"/>
          <w:b/>
          <w:bCs/>
          <w:u w:val="single"/>
        </w:rPr>
      </w:pPr>
      <w:r w:rsidRPr="00C41C38">
        <w:rPr>
          <w:rFonts w:ascii="Arial" w:hAnsi="Arial" w:cs="Arial"/>
          <w:b/>
          <w:u w:val="single"/>
        </w:rPr>
        <w:lastRenderedPageBreak/>
        <w:t xml:space="preserve">CLÁUSULA </w:t>
      </w:r>
      <w:r w:rsidRPr="00C41C38">
        <w:rPr>
          <w:rFonts w:ascii="Arial" w:hAnsi="Arial" w:cs="Arial"/>
          <w:b/>
          <w:bCs/>
          <w:u w:val="single"/>
        </w:rPr>
        <w:t xml:space="preserve">TERCERA.- DISPOSICIONES GENERALES </w:t>
      </w:r>
    </w:p>
    <w:p w:rsidR="007311CE" w:rsidRPr="00C41C38" w:rsidRDefault="007311CE" w:rsidP="007311CE">
      <w:pPr>
        <w:autoSpaceDE w:val="0"/>
        <w:autoSpaceDN w:val="0"/>
        <w:adjustRightInd w:val="0"/>
        <w:jc w:val="both"/>
        <w:rPr>
          <w:rFonts w:ascii="Arial" w:hAnsi="Arial" w:cs="Arial"/>
        </w:rPr>
      </w:pPr>
    </w:p>
    <w:p w:rsidR="007311CE" w:rsidRPr="00C41C38" w:rsidRDefault="007311CE" w:rsidP="00C146E1">
      <w:pPr>
        <w:pStyle w:val="Prrafodelista"/>
        <w:numPr>
          <w:ilvl w:val="1"/>
          <w:numId w:val="46"/>
        </w:numPr>
        <w:autoSpaceDE w:val="0"/>
        <w:autoSpaceDN w:val="0"/>
        <w:adjustRightInd w:val="0"/>
        <w:ind w:left="567" w:hanging="567"/>
        <w:contextualSpacing/>
        <w:jc w:val="both"/>
        <w:rPr>
          <w:rFonts w:ascii="Arial" w:hAnsi="Arial" w:cs="Arial"/>
          <w:bCs/>
        </w:rPr>
      </w:pPr>
      <w:r w:rsidRPr="00C41C38">
        <w:rPr>
          <w:rFonts w:ascii="Arial" w:hAnsi="Arial" w:cs="Arial"/>
          <w:b/>
          <w:bCs/>
        </w:rPr>
        <w:t>Definiciones</w:t>
      </w:r>
      <w:r w:rsidRPr="00C41C38">
        <w:rPr>
          <w:rFonts w:ascii="Arial" w:hAnsi="Arial" w:cs="Arial"/>
          <w:bCs/>
        </w:rPr>
        <w:t>: A menos que el contexto exija otra cosa, cuando se utilicen en este Contrato los siguientes términos, en plural o singular, tendrán los significados que se indican a continuación:</w:t>
      </w:r>
    </w:p>
    <w:p w:rsidR="007311CE" w:rsidRPr="00C41C38" w:rsidRDefault="007311CE" w:rsidP="007311CE">
      <w:pPr>
        <w:pStyle w:val="Prrafodelista"/>
        <w:autoSpaceDE w:val="0"/>
        <w:autoSpaceDN w:val="0"/>
        <w:adjustRightInd w:val="0"/>
        <w:ind w:left="709"/>
        <w:jc w:val="both"/>
        <w:rPr>
          <w:rFonts w:ascii="Arial" w:hAnsi="Arial" w:cs="Arial"/>
          <w:bCs/>
        </w:rPr>
      </w:pPr>
    </w:p>
    <w:tbl>
      <w:tblPr>
        <w:tblStyle w:val="Tablaconcuadrcula"/>
        <w:tblW w:w="0" w:type="auto"/>
        <w:tblLook w:val="04A0" w:firstRow="1" w:lastRow="0" w:firstColumn="1" w:lastColumn="0" w:noHBand="0" w:noVBand="1"/>
      </w:tblPr>
      <w:tblGrid>
        <w:gridCol w:w="1925"/>
        <w:gridCol w:w="7188"/>
      </w:tblGrid>
      <w:tr w:rsidR="007311CE" w:rsidRPr="00C41C38" w:rsidTr="007311CE">
        <w:tc>
          <w:tcPr>
            <w:tcW w:w="1951" w:type="dxa"/>
          </w:tcPr>
          <w:p w:rsidR="007311CE" w:rsidRPr="007C1ED7" w:rsidRDefault="007311CE" w:rsidP="007311CE">
            <w:pPr>
              <w:autoSpaceDE w:val="0"/>
              <w:autoSpaceDN w:val="0"/>
              <w:adjustRightInd w:val="0"/>
              <w:jc w:val="both"/>
              <w:rPr>
                <w:rFonts w:ascii="Arial" w:hAnsi="Arial" w:cs="Arial"/>
              </w:rPr>
            </w:pPr>
            <w:r w:rsidRPr="00C41C38">
              <w:rPr>
                <w:rFonts w:ascii="Arial" w:hAnsi="Arial" w:cs="Arial"/>
                <w:b/>
                <w:bCs/>
              </w:rPr>
              <w:t>Camión (es) – Cisterna (s)</w:t>
            </w:r>
            <w:r w:rsidRPr="00C41C38">
              <w:rPr>
                <w:rFonts w:ascii="Arial" w:hAnsi="Arial" w:cs="Arial"/>
                <w:b/>
              </w:rPr>
              <w:t>:</w:t>
            </w:r>
          </w:p>
        </w:tc>
        <w:tc>
          <w:tcPr>
            <w:tcW w:w="7596" w:type="dxa"/>
          </w:tcPr>
          <w:p w:rsidR="007311CE" w:rsidRPr="007C1ED7" w:rsidRDefault="007311CE" w:rsidP="007311CE">
            <w:pPr>
              <w:autoSpaceDE w:val="0"/>
              <w:autoSpaceDN w:val="0"/>
              <w:adjustRightInd w:val="0"/>
              <w:jc w:val="both"/>
              <w:rPr>
                <w:rFonts w:ascii="Arial" w:hAnsi="Arial" w:cs="Arial"/>
              </w:rPr>
            </w:pPr>
            <w:r w:rsidRPr="00C41C38">
              <w:rPr>
                <w:rFonts w:ascii="Arial" w:hAnsi="Arial" w:cs="Arial"/>
              </w:rPr>
              <w:t>Vehículo motorizado que cuenta con un recipiente presurizado, en el cual se transporta el Producto de forma masiva o en volúmenes determinados por la capacidad y diseño del tanque.</w:t>
            </w:r>
          </w:p>
        </w:tc>
      </w:tr>
      <w:tr w:rsidR="007311CE" w:rsidRPr="00C41C38" w:rsidTr="007311CE">
        <w:trPr>
          <w:trHeight w:val="615"/>
        </w:trPr>
        <w:tc>
          <w:tcPr>
            <w:tcW w:w="1951" w:type="dxa"/>
          </w:tcPr>
          <w:p w:rsidR="007311CE" w:rsidRPr="00C41C38" w:rsidRDefault="007311CE" w:rsidP="007311CE">
            <w:pPr>
              <w:autoSpaceDE w:val="0"/>
              <w:autoSpaceDN w:val="0"/>
              <w:adjustRightInd w:val="0"/>
              <w:jc w:val="both"/>
              <w:rPr>
                <w:rFonts w:ascii="Arial" w:hAnsi="Arial" w:cs="Arial"/>
              </w:rPr>
            </w:pPr>
            <w:r w:rsidRPr="00C41C38">
              <w:rPr>
                <w:rFonts w:ascii="Arial" w:hAnsi="Arial" w:cs="Arial"/>
                <w:b/>
                <w:bCs/>
              </w:rPr>
              <w:t>Contrato</w:t>
            </w:r>
            <w:r w:rsidRPr="00C41C38">
              <w:rPr>
                <w:rFonts w:ascii="Arial" w:hAnsi="Arial" w:cs="Arial"/>
              </w:rPr>
              <w:t>:</w:t>
            </w:r>
          </w:p>
        </w:tc>
        <w:tc>
          <w:tcPr>
            <w:tcW w:w="7596" w:type="dxa"/>
          </w:tcPr>
          <w:p w:rsidR="007311CE" w:rsidRPr="007C1ED7" w:rsidRDefault="007311CE" w:rsidP="007311CE">
            <w:pPr>
              <w:autoSpaceDE w:val="0"/>
              <w:autoSpaceDN w:val="0"/>
              <w:adjustRightInd w:val="0"/>
              <w:spacing w:before="120" w:after="120"/>
              <w:jc w:val="both"/>
              <w:rPr>
                <w:rFonts w:ascii="Arial" w:hAnsi="Arial" w:cs="Arial"/>
              </w:rPr>
            </w:pPr>
            <w:r w:rsidRPr="00C41C38">
              <w:rPr>
                <w:rFonts w:ascii="Arial" w:hAnsi="Arial" w:cs="Arial"/>
              </w:rPr>
              <w:t xml:space="preserve">Es el presente documento celebrado entre las Partes, junto con todos los </w:t>
            </w:r>
            <w:r>
              <w:rPr>
                <w:rFonts w:ascii="Arial" w:hAnsi="Arial" w:cs="Arial"/>
              </w:rPr>
              <w:t>documentos</w:t>
            </w:r>
            <w:r w:rsidRPr="00C41C38">
              <w:rPr>
                <w:rFonts w:ascii="Arial" w:hAnsi="Arial" w:cs="Arial"/>
              </w:rPr>
              <w:t xml:space="preserve"> que forman parte integrante del mismo.</w:t>
            </w:r>
          </w:p>
        </w:tc>
      </w:tr>
      <w:tr w:rsidR="007311CE" w:rsidRPr="00C41C38" w:rsidTr="007311CE">
        <w:trPr>
          <w:trHeight w:val="300"/>
        </w:trPr>
        <w:tc>
          <w:tcPr>
            <w:tcW w:w="1951" w:type="dxa"/>
          </w:tcPr>
          <w:p w:rsidR="007311CE" w:rsidRPr="00C41C38" w:rsidRDefault="007311CE" w:rsidP="007311CE">
            <w:pPr>
              <w:autoSpaceDE w:val="0"/>
              <w:autoSpaceDN w:val="0"/>
              <w:adjustRightInd w:val="0"/>
              <w:rPr>
                <w:rFonts w:ascii="Arial" w:hAnsi="Arial" w:cs="Arial"/>
                <w:b/>
              </w:rPr>
            </w:pPr>
            <w:r w:rsidRPr="00C41C38">
              <w:rPr>
                <w:rFonts w:ascii="Arial" w:hAnsi="Arial" w:cs="Arial"/>
                <w:b/>
              </w:rPr>
              <w:t xml:space="preserve">Contrabando: </w:t>
            </w:r>
          </w:p>
          <w:p w:rsidR="007311CE" w:rsidRPr="00C41C38" w:rsidRDefault="007311CE" w:rsidP="007311CE">
            <w:pPr>
              <w:autoSpaceDE w:val="0"/>
              <w:autoSpaceDN w:val="0"/>
              <w:adjustRightInd w:val="0"/>
              <w:jc w:val="both"/>
              <w:rPr>
                <w:rFonts w:ascii="Arial" w:hAnsi="Arial" w:cs="Arial"/>
                <w:b/>
                <w:bCs/>
              </w:rPr>
            </w:pPr>
          </w:p>
        </w:tc>
        <w:tc>
          <w:tcPr>
            <w:tcW w:w="7596" w:type="dxa"/>
            <w:vAlign w:val="center"/>
          </w:tcPr>
          <w:p w:rsidR="007311CE" w:rsidRPr="007C1ED7" w:rsidRDefault="007311CE" w:rsidP="007311CE">
            <w:pPr>
              <w:autoSpaceDE w:val="0"/>
              <w:autoSpaceDN w:val="0"/>
              <w:adjustRightInd w:val="0"/>
              <w:spacing w:before="120" w:after="120"/>
              <w:jc w:val="both"/>
              <w:rPr>
                <w:rFonts w:ascii="Arial" w:hAnsi="Arial" w:cs="Arial"/>
                <w:b/>
                <w:bCs/>
                <w:u w:val="single"/>
              </w:rPr>
            </w:pPr>
            <w:r w:rsidRPr="00C41C38">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7311CE" w:rsidRPr="00C41C38" w:rsidTr="007311CE">
        <w:trPr>
          <w:trHeight w:val="450"/>
        </w:trPr>
        <w:tc>
          <w:tcPr>
            <w:tcW w:w="1951" w:type="dxa"/>
          </w:tcPr>
          <w:p w:rsidR="007311CE" w:rsidRPr="00C41C38" w:rsidRDefault="007311CE" w:rsidP="007311CE">
            <w:pPr>
              <w:autoSpaceDE w:val="0"/>
              <w:autoSpaceDN w:val="0"/>
              <w:adjustRightInd w:val="0"/>
              <w:jc w:val="both"/>
              <w:rPr>
                <w:rFonts w:ascii="Arial" w:hAnsi="Arial" w:cs="Arial"/>
              </w:rPr>
            </w:pPr>
            <w:r w:rsidRPr="00C41C38">
              <w:rPr>
                <w:rFonts w:ascii="Arial" w:hAnsi="Arial" w:cs="Arial"/>
                <w:b/>
                <w:bCs/>
              </w:rPr>
              <w:t>Día Hábil</w:t>
            </w:r>
            <w:r w:rsidRPr="00C41C38">
              <w:rPr>
                <w:rFonts w:ascii="Arial" w:hAnsi="Arial" w:cs="Arial"/>
                <w:b/>
              </w:rPr>
              <w:t>:</w:t>
            </w:r>
          </w:p>
        </w:tc>
        <w:tc>
          <w:tcPr>
            <w:tcW w:w="7596" w:type="dxa"/>
          </w:tcPr>
          <w:p w:rsidR="007311CE" w:rsidRPr="007C1ED7" w:rsidRDefault="007311CE" w:rsidP="007311CE">
            <w:pPr>
              <w:autoSpaceDE w:val="0"/>
              <w:autoSpaceDN w:val="0"/>
              <w:adjustRightInd w:val="0"/>
              <w:spacing w:before="120" w:after="120"/>
              <w:jc w:val="both"/>
              <w:rPr>
                <w:rFonts w:ascii="Arial" w:hAnsi="Arial" w:cs="Arial"/>
              </w:rPr>
            </w:pPr>
            <w:r w:rsidRPr="00C41C38">
              <w:rPr>
                <w:rFonts w:ascii="Arial" w:hAnsi="Arial" w:cs="Arial"/>
              </w:rPr>
              <w:t>Significa los días lunes, martes, miércoles, jueves y viernes, excepto sábado y/o domingo y el día feriado establecido de acuerdo con la legislación del Estado Plurinacional de Bolivia.</w:t>
            </w:r>
          </w:p>
        </w:tc>
      </w:tr>
      <w:tr w:rsidR="007311CE" w:rsidRPr="00C41C38" w:rsidTr="007311CE">
        <w:trPr>
          <w:trHeight w:val="450"/>
        </w:trPr>
        <w:tc>
          <w:tcPr>
            <w:tcW w:w="1951" w:type="dxa"/>
          </w:tcPr>
          <w:p w:rsidR="007311CE" w:rsidRPr="00C41C38" w:rsidRDefault="007311CE" w:rsidP="007311CE">
            <w:pPr>
              <w:autoSpaceDE w:val="0"/>
              <w:autoSpaceDN w:val="0"/>
              <w:adjustRightInd w:val="0"/>
              <w:jc w:val="both"/>
              <w:rPr>
                <w:rFonts w:ascii="Arial" w:hAnsi="Arial" w:cs="Arial"/>
                <w:b/>
                <w:bCs/>
              </w:rPr>
            </w:pPr>
            <w:r w:rsidRPr="00C41C38">
              <w:rPr>
                <w:rFonts w:ascii="Arial" w:hAnsi="Arial" w:cs="Arial"/>
                <w:b/>
                <w:bCs/>
              </w:rPr>
              <w:t>Documento de Transferencia</w:t>
            </w:r>
            <w:r w:rsidRPr="00C41C38">
              <w:rPr>
                <w:rFonts w:ascii="Arial" w:hAnsi="Arial" w:cs="Arial"/>
              </w:rPr>
              <w:t>:</w:t>
            </w:r>
          </w:p>
        </w:tc>
        <w:tc>
          <w:tcPr>
            <w:tcW w:w="7596" w:type="dxa"/>
          </w:tcPr>
          <w:p w:rsidR="007311CE" w:rsidRPr="00C41C38" w:rsidRDefault="007311CE" w:rsidP="007311CE">
            <w:pPr>
              <w:autoSpaceDE w:val="0"/>
              <w:autoSpaceDN w:val="0"/>
              <w:adjustRightInd w:val="0"/>
              <w:jc w:val="both"/>
              <w:rPr>
                <w:rFonts w:ascii="Arial" w:hAnsi="Arial" w:cs="Arial"/>
                <w:lang w:val="es-BO"/>
              </w:rPr>
            </w:pPr>
            <w:r w:rsidRPr="00C41C38">
              <w:rPr>
                <w:rFonts w:ascii="Arial" w:hAnsi="Arial" w:cs="Arial"/>
              </w:rPr>
              <w:t>Es el documento que certifica la recepción o transferencia de una determinada cantidad másica o volumétrica de Producto; el cual varía su denominación de acuerdo al Punto de Recepción y Entrega.</w:t>
            </w:r>
          </w:p>
        </w:tc>
      </w:tr>
      <w:tr w:rsidR="007311CE" w:rsidRPr="00C41C38" w:rsidTr="007311CE">
        <w:trPr>
          <w:trHeight w:val="210"/>
        </w:trPr>
        <w:tc>
          <w:tcPr>
            <w:tcW w:w="1951" w:type="dxa"/>
          </w:tcPr>
          <w:p w:rsidR="007311CE" w:rsidRPr="00C41C38" w:rsidRDefault="007311CE" w:rsidP="007311CE">
            <w:pPr>
              <w:autoSpaceDE w:val="0"/>
              <w:autoSpaceDN w:val="0"/>
              <w:adjustRightInd w:val="0"/>
              <w:jc w:val="both"/>
              <w:rPr>
                <w:rFonts w:ascii="Arial" w:hAnsi="Arial" w:cs="Arial"/>
                <w:b/>
                <w:bCs/>
              </w:rPr>
            </w:pPr>
            <w:r w:rsidRPr="00C41C38">
              <w:rPr>
                <w:rFonts w:ascii="Arial" w:hAnsi="Arial" w:cs="Arial"/>
                <w:b/>
                <w:bCs/>
              </w:rPr>
              <w:t xml:space="preserve">Ley (es) </w:t>
            </w:r>
          </w:p>
          <w:p w:rsidR="007311CE" w:rsidRPr="00334B6E" w:rsidRDefault="007311CE" w:rsidP="007311CE">
            <w:pPr>
              <w:autoSpaceDE w:val="0"/>
              <w:autoSpaceDN w:val="0"/>
              <w:adjustRightInd w:val="0"/>
              <w:jc w:val="both"/>
              <w:rPr>
                <w:rFonts w:ascii="Arial" w:hAnsi="Arial" w:cs="Arial"/>
                <w:b/>
                <w:bCs/>
              </w:rPr>
            </w:pPr>
            <w:r w:rsidRPr="00C41C38">
              <w:rPr>
                <w:rFonts w:ascii="Arial" w:hAnsi="Arial" w:cs="Arial"/>
                <w:b/>
                <w:bCs/>
              </w:rPr>
              <w:t>Aplicable (s)</w:t>
            </w:r>
            <w:r w:rsidRPr="00C41C38">
              <w:rPr>
                <w:rFonts w:ascii="Arial" w:hAnsi="Arial" w:cs="Arial"/>
              </w:rPr>
              <w:t>:</w:t>
            </w:r>
          </w:p>
        </w:tc>
        <w:tc>
          <w:tcPr>
            <w:tcW w:w="7596" w:type="dxa"/>
          </w:tcPr>
          <w:p w:rsidR="007311CE" w:rsidRPr="007C1ED7" w:rsidRDefault="007311CE" w:rsidP="007311CE">
            <w:pPr>
              <w:autoSpaceDE w:val="0"/>
              <w:autoSpaceDN w:val="0"/>
              <w:adjustRightInd w:val="0"/>
              <w:spacing w:before="120" w:after="120"/>
              <w:jc w:val="both"/>
              <w:rPr>
                <w:rFonts w:ascii="Arial" w:hAnsi="Arial" w:cs="Arial"/>
              </w:rPr>
            </w:pPr>
            <w:r w:rsidRPr="00C41C38">
              <w:rPr>
                <w:rFonts w:ascii="Arial" w:hAnsi="Arial" w:cs="Arial"/>
              </w:rPr>
              <w:t xml:space="preserve">Son las normas constitucionales, leyes, decretos y toda otra disposición  legal vigente y publicada en el Estado Plurinacional de Bolivia; y ante cualquier contravención, incumplimiento, violación, vulneración por parte del </w:t>
            </w:r>
            <w:r>
              <w:rPr>
                <w:rFonts w:ascii="Arial" w:hAnsi="Arial" w:cs="Arial"/>
              </w:rPr>
              <w:t>Transportista</w:t>
            </w:r>
            <w:r w:rsidRPr="00C41C38">
              <w:rPr>
                <w:rFonts w:ascii="Arial" w:hAnsi="Arial" w:cs="Arial"/>
              </w:rPr>
              <w:t xml:space="preserve"> es el único responsable ante los órganos jurisdiccionales competentes.</w:t>
            </w:r>
          </w:p>
        </w:tc>
      </w:tr>
      <w:tr w:rsidR="007311CE" w:rsidRPr="00C41C38" w:rsidTr="007311CE">
        <w:trPr>
          <w:trHeight w:val="225"/>
        </w:trPr>
        <w:tc>
          <w:tcPr>
            <w:tcW w:w="1951" w:type="dxa"/>
            <w:vAlign w:val="center"/>
          </w:tcPr>
          <w:p w:rsidR="007311CE" w:rsidRDefault="007311CE" w:rsidP="007311CE">
            <w:pPr>
              <w:autoSpaceDE w:val="0"/>
              <w:autoSpaceDN w:val="0"/>
              <w:adjustRightInd w:val="0"/>
              <w:jc w:val="both"/>
              <w:rPr>
                <w:rFonts w:ascii="Arial" w:hAnsi="Arial" w:cs="Arial"/>
                <w:b/>
                <w:bCs/>
              </w:rPr>
            </w:pPr>
            <w:r w:rsidRPr="00C41C38">
              <w:rPr>
                <w:rFonts w:ascii="Arial" w:hAnsi="Arial" w:cs="Arial"/>
                <w:b/>
                <w:bCs/>
              </w:rPr>
              <w:t>Planta y/o Refinería (s):</w:t>
            </w:r>
          </w:p>
          <w:p w:rsidR="007311CE" w:rsidRPr="00C41C38" w:rsidRDefault="007311CE" w:rsidP="007311CE">
            <w:pPr>
              <w:autoSpaceDE w:val="0"/>
              <w:autoSpaceDN w:val="0"/>
              <w:adjustRightInd w:val="0"/>
              <w:jc w:val="both"/>
              <w:rPr>
                <w:rFonts w:ascii="Arial" w:hAnsi="Arial" w:cs="Arial"/>
                <w:b/>
                <w:bCs/>
              </w:rPr>
            </w:pPr>
          </w:p>
        </w:tc>
        <w:tc>
          <w:tcPr>
            <w:tcW w:w="7596" w:type="dxa"/>
            <w:vAlign w:val="center"/>
          </w:tcPr>
          <w:p w:rsidR="007311CE" w:rsidRPr="00C41C38" w:rsidRDefault="007311CE" w:rsidP="007311CE">
            <w:pPr>
              <w:autoSpaceDE w:val="0"/>
              <w:autoSpaceDN w:val="0"/>
              <w:adjustRightInd w:val="0"/>
              <w:jc w:val="both"/>
              <w:rPr>
                <w:rFonts w:ascii="Arial" w:hAnsi="Arial" w:cs="Arial"/>
              </w:rPr>
            </w:pPr>
            <w:r w:rsidRPr="00C41C38">
              <w:rPr>
                <w:rFonts w:ascii="Arial" w:hAnsi="Arial" w:cs="Arial"/>
              </w:rPr>
              <w:t>Es el conjunto de instalaciones donde se almacena el Producto.</w:t>
            </w:r>
          </w:p>
        </w:tc>
      </w:tr>
      <w:tr w:rsidR="007311CE" w:rsidRPr="00C41C38" w:rsidTr="007311CE">
        <w:trPr>
          <w:trHeight w:val="225"/>
        </w:trPr>
        <w:tc>
          <w:tcPr>
            <w:tcW w:w="1951" w:type="dxa"/>
          </w:tcPr>
          <w:p w:rsidR="007311CE" w:rsidRPr="00C41C38" w:rsidRDefault="007311CE" w:rsidP="007311CE">
            <w:pPr>
              <w:autoSpaceDE w:val="0"/>
              <w:autoSpaceDN w:val="0"/>
              <w:adjustRightInd w:val="0"/>
              <w:jc w:val="both"/>
              <w:rPr>
                <w:rFonts w:ascii="Arial" w:hAnsi="Arial" w:cs="Arial"/>
                <w:b/>
                <w:bCs/>
              </w:rPr>
            </w:pPr>
            <w:r w:rsidRPr="00C41C38">
              <w:rPr>
                <w:rFonts w:ascii="Arial" w:hAnsi="Arial" w:cs="Arial"/>
                <w:b/>
                <w:bCs/>
              </w:rPr>
              <w:t>Punto de Entrega</w:t>
            </w:r>
            <w:r w:rsidRPr="00C41C38">
              <w:rPr>
                <w:rFonts w:ascii="Arial" w:hAnsi="Arial" w:cs="Arial"/>
                <w:b/>
              </w:rPr>
              <w:t>:</w:t>
            </w:r>
          </w:p>
        </w:tc>
        <w:tc>
          <w:tcPr>
            <w:tcW w:w="7596" w:type="dxa"/>
          </w:tcPr>
          <w:p w:rsidR="007311CE" w:rsidRPr="007C1ED7" w:rsidRDefault="007311CE" w:rsidP="007311CE">
            <w:pPr>
              <w:autoSpaceDE w:val="0"/>
              <w:autoSpaceDN w:val="0"/>
              <w:adjustRightInd w:val="0"/>
              <w:spacing w:before="120" w:after="120"/>
              <w:jc w:val="both"/>
              <w:rPr>
                <w:rFonts w:ascii="Arial" w:hAnsi="Arial" w:cs="Arial"/>
              </w:rPr>
            </w:pPr>
            <w:r w:rsidRPr="00C41C38">
              <w:rPr>
                <w:rFonts w:ascii="Arial" w:hAnsi="Arial" w:cs="Arial"/>
              </w:rPr>
              <w:t xml:space="preserve">Es el lugar de recepción del Producto transportado por el </w:t>
            </w:r>
            <w:r>
              <w:rPr>
                <w:rFonts w:ascii="Arial" w:hAnsi="Arial" w:cs="Arial"/>
              </w:rPr>
              <w:t>Transportista</w:t>
            </w:r>
            <w:r w:rsidRPr="00C41C38">
              <w:rPr>
                <w:rFonts w:ascii="Arial" w:hAnsi="Arial" w:cs="Arial"/>
              </w:rPr>
              <w:t>, conforme a las condiciones establecidas en el presente Contrato.</w:t>
            </w:r>
          </w:p>
        </w:tc>
      </w:tr>
      <w:tr w:rsidR="007311CE" w:rsidRPr="00C41C38" w:rsidTr="007311CE">
        <w:trPr>
          <w:trHeight w:val="450"/>
        </w:trPr>
        <w:tc>
          <w:tcPr>
            <w:tcW w:w="1951" w:type="dxa"/>
          </w:tcPr>
          <w:p w:rsidR="007311CE" w:rsidRPr="00C41C38" w:rsidRDefault="007311CE" w:rsidP="007311CE">
            <w:pPr>
              <w:autoSpaceDE w:val="0"/>
              <w:autoSpaceDN w:val="0"/>
              <w:adjustRightInd w:val="0"/>
              <w:jc w:val="both"/>
              <w:rPr>
                <w:rFonts w:ascii="Arial" w:hAnsi="Arial" w:cs="Arial"/>
                <w:b/>
                <w:bCs/>
              </w:rPr>
            </w:pPr>
            <w:r w:rsidRPr="00C41C38">
              <w:rPr>
                <w:rFonts w:ascii="Arial" w:hAnsi="Arial" w:cs="Arial"/>
                <w:b/>
                <w:bCs/>
              </w:rPr>
              <w:t>Punto de Recepción</w:t>
            </w:r>
            <w:r w:rsidRPr="00C41C38">
              <w:rPr>
                <w:rFonts w:ascii="Arial" w:hAnsi="Arial" w:cs="Arial"/>
                <w:b/>
              </w:rPr>
              <w:t>:</w:t>
            </w:r>
          </w:p>
        </w:tc>
        <w:tc>
          <w:tcPr>
            <w:tcW w:w="7596" w:type="dxa"/>
          </w:tcPr>
          <w:p w:rsidR="007311CE" w:rsidRPr="007C1ED7" w:rsidRDefault="007311CE" w:rsidP="007311CE">
            <w:pPr>
              <w:autoSpaceDE w:val="0"/>
              <w:autoSpaceDN w:val="0"/>
              <w:adjustRightInd w:val="0"/>
              <w:spacing w:before="120" w:after="120"/>
              <w:jc w:val="both"/>
              <w:rPr>
                <w:rFonts w:ascii="Arial" w:hAnsi="Arial" w:cs="Arial"/>
              </w:rPr>
            </w:pPr>
            <w:r w:rsidRPr="00C41C38">
              <w:rPr>
                <w:rFonts w:ascii="Arial" w:hAnsi="Arial" w:cs="Arial"/>
              </w:rPr>
              <w:t xml:space="preserve">Es el lugar donde el Contratante entrega el Producto a transportar al </w:t>
            </w:r>
            <w:r>
              <w:rPr>
                <w:rFonts w:ascii="Arial" w:hAnsi="Arial" w:cs="Arial"/>
              </w:rPr>
              <w:t>Transportista</w:t>
            </w:r>
            <w:r w:rsidRPr="00C41C38">
              <w:rPr>
                <w:rFonts w:ascii="Arial" w:hAnsi="Arial" w:cs="Arial"/>
              </w:rPr>
              <w:t xml:space="preserve">, conforme a las condiciones establecidas en el presente Contrato. </w:t>
            </w:r>
          </w:p>
        </w:tc>
      </w:tr>
      <w:tr w:rsidR="007311CE" w:rsidRPr="00C41C38" w:rsidTr="007311CE">
        <w:trPr>
          <w:trHeight w:val="450"/>
        </w:trPr>
        <w:tc>
          <w:tcPr>
            <w:tcW w:w="1951" w:type="dxa"/>
            <w:vAlign w:val="center"/>
          </w:tcPr>
          <w:p w:rsidR="007311CE" w:rsidRPr="00C41C38" w:rsidRDefault="007311CE" w:rsidP="007311CE">
            <w:pPr>
              <w:autoSpaceDE w:val="0"/>
              <w:autoSpaceDN w:val="0"/>
              <w:adjustRightInd w:val="0"/>
              <w:jc w:val="both"/>
              <w:rPr>
                <w:rFonts w:ascii="Arial" w:hAnsi="Arial" w:cs="Arial"/>
                <w:b/>
                <w:bCs/>
              </w:rPr>
            </w:pPr>
            <w:r w:rsidRPr="00C41C38">
              <w:rPr>
                <w:rFonts w:ascii="Arial" w:hAnsi="Arial" w:cs="Arial"/>
                <w:b/>
              </w:rPr>
              <w:t xml:space="preserve">Producto: </w:t>
            </w:r>
          </w:p>
        </w:tc>
        <w:tc>
          <w:tcPr>
            <w:tcW w:w="7596" w:type="dxa"/>
            <w:vAlign w:val="center"/>
          </w:tcPr>
          <w:p w:rsidR="007311CE" w:rsidRPr="00C41C38" w:rsidRDefault="007311CE" w:rsidP="007311CE">
            <w:pPr>
              <w:autoSpaceDE w:val="0"/>
              <w:autoSpaceDN w:val="0"/>
              <w:adjustRightInd w:val="0"/>
              <w:jc w:val="both"/>
              <w:rPr>
                <w:rFonts w:ascii="Arial" w:hAnsi="Arial" w:cs="Arial"/>
              </w:rPr>
            </w:pPr>
            <w:r w:rsidRPr="00C41C38">
              <w:rPr>
                <w:rFonts w:ascii="Arial" w:hAnsi="Arial" w:cs="Arial"/>
              </w:rPr>
              <w:t xml:space="preserve">Es </w:t>
            </w:r>
            <w:r w:rsidRPr="007C1ED7">
              <w:rPr>
                <w:rFonts w:ascii="Arial" w:hAnsi="Arial" w:cs="Arial"/>
              </w:rPr>
              <w:t>el propano y/o butano y/o el gas licuado de petróleo (resultante de la mezcla de propano y butano en proporciones variables),</w:t>
            </w:r>
          </w:p>
        </w:tc>
      </w:tr>
      <w:tr w:rsidR="007311CE" w:rsidRPr="00C41C38" w:rsidTr="007311CE">
        <w:trPr>
          <w:trHeight w:val="225"/>
        </w:trPr>
        <w:tc>
          <w:tcPr>
            <w:tcW w:w="1951" w:type="dxa"/>
          </w:tcPr>
          <w:p w:rsidR="007311CE" w:rsidRPr="00C41C38" w:rsidRDefault="007311CE" w:rsidP="007311CE">
            <w:pPr>
              <w:autoSpaceDE w:val="0"/>
              <w:autoSpaceDN w:val="0"/>
              <w:adjustRightInd w:val="0"/>
              <w:jc w:val="both"/>
              <w:rPr>
                <w:rFonts w:ascii="Arial" w:hAnsi="Arial" w:cs="Arial"/>
                <w:b/>
                <w:bCs/>
              </w:rPr>
            </w:pPr>
            <w:r w:rsidRPr="00C41C38">
              <w:rPr>
                <w:rFonts w:ascii="Arial" w:hAnsi="Arial" w:cs="Arial"/>
                <w:b/>
                <w:bCs/>
              </w:rPr>
              <w:t>Servicio:</w:t>
            </w:r>
          </w:p>
        </w:tc>
        <w:tc>
          <w:tcPr>
            <w:tcW w:w="7596" w:type="dxa"/>
            <w:vAlign w:val="center"/>
          </w:tcPr>
          <w:p w:rsidR="007311CE" w:rsidRPr="007C1ED7" w:rsidRDefault="007311CE" w:rsidP="007311CE">
            <w:pPr>
              <w:autoSpaceDE w:val="0"/>
              <w:autoSpaceDN w:val="0"/>
              <w:adjustRightInd w:val="0"/>
              <w:spacing w:before="120" w:after="120"/>
              <w:jc w:val="both"/>
              <w:rPr>
                <w:rFonts w:ascii="Arial" w:hAnsi="Arial" w:cs="Arial"/>
              </w:rPr>
            </w:pPr>
            <w:r w:rsidRPr="00C41C38">
              <w:rPr>
                <w:rFonts w:ascii="Arial" w:hAnsi="Arial" w:cs="Arial"/>
                <w:bCs/>
              </w:rPr>
              <w:t xml:space="preserve">Significa el transporte nacional del Producto de </w:t>
            </w:r>
            <w:r w:rsidRPr="00C41C38">
              <w:rPr>
                <w:rFonts w:ascii="Arial" w:hAnsi="Arial" w:cs="Arial"/>
              </w:rPr>
              <w:t>propiedad o solicitado por e</w:t>
            </w:r>
            <w:r w:rsidRPr="00334B6E">
              <w:rPr>
                <w:rFonts w:ascii="Arial" w:hAnsi="Arial" w:cs="Arial"/>
                <w:bCs/>
              </w:rPr>
              <w:t xml:space="preserve">l Contratante, </w:t>
            </w:r>
            <w:r w:rsidRPr="00C41C38">
              <w:rPr>
                <w:rFonts w:ascii="Arial" w:hAnsi="Arial" w:cs="Arial"/>
              </w:rPr>
              <w:t xml:space="preserve">que debe llevar a cabo el </w:t>
            </w:r>
            <w:r>
              <w:rPr>
                <w:rFonts w:ascii="Arial" w:hAnsi="Arial" w:cs="Arial"/>
              </w:rPr>
              <w:t>Transportista</w:t>
            </w:r>
            <w:r w:rsidRPr="00C41C38">
              <w:rPr>
                <w:rFonts w:ascii="Arial" w:hAnsi="Arial" w:cs="Arial"/>
              </w:rPr>
              <w:t xml:space="preserve"> a favor del Contratante conforme al objeto de este Contrato, con su personal, materiales y recursos, bajo su exclusiva responsabilidad y riesgo, cumpliendo las previsiones de este Contrato, sus </w:t>
            </w:r>
            <w:r>
              <w:rPr>
                <w:rFonts w:ascii="Arial" w:hAnsi="Arial" w:cs="Arial"/>
              </w:rPr>
              <w:t>documentos</w:t>
            </w:r>
            <w:r w:rsidRPr="00C41C38">
              <w:rPr>
                <w:rFonts w:ascii="Arial" w:hAnsi="Arial" w:cs="Arial"/>
              </w:rPr>
              <w:t xml:space="preserve"> y la Ley Aplicable, para lo cual cuenta con los permisos, licencias y autorizaciones correspondientes.</w:t>
            </w:r>
          </w:p>
        </w:tc>
      </w:tr>
      <w:tr w:rsidR="007311CE" w:rsidRPr="00C41C38" w:rsidTr="007311CE">
        <w:trPr>
          <w:trHeight w:val="240"/>
        </w:trPr>
        <w:tc>
          <w:tcPr>
            <w:tcW w:w="1951" w:type="dxa"/>
          </w:tcPr>
          <w:p w:rsidR="007311CE" w:rsidRPr="00C41C38" w:rsidRDefault="007311CE" w:rsidP="007311CE">
            <w:pPr>
              <w:autoSpaceDE w:val="0"/>
              <w:autoSpaceDN w:val="0"/>
              <w:adjustRightInd w:val="0"/>
              <w:jc w:val="both"/>
              <w:rPr>
                <w:rFonts w:ascii="Arial" w:hAnsi="Arial" w:cs="Arial"/>
                <w:b/>
                <w:bCs/>
              </w:rPr>
            </w:pPr>
            <w:r w:rsidRPr="00C41C38">
              <w:rPr>
                <w:rFonts w:ascii="Arial" w:hAnsi="Arial" w:cs="Arial"/>
                <w:b/>
                <w:bCs/>
              </w:rPr>
              <w:t>Tonelada Métrica</w:t>
            </w:r>
            <w:r w:rsidRPr="00C41C38">
              <w:rPr>
                <w:rFonts w:ascii="Arial" w:hAnsi="Arial" w:cs="Arial"/>
                <w:b/>
              </w:rPr>
              <w:t>:</w:t>
            </w:r>
          </w:p>
        </w:tc>
        <w:tc>
          <w:tcPr>
            <w:tcW w:w="7596" w:type="dxa"/>
          </w:tcPr>
          <w:p w:rsidR="007311CE" w:rsidRPr="007C1ED7" w:rsidRDefault="007311CE" w:rsidP="007311CE">
            <w:pPr>
              <w:autoSpaceDE w:val="0"/>
              <w:autoSpaceDN w:val="0"/>
              <w:adjustRightInd w:val="0"/>
              <w:spacing w:before="120" w:after="120"/>
              <w:jc w:val="both"/>
              <w:rPr>
                <w:rFonts w:ascii="Arial" w:hAnsi="Arial" w:cs="Arial"/>
              </w:rPr>
            </w:pPr>
            <w:r w:rsidRPr="00C41C38">
              <w:rPr>
                <w:rFonts w:ascii="Arial" w:hAnsi="Arial" w:cs="Arial"/>
              </w:rPr>
              <w:t>Unidad de masa equivalente a un mil kilogramo</w:t>
            </w:r>
            <w:r>
              <w:rPr>
                <w:rFonts w:ascii="Arial" w:hAnsi="Arial" w:cs="Arial"/>
              </w:rPr>
              <w:t>s</w:t>
            </w:r>
            <w:r w:rsidRPr="00C41C38">
              <w:rPr>
                <w:rFonts w:ascii="Arial" w:hAnsi="Arial" w:cs="Arial"/>
              </w:rPr>
              <w:t xml:space="preserve"> (</w:t>
            </w:r>
            <w:smartTag w:uri="urn:schemas-microsoft-com:office:smarttags" w:element="metricconverter">
              <w:smartTagPr>
                <w:attr w:name="ProductID" w:val="1000 Kg"/>
              </w:smartTagPr>
              <w:r w:rsidRPr="00C41C38">
                <w:rPr>
                  <w:rFonts w:ascii="Arial" w:hAnsi="Arial" w:cs="Arial"/>
                </w:rPr>
                <w:t>1000 Kg</w:t>
              </w:r>
            </w:smartTag>
            <w:r w:rsidRPr="00C41C38">
              <w:rPr>
                <w:rFonts w:ascii="Arial" w:hAnsi="Arial" w:cs="Arial"/>
              </w:rPr>
              <w:t>).</w:t>
            </w:r>
          </w:p>
        </w:tc>
      </w:tr>
      <w:tr w:rsidR="007311CE" w:rsidRPr="00C41C38" w:rsidTr="007311CE">
        <w:trPr>
          <w:trHeight w:val="210"/>
        </w:trPr>
        <w:tc>
          <w:tcPr>
            <w:tcW w:w="1951" w:type="dxa"/>
          </w:tcPr>
          <w:p w:rsidR="007311CE" w:rsidRPr="00C41C38" w:rsidRDefault="007311CE" w:rsidP="007311CE">
            <w:pPr>
              <w:autoSpaceDE w:val="0"/>
              <w:autoSpaceDN w:val="0"/>
              <w:adjustRightInd w:val="0"/>
              <w:jc w:val="both"/>
              <w:rPr>
                <w:rFonts w:ascii="Arial" w:hAnsi="Arial" w:cs="Arial"/>
                <w:b/>
                <w:bCs/>
              </w:rPr>
            </w:pPr>
            <w:r w:rsidRPr="00C41C38">
              <w:rPr>
                <w:rFonts w:ascii="Arial" w:hAnsi="Arial" w:cs="Arial"/>
                <w:b/>
              </w:rPr>
              <w:t>Tráfico ilícito de Sustancias Controladas:</w:t>
            </w:r>
          </w:p>
        </w:tc>
        <w:tc>
          <w:tcPr>
            <w:tcW w:w="7596" w:type="dxa"/>
          </w:tcPr>
          <w:p w:rsidR="007311CE" w:rsidRPr="007C1ED7" w:rsidRDefault="007311CE" w:rsidP="007311CE">
            <w:pPr>
              <w:autoSpaceDE w:val="0"/>
              <w:autoSpaceDN w:val="0"/>
              <w:adjustRightInd w:val="0"/>
              <w:spacing w:before="120" w:after="120"/>
              <w:jc w:val="both"/>
              <w:rPr>
                <w:rFonts w:ascii="Arial" w:hAnsi="Arial" w:cs="Arial"/>
              </w:rPr>
            </w:pPr>
            <w:r w:rsidRPr="00C41C38">
              <w:rPr>
                <w:rFonts w:ascii="Arial" w:hAnsi="Arial" w:cs="Arial"/>
              </w:rPr>
              <w:t xml:space="preserve">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w:t>
            </w:r>
            <w:r w:rsidRPr="00C41C38">
              <w:rPr>
                <w:rFonts w:ascii="Arial" w:hAnsi="Arial" w:cs="Arial"/>
              </w:rPr>
              <w:lastRenderedPageBreak/>
              <w:t xml:space="preserve">disposiciones de la </w:t>
            </w:r>
            <w:r w:rsidRPr="00393676">
              <w:rPr>
                <w:rFonts w:ascii="Arial" w:hAnsi="Arial" w:cs="Arial"/>
              </w:rPr>
              <w:t>Ley N° 913 de 16 de marzo de 2017 -</w:t>
            </w:r>
            <w:r w:rsidRPr="00C41C38">
              <w:rPr>
                <w:rFonts w:ascii="Arial" w:hAnsi="Arial" w:cs="Arial"/>
              </w:rPr>
              <w:t xml:space="preserve"> Ley de </w:t>
            </w:r>
            <w:r>
              <w:rPr>
                <w:rFonts w:ascii="Arial" w:hAnsi="Arial" w:cs="Arial"/>
              </w:rPr>
              <w:t>Lucha contra el Tráfico de Sustancias Controladas</w:t>
            </w:r>
            <w:r w:rsidRPr="00C41C38">
              <w:rPr>
                <w:rFonts w:ascii="Arial" w:hAnsi="Arial" w:cs="Arial"/>
              </w:rPr>
              <w:t xml:space="preserve">, o de otras normas jurídicas.  </w:t>
            </w:r>
          </w:p>
        </w:tc>
      </w:tr>
    </w:tbl>
    <w:p w:rsidR="007311CE" w:rsidRPr="00C41C38" w:rsidRDefault="007311CE" w:rsidP="007311CE">
      <w:pPr>
        <w:autoSpaceDE w:val="0"/>
        <w:autoSpaceDN w:val="0"/>
        <w:adjustRightInd w:val="0"/>
        <w:jc w:val="both"/>
        <w:rPr>
          <w:rFonts w:ascii="Arial" w:hAnsi="Arial" w:cs="Arial"/>
          <w:b/>
        </w:rPr>
      </w:pPr>
    </w:p>
    <w:p w:rsidR="007311CE" w:rsidRDefault="007311CE" w:rsidP="00C146E1">
      <w:pPr>
        <w:pStyle w:val="Prrafodelista"/>
        <w:numPr>
          <w:ilvl w:val="1"/>
          <w:numId w:val="46"/>
        </w:numPr>
        <w:autoSpaceDE w:val="0"/>
        <w:autoSpaceDN w:val="0"/>
        <w:adjustRightInd w:val="0"/>
        <w:ind w:left="567" w:hanging="567"/>
        <w:contextualSpacing/>
        <w:jc w:val="both"/>
        <w:rPr>
          <w:rFonts w:ascii="Arial" w:hAnsi="Arial" w:cs="Arial"/>
          <w:bCs/>
        </w:rPr>
      </w:pPr>
      <w:r w:rsidRPr="00C41C38">
        <w:rPr>
          <w:rFonts w:ascii="Arial" w:hAnsi="Arial" w:cs="Arial"/>
          <w:b/>
          <w:bCs/>
        </w:rPr>
        <w:t>Discrepancias:</w:t>
      </w:r>
      <w:r w:rsidRPr="00C41C38">
        <w:rPr>
          <w:rFonts w:ascii="Arial" w:hAnsi="Arial" w:cs="Arial"/>
          <w:bCs/>
        </w:rPr>
        <w:t xml:space="preserve"> En caso de presentarse incompatibilidad de interpretación y/o aplicación entre el Contrato y alguno de sus </w:t>
      </w:r>
      <w:r>
        <w:rPr>
          <w:rFonts w:ascii="Arial" w:hAnsi="Arial" w:cs="Arial"/>
          <w:bCs/>
        </w:rPr>
        <w:t>documentos</w:t>
      </w:r>
      <w:r w:rsidRPr="00C41C38">
        <w:rPr>
          <w:rFonts w:ascii="Arial" w:hAnsi="Arial" w:cs="Arial"/>
          <w:bCs/>
        </w:rPr>
        <w:t xml:space="preserve">, o los </w:t>
      </w:r>
      <w:r>
        <w:rPr>
          <w:rFonts w:ascii="Arial" w:hAnsi="Arial" w:cs="Arial"/>
          <w:bCs/>
        </w:rPr>
        <w:t>documentos</w:t>
      </w:r>
      <w:r w:rsidRPr="00C41C38">
        <w:rPr>
          <w:rFonts w:ascii="Arial" w:hAnsi="Arial" w:cs="Arial"/>
          <w:bCs/>
        </w:rPr>
        <w:t xml:space="preserve"> entre sí, prevalecerá siempre lo dispuesto en el Contrato y entre </w:t>
      </w:r>
      <w:r>
        <w:rPr>
          <w:rFonts w:ascii="Arial" w:hAnsi="Arial" w:cs="Arial"/>
          <w:bCs/>
        </w:rPr>
        <w:t>documentos</w:t>
      </w:r>
      <w:r w:rsidRPr="00C41C38">
        <w:rPr>
          <w:rFonts w:ascii="Arial" w:hAnsi="Arial" w:cs="Arial"/>
          <w:bCs/>
        </w:rPr>
        <w:t>, prevalecerá el más específico de ellos sobre otro más genérico</w:t>
      </w:r>
    </w:p>
    <w:p w:rsidR="007311CE" w:rsidRDefault="007311CE" w:rsidP="007311CE">
      <w:pPr>
        <w:pStyle w:val="Prrafodelista"/>
        <w:autoSpaceDE w:val="0"/>
        <w:autoSpaceDN w:val="0"/>
        <w:adjustRightInd w:val="0"/>
        <w:ind w:left="709"/>
        <w:jc w:val="both"/>
        <w:rPr>
          <w:rFonts w:ascii="Arial" w:hAnsi="Arial" w:cs="Arial"/>
          <w:bCs/>
        </w:rPr>
      </w:pPr>
    </w:p>
    <w:p w:rsidR="007311CE" w:rsidRPr="00C41C38" w:rsidRDefault="007311CE" w:rsidP="00C146E1">
      <w:pPr>
        <w:pStyle w:val="Prrafodelista"/>
        <w:numPr>
          <w:ilvl w:val="1"/>
          <w:numId w:val="46"/>
        </w:numPr>
        <w:autoSpaceDE w:val="0"/>
        <w:autoSpaceDN w:val="0"/>
        <w:adjustRightInd w:val="0"/>
        <w:ind w:left="567" w:hanging="567"/>
        <w:contextualSpacing/>
        <w:jc w:val="both"/>
        <w:rPr>
          <w:rFonts w:ascii="Arial" w:hAnsi="Arial" w:cs="Arial"/>
          <w:bCs/>
        </w:rPr>
      </w:pPr>
      <w:r w:rsidRPr="00C41C38">
        <w:rPr>
          <w:rFonts w:ascii="Arial" w:hAnsi="Arial" w:cs="Arial"/>
          <w:b/>
          <w:bCs/>
        </w:rPr>
        <w:t xml:space="preserve">Documentos que forman parte del Contrato: </w:t>
      </w:r>
      <w:r w:rsidRPr="00C41C38">
        <w:rPr>
          <w:rFonts w:ascii="Arial" w:hAnsi="Arial" w:cs="Arial"/>
          <w:bCs/>
        </w:rPr>
        <w:t>Forman parte del presente Contrato los siguientes documentos:</w:t>
      </w:r>
    </w:p>
    <w:p w:rsidR="007311CE" w:rsidRPr="007C1ED7" w:rsidRDefault="007311CE" w:rsidP="007311CE">
      <w:pPr>
        <w:tabs>
          <w:tab w:val="left" w:pos="0"/>
          <w:tab w:val="left" w:pos="5040"/>
          <w:tab w:val="left" w:pos="5760"/>
          <w:tab w:val="left" w:pos="6480"/>
          <w:tab w:val="left" w:pos="7200"/>
          <w:tab w:val="left" w:pos="7920"/>
          <w:tab w:val="left" w:pos="8640"/>
          <w:tab w:val="left" w:pos="9360"/>
        </w:tabs>
        <w:ind w:left="851"/>
        <w:jc w:val="both"/>
        <w:rPr>
          <w:rFonts w:ascii="Arial" w:hAnsi="Arial" w:cs="Arial"/>
          <w:sz w:val="12"/>
        </w:rPr>
      </w:pPr>
    </w:p>
    <w:p w:rsidR="007311CE" w:rsidRPr="007C3C2E" w:rsidRDefault="007311CE" w:rsidP="00C146E1">
      <w:pPr>
        <w:pStyle w:val="Prrafodelista"/>
        <w:numPr>
          <w:ilvl w:val="0"/>
          <w:numId w:val="62"/>
        </w:numPr>
        <w:tabs>
          <w:tab w:val="left" w:pos="5040"/>
          <w:tab w:val="left" w:pos="5760"/>
          <w:tab w:val="left" w:pos="6480"/>
          <w:tab w:val="left" w:pos="7200"/>
          <w:tab w:val="left" w:pos="7920"/>
          <w:tab w:val="left" w:pos="8640"/>
          <w:tab w:val="left" w:pos="9360"/>
        </w:tabs>
        <w:ind w:left="1134"/>
        <w:contextualSpacing/>
        <w:jc w:val="both"/>
        <w:rPr>
          <w:rFonts w:ascii="Arial" w:hAnsi="Arial" w:cs="Arial"/>
        </w:rPr>
      </w:pPr>
      <w:r w:rsidRPr="007C3C2E">
        <w:rPr>
          <w:rFonts w:ascii="Arial" w:hAnsi="Arial" w:cs="Arial"/>
        </w:rPr>
        <w:t>Condiciones del Medio de Transporte</w:t>
      </w:r>
    </w:p>
    <w:p w:rsidR="007311CE" w:rsidRPr="007C3C2E" w:rsidRDefault="007311CE" w:rsidP="00C146E1">
      <w:pPr>
        <w:pStyle w:val="Prrafodelista"/>
        <w:numPr>
          <w:ilvl w:val="0"/>
          <w:numId w:val="62"/>
        </w:numPr>
        <w:tabs>
          <w:tab w:val="left" w:pos="5040"/>
          <w:tab w:val="left" w:pos="5760"/>
          <w:tab w:val="left" w:pos="6480"/>
          <w:tab w:val="left" w:pos="7200"/>
          <w:tab w:val="left" w:pos="7920"/>
          <w:tab w:val="left" w:pos="8640"/>
          <w:tab w:val="left" w:pos="9360"/>
        </w:tabs>
        <w:ind w:left="1134"/>
        <w:contextualSpacing/>
        <w:jc w:val="both"/>
        <w:rPr>
          <w:rFonts w:ascii="Arial" w:hAnsi="Arial" w:cs="Arial"/>
        </w:rPr>
      </w:pPr>
      <w:r w:rsidRPr="007C3C2E">
        <w:rPr>
          <w:rFonts w:ascii="Arial" w:hAnsi="Arial" w:cs="Arial"/>
        </w:rPr>
        <w:t>Condiciones de los Seguros</w:t>
      </w:r>
    </w:p>
    <w:p w:rsidR="007311CE" w:rsidRPr="007C3C2E" w:rsidRDefault="007311CE" w:rsidP="00C146E1">
      <w:pPr>
        <w:pStyle w:val="Prrafodelista"/>
        <w:numPr>
          <w:ilvl w:val="0"/>
          <w:numId w:val="62"/>
        </w:numPr>
        <w:tabs>
          <w:tab w:val="left" w:pos="5040"/>
          <w:tab w:val="left" w:pos="5760"/>
          <w:tab w:val="left" w:pos="6480"/>
          <w:tab w:val="left" w:pos="7200"/>
          <w:tab w:val="left" w:pos="7920"/>
          <w:tab w:val="left" w:pos="8640"/>
          <w:tab w:val="left" w:pos="9360"/>
        </w:tabs>
        <w:ind w:left="1134"/>
        <w:contextualSpacing/>
        <w:jc w:val="both"/>
        <w:rPr>
          <w:rFonts w:ascii="Arial" w:hAnsi="Arial" w:cs="Arial"/>
        </w:rPr>
      </w:pPr>
      <w:r w:rsidRPr="007C3C2E">
        <w:rPr>
          <w:rFonts w:ascii="Arial" w:hAnsi="Arial" w:cs="Arial"/>
        </w:rPr>
        <w:t>Detalle de Cisternas</w:t>
      </w:r>
    </w:p>
    <w:p w:rsidR="007311CE" w:rsidRPr="007C3C2E" w:rsidRDefault="007311CE" w:rsidP="00C146E1">
      <w:pPr>
        <w:pStyle w:val="Prrafodelista"/>
        <w:numPr>
          <w:ilvl w:val="0"/>
          <w:numId w:val="62"/>
        </w:numPr>
        <w:tabs>
          <w:tab w:val="left" w:pos="5040"/>
          <w:tab w:val="left" w:pos="5760"/>
          <w:tab w:val="left" w:pos="6480"/>
          <w:tab w:val="left" w:pos="7200"/>
          <w:tab w:val="left" w:pos="7920"/>
          <w:tab w:val="left" w:pos="8640"/>
          <w:tab w:val="left" w:pos="9360"/>
        </w:tabs>
        <w:ind w:left="1134"/>
        <w:contextualSpacing/>
        <w:jc w:val="both"/>
        <w:rPr>
          <w:rFonts w:ascii="Arial" w:hAnsi="Arial" w:cs="Arial"/>
        </w:rPr>
      </w:pPr>
      <w:r w:rsidRPr="007C3C2E">
        <w:rPr>
          <w:rFonts w:ascii="Arial" w:hAnsi="Arial" w:cs="Arial"/>
        </w:rPr>
        <w:t>Especificaciones Técnicas</w:t>
      </w:r>
    </w:p>
    <w:p w:rsidR="007311CE" w:rsidRPr="007C3C2E" w:rsidRDefault="007311CE" w:rsidP="007311CE">
      <w:pPr>
        <w:pStyle w:val="Prrafodelista"/>
        <w:rPr>
          <w:rFonts w:ascii="Arial" w:hAnsi="Arial" w:cs="Arial"/>
          <w:b/>
          <w:bCs/>
        </w:rPr>
      </w:pPr>
    </w:p>
    <w:p w:rsidR="007311CE" w:rsidRPr="00C41C38" w:rsidRDefault="007311CE" w:rsidP="00C146E1">
      <w:pPr>
        <w:pStyle w:val="Prrafodelista"/>
        <w:numPr>
          <w:ilvl w:val="1"/>
          <w:numId w:val="46"/>
        </w:numPr>
        <w:autoSpaceDE w:val="0"/>
        <w:autoSpaceDN w:val="0"/>
        <w:adjustRightInd w:val="0"/>
        <w:ind w:left="567" w:hanging="567"/>
        <w:contextualSpacing/>
        <w:jc w:val="both"/>
        <w:rPr>
          <w:rFonts w:ascii="Arial" w:hAnsi="Arial" w:cs="Arial"/>
          <w:bCs/>
        </w:rPr>
      </w:pPr>
      <w:r w:rsidRPr="00C41C38">
        <w:rPr>
          <w:rFonts w:ascii="Arial" w:hAnsi="Arial" w:cs="Arial"/>
          <w:b/>
          <w:bCs/>
        </w:rPr>
        <w:t>Encabezamientos</w:t>
      </w:r>
      <w:r w:rsidRPr="00C41C38">
        <w:rPr>
          <w:rFonts w:ascii="Arial" w:hAnsi="Arial" w:cs="Arial"/>
          <w:bCs/>
        </w:rPr>
        <w:t>: El contenido de este Contrato no se verá restringido, modificado o afectado por los encabezamientos.</w:t>
      </w:r>
    </w:p>
    <w:p w:rsidR="007311CE" w:rsidRPr="007C3C2E" w:rsidRDefault="007311CE" w:rsidP="007311CE">
      <w:pPr>
        <w:pStyle w:val="Prrafodelista"/>
        <w:rPr>
          <w:rFonts w:ascii="Arial" w:hAnsi="Arial" w:cs="Arial"/>
          <w:b/>
          <w:bCs/>
        </w:rPr>
      </w:pPr>
    </w:p>
    <w:p w:rsidR="007311CE" w:rsidRPr="00C41C38" w:rsidRDefault="007311CE" w:rsidP="00C146E1">
      <w:pPr>
        <w:pStyle w:val="Prrafodelista"/>
        <w:numPr>
          <w:ilvl w:val="1"/>
          <w:numId w:val="46"/>
        </w:numPr>
        <w:autoSpaceDE w:val="0"/>
        <w:autoSpaceDN w:val="0"/>
        <w:adjustRightInd w:val="0"/>
        <w:ind w:left="567" w:hanging="567"/>
        <w:contextualSpacing/>
        <w:jc w:val="both"/>
        <w:rPr>
          <w:rFonts w:ascii="Arial" w:hAnsi="Arial" w:cs="Arial"/>
          <w:bCs/>
        </w:rPr>
      </w:pPr>
      <w:r w:rsidRPr="00C41C38">
        <w:rPr>
          <w:rFonts w:ascii="Arial" w:hAnsi="Arial" w:cs="Arial"/>
          <w:b/>
          <w:bCs/>
        </w:rPr>
        <w:t xml:space="preserve">Idioma: </w:t>
      </w:r>
      <w:r w:rsidRPr="00C41C38">
        <w:rPr>
          <w:rFonts w:ascii="Arial" w:hAnsi="Arial" w:cs="Arial"/>
          <w:bCs/>
        </w:rPr>
        <w:t>Este Contrato se ha celebrado en español, idioma por el que se regirán obligatoriamente todas las materias relacionadas con el mismo o su interpretación.</w:t>
      </w:r>
    </w:p>
    <w:p w:rsidR="007311CE" w:rsidRPr="007C3C2E" w:rsidRDefault="007311CE" w:rsidP="007311CE">
      <w:pPr>
        <w:pStyle w:val="Prrafodelista"/>
        <w:ind w:left="567" w:hanging="567"/>
        <w:rPr>
          <w:rFonts w:ascii="Arial" w:hAnsi="Arial" w:cs="Arial"/>
          <w:b/>
          <w:bCs/>
        </w:rPr>
      </w:pPr>
    </w:p>
    <w:p w:rsidR="007311CE" w:rsidRPr="00C41C38" w:rsidRDefault="007311CE" w:rsidP="00C146E1">
      <w:pPr>
        <w:pStyle w:val="Prrafodelista"/>
        <w:numPr>
          <w:ilvl w:val="1"/>
          <w:numId w:val="46"/>
        </w:numPr>
        <w:autoSpaceDE w:val="0"/>
        <w:autoSpaceDN w:val="0"/>
        <w:adjustRightInd w:val="0"/>
        <w:ind w:left="567" w:hanging="567"/>
        <w:contextualSpacing/>
        <w:jc w:val="both"/>
        <w:rPr>
          <w:rFonts w:ascii="Arial" w:hAnsi="Arial" w:cs="Arial"/>
          <w:bCs/>
        </w:rPr>
      </w:pPr>
      <w:r w:rsidRPr="00C41C38">
        <w:rPr>
          <w:rFonts w:ascii="Arial" w:hAnsi="Arial" w:cs="Arial"/>
          <w:b/>
          <w:bCs/>
        </w:rPr>
        <w:t xml:space="preserve">Ley que rige el Contrato: </w:t>
      </w:r>
      <w:r w:rsidRPr="00C41C38">
        <w:rPr>
          <w:rFonts w:ascii="Arial" w:hAnsi="Arial" w:cs="Arial"/>
          <w:bCs/>
        </w:rPr>
        <w:t>Este Contrato, su significado e interpretación y la relación que crea entre las Partes, se regirá por la Ley Aplicable.</w:t>
      </w:r>
    </w:p>
    <w:p w:rsidR="007311CE" w:rsidRPr="007C3C2E" w:rsidRDefault="007311CE" w:rsidP="007311CE">
      <w:pPr>
        <w:pStyle w:val="Prrafodelista"/>
        <w:ind w:left="567" w:hanging="567"/>
        <w:rPr>
          <w:rFonts w:ascii="Arial" w:hAnsi="Arial" w:cs="Arial"/>
          <w:b/>
          <w:bCs/>
        </w:rPr>
      </w:pPr>
    </w:p>
    <w:p w:rsidR="007311CE" w:rsidRPr="00C41C38" w:rsidRDefault="007311CE" w:rsidP="00C146E1">
      <w:pPr>
        <w:pStyle w:val="Prrafodelista"/>
        <w:numPr>
          <w:ilvl w:val="1"/>
          <w:numId w:val="46"/>
        </w:numPr>
        <w:autoSpaceDE w:val="0"/>
        <w:autoSpaceDN w:val="0"/>
        <w:adjustRightInd w:val="0"/>
        <w:ind w:left="567" w:hanging="567"/>
        <w:contextualSpacing/>
        <w:jc w:val="both"/>
        <w:rPr>
          <w:rFonts w:ascii="Arial" w:hAnsi="Arial" w:cs="Arial"/>
          <w:bCs/>
        </w:rPr>
      </w:pPr>
      <w:r w:rsidRPr="00C41C38">
        <w:rPr>
          <w:rFonts w:ascii="Arial" w:hAnsi="Arial" w:cs="Arial"/>
          <w:b/>
          <w:bCs/>
        </w:rPr>
        <w:t>Mayúsculas:</w:t>
      </w:r>
      <w:r w:rsidRPr="00C41C38">
        <w:rPr>
          <w:rFonts w:ascii="Arial" w:hAnsi="Arial" w:cs="Arial"/>
          <w:bCs/>
        </w:rPr>
        <w:t xml:space="preserve"> El uso de las mayúsculas se entenderá conforme a las denominaciones otorgadas en este instrumento o de acuerdo a su contexto, usando indistintamente en plural o singular.</w:t>
      </w:r>
    </w:p>
    <w:p w:rsidR="007311CE" w:rsidRPr="007C3C2E" w:rsidRDefault="007311CE" w:rsidP="007311CE">
      <w:pPr>
        <w:pStyle w:val="Prrafodelista"/>
        <w:autoSpaceDE w:val="0"/>
        <w:autoSpaceDN w:val="0"/>
        <w:adjustRightInd w:val="0"/>
        <w:ind w:left="567" w:hanging="567"/>
        <w:jc w:val="both"/>
        <w:rPr>
          <w:rFonts w:ascii="Arial" w:hAnsi="Arial" w:cs="Arial"/>
          <w:bCs/>
        </w:rPr>
      </w:pPr>
    </w:p>
    <w:p w:rsidR="007311CE" w:rsidRPr="00C41C38" w:rsidRDefault="007311CE" w:rsidP="00C146E1">
      <w:pPr>
        <w:pStyle w:val="Prrafodelista"/>
        <w:numPr>
          <w:ilvl w:val="1"/>
          <w:numId w:val="46"/>
        </w:numPr>
        <w:autoSpaceDE w:val="0"/>
        <w:autoSpaceDN w:val="0"/>
        <w:adjustRightInd w:val="0"/>
        <w:ind w:left="567" w:hanging="567"/>
        <w:contextualSpacing/>
        <w:jc w:val="both"/>
        <w:rPr>
          <w:rFonts w:ascii="Arial" w:hAnsi="Arial" w:cs="Arial"/>
          <w:b/>
          <w:bCs/>
        </w:rPr>
      </w:pPr>
      <w:r w:rsidRPr="00C41C38">
        <w:rPr>
          <w:rFonts w:ascii="Arial" w:hAnsi="Arial" w:cs="Arial"/>
          <w:b/>
          <w:bCs/>
        </w:rPr>
        <w:t xml:space="preserve">Plazos: </w:t>
      </w:r>
      <w:r w:rsidRPr="00C41C38">
        <w:rPr>
          <w:rFonts w:ascii="Arial" w:hAnsi="Arial" w:cs="Arial"/>
          <w:bCs/>
        </w:rPr>
        <w:t xml:space="preserve">Todos los plazos establecidos en este Contrato y sus </w:t>
      </w:r>
      <w:r>
        <w:rPr>
          <w:rFonts w:ascii="Arial" w:hAnsi="Arial" w:cs="Arial"/>
          <w:bCs/>
        </w:rPr>
        <w:t>documentos</w:t>
      </w:r>
      <w:r w:rsidRPr="00C41C38">
        <w:rPr>
          <w:rFonts w:ascii="Arial" w:hAnsi="Arial" w:cs="Arial"/>
          <w:bCs/>
        </w:rPr>
        <w:t xml:space="preserve"> se entenderán como días calendario, salvo indicación expresa en contrario.</w:t>
      </w:r>
    </w:p>
    <w:p w:rsidR="007311CE" w:rsidRPr="007C3C2E" w:rsidRDefault="007311CE" w:rsidP="007311CE">
      <w:pPr>
        <w:pStyle w:val="Prrafodelista"/>
        <w:autoSpaceDE w:val="0"/>
        <w:autoSpaceDN w:val="0"/>
        <w:adjustRightInd w:val="0"/>
        <w:ind w:left="567" w:hanging="567"/>
        <w:jc w:val="both"/>
        <w:rPr>
          <w:rFonts w:ascii="Arial" w:hAnsi="Arial" w:cs="Arial"/>
          <w:bCs/>
        </w:rPr>
      </w:pPr>
    </w:p>
    <w:p w:rsidR="007311CE" w:rsidRDefault="007311CE" w:rsidP="00C146E1">
      <w:pPr>
        <w:pStyle w:val="Prrafodelista"/>
        <w:numPr>
          <w:ilvl w:val="1"/>
          <w:numId w:val="46"/>
        </w:numPr>
        <w:autoSpaceDE w:val="0"/>
        <w:autoSpaceDN w:val="0"/>
        <w:adjustRightInd w:val="0"/>
        <w:ind w:left="567" w:hanging="567"/>
        <w:contextualSpacing/>
        <w:jc w:val="both"/>
        <w:rPr>
          <w:rFonts w:ascii="Arial" w:hAnsi="Arial" w:cs="Arial"/>
          <w:bCs/>
        </w:rPr>
      </w:pPr>
      <w:r w:rsidRPr="00C41C38">
        <w:rPr>
          <w:rFonts w:ascii="Arial" w:hAnsi="Arial" w:cs="Arial"/>
          <w:b/>
          <w:bCs/>
        </w:rPr>
        <w:t>Relación entre las Partes</w:t>
      </w:r>
      <w:r w:rsidRPr="00C41C38">
        <w:rPr>
          <w:rFonts w:ascii="Arial" w:hAnsi="Arial" w:cs="Arial"/>
          <w:bCs/>
        </w:rPr>
        <w:t>: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w:t>
      </w:r>
      <w:r w:rsidRPr="00C41C38">
        <w:rPr>
          <w:rFonts w:ascii="Arial" w:hAnsi="Arial" w:cs="Arial"/>
          <w:b/>
          <w:bCs/>
        </w:rPr>
        <w:t xml:space="preserve"> </w:t>
      </w:r>
      <w:r>
        <w:rPr>
          <w:rFonts w:ascii="Arial" w:hAnsi="Arial" w:cs="Arial"/>
          <w:bCs/>
        </w:rPr>
        <w:t>Transportista</w:t>
      </w:r>
      <w:r w:rsidRPr="00C41C38">
        <w:rPr>
          <w:rFonts w:ascii="Arial" w:hAnsi="Arial" w:cs="Arial"/>
          <w:bCs/>
        </w:rPr>
        <w:t>,</w:t>
      </w:r>
      <w:r w:rsidRPr="00C41C38">
        <w:rPr>
          <w:rFonts w:ascii="Arial" w:hAnsi="Arial" w:cs="Arial"/>
          <w:b/>
          <w:bCs/>
        </w:rPr>
        <w:t xml:space="preserve"> </w:t>
      </w:r>
      <w:r w:rsidRPr="00C41C38">
        <w:rPr>
          <w:rFonts w:ascii="Arial" w:hAnsi="Arial" w:cs="Arial"/>
          <w:bCs/>
        </w:rPr>
        <w:t xml:space="preserve">quien será plenamente responsable por todos los aspectos relacionados con este Contrato y la Ley Aplicable. </w:t>
      </w:r>
    </w:p>
    <w:p w:rsidR="007311CE" w:rsidRPr="007C3C2E" w:rsidRDefault="007311CE" w:rsidP="007311CE">
      <w:pPr>
        <w:pStyle w:val="Prrafodelista"/>
        <w:ind w:left="567" w:hanging="567"/>
        <w:rPr>
          <w:rFonts w:ascii="Arial" w:hAnsi="Arial" w:cs="Arial"/>
          <w:bCs/>
        </w:rPr>
      </w:pPr>
    </w:p>
    <w:p w:rsidR="007311CE" w:rsidRPr="00C41C38" w:rsidRDefault="007311CE" w:rsidP="00C146E1">
      <w:pPr>
        <w:pStyle w:val="Prrafodelista"/>
        <w:numPr>
          <w:ilvl w:val="1"/>
          <w:numId w:val="46"/>
        </w:numPr>
        <w:autoSpaceDE w:val="0"/>
        <w:autoSpaceDN w:val="0"/>
        <w:adjustRightInd w:val="0"/>
        <w:ind w:left="567" w:hanging="567"/>
        <w:contextualSpacing/>
        <w:jc w:val="both"/>
        <w:rPr>
          <w:rFonts w:ascii="Arial" w:hAnsi="Arial" w:cs="Arial"/>
          <w:bCs/>
        </w:rPr>
      </w:pPr>
      <w:r w:rsidRPr="00C41C38">
        <w:rPr>
          <w:rFonts w:ascii="Arial" w:hAnsi="Arial" w:cs="Arial"/>
          <w:b/>
          <w:bCs/>
        </w:rPr>
        <w:t>Totalidad del acuerdo:</w:t>
      </w:r>
      <w:r w:rsidRPr="00C41C38">
        <w:rPr>
          <w:rFonts w:ascii="Arial" w:hAnsi="Arial" w:cs="Arial"/>
          <w:bC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311CE" w:rsidRPr="00C41C38" w:rsidRDefault="007311CE" w:rsidP="007311CE">
      <w:pPr>
        <w:autoSpaceDE w:val="0"/>
        <w:autoSpaceDN w:val="0"/>
        <w:adjustRightInd w:val="0"/>
        <w:jc w:val="both"/>
        <w:rPr>
          <w:rFonts w:ascii="Arial" w:hAnsi="Arial" w:cs="Arial"/>
          <w:b/>
        </w:rPr>
      </w:pPr>
    </w:p>
    <w:p w:rsidR="007311CE" w:rsidRPr="00C41C38" w:rsidRDefault="007311CE" w:rsidP="007311CE">
      <w:pPr>
        <w:autoSpaceDE w:val="0"/>
        <w:autoSpaceDN w:val="0"/>
        <w:adjustRightInd w:val="0"/>
        <w:jc w:val="both"/>
        <w:rPr>
          <w:rFonts w:ascii="Arial" w:hAnsi="Arial" w:cs="Arial"/>
          <w:b/>
          <w:u w:val="single"/>
        </w:rPr>
      </w:pPr>
      <w:r w:rsidRPr="00C41C38">
        <w:rPr>
          <w:rFonts w:ascii="Arial" w:hAnsi="Arial" w:cs="Arial"/>
          <w:b/>
          <w:u w:val="single"/>
        </w:rPr>
        <w:t>CLÁUSULA CUARTA.- OBJETO DEL CONTRATO</w:t>
      </w:r>
    </w:p>
    <w:p w:rsidR="007311CE" w:rsidRPr="00C41C38" w:rsidRDefault="007311CE" w:rsidP="007311CE">
      <w:pPr>
        <w:autoSpaceDE w:val="0"/>
        <w:autoSpaceDN w:val="0"/>
        <w:adjustRightInd w:val="0"/>
        <w:jc w:val="both"/>
        <w:rPr>
          <w:rFonts w:ascii="Arial" w:hAnsi="Arial" w:cs="Arial"/>
        </w:rPr>
      </w:pPr>
    </w:p>
    <w:p w:rsidR="007311CE" w:rsidRPr="00C41C38" w:rsidRDefault="007311CE" w:rsidP="007311CE">
      <w:pPr>
        <w:autoSpaceDE w:val="0"/>
        <w:autoSpaceDN w:val="0"/>
        <w:adjustRightInd w:val="0"/>
        <w:jc w:val="both"/>
        <w:rPr>
          <w:rFonts w:ascii="Arial" w:hAnsi="Arial" w:cs="Arial"/>
        </w:rPr>
      </w:pPr>
      <w:r w:rsidRPr="00C41C38">
        <w:rPr>
          <w:rFonts w:ascii="Arial" w:hAnsi="Arial" w:cs="Arial"/>
        </w:rPr>
        <w:t xml:space="preserve">Mediante el presente Contrato el </w:t>
      </w:r>
      <w:r>
        <w:rPr>
          <w:rFonts w:ascii="Arial" w:hAnsi="Arial" w:cs="Arial"/>
        </w:rPr>
        <w:t>Transportista</w:t>
      </w:r>
      <w:r w:rsidRPr="00C41C38">
        <w:rPr>
          <w:rFonts w:ascii="Arial" w:hAnsi="Arial" w:cs="Arial"/>
        </w:rPr>
        <w:t xml:space="preserve"> se obliga ant</w:t>
      </w:r>
      <w:r>
        <w:rPr>
          <w:rFonts w:ascii="Arial" w:hAnsi="Arial" w:cs="Arial"/>
        </w:rPr>
        <w:t xml:space="preserve">e el Contratante a realizar el Servicio consistente en el </w:t>
      </w:r>
      <w:r w:rsidRPr="0090772B">
        <w:rPr>
          <w:rFonts w:ascii="Arial" w:hAnsi="Arial" w:cs="Arial"/>
        </w:rPr>
        <w:t>Transporte de Gas</w:t>
      </w:r>
      <w:r>
        <w:rPr>
          <w:rFonts w:ascii="Arial" w:hAnsi="Arial" w:cs="Arial"/>
        </w:rPr>
        <w:t xml:space="preserve"> Licuado de Petróleo (GLP) vía T</w:t>
      </w:r>
      <w:r w:rsidRPr="0090772B">
        <w:rPr>
          <w:rFonts w:ascii="Arial" w:hAnsi="Arial" w:cs="Arial"/>
        </w:rPr>
        <w:t xml:space="preserve">errestre </w:t>
      </w:r>
      <w:r w:rsidRPr="00DD037B">
        <w:rPr>
          <w:rFonts w:ascii="Arial" w:hAnsi="Arial" w:cs="Arial"/>
        </w:rPr>
        <w:t>por Camiones - Cisternas</w:t>
      </w:r>
      <w:r w:rsidRPr="00F03643">
        <w:rPr>
          <w:rFonts w:ascii="Arial" w:hAnsi="Arial" w:cs="Arial"/>
          <w:color w:val="FF0000"/>
        </w:rPr>
        <w:t xml:space="preserve"> </w:t>
      </w:r>
      <w:r>
        <w:rPr>
          <w:rFonts w:ascii="Arial" w:eastAsiaTheme="minorEastAsia" w:hAnsi="Arial" w:cs="Arial"/>
        </w:rPr>
        <w:t>a Zonas Comerciales del Distrito Comercial Potosí,</w:t>
      </w:r>
      <w:r w:rsidRPr="00C41C38">
        <w:rPr>
          <w:rFonts w:ascii="Arial" w:hAnsi="Arial" w:cs="Arial"/>
        </w:rPr>
        <w:t xml:space="preserve"> del Producto de propiedad de</w:t>
      </w:r>
      <w:r w:rsidRPr="00C41C38">
        <w:rPr>
          <w:rFonts w:ascii="Arial" w:hAnsi="Arial" w:cs="Arial"/>
          <w:bCs/>
        </w:rPr>
        <w:t xml:space="preserve">l </w:t>
      </w:r>
      <w:r w:rsidRPr="00C41C38">
        <w:rPr>
          <w:rFonts w:ascii="Arial" w:hAnsi="Arial" w:cs="Arial"/>
        </w:rPr>
        <w:t xml:space="preserve">Contratante, desde el Punto de Recepción hasta el Punto de Entrega, designados por </w:t>
      </w:r>
      <w:r w:rsidRPr="00C41C38">
        <w:rPr>
          <w:rFonts w:ascii="Arial" w:hAnsi="Arial" w:cs="Arial"/>
          <w:bCs/>
        </w:rPr>
        <w:t xml:space="preserve">el </w:t>
      </w:r>
      <w:r w:rsidRPr="00C41C38">
        <w:rPr>
          <w:rFonts w:ascii="Arial" w:hAnsi="Arial" w:cs="Arial"/>
        </w:rPr>
        <w:t>Contratante de acuerdo con lo estipulado en el presente Contrato.</w:t>
      </w:r>
    </w:p>
    <w:p w:rsidR="007311CE" w:rsidRDefault="007311CE" w:rsidP="007311CE">
      <w:pPr>
        <w:autoSpaceDE w:val="0"/>
        <w:autoSpaceDN w:val="0"/>
        <w:adjustRightInd w:val="0"/>
        <w:jc w:val="both"/>
        <w:rPr>
          <w:rFonts w:ascii="Arial" w:hAnsi="Arial" w:cs="Arial"/>
          <w:b/>
        </w:rPr>
      </w:pPr>
    </w:p>
    <w:p w:rsidR="007311CE" w:rsidRPr="00C41C38" w:rsidRDefault="007311CE" w:rsidP="007311CE">
      <w:pPr>
        <w:autoSpaceDE w:val="0"/>
        <w:autoSpaceDN w:val="0"/>
        <w:adjustRightInd w:val="0"/>
        <w:jc w:val="both"/>
        <w:rPr>
          <w:rFonts w:ascii="Arial" w:hAnsi="Arial" w:cs="Arial"/>
          <w:b/>
          <w:bCs/>
          <w:u w:val="single"/>
        </w:rPr>
      </w:pPr>
      <w:r w:rsidRPr="00C41C38">
        <w:rPr>
          <w:rFonts w:ascii="Arial" w:hAnsi="Arial" w:cs="Arial"/>
          <w:b/>
          <w:u w:val="single"/>
        </w:rPr>
        <w:t xml:space="preserve">CLÁUSULA </w:t>
      </w:r>
      <w:r w:rsidRPr="00C41C38">
        <w:rPr>
          <w:rFonts w:ascii="Arial" w:hAnsi="Arial" w:cs="Arial"/>
          <w:b/>
          <w:bCs/>
          <w:u w:val="single"/>
        </w:rPr>
        <w:t xml:space="preserve">QUINTA.- VIGENCIA </w:t>
      </w:r>
    </w:p>
    <w:p w:rsidR="007311CE" w:rsidRPr="00C41C38" w:rsidRDefault="007311CE" w:rsidP="007311CE">
      <w:pPr>
        <w:autoSpaceDE w:val="0"/>
        <w:autoSpaceDN w:val="0"/>
        <w:adjustRightInd w:val="0"/>
        <w:jc w:val="both"/>
        <w:rPr>
          <w:rFonts w:ascii="Arial" w:hAnsi="Arial" w:cs="Arial"/>
          <w:b/>
          <w:bCs/>
        </w:rPr>
      </w:pPr>
    </w:p>
    <w:p w:rsidR="007311CE" w:rsidRDefault="007311CE" w:rsidP="007311CE">
      <w:pPr>
        <w:autoSpaceDE w:val="0"/>
        <w:autoSpaceDN w:val="0"/>
        <w:adjustRightInd w:val="0"/>
        <w:jc w:val="both"/>
        <w:rPr>
          <w:rFonts w:ascii="Arial" w:hAnsi="Arial" w:cs="Arial"/>
        </w:rPr>
      </w:pPr>
      <w:r w:rsidRPr="00C41C38">
        <w:rPr>
          <w:rFonts w:ascii="Arial" w:hAnsi="Arial" w:cs="Arial"/>
        </w:rPr>
        <w:t xml:space="preserve">El presente Contrato entrará en vigencia </w:t>
      </w:r>
      <w:r>
        <w:rPr>
          <w:rFonts w:ascii="Arial" w:hAnsi="Arial" w:cs="Arial"/>
        </w:rPr>
        <w:t xml:space="preserve">desde la </w:t>
      </w:r>
      <w:r w:rsidRPr="00D95F89">
        <w:rPr>
          <w:rFonts w:ascii="Arial" w:hAnsi="Arial" w:cs="Arial"/>
        </w:rPr>
        <w:t>suscripción del Contrato</w:t>
      </w:r>
      <w:r>
        <w:rPr>
          <w:rFonts w:ascii="Arial" w:hAnsi="Arial" w:cs="Arial"/>
        </w:rPr>
        <w:t xml:space="preserve"> </w:t>
      </w:r>
      <w:r w:rsidRPr="00C41C38">
        <w:rPr>
          <w:rFonts w:ascii="Arial" w:hAnsi="Arial" w:cs="Arial"/>
        </w:rPr>
        <w:t>hasta el 31 de diciembre de 20</w:t>
      </w:r>
      <w:r>
        <w:rPr>
          <w:rFonts w:ascii="Arial" w:hAnsi="Arial" w:cs="Arial"/>
        </w:rPr>
        <w:t>xx</w:t>
      </w:r>
      <w:r w:rsidRPr="00C41C38">
        <w:rPr>
          <w:rFonts w:ascii="Arial" w:hAnsi="Arial" w:cs="Arial"/>
        </w:rPr>
        <w:t xml:space="preserve"> o hasta la fecha en que los </w:t>
      </w:r>
      <w:r w:rsidRPr="00DD037B">
        <w:rPr>
          <w:rFonts w:ascii="Arial" w:hAnsi="Arial" w:cs="Arial"/>
        </w:rPr>
        <w:t>Camiones - Cisternas</w:t>
      </w:r>
      <w:r w:rsidRPr="00F03643">
        <w:rPr>
          <w:rFonts w:ascii="Arial" w:hAnsi="Arial" w:cs="Arial"/>
          <w:color w:val="FF0000"/>
        </w:rPr>
        <w:t xml:space="preserve"> </w:t>
      </w:r>
      <w:r w:rsidRPr="00C41C38">
        <w:rPr>
          <w:rFonts w:ascii="Arial" w:hAnsi="Arial" w:cs="Arial"/>
        </w:rPr>
        <w:t xml:space="preserve">que cargaron </w:t>
      </w:r>
      <w:r>
        <w:rPr>
          <w:rFonts w:ascii="Arial" w:hAnsi="Arial" w:cs="Arial"/>
        </w:rPr>
        <w:t xml:space="preserve">en la última fecha del Servicio </w:t>
      </w:r>
      <w:r>
        <w:rPr>
          <w:rFonts w:ascii="Arial" w:hAnsi="Arial" w:cs="Arial"/>
        </w:rPr>
        <w:lastRenderedPageBreak/>
        <w:t>de</w:t>
      </w:r>
      <w:r w:rsidRPr="00C41C38">
        <w:rPr>
          <w:rFonts w:ascii="Arial" w:hAnsi="Arial" w:cs="Arial"/>
        </w:rPr>
        <w:t>scarguen el Producto en el Punto de Entrega</w:t>
      </w:r>
      <w:r>
        <w:rPr>
          <w:rFonts w:ascii="Arial" w:hAnsi="Arial" w:cs="Arial"/>
        </w:rPr>
        <w:t>, o hasta la ejecución total del presupuesto asignado en la presente gestión</w:t>
      </w:r>
      <w:r w:rsidRPr="00C41C38">
        <w:rPr>
          <w:rFonts w:ascii="Arial" w:hAnsi="Arial" w:cs="Arial"/>
        </w:rPr>
        <w:t>.</w:t>
      </w:r>
    </w:p>
    <w:p w:rsidR="007311CE" w:rsidRDefault="007311CE" w:rsidP="007311CE">
      <w:pPr>
        <w:autoSpaceDE w:val="0"/>
        <w:autoSpaceDN w:val="0"/>
        <w:adjustRightInd w:val="0"/>
        <w:jc w:val="both"/>
        <w:rPr>
          <w:rFonts w:ascii="Arial" w:hAnsi="Arial" w:cs="Arial"/>
        </w:rPr>
      </w:pPr>
    </w:p>
    <w:p w:rsidR="007311CE" w:rsidRPr="00C41C38" w:rsidRDefault="007311CE" w:rsidP="007311CE">
      <w:pPr>
        <w:autoSpaceDE w:val="0"/>
        <w:autoSpaceDN w:val="0"/>
        <w:adjustRightInd w:val="0"/>
        <w:jc w:val="both"/>
        <w:rPr>
          <w:rFonts w:ascii="Arial" w:hAnsi="Arial" w:cs="Arial"/>
          <w:b/>
          <w:u w:val="single"/>
        </w:rPr>
      </w:pPr>
      <w:r w:rsidRPr="00C41C38">
        <w:rPr>
          <w:rFonts w:ascii="Arial" w:hAnsi="Arial" w:cs="Arial"/>
          <w:b/>
          <w:u w:val="single"/>
        </w:rPr>
        <w:t>CLÁUSULA SEXTA.- TARIFA DEL SERVICIO</w:t>
      </w:r>
    </w:p>
    <w:p w:rsidR="007311CE" w:rsidRPr="00C41C38" w:rsidRDefault="007311CE" w:rsidP="007311CE">
      <w:pPr>
        <w:autoSpaceDE w:val="0"/>
        <w:autoSpaceDN w:val="0"/>
        <w:adjustRightInd w:val="0"/>
        <w:jc w:val="both"/>
        <w:rPr>
          <w:rFonts w:ascii="Arial" w:hAnsi="Arial" w:cs="Arial"/>
        </w:rPr>
      </w:pPr>
    </w:p>
    <w:p w:rsidR="007311CE" w:rsidRPr="00C41C38" w:rsidRDefault="007311CE" w:rsidP="007311CE">
      <w:pPr>
        <w:autoSpaceDE w:val="0"/>
        <w:autoSpaceDN w:val="0"/>
        <w:adjustRightInd w:val="0"/>
        <w:ind w:left="567" w:hanging="567"/>
        <w:jc w:val="both"/>
        <w:rPr>
          <w:rFonts w:ascii="Arial" w:hAnsi="Arial" w:cs="Arial"/>
        </w:rPr>
      </w:pPr>
      <w:r w:rsidRPr="00C41C38">
        <w:rPr>
          <w:rFonts w:ascii="Arial" w:hAnsi="Arial" w:cs="Arial"/>
          <w:b/>
        </w:rPr>
        <w:t>6.1</w:t>
      </w:r>
      <w:r w:rsidRPr="00C41C38">
        <w:rPr>
          <w:rFonts w:ascii="Arial" w:hAnsi="Arial" w:cs="Arial"/>
        </w:rPr>
        <w:tab/>
        <w:t>La tarifa que se establece por la prestación del Servicio para cada Tramo es la siguiente:</w:t>
      </w:r>
    </w:p>
    <w:p w:rsidR="007311CE" w:rsidRDefault="007311CE" w:rsidP="007311CE">
      <w:pPr>
        <w:autoSpaceDE w:val="0"/>
        <w:autoSpaceDN w:val="0"/>
        <w:adjustRightInd w:val="0"/>
        <w:ind w:left="705" w:hanging="705"/>
        <w:jc w:val="both"/>
        <w:rPr>
          <w:rFonts w:ascii="Arial" w:hAnsi="Arial" w:cs="Arial"/>
        </w:rPr>
      </w:pPr>
    </w:p>
    <w:p w:rsidR="007311CE" w:rsidRDefault="007311CE" w:rsidP="007311CE">
      <w:pPr>
        <w:rPr>
          <w:rFonts w:ascii="Calibri" w:hAnsi="Calibri" w:cs="Arial"/>
          <w:b/>
          <w:sz w:val="22"/>
          <w:szCs w:val="22"/>
        </w:rPr>
      </w:pPr>
    </w:p>
    <w:tbl>
      <w:tblPr>
        <w:tblW w:w="7686" w:type="dxa"/>
        <w:tblInd w:w="574" w:type="dxa"/>
        <w:tblCellMar>
          <w:left w:w="70" w:type="dxa"/>
          <w:right w:w="70" w:type="dxa"/>
        </w:tblCellMar>
        <w:tblLook w:val="04A0" w:firstRow="1" w:lastRow="0" w:firstColumn="1" w:lastColumn="0" w:noHBand="0" w:noVBand="1"/>
      </w:tblPr>
      <w:tblGrid>
        <w:gridCol w:w="817"/>
        <w:gridCol w:w="2820"/>
        <w:gridCol w:w="1047"/>
        <w:gridCol w:w="1403"/>
        <w:gridCol w:w="1599"/>
      </w:tblGrid>
      <w:tr w:rsidR="007311CE" w:rsidTr="007311CE">
        <w:trPr>
          <w:trHeight w:val="787"/>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311CE" w:rsidRDefault="007311CE" w:rsidP="007311CE">
            <w:pPr>
              <w:jc w:val="center"/>
              <w:rPr>
                <w:rFonts w:ascii="Calibri" w:hAnsi="Calibri" w:cs="Calibri"/>
                <w:b/>
                <w:bCs/>
                <w:color w:val="000000"/>
                <w:lang w:eastAsia="es-BO"/>
              </w:rPr>
            </w:pPr>
            <w:r>
              <w:rPr>
                <w:rFonts w:ascii="Calibri" w:hAnsi="Calibri" w:cs="Calibri"/>
                <w:b/>
                <w:bCs/>
                <w:color w:val="000000"/>
              </w:rPr>
              <w:t>Nº</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311CE" w:rsidRDefault="007311CE" w:rsidP="007311CE">
            <w:pPr>
              <w:jc w:val="center"/>
              <w:rPr>
                <w:rFonts w:ascii="Calibri" w:hAnsi="Calibri" w:cs="Calibri"/>
                <w:b/>
                <w:bCs/>
                <w:color w:val="000000"/>
              </w:rPr>
            </w:pPr>
            <w:r>
              <w:rPr>
                <w:rFonts w:ascii="Calibri" w:hAnsi="Calibri" w:cs="Calibri"/>
                <w:b/>
                <w:bCs/>
                <w:color w:val="000000"/>
              </w:rPr>
              <w:t>TRAMO</w:t>
            </w:r>
          </w:p>
        </w:tc>
        <w:tc>
          <w:tcPr>
            <w:tcW w:w="86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311CE" w:rsidRDefault="007311CE" w:rsidP="007311CE">
            <w:pPr>
              <w:jc w:val="center"/>
              <w:rPr>
                <w:rFonts w:ascii="Calibri" w:hAnsi="Calibri" w:cs="Calibri"/>
                <w:b/>
                <w:bCs/>
                <w:color w:val="000000"/>
              </w:rPr>
            </w:pPr>
            <w:r>
              <w:rPr>
                <w:rFonts w:ascii="Calibri" w:hAnsi="Calibri" w:cs="Calibri"/>
                <w:b/>
                <w:bCs/>
                <w:color w:val="000000"/>
              </w:rPr>
              <w:t>DISTANCIA  Km.</w:t>
            </w:r>
          </w:p>
        </w:tc>
        <w:tc>
          <w:tcPr>
            <w:tcW w:w="1403" w:type="dxa"/>
            <w:tcBorders>
              <w:top w:val="single" w:sz="4" w:space="0" w:color="auto"/>
              <w:left w:val="nil"/>
              <w:right w:val="single" w:sz="4" w:space="0" w:color="auto"/>
            </w:tcBorders>
            <w:shd w:val="clear" w:color="000000" w:fill="D9D9D9"/>
            <w:vAlign w:val="center"/>
            <w:hideMark/>
          </w:tcPr>
          <w:p w:rsidR="007311CE" w:rsidRDefault="007311CE" w:rsidP="007311CE">
            <w:pPr>
              <w:jc w:val="center"/>
              <w:rPr>
                <w:rFonts w:ascii="Calibri" w:hAnsi="Calibri" w:cs="Calibri"/>
                <w:b/>
                <w:bCs/>
                <w:color w:val="000000"/>
              </w:rPr>
            </w:pPr>
            <w:r>
              <w:rPr>
                <w:rFonts w:ascii="Calibri" w:hAnsi="Calibri" w:cs="Calibri"/>
                <w:b/>
                <w:bCs/>
                <w:color w:val="000000"/>
              </w:rPr>
              <w:t xml:space="preserve">P/U </w:t>
            </w:r>
          </w:p>
          <w:p w:rsidR="007311CE" w:rsidRDefault="007311CE" w:rsidP="007311CE">
            <w:pPr>
              <w:jc w:val="center"/>
              <w:rPr>
                <w:rFonts w:ascii="Calibri" w:hAnsi="Calibri" w:cs="Calibri"/>
                <w:b/>
                <w:bCs/>
                <w:color w:val="000000"/>
              </w:rPr>
            </w:pPr>
            <w:r>
              <w:rPr>
                <w:rFonts w:ascii="Calibri" w:hAnsi="Calibri" w:cs="Calibri"/>
                <w:b/>
                <w:bCs/>
                <w:color w:val="000000"/>
              </w:rPr>
              <w:t>(Bs./TM/KM)</w:t>
            </w:r>
          </w:p>
        </w:tc>
        <w:tc>
          <w:tcPr>
            <w:tcW w:w="1590" w:type="dxa"/>
            <w:tcBorders>
              <w:top w:val="single" w:sz="4" w:space="0" w:color="auto"/>
              <w:left w:val="nil"/>
              <w:right w:val="single" w:sz="4" w:space="0" w:color="auto"/>
            </w:tcBorders>
            <w:shd w:val="clear" w:color="000000" w:fill="D9D9D9"/>
            <w:vAlign w:val="center"/>
            <w:hideMark/>
          </w:tcPr>
          <w:p w:rsidR="007311CE" w:rsidRDefault="007311CE" w:rsidP="007311CE">
            <w:pPr>
              <w:jc w:val="center"/>
              <w:rPr>
                <w:rFonts w:ascii="Calibri" w:hAnsi="Calibri" w:cs="Calibri"/>
                <w:b/>
                <w:bCs/>
                <w:color w:val="000000"/>
              </w:rPr>
            </w:pPr>
            <w:r>
              <w:rPr>
                <w:rFonts w:ascii="Calibri" w:hAnsi="Calibri" w:cs="Calibri"/>
                <w:b/>
                <w:bCs/>
                <w:color w:val="000000"/>
              </w:rPr>
              <w:t>TARIFA POR TRAMO</w:t>
            </w:r>
          </w:p>
          <w:p w:rsidR="007311CE" w:rsidRDefault="007311CE" w:rsidP="007311CE">
            <w:pPr>
              <w:jc w:val="center"/>
              <w:rPr>
                <w:rFonts w:ascii="Calibri" w:hAnsi="Calibri" w:cs="Calibri"/>
                <w:b/>
                <w:bCs/>
                <w:color w:val="000000"/>
              </w:rPr>
            </w:pPr>
            <w:r>
              <w:rPr>
                <w:rFonts w:ascii="Calibri" w:hAnsi="Calibri" w:cs="Calibri"/>
                <w:b/>
                <w:bCs/>
                <w:color w:val="000000"/>
              </w:rPr>
              <w:t>(Bs./TM/TRAMO)</w:t>
            </w:r>
          </w:p>
        </w:tc>
      </w:tr>
      <w:tr w:rsidR="007311CE" w:rsidTr="007311CE">
        <w:trPr>
          <w:trHeight w:val="191"/>
        </w:trPr>
        <w:tc>
          <w:tcPr>
            <w:tcW w:w="3828" w:type="dxa"/>
            <w:gridSpan w:val="2"/>
            <w:tcBorders>
              <w:top w:val="single" w:sz="4" w:space="0" w:color="auto"/>
              <w:left w:val="single" w:sz="4" w:space="0" w:color="auto"/>
              <w:bottom w:val="single" w:sz="4" w:space="0" w:color="auto"/>
              <w:right w:val="nil"/>
            </w:tcBorders>
            <w:shd w:val="clear" w:color="auto" w:fill="auto"/>
            <w:vAlign w:val="center"/>
            <w:hideMark/>
          </w:tcPr>
          <w:p w:rsidR="007311CE" w:rsidRDefault="007311CE" w:rsidP="007311CE">
            <w:pPr>
              <w:rPr>
                <w:rFonts w:ascii="Calibri" w:hAnsi="Calibri" w:cs="Calibri"/>
                <w:b/>
                <w:bCs/>
                <w:color w:val="000000"/>
              </w:rPr>
            </w:pPr>
            <w:r>
              <w:rPr>
                <w:rFonts w:ascii="Calibri" w:hAnsi="Calibri" w:cs="Calibri"/>
                <w:b/>
                <w:bCs/>
                <w:color w:val="000000"/>
              </w:rPr>
              <w:t>TRAMOS FIJOS</w:t>
            </w:r>
          </w:p>
        </w:tc>
        <w:tc>
          <w:tcPr>
            <w:tcW w:w="865" w:type="dxa"/>
            <w:tcBorders>
              <w:top w:val="single" w:sz="4" w:space="0" w:color="auto"/>
              <w:left w:val="nil"/>
              <w:bottom w:val="single" w:sz="4" w:space="0" w:color="auto"/>
              <w:right w:val="nil"/>
            </w:tcBorders>
            <w:shd w:val="clear" w:color="auto" w:fill="auto"/>
            <w:vAlign w:val="center"/>
            <w:hideMark/>
          </w:tcPr>
          <w:p w:rsidR="007311CE" w:rsidRDefault="007311CE" w:rsidP="007311CE">
            <w:pPr>
              <w:rPr>
                <w:rFonts w:ascii="Calibri" w:hAnsi="Calibri" w:cs="Calibri"/>
                <w:b/>
                <w:bCs/>
                <w:color w:val="000000"/>
              </w:rPr>
            </w:pPr>
            <w:r>
              <w:rPr>
                <w:rFonts w:ascii="Calibri" w:hAnsi="Calibri" w:cs="Calibri"/>
                <w:b/>
                <w:bCs/>
                <w:color w:val="000000"/>
              </w:rPr>
              <w:t> </w:t>
            </w:r>
          </w:p>
        </w:tc>
        <w:tc>
          <w:tcPr>
            <w:tcW w:w="1403" w:type="dxa"/>
            <w:tcBorders>
              <w:top w:val="single" w:sz="4" w:space="0" w:color="auto"/>
              <w:left w:val="nil"/>
              <w:bottom w:val="single" w:sz="4" w:space="0" w:color="auto"/>
              <w:right w:val="nil"/>
            </w:tcBorders>
            <w:shd w:val="clear" w:color="auto" w:fill="auto"/>
            <w:vAlign w:val="center"/>
            <w:hideMark/>
          </w:tcPr>
          <w:p w:rsidR="007311CE" w:rsidRDefault="007311CE" w:rsidP="007311CE">
            <w:pPr>
              <w:rPr>
                <w:rFonts w:ascii="Calibri" w:hAnsi="Calibri" w:cs="Calibri"/>
                <w:b/>
                <w:bCs/>
                <w:color w:val="000000"/>
              </w:rPr>
            </w:pPr>
            <w:r>
              <w:rPr>
                <w:rFonts w:ascii="Calibri" w:hAnsi="Calibri" w:cs="Calibri"/>
                <w:b/>
                <w:bCs/>
                <w:color w:val="000000"/>
              </w:rPr>
              <w:t> </w:t>
            </w:r>
          </w:p>
        </w:tc>
        <w:tc>
          <w:tcPr>
            <w:tcW w:w="1590" w:type="dxa"/>
            <w:tcBorders>
              <w:top w:val="single" w:sz="4" w:space="0" w:color="auto"/>
              <w:left w:val="nil"/>
              <w:bottom w:val="single" w:sz="4" w:space="0" w:color="auto"/>
              <w:right w:val="single" w:sz="4" w:space="0" w:color="auto"/>
            </w:tcBorders>
            <w:shd w:val="clear" w:color="auto" w:fill="auto"/>
            <w:vAlign w:val="center"/>
            <w:hideMark/>
          </w:tcPr>
          <w:p w:rsidR="007311CE" w:rsidRDefault="007311CE" w:rsidP="007311CE">
            <w:pPr>
              <w:jc w:val="center"/>
              <w:rPr>
                <w:rFonts w:ascii="Calibri" w:hAnsi="Calibri" w:cs="Calibri"/>
                <w:b/>
                <w:bCs/>
                <w:color w:val="000000"/>
              </w:rPr>
            </w:pPr>
            <w:r>
              <w:rPr>
                <w:rFonts w:ascii="Calibri" w:hAnsi="Calibri" w:cs="Calibri"/>
                <w:b/>
                <w:bCs/>
                <w:color w:val="000000"/>
              </w:rPr>
              <w:t> </w:t>
            </w:r>
          </w:p>
        </w:tc>
      </w:tr>
      <w:tr w:rsidR="007311CE" w:rsidTr="007311CE">
        <w:trPr>
          <w:trHeight w:val="191"/>
        </w:trPr>
        <w:tc>
          <w:tcPr>
            <w:tcW w:w="851" w:type="dxa"/>
            <w:tcBorders>
              <w:top w:val="nil"/>
              <w:left w:val="single" w:sz="4" w:space="0" w:color="auto"/>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2977" w:type="dxa"/>
            <w:tcBorders>
              <w:top w:val="nil"/>
              <w:left w:val="nil"/>
              <w:bottom w:val="single" w:sz="4" w:space="0" w:color="auto"/>
              <w:right w:val="single" w:sz="4" w:space="0" w:color="auto"/>
            </w:tcBorders>
            <w:shd w:val="clear" w:color="auto" w:fill="auto"/>
            <w:vAlign w:val="center"/>
          </w:tcPr>
          <w:p w:rsidR="007311CE" w:rsidRDefault="007311CE" w:rsidP="007311CE">
            <w:pPr>
              <w:jc w:val="both"/>
              <w:rPr>
                <w:rFonts w:ascii="Calibri" w:hAnsi="Calibri" w:cs="Calibri"/>
                <w:color w:val="000000"/>
              </w:rPr>
            </w:pPr>
          </w:p>
        </w:tc>
        <w:tc>
          <w:tcPr>
            <w:tcW w:w="865" w:type="dxa"/>
            <w:tcBorders>
              <w:top w:val="nil"/>
              <w:left w:val="nil"/>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1403"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c>
          <w:tcPr>
            <w:tcW w:w="1590"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r>
      <w:tr w:rsidR="007311CE" w:rsidTr="007311CE">
        <w:trPr>
          <w:trHeight w:val="191"/>
        </w:trPr>
        <w:tc>
          <w:tcPr>
            <w:tcW w:w="851" w:type="dxa"/>
            <w:tcBorders>
              <w:top w:val="nil"/>
              <w:left w:val="single" w:sz="4" w:space="0" w:color="auto"/>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2977" w:type="dxa"/>
            <w:tcBorders>
              <w:top w:val="nil"/>
              <w:left w:val="nil"/>
              <w:bottom w:val="single" w:sz="4" w:space="0" w:color="auto"/>
              <w:right w:val="single" w:sz="4" w:space="0" w:color="auto"/>
            </w:tcBorders>
            <w:shd w:val="clear" w:color="auto" w:fill="auto"/>
            <w:vAlign w:val="center"/>
          </w:tcPr>
          <w:p w:rsidR="007311CE" w:rsidRDefault="007311CE" w:rsidP="007311CE">
            <w:pPr>
              <w:jc w:val="both"/>
              <w:rPr>
                <w:rFonts w:ascii="Calibri" w:hAnsi="Calibri" w:cs="Calibri"/>
                <w:color w:val="000000"/>
              </w:rPr>
            </w:pPr>
          </w:p>
        </w:tc>
        <w:tc>
          <w:tcPr>
            <w:tcW w:w="865" w:type="dxa"/>
            <w:tcBorders>
              <w:top w:val="nil"/>
              <w:left w:val="nil"/>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1403"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c>
          <w:tcPr>
            <w:tcW w:w="1590"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r>
      <w:tr w:rsidR="007311CE" w:rsidTr="007311CE">
        <w:trPr>
          <w:trHeight w:val="191"/>
        </w:trPr>
        <w:tc>
          <w:tcPr>
            <w:tcW w:w="851" w:type="dxa"/>
            <w:tcBorders>
              <w:top w:val="nil"/>
              <w:left w:val="single" w:sz="4" w:space="0" w:color="auto"/>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2977" w:type="dxa"/>
            <w:tcBorders>
              <w:top w:val="nil"/>
              <w:left w:val="nil"/>
              <w:bottom w:val="single" w:sz="4" w:space="0" w:color="auto"/>
              <w:right w:val="single" w:sz="4" w:space="0" w:color="auto"/>
            </w:tcBorders>
            <w:shd w:val="clear" w:color="auto" w:fill="auto"/>
            <w:vAlign w:val="center"/>
          </w:tcPr>
          <w:p w:rsidR="007311CE" w:rsidRDefault="007311CE" w:rsidP="007311CE">
            <w:pPr>
              <w:jc w:val="both"/>
              <w:rPr>
                <w:rFonts w:ascii="Calibri" w:hAnsi="Calibri" w:cs="Calibri"/>
                <w:color w:val="000000"/>
              </w:rPr>
            </w:pPr>
          </w:p>
        </w:tc>
        <w:tc>
          <w:tcPr>
            <w:tcW w:w="865" w:type="dxa"/>
            <w:tcBorders>
              <w:top w:val="nil"/>
              <w:left w:val="nil"/>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1403"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c>
          <w:tcPr>
            <w:tcW w:w="1590"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r>
      <w:tr w:rsidR="007311CE" w:rsidTr="007311CE">
        <w:trPr>
          <w:trHeight w:val="191"/>
        </w:trPr>
        <w:tc>
          <w:tcPr>
            <w:tcW w:w="851" w:type="dxa"/>
            <w:tcBorders>
              <w:top w:val="nil"/>
              <w:left w:val="single" w:sz="4" w:space="0" w:color="auto"/>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2977" w:type="dxa"/>
            <w:tcBorders>
              <w:top w:val="nil"/>
              <w:left w:val="nil"/>
              <w:bottom w:val="single" w:sz="4" w:space="0" w:color="auto"/>
              <w:right w:val="single" w:sz="4" w:space="0" w:color="auto"/>
            </w:tcBorders>
            <w:shd w:val="clear" w:color="auto" w:fill="auto"/>
            <w:vAlign w:val="center"/>
          </w:tcPr>
          <w:p w:rsidR="007311CE" w:rsidRDefault="007311CE" w:rsidP="007311CE">
            <w:pPr>
              <w:jc w:val="both"/>
              <w:rPr>
                <w:rFonts w:ascii="Calibri" w:hAnsi="Calibri" w:cs="Calibri"/>
                <w:color w:val="000000"/>
              </w:rPr>
            </w:pPr>
          </w:p>
        </w:tc>
        <w:tc>
          <w:tcPr>
            <w:tcW w:w="865" w:type="dxa"/>
            <w:tcBorders>
              <w:top w:val="nil"/>
              <w:left w:val="nil"/>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1403"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c>
          <w:tcPr>
            <w:tcW w:w="1590"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r>
      <w:tr w:rsidR="007311CE" w:rsidTr="007311CE">
        <w:trPr>
          <w:trHeight w:val="191"/>
        </w:trPr>
        <w:tc>
          <w:tcPr>
            <w:tcW w:w="851" w:type="dxa"/>
            <w:tcBorders>
              <w:top w:val="nil"/>
              <w:left w:val="single" w:sz="4" w:space="0" w:color="auto"/>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2977" w:type="dxa"/>
            <w:tcBorders>
              <w:top w:val="nil"/>
              <w:left w:val="nil"/>
              <w:bottom w:val="single" w:sz="4" w:space="0" w:color="auto"/>
              <w:right w:val="single" w:sz="4" w:space="0" w:color="auto"/>
            </w:tcBorders>
            <w:shd w:val="clear" w:color="auto" w:fill="auto"/>
            <w:vAlign w:val="center"/>
          </w:tcPr>
          <w:p w:rsidR="007311CE" w:rsidRDefault="007311CE" w:rsidP="007311CE">
            <w:pPr>
              <w:jc w:val="both"/>
              <w:rPr>
                <w:rFonts w:ascii="Calibri" w:hAnsi="Calibri" w:cs="Calibri"/>
                <w:color w:val="000000"/>
              </w:rPr>
            </w:pPr>
          </w:p>
        </w:tc>
        <w:tc>
          <w:tcPr>
            <w:tcW w:w="865" w:type="dxa"/>
            <w:tcBorders>
              <w:top w:val="nil"/>
              <w:left w:val="nil"/>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1403"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c>
          <w:tcPr>
            <w:tcW w:w="1590"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r>
      <w:tr w:rsidR="007311CE" w:rsidTr="007311CE">
        <w:trPr>
          <w:trHeight w:val="191"/>
        </w:trPr>
        <w:tc>
          <w:tcPr>
            <w:tcW w:w="851" w:type="dxa"/>
            <w:tcBorders>
              <w:top w:val="nil"/>
              <w:left w:val="single" w:sz="4" w:space="0" w:color="auto"/>
              <w:bottom w:val="nil"/>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2977" w:type="dxa"/>
            <w:tcBorders>
              <w:top w:val="nil"/>
              <w:left w:val="nil"/>
              <w:bottom w:val="nil"/>
              <w:right w:val="single" w:sz="4" w:space="0" w:color="auto"/>
            </w:tcBorders>
            <w:shd w:val="clear" w:color="auto" w:fill="auto"/>
            <w:vAlign w:val="center"/>
          </w:tcPr>
          <w:p w:rsidR="007311CE" w:rsidRDefault="007311CE" w:rsidP="007311CE">
            <w:pPr>
              <w:jc w:val="both"/>
              <w:rPr>
                <w:rFonts w:ascii="Calibri" w:hAnsi="Calibri" w:cs="Calibri"/>
                <w:color w:val="000000"/>
              </w:rPr>
            </w:pPr>
          </w:p>
        </w:tc>
        <w:tc>
          <w:tcPr>
            <w:tcW w:w="865" w:type="dxa"/>
            <w:tcBorders>
              <w:top w:val="nil"/>
              <w:left w:val="nil"/>
              <w:bottom w:val="nil"/>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1403" w:type="dxa"/>
            <w:tcBorders>
              <w:top w:val="nil"/>
              <w:left w:val="nil"/>
              <w:bottom w:val="nil"/>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c>
          <w:tcPr>
            <w:tcW w:w="1590" w:type="dxa"/>
            <w:tcBorders>
              <w:top w:val="nil"/>
              <w:left w:val="nil"/>
              <w:bottom w:val="nil"/>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r>
      <w:tr w:rsidR="007311CE" w:rsidTr="007311CE">
        <w:trPr>
          <w:trHeight w:val="191"/>
        </w:trPr>
        <w:tc>
          <w:tcPr>
            <w:tcW w:w="3828" w:type="dxa"/>
            <w:gridSpan w:val="2"/>
            <w:tcBorders>
              <w:top w:val="single" w:sz="4" w:space="0" w:color="auto"/>
              <w:left w:val="single" w:sz="4" w:space="0" w:color="auto"/>
              <w:bottom w:val="single" w:sz="4" w:space="0" w:color="auto"/>
              <w:right w:val="nil"/>
            </w:tcBorders>
            <w:shd w:val="clear" w:color="auto" w:fill="auto"/>
            <w:vAlign w:val="center"/>
            <w:hideMark/>
          </w:tcPr>
          <w:p w:rsidR="007311CE" w:rsidRDefault="007311CE" w:rsidP="007311CE">
            <w:pPr>
              <w:rPr>
                <w:rFonts w:ascii="Calibri" w:hAnsi="Calibri" w:cs="Calibri"/>
                <w:b/>
                <w:bCs/>
                <w:color w:val="000000"/>
              </w:rPr>
            </w:pPr>
            <w:r>
              <w:rPr>
                <w:rFonts w:ascii="Calibri" w:hAnsi="Calibri" w:cs="Calibri"/>
                <w:b/>
                <w:bCs/>
                <w:color w:val="000000"/>
              </w:rPr>
              <w:t>TRAMOS EVENTUALES</w:t>
            </w:r>
          </w:p>
        </w:tc>
        <w:tc>
          <w:tcPr>
            <w:tcW w:w="865" w:type="dxa"/>
            <w:tcBorders>
              <w:top w:val="single" w:sz="4" w:space="0" w:color="auto"/>
              <w:left w:val="nil"/>
              <w:bottom w:val="single" w:sz="4" w:space="0" w:color="auto"/>
              <w:right w:val="nil"/>
            </w:tcBorders>
            <w:shd w:val="clear" w:color="auto" w:fill="auto"/>
            <w:vAlign w:val="center"/>
            <w:hideMark/>
          </w:tcPr>
          <w:p w:rsidR="007311CE" w:rsidRDefault="007311CE" w:rsidP="007311CE">
            <w:pPr>
              <w:rPr>
                <w:rFonts w:ascii="Calibri" w:hAnsi="Calibri" w:cs="Calibri"/>
                <w:b/>
                <w:bCs/>
                <w:color w:val="000000"/>
              </w:rPr>
            </w:pPr>
            <w:r>
              <w:rPr>
                <w:rFonts w:ascii="Calibri" w:hAnsi="Calibri" w:cs="Calibri"/>
                <w:b/>
                <w:bCs/>
                <w:color w:val="000000"/>
              </w:rPr>
              <w:t> </w:t>
            </w:r>
          </w:p>
        </w:tc>
        <w:tc>
          <w:tcPr>
            <w:tcW w:w="1403" w:type="dxa"/>
            <w:tcBorders>
              <w:top w:val="single" w:sz="4" w:space="0" w:color="auto"/>
              <w:left w:val="nil"/>
              <w:bottom w:val="single" w:sz="4" w:space="0" w:color="auto"/>
              <w:right w:val="nil"/>
            </w:tcBorders>
            <w:shd w:val="clear" w:color="auto" w:fill="auto"/>
            <w:vAlign w:val="center"/>
            <w:hideMark/>
          </w:tcPr>
          <w:p w:rsidR="007311CE" w:rsidRDefault="007311CE" w:rsidP="007311CE">
            <w:pPr>
              <w:rPr>
                <w:rFonts w:ascii="Calibri" w:hAnsi="Calibri" w:cs="Calibri"/>
                <w:b/>
                <w:bCs/>
                <w:color w:val="000000"/>
              </w:rPr>
            </w:pPr>
            <w:r>
              <w:rPr>
                <w:rFonts w:ascii="Calibri" w:hAnsi="Calibri" w:cs="Calibri"/>
                <w:b/>
                <w:bCs/>
                <w:color w:val="000000"/>
              </w:rPr>
              <w:t> </w:t>
            </w:r>
          </w:p>
        </w:tc>
        <w:tc>
          <w:tcPr>
            <w:tcW w:w="1590" w:type="dxa"/>
            <w:tcBorders>
              <w:top w:val="single" w:sz="4" w:space="0" w:color="auto"/>
              <w:left w:val="nil"/>
              <w:bottom w:val="single" w:sz="4" w:space="0" w:color="auto"/>
              <w:right w:val="single" w:sz="4" w:space="0" w:color="auto"/>
            </w:tcBorders>
            <w:shd w:val="clear" w:color="auto" w:fill="auto"/>
            <w:noWrap/>
            <w:vAlign w:val="center"/>
            <w:hideMark/>
          </w:tcPr>
          <w:p w:rsidR="007311CE" w:rsidRDefault="007311CE" w:rsidP="007311CE">
            <w:pPr>
              <w:jc w:val="right"/>
              <w:rPr>
                <w:rFonts w:ascii="Calibri" w:hAnsi="Calibri" w:cs="Calibri"/>
                <w:color w:val="000000"/>
              </w:rPr>
            </w:pPr>
            <w:r>
              <w:rPr>
                <w:rFonts w:ascii="Calibri" w:hAnsi="Calibri" w:cs="Calibri"/>
                <w:color w:val="000000"/>
              </w:rPr>
              <w:t xml:space="preserve">                              </w:t>
            </w:r>
          </w:p>
        </w:tc>
      </w:tr>
      <w:tr w:rsidR="007311CE" w:rsidTr="007311CE">
        <w:trPr>
          <w:trHeight w:val="191"/>
        </w:trPr>
        <w:tc>
          <w:tcPr>
            <w:tcW w:w="851" w:type="dxa"/>
            <w:tcBorders>
              <w:top w:val="nil"/>
              <w:left w:val="single" w:sz="4" w:space="0" w:color="auto"/>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2977" w:type="dxa"/>
            <w:tcBorders>
              <w:top w:val="nil"/>
              <w:left w:val="nil"/>
              <w:bottom w:val="single" w:sz="4" w:space="0" w:color="auto"/>
              <w:right w:val="single" w:sz="4" w:space="0" w:color="auto"/>
            </w:tcBorders>
            <w:shd w:val="clear" w:color="auto" w:fill="auto"/>
            <w:vAlign w:val="center"/>
          </w:tcPr>
          <w:p w:rsidR="007311CE" w:rsidRDefault="007311CE" w:rsidP="007311CE">
            <w:pPr>
              <w:jc w:val="both"/>
              <w:rPr>
                <w:rFonts w:ascii="Calibri" w:hAnsi="Calibri" w:cs="Calibri"/>
                <w:color w:val="000000"/>
              </w:rPr>
            </w:pPr>
          </w:p>
        </w:tc>
        <w:tc>
          <w:tcPr>
            <w:tcW w:w="865" w:type="dxa"/>
            <w:tcBorders>
              <w:top w:val="nil"/>
              <w:left w:val="nil"/>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1403"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c>
          <w:tcPr>
            <w:tcW w:w="1590"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r>
      <w:tr w:rsidR="007311CE" w:rsidTr="007311CE">
        <w:trPr>
          <w:trHeight w:val="191"/>
        </w:trPr>
        <w:tc>
          <w:tcPr>
            <w:tcW w:w="851" w:type="dxa"/>
            <w:tcBorders>
              <w:top w:val="nil"/>
              <w:left w:val="single" w:sz="4" w:space="0" w:color="auto"/>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2977" w:type="dxa"/>
            <w:tcBorders>
              <w:top w:val="nil"/>
              <w:left w:val="nil"/>
              <w:bottom w:val="single" w:sz="4" w:space="0" w:color="auto"/>
              <w:right w:val="single" w:sz="4" w:space="0" w:color="auto"/>
            </w:tcBorders>
            <w:shd w:val="clear" w:color="auto" w:fill="auto"/>
            <w:vAlign w:val="center"/>
          </w:tcPr>
          <w:p w:rsidR="007311CE" w:rsidRDefault="007311CE" w:rsidP="007311CE">
            <w:pPr>
              <w:jc w:val="both"/>
              <w:rPr>
                <w:rFonts w:ascii="Calibri" w:hAnsi="Calibri" w:cs="Calibri"/>
                <w:color w:val="000000"/>
              </w:rPr>
            </w:pPr>
          </w:p>
        </w:tc>
        <w:tc>
          <w:tcPr>
            <w:tcW w:w="865" w:type="dxa"/>
            <w:tcBorders>
              <w:top w:val="nil"/>
              <w:left w:val="nil"/>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1403"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c>
          <w:tcPr>
            <w:tcW w:w="1590"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r>
      <w:tr w:rsidR="007311CE" w:rsidTr="007311CE">
        <w:trPr>
          <w:trHeight w:val="191"/>
        </w:trPr>
        <w:tc>
          <w:tcPr>
            <w:tcW w:w="851" w:type="dxa"/>
            <w:tcBorders>
              <w:top w:val="nil"/>
              <w:left w:val="single" w:sz="4" w:space="0" w:color="auto"/>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2977" w:type="dxa"/>
            <w:tcBorders>
              <w:top w:val="nil"/>
              <w:left w:val="nil"/>
              <w:bottom w:val="single" w:sz="4" w:space="0" w:color="auto"/>
              <w:right w:val="single" w:sz="4" w:space="0" w:color="auto"/>
            </w:tcBorders>
            <w:shd w:val="clear" w:color="auto" w:fill="auto"/>
            <w:vAlign w:val="center"/>
          </w:tcPr>
          <w:p w:rsidR="007311CE" w:rsidRDefault="007311CE" w:rsidP="007311CE">
            <w:pPr>
              <w:jc w:val="both"/>
              <w:rPr>
                <w:rFonts w:ascii="Calibri" w:hAnsi="Calibri" w:cs="Calibri"/>
                <w:color w:val="000000"/>
              </w:rPr>
            </w:pPr>
          </w:p>
        </w:tc>
        <w:tc>
          <w:tcPr>
            <w:tcW w:w="865" w:type="dxa"/>
            <w:tcBorders>
              <w:top w:val="nil"/>
              <w:left w:val="nil"/>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1403"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c>
          <w:tcPr>
            <w:tcW w:w="1590"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r>
      <w:tr w:rsidR="007311CE" w:rsidTr="007311CE">
        <w:trPr>
          <w:trHeight w:val="191"/>
        </w:trPr>
        <w:tc>
          <w:tcPr>
            <w:tcW w:w="851" w:type="dxa"/>
            <w:tcBorders>
              <w:top w:val="nil"/>
              <w:left w:val="single" w:sz="4" w:space="0" w:color="auto"/>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2977" w:type="dxa"/>
            <w:tcBorders>
              <w:top w:val="nil"/>
              <w:left w:val="nil"/>
              <w:bottom w:val="single" w:sz="4" w:space="0" w:color="auto"/>
              <w:right w:val="single" w:sz="4" w:space="0" w:color="auto"/>
            </w:tcBorders>
            <w:shd w:val="clear" w:color="auto" w:fill="auto"/>
            <w:vAlign w:val="center"/>
          </w:tcPr>
          <w:p w:rsidR="007311CE" w:rsidRDefault="007311CE" w:rsidP="007311CE">
            <w:pPr>
              <w:jc w:val="both"/>
              <w:rPr>
                <w:rFonts w:ascii="Calibri" w:hAnsi="Calibri" w:cs="Calibri"/>
                <w:color w:val="000000"/>
              </w:rPr>
            </w:pPr>
          </w:p>
        </w:tc>
        <w:tc>
          <w:tcPr>
            <w:tcW w:w="865" w:type="dxa"/>
            <w:tcBorders>
              <w:top w:val="nil"/>
              <w:left w:val="nil"/>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1403"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c>
          <w:tcPr>
            <w:tcW w:w="1590"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r>
      <w:tr w:rsidR="007311CE" w:rsidTr="007311CE">
        <w:trPr>
          <w:trHeight w:val="191"/>
        </w:trPr>
        <w:tc>
          <w:tcPr>
            <w:tcW w:w="851" w:type="dxa"/>
            <w:tcBorders>
              <w:top w:val="nil"/>
              <w:left w:val="single" w:sz="4" w:space="0" w:color="auto"/>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2977" w:type="dxa"/>
            <w:tcBorders>
              <w:top w:val="nil"/>
              <w:left w:val="nil"/>
              <w:bottom w:val="single" w:sz="4" w:space="0" w:color="auto"/>
              <w:right w:val="single" w:sz="4" w:space="0" w:color="auto"/>
            </w:tcBorders>
            <w:shd w:val="clear" w:color="auto" w:fill="auto"/>
            <w:vAlign w:val="center"/>
          </w:tcPr>
          <w:p w:rsidR="007311CE" w:rsidRDefault="007311CE" w:rsidP="007311CE">
            <w:pPr>
              <w:jc w:val="both"/>
              <w:rPr>
                <w:rFonts w:ascii="Calibri" w:hAnsi="Calibri" w:cs="Calibri"/>
                <w:color w:val="000000"/>
              </w:rPr>
            </w:pPr>
          </w:p>
        </w:tc>
        <w:tc>
          <w:tcPr>
            <w:tcW w:w="865" w:type="dxa"/>
            <w:tcBorders>
              <w:top w:val="nil"/>
              <w:left w:val="nil"/>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1403"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c>
          <w:tcPr>
            <w:tcW w:w="1590"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r>
      <w:tr w:rsidR="007311CE" w:rsidTr="007311CE">
        <w:trPr>
          <w:trHeight w:val="271"/>
        </w:trPr>
        <w:tc>
          <w:tcPr>
            <w:tcW w:w="851" w:type="dxa"/>
            <w:tcBorders>
              <w:top w:val="nil"/>
              <w:left w:val="single" w:sz="4" w:space="0" w:color="auto"/>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2977" w:type="dxa"/>
            <w:tcBorders>
              <w:top w:val="nil"/>
              <w:left w:val="nil"/>
              <w:bottom w:val="single" w:sz="4" w:space="0" w:color="auto"/>
              <w:right w:val="single" w:sz="4" w:space="0" w:color="auto"/>
            </w:tcBorders>
            <w:shd w:val="clear" w:color="auto" w:fill="auto"/>
            <w:vAlign w:val="center"/>
          </w:tcPr>
          <w:p w:rsidR="007311CE" w:rsidRDefault="007311CE" w:rsidP="007311CE">
            <w:pPr>
              <w:jc w:val="both"/>
              <w:rPr>
                <w:rFonts w:ascii="Calibri" w:hAnsi="Calibri" w:cs="Calibri"/>
                <w:color w:val="000000"/>
              </w:rPr>
            </w:pPr>
          </w:p>
        </w:tc>
        <w:tc>
          <w:tcPr>
            <w:tcW w:w="865" w:type="dxa"/>
            <w:tcBorders>
              <w:top w:val="nil"/>
              <w:left w:val="nil"/>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1403"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c>
          <w:tcPr>
            <w:tcW w:w="1590"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r>
      <w:tr w:rsidR="007311CE" w:rsidTr="007311CE">
        <w:trPr>
          <w:trHeight w:val="271"/>
        </w:trPr>
        <w:tc>
          <w:tcPr>
            <w:tcW w:w="851" w:type="dxa"/>
            <w:tcBorders>
              <w:top w:val="nil"/>
              <w:left w:val="single" w:sz="4" w:space="0" w:color="auto"/>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2977" w:type="dxa"/>
            <w:tcBorders>
              <w:top w:val="nil"/>
              <w:left w:val="nil"/>
              <w:bottom w:val="single" w:sz="4" w:space="0" w:color="auto"/>
              <w:right w:val="single" w:sz="4" w:space="0" w:color="auto"/>
            </w:tcBorders>
            <w:shd w:val="clear" w:color="auto" w:fill="auto"/>
            <w:vAlign w:val="center"/>
          </w:tcPr>
          <w:p w:rsidR="007311CE" w:rsidRDefault="007311CE" w:rsidP="007311CE">
            <w:pPr>
              <w:jc w:val="both"/>
              <w:rPr>
                <w:rFonts w:ascii="Calibri" w:hAnsi="Calibri" w:cs="Calibri"/>
                <w:color w:val="000000"/>
              </w:rPr>
            </w:pPr>
          </w:p>
        </w:tc>
        <w:tc>
          <w:tcPr>
            <w:tcW w:w="865" w:type="dxa"/>
            <w:tcBorders>
              <w:top w:val="nil"/>
              <w:left w:val="nil"/>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1403"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c>
          <w:tcPr>
            <w:tcW w:w="1590"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r>
    </w:tbl>
    <w:p w:rsidR="007311CE" w:rsidRDefault="007311CE" w:rsidP="007311CE">
      <w:pPr>
        <w:jc w:val="both"/>
        <w:rPr>
          <w:rFonts w:ascii="Calibri" w:hAnsi="Calibri" w:cs="Calibri"/>
          <w:sz w:val="18"/>
          <w:szCs w:val="18"/>
        </w:rPr>
      </w:pPr>
    </w:p>
    <w:p w:rsidR="007311CE" w:rsidRPr="00C50E66" w:rsidRDefault="007311CE" w:rsidP="007311CE">
      <w:pPr>
        <w:jc w:val="both"/>
        <w:rPr>
          <w:rFonts w:ascii="Calibri" w:hAnsi="Calibri" w:cs="Arial"/>
          <w:b/>
          <w:sz w:val="18"/>
          <w:szCs w:val="18"/>
        </w:rPr>
      </w:pPr>
      <w:r w:rsidRPr="00C50E66">
        <w:rPr>
          <w:rFonts w:ascii="Calibri" w:hAnsi="Calibri" w:cs="Calibri"/>
          <w:sz w:val="18"/>
          <w:szCs w:val="18"/>
        </w:rPr>
        <w:t>Hasta un importe má</w:t>
      </w:r>
      <w:r>
        <w:rPr>
          <w:rFonts w:ascii="Calibri" w:hAnsi="Calibri" w:cs="Calibri"/>
          <w:sz w:val="18"/>
          <w:szCs w:val="18"/>
        </w:rPr>
        <w:t xml:space="preserve">ximo de Bsxxxxxxxxxx (xxxxxxxxxxxxxxxxx </w:t>
      </w:r>
      <w:r w:rsidRPr="00C50E66">
        <w:rPr>
          <w:rFonts w:ascii="Calibri" w:hAnsi="Calibri" w:cs="Calibri"/>
          <w:sz w:val="18"/>
          <w:szCs w:val="18"/>
        </w:rPr>
        <w:t xml:space="preserve">00/100 </w:t>
      </w:r>
      <w:r>
        <w:rPr>
          <w:rFonts w:ascii="Calibri" w:hAnsi="Calibri" w:cs="Calibri"/>
          <w:sz w:val="18"/>
          <w:szCs w:val="18"/>
        </w:rPr>
        <w:t>B</w:t>
      </w:r>
      <w:r w:rsidRPr="00C50E66">
        <w:rPr>
          <w:rFonts w:ascii="Calibri" w:hAnsi="Calibri" w:cs="Calibri"/>
          <w:sz w:val="18"/>
          <w:szCs w:val="18"/>
        </w:rPr>
        <w:t>olivianos)</w:t>
      </w:r>
    </w:p>
    <w:p w:rsidR="007311CE" w:rsidRPr="00B667F3" w:rsidRDefault="007311CE" w:rsidP="007311CE">
      <w:pPr>
        <w:rPr>
          <w:rFonts w:ascii="Calibri" w:hAnsi="Calibri" w:cs="Arial"/>
          <w:b/>
          <w:sz w:val="22"/>
          <w:szCs w:val="22"/>
        </w:rPr>
      </w:pPr>
    </w:p>
    <w:p w:rsidR="007311CE" w:rsidRPr="00C41C38" w:rsidRDefault="007311CE" w:rsidP="007311CE">
      <w:pPr>
        <w:widowControl w:val="0"/>
        <w:ind w:hanging="11"/>
        <w:jc w:val="both"/>
        <w:rPr>
          <w:rFonts w:ascii="Arial" w:hAnsi="Arial" w:cs="Arial"/>
        </w:rPr>
      </w:pPr>
      <w:r w:rsidRPr="00C41C38">
        <w:rPr>
          <w:rFonts w:ascii="Arial" w:hAnsi="Arial" w:cs="Arial"/>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Pr>
          <w:rFonts w:ascii="Arial" w:hAnsi="Arial" w:cs="Arial"/>
        </w:rPr>
        <w:t>Transportista</w:t>
      </w:r>
      <w:r w:rsidRPr="00C41C38">
        <w:rPr>
          <w:rFonts w:ascii="Arial" w:hAnsi="Arial" w:cs="Arial"/>
        </w:rPr>
        <w:t xml:space="preserve"> a título de revisión de precio o reembolso, ni cualquier otro similar al Contratante. </w:t>
      </w:r>
    </w:p>
    <w:p w:rsidR="007311CE" w:rsidRPr="00C41C38" w:rsidRDefault="007311CE" w:rsidP="007311CE">
      <w:pPr>
        <w:autoSpaceDE w:val="0"/>
        <w:autoSpaceDN w:val="0"/>
        <w:adjustRightInd w:val="0"/>
        <w:jc w:val="both"/>
        <w:rPr>
          <w:rFonts w:ascii="Arial" w:hAnsi="Arial" w:cs="Arial"/>
        </w:rPr>
      </w:pPr>
    </w:p>
    <w:p w:rsidR="007311CE" w:rsidRPr="00C41C38" w:rsidRDefault="007311CE" w:rsidP="007311CE">
      <w:pPr>
        <w:autoSpaceDE w:val="0"/>
        <w:autoSpaceDN w:val="0"/>
        <w:adjustRightInd w:val="0"/>
        <w:jc w:val="both"/>
        <w:rPr>
          <w:rFonts w:ascii="Arial" w:hAnsi="Arial" w:cs="Arial"/>
          <w:b/>
          <w:u w:val="single"/>
        </w:rPr>
      </w:pPr>
      <w:r w:rsidRPr="00C41C38">
        <w:rPr>
          <w:rFonts w:ascii="Arial" w:hAnsi="Arial" w:cs="Arial"/>
          <w:b/>
          <w:u w:val="single"/>
        </w:rPr>
        <w:t xml:space="preserve">CLÁUSULA </w:t>
      </w:r>
      <w:r w:rsidRPr="00C41C38">
        <w:rPr>
          <w:rFonts w:ascii="Arial" w:hAnsi="Arial" w:cs="Arial"/>
          <w:b/>
          <w:bCs/>
          <w:u w:val="single"/>
        </w:rPr>
        <w:t xml:space="preserve">SÉPTIMA.- </w:t>
      </w:r>
      <w:r w:rsidRPr="00C41C38">
        <w:rPr>
          <w:rFonts w:ascii="Arial" w:hAnsi="Arial" w:cs="Arial"/>
          <w:b/>
          <w:u w:val="single"/>
        </w:rPr>
        <w:t>CONDICIONES DEL SERVICIO</w:t>
      </w:r>
    </w:p>
    <w:p w:rsidR="007311CE" w:rsidRPr="00C41C38" w:rsidRDefault="007311CE" w:rsidP="007311CE">
      <w:pPr>
        <w:autoSpaceDE w:val="0"/>
        <w:autoSpaceDN w:val="0"/>
        <w:adjustRightInd w:val="0"/>
        <w:jc w:val="both"/>
        <w:rPr>
          <w:rFonts w:ascii="Arial" w:hAnsi="Arial" w:cs="Arial"/>
          <w:b/>
        </w:rPr>
      </w:pPr>
    </w:p>
    <w:p w:rsidR="007311CE" w:rsidRPr="00C41C38" w:rsidRDefault="007311CE" w:rsidP="007311CE">
      <w:pPr>
        <w:autoSpaceDE w:val="0"/>
        <w:autoSpaceDN w:val="0"/>
        <w:adjustRightInd w:val="0"/>
        <w:ind w:left="567" w:hanging="567"/>
        <w:jc w:val="both"/>
        <w:rPr>
          <w:rFonts w:ascii="Arial" w:hAnsi="Arial" w:cs="Arial"/>
        </w:rPr>
      </w:pPr>
      <w:r w:rsidRPr="00C41C38">
        <w:rPr>
          <w:rFonts w:ascii="Arial" w:hAnsi="Arial" w:cs="Arial"/>
          <w:b/>
        </w:rPr>
        <w:t>7.1</w:t>
      </w:r>
      <w:r w:rsidRPr="00C41C38">
        <w:rPr>
          <w:rFonts w:ascii="Arial" w:hAnsi="Arial" w:cs="Arial"/>
        </w:rPr>
        <w:tab/>
        <w:t xml:space="preserve">El Contratante, en caso que sea necesario, podrá requerir Camiones - Cisternas adicionales al </w:t>
      </w:r>
      <w:r>
        <w:rPr>
          <w:rFonts w:ascii="Arial" w:hAnsi="Arial" w:cs="Arial"/>
        </w:rPr>
        <w:t>Transportista</w:t>
      </w:r>
      <w:r w:rsidRPr="00C41C38">
        <w:rPr>
          <w:rFonts w:ascii="Arial" w:hAnsi="Arial" w:cs="Arial"/>
        </w:rPr>
        <w:t xml:space="preserve">, el costo por cada Camión - Cisterna adicional debe ser el indicado en la cláusula (Tarifa del Servicio); requerimiento que será comunicado al </w:t>
      </w:r>
      <w:r>
        <w:rPr>
          <w:rFonts w:ascii="Arial" w:hAnsi="Arial" w:cs="Arial"/>
        </w:rPr>
        <w:t>Transportista</w:t>
      </w:r>
      <w:r w:rsidRPr="00C41C38">
        <w:rPr>
          <w:rFonts w:ascii="Arial" w:hAnsi="Arial" w:cs="Arial"/>
        </w:rPr>
        <w:t xml:space="preserve"> con un plazo de veinticuatro (24) horas antes de la </w:t>
      </w:r>
      <w:r>
        <w:rPr>
          <w:rFonts w:ascii="Arial" w:hAnsi="Arial" w:cs="Arial"/>
        </w:rPr>
        <w:t xml:space="preserve">fecha de </w:t>
      </w:r>
      <w:r w:rsidRPr="00C41C38">
        <w:rPr>
          <w:rFonts w:ascii="Arial" w:hAnsi="Arial" w:cs="Arial"/>
        </w:rPr>
        <w:t>prestación del Servicio.</w:t>
      </w:r>
    </w:p>
    <w:p w:rsidR="007311CE" w:rsidRPr="00C41C38" w:rsidRDefault="007311CE" w:rsidP="007311CE">
      <w:pPr>
        <w:autoSpaceDE w:val="0"/>
        <w:autoSpaceDN w:val="0"/>
        <w:adjustRightInd w:val="0"/>
        <w:ind w:left="567" w:hanging="567"/>
        <w:jc w:val="both"/>
        <w:rPr>
          <w:rFonts w:ascii="Arial" w:hAnsi="Arial" w:cs="Arial"/>
        </w:rPr>
      </w:pPr>
    </w:p>
    <w:p w:rsidR="007311CE" w:rsidRPr="00C41C38" w:rsidRDefault="007311CE" w:rsidP="007311CE">
      <w:pPr>
        <w:autoSpaceDE w:val="0"/>
        <w:autoSpaceDN w:val="0"/>
        <w:adjustRightInd w:val="0"/>
        <w:ind w:left="567" w:hanging="567"/>
        <w:jc w:val="both"/>
        <w:rPr>
          <w:rFonts w:ascii="Arial" w:hAnsi="Arial" w:cs="Arial"/>
        </w:rPr>
      </w:pPr>
      <w:r w:rsidRPr="00C41C38">
        <w:rPr>
          <w:rFonts w:ascii="Arial" w:hAnsi="Arial" w:cs="Arial"/>
          <w:b/>
        </w:rPr>
        <w:t>7.2</w:t>
      </w:r>
      <w:r w:rsidRPr="00C41C38">
        <w:rPr>
          <w:rFonts w:ascii="Arial" w:hAnsi="Arial" w:cs="Arial"/>
        </w:rPr>
        <w:tab/>
        <w:t>El Contratante remitirá un cronograma de carguíos estimado, antes del inicio de un periodo de operación, de acuerdo a su necesidad.</w:t>
      </w:r>
    </w:p>
    <w:p w:rsidR="007311CE" w:rsidRPr="00C41C38" w:rsidRDefault="007311CE" w:rsidP="007311CE">
      <w:pPr>
        <w:pStyle w:val="Prrafodelista"/>
        <w:ind w:left="567" w:hanging="567"/>
        <w:rPr>
          <w:rFonts w:ascii="Arial" w:hAnsi="Arial" w:cs="Arial"/>
        </w:rPr>
      </w:pPr>
    </w:p>
    <w:p w:rsidR="007311CE" w:rsidRPr="00C41C38" w:rsidRDefault="007311CE" w:rsidP="007311CE">
      <w:pPr>
        <w:autoSpaceDE w:val="0"/>
        <w:autoSpaceDN w:val="0"/>
        <w:adjustRightInd w:val="0"/>
        <w:ind w:left="567" w:hanging="567"/>
        <w:jc w:val="both"/>
        <w:rPr>
          <w:rFonts w:ascii="Arial" w:hAnsi="Arial" w:cs="Arial"/>
        </w:rPr>
      </w:pPr>
      <w:r w:rsidRPr="00C41C38">
        <w:rPr>
          <w:rFonts w:ascii="Arial" w:hAnsi="Arial" w:cs="Arial"/>
          <w:b/>
        </w:rPr>
        <w:t>7.3</w:t>
      </w:r>
      <w:r w:rsidRPr="00C41C38">
        <w:rPr>
          <w:rFonts w:ascii="Arial" w:hAnsi="Arial" w:cs="Arial"/>
        </w:rPr>
        <w:tab/>
        <w:t xml:space="preserve">En caso de necesidad de aplazar una programación de carga, en función al requerimiento y/o disponibilidad de Producto, el Contratante comunicará al </w:t>
      </w:r>
      <w:r>
        <w:rPr>
          <w:rFonts w:ascii="Arial" w:hAnsi="Arial" w:cs="Arial"/>
        </w:rPr>
        <w:t>Transportista</w:t>
      </w:r>
      <w:r w:rsidRPr="00C41C38">
        <w:rPr>
          <w:rFonts w:ascii="Arial" w:hAnsi="Arial" w:cs="Arial"/>
        </w:rPr>
        <w:t xml:space="preserve"> antes de iniciar cualquier carga.</w:t>
      </w:r>
    </w:p>
    <w:p w:rsidR="007311CE" w:rsidRPr="00C41C38" w:rsidRDefault="007311CE" w:rsidP="007311CE">
      <w:pPr>
        <w:pStyle w:val="Prrafodelista"/>
        <w:ind w:left="567" w:hanging="567"/>
        <w:rPr>
          <w:rFonts w:ascii="Arial" w:hAnsi="Arial" w:cs="Arial"/>
        </w:rPr>
      </w:pPr>
    </w:p>
    <w:p w:rsidR="007311CE" w:rsidRPr="00C41C38" w:rsidRDefault="007311CE" w:rsidP="007311CE">
      <w:pPr>
        <w:autoSpaceDE w:val="0"/>
        <w:autoSpaceDN w:val="0"/>
        <w:adjustRightInd w:val="0"/>
        <w:ind w:left="567" w:hanging="567"/>
        <w:jc w:val="both"/>
        <w:rPr>
          <w:rFonts w:ascii="Arial" w:hAnsi="Arial" w:cs="Arial"/>
        </w:rPr>
      </w:pPr>
      <w:r w:rsidRPr="00C41C38">
        <w:rPr>
          <w:rFonts w:ascii="Arial" w:hAnsi="Arial" w:cs="Arial"/>
          <w:b/>
        </w:rPr>
        <w:t>7.4</w:t>
      </w:r>
      <w:r w:rsidRPr="00C41C38">
        <w:rPr>
          <w:rFonts w:ascii="Arial" w:hAnsi="Arial" w:cs="Arial"/>
        </w:rPr>
        <w:tab/>
        <w:t xml:space="preserve">El </w:t>
      </w:r>
      <w:r>
        <w:rPr>
          <w:rFonts w:ascii="Arial" w:hAnsi="Arial" w:cs="Arial"/>
        </w:rPr>
        <w:t>Transportista</w:t>
      </w:r>
      <w:r w:rsidRPr="00C41C38">
        <w:rPr>
          <w:rFonts w:ascii="Arial" w:hAnsi="Arial" w:cs="Arial"/>
        </w:rPr>
        <w:t xml:space="preserve"> se hace cargo de la custodia, control y riesgo del Producto desde el Punto de Recepción y se responsabiliza por mantener su calidad y cantidad debiendo entregar el Producto en el Punto de Entrega al Contratante o a quien éste designe. </w:t>
      </w:r>
    </w:p>
    <w:p w:rsidR="007311CE" w:rsidRPr="00C41C38" w:rsidRDefault="007311CE" w:rsidP="007311CE">
      <w:pPr>
        <w:pStyle w:val="Prrafodelista"/>
        <w:ind w:left="567" w:hanging="567"/>
        <w:rPr>
          <w:rFonts w:ascii="Arial" w:hAnsi="Arial" w:cs="Arial"/>
        </w:rPr>
      </w:pPr>
    </w:p>
    <w:p w:rsidR="007311CE" w:rsidRPr="00C41C38" w:rsidRDefault="007311CE" w:rsidP="007311CE">
      <w:pPr>
        <w:autoSpaceDE w:val="0"/>
        <w:autoSpaceDN w:val="0"/>
        <w:adjustRightInd w:val="0"/>
        <w:ind w:left="567" w:hanging="567"/>
        <w:jc w:val="both"/>
        <w:rPr>
          <w:rFonts w:ascii="Arial" w:hAnsi="Arial" w:cs="Arial"/>
        </w:rPr>
      </w:pPr>
      <w:r w:rsidRPr="00C41C38">
        <w:rPr>
          <w:rFonts w:ascii="Arial" w:hAnsi="Arial" w:cs="Arial"/>
          <w:b/>
        </w:rPr>
        <w:t>7.5</w:t>
      </w:r>
      <w:r w:rsidRPr="00C41C38">
        <w:rPr>
          <w:rFonts w:ascii="Arial" w:hAnsi="Arial" w:cs="Arial"/>
        </w:rPr>
        <w:tab/>
        <w:t xml:space="preserve">El </w:t>
      </w:r>
      <w:r>
        <w:rPr>
          <w:rFonts w:ascii="Arial" w:hAnsi="Arial" w:cs="Arial"/>
        </w:rPr>
        <w:t>Transportista</w:t>
      </w:r>
      <w:r w:rsidRPr="00C41C38">
        <w:rPr>
          <w:rFonts w:ascii="Arial" w:hAnsi="Arial" w:cs="Arial"/>
        </w:rPr>
        <w:t xml:space="preserve"> durante la ejecución del Servicio, queda prohibido de incluir cualquier tipo de carga y/o bienes, que sean ajenos al Servicio. </w:t>
      </w:r>
    </w:p>
    <w:p w:rsidR="007311CE" w:rsidRPr="00C41C38" w:rsidRDefault="007311CE" w:rsidP="007311CE">
      <w:pPr>
        <w:pStyle w:val="Prrafodelista"/>
        <w:ind w:left="567" w:hanging="567"/>
        <w:rPr>
          <w:rFonts w:ascii="Arial" w:hAnsi="Arial" w:cs="Arial"/>
          <w:b/>
        </w:rPr>
      </w:pPr>
    </w:p>
    <w:p w:rsidR="007311CE" w:rsidRPr="00C41C38" w:rsidRDefault="007311CE" w:rsidP="007311CE">
      <w:pPr>
        <w:autoSpaceDE w:val="0"/>
        <w:autoSpaceDN w:val="0"/>
        <w:adjustRightInd w:val="0"/>
        <w:ind w:left="567" w:hanging="567"/>
        <w:jc w:val="both"/>
        <w:rPr>
          <w:rFonts w:ascii="Arial" w:hAnsi="Arial" w:cs="Arial"/>
        </w:rPr>
      </w:pPr>
      <w:r w:rsidRPr="00C41C38">
        <w:rPr>
          <w:rFonts w:ascii="Arial" w:hAnsi="Arial" w:cs="Arial"/>
          <w:b/>
        </w:rPr>
        <w:t>7.6</w:t>
      </w:r>
      <w:r w:rsidRPr="00C41C38">
        <w:rPr>
          <w:rFonts w:ascii="Arial" w:hAnsi="Arial" w:cs="Arial"/>
          <w:b/>
        </w:rPr>
        <w:tab/>
      </w:r>
      <w:r w:rsidRPr="00C41C38">
        <w:rPr>
          <w:rFonts w:ascii="Arial" w:hAnsi="Arial" w:cs="Arial"/>
        </w:rPr>
        <w:t>Concluida la operación de carga en el Punto de Recep</w:t>
      </w:r>
      <w:r>
        <w:rPr>
          <w:rFonts w:ascii="Arial" w:hAnsi="Arial" w:cs="Arial"/>
        </w:rPr>
        <w:t>ción, el Contratante o a quien é</w:t>
      </w:r>
      <w:r w:rsidRPr="00C41C38">
        <w:rPr>
          <w:rFonts w:ascii="Arial" w:hAnsi="Arial" w:cs="Arial"/>
        </w:rPr>
        <w:t xml:space="preserve">ste designe, sellará y precintará las bocas de carga/descarga del Camión - Cisterna, sin embargo, ello no implicará de ninguna forma una garantía contra pérdidas o contaminación del Producto y tampoco eximirá al </w:t>
      </w:r>
      <w:r>
        <w:rPr>
          <w:rFonts w:ascii="Arial" w:hAnsi="Arial" w:cs="Arial"/>
        </w:rPr>
        <w:t>Transportista</w:t>
      </w:r>
      <w:r w:rsidRPr="00C41C38">
        <w:rPr>
          <w:rFonts w:ascii="Arial" w:hAnsi="Arial" w:cs="Arial"/>
        </w:rPr>
        <w:t xml:space="preserve"> de su responsabilidad en cuanto a la cantidad y calidad del Producto hasta el Punto de Entrega. </w:t>
      </w:r>
    </w:p>
    <w:p w:rsidR="007311CE" w:rsidRPr="00C41C38" w:rsidRDefault="007311CE" w:rsidP="007311CE">
      <w:pPr>
        <w:pStyle w:val="Prrafodelista"/>
        <w:widowControl w:val="0"/>
        <w:shd w:val="clear" w:color="auto" w:fill="FFFFFF"/>
        <w:autoSpaceDE w:val="0"/>
        <w:autoSpaceDN w:val="0"/>
        <w:ind w:left="567" w:right="43" w:hanging="567"/>
        <w:jc w:val="both"/>
        <w:rPr>
          <w:rFonts w:ascii="Arial" w:hAnsi="Arial" w:cs="Arial"/>
        </w:rPr>
      </w:pPr>
    </w:p>
    <w:p w:rsidR="007311CE" w:rsidRPr="00C41C38" w:rsidRDefault="007311CE" w:rsidP="007311CE">
      <w:pPr>
        <w:autoSpaceDE w:val="0"/>
        <w:autoSpaceDN w:val="0"/>
        <w:adjustRightInd w:val="0"/>
        <w:ind w:left="567" w:hanging="567"/>
        <w:jc w:val="both"/>
        <w:rPr>
          <w:rFonts w:ascii="Arial" w:hAnsi="Arial" w:cs="Arial"/>
        </w:rPr>
      </w:pPr>
      <w:r w:rsidRPr="00C41C38">
        <w:rPr>
          <w:rFonts w:ascii="Arial" w:hAnsi="Arial" w:cs="Arial"/>
          <w:b/>
        </w:rPr>
        <w:t>7.7</w:t>
      </w:r>
      <w:r>
        <w:rPr>
          <w:rFonts w:ascii="Arial" w:hAnsi="Arial" w:cs="Arial"/>
        </w:rPr>
        <w:tab/>
        <w:t xml:space="preserve">Las comunicaciones </w:t>
      </w:r>
      <w:r w:rsidRPr="00C41C38">
        <w:rPr>
          <w:rFonts w:ascii="Arial" w:hAnsi="Arial" w:cs="Arial"/>
        </w:rPr>
        <w:t>e</w:t>
      </w:r>
      <w:r>
        <w:rPr>
          <w:rFonts w:ascii="Arial" w:hAnsi="Arial" w:cs="Arial"/>
        </w:rPr>
        <w:t xml:space="preserve">ntre </w:t>
      </w:r>
      <w:r w:rsidRPr="00C41C38">
        <w:rPr>
          <w:rFonts w:ascii="Arial" w:hAnsi="Arial" w:cs="Arial"/>
        </w:rPr>
        <w:t>l</w:t>
      </w:r>
      <w:r>
        <w:rPr>
          <w:rFonts w:ascii="Arial" w:hAnsi="Arial" w:cs="Arial"/>
        </w:rPr>
        <w:t>as Partes</w:t>
      </w:r>
      <w:r w:rsidRPr="00C41C38">
        <w:rPr>
          <w:rFonts w:ascii="Arial" w:hAnsi="Arial" w:cs="Arial"/>
        </w:rPr>
        <w:t xml:space="preserve"> serán realizadas por escrito, mediante nota o correo electrónico (e-mail). </w:t>
      </w:r>
    </w:p>
    <w:p w:rsidR="007311CE" w:rsidRPr="00C41C38" w:rsidRDefault="007311CE" w:rsidP="007311CE">
      <w:pPr>
        <w:ind w:left="567" w:hanging="567"/>
        <w:rPr>
          <w:rFonts w:ascii="Arial" w:hAnsi="Arial" w:cs="Arial"/>
        </w:rPr>
      </w:pPr>
    </w:p>
    <w:p w:rsidR="007311CE" w:rsidRPr="00C41C38" w:rsidRDefault="007311CE" w:rsidP="007311CE">
      <w:pPr>
        <w:autoSpaceDE w:val="0"/>
        <w:autoSpaceDN w:val="0"/>
        <w:adjustRightInd w:val="0"/>
        <w:ind w:left="567" w:hanging="567"/>
        <w:jc w:val="both"/>
        <w:rPr>
          <w:rFonts w:ascii="Arial" w:hAnsi="Arial" w:cs="Arial"/>
        </w:rPr>
      </w:pPr>
      <w:r w:rsidRPr="00C41C38">
        <w:rPr>
          <w:rFonts w:ascii="Arial" w:hAnsi="Arial" w:cs="Arial"/>
          <w:b/>
        </w:rPr>
        <w:t>7.8</w:t>
      </w:r>
      <w:r w:rsidRPr="00C41C38">
        <w:rPr>
          <w:rFonts w:ascii="Arial" w:hAnsi="Arial" w:cs="Arial"/>
        </w:rPr>
        <w:tab/>
        <w:t xml:space="preserve">El </w:t>
      </w:r>
      <w:r>
        <w:rPr>
          <w:rFonts w:ascii="Arial" w:hAnsi="Arial" w:cs="Arial"/>
        </w:rPr>
        <w:t>Transportista</w:t>
      </w:r>
      <w:r w:rsidRPr="00C41C38">
        <w:rPr>
          <w:rFonts w:ascii="Arial" w:hAnsi="Arial" w:cs="Arial"/>
        </w:rPr>
        <w:t xml:space="preserve"> deberá, dentro de los términos indicados cumplir con la entrega y recepción del Producto.</w:t>
      </w:r>
    </w:p>
    <w:p w:rsidR="007311CE" w:rsidRPr="00C41C38" w:rsidRDefault="007311CE" w:rsidP="007311CE">
      <w:pPr>
        <w:pStyle w:val="Prrafodelista"/>
        <w:ind w:left="567" w:hanging="567"/>
        <w:rPr>
          <w:rFonts w:ascii="Arial" w:hAnsi="Arial" w:cs="Arial"/>
        </w:rPr>
      </w:pPr>
    </w:p>
    <w:p w:rsidR="007311CE" w:rsidRPr="00C41C38" w:rsidRDefault="007311CE" w:rsidP="007311CE">
      <w:pPr>
        <w:autoSpaceDE w:val="0"/>
        <w:autoSpaceDN w:val="0"/>
        <w:adjustRightInd w:val="0"/>
        <w:ind w:left="567" w:hanging="567"/>
        <w:jc w:val="both"/>
        <w:rPr>
          <w:rFonts w:ascii="Arial" w:hAnsi="Arial" w:cs="Arial"/>
        </w:rPr>
      </w:pPr>
      <w:r w:rsidRPr="00C41C38">
        <w:rPr>
          <w:rFonts w:ascii="Arial" w:hAnsi="Arial" w:cs="Arial"/>
          <w:b/>
        </w:rPr>
        <w:t>7.9</w:t>
      </w:r>
      <w:r w:rsidRPr="00C41C38">
        <w:rPr>
          <w:rFonts w:ascii="Arial" w:hAnsi="Arial" w:cs="Arial"/>
        </w:rPr>
        <w:tab/>
        <w:t xml:space="preserve">El </w:t>
      </w:r>
      <w:r>
        <w:rPr>
          <w:rFonts w:ascii="Arial" w:hAnsi="Arial" w:cs="Arial"/>
        </w:rPr>
        <w:t>Transportista</w:t>
      </w:r>
      <w:r w:rsidRPr="00C41C38">
        <w:rPr>
          <w:rFonts w:ascii="Arial" w:hAnsi="Arial" w:cs="Arial"/>
        </w:rPr>
        <w:t xml:space="preserve"> entregará al Contratante el Producto en el Punto de Entrega, con las mismas especificaciones de calidad de origen. </w:t>
      </w:r>
    </w:p>
    <w:p w:rsidR="007311CE" w:rsidRPr="00C41C38" w:rsidRDefault="007311CE" w:rsidP="007311CE">
      <w:pPr>
        <w:pStyle w:val="Prrafodelista"/>
        <w:ind w:left="567" w:hanging="567"/>
        <w:rPr>
          <w:rFonts w:ascii="Arial" w:hAnsi="Arial" w:cs="Arial"/>
        </w:rPr>
      </w:pPr>
    </w:p>
    <w:p w:rsidR="007311CE" w:rsidRPr="00C41C38" w:rsidRDefault="007311CE" w:rsidP="007311CE">
      <w:pPr>
        <w:autoSpaceDE w:val="0"/>
        <w:autoSpaceDN w:val="0"/>
        <w:adjustRightInd w:val="0"/>
        <w:ind w:left="567" w:hanging="567"/>
        <w:jc w:val="both"/>
        <w:rPr>
          <w:rFonts w:ascii="Arial" w:hAnsi="Arial" w:cs="Arial"/>
        </w:rPr>
      </w:pPr>
      <w:r w:rsidRPr="00C41C38">
        <w:rPr>
          <w:rFonts w:ascii="Arial" w:hAnsi="Arial" w:cs="Arial"/>
          <w:b/>
        </w:rPr>
        <w:t>7.10</w:t>
      </w:r>
      <w:r w:rsidRPr="00C41C38">
        <w:rPr>
          <w:rFonts w:ascii="Arial" w:hAnsi="Arial" w:cs="Arial"/>
          <w:b/>
        </w:rPr>
        <w:tab/>
      </w:r>
      <w:r w:rsidRPr="00C41C38">
        <w:rPr>
          <w:rFonts w:ascii="Arial" w:hAnsi="Arial" w:cs="Arial"/>
        </w:rPr>
        <w:t>El Contratante de así requerirlo</w:t>
      </w:r>
      <w:r>
        <w:rPr>
          <w:rFonts w:ascii="Arial" w:hAnsi="Arial" w:cs="Arial"/>
        </w:rPr>
        <w:t>,</w:t>
      </w:r>
      <w:r w:rsidRPr="00C41C38">
        <w:rPr>
          <w:rFonts w:ascii="Arial" w:hAnsi="Arial" w:cs="Arial"/>
        </w:rPr>
        <w:t xml:space="preserve"> podrá solicitar al </w:t>
      </w:r>
      <w:r>
        <w:rPr>
          <w:rFonts w:ascii="Arial" w:hAnsi="Arial" w:cs="Arial"/>
        </w:rPr>
        <w:t>Transportista</w:t>
      </w:r>
      <w:r w:rsidRPr="00C41C38">
        <w:rPr>
          <w:rFonts w:ascii="Arial" w:hAnsi="Arial" w:cs="Arial"/>
        </w:rPr>
        <w:t xml:space="preserve"> la incorporación de un conductor relevo para ciertas rutas con tramo interno. </w:t>
      </w:r>
    </w:p>
    <w:p w:rsidR="007311CE" w:rsidRDefault="007311CE" w:rsidP="007311CE">
      <w:pPr>
        <w:rPr>
          <w:rFonts w:ascii="Arial" w:hAnsi="Arial" w:cs="Arial"/>
        </w:rPr>
      </w:pPr>
    </w:p>
    <w:p w:rsidR="007311CE" w:rsidRPr="00104C6B" w:rsidRDefault="007311CE" w:rsidP="007311CE">
      <w:pPr>
        <w:tabs>
          <w:tab w:val="left" w:pos="567"/>
        </w:tabs>
        <w:rPr>
          <w:rFonts w:ascii="Arial" w:hAnsi="Arial" w:cs="Arial"/>
          <w:b/>
          <w:u w:val="single"/>
        </w:rPr>
      </w:pPr>
      <w:r w:rsidRPr="00104C6B">
        <w:rPr>
          <w:rFonts w:ascii="Arial" w:hAnsi="Arial" w:cs="Arial"/>
          <w:b/>
          <w:u w:val="single"/>
        </w:rPr>
        <w:t>CLÁUSULA OCTAVA.- CONCILIACIÓN DE VOLÚMENES</w:t>
      </w:r>
    </w:p>
    <w:p w:rsidR="007311CE" w:rsidRPr="00104C6B" w:rsidRDefault="007311CE" w:rsidP="007311CE">
      <w:pPr>
        <w:tabs>
          <w:tab w:val="left" w:pos="567"/>
        </w:tabs>
        <w:rPr>
          <w:rFonts w:ascii="Arial" w:hAnsi="Arial" w:cs="Arial"/>
          <w:b/>
        </w:rPr>
      </w:pPr>
    </w:p>
    <w:p w:rsidR="007311CE" w:rsidRPr="00104C6B" w:rsidRDefault="007311CE" w:rsidP="00C146E1">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7311CE" w:rsidRPr="00104C6B" w:rsidRDefault="007311CE" w:rsidP="00C146E1">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7311CE" w:rsidRPr="00104C6B" w:rsidRDefault="007311CE" w:rsidP="00C146E1">
      <w:pPr>
        <w:pStyle w:val="Prrafodelista"/>
        <w:widowControl w:val="0"/>
        <w:numPr>
          <w:ilvl w:val="1"/>
          <w:numId w:val="36"/>
        </w:numPr>
        <w:shd w:val="clear" w:color="auto" w:fill="FFFFFF"/>
        <w:autoSpaceDE w:val="0"/>
        <w:autoSpaceDN w:val="0"/>
        <w:ind w:left="567" w:right="43" w:hanging="567"/>
        <w:contextualSpacing/>
        <w:jc w:val="both"/>
        <w:rPr>
          <w:rFonts w:ascii="Arial" w:hAnsi="Arial" w:cs="Arial"/>
        </w:rPr>
      </w:pPr>
      <w:r w:rsidRPr="00104C6B">
        <w:rPr>
          <w:rFonts w:ascii="Arial" w:hAnsi="Arial" w:cs="Arial"/>
        </w:rPr>
        <w:t>Dentro de los cinco (5) Días Hábiles posteriores a la finalización de cada mes, el Transportista entregará al Contratante la siguiente documentación para la conciliación de volúmenes transportados y para la liquidación del costo del Servicio:</w:t>
      </w:r>
    </w:p>
    <w:p w:rsidR="007311CE" w:rsidRPr="00104C6B" w:rsidRDefault="007311CE" w:rsidP="007311CE">
      <w:pPr>
        <w:widowControl w:val="0"/>
        <w:shd w:val="clear" w:color="auto" w:fill="FFFFFF"/>
        <w:tabs>
          <w:tab w:val="left" w:pos="1063"/>
        </w:tabs>
        <w:autoSpaceDE w:val="0"/>
        <w:autoSpaceDN w:val="0"/>
        <w:ind w:right="43"/>
        <w:contextualSpacing/>
        <w:jc w:val="both"/>
        <w:rPr>
          <w:rFonts w:ascii="Arial" w:hAnsi="Arial" w:cs="Arial"/>
        </w:rPr>
      </w:pPr>
    </w:p>
    <w:p w:rsidR="007311CE" w:rsidRPr="00104C6B" w:rsidRDefault="007311CE" w:rsidP="00C146E1">
      <w:pPr>
        <w:numPr>
          <w:ilvl w:val="0"/>
          <w:numId w:val="47"/>
        </w:numPr>
        <w:ind w:left="993" w:hanging="284"/>
        <w:jc w:val="both"/>
        <w:rPr>
          <w:rFonts w:ascii="Arial" w:hAnsi="Arial" w:cs="Arial"/>
        </w:rPr>
      </w:pPr>
      <w:r w:rsidRPr="00104C6B">
        <w:rPr>
          <w:rFonts w:ascii="Arial" w:hAnsi="Arial" w:cs="Arial"/>
        </w:rPr>
        <w:t>Planilla de pre liquidación, en medio físico y magnético, que registre:</w:t>
      </w:r>
    </w:p>
    <w:p w:rsidR="007311CE" w:rsidRPr="00104C6B" w:rsidRDefault="007311CE" w:rsidP="007311CE">
      <w:pPr>
        <w:ind w:left="993"/>
        <w:jc w:val="both"/>
        <w:rPr>
          <w:rFonts w:ascii="Arial" w:hAnsi="Arial" w:cs="Arial"/>
        </w:rPr>
      </w:pPr>
    </w:p>
    <w:p w:rsidR="007311CE" w:rsidRPr="00104C6B" w:rsidRDefault="007311CE" w:rsidP="00C146E1">
      <w:pPr>
        <w:widowControl w:val="0"/>
        <w:numPr>
          <w:ilvl w:val="2"/>
          <w:numId w:val="47"/>
        </w:numPr>
        <w:shd w:val="clear" w:color="auto" w:fill="FFFFFF"/>
        <w:autoSpaceDE w:val="0"/>
        <w:autoSpaceDN w:val="0"/>
        <w:ind w:left="1418" w:right="43"/>
        <w:contextualSpacing/>
        <w:jc w:val="both"/>
        <w:rPr>
          <w:rFonts w:ascii="Arial" w:hAnsi="Arial" w:cs="Arial"/>
        </w:rPr>
      </w:pPr>
      <w:r w:rsidRPr="00104C6B">
        <w:rPr>
          <w:rFonts w:ascii="Arial" w:hAnsi="Arial" w:cs="Arial"/>
        </w:rPr>
        <w:t>Fecha de Carga en Planta de origen</w:t>
      </w:r>
    </w:p>
    <w:p w:rsidR="007311CE" w:rsidRPr="00104C6B" w:rsidRDefault="007311CE" w:rsidP="00C146E1">
      <w:pPr>
        <w:widowControl w:val="0"/>
        <w:numPr>
          <w:ilvl w:val="2"/>
          <w:numId w:val="47"/>
        </w:numPr>
        <w:shd w:val="clear" w:color="auto" w:fill="FFFFFF"/>
        <w:autoSpaceDE w:val="0"/>
        <w:autoSpaceDN w:val="0"/>
        <w:ind w:left="1418" w:right="43"/>
        <w:contextualSpacing/>
        <w:jc w:val="both"/>
        <w:rPr>
          <w:rFonts w:ascii="Arial" w:hAnsi="Arial" w:cs="Arial"/>
        </w:rPr>
      </w:pPr>
      <w:r w:rsidRPr="00104C6B">
        <w:rPr>
          <w:rFonts w:ascii="Arial" w:hAnsi="Arial" w:cs="Arial"/>
        </w:rPr>
        <w:t>Nº de Placa</w:t>
      </w:r>
    </w:p>
    <w:p w:rsidR="007311CE" w:rsidRPr="00104C6B" w:rsidRDefault="007311CE" w:rsidP="00C146E1">
      <w:pPr>
        <w:widowControl w:val="0"/>
        <w:numPr>
          <w:ilvl w:val="2"/>
          <w:numId w:val="47"/>
        </w:numPr>
        <w:shd w:val="clear" w:color="auto" w:fill="FFFFFF"/>
        <w:autoSpaceDE w:val="0"/>
        <w:autoSpaceDN w:val="0"/>
        <w:ind w:left="1418" w:right="43"/>
        <w:contextualSpacing/>
        <w:jc w:val="both"/>
        <w:rPr>
          <w:rFonts w:ascii="Arial" w:hAnsi="Arial" w:cs="Arial"/>
        </w:rPr>
      </w:pPr>
      <w:r w:rsidRPr="00104C6B">
        <w:rPr>
          <w:rFonts w:ascii="Arial" w:hAnsi="Arial" w:cs="Arial"/>
        </w:rPr>
        <w:t xml:space="preserve">Cantidad cargada </w:t>
      </w:r>
    </w:p>
    <w:p w:rsidR="007311CE" w:rsidRPr="00104C6B" w:rsidRDefault="007311CE" w:rsidP="00C146E1">
      <w:pPr>
        <w:widowControl w:val="0"/>
        <w:numPr>
          <w:ilvl w:val="2"/>
          <w:numId w:val="47"/>
        </w:numPr>
        <w:shd w:val="clear" w:color="auto" w:fill="FFFFFF"/>
        <w:autoSpaceDE w:val="0"/>
        <w:autoSpaceDN w:val="0"/>
        <w:ind w:left="1418" w:right="43"/>
        <w:contextualSpacing/>
        <w:jc w:val="both"/>
        <w:rPr>
          <w:rFonts w:ascii="Arial" w:hAnsi="Arial" w:cs="Arial"/>
        </w:rPr>
      </w:pPr>
      <w:r w:rsidRPr="00104C6B">
        <w:rPr>
          <w:rFonts w:ascii="Arial" w:hAnsi="Arial" w:cs="Arial"/>
        </w:rPr>
        <w:t>Fecha de recepción</w:t>
      </w:r>
    </w:p>
    <w:p w:rsidR="007311CE" w:rsidRPr="00104C6B" w:rsidRDefault="007311CE" w:rsidP="00C146E1">
      <w:pPr>
        <w:widowControl w:val="0"/>
        <w:numPr>
          <w:ilvl w:val="2"/>
          <w:numId w:val="47"/>
        </w:numPr>
        <w:shd w:val="clear" w:color="auto" w:fill="FFFFFF"/>
        <w:autoSpaceDE w:val="0"/>
        <w:autoSpaceDN w:val="0"/>
        <w:ind w:left="1418" w:right="43"/>
        <w:contextualSpacing/>
        <w:jc w:val="both"/>
        <w:rPr>
          <w:rFonts w:ascii="Arial" w:hAnsi="Arial" w:cs="Arial"/>
        </w:rPr>
      </w:pPr>
      <w:r w:rsidRPr="00104C6B">
        <w:rPr>
          <w:rFonts w:ascii="Arial" w:hAnsi="Arial" w:cs="Arial"/>
        </w:rPr>
        <w:t>Nº de Documento de Transferencia</w:t>
      </w:r>
    </w:p>
    <w:p w:rsidR="007311CE" w:rsidRPr="00104C6B" w:rsidRDefault="007311CE" w:rsidP="007311CE">
      <w:pPr>
        <w:ind w:left="1205"/>
        <w:jc w:val="both"/>
        <w:rPr>
          <w:rFonts w:ascii="Arial" w:hAnsi="Arial" w:cs="Arial"/>
        </w:rPr>
      </w:pPr>
    </w:p>
    <w:p w:rsidR="007311CE" w:rsidRPr="00104C6B" w:rsidRDefault="007311CE" w:rsidP="00C146E1">
      <w:pPr>
        <w:numPr>
          <w:ilvl w:val="0"/>
          <w:numId w:val="47"/>
        </w:numPr>
        <w:ind w:left="993" w:hanging="284"/>
        <w:jc w:val="both"/>
        <w:rPr>
          <w:rFonts w:ascii="Arial" w:hAnsi="Arial" w:cs="Arial"/>
        </w:rPr>
      </w:pPr>
      <w:r w:rsidRPr="00104C6B">
        <w:rPr>
          <w:rFonts w:ascii="Arial" w:hAnsi="Arial" w:cs="Arial"/>
        </w:rPr>
        <w:t>Documentos de Transferencia en el Punto de Recepción con el sello de confirmación en el Punto de Entrega.</w:t>
      </w:r>
    </w:p>
    <w:p w:rsidR="007311CE" w:rsidRPr="00104C6B" w:rsidRDefault="007311CE" w:rsidP="007311CE">
      <w:pPr>
        <w:ind w:left="993"/>
        <w:jc w:val="both"/>
        <w:rPr>
          <w:rFonts w:ascii="Arial" w:hAnsi="Arial" w:cs="Arial"/>
        </w:rPr>
      </w:pPr>
    </w:p>
    <w:p w:rsidR="007311CE" w:rsidRPr="00104C6B" w:rsidRDefault="007311CE" w:rsidP="00C146E1">
      <w:pPr>
        <w:pStyle w:val="Prrafodelista"/>
        <w:widowControl w:val="0"/>
        <w:numPr>
          <w:ilvl w:val="1"/>
          <w:numId w:val="36"/>
        </w:numPr>
        <w:shd w:val="clear" w:color="auto" w:fill="FFFFFF"/>
        <w:autoSpaceDE w:val="0"/>
        <w:autoSpaceDN w:val="0"/>
        <w:ind w:left="567" w:right="43" w:hanging="567"/>
        <w:contextualSpacing/>
        <w:jc w:val="both"/>
        <w:rPr>
          <w:rFonts w:ascii="Arial" w:hAnsi="Arial" w:cs="Arial"/>
        </w:rPr>
      </w:pPr>
      <w:r w:rsidRPr="00104C6B">
        <w:rPr>
          <w:rFonts w:ascii="Arial" w:hAnsi="Arial" w:cs="Arial"/>
        </w:rPr>
        <w:t>Dentro de los diez (10) Días Hábiles</w:t>
      </w:r>
      <w:r>
        <w:rPr>
          <w:rFonts w:ascii="Arial" w:hAnsi="Arial" w:cs="Arial"/>
        </w:rPr>
        <w:t>,</w:t>
      </w:r>
      <w:r w:rsidRPr="00104C6B">
        <w:rPr>
          <w:rFonts w:ascii="Arial" w:hAnsi="Arial" w:cs="Arial"/>
        </w:rPr>
        <w:t xml:space="preserve"> siguientes a la recepción de la documentación presentada por el Transportista de conformidad a lo estipulado anteriormente, el Contratante indicará por escrito o vía e-mail la conciliación de volúmenes a ser considerados por Servicio prestado. </w:t>
      </w:r>
    </w:p>
    <w:p w:rsidR="007311CE" w:rsidRPr="00104C6B" w:rsidRDefault="007311CE" w:rsidP="007311CE">
      <w:pPr>
        <w:pStyle w:val="Prrafodelista"/>
        <w:widowControl w:val="0"/>
        <w:shd w:val="clear" w:color="auto" w:fill="FFFFFF"/>
        <w:autoSpaceDE w:val="0"/>
        <w:autoSpaceDN w:val="0"/>
        <w:ind w:left="709" w:right="43"/>
        <w:jc w:val="both"/>
        <w:rPr>
          <w:rFonts w:ascii="Arial" w:hAnsi="Arial" w:cs="Arial"/>
        </w:rPr>
      </w:pPr>
    </w:p>
    <w:p w:rsidR="007311CE" w:rsidRPr="00104C6B" w:rsidRDefault="007311CE" w:rsidP="00C146E1">
      <w:pPr>
        <w:pStyle w:val="Prrafodelista"/>
        <w:widowControl w:val="0"/>
        <w:numPr>
          <w:ilvl w:val="1"/>
          <w:numId w:val="36"/>
        </w:numPr>
        <w:shd w:val="clear" w:color="auto" w:fill="FFFFFF"/>
        <w:autoSpaceDE w:val="0"/>
        <w:autoSpaceDN w:val="0"/>
        <w:ind w:left="567" w:right="43" w:hanging="567"/>
        <w:contextualSpacing/>
        <w:jc w:val="both"/>
        <w:rPr>
          <w:rFonts w:ascii="Arial" w:hAnsi="Arial" w:cs="Arial"/>
        </w:rPr>
      </w:pPr>
      <w:r w:rsidRPr="00104C6B">
        <w:rPr>
          <w:rFonts w:ascii="Arial" w:hAnsi="Arial" w:cs="Arial"/>
        </w:rPr>
        <w:t>La cantidad a considerarse para la liquidación del Servicio de transporte será la cantidad cargada en origen. En caso de siniestro, la cantidad a considerarse para la liquidación del Servicio de transporte será la cantidad efectivamente transportada, previa conciliación con YPFB.</w:t>
      </w:r>
    </w:p>
    <w:p w:rsidR="007311CE" w:rsidRPr="00104C6B" w:rsidRDefault="007311CE" w:rsidP="007311CE">
      <w:pPr>
        <w:pStyle w:val="Prrafodelista"/>
        <w:ind w:left="567" w:hanging="567"/>
        <w:rPr>
          <w:rFonts w:ascii="Arial" w:hAnsi="Arial" w:cs="Arial"/>
        </w:rPr>
      </w:pPr>
    </w:p>
    <w:p w:rsidR="007311CE" w:rsidRPr="00104C6B" w:rsidRDefault="007311CE" w:rsidP="00C146E1">
      <w:pPr>
        <w:pStyle w:val="Prrafodelista"/>
        <w:widowControl w:val="0"/>
        <w:numPr>
          <w:ilvl w:val="1"/>
          <w:numId w:val="36"/>
        </w:numPr>
        <w:shd w:val="clear" w:color="auto" w:fill="FFFFFF"/>
        <w:autoSpaceDE w:val="0"/>
        <w:autoSpaceDN w:val="0"/>
        <w:ind w:left="567" w:right="43" w:hanging="567"/>
        <w:contextualSpacing/>
        <w:jc w:val="both"/>
        <w:rPr>
          <w:rFonts w:ascii="Arial" w:hAnsi="Arial" w:cs="Arial"/>
        </w:rPr>
      </w:pPr>
      <w:r w:rsidRPr="00104C6B">
        <w:rPr>
          <w:rFonts w:ascii="Arial" w:hAnsi="Arial" w:cs="Arial"/>
        </w:rPr>
        <w:t xml:space="preserve">El Transportista dentro los cinco (5) Días Hábiles siguientes, deberá comunicar su aprobación u observaciones a la misma. Si posterior a este plazo el Contratante no recibe la aprobación del Transportista, el Contratante considerará una aceptación tácita a la misma.  </w:t>
      </w:r>
    </w:p>
    <w:p w:rsidR="007311CE" w:rsidRPr="00104C6B" w:rsidRDefault="007311CE" w:rsidP="007311CE">
      <w:pPr>
        <w:pStyle w:val="Prrafodelista"/>
        <w:ind w:left="567" w:hanging="567"/>
        <w:rPr>
          <w:rFonts w:ascii="Arial" w:hAnsi="Arial" w:cs="Arial"/>
        </w:rPr>
      </w:pPr>
    </w:p>
    <w:p w:rsidR="007311CE" w:rsidRPr="00104C6B" w:rsidRDefault="007311CE" w:rsidP="00C146E1">
      <w:pPr>
        <w:pStyle w:val="Prrafodelista"/>
        <w:widowControl w:val="0"/>
        <w:numPr>
          <w:ilvl w:val="1"/>
          <w:numId w:val="36"/>
        </w:numPr>
        <w:shd w:val="clear" w:color="auto" w:fill="FFFFFF"/>
        <w:autoSpaceDE w:val="0"/>
        <w:autoSpaceDN w:val="0"/>
        <w:ind w:left="567" w:right="43" w:hanging="567"/>
        <w:contextualSpacing/>
        <w:jc w:val="both"/>
        <w:rPr>
          <w:rFonts w:ascii="Arial" w:hAnsi="Arial" w:cs="Arial"/>
        </w:rPr>
      </w:pPr>
      <w:r w:rsidRPr="00104C6B">
        <w:rPr>
          <w:rFonts w:ascii="Arial" w:hAnsi="Arial" w:cs="Arial"/>
        </w:rPr>
        <w:t xml:space="preserve">En caso que la planilla de pre liquidación junto a la documentación sea recibida por el Contratante con posterioridad al plazo estipulado en el numeral 8.1, estará sujeta al tiempo y los plazos de conciliación establecidos para el Contratante o será considerada conjuntamente la documentación de servicio del siguiente mes. </w:t>
      </w:r>
    </w:p>
    <w:p w:rsidR="007311CE" w:rsidRPr="00104C6B" w:rsidRDefault="007311CE" w:rsidP="007311CE">
      <w:pPr>
        <w:pStyle w:val="Prrafodelista"/>
        <w:ind w:left="567" w:hanging="567"/>
        <w:rPr>
          <w:rFonts w:ascii="Arial" w:hAnsi="Arial" w:cs="Arial"/>
        </w:rPr>
      </w:pPr>
    </w:p>
    <w:p w:rsidR="007311CE" w:rsidRPr="00104C6B" w:rsidRDefault="007311CE" w:rsidP="00C146E1">
      <w:pPr>
        <w:pStyle w:val="Prrafodelista"/>
        <w:widowControl w:val="0"/>
        <w:numPr>
          <w:ilvl w:val="1"/>
          <w:numId w:val="36"/>
        </w:numPr>
        <w:shd w:val="clear" w:color="auto" w:fill="FFFFFF"/>
        <w:autoSpaceDE w:val="0"/>
        <w:autoSpaceDN w:val="0"/>
        <w:ind w:left="567" w:right="43" w:hanging="567"/>
        <w:contextualSpacing/>
        <w:jc w:val="both"/>
        <w:rPr>
          <w:rFonts w:ascii="Arial" w:hAnsi="Arial" w:cs="Arial"/>
        </w:rPr>
      </w:pPr>
      <w:r w:rsidRPr="00104C6B">
        <w:rPr>
          <w:rFonts w:ascii="Arial" w:hAnsi="Arial" w:cs="Arial"/>
        </w:rPr>
        <w:t>En caso que exista diferencia entre la planilla pre liquidación, planilla de control impresa y/o la documentación de soporte, con relación a la información del Contratante, el documento que definirá la información final será el Documento de Transferencia. Si se identificara documentación faltante, ésta deberá ser remitida en el siguiente plazo de envío de la documentación, referenciando en la solicitud que es documentación de complemento.</w:t>
      </w:r>
    </w:p>
    <w:p w:rsidR="007311CE" w:rsidRPr="00104C6B" w:rsidRDefault="007311CE" w:rsidP="007311CE">
      <w:pPr>
        <w:autoSpaceDE w:val="0"/>
        <w:autoSpaceDN w:val="0"/>
        <w:adjustRightInd w:val="0"/>
        <w:jc w:val="both"/>
        <w:rPr>
          <w:rFonts w:ascii="Arial" w:hAnsi="Arial" w:cs="Arial"/>
          <w:b/>
          <w:u w:val="single"/>
        </w:rPr>
      </w:pPr>
    </w:p>
    <w:p w:rsidR="007311CE" w:rsidRPr="00C41C38" w:rsidRDefault="007311CE" w:rsidP="007311CE">
      <w:pPr>
        <w:autoSpaceDE w:val="0"/>
        <w:autoSpaceDN w:val="0"/>
        <w:adjustRightInd w:val="0"/>
        <w:jc w:val="both"/>
        <w:rPr>
          <w:rFonts w:ascii="Arial" w:hAnsi="Arial" w:cs="Arial"/>
          <w:b/>
        </w:rPr>
      </w:pPr>
      <w:r w:rsidRPr="00104C6B">
        <w:rPr>
          <w:rFonts w:ascii="Arial" w:hAnsi="Arial" w:cs="Arial"/>
          <w:b/>
          <w:u w:val="single"/>
        </w:rPr>
        <w:t xml:space="preserve">CLÁUSULA </w:t>
      </w:r>
      <w:r w:rsidRPr="00104C6B">
        <w:rPr>
          <w:rFonts w:ascii="Arial" w:hAnsi="Arial" w:cs="Arial"/>
          <w:b/>
          <w:bCs/>
          <w:u w:val="single"/>
        </w:rPr>
        <w:t>NOVENA</w:t>
      </w:r>
      <w:r w:rsidRPr="00C41C38">
        <w:rPr>
          <w:rFonts w:ascii="Arial" w:hAnsi="Arial" w:cs="Arial"/>
          <w:b/>
          <w:bCs/>
          <w:u w:val="single"/>
        </w:rPr>
        <w:t xml:space="preserve">.- </w:t>
      </w:r>
      <w:r w:rsidRPr="00C41C38">
        <w:rPr>
          <w:rFonts w:ascii="Arial" w:hAnsi="Arial" w:cs="Arial"/>
          <w:b/>
          <w:u w:val="single"/>
        </w:rPr>
        <w:t>FACTURACIÓN Y FORMA DE PAGO</w:t>
      </w:r>
    </w:p>
    <w:p w:rsidR="007311CE" w:rsidRPr="00C41C38" w:rsidRDefault="007311CE" w:rsidP="007311CE">
      <w:pPr>
        <w:autoSpaceDE w:val="0"/>
        <w:autoSpaceDN w:val="0"/>
        <w:adjustRightInd w:val="0"/>
        <w:jc w:val="both"/>
        <w:rPr>
          <w:rFonts w:ascii="Arial" w:hAnsi="Arial" w:cs="Arial"/>
          <w:b/>
          <w:u w:val="single"/>
        </w:rPr>
      </w:pPr>
    </w:p>
    <w:p w:rsidR="007311CE" w:rsidRPr="00C41C38" w:rsidRDefault="007311CE" w:rsidP="007311CE">
      <w:pPr>
        <w:autoSpaceDE w:val="0"/>
        <w:autoSpaceDN w:val="0"/>
        <w:adjustRightInd w:val="0"/>
        <w:ind w:left="567" w:hanging="567"/>
        <w:jc w:val="both"/>
        <w:rPr>
          <w:rFonts w:ascii="Arial" w:hAnsi="Arial" w:cs="Arial"/>
          <w:b/>
          <w:vanish/>
        </w:rPr>
      </w:pPr>
      <w:r w:rsidRPr="00C41C38">
        <w:rPr>
          <w:rFonts w:ascii="Arial" w:hAnsi="Arial" w:cs="Arial"/>
          <w:b/>
        </w:rPr>
        <w:t>9.1</w:t>
      </w:r>
      <w:r w:rsidRPr="00C41C38">
        <w:rPr>
          <w:rFonts w:ascii="Arial" w:hAnsi="Arial" w:cs="Arial"/>
          <w:b/>
        </w:rPr>
        <w:tab/>
      </w:r>
    </w:p>
    <w:p w:rsidR="007311CE" w:rsidRPr="00C41C38" w:rsidRDefault="007311CE" w:rsidP="00C146E1">
      <w:pPr>
        <w:pStyle w:val="Prrafodelista"/>
        <w:widowControl w:val="0"/>
        <w:numPr>
          <w:ilvl w:val="1"/>
          <w:numId w:val="36"/>
        </w:numPr>
        <w:shd w:val="clear" w:color="auto" w:fill="FFFFFF"/>
        <w:autoSpaceDE w:val="0"/>
        <w:autoSpaceDN w:val="0"/>
        <w:ind w:left="709" w:right="51" w:hanging="709"/>
        <w:contextualSpacing/>
        <w:jc w:val="both"/>
        <w:rPr>
          <w:rFonts w:ascii="Arial" w:hAnsi="Arial" w:cs="Arial"/>
        </w:rPr>
      </w:pPr>
      <w:r w:rsidRPr="00C41C38">
        <w:rPr>
          <w:rFonts w:ascii="Arial" w:hAnsi="Arial" w:cs="Arial"/>
        </w:rPr>
        <w:t xml:space="preserve">Una vez conciliados los volúmenes, el Contratante hará conocer al </w:t>
      </w:r>
      <w:r>
        <w:rPr>
          <w:rFonts w:ascii="Arial" w:hAnsi="Arial" w:cs="Arial"/>
        </w:rPr>
        <w:t>Transportista</w:t>
      </w:r>
      <w:r w:rsidRPr="00C41C38">
        <w:rPr>
          <w:rFonts w:ascii="Arial" w:hAnsi="Arial" w:cs="Arial"/>
        </w:rPr>
        <w:t xml:space="preserve"> por escrito o vía e-mail, en un plazo de 10 (Diez) Días Hábiles, la conclusión y liquidación del </w:t>
      </w:r>
      <w:r>
        <w:rPr>
          <w:rFonts w:ascii="Arial" w:hAnsi="Arial" w:cs="Arial"/>
        </w:rPr>
        <w:t>Servicio</w:t>
      </w:r>
      <w:r w:rsidRPr="00C41C38">
        <w:rPr>
          <w:rFonts w:ascii="Arial" w:hAnsi="Arial" w:cs="Arial"/>
        </w:rPr>
        <w:t xml:space="preserve">, fecha en la que se deberá emitir la factura correspondiente </w:t>
      </w:r>
      <w:r w:rsidRPr="00C41C38">
        <w:rPr>
          <w:rFonts w:ascii="Arial" w:hAnsi="Arial" w:cs="Arial"/>
          <w:lang w:val="es-ES_tradnl"/>
        </w:rPr>
        <w:t>que deberá ser emitida de acuerdo a norma impositiva a nombre de Yacimientos Petrolíferos Fiscales Bolivianos o YPFB con</w:t>
      </w:r>
      <w:r>
        <w:rPr>
          <w:rFonts w:ascii="Arial" w:hAnsi="Arial" w:cs="Arial"/>
          <w:lang w:val="es-ES_tradnl"/>
        </w:rPr>
        <w:t>signando el</w:t>
      </w:r>
      <w:r w:rsidRPr="00C41C38">
        <w:rPr>
          <w:rFonts w:ascii="Arial" w:hAnsi="Arial" w:cs="Arial"/>
          <w:lang w:val="es-ES_tradnl"/>
        </w:rPr>
        <w:t xml:space="preserve"> Número de Identificación Tributaria (NIT) 1020269020</w:t>
      </w:r>
      <w:r w:rsidRPr="00C41C38">
        <w:rPr>
          <w:rFonts w:ascii="Arial" w:hAnsi="Arial" w:cs="Arial"/>
        </w:rPr>
        <w:t>.</w:t>
      </w:r>
    </w:p>
    <w:p w:rsidR="007311CE" w:rsidRPr="00977F17" w:rsidRDefault="007311CE" w:rsidP="007311CE">
      <w:pPr>
        <w:pStyle w:val="Prrafodelista"/>
        <w:ind w:left="360"/>
        <w:jc w:val="both"/>
        <w:rPr>
          <w:rFonts w:ascii="Calibri" w:hAnsi="Calibri"/>
          <w:color w:val="FF0000"/>
          <w:sz w:val="22"/>
          <w:szCs w:val="22"/>
        </w:rPr>
      </w:pPr>
    </w:p>
    <w:p w:rsidR="007311CE" w:rsidRPr="00C41C38" w:rsidRDefault="007311CE" w:rsidP="00C146E1">
      <w:pPr>
        <w:pStyle w:val="Prrafodelista"/>
        <w:widowControl w:val="0"/>
        <w:numPr>
          <w:ilvl w:val="1"/>
          <w:numId w:val="48"/>
        </w:numPr>
        <w:shd w:val="clear" w:color="auto" w:fill="FFFFFF"/>
        <w:autoSpaceDE w:val="0"/>
        <w:autoSpaceDN w:val="0"/>
        <w:ind w:left="567" w:right="51" w:hanging="567"/>
        <w:contextualSpacing/>
        <w:jc w:val="both"/>
        <w:rPr>
          <w:rFonts w:ascii="Arial" w:hAnsi="Arial" w:cs="Arial"/>
        </w:rPr>
      </w:pPr>
      <w:r w:rsidRPr="00C41C38">
        <w:rPr>
          <w:rFonts w:ascii="Arial" w:hAnsi="Arial" w:cs="Arial"/>
        </w:rPr>
        <w:t xml:space="preserve">Una vez que el </w:t>
      </w:r>
      <w:r>
        <w:rPr>
          <w:rFonts w:ascii="Arial" w:hAnsi="Arial" w:cs="Arial"/>
        </w:rPr>
        <w:t>Transportista</w:t>
      </w:r>
      <w:r w:rsidRPr="00C41C38">
        <w:rPr>
          <w:rFonts w:ascii="Arial" w:hAnsi="Arial" w:cs="Arial"/>
        </w:rPr>
        <w:t xml:space="preserve"> reciba la liquidación por parte del Contratante, mediante nota escrita presentará la factura respectiva, en horario de (08:30 - 12:30 y 14:30 - 18:30), adjuntando los siguientes documentos:</w:t>
      </w:r>
    </w:p>
    <w:p w:rsidR="007311CE" w:rsidRPr="00C41C38" w:rsidRDefault="007311CE" w:rsidP="007311CE">
      <w:pPr>
        <w:pStyle w:val="Prrafodelista"/>
        <w:rPr>
          <w:rFonts w:ascii="Arial" w:hAnsi="Arial" w:cs="Arial"/>
        </w:rPr>
      </w:pPr>
    </w:p>
    <w:p w:rsidR="007311CE" w:rsidRPr="00977F17" w:rsidRDefault="007311CE" w:rsidP="00C146E1">
      <w:pPr>
        <w:pStyle w:val="Prrafodelista"/>
        <w:numPr>
          <w:ilvl w:val="1"/>
          <w:numId w:val="37"/>
        </w:numPr>
        <w:autoSpaceDE w:val="0"/>
        <w:autoSpaceDN w:val="0"/>
        <w:adjustRightInd w:val="0"/>
        <w:ind w:left="993" w:right="51" w:hanging="283"/>
        <w:contextualSpacing/>
        <w:jc w:val="both"/>
        <w:rPr>
          <w:rFonts w:ascii="Arial" w:hAnsi="Arial" w:cs="Arial"/>
        </w:rPr>
      </w:pPr>
      <w:r w:rsidRPr="00977F17">
        <w:rPr>
          <w:rFonts w:ascii="Arial" w:hAnsi="Arial" w:cs="Arial"/>
        </w:rPr>
        <w:t>Nota de solicitud de pago</w:t>
      </w:r>
      <w:r>
        <w:rPr>
          <w:rFonts w:ascii="Arial" w:hAnsi="Arial" w:cs="Arial"/>
        </w:rPr>
        <w:t xml:space="preserve"> </w:t>
      </w:r>
      <w:r w:rsidRPr="00977F17">
        <w:rPr>
          <w:rFonts w:ascii="Arial" w:hAnsi="Arial" w:cs="Arial"/>
        </w:rPr>
        <w:t xml:space="preserve">de la empresa contratada </w:t>
      </w:r>
    </w:p>
    <w:p w:rsidR="007311CE" w:rsidRPr="00977F17" w:rsidRDefault="007311CE" w:rsidP="00C146E1">
      <w:pPr>
        <w:numPr>
          <w:ilvl w:val="0"/>
          <w:numId w:val="37"/>
        </w:numPr>
        <w:autoSpaceDE w:val="0"/>
        <w:autoSpaceDN w:val="0"/>
        <w:adjustRightInd w:val="0"/>
        <w:ind w:left="993" w:hanging="283"/>
        <w:jc w:val="both"/>
        <w:rPr>
          <w:rFonts w:ascii="Arial" w:hAnsi="Arial" w:cs="Arial"/>
        </w:rPr>
      </w:pPr>
      <w:r w:rsidRPr="00977F17">
        <w:rPr>
          <w:rFonts w:ascii="Arial" w:hAnsi="Arial" w:cs="Arial"/>
        </w:rPr>
        <w:t>Factura Original emitid</w:t>
      </w:r>
      <w:r>
        <w:rPr>
          <w:rFonts w:ascii="Arial" w:hAnsi="Arial" w:cs="Arial"/>
        </w:rPr>
        <w:t>a</w:t>
      </w:r>
      <w:r w:rsidRPr="00977F17">
        <w:rPr>
          <w:rFonts w:ascii="Arial" w:hAnsi="Arial" w:cs="Arial"/>
        </w:rPr>
        <w:t xml:space="preserve"> a nombre de YPFB, </w:t>
      </w:r>
      <w:r>
        <w:rPr>
          <w:rFonts w:ascii="Arial" w:hAnsi="Arial" w:cs="Arial"/>
        </w:rPr>
        <w:t xml:space="preserve">con </w:t>
      </w:r>
      <w:r w:rsidRPr="00977F17">
        <w:rPr>
          <w:rFonts w:ascii="Arial" w:hAnsi="Arial" w:cs="Arial"/>
        </w:rPr>
        <w:t>NIT: 1020269020</w:t>
      </w:r>
    </w:p>
    <w:p w:rsidR="007311CE" w:rsidRPr="00977F17" w:rsidRDefault="007311CE" w:rsidP="00C146E1">
      <w:pPr>
        <w:numPr>
          <w:ilvl w:val="0"/>
          <w:numId w:val="37"/>
        </w:numPr>
        <w:autoSpaceDE w:val="0"/>
        <w:autoSpaceDN w:val="0"/>
        <w:adjustRightInd w:val="0"/>
        <w:ind w:left="993" w:hanging="283"/>
        <w:jc w:val="both"/>
        <w:rPr>
          <w:rFonts w:ascii="Arial" w:hAnsi="Arial" w:cs="Arial"/>
        </w:rPr>
      </w:pPr>
      <w:r w:rsidRPr="00977F17">
        <w:rPr>
          <w:rFonts w:ascii="Arial" w:hAnsi="Arial" w:cs="Arial"/>
        </w:rPr>
        <w:t xml:space="preserve">Planilla </w:t>
      </w:r>
      <w:r>
        <w:rPr>
          <w:rFonts w:ascii="Arial" w:hAnsi="Arial" w:cs="Arial"/>
        </w:rPr>
        <w:t>de Conciliación de Conformidad</w:t>
      </w:r>
    </w:p>
    <w:p w:rsidR="007311CE" w:rsidRPr="00977F17" w:rsidRDefault="007311CE" w:rsidP="00C146E1">
      <w:pPr>
        <w:numPr>
          <w:ilvl w:val="0"/>
          <w:numId w:val="37"/>
        </w:numPr>
        <w:autoSpaceDE w:val="0"/>
        <w:autoSpaceDN w:val="0"/>
        <w:adjustRightInd w:val="0"/>
        <w:ind w:left="993" w:hanging="283"/>
        <w:jc w:val="both"/>
        <w:rPr>
          <w:rFonts w:ascii="Arial" w:hAnsi="Arial" w:cs="Arial"/>
        </w:rPr>
      </w:pPr>
      <w:r w:rsidRPr="00977F17">
        <w:rPr>
          <w:rFonts w:ascii="Arial" w:hAnsi="Arial" w:cs="Arial"/>
        </w:rPr>
        <w:t>Fotocopia del Sistema de Gestión P</w:t>
      </w:r>
      <w:r>
        <w:rPr>
          <w:rFonts w:ascii="Arial" w:hAnsi="Arial" w:cs="Arial"/>
        </w:rPr>
        <w:t>ública (SIGEP)</w:t>
      </w:r>
    </w:p>
    <w:p w:rsidR="007311CE" w:rsidRPr="00977F17" w:rsidRDefault="007311CE" w:rsidP="00C146E1">
      <w:pPr>
        <w:numPr>
          <w:ilvl w:val="0"/>
          <w:numId w:val="37"/>
        </w:numPr>
        <w:autoSpaceDE w:val="0"/>
        <w:autoSpaceDN w:val="0"/>
        <w:adjustRightInd w:val="0"/>
        <w:ind w:left="993" w:hanging="283"/>
        <w:jc w:val="both"/>
        <w:rPr>
          <w:rFonts w:ascii="Arial" w:hAnsi="Arial" w:cs="Arial"/>
        </w:rPr>
      </w:pPr>
      <w:r w:rsidRPr="00977F17">
        <w:rPr>
          <w:rFonts w:ascii="Arial" w:hAnsi="Arial" w:cs="Arial"/>
        </w:rPr>
        <w:t xml:space="preserve">Fotocopia del Número de </w:t>
      </w:r>
      <w:r>
        <w:rPr>
          <w:rFonts w:ascii="Arial" w:hAnsi="Arial" w:cs="Arial"/>
        </w:rPr>
        <w:t>Identificación Tributaria (NIT)</w:t>
      </w:r>
    </w:p>
    <w:p w:rsidR="007311CE" w:rsidRPr="00977F17" w:rsidRDefault="007311CE" w:rsidP="00C146E1">
      <w:pPr>
        <w:numPr>
          <w:ilvl w:val="0"/>
          <w:numId w:val="37"/>
        </w:numPr>
        <w:autoSpaceDE w:val="0"/>
        <w:autoSpaceDN w:val="0"/>
        <w:adjustRightInd w:val="0"/>
        <w:ind w:left="993" w:hanging="283"/>
        <w:jc w:val="both"/>
        <w:rPr>
          <w:rFonts w:ascii="Calibri" w:hAnsi="Calibri" w:cs="Calibri"/>
          <w:color w:val="FF0000"/>
          <w:sz w:val="22"/>
          <w:szCs w:val="22"/>
        </w:rPr>
      </w:pPr>
      <w:r w:rsidRPr="00977F17">
        <w:rPr>
          <w:rFonts w:ascii="Arial" w:hAnsi="Arial" w:cs="Arial"/>
        </w:rPr>
        <w:t xml:space="preserve">Fotocopia del Contrato </w:t>
      </w:r>
      <w:r w:rsidRPr="00C41C38">
        <w:rPr>
          <w:rFonts w:ascii="Arial" w:hAnsi="Arial" w:cs="Arial"/>
        </w:rPr>
        <w:t>vigente suscrito con el Contratante.</w:t>
      </w:r>
    </w:p>
    <w:p w:rsidR="007311CE" w:rsidRDefault="007311CE" w:rsidP="007311CE">
      <w:pPr>
        <w:autoSpaceDE w:val="0"/>
        <w:autoSpaceDN w:val="0"/>
        <w:adjustRightInd w:val="0"/>
        <w:ind w:right="51"/>
        <w:jc w:val="both"/>
        <w:rPr>
          <w:rFonts w:ascii="Arial" w:hAnsi="Arial" w:cs="Arial"/>
        </w:rPr>
      </w:pPr>
    </w:p>
    <w:p w:rsidR="007311CE" w:rsidRPr="00FB2B55" w:rsidRDefault="007311CE" w:rsidP="00C146E1">
      <w:pPr>
        <w:pStyle w:val="Prrafodelista"/>
        <w:widowControl w:val="0"/>
        <w:numPr>
          <w:ilvl w:val="1"/>
          <w:numId w:val="48"/>
        </w:numPr>
        <w:shd w:val="clear" w:color="auto" w:fill="FFFFFF"/>
        <w:autoSpaceDE w:val="0"/>
        <w:autoSpaceDN w:val="0"/>
        <w:ind w:left="567" w:right="51" w:hanging="567"/>
        <w:contextualSpacing/>
        <w:jc w:val="both"/>
        <w:rPr>
          <w:rFonts w:ascii="Arial" w:hAnsi="Arial" w:cs="Arial"/>
        </w:rPr>
      </w:pPr>
      <w:r w:rsidRPr="00FB2B55">
        <w:rPr>
          <w:rFonts w:ascii="Arial" w:hAnsi="Arial" w:cs="Arial"/>
        </w:rPr>
        <w:t>La cancelación será efectuada a través de pagos parciales vía SIGEP contra mes vencido, por los volúmenes transportados y recepcionados, previo Informe de Conformidad emitido por el Fiscal del Servicio.</w:t>
      </w:r>
    </w:p>
    <w:p w:rsidR="007311CE" w:rsidRDefault="007311CE" w:rsidP="007311CE">
      <w:pPr>
        <w:pStyle w:val="Prrafodelista"/>
        <w:widowControl w:val="0"/>
        <w:shd w:val="clear" w:color="auto" w:fill="FFFFFF"/>
        <w:autoSpaceDE w:val="0"/>
        <w:autoSpaceDN w:val="0"/>
        <w:ind w:left="709" w:right="51"/>
        <w:jc w:val="both"/>
        <w:rPr>
          <w:rFonts w:ascii="Arial" w:hAnsi="Arial" w:cs="Arial"/>
        </w:rPr>
      </w:pPr>
    </w:p>
    <w:p w:rsidR="007311CE" w:rsidRPr="00C41C38" w:rsidRDefault="007311CE" w:rsidP="00C146E1">
      <w:pPr>
        <w:pStyle w:val="Prrafodelista"/>
        <w:widowControl w:val="0"/>
        <w:numPr>
          <w:ilvl w:val="1"/>
          <w:numId w:val="48"/>
        </w:numPr>
        <w:shd w:val="clear" w:color="auto" w:fill="FFFFFF"/>
        <w:autoSpaceDE w:val="0"/>
        <w:autoSpaceDN w:val="0"/>
        <w:ind w:left="567" w:right="51" w:hanging="567"/>
        <w:contextualSpacing/>
        <w:jc w:val="both"/>
        <w:rPr>
          <w:rFonts w:ascii="Arial" w:hAnsi="Arial" w:cs="Arial"/>
        </w:rPr>
      </w:pPr>
      <w:r w:rsidRPr="00C41C38">
        <w:rPr>
          <w:rFonts w:ascii="Arial"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7311CE" w:rsidRPr="00C41C38" w:rsidRDefault="007311CE" w:rsidP="007311CE">
      <w:pPr>
        <w:pStyle w:val="Prrafodelista"/>
        <w:widowControl w:val="0"/>
        <w:shd w:val="clear" w:color="auto" w:fill="FFFFFF"/>
        <w:autoSpaceDE w:val="0"/>
        <w:autoSpaceDN w:val="0"/>
        <w:ind w:left="567" w:right="51" w:hanging="567"/>
        <w:jc w:val="both"/>
        <w:rPr>
          <w:rFonts w:ascii="Arial" w:hAnsi="Arial" w:cs="Arial"/>
        </w:rPr>
      </w:pPr>
    </w:p>
    <w:p w:rsidR="007311CE" w:rsidRPr="00104C6B" w:rsidRDefault="007311CE" w:rsidP="00C146E1">
      <w:pPr>
        <w:pStyle w:val="Prrafodelista"/>
        <w:widowControl w:val="0"/>
        <w:numPr>
          <w:ilvl w:val="1"/>
          <w:numId w:val="48"/>
        </w:numPr>
        <w:shd w:val="clear" w:color="auto" w:fill="FFFFFF"/>
        <w:autoSpaceDE w:val="0"/>
        <w:autoSpaceDN w:val="0"/>
        <w:ind w:left="567" w:right="51" w:hanging="567"/>
        <w:contextualSpacing/>
        <w:jc w:val="both"/>
        <w:rPr>
          <w:rFonts w:ascii="Arial" w:hAnsi="Arial" w:cs="Arial"/>
        </w:rPr>
      </w:pPr>
      <w:r w:rsidRPr="00C41C38">
        <w:rPr>
          <w:rFonts w:ascii="Arial" w:hAnsi="Arial" w:cs="Arial"/>
        </w:rPr>
        <w:t xml:space="preserve">En caso que el </w:t>
      </w:r>
      <w:r w:rsidRPr="00104C6B">
        <w:rPr>
          <w:rFonts w:ascii="Arial" w:hAnsi="Arial" w:cs="Arial"/>
        </w:rPr>
        <w:t>valor de Productos perdidos o extraviados en siniestros u otros, no sean cancelados en el plazo previsto, el Contratante podrá cobrar el monto adeudado deduciendo el importe correspondiente de la solicitud de pago del Contratista, emitiendo al efecto la correspondiente factura.</w:t>
      </w:r>
    </w:p>
    <w:p w:rsidR="007311CE" w:rsidRPr="00C41C38" w:rsidRDefault="007311CE" w:rsidP="007311CE">
      <w:pPr>
        <w:pStyle w:val="Prrafodelista"/>
        <w:widowControl w:val="0"/>
        <w:shd w:val="clear" w:color="auto" w:fill="FFFFFF"/>
        <w:autoSpaceDE w:val="0"/>
        <w:autoSpaceDN w:val="0"/>
        <w:ind w:left="567" w:right="51" w:hanging="567"/>
        <w:jc w:val="both"/>
        <w:rPr>
          <w:rFonts w:ascii="Arial" w:hAnsi="Arial" w:cs="Arial"/>
        </w:rPr>
      </w:pPr>
    </w:p>
    <w:p w:rsidR="007311CE" w:rsidRDefault="007311CE" w:rsidP="00C146E1">
      <w:pPr>
        <w:pStyle w:val="Prrafodelista"/>
        <w:widowControl w:val="0"/>
        <w:numPr>
          <w:ilvl w:val="1"/>
          <w:numId w:val="48"/>
        </w:numPr>
        <w:shd w:val="clear" w:color="auto" w:fill="FFFFFF"/>
        <w:autoSpaceDE w:val="0"/>
        <w:autoSpaceDN w:val="0"/>
        <w:ind w:left="567" w:right="51" w:hanging="567"/>
        <w:contextualSpacing/>
        <w:jc w:val="both"/>
        <w:rPr>
          <w:rFonts w:ascii="Arial" w:hAnsi="Arial" w:cs="Arial"/>
        </w:rPr>
      </w:pPr>
      <w:r w:rsidRPr="00C41C38">
        <w:rPr>
          <w:rFonts w:ascii="Arial" w:hAnsi="Arial" w:cs="Arial"/>
        </w:rPr>
        <w:t xml:space="preserve">En caso que el </w:t>
      </w:r>
      <w:r>
        <w:rPr>
          <w:rFonts w:ascii="Arial" w:hAnsi="Arial" w:cs="Arial"/>
        </w:rPr>
        <w:t>Transportista</w:t>
      </w:r>
      <w:r w:rsidRPr="00C41C38">
        <w:rPr>
          <w:rFonts w:ascii="Arial" w:hAnsi="Arial" w:cs="Arial"/>
        </w:rPr>
        <w:t xml:space="preserve"> en el plazo de diez (10) Días Hábiles de recibir la solicitud de pago de la penalidad, no pague la misma, el Contratante podrá cobrar el monto adeudado por concepto de penalidades mediante el descuento de la factura pendiente de pago.</w:t>
      </w:r>
    </w:p>
    <w:p w:rsidR="007311CE" w:rsidRPr="00104C6B" w:rsidRDefault="007311CE" w:rsidP="007311CE">
      <w:pPr>
        <w:pStyle w:val="Prrafodelista"/>
        <w:ind w:left="567" w:hanging="567"/>
        <w:rPr>
          <w:rFonts w:ascii="Arial" w:hAnsi="Arial" w:cs="Arial"/>
        </w:rPr>
      </w:pPr>
    </w:p>
    <w:p w:rsidR="007311CE" w:rsidRPr="00C41C38" w:rsidRDefault="007311CE" w:rsidP="00C146E1">
      <w:pPr>
        <w:pStyle w:val="Prrafodelista"/>
        <w:widowControl w:val="0"/>
        <w:numPr>
          <w:ilvl w:val="1"/>
          <w:numId w:val="48"/>
        </w:numPr>
        <w:shd w:val="clear" w:color="auto" w:fill="FFFFFF"/>
        <w:autoSpaceDE w:val="0"/>
        <w:autoSpaceDN w:val="0"/>
        <w:ind w:left="567" w:right="51" w:hanging="567"/>
        <w:contextualSpacing/>
        <w:jc w:val="both"/>
        <w:rPr>
          <w:rFonts w:ascii="Arial" w:hAnsi="Arial" w:cs="Arial"/>
        </w:rPr>
      </w:pPr>
      <w:r w:rsidRPr="00C41C38">
        <w:rPr>
          <w:rFonts w:ascii="Arial" w:hAnsi="Arial" w:cs="Arial"/>
        </w:rPr>
        <w:t>El monto de la factura no deberá reflejar ningún descuento por pérdida de Producto, penalidades</w:t>
      </w:r>
      <w:r>
        <w:rPr>
          <w:rFonts w:ascii="Arial" w:hAnsi="Arial" w:cs="Arial"/>
        </w:rPr>
        <w:t xml:space="preserve"> </w:t>
      </w:r>
      <w:r w:rsidRPr="00C41C38">
        <w:rPr>
          <w:rFonts w:ascii="Arial" w:hAnsi="Arial" w:cs="Arial"/>
        </w:rPr>
        <w:t>u otros.</w:t>
      </w:r>
    </w:p>
    <w:p w:rsidR="007311CE" w:rsidRPr="00C41C38" w:rsidRDefault="007311CE" w:rsidP="007311CE">
      <w:pPr>
        <w:pStyle w:val="Prrafodelista"/>
        <w:ind w:left="567" w:right="51" w:hanging="567"/>
        <w:rPr>
          <w:rFonts w:ascii="Arial" w:hAnsi="Arial" w:cs="Arial"/>
        </w:rPr>
      </w:pPr>
    </w:p>
    <w:p w:rsidR="007311CE" w:rsidRPr="00C41C38" w:rsidRDefault="007311CE" w:rsidP="00C146E1">
      <w:pPr>
        <w:pStyle w:val="Prrafodelista"/>
        <w:widowControl w:val="0"/>
        <w:numPr>
          <w:ilvl w:val="1"/>
          <w:numId w:val="48"/>
        </w:numPr>
        <w:shd w:val="clear" w:color="auto" w:fill="FFFFFF"/>
        <w:autoSpaceDE w:val="0"/>
        <w:autoSpaceDN w:val="0"/>
        <w:ind w:left="567" w:right="51" w:hanging="567"/>
        <w:contextualSpacing/>
        <w:jc w:val="both"/>
        <w:rPr>
          <w:rFonts w:ascii="Arial" w:hAnsi="Arial" w:cs="Arial"/>
        </w:rPr>
      </w:pPr>
      <w:r w:rsidRPr="00C41C38">
        <w:rPr>
          <w:rFonts w:ascii="Arial" w:hAnsi="Arial" w:cs="Arial"/>
        </w:rPr>
        <w:t xml:space="preserve">El Contratante emitirá la facturación al </w:t>
      </w:r>
      <w:r>
        <w:rPr>
          <w:rFonts w:ascii="Arial" w:hAnsi="Arial" w:cs="Arial"/>
        </w:rPr>
        <w:t>Transportista</w:t>
      </w:r>
      <w:r w:rsidRPr="00C41C38">
        <w:rPr>
          <w:rFonts w:ascii="Arial" w:hAnsi="Arial" w:cs="Arial"/>
        </w:rPr>
        <w:t xml:space="preserve"> en los casos de descuentos por pérdida de Producto en siniestros u otros aumentando los impuestos de ley si corresponde.</w:t>
      </w:r>
    </w:p>
    <w:p w:rsidR="007311CE" w:rsidRPr="00C41C38" w:rsidRDefault="007311CE" w:rsidP="007311CE">
      <w:pPr>
        <w:pStyle w:val="Prrafodelista"/>
        <w:widowControl w:val="0"/>
        <w:shd w:val="clear" w:color="auto" w:fill="FFFFFF"/>
        <w:autoSpaceDE w:val="0"/>
        <w:autoSpaceDN w:val="0"/>
        <w:ind w:left="567" w:right="51" w:hanging="567"/>
        <w:jc w:val="both"/>
        <w:rPr>
          <w:rFonts w:ascii="Arial" w:hAnsi="Arial" w:cs="Arial"/>
        </w:rPr>
      </w:pPr>
    </w:p>
    <w:p w:rsidR="007311CE" w:rsidRPr="00C41C38" w:rsidRDefault="007311CE" w:rsidP="00C146E1">
      <w:pPr>
        <w:pStyle w:val="Prrafodelista"/>
        <w:widowControl w:val="0"/>
        <w:numPr>
          <w:ilvl w:val="1"/>
          <w:numId w:val="48"/>
        </w:numPr>
        <w:shd w:val="clear" w:color="auto" w:fill="FFFFFF"/>
        <w:autoSpaceDE w:val="0"/>
        <w:autoSpaceDN w:val="0"/>
        <w:ind w:left="567" w:right="51" w:hanging="567"/>
        <w:contextualSpacing/>
        <w:jc w:val="both"/>
        <w:rPr>
          <w:rFonts w:ascii="Arial" w:hAnsi="Arial" w:cs="Arial"/>
        </w:rPr>
      </w:pPr>
      <w:r w:rsidRPr="00C41C38">
        <w:rPr>
          <w:rFonts w:ascii="Arial" w:hAnsi="Arial" w:cs="Arial"/>
        </w:rPr>
        <w:t>El Contratante efectuará el pago de la factura correspondiente</w:t>
      </w:r>
      <w:r>
        <w:rPr>
          <w:rFonts w:ascii="Arial" w:hAnsi="Arial" w:cs="Arial"/>
        </w:rPr>
        <w:t>,</w:t>
      </w:r>
      <w:r w:rsidRPr="00C41C38">
        <w:rPr>
          <w:rFonts w:ascii="Arial" w:hAnsi="Arial" w:cs="Arial"/>
        </w:rPr>
        <w:t xml:space="preserve"> menos los descuentos que correspondan, dentro de los treinta (30) Días Hábiles siguientes a partir de la recepción de la misma, con la documentación señalada en la </w:t>
      </w:r>
      <w:r>
        <w:rPr>
          <w:rFonts w:ascii="Arial" w:hAnsi="Arial" w:cs="Arial"/>
        </w:rPr>
        <w:t>c</w:t>
      </w:r>
      <w:r w:rsidRPr="00C41C38">
        <w:rPr>
          <w:rFonts w:ascii="Arial" w:hAnsi="Arial" w:cs="Arial"/>
        </w:rPr>
        <w:t xml:space="preserve">láusula (Conciliación de Volúmenes) del presente Contrato. Si el vencimiento del plazo para el pago fuera un sábado, domingo u otro feriado bancario en el Estado Plurinacional de Bolivia, el pago se realizará al Día Hábil siguiente. </w:t>
      </w:r>
    </w:p>
    <w:p w:rsidR="007311CE" w:rsidRDefault="007311CE" w:rsidP="007311CE">
      <w:pPr>
        <w:pStyle w:val="Prrafodelista"/>
        <w:widowControl w:val="0"/>
        <w:shd w:val="clear" w:color="auto" w:fill="FFFFFF"/>
        <w:autoSpaceDE w:val="0"/>
        <w:autoSpaceDN w:val="0"/>
        <w:ind w:left="567" w:right="51" w:hanging="567"/>
        <w:jc w:val="both"/>
        <w:rPr>
          <w:rFonts w:ascii="Arial" w:hAnsi="Arial" w:cs="Arial"/>
        </w:rPr>
      </w:pPr>
    </w:p>
    <w:p w:rsidR="007311CE" w:rsidRPr="00C41C38" w:rsidRDefault="007311CE" w:rsidP="00C146E1">
      <w:pPr>
        <w:pStyle w:val="Prrafodelista"/>
        <w:widowControl w:val="0"/>
        <w:numPr>
          <w:ilvl w:val="1"/>
          <w:numId w:val="48"/>
        </w:numPr>
        <w:shd w:val="clear" w:color="auto" w:fill="FFFFFF"/>
        <w:autoSpaceDE w:val="0"/>
        <w:autoSpaceDN w:val="0"/>
        <w:ind w:left="567" w:right="51" w:hanging="567"/>
        <w:contextualSpacing/>
        <w:jc w:val="both"/>
        <w:rPr>
          <w:rFonts w:ascii="Arial" w:hAnsi="Arial" w:cs="Arial"/>
        </w:rPr>
      </w:pPr>
      <w:r w:rsidRPr="00C41C38">
        <w:rPr>
          <w:rFonts w:ascii="Arial" w:hAnsi="Arial" w:cs="Arial"/>
        </w:rPr>
        <w:lastRenderedPageBreak/>
        <w:t xml:space="preserve">El pago se realizará en una cuenta bancaria designada por el </w:t>
      </w:r>
      <w:r>
        <w:rPr>
          <w:rFonts w:ascii="Arial" w:hAnsi="Arial" w:cs="Arial"/>
        </w:rPr>
        <w:t>Transportista, pudiendo ser é</w:t>
      </w:r>
      <w:r w:rsidRPr="00C41C38">
        <w:rPr>
          <w:rFonts w:ascii="Arial" w:hAnsi="Arial" w:cs="Arial"/>
        </w:rPr>
        <w:t xml:space="preserv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w:t>
      </w:r>
      <w:r>
        <w:rPr>
          <w:rFonts w:ascii="Arial" w:hAnsi="Arial" w:cs="Arial"/>
        </w:rPr>
        <w:t>Transportista</w:t>
      </w:r>
      <w:r w:rsidRPr="00C41C38">
        <w:rPr>
          <w:rFonts w:ascii="Arial" w:hAnsi="Arial" w:cs="Arial"/>
        </w:rPr>
        <w:t>.</w:t>
      </w:r>
    </w:p>
    <w:p w:rsidR="007311CE" w:rsidRPr="00C41C38" w:rsidRDefault="007311CE" w:rsidP="007311CE">
      <w:pPr>
        <w:pStyle w:val="Prrafodelista"/>
        <w:widowControl w:val="0"/>
        <w:shd w:val="clear" w:color="auto" w:fill="FFFFFF"/>
        <w:autoSpaceDE w:val="0"/>
        <w:autoSpaceDN w:val="0"/>
        <w:ind w:left="567" w:right="51" w:hanging="567"/>
        <w:jc w:val="both"/>
        <w:rPr>
          <w:rFonts w:ascii="Arial" w:hAnsi="Arial" w:cs="Arial"/>
        </w:rPr>
      </w:pPr>
    </w:p>
    <w:p w:rsidR="007311CE" w:rsidRPr="00C41C38" w:rsidRDefault="007311CE" w:rsidP="00C146E1">
      <w:pPr>
        <w:pStyle w:val="Prrafodelista"/>
        <w:widowControl w:val="0"/>
        <w:numPr>
          <w:ilvl w:val="1"/>
          <w:numId w:val="48"/>
        </w:numPr>
        <w:shd w:val="clear" w:color="auto" w:fill="FFFFFF"/>
        <w:autoSpaceDE w:val="0"/>
        <w:autoSpaceDN w:val="0"/>
        <w:ind w:left="567" w:right="51" w:hanging="567"/>
        <w:contextualSpacing/>
        <w:jc w:val="both"/>
        <w:rPr>
          <w:rFonts w:ascii="Arial" w:hAnsi="Arial" w:cs="Arial"/>
        </w:rPr>
      </w:pPr>
      <w:r w:rsidRPr="00C41C38">
        <w:rPr>
          <w:rFonts w:ascii="Arial" w:hAnsi="Arial" w:cs="Arial"/>
        </w:rPr>
        <w:t xml:space="preserve">Los subcontratistas no podrán facturar directamente al Contratante el importe de los respectivos subcontratos, la facturación deberá ser realizada únicamente por el </w:t>
      </w:r>
      <w:r>
        <w:rPr>
          <w:rFonts w:ascii="Arial" w:hAnsi="Arial" w:cs="Arial"/>
        </w:rPr>
        <w:t>Transportista</w:t>
      </w:r>
      <w:r w:rsidRPr="00C41C38">
        <w:rPr>
          <w:rFonts w:ascii="Arial" w:hAnsi="Arial" w:cs="Arial"/>
        </w:rPr>
        <w:t xml:space="preserve"> al Contratante. El pago se realizará directamente a la cuenta del </w:t>
      </w:r>
      <w:r>
        <w:rPr>
          <w:rFonts w:ascii="Arial" w:hAnsi="Arial" w:cs="Arial"/>
        </w:rPr>
        <w:t>Transportista</w:t>
      </w:r>
      <w:r w:rsidRPr="00C41C38">
        <w:rPr>
          <w:rFonts w:ascii="Arial" w:hAnsi="Arial" w:cs="Arial"/>
        </w:rPr>
        <w:t xml:space="preserve">. </w:t>
      </w:r>
    </w:p>
    <w:p w:rsidR="007311CE" w:rsidRPr="00C41C38" w:rsidRDefault="007311CE" w:rsidP="007311CE">
      <w:pPr>
        <w:pStyle w:val="Prrafodelista"/>
        <w:widowControl w:val="0"/>
        <w:shd w:val="clear" w:color="auto" w:fill="FFFFFF"/>
        <w:autoSpaceDE w:val="0"/>
        <w:autoSpaceDN w:val="0"/>
        <w:ind w:left="567" w:right="51" w:hanging="567"/>
        <w:jc w:val="both"/>
        <w:rPr>
          <w:rFonts w:ascii="Arial" w:hAnsi="Arial" w:cs="Arial"/>
        </w:rPr>
      </w:pPr>
    </w:p>
    <w:p w:rsidR="007311CE" w:rsidRPr="00DD037B" w:rsidRDefault="007311CE" w:rsidP="00C146E1">
      <w:pPr>
        <w:pStyle w:val="Prrafodelista"/>
        <w:widowControl w:val="0"/>
        <w:numPr>
          <w:ilvl w:val="1"/>
          <w:numId w:val="48"/>
        </w:numPr>
        <w:shd w:val="clear" w:color="auto" w:fill="FFFFFF"/>
        <w:autoSpaceDE w:val="0"/>
        <w:autoSpaceDN w:val="0"/>
        <w:ind w:left="567" w:right="51" w:hanging="567"/>
        <w:contextualSpacing/>
        <w:jc w:val="both"/>
        <w:rPr>
          <w:rFonts w:ascii="Arial" w:hAnsi="Arial" w:cs="Arial"/>
        </w:rPr>
      </w:pPr>
      <w:r w:rsidRPr="00DD037B">
        <w:rPr>
          <w:rFonts w:ascii="Arial"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7311CE" w:rsidRPr="00DD037B" w:rsidRDefault="007311CE" w:rsidP="007311CE">
      <w:pPr>
        <w:pStyle w:val="Prrafodelista"/>
        <w:ind w:left="567" w:hanging="567"/>
        <w:rPr>
          <w:rFonts w:ascii="Arial" w:hAnsi="Arial" w:cs="Arial"/>
        </w:rPr>
      </w:pPr>
    </w:p>
    <w:p w:rsidR="007311CE" w:rsidRPr="002F3D29" w:rsidRDefault="007311CE" w:rsidP="00C146E1">
      <w:pPr>
        <w:pStyle w:val="Prrafodelista"/>
        <w:widowControl w:val="0"/>
        <w:numPr>
          <w:ilvl w:val="1"/>
          <w:numId w:val="48"/>
        </w:numPr>
        <w:shd w:val="clear" w:color="auto" w:fill="FFFFFF"/>
        <w:autoSpaceDE w:val="0"/>
        <w:autoSpaceDN w:val="0"/>
        <w:ind w:left="567" w:right="51" w:hanging="567"/>
        <w:contextualSpacing/>
        <w:jc w:val="both"/>
        <w:rPr>
          <w:rFonts w:ascii="Arial" w:hAnsi="Arial" w:cs="Arial"/>
        </w:rPr>
      </w:pPr>
      <w:r w:rsidRPr="00DD037B">
        <w:rPr>
          <w:rFonts w:ascii="Arial" w:hAnsi="Arial" w:cs="Arial"/>
        </w:rPr>
        <w:t>En caso de que la merma sea superior a la merma máxima permisible, el Contratante podrá cobrar el monto</w:t>
      </w:r>
      <w:r w:rsidRPr="002F3D29">
        <w:rPr>
          <w:rFonts w:ascii="Arial" w:hAnsi="Arial" w:cs="Arial"/>
        </w:rPr>
        <w:t xml:space="preserve"> calculado de acuerdo a la cláusula (Mermas), deduciendo el importe correspondiente de la solicitud de pago del Contratista, emitiendo al efecto la correspondiente factura.</w:t>
      </w:r>
    </w:p>
    <w:p w:rsidR="007311CE" w:rsidRDefault="007311CE" w:rsidP="007311CE">
      <w:pPr>
        <w:autoSpaceDE w:val="0"/>
        <w:autoSpaceDN w:val="0"/>
        <w:adjustRightInd w:val="0"/>
        <w:jc w:val="both"/>
        <w:rPr>
          <w:rFonts w:ascii="Arial" w:hAnsi="Arial" w:cs="Arial"/>
          <w:b/>
          <w:bCs/>
          <w:u w:val="single"/>
        </w:rPr>
      </w:pPr>
    </w:p>
    <w:p w:rsidR="007311CE" w:rsidRPr="00C41C38" w:rsidRDefault="007311CE" w:rsidP="007311CE">
      <w:pPr>
        <w:autoSpaceDE w:val="0"/>
        <w:autoSpaceDN w:val="0"/>
        <w:adjustRightInd w:val="0"/>
        <w:jc w:val="both"/>
        <w:rPr>
          <w:rFonts w:ascii="Arial" w:hAnsi="Arial" w:cs="Arial"/>
          <w:b/>
          <w:bCs/>
          <w:u w:val="single"/>
        </w:rPr>
      </w:pPr>
      <w:r w:rsidRPr="00C41C38">
        <w:rPr>
          <w:rFonts w:ascii="Arial" w:hAnsi="Arial" w:cs="Arial"/>
          <w:b/>
          <w:bCs/>
          <w:u w:val="single"/>
        </w:rPr>
        <w:t>CLÁUSULA DÉCIMA.- NOMINACIÓN</w:t>
      </w:r>
      <w:r>
        <w:rPr>
          <w:rFonts w:ascii="Arial" w:hAnsi="Arial" w:cs="Arial"/>
          <w:b/>
          <w:bCs/>
          <w:u w:val="single"/>
        </w:rPr>
        <w:t xml:space="preserve"> DE VOLÚMEN</w:t>
      </w:r>
    </w:p>
    <w:p w:rsidR="007311CE" w:rsidRPr="00C41C38" w:rsidRDefault="007311CE" w:rsidP="007311CE">
      <w:pPr>
        <w:autoSpaceDE w:val="0"/>
        <w:autoSpaceDN w:val="0"/>
        <w:adjustRightInd w:val="0"/>
        <w:jc w:val="both"/>
        <w:rPr>
          <w:rFonts w:ascii="Arial" w:hAnsi="Arial" w:cs="Arial"/>
          <w:b/>
          <w:bCs/>
          <w:u w:val="single"/>
        </w:rPr>
      </w:pPr>
    </w:p>
    <w:p w:rsidR="007311CE" w:rsidRPr="00C41C38" w:rsidRDefault="007311CE" w:rsidP="00C146E1">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7311CE" w:rsidRPr="00C41C38" w:rsidRDefault="007311CE" w:rsidP="00C146E1">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7311CE" w:rsidRPr="003454F0" w:rsidRDefault="007311CE" w:rsidP="007311CE">
      <w:pPr>
        <w:widowControl w:val="0"/>
        <w:shd w:val="clear" w:color="auto" w:fill="FFFFFF"/>
        <w:autoSpaceDE w:val="0"/>
        <w:autoSpaceDN w:val="0"/>
        <w:ind w:right="45"/>
        <w:jc w:val="both"/>
        <w:rPr>
          <w:rFonts w:ascii="Arial" w:hAnsi="Arial" w:cs="Arial"/>
        </w:rPr>
      </w:pPr>
      <w:r w:rsidRPr="004E529F">
        <w:rPr>
          <w:rFonts w:ascii="Arial" w:hAnsi="Arial" w:cs="Arial"/>
        </w:rPr>
        <w:t>El volumen a nominar será a requerimiento del Contratante, para lo cual, el Fiscal del Servicio pondrá a conocimiento del Transportista el volumen a transportar.​</w:t>
      </w:r>
    </w:p>
    <w:p w:rsidR="007311CE" w:rsidRDefault="007311CE" w:rsidP="007311CE">
      <w:pPr>
        <w:autoSpaceDE w:val="0"/>
        <w:autoSpaceDN w:val="0"/>
        <w:adjustRightInd w:val="0"/>
        <w:jc w:val="both"/>
        <w:rPr>
          <w:rFonts w:ascii="Arial" w:hAnsi="Arial" w:cs="Arial"/>
          <w:b/>
          <w:u w:val="single"/>
        </w:rPr>
      </w:pPr>
    </w:p>
    <w:p w:rsidR="007311CE" w:rsidRPr="008313B2" w:rsidRDefault="007311CE" w:rsidP="007311CE">
      <w:pPr>
        <w:autoSpaceDE w:val="0"/>
        <w:autoSpaceDN w:val="0"/>
        <w:adjustRightInd w:val="0"/>
        <w:jc w:val="both"/>
        <w:rPr>
          <w:rFonts w:ascii="Arial" w:hAnsi="Arial" w:cs="Arial"/>
          <w:b/>
          <w:bCs/>
          <w:u w:val="single"/>
        </w:rPr>
      </w:pPr>
      <w:r w:rsidRPr="00C41C38">
        <w:rPr>
          <w:rFonts w:ascii="Arial" w:hAnsi="Arial" w:cs="Arial"/>
          <w:b/>
          <w:u w:val="single"/>
        </w:rPr>
        <w:t xml:space="preserve">CLÁUSULA DÉCIMA PRIMERA.- </w:t>
      </w:r>
      <w:r w:rsidRPr="008313B2">
        <w:rPr>
          <w:rFonts w:ascii="Arial" w:hAnsi="Arial" w:cs="Arial"/>
          <w:b/>
          <w:bCs/>
          <w:u w:val="single"/>
        </w:rPr>
        <w:t>MERMAS</w:t>
      </w:r>
    </w:p>
    <w:p w:rsidR="007311CE" w:rsidRPr="008313B2" w:rsidRDefault="007311CE" w:rsidP="007311CE">
      <w:pPr>
        <w:autoSpaceDE w:val="0"/>
        <w:autoSpaceDN w:val="0"/>
        <w:adjustRightInd w:val="0"/>
        <w:jc w:val="both"/>
        <w:rPr>
          <w:rFonts w:ascii="Arial" w:hAnsi="Arial" w:cs="Arial"/>
        </w:rPr>
      </w:pPr>
    </w:p>
    <w:p w:rsidR="007311CE" w:rsidRPr="008313B2" w:rsidRDefault="007311CE" w:rsidP="007311CE">
      <w:pPr>
        <w:autoSpaceDE w:val="0"/>
        <w:autoSpaceDN w:val="0"/>
        <w:adjustRightInd w:val="0"/>
        <w:jc w:val="both"/>
        <w:rPr>
          <w:rFonts w:ascii="Arial" w:hAnsi="Arial" w:cs="Arial"/>
        </w:rPr>
      </w:pPr>
      <w:r w:rsidRPr="008313B2">
        <w:rPr>
          <w:rFonts w:ascii="Arial" w:hAnsi="Arial" w:cs="Arial"/>
        </w:rPr>
        <w:t>El Contratante reconocerá una merma máxima por concepto de manipulación del Producto, del total del volumen despachado y registrado en el CRE, de acuerdo al siguiente detalle:</w:t>
      </w:r>
    </w:p>
    <w:p w:rsidR="007311CE" w:rsidRPr="008313B2" w:rsidRDefault="007311CE" w:rsidP="007311CE">
      <w:pPr>
        <w:autoSpaceDE w:val="0"/>
        <w:autoSpaceDN w:val="0"/>
        <w:adjustRightInd w:val="0"/>
        <w:jc w:val="both"/>
        <w:rPr>
          <w:rFonts w:ascii="Arial" w:hAnsi="Arial" w:cs="Arial"/>
        </w:rPr>
      </w:pPr>
    </w:p>
    <w:tbl>
      <w:tblPr>
        <w:tblW w:w="7028" w:type="dxa"/>
        <w:jc w:val="center"/>
        <w:tblCellMar>
          <w:left w:w="70" w:type="dxa"/>
          <w:right w:w="70" w:type="dxa"/>
        </w:tblCellMar>
        <w:tblLook w:val="04A0" w:firstRow="1" w:lastRow="0" w:firstColumn="1" w:lastColumn="0" w:noHBand="0" w:noVBand="1"/>
      </w:tblPr>
      <w:tblGrid>
        <w:gridCol w:w="1938"/>
        <w:gridCol w:w="1804"/>
        <w:gridCol w:w="3286"/>
      </w:tblGrid>
      <w:tr w:rsidR="007311CE" w:rsidRPr="00AB10D0" w:rsidTr="007311CE">
        <w:trPr>
          <w:trHeight w:val="227"/>
          <w:jc w:val="center"/>
        </w:trPr>
        <w:tc>
          <w:tcPr>
            <w:tcW w:w="1938" w:type="dxa"/>
            <w:tcBorders>
              <w:top w:val="double" w:sz="6" w:space="0" w:color="auto"/>
              <w:left w:val="double" w:sz="6" w:space="0" w:color="auto"/>
              <w:bottom w:val="single" w:sz="4" w:space="0" w:color="auto"/>
              <w:right w:val="single" w:sz="4" w:space="0" w:color="auto"/>
            </w:tcBorders>
            <w:shd w:val="clear" w:color="auto" w:fill="D9D9D9"/>
            <w:vAlign w:val="center"/>
          </w:tcPr>
          <w:p w:rsidR="007311CE" w:rsidRPr="0085305B" w:rsidRDefault="007311CE" w:rsidP="007311CE">
            <w:pPr>
              <w:autoSpaceDE w:val="0"/>
              <w:autoSpaceDN w:val="0"/>
              <w:adjustRightInd w:val="0"/>
              <w:jc w:val="center"/>
              <w:rPr>
                <w:rFonts w:ascii="Calibri" w:hAnsi="Calibri" w:cs="Calibri"/>
                <w:b/>
                <w:bCs/>
                <w:sz w:val="18"/>
                <w:szCs w:val="18"/>
              </w:rPr>
            </w:pPr>
            <w:r w:rsidRPr="0085305B">
              <w:rPr>
                <w:rFonts w:ascii="Calibri" w:hAnsi="Calibri" w:cs="Calibri"/>
                <w:b/>
                <w:bCs/>
                <w:sz w:val="18"/>
                <w:szCs w:val="18"/>
              </w:rPr>
              <w:t>Producto</w:t>
            </w:r>
          </w:p>
        </w:tc>
        <w:tc>
          <w:tcPr>
            <w:tcW w:w="1804" w:type="dxa"/>
            <w:tcBorders>
              <w:top w:val="double" w:sz="6" w:space="0" w:color="auto"/>
              <w:left w:val="nil"/>
              <w:bottom w:val="single" w:sz="4" w:space="0" w:color="auto"/>
              <w:right w:val="single" w:sz="4" w:space="0" w:color="auto"/>
            </w:tcBorders>
            <w:shd w:val="clear" w:color="auto" w:fill="D9D9D9"/>
            <w:vAlign w:val="center"/>
          </w:tcPr>
          <w:p w:rsidR="007311CE" w:rsidRPr="0085305B" w:rsidRDefault="007311CE" w:rsidP="007311CE">
            <w:pPr>
              <w:autoSpaceDE w:val="0"/>
              <w:autoSpaceDN w:val="0"/>
              <w:adjustRightInd w:val="0"/>
              <w:jc w:val="center"/>
              <w:rPr>
                <w:rFonts w:ascii="Calibri" w:hAnsi="Calibri" w:cs="Calibri"/>
                <w:b/>
                <w:bCs/>
                <w:sz w:val="18"/>
                <w:szCs w:val="18"/>
              </w:rPr>
            </w:pPr>
            <w:r w:rsidRPr="0085305B">
              <w:rPr>
                <w:rFonts w:ascii="Calibri" w:hAnsi="Calibri" w:cs="Calibri"/>
                <w:b/>
                <w:bCs/>
                <w:sz w:val="18"/>
                <w:szCs w:val="18"/>
              </w:rPr>
              <w:t>Merma Máxima Permisible</w:t>
            </w:r>
          </w:p>
        </w:tc>
        <w:tc>
          <w:tcPr>
            <w:tcW w:w="3286" w:type="dxa"/>
            <w:tcBorders>
              <w:top w:val="double" w:sz="6" w:space="0" w:color="auto"/>
              <w:left w:val="single" w:sz="4" w:space="0" w:color="auto"/>
              <w:bottom w:val="single" w:sz="4" w:space="0" w:color="auto"/>
              <w:right w:val="double" w:sz="6" w:space="0" w:color="auto"/>
            </w:tcBorders>
            <w:shd w:val="clear" w:color="auto" w:fill="D9D9D9"/>
            <w:vAlign w:val="center"/>
          </w:tcPr>
          <w:p w:rsidR="007311CE" w:rsidRPr="0085305B" w:rsidRDefault="007311CE" w:rsidP="007311CE">
            <w:pPr>
              <w:autoSpaceDE w:val="0"/>
              <w:autoSpaceDN w:val="0"/>
              <w:adjustRightInd w:val="0"/>
              <w:jc w:val="center"/>
              <w:rPr>
                <w:rFonts w:ascii="Calibri" w:hAnsi="Calibri" w:cs="Calibri"/>
                <w:b/>
                <w:bCs/>
                <w:sz w:val="18"/>
                <w:szCs w:val="18"/>
              </w:rPr>
            </w:pPr>
            <w:r w:rsidRPr="0085305B">
              <w:rPr>
                <w:rFonts w:ascii="Calibri" w:hAnsi="Calibri" w:cs="Calibri"/>
                <w:b/>
                <w:bCs/>
                <w:sz w:val="18"/>
                <w:szCs w:val="18"/>
              </w:rPr>
              <w:t>Costo Merma</w:t>
            </w:r>
          </w:p>
        </w:tc>
      </w:tr>
      <w:tr w:rsidR="007311CE" w:rsidRPr="00AB10D0" w:rsidTr="007311CE">
        <w:trPr>
          <w:trHeight w:val="138"/>
          <w:jc w:val="center"/>
        </w:trPr>
        <w:tc>
          <w:tcPr>
            <w:tcW w:w="1938" w:type="dxa"/>
            <w:tcBorders>
              <w:top w:val="nil"/>
              <w:left w:val="double" w:sz="6" w:space="0" w:color="auto"/>
              <w:bottom w:val="single" w:sz="4" w:space="0" w:color="auto"/>
              <w:right w:val="single" w:sz="4" w:space="0" w:color="auto"/>
            </w:tcBorders>
            <w:shd w:val="clear" w:color="auto" w:fill="auto"/>
            <w:vAlign w:val="center"/>
          </w:tcPr>
          <w:p w:rsidR="007311CE" w:rsidRPr="0085305B" w:rsidRDefault="007311CE" w:rsidP="007311CE">
            <w:pPr>
              <w:autoSpaceDE w:val="0"/>
              <w:autoSpaceDN w:val="0"/>
              <w:adjustRightInd w:val="0"/>
              <w:jc w:val="both"/>
              <w:rPr>
                <w:rFonts w:ascii="Calibri" w:hAnsi="Calibri" w:cs="Calibri"/>
                <w:sz w:val="18"/>
                <w:szCs w:val="18"/>
              </w:rPr>
            </w:pPr>
            <w:r w:rsidRPr="0085305B">
              <w:rPr>
                <w:rFonts w:ascii="Calibri" w:hAnsi="Calibri" w:cs="Calibri"/>
                <w:sz w:val="18"/>
                <w:szCs w:val="18"/>
              </w:rPr>
              <w:t>Gas Licuado de Petróleo</w:t>
            </w:r>
          </w:p>
        </w:tc>
        <w:tc>
          <w:tcPr>
            <w:tcW w:w="1804" w:type="dxa"/>
            <w:tcBorders>
              <w:top w:val="nil"/>
              <w:left w:val="nil"/>
              <w:bottom w:val="single" w:sz="4" w:space="0" w:color="auto"/>
              <w:right w:val="single" w:sz="4" w:space="0" w:color="auto"/>
            </w:tcBorders>
            <w:shd w:val="clear" w:color="auto" w:fill="auto"/>
            <w:vAlign w:val="center"/>
          </w:tcPr>
          <w:p w:rsidR="007311CE" w:rsidRPr="0085305B" w:rsidRDefault="007311CE" w:rsidP="007311CE">
            <w:pPr>
              <w:autoSpaceDE w:val="0"/>
              <w:autoSpaceDN w:val="0"/>
              <w:adjustRightInd w:val="0"/>
              <w:jc w:val="center"/>
              <w:rPr>
                <w:rFonts w:ascii="Calibri" w:hAnsi="Calibri" w:cs="Calibri"/>
                <w:sz w:val="18"/>
                <w:szCs w:val="18"/>
              </w:rPr>
            </w:pPr>
            <w:r w:rsidRPr="0085305B">
              <w:rPr>
                <w:rFonts w:ascii="Calibri" w:hAnsi="Calibri" w:cs="Calibri"/>
                <w:sz w:val="18"/>
                <w:szCs w:val="18"/>
              </w:rPr>
              <w:t>0,25%</w:t>
            </w:r>
          </w:p>
        </w:tc>
        <w:tc>
          <w:tcPr>
            <w:tcW w:w="3286" w:type="dxa"/>
            <w:tcBorders>
              <w:top w:val="single" w:sz="4" w:space="0" w:color="auto"/>
              <w:left w:val="single" w:sz="4" w:space="0" w:color="auto"/>
              <w:bottom w:val="single" w:sz="4" w:space="0" w:color="auto"/>
              <w:right w:val="double" w:sz="6" w:space="0" w:color="auto"/>
            </w:tcBorders>
            <w:vAlign w:val="center"/>
          </w:tcPr>
          <w:p w:rsidR="007311CE" w:rsidRPr="0085305B" w:rsidRDefault="007311CE" w:rsidP="007311CE">
            <w:pPr>
              <w:autoSpaceDE w:val="0"/>
              <w:autoSpaceDN w:val="0"/>
              <w:adjustRightInd w:val="0"/>
              <w:jc w:val="both"/>
              <w:rPr>
                <w:rFonts w:ascii="Calibri" w:hAnsi="Calibri" w:cs="Calibri"/>
                <w:sz w:val="18"/>
                <w:szCs w:val="18"/>
              </w:rPr>
            </w:pPr>
            <w:r w:rsidRPr="0085305B">
              <w:rPr>
                <w:rFonts w:ascii="Calibri" w:hAnsi="Calibri" w:cs="Calibri"/>
                <w:sz w:val="18"/>
                <w:szCs w:val="18"/>
              </w:rPr>
              <w:t>Precio Pre Terminal (Bs/Kg)</w:t>
            </w:r>
          </w:p>
        </w:tc>
      </w:tr>
    </w:tbl>
    <w:p w:rsidR="007311CE" w:rsidRPr="00274FF4" w:rsidRDefault="007311CE" w:rsidP="007311CE">
      <w:pPr>
        <w:autoSpaceDE w:val="0"/>
        <w:autoSpaceDN w:val="0"/>
        <w:adjustRightInd w:val="0"/>
        <w:jc w:val="both"/>
        <w:rPr>
          <w:rFonts w:ascii="Calibri" w:hAnsi="Calibri" w:cs="Calibri"/>
          <w:sz w:val="22"/>
          <w:szCs w:val="22"/>
        </w:rPr>
      </w:pPr>
    </w:p>
    <w:p w:rsidR="007311CE" w:rsidRPr="008313B2" w:rsidRDefault="007311CE" w:rsidP="007311CE">
      <w:pPr>
        <w:autoSpaceDE w:val="0"/>
        <w:autoSpaceDN w:val="0"/>
        <w:adjustRightInd w:val="0"/>
        <w:jc w:val="both"/>
        <w:rPr>
          <w:rFonts w:ascii="Arial" w:hAnsi="Arial" w:cs="Arial"/>
        </w:rPr>
      </w:pPr>
      <w:r w:rsidRPr="008313B2">
        <w:rPr>
          <w:rFonts w:ascii="Arial" w:hAnsi="Arial" w:cs="Arial"/>
        </w:rPr>
        <w:t>El Contratante aplicará una penalidad por concepto de mermas cuando éstas sean mayores a la merma permisible, mismas que serán cancelados por el Transportista de acuerdo a lo señalado en el cuadro anterior.</w:t>
      </w:r>
    </w:p>
    <w:p w:rsidR="007311CE" w:rsidRPr="008313B2" w:rsidRDefault="007311CE" w:rsidP="007311CE">
      <w:pPr>
        <w:autoSpaceDE w:val="0"/>
        <w:autoSpaceDN w:val="0"/>
        <w:adjustRightInd w:val="0"/>
        <w:jc w:val="both"/>
        <w:rPr>
          <w:rFonts w:ascii="Arial" w:hAnsi="Arial" w:cs="Arial"/>
        </w:rPr>
      </w:pPr>
    </w:p>
    <w:p w:rsidR="007311CE" w:rsidRPr="008313B2" w:rsidRDefault="007311CE" w:rsidP="007311CE">
      <w:pPr>
        <w:autoSpaceDE w:val="0"/>
        <w:autoSpaceDN w:val="0"/>
        <w:adjustRightInd w:val="0"/>
        <w:jc w:val="both"/>
        <w:rPr>
          <w:rFonts w:ascii="Arial" w:hAnsi="Arial" w:cs="Arial"/>
        </w:rPr>
      </w:pPr>
      <w:r w:rsidRPr="008313B2">
        <w:rPr>
          <w:rFonts w:ascii="Arial" w:hAnsi="Arial" w:cs="Arial"/>
        </w:rPr>
        <w:t>Todo monto a cancelar por parte del Transportista por concepto de mermas excedentes será considerado en la conciliación mensual previa a la facturación.</w:t>
      </w:r>
    </w:p>
    <w:p w:rsidR="007311CE" w:rsidRPr="008313B2" w:rsidRDefault="007311CE" w:rsidP="007311CE">
      <w:pPr>
        <w:autoSpaceDE w:val="0"/>
        <w:autoSpaceDN w:val="0"/>
        <w:adjustRightInd w:val="0"/>
        <w:jc w:val="both"/>
        <w:rPr>
          <w:rFonts w:ascii="Arial" w:hAnsi="Arial" w:cs="Arial"/>
        </w:rPr>
      </w:pPr>
    </w:p>
    <w:p w:rsidR="007311CE" w:rsidRPr="008313B2" w:rsidRDefault="007311CE" w:rsidP="007311CE">
      <w:pPr>
        <w:rPr>
          <w:rFonts w:ascii="Arial" w:hAnsi="Arial" w:cs="Arial"/>
        </w:rPr>
      </w:pPr>
      <w:r w:rsidRPr="008313B2">
        <w:rPr>
          <w:rFonts w:ascii="Arial" w:hAnsi="Arial" w:cs="Arial"/>
        </w:rPr>
        <w:t>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w:t>
      </w:r>
    </w:p>
    <w:p w:rsidR="007311CE" w:rsidRDefault="007311CE" w:rsidP="007311CE">
      <w:pPr>
        <w:autoSpaceDE w:val="0"/>
        <w:autoSpaceDN w:val="0"/>
        <w:adjustRightInd w:val="0"/>
        <w:jc w:val="both"/>
        <w:rPr>
          <w:rFonts w:ascii="Arial" w:hAnsi="Arial" w:cs="Arial"/>
          <w:b/>
          <w:u w:val="single"/>
        </w:rPr>
      </w:pPr>
    </w:p>
    <w:p w:rsidR="007311CE" w:rsidRPr="00C41C38" w:rsidRDefault="007311CE" w:rsidP="007311CE">
      <w:pPr>
        <w:autoSpaceDE w:val="0"/>
        <w:autoSpaceDN w:val="0"/>
        <w:adjustRightInd w:val="0"/>
        <w:jc w:val="both"/>
        <w:rPr>
          <w:rFonts w:ascii="Arial" w:hAnsi="Arial" w:cs="Arial"/>
          <w:b/>
          <w:u w:val="single"/>
        </w:rPr>
      </w:pPr>
      <w:r w:rsidRPr="00C41C38">
        <w:rPr>
          <w:rFonts w:ascii="Arial" w:hAnsi="Arial" w:cs="Arial"/>
          <w:b/>
          <w:bCs/>
          <w:u w:val="single"/>
        </w:rPr>
        <w:t xml:space="preserve">CLÁUSULA DÉCIMA SEGUNDA.- </w:t>
      </w:r>
      <w:r w:rsidRPr="00C41C38">
        <w:rPr>
          <w:rFonts w:ascii="Arial" w:hAnsi="Arial" w:cs="Arial"/>
          <w:b/>
          <w:u w:val="single"/>
        </w:rPr>
        <w:t>PERMISOS Y AUTORIZACIONES</w:t>
      </w:r>
    </w:p>
    <w:p w:rsidR="007311CE" w:rsidRPr="00C41C38" w:rsidRDefault="007311CE" w:rsidP="007311CE">
      <w:pPr>
        <w:autoSpaceDE w:val="0"/>
        <w:autoSpaceDN w:val="0"/>
        <w:adjustRightInd w:val="0"/>
        <w:jc w:val="both"/>
        <w:rPr>
          <w:rFonts w:ascii="Arial" w:hAnsi="Arial" w:cs="Arial"/>
        </w:rPr>
      </w:pPr>
    </w:p>
    <w:p w:rsidR="007311CE" w:rsidRPr="00C41C38" w:rsidRDefault="007311CE" w:rsidP="007311CE">
      <w:pPr>
        <w:autoSpaceDE w:val="0"/>
        <w:autoSpaceDN w:val="0"/>
        <w:adjustRightInd w:val="0"/>
        <w:jc w:val="both"/>
        <w:rPr>
          <w:rFonts w:ascii="Arial" w:hAnsi="Arial" w:cs="Arial"/>
        </w:rPr>
      </w:pPr>
      <w:r w:rsidRPr="00C41C38">
        <w:rPr>
          <w:rFonts w:ascii="Arial" w:hAnsi="Arial" w:cs="Arial"/>
        </w:rPr>
        <w:t xml:space="preserve">Todos los permisos especiales, autorizaciones y otros requerimientos legales para llevar a cabo el Servicio, con relación a las Leyes Aplicables y reglamentaciones de carga en territorio Boliviano, son responsabilidad del </w:t>
      </w:r>
      <w:r>
        <w:rPr>
          <w:rFonts w:ascii="Arial" w:hAnsi="Arial" w:cs="Arial"/>
        </w:rPr>
        <w:t>Transportista</w:t>
      </w:r>
      <w:r w:rsidRPr="00C41C38">
        <w:rPr>
          <w:rFonts w:ascii="Arial" w:hAnsi="Arial" w:cs="Arial"/>
        </w:rPr>
        <w:t>, en cuanto a su solicitud, tramitación, obtención y presentación, así como el costo que emerja de los mismos.</w:t>
      </w:r>
    </w:p>
    <w:p w:rsidR="007311CE" w:rsidRPr="00C41C38" w:rsidRDefault="007311CE" w:rsidP="007311CE">
      <w:pPr>
        <w:autoSpaceDE w:val="0"/>
        <w:autoSpaceDN w:val="0"/>
        <w:adjustRightInd w:val="0"/>
        <w:jc w:val="both"/>
        <w:rPr>
          <w:rFonts w:ascii="Arial" w:hAnsi="Arial" w:cs="Arial"/>
          <w:b/>
          <w:bCs/>
        </w:rPr>
      </w:pPr>
    </w:p>
    <w:p w:rsidR="007311CE" w:rsidRPr="00C41C38" w:rsidRDefault="007311CE" w:rsidP="007311CE">
      <w:pPr>
        <w:autoSpaceDE w:val="0"/>
        <w:autoSpaceDN w:val="0"/>
        <w:adjustRightInd w:val="0"/>
        <w:jc w:val="both"/>
        <w:rPr>
          <w:rFonts w:ascii="Arial" w:hAnsi="Arial" w:cs="Arial"/>
          <w:b/>
          <w:bCs/>
          <w:u w:val="single"/>
        </w:rPr>
      </w:pPr>
      <w:r w:rsidRPr="00C41C38">
        <w:rPr>
          <w:rFonts w:ascii="Arial" w:hAnsi="Arial" w:cs="Arial"/>
          <w:b/>
          <w:bCs/>
          <w:u w:val="single"/>
        </w:rPr>
        <w:t xml:space="preserve">CLÁUSULA DÉCIMA </w:t>
      </w:r>
      <w:r>
        <w:rPr>
          <w:rFonts w:ascii="Arial" w:hAnsi="Arial" w:cs="Arial"/>
          <w:b/>
          <w:bCs/>
          <w:u w:val="single"/>
        </w:rPr>
        <w:t>T</w:t>
      </w:r>
      <w:r w:rsidRPr="00C41C38">
        <w:rPr>
          <w:rFonts w:ascii="Arial" w:hAnsi="Arial" w:cs="Arial"/>
          <w:b/>
          <w:bCs/>
          <w:u w:val="single"/>
        </w:rPr>
        <w:t>E</w:t>
      </w:r>
      <w:r>
        <w:rPr>
          <w:rFonts w:ascii="Arial" w:hAnsi="Arial" w:cs="Arial"/>
          <w:b/>
          <w:bCs/>
          <w:u w:val="single"/>
        </w:rPr>
        <w:t>RCER</w:t>
      </w:r>
      <w:r w:rsidRPr="00C41C38">
        <w:rPr>
          <w:rFonts w:ascii="Arial" w:hAnsi="Arial" w:cs="Arial"/>
          <w:b/>
          <w:bCs/>
          <w:u w:val="single"/>
        </w:rPr>
        <w:t>A</w:t>
      </w:r>
      <w:r>
        <w:rPr>
          <w:rFonts w:ascii="Arial" w:hAnsi="Arial" w:cs="Arial"/>
          <w:b/>
          <w:bCs/>
          <w:u w:val="single"/>
        </w:rPr>
        <w:t>.-</w:t>
      </w:r>
      <w:r w:rsidRPr="00C41C38">
        <w:rPr>
          <w:rFonts w:ascii="Arial" w:hAnsi="Arial" w:cs="Arial"/>
          <w:b/>
          <w:bCs/>
          <w:u w:val="single"/>
        </w:rPr>
        <w:t xml:space="preserve"> GARANTÍA DE CUMPLIMIENTO DE CONTRATO</w:t>
      </w:r>
    </w:p>
    <w:p w:rsidR="007311CE" w:rsidRPr="0038102B" w:rsidRDefault="007311CE" w:rsidP="007311CE">
      <w:pPr>
        <w:autoSpaceDE w:val="0"/>
        <w:autoSpaceDN w:val="0"/>
        <w:adjustRightInd w:val="0"/>
        <w:jc w:val="both"/>
        <w:rPr>
          <w:rFonts w:ascii="Arial" w:hAnsi="Arial" w:cs="Arial"/>
        </w:rPr>
      </w:pPr>
    </w:p>
    <w:p w:rsidR="007311CE" w:rsidRPr="003C67E5" w:rsidRDefault="007311CE" w:rsidP="007311CE">
      <w:pPr>
        <w:ind w:firstLine="1"/>
        <w:jc w:val="both"/>
        <w:rPr>
          <w:rFonts w:ascii="Arial" w:hAnsi="Arial" w:cs="Arial"/>
        </w:rPr>
      </w:pPr>
      <w:r w:rsidRPr="00A722B9">
        <w:rPr>
          <w:rFonts w:ascii="Arial" w:hAnsi="Arial" w:cs="Arial"/>
        </w:rPr>
        <w:t>El Transportista</w:t>
      </w:r>
      <w:r w:rsidRPr="00A722B9">
        <w:rPr>
          <w:rFonts w:ascii="Arial" w:hAnsi="Arial" w:cs="Arial"/>
          <w:b/>
          <w:bCs/>
        </w:rPr>
        <w:t xml:space="preserve"> </w:t>
      </w:r>
      <w:r w:rsidRPr="00A722B9">
        <w:rPr>
          <w:rFonts w:ascii="Arial" w:hAnsi="Arial" w:cs="Arial"/>
        </w:rPr>
        <w:t xml:space="preserve">otorga a favor del Contratante, en calidad de garantía de cumplimiento de Contrato, la boleta de garantía N° </w:t>
      </w:r>
      <w:r>
        <w:rPr>
          <w:rFonts w:ascii="Arial" w:hAnsi="Arial" w:cs="Arial"/>
        </w:rPr>
        <w:t>xxxxxxxxxxxxxxxx</w:t>
      </w:r>
      <w:r w:rsidRPr="00A722B9">
        <w:rPr>
          <w:rFonts w:ascii="Arial" w:hAnsi="Arial" w:cs="Arial"/>
        </w:rPr>
        <w:t xml:space="preserve">, emitida por el </w:t>
      </w:r>
      <w:r>
        <w:rPr>
          <w:rFonts w:ascii="Arial" w:hAnsi="Arial" w:cs="Arial"/>
        </w:rPr>
        <w:t xml:space="preserve">xxxxxxxxxxxxxxxx, </w:t>
      </w:r>
      <w:r w:rsidRPr="00A722B9">
        <w:rPr>
          <w:rFonts w:ascii="Arial" w:hAnsi="Arial" w:cs="Arial"/>
        </w:rPr>
        <w:t xml:space="preserve">cumpliendo ésta con las </w:t>
      </w:r>
      <w:r w:rsidRPr="00A722B9">
        <w:rPr>
          <w:rFonts w:ascii="Arial" w:hAnsi="Arial" w:cs="Arial"/>
        </w:rPr>
        <w:lastRenderedPageBreak/>
        <w:t xml:space="preserve">características de renovable, irrevocable, de ejecución inmediata a primer requerimiento del </w:t>
      </w:r>
      <w:r w:rsidRPr="003C67E5">
        <w:rPr>
          <w:rFonts w:ascii="Arial" w:hAnsi="Arial" w:cs="Arial"/>
        </w:rPr>
        <w:t>Contratante,</w:t>
      </w:r>
      <w:r w:rsidRPr="00A722B9">
        <w:rPr>
          <w:rFonts w:ascii="Arial" w:hAnsi="Arial" w:cs="Arial"/>
          <w:b/>
          <w:bCs/>
        </w:rPr>
        <w:t xml:space="preserve"> </w:t>
      </w:r>
      <w:r w:rsidRPr="00A722B9">
        <w:rPr>
          <w:rFonts w:ascii="Arial" w:hAnsi="Arial" w:cs="Arial"/>
        </w:rPr>
        <w:t xml:space="preserve">con una vigencia desde el </w:t>
      </w:r>
      <w:r>
        <w:rPr>
          <w:rFonts w:ascii="Arial" w:hAnsi="Arial" w:cs="Arial"/>
        </w:rPr>
        <w:t>xx</w:t>
      </w:r>
      <w:r w:rsidRPr="00A722B9">
        <w:rPr>
          <w:rFonts w:ascii="Arial" w:hAnsi="Arial" w:cs="Arial"/>
        </w:rPr>
        <w:t xml:space="preserve"> de </w:t>
      </w:r>
      <w:r>
        <w:rPr>
          <w:rFonts w:ascii="Arial" w:hAnsi="Arial" w:cs="Arial"/>
        </w:rPr>
        <w:t xml:space="preserve">xxxx </w:t>
      </w:r>
      <w:r w:rsidRPr="00A722B9">
        <w:rPr>
          <w:rFonts w:ascii="Arial" w:hAnsi="Arial" w:cs="Arial"/>
        </w:rPr>
        <w:t xml:space="preserve">de </w:t>
      </w:r>
      <w:r>
        <w:rPr>
          <w:rFonts w:ascii="Arial" w:hAnsi="Arial" w:cs="Arial"/>
        </w:rPr>
        <w:t xml:space="preserve">xxxxx </w:t>
      </w:r>
      <w:r w:rsidRPr="00A722B9">
        <w:rPr>
          <w:rFonts w:ascii="Arial" w:hAnsi="Arial" w:cs="Arial"/>
        </w:rPr>
        <w:t xml:space="preserve">hasta el </w:t>
      </w:r>
      <w:r>
        <w:rPr>
          <w:rFonts w:ascii="Arial" w:hAnsi="Arial" w:cs="Arial"/>
        </w:rPr>
        <w:t xml:space="preserve">xx </w:t>
      </w:r>
      <w:r w:rsidRPr="00A722B9">
        <w:rPr>
          <w:rFonts w:ascii="Arial" w:hAnsi="Arial" w:cs="Arial"/>
        </w:rPr>
        <w:t xml:space="preserve">de </w:t>
      </w:r>
      <w:r>
        <w:rPr>
          <w:rFonts w:ascii="Arial" w:hAnsi="Arial" w:cs="Arial"/>
        </w:rPr>
        <w:t xml:space="preserve">xxxxxxx </w:t>
      </w:r>
      <w:r w:rsidRPr="00A722B9">
        <w:rPr>
          <w:rFonts w:ascii="Arial" w:hAnsi="Arial" w:cs="Arial"/>
        </w:rPr>
        <w:t xml:space="preserve"> de </w:t>
      </w:r>
      <w:r>
        <w:rPr>
          <w:rFonts w:ascii="Arial" w:hAnsi="Arial" w:cs="Arial"/>
        </w:rPr>
        <w:t>xxxx</w:t>
      </w:r>
      <w:r w:rsidRPr="00A722B9">
        <w:rPr>
          <w:rFonts w:ascii="Arial" w:hAnsi="Arial" w:cs="Arial"/>
        </w:rPr>
        <w:t xml:space="preserve">, </w:t>
      </w:r>
      <w:r w:rsidRPr="003C67E5">
        <w:rPr>
          <w:rFonts w:ascii="Arial" w:hAnsi="Arial" w:cs="Arial"/>
        </w:rPr>
        <w:t>con un periodo de ciento veinte (120) Días calendario adicionales a la vigencia del Contrato, por un monto equivalente al siete por ciento (7%) del presupuesto, que alcanza a Bs</w:t>
      </w:r>
      <w:r>
        <w:rPr>
          <w:rFonts w:ascii="Arial" w:hAnsi="Arial" w:cs="Arial"/>
        </w:rPr>
        <w:t>xxxxxxxx</w:t>
      </w:r>
      <w:r w:rsidRPr="003C67E5">
        <w:rPr>
          <w:rFonts w:ascii="Arial" w:hAnsi="Arial" w:cs="Arial"/>
        </w:rPr>
        <w:t xml:space="preserve"> (</w:t>
      </w:r>
      <w:r>
        <w:rPr>
          <w:rFonts w:ascii="Arial" w:hAnsi="Arial" w:cs="Arial"/>
        </w:rPr>
        <w:t xml:space="preserve">xxxxxxxxxx </w:t>
      </w:r>
      <w:r w:rsidRPr="003C67E5">
        <w:rPr>
          <w:rFonts w:ascii="Arial" w:hAnsi="Arial" w:cs="Arial"/>
        </w:rPr>
        <w:t xml:space="preserve"> </w:t>
      </w:r>
      <w:r>
        <w:rPr>
          <w:rFonts w:ascii="Arial" w:hAnsi="Arial" w:cs="Arial"/>
        </w:rPr>
        <w:t>00</w:t>
      </w:r>
      <w:r w:rsidRPr="003C67E5">
        <w:rPr>
          <w:rFonts w:ascii="Arial" w:hAnsi="Arial" w:cs="Arial"/>
        </w:rPr>
        <w:t>/100 Bolivianos).</w:t>
      </w:r>
    </w:p>
    <w:p w:rsidR="007311CE" w:rsidRDefault="007311CE" w:rsidP="007311CE">
      <w:pPr>
        <w:tabs>
          <w:tab w:val="left" w:pos="0"/>
        </w:tabs>
        <w:ind w:right="-7"/>
        <w:jc w:val="both"/>
        <w:outlineLvl w:val="1"/>
        <w:rPr>
          <w:rFonts w:ascii="Arial" w:hAnsi="Arial" w:cs="Arial"/>
        </w:rPr>
      </w:pPr>
    </w:p>
    <w:p w:rsidR="007311CE" w:rsidRPr="00C93426" w:rsidRDefault="007311CE" w:rsidP="007311CE">
      <w:pPr>
        <w:tabs>
          <w:tab w:val="left" w:pos="0"/>
        </w:tabs>
        <w:ind w:right="-7"/>
        <w:jc w:val="both"/>
        <w:outlineLvl w:val="1"/>
        <w:rPr>
          <w:rFonts w:ascii="Arial" w:hAnsi="Arial" w:cs="Arial"/>
        </w:rPr>
      </w:pPr>
      <w:r w:rsidRPr="00C93426">
        <w:rPr>
          <w:rFonts w:ascii="Arial" w:hAnsi="Arial" w:cs="Arial"/>
        </w:rPr>
        <w:t xml:space="preserve">Cualquier incumplimiento contractual en que incurra el Transportista, dará lugar a la ejecución de la garantía en favor del Contratante, sin necesidad de ningún trámite o acción judicial.  </w:t>
      </w:r>
    </w:p>
    <w:p w:rsidR="007311CE" w:rsidRPr="00C93426" w:rsidRDefault="007311CE" w:rsidP="007311CE">
      <w:pPr>
        <w:tabs>
          <w:tab w:val="left" w:pos="0"/>
        </w:tabs>
        <w:ind w:right="-7"/>
        <w:jc w:val="both"/>
        <w:outlineLvl w:val="1"/>
        <w:rPr>
          <w:rFonts w:ascii="Arial" w:hAnsi="Arial" w:cs="Arial"/>
        </w:rPr>
      </w:pPr>
    </w:p>
    <w:p w:rsidR="007311CE" w:rsidRPr="00C93426" w:rsidRDefault="007311CE" w:rsidP="007311CE">
      <w:pPr>
        <w:pStyle w:val="prrafodelista0"/>
        <w:autoSpaceDE w:val="0"/>
        <w:autoSpaceDN w:val="0"/>
        <w:ind w:left="0" w:right="11"/>
        <w:jc w:val="both"/>
        <w:rPr>
          <w:rFonts w:ascii="Arial" w:eastAsia="Times New Roman" w:hAnsi="Arial" w:cs="Arial"/>
        </w:rPr>
      </w:pPr>
      <w:r w:rsidRPr="00C93426">
        <w:rPr>
          <w:rFonts w:ascii="Arial" w:eastAsia="Times New Roman" w:hAnsi="Arial" w:cs="Arial"/>
        </w:rPr>
        <w:t>Sin perjuicio de otras causales estipuladas en el Contrato, en caso de resolución unilateral del mismo aplicada por el Contratante por causales atribuibles al Transportista y derivadas del incumplimiento de sus obligaciones asumidas en el Contrato, el Contratante podrá ejecutar la garantía de cumplimiento de Contrato.</w:t>
      </w:r>
    </w:p>
    <w:p w:rsidR="007311CE" w:rsidRPr="00C93426" w:rsidRDefault="007311CE" w:rsidP="007311CE">
      <w:pPr>
        <w:pStyle w:val="prrafodelista0"/>
        <w:autoSpaceDE w:val="0"/>
        <w:autoSpaceDN w:val="0"/>
        <w:ind w:left="0" w:right="11"/>
        <w:jc w:val="both"/>
        <w:rPr>
          <w:rFonts w:ascii="Arial" w:eastAsia="Times New Roman" w:hAnsi="Arial" w:cs="Arial"/>
        </w:rPr>
      </w:pPr>
    </w:p>
    <w:p w:rsidR="007311CE" w:rsidRPr="0038102B" w:rsidRDefault="007311CE" w:rsidP="007311CE">
      <w:pPr>
        <w:autoSpaceDE w:val="0"/>
        <w:autoSpaceDN w:val="0"/>
        <w:adjustRightInd w:val="0"/>
        <w:contextualSpacing/>
        <w:jc w:val="both"/>
        <w:rPr>
          <w:rFonts w:ascii="Arial" w:hAnsi="Arial" w:cs="Arial"/>
        </w:rPr>
      </w:pPr>
      <w:r w:rsidRPr="00C93426">
        <w:rPr>
          <w:rFonts w:ascii="Arial" w:hAnsi="Arial" w:cs="Arial"/>
        </w:rPr>
        <w:t>Si la prestación del Servicio se realiza dentro del plazo contractual y en forma satisfactoria, hecho que se hará constar mediante un acta suscrita por las Partes, la Garantía será devuelta al Transportista después del cierre del Contrato.</w:t>
      </w:r>
    </w:p>
    <w:p w:rsidR="007311CE" w:rsidRDefault="007311CE" w:rsidP="007311CE">
      <w:pPr>
        <w:pStyle w:val="prrafodelista0"/>
        <w:autoSpaceDE w:val="0"/>
        <w:autoSpaceDN w:val="0"/>
        <w:ind w:left="0" w:right="11"/>
        <w:jc w:val="both"/>
        <w:rPr>
          <w:rFonts w:ascii="Arial" w:eastAsia="Times New Roman" w:hAnsi="Arial" w:cs="Arial"/>
        </w:rPr>
      </w:pPr>
    </w:p>
    <w:p w:rsidR="007311CE" w:rsidRPr="00C41C38" w:rsidRDefault="007311CE" w:rsidP="007311CE">
      <w:pPr>
        <w:autoSpaceDE w:val="0"/>
        <w:autoSpaceDN w:val="0"/>
        <w:adjustRightInd w:val="0"/>
        <w:jc w:val="both"/>
        <w:rPr>
          <w:rFonts w:ascii="Arial" w:hAnsi="Arial" w:cs="Arial"/>
          <w:b/>
          <w:bCs/>
          <w:u w:val="single"/>
        </w:rPr>
      </w:pPr>
      <w:r w:rsidRPr="00C41C38">
        <w:rPr>
          <w:rFonts w:ascii="Arial" w:hAnsi="Arial" w:cs="Arial"/>
          <w:b/>
          <w:bCs/>
          <w:u w:val="single"/>
        </w:rPr>
        <w:t xml:space="preserve">CLÁUSULA DECIMA </w:t>
      </w:r>
      <w:r>
        <w:rPr>
          <w:rFonts w:ascii="Arial" w:hAnsi="Arial" w:cs="Arial"/>
          <w:b/>
          <w:bCs/>
          <w:u w:val="single"/>
        </w:rPr>
        <w:t>CUARTA</w:t>
      </w:r>
      <w:r w:rsidRPr="00C41C38">
        <w:rPr>
          <w:rFonts w:ascii="Arial" w:hAnsi="Arial" w:cs="Arial"/>
          <w:b/>
          <w:bCs/>
          <w:u w:val="single"/>
        </w:rPr>
        <w:t>.- MULTAS Y PENALIDADES</w:t>
      </w:r>
    </w:p>
    <w:p w:rsidR="007311CE" w:rsidRPr="00C41C38" w:rsidRDefault="007311CE" w:rsidP="007311CE">
      <w:pPr>
        <w:autoSpaceDE w:val="0"/>
        <w:autoSpaceDN w:val="0"/>
        <w:adjustRightInd w:val="0"/>
        <w:jc w:val="both"/>
        <w:rPr>
          <w:rFonts w:ascii="Arial" w:hAnsi="Arial" w:cs="Arial"/>
          <w:b/>
          <w:bCs/>
          <w:u w:val="single"/>
        </w:rPr>
      </w:pPr>
    </w:p>
    <w:p w:rsidR="007311CE" w:rsidRPr="00C41C38" w:rsidRDefault="007311CE" w:rsidP="007311CE">
      <w:pPr>
        <w:widowControl w:val="0"/>
        <w:autoSpaceDE w:val="0"/>
        <w:autoSpaceDN w:val="0"/>
        <w:ind w:right="43"/>
        <w:contextualSpacing/>
        <w:jc w:val="both"/>
        <w:rPr>
          <w:rFonts w:ascii="Arial" w:hAnsi="Arial" w:cs="Arial"/>
        </w:rPr>
      </w:pPr>
      <w:r w:rsidRPr="00C41C38">
        <w:rPr>
          <w:rFonts w:ascii="Arial" w:hAnsi="Arial" w:cs="Arial"/>
        </w:rPr>
        <w:t xml:space="preserve">El Contratante podrá aplicar notificando al </w:t>
      </w:r>
      <w:r>
        <w:rPr>
          <w:rFonts w:ascii="Arial" w:hAnsi="Arial" w:cs="Arial"/>
        </w:rPr>
        <w:t>Transportista</w:t>
      </w:r>
      <w:r w:rsidRPr="00C41C38">
        <w:rPr>
          <w:rFonts w:ascii="Arial" w:hAnsi="Arial" w:cs="Arial"/>
        </w:rPr>
        <w:t xml:space="preserve"> por escrito, las penalidades indicadas a continuación: </w:t>
      </w:r>
    </w:p>
    <w:p w:rsidR="007311CE" w:rsidRPr="007C1ED7" w:rsidRDefault="007311CE" w:rsidP="007311CE">
      <w:pPr>
        <w:widowControl w:val="0"/>
        <w:autoSpaceDE w:val="0"/>
        <w:autoSpaceDN w:val="0"/>
        <w:ind w:right="43"/>
        <w:contextualSpacing/>
        <w:jc w:val="both"/>
        <w:rPr>
          <w:rFonts w:ascii="Arial" w:hAnsi="Arial" w:cs="Arial"/>
        </w:rPr>
      </w:pPr>
    </w:p>
    <w:p w:rsidR="007311CE" w:rsidRPr="00C41C38" w:rsidRDefault="007311CE" w:rsidP="007311CE">
      <w:pPr>
        <w:widowControl w:val="0"/>
        <w:autoSpaceDE w:val="0"/>
        <w:autoSpaceDN w:val="0"/>
        <w:ind w:left="851" w:right="43" w:hanging="474"/>
        <w:contextualSpacing/>
        <w:jc w:val="both"/>
        <w:rPr>
          <w:rFonts w:ascii="Arial" w:hAnsi="Arial" w:cs="Arial"/>
        </w:rPr>
      </w:pPr>
      <w:r w:rsidRPr="00C41C38">
        <w:rPr>
          <w:rFonts w:ascii="Arial" w:hAnsi="Arial" w:cs="Arial"/>
        </w:rPr>
        <w:t>a)</w:t>
      </w:r>
      <w:r w:rsidRPr="00C41C38">
        <w:rPr>
          <w:rFonts w:ascii="Arial" w:hAnsi="Arial" w:cs="Arial"/>
        </w:rPr>
        <w:tab/>
        <w:t>Se aplicará una penalidad de Bs</w:t>
      </w:r>
      <w:r>
        <w:rPr>
          <w:rFonts w:ascii="Arial" w:hAnsi="Arial" w:cs="Arial"/>
        </w:rPr>
        <w:t>.</w:t>
      </w:r>
      <w:r w:rsidRPr="00C41C38">
        <w:rPr>
          <w:rFonts w:ascii="Arial" w:hAnsi="Arial" w:cs="Arial"/>
        </w:rPr>
        <w:t xml:space="preserve">2.000 (Dos Mil </w:t>
      </w:r>
      <w:r w:rsidRPr="00814279">
        <w:rPr>
          <w:rFonts w:ascii="Arial" w:hAnsi="Arial" w:cs="Arial"/>
        </w:rPr>
        <w:t>00/100</w:t>
      </w:r>
      <w:r w:rsidRPr="00A81B76">
        <w:rPr>
          <w:rFonts w:ascii="Calibri" w:hAnsi="Calibri" w:cs="Calibri"/>
          <w:color w:val="FF0000"/>
          <w:sz w:val="22"/>
          <w:szCs w:val="22"/>
        </w:rPr>
        <w:t xml:space="preserve"> </w:t>
      </w:r>
      <w:r w:rsidRPr="00C41C38">
        <w:rPr>
          <w:rFonts w:ascii="Arial" w:hAnsi="Arial" w:cs="Arial"/>
        </w:rPr>
        <w:t>Bolivianos) cada vez que el Contratante o personal que lo represente identifique un conductor con algún nivel de alcoholemia durante la ejecución del Servicio.</w:t>
      </w:r>
    </w:p>
    <w:p w:rsidR="007311CE" w:rsidRPr="00C41C38" w:rsidRDefault="007311CE" w:rsidP="007311CE">
      <w:pPr>
        <w:widowControl w:val="0"/>
        <w:autoSpaceDE w:val="0"/>
        <w:autoSpaceDN w:val="0"/>
        <w:ind w:left="851" w:right="43" w:hanging="474"/>
        <w:contextualSpacing/>
        <w:jc w:val="both"/>
        <w:rPr>
          <w:rFonts w:ascii="Arial" w:hAnsi="Arial" w:cs="Arial"/>
        </w:rPr>
      </w:pPr>
      <w:r w:rsidRPr="00C41C38">
        <w:rPr>
          <w:rFonts w:ascii="Arial" w:hAnsi="Arial" w:cs="Arial"/>
        </w:rPr>
        <w:t>b)</w:t>
      </w:r>
      <w:r w:rsidRPr="00C41C38">
        <w:rPr>
          <w:rFonts w:ascii="Arial" w:hAnsi="Arial" w:cs="Arial"/>
        </w:rPr>
        <w:tab/>
        <w:t>Se aplicará una penalidad de Bs</w:t>
      </w:r>
      <w:r>
        <w:rPr>
          <w:rFonts w:ascii="Arial" w:hAnsi="Arial" w:cs="Arial"/>
        </w:rPr>
        <w:t>.</w:t>
      </w:r>
      <w:r w:rsidRPr="00C41C38">
        <w:rPr>
          <w:rFonts w:ascii="Arial" w:hAnsi="Arial" w:cs="Arial"/>
        </w:rPr>
        <w:t xml:space="preserve">2.000 (Dos Mil </w:t>
      </w:r>
      <w:r w:rsidRPr="00814279">
        <w:rPr>
          <w:rFonts w:ascii="Arial" w:hAnsi="Arial" w:cs="Arial"/>
        </w:rPr>
        <w:t>00/100</w:t>
      </w:r>
      <w:r w:rsidRPr="00A81B76">
        <w:rPr>
          <w:rFonts w:ascii="Calibri" w:hAnsi="Calibri" w:cs="Calibri"/>
          <w:color w:val="FF0000"/>
          <w:sz w:val="22"/>
          <w:szCs w:val="22"/>
        </w:rPr>
        <w:t xml:space="preserve"> </w:t>
      </w:r>
      <w:r w:rsidRPr="00C41C38">
        <w:rPr>
          <w:rFonts w:ascii="Arial" w:hAnsi="Arial" w:cs="Arial"/>
        </w:rPr>
        <w:t xml:space="preserve">Bolivianos) cada vez que el Contratante o personal que lo represente encuentre terceros pasajeros en los Camiones - Cisternas durante la ejecución del Servicio. </w:t>
      </w:r>
    </w:p>
    <w:p w:rsidR="007311CE" w:rsidRDefault="007311CE" w:rsidP="007311CE">
      <w:pPr>
        <w:widowControl w:val="0"/>
        <w:autoSpaceDE w:val="0"/>
        <w:autoSpaceDN w:val="0"/>
        <w:ind w:left="851" w:right="43" w:hanging="474"/>
        <w:contextualSpacing/>
        <w:jc w:val="both"/>
        <w:rPr>
          <w:rFonts w:ascii="Arial" w:hAnsi="Arial" w:cs="Arial"/>
        </w:rPr>
      </w:pPr>
      <w:r w:rsidRPr="00C41C38">
        <w:rPr>
          <w:rFonts w:ascii="Arial" w:hAnsi="Arial" w:cs="Arial"/>
        </w:rPr>
        <w:t>c)</w:t>
      </w:r>
      <w:r w:rsidRPr="00C41C38">
        <w:rPr>
          <w:rFonts w:ascii="Arial" w:hAnsi="Arial" w:cs="Arial"/>
        </w:rPr>
        <w:tab/>
        <w:t>Se aplicará una penalidad de Bs</w:t>
      </w:r>
      <w:r>
        <w:rPr>
          <w:rFonts w:ascii="Arial" w:hAnsi="Arial" w:cs="Arial"/>
        </w:rPr>
        <w:t>.</w:t>
      </w:r>
      <w:r w:rsidRPr="00C41C38">
        <w:rPr>
          <w:rFonts w:ascii="Arial" w:hAnsi="Arial" w:cs="Arial"/>
        </w:rPr>
        <w:t xml:space="preserve">2.000 (Dos Mil </w:t>
      </w:r>
      <w:r w:rsidRPr="00814279">
        <w:rPr>
          <w:rFonts w:ascii="Arial" w:hAnsi="Arial" w:cs="Arial"/>
        </w:rPr>
        <w:t>00/100</w:t>
      </w:r>
      <w:r w:rsidRPr="00A81B76">
        <w:rPr>
          <w:rFonts w:ascii="Calibri" w:hAnsi="Calibri" w:cs="Calibri"/>
          <w:color w:val="FF0000"/>
          <w:sz w:val="22"/>
          <w:szCs w:val="22"/>
        </w:rPr>
        <w:t xml:space="preserve"> </w:t>
      </w:r>
      <w:r w:rsidRPr="00C41C38">
        <w:rPr>
          <w:rFonts w:ascii="Arial" w:hAnsi="Arial" w:cs="Arial"/>
        </w:rPr>
        <w:t>Bolivianos) cada vez que el Contratante o personal que lo represente verifique que se encuentre conduciendo un conductor vetado por el Contratante y/o Planta.</w:t>
      </w:r>
    </w:p>
    <w:p w:rsidR="007311CE" w:rsidRDefault="007311CE" w:rsidP="007311CE">
      <w:pPr>
        <w:widowControl w:val="0"/>
        <w:autoSpaceDE w:val="0"/>
        <w:autoSpaceDN w:val="0"/>
        <w:ind w:left="851" w:right="43" w:hanging="474"/>
        <w:contextualSpacing/>
        <w:jc w:val="both"/>
        <w:rPr>
          <w:rFonts w:ascii="Arial" w:hAnsi="Arial" w:cs="Arial"/>
        </w:rPr>
      </w:pPr>
      <w:r w:rsidRPr="00C41C38">
        <w:rPr>
          <w:rFonts w:ascii="Arial" w:hAnsi="Arial" w:cs="Arial"/>
        </w:rPr>
        <w:t>d)</w:t>
      </w:r>
      <w:r w:rsidRPr="00C41C38">
        <w:rPr>
          <w:rFonts w:ascii="Arial" w:hAnsi="Arial" w:cs="Arial"/>
        </w:rPr>
        <w:tab/>
        <w:t>Se aplicará una penalidad de Bs</w:t>
      </w:r>
      <w:r>
        <w:rPr>
          <w:rFonts w:ascii="Arial" w:hAnsi="Arial" w:cs="Arial"/>
        </w:rPr>
        <w:t>.</w:t>
      </w:r>
      <w:r w:rsidRPr="00C41C38">
        <w:rPr>
          <w:rFonts w:ascii="Arial" w:hAnsi="Arial" w:cs="Arial"/>
        </w:rPr>
        <w:t xml:space="preserve">2.000 (Dos Mil </w:t>
      </w:r>
      <w:r w:rsidRPr="00814279">
        <w:rPr>
          <w:rFonts w:ascii="Arial" w:hAnsi="Arial" w:cs="Arial"/>
        </w:rPr>
        <w:t>00/100</w:t>
      </w:r>
      <w:r w:rsidRPr="00A81B76">
        <w:rPr>
          <w:rFonts w:ascii="Calibri" w:hAnsi="Calibri" w:cs="Calibri"/>
          <w:color w:val="FF0000"/>
          <w:sz w:val="22"/>
          <w:szCs w:val="22"/>
        </w:rPr>
        <w:t xml:space="preserve"> </w:t>
      </w:r>
      <w:r w:rsidRPr="00C41C38">
        <w:rPr>
          <w:rFonts w:ascii="Arial" w:hAnsi="Arial" w:cs="Arial"/>
        </w:rPr>
        <w:t>Bolivianos) cada vez que el Contratante o personal que lo represente verifique que el conductor presente documentación relacionada al Servicio y que la misma est</w:t>
      </w:r>
      <w:r>
        <w:rPr>
          <w:rFonts w:ascii="Arial" w:hAnsi="Arial" w:cs="Arial"/>
        </w:rPr>
        <w:t>é</w:t>
      </w:r>
      <w:r w:rsidRPr="00C41C38">
        <w:rPr>
          <w:rFonts w:ascii="Arial" w:hAnsi="Arial" w:cs="Arial"/>
        </w:rPr>
        <w:t xml:space="preserve"> adulterada o fuera de vigencia. </w:t>
      </w:r>
    </w:p>
    <w:p w:rsidR="007311CE" w:rsidRPr="00A5699C" w:rsidRDefault="007311CE" w:rsidP="007311CE">
      <w:pPr>
        <w:widowControl w:val="0"/>
        <w:autoSpaceDE w:val="0"/>
        <w:autoSpaceDN w:val="0"/>
        <w:ind w:left="851" w:right="43" w:hanging="426"/>
        <w:contextualSpacing/>
        <w:jc w:val="both"/>
        <w:rPr>
          <w:rFonts w:ascii="Arial" w:hAnsi="Arial" w:cs="Arial"/>
        </w:rPr>
      </w:pPr>
      <w:r>
        <w:rPr>
          <w:rFonts w:ascii="Arial" w:hAnsi="Arial" w:cs="Arial"/>
        </w:rPr>
        <w:t xml:space="preserve">e) </w:t>
      </w:r>
      <w:r>
        <w:rPr>
          <w:rFonts w:ascii="Arial" w:hAnsi="Arial" w:cs="Arial"/>
        </w:rPr>
        <w:tab/>
      </w:r>
      <w:r w:rsidRPr="00A5699C">
        <w:rPr>
          <w:rFonts w:ascii="Arial" w:hAnsi="Arial" w:cs="Arial"/>
        </w:rPr>
        <w:t xml:space="preserve">Se aplicará una </w:t>
      </w:r>
      <w:r w:rsidRPr="00C41C38">
        <w:rPr>
          <w:rFonts w:ascii="Arial" w:hAnsi="Arial" w:cs="Arial"/>
        </w:rPr>
        <w:t>penalidad</w:t>
      </w:r>
      <w:r w:rsidRPr="00A5699C">
        <w:rPr>
          <w:rFonts w:ascii="Arial" w:hAnsi="Arial" w:cs="Arial"/>
        </w:rPr>
        <w:t xml:space="preserve"> de Bs.5.000</w:t>
      </w:r>
      <w:r>
        <w:rPr>
          <w:rFonts w:ascii="Arial" w:hAnsi="Arial" w:cs="Arial"/>
        </w:rPr>
        <w:t xml:space="preserve"> (Cinco Mil 00/100 Bolivianos) </w:t>
      </w:r>
      <w:r w:rsidRPr="00A5699C">
        <w:rPr>
          <w:rFonts w:ascii="Arial" w:hAnsi="Arial" w:cs="Arial"/>
        </w:rPr>
        <w:t xml:space="preserve">por cada día de retraso en la </w:t>
      </w:r>
      <w:r>
        <w:rPr>
          <w:rFonts w:ascii="Arial" w:hAnsi="Arial" w:cs="Arial"/>
        </w:rPr>
        <w:t>c</w:t>
      </w:r>
      <w:r w:rsidRPr="00A5699C">
        <w:rPr>
          <w:rFonts w:ascii="Arial" w:hAnsi="Arial" w:cs="Arial"/>
        </w:rPr>
        <w:t xml:space="preserve">arga y/o </w:t>
      </w:r>
      <w:r>
        <w:rPr>
          <w:rFonts w:ascii="Arial" w:hAnsi="Arial" w:cs="Arial"/>
        </w:rPr>
        <w:t>d</w:t>
      </w:r>
      <w:r w:rsidRPr="00A5699C">
        <w:rPr>
          <w:rFonts w:ascii="Arial" w:hAnsi="Arial" w:cs="Arial"/>
        </w:rPr>
        <w:t>escarga del Producto por cada camión cisterna, que será computada a partir de la notificación de la nominación de carga y/o descarga por “</w:t>
      </w:r>
      <w:r>
        <w:rPr>
          <w:rFonts w:ascii="Arial" w:hAnsi="Arial" w:cs="Arial"/>
        </w:rPr>
        <w:t>c</w:t>
      </w:r>
      <w:r w:rsidRPr="00A5699C">
        <w:rPr>
          <w:rFonts w:ascii="Arial" w:hAnsi="Arial" w:cs="Arial"/>
        </w:rPr>
        <w:t xml:space="preserve">orreo electrónico u otro medio escrito” por parte del Fiscal de </w:t>
      </w:r>
      <w:r>
        <w:rPr>
          <w:rFonts w:ascii="Arial" w:hAnsi="Arial" w:cs="Arial"/>
        </w:rPr>
        <w:t xml:space="preserve">Servicio de </w:t>
      </w:r>
      <w:r w:rsidRPr="00A5699C">
        <w:rPr>
          <w:rFonts w:ascii="Arial" w:hAnsi="Arial" w:cs="Arial"/>
        </w:rPr>
        <w:t xml:space="preserve">YPFB. Salvo causas de caso fortuito </w:t>
      </w:r>
      <w:r>
        <w:rPr>
          <w:rFonts w:ascii="Arial" w:hAnsi="Arial" w:cs="Arial"/>
        </w:rPr>
        <w:t>y/</w:t>
      </w:r>
      <w:r w:rsidRPr="00A5699C">
        <w:rPr>
          <w:rFonts w:ascii="Arial" w:hAnsi="Arial" w:cs="Arial"/>
        </w:rPr>
        <w:t>o fuerza mayo debidamente justificad</w:t>
      </w:r>
      <w:r>
        <w:rPr>
          <w:rFonts w:ascii="Arial" w:hAnsi="Arial" w:cs="Arial"/>
        </w:rPr>
        <w:t>a</w:t>
      </w:r>
      <w:r w:rsidRPr="00A5699C">
        <w:rPr>
          <w:rFonts w:ascii="Arial" w:hAnsi="Arial" w:cs="Arial"/>
        </w:rPr>
        <w:t>.</w:t>
      </w:r>
    </w:p>
    <w:p w:rsidR="007311CE" w:rsidRPr="00C41C38" w:rsidRDefault="007311CE" w:rsidP="007311CE">
      <w:pPr>
        <w:widowControl w:val="0"/>
        <w:autoSpaceDE w:val="0"/>
        <w:autoSpaceDN w:val="0"/>
        <w:ind w:left="1182" w:right="43" w:hanging="474"/>
        <w:contextualSpacing/>
        <w:jc w:val="both"/>
        <w:rPr>
          <w:rFonts w:ascii="Arial" w:hAnsi="Arial" w:cs="Arial"/>
        </w:rPr>
      </w:pPr>
    </w:p>
    <w:p w:rsidR="007311CE" w:rsidRPr="00C41C38" w:rsidRDefault="007311CE" w:rsidP="007311CE">
      <w:pPr>
        <w:jc w:val="both"/>
        <w:rPr>
          <w:rFonts w:ascii="Arial" w:hAnsi="Arial" w:cs="Arial"/>
        </w:rPr>
      </w:pPr>
      <w:r w:rsidRPr="00C41C38">
        <w:rPr>
          <w:rFonts w:ascii="Arial" w:hAnsi="Arial" w:cs="Arial"/>
        </w:rPr>
        <w:t>Las penalidades serán cobradas mediante descuentos establecidos ex</w:t>
      </w:r>
      <w:r>
        <w:rPr>
          <w:rFonts w:ascii="Arial" w:hAnsi="Arial" w:cs="Arial"/>
        </w:rPr>
        <w:t>presamente por el Contratante</w:t>
      </w:r>
      <w:r w:rsidRPr="00C41C38">
        <w:rPr>
          <w:rFonts w:ascii="Arial" w:hAnsi="Arial" w:cs="Arial"/>
        </w:rPr>
        <w:t>, sin perjuicio de que el Contratante pueda</w:t>
      </w:r>
      <w:r>
        <w:rPr>
          <w:rFonts w:ascii="Arial" w:hAnsi="Arial" w:cs="Arial"/>
        </w:rPr>
        <w:t xml:space="preserve"> ejecutar</w:t>
      </w:r>
      <w:r w:rsidRPr="00C41C38">
        <w:rPr>
          <w:rFonts w:ascii="Arial" w:hAnsi="Arial" w:cs="Arial"/>
        </w:rPr>
        <w:t xml:space="preserve"> la garantía de cumplimiento de Contrato y el </w:t>
      </w:r>
      <w:r>
        <w:rPr>
          <w:rFonts w:ascii="Arial" w:hAnsi="Arial" w:cs="Arial"/>
        </w:rPr>
        <w:t>Transportista</w:t>
      </w:r>
      <w:r w:rsidRPr="00C41C38">
        <w:rPr>
          <w:rFonts w:ascii="Arial" w:hAnsi="Arial" w:cs="Arial"/>
        </w:rPr>
        <w:t xml:space="preserve"> proceda al resarcimiento de daños y perjuicios</w:t>
      </w:r>
      <w:r>
        <w:rPr>
          <w:rFonts w:ascii="Arial" w:hAnsi="Arial" w:cs="Arial"/>
        </w:rPr>
        <w:t>.</w:t>
      </w:r>
    </w:p>
    <w:p w:rsidR="007311CE" w:rsidRPr="00C41C38" w:rsidRDefault="007311CE" w:rsidP="007311CE">
      <w:pPr>
        <w:widowControl w:val="0"/>
        <w:autoSpaceDE w:val="0"/>
        <w:autoSpaceDN w:val="0"/>
        <w:ind w:right="43"/>
        <w:contextualSpacing/>
        <w:jc w:val="both"/>
        <w:rPr>
          <w:rFonts w:ascii="Arial" w:hAnsi="Arial" w:cs="Arial"/>
        </w:rPr>
      </w:pPr>
    </w:p>
    <w:p w:rsidR="007311CE" w:rsidRPr="00C41C38" w:rsidRDefault="007311CE" w:rsidP="007311CE">
      <w:pPr>
        <w:jc w:val="both"/>
        <w:rPr>
          <w:rFonts w:ascii="Arial" w:hAnsi="Arial" w:cs="Arial"/>
          <w:b/>
          <w:u w:val="single"/>
        </w:rPr>
      </w:pPr>
      <w:r w:rsidRPr="00C41C38">
        <w:rPr>
          <w:rFonts w:ascii="Arial" w:hAnsi="Arial" w:cs="Arial"/>
          <w:b/>
          <w:u w:val="single"/>
          <w:lang w:val="es-ES_tradnl"/>
        </w:rPr>
        <w:t xml:space="preserve">CLAUSULA </w:t>
      </w:r>
      <w:r w:rsidRPr="00C41C38">
        <w:rPr>
          <w:rFonts w:ascii="Arial" w:hAnsi="Arial" w:cs="Arial"/>
          <w:b/>
          <w:bCs/>
          <w:u w:val="single"/>
        </w:rPr>
        <w:t xml:space="preserve">DÉCIMA </w:t>
      </w:r>
      <w:r w:rsidRPr="00163AF2">
        <w:rPr>
          <w:rFonts w:ascii="Arial" w:hAnsi="Arial" w:cs="Arial"/>
          <w:b/>
          <w:u w:val="single"/>
        </w:rPr>
        <w:t>QUINTA</w:t>
      </w:r>
      <w:r w:rsidRPr="00334B6E">
        <w:rPr>
          <w:rFonts w:ascii="Arial" w:hAnsi="Arial" w:cs="Arial"/>
          <w:b/>
          <w:u w:val="single"/>
          <w:lang w:val="es-ES_tradnl"/>
        </w:rPr>
        <w:t>.- ADMINISTRACIÓN DEL CONTRATO</w:t>
      </w:r>
    </w:p>
    <w:p w:rsidR="007311CE" w:rsidRPr="00C41C38" w:rsidRDefault="007311CE" w:rsidP="007311CE">
      <w:pPr>
        <w:jc w:val="both"/>
        <w:rPr>
          <w:rFonts w:ascii="Arial" w:hAnsi="Arial" w:cs="Arial"/>
          <w:b/>
        </w:rPr>
      </w:pPr>
    </w:p>
    <w:p w:rsidR="007311CE" w:rsidRPr="00C41C38" w:rsidRDefault="007311CE" w:rsidP="007311CE">
      <w:pPr>
        <w:jc w:val="both"/>
        <w:rPr>
          <w:rFonts w:ascii="Arial" w:hAnsi="Arial" w:cs="Arial"/>
        </w:rPr>
      </w:pPr>
      <w:r w:rsidRPr="00C41C38">
        <w:rPr>
          <w:rFonts w:ascii="Arial" w:hAnsi="Arial" w:cs="Arial"/>
        </w:rPr>
        <w:t>La administración del Contrato, en lo referido al seguimiento, programación y ejecución, será efectuado a través de la</w:t>
      </w:r>
      <w:r>
        <w:rPr>
          <w:rFonts w:ascii="Arial" w:hAnsi="Arial" w:cs="Arial"/>
        </w:rPr>
        <w:t xml:space="preserve"> </w:t>
      </w:r>
      <w:r w:rsidRPr="007E42A1">
        <w:rPr>
          <w:rFonts w:ascii="Arial" w:hAnsi="Arial" w:cs="Arial"/>
        </w:rPr>
        <w:t>Unidad Distrital Comercial del Distrito Comercial Potosí, dependiente de la Gerencia Comercial de YPFB.</w:t>
      </w:r>
    </w:p>
    <w:p w:rsidR="007311CE" w:rsidRPr="00C41C38" w:rsidRDefault="007311CE" w:rsidP="007311CE">
      <w:pPr>
        <w:autoSpaceDE w:val="0"/>
        <w:autoSpaceDN w:val="0"/>
        <w:adjustRightInd w:val="0"/>
        <w:jc w:val="both"/>
        <w:rPr>
          <w:rFonts w:ascii="Arial" w:hAnsi="Arial" w:cs="Arial"/>
          <w:b/>
          <w:u w:val="single"/>
        </w:rPr>
      </w:pPr>
    </w:p>
    <w:p w:rsidR="007311CE" w:rsidRPr="00163AF2" w:rsidRDefault="007311CE" w:rsidP="007311CE">
      <w:pPr>
        <w:keepNext/>
        <w:autoSpaceDE w:val="0"/>
        <w:autoSpaceDN w:val="0"/>
        <w:adjustRightInd w:val="0"/>
        <w:jc w:val="both"/>
        <w:rPr>
          <w:rFonts w:ascii="Arial" w:hAnsi="Arial" w:cs="Arial"/>
          <w:b/>
          <w:bCs/>
          <w:u w:val="single"/>
        </w:rPr>
      </w:pPr>
      <w:r w:rsidRPr="00163AF2">
        <w:rPr>
          <w:rFonts w:ascii="Arial" w:hAnsi="Arial" w:cs="Arial"/>
          <w:b/>
          <w:u w:val="single"/>
        </w:rPr>
        <w:t xml:space="preserve">CLÁUSULA </w:t>
      </w:r>
      <w:r w:rsidRPr="00163AF2">
        <w:rPr>
          <w:rFonts w:ascii="Arial" w:hAnsi="Arial" w:cs="Arial"/>
          <w:b/>
          <w:bCs/>
          <w:u w:val="single"/>
        </w:rPr>
        <w:t>DÉCIMA</w:t>
      </w:r>
      <w:r>
        <w:rPr>
          <w:rFonts w:ascii="Arial" w:hAnsi="Arial" w:cs="Arial"/>
          <w:b/>
          <w:bCs/>
          <w:u w:val="single"/>
        </w:rPr>
        <w:t xml:space="preserve"> </w:t>
      </w:r>
      <w:r w:rsidRPr="00C41C38">
        <w:rPr>
          <w:rFonts w:ascii="Arial" w:hAnsi="Arial" w:cs="Arial"/>
          <w:b/>
          <w:u w:val="single"/>
        </w:rPr>
        <w:t>SEXTA</w:t>
      </w:r>
      <w:r w:rsidRPr="00163AF2">
        <w:rPr>
          <w:rFonts w:ascii="Arial" w:hAnsi="Arial" w:cs="Arial"/>
          <w:b/>
          <w:bCs/>
          <w:u w:val="single"/>
        </w:rPr>
        <w:t>.- RESPONSABILIDAD Y RIESGO</w:t>
      </w:r>
    </w:p>
    <w:p w:rsidR="007311CE" w:rsidRPr="00C41C38" w:rsidRDefault="007311CE" w:rsidP="007311CE">
      <w:pPr>
        <w:keepNext/>
        <w:autoSpaceDE w:val="0"/>
        <w:autoSpaceDN w:val="0"/>
        <w:adjustRightInd w:val="0"/>
        <w:jc w:val="both"/>
        <w:rPr>
          <w:rFonts w:ascii="Arial" w:hAnsi="Arial" w:cs="Arial"/>
        </w:rPr>
      </w:pPr>
    </w:p>
    <w:p w:rsidR="007311CE" w:rsidRDefault="007311CE" w:rsidP="007311CE">
      <w:pPr>
        <w:keepNext/>
        <w:autoSpaceDE w:val="0"/>
        <w:autoSpaceDN w:val="0"/>
        <w:adjustRightInd w:val="0"/>
        <w:jc w:val="both"/>
        <w:rPr>
          <w:rFonts w:ascii="Arial" w:hAnsi="Arial" w:cs="Arial"/>
        </w:rPr>
      </w:pPr>
      <w:r w:rsidRPr="00C41C38">
        <w:rPr>
          <w:rFonts w:ascii="Arial" w:hAnsi="Arial" w:cs="Arial"/>
        </w:rPr>
        <w:t xml:space="preserve">La responsabilidad y el riesgo de los volúmenes de GLP, serán transferidos por </w:t>
      </w:r>
      <w:r w:rsidRPr="00C41C38">
        <w:rPr>
          <w:rFonts w:ascii="Arial" w:hAnsi="Arial" w:cs="Arial"/>
          <w:bCs/>
        </w:rPr>
        <w:t xml:space="preserve">el </w:t>
      </w:r>
      <w:r w:rsidRPr="00C41C38">
        <w:rPr>
          <w:rFonts w:ascii="Arial" w:hAnsi="Arial" w:cs="Arial"/>
        </w:rPr>
        <w:t xml:space="preserve">Contratante al </w:t>
      </w:r>
      <w:r>
        <w:rPr>
          <w:rFonts w:ascii="Arial" w:hAnsi="Arial" w:cs="Arial"/>
        </w:rPr>
        <w:t>Transportista</w:t>
      </w:r>
      <w:r w:rsidRPr="00C41C38">
        <w:rPr>
          <w:rFonts w:ascii="Arial" w:hAnsi="Arial" w:cs="Arial"/>
        </w:rPr>
        <w:t xml:space="preserve"> en el momento en que el Producto traspase la brida de la válvula de Control a Distancia </w:t>
      </w:r>
      <w:r w:rsidRPr="00C41C38">
        <w:rPr>
          <w:rFonts w:ascii="Arial" w:hAnsi="Arial" w:cs="Arial"/>
        </w:rPr>
        <w:lastRenderedPageBreak/>
        <w:t xml:space="preserve">del Tanque de la Cisterna en la Planta de Extracción de Licuables, deslindando el </w:t>
      </w:r>
      <w:r>
        <w:rPr>
          <w:rFonts w:ascii="Arial" w:hAnsi="Arial" w:cs="Arial"/>
        </w:rPr>
        <w:t>Transportista</w:t>
      </w:r>
      <w:r w:rsidRPr="00C41C38">
        <w:rPr>
          <w:rFonts w:ascii="Arial" w:hAnsi="Arial" w:cs="Arial"/>
        </w:rPr>
        <w:t xml:space="preserve"> la responsabilidad y riesgo de los volúmenes de GLP, una vez que el Producto sea descargado en las mismas condiciones en el Punto de Entrega.</w:t>
      </w:r>
    </w:p>
    <w:p w:rsidR="007311CE" w:rsidRPr="00C41C38" w:rsidRDefault="007311CE" w:rsidP="007311CE">
      <w:pPr>
        <w:jc w:val="both"/>
        <w:rPr>
          <w:rFonts w:ascii="Arial" w:hAnsi="Arial" w:cs="Arial"/>
          <w:b/>
          <w:u w:val="single"/>
        </w:rPr>
      </w:pPr>
    </w:p>
    <w:p w:rsidR="007311CE" w:rsidRPr="00C41C38" w:rsidRDefault="007311CE" w:rsidP="007311CE">
      <w:pPr>
        <w:jc w:val="both"/>
        <w:rPr>
          <w:rFonts w:ascii="Arial" w:hAnsi="Arial" w:cs="Arial"/>
          <w:b/>
          <w:u w:val="single"/>
        </w:rPr>
      </w:pPr>
      <w:r w:rsidRPr="00C41C38">
        <w:rPr>
          <w:rFonts w:ascii="Arial" w:hAnsi="Arial" w:cs="Arial"/>
          <w:b/>
          <w:u w:val="single"/>
        </w:rPr>
        <w:t>CLÁUSULA DECIMA</w:t>
      </w:r>
      <w:r>
        <w:rPr>
          <w:rFonts w:ascii="Arial" w:hAnsi="Arial" w:cs="Arial"/>
          <w:b/>
          <w:u w:val="single"/>
        </w:rPr>
        <w:t xml:space="preserve"> SÉPTIMA</w:t>
      </w:r>
      <w:r w:rsidRPr="00C41C38">
        <w:rPr>
          <w:rFonts w:ascii="Arial" w:hAnsi="Arial" w:cs="Arial"/>
          <w:b/>
          <w:u w:val="single"/>
        </w:rPr>
        <w:t>.- SUBCONTRATACIÓN</w:t>
      </w:r>
    </w:p>
    <w:p w:rsidR="007311CE" w:rsidRPr="00C41C38" w:rsidRDefault="007311CE" w:rsidP="007311CE">
      <w:pPr>
        <w:jc w:val="both"/>
        <w:rPr>
          <w:rFonts w:ascii="Arial" w:hAnsi="Arial" w:cs="Arial"/>
          <w:b/>
          <w:u w:val="single"/>
        </w:rPr>
      </w:pPr>
    </w:p>
    <w:p w:rsidR="007311CE" w:rsidRPr="00DD1E74" w:rsidRDefault="007311CE" w:rsidP="00C146E1">
      <w:pPr>
        <w:pStyle w:val="Prrafodelista"/>
        <w:numPr>
          <w:ilvl w:val="0"/>
          <w:numId w:val="49"/>
        </w:numPr>
        <w:contextualSpacing/>
        <w:jc w:val="both"/>
        <w:rPr>
          <w:rFonts w:ascii="Arial" w:hAnsi="Arial" w:cs="Arial"/>
          <w:b/>
          <w:vanish/>
        </w:rPr>
      </w:pPr>
    </w:p>
    <w:p w:rsidR="007311CE" w:rsidRPr="00DD1E74" w:rsidRDefault="007311CE" w:rsidP="00C146E1">
      <w:pPr>
        <w:pStyle w:val="Prrafodelista"/>
        <w:numPr>
          <w:ilvl w:val="0"/>
          <w:numId w:val="49"/>
        </w:numPr>
        <w:contextualSpacing/>
        <w:jc w:val="both"/>
        <w:rPr>
          <w:rFonts w:ascii="Arial" w:hAnsi="Arial" w:cs="Arial"/>
          <w:b/>
          <w:vanish/>
        </w:rPr>
      </w:pPr>
    </w:p>
    <w:p w:rsidR="007311CE" w:rsidRPr="00DD1E74" w:rsidRDefault="007311CE" w:rsidP="00C146E1">
      <w:pPr>
        <w:pStyle w:val="Prrafodelista"/>
        <w:numPr>
          <w:ilvl w:val="0"/>
          <w:numId w:val="49"/>
        </w:numPr>
        <w:contextualSpacing/>
        <w:jc w:val="both"/>
        <w:rPr>
          <w:rFonts w:ascii="Arial" w:hAnsi="Arial" w:cs="Arial"/>
          <w:b/>
          <w:vanish/>
        </w:rPr>
      </w:pPr>
    </w:p>
    <w:p w:rsidR="007311CE" w:rsidRPr="00DD1E74" w:rsidRDefault="007311CE" w:rsidP="00C146E1">
      <w:pPr>
        <w:pStyle w:val="Prrafodelista"/>
        <w:numPr>
          <w:ilvl w:val="0"/>
          <w:numId w:val="49"/>
        </w:numPr>
        <w:contextualSpacing/>
        <w:jc w:val="both"/>
        <w:rPr>
          <w:rFonts w:ascii="Arial" w:hAnsi="Arial" w:cs="Arial"/>
          <w:b/>
          <w:vanish/>
        </w:rPr>
      </w:pPr>
    </w:p>
    <w:p w:rsidR="007311CE" w:rsidRPr="007C1ED7" w:rsidRDefault="007311CE" w:rsidP="00C146E1">
      <w:pPr>
        <w:pStyle w:val="Prrafodelista"/>
        <w:numPr>
          <w:ilvl w:val="1"/>
          <w:numId w:val="56"/>
        </w:numPr>
        <w:ind w:left="567" w:hanging="567"/>
        <w:contextualSpacing/>
        <w:jc w:val="both"/>
        <w:rPr>
          <w:rFonts w:ascii="Arial" w:hAnsi="Arial" w:cs="Arial"/>
        </w:rPr>
      </w:pPr>
      <w:r w:rsidRPr="007C1ED7">
        <w:rPr>
          <w:rFonts w:ascii="Arial" w:hAnsi="Arial" w:cs="Arial"/>
          <w:b/>
        </w:rPr>
        <w:t>Subcontratación Total</w:t>
      </w:r>
    </w:p>
    <w:p w:rsidR="007311CE" w:rsidRDefault="007311CE" w:rsidP="007311CE">
      <w:pPr>
        <w:jc w:val="both"/>
        <w:rPr>
          <w:rFonts w:ascii="Arial" w:hAnsi="Arial" w:cs="Arial"/>
        </w:rPr>
      </w:pPr>
    </w:p>
    <w:p w:rsidR="007311CE" w:rsidRDefault="007311CE" w:rsidP="007311CE">
      <w:pPr>
        <w:ind w:firstLine="567"/>
        <w:jc w:val="both"/>
        <w:rPr>
          <w:rFonts w:ascii="Arial" w:hAnsi="Arial" w:cs="Arial"/>
        </w:rPr>
      </w:pPr>
      <w:r>
        <w:rPr>
          <w:rFonts w:ascii="Arial" w:hAnsi="Arial" w:cs="Arial"/>
        </w:rPr>
        <w:t xml:space="preserve">El </w:t>
      </w:r>
      <w:r w:rsidRPr="004F3A71">
        <w:rPr>
          <w:rFonts w:ascii="Arial" w:hAnsi="Arial" w:cs="Arial"/>
        </w:rPr>
        <w:t>Transportista</w:t>
      </w:r>
      <w:r>
        <w:rPr>
          <w:rFonts w:ascii="Arial" w:hAnsi="Arial" w:cs="Arial"/>
        </w:rPr>
        <w:t xml:space="preserve"> no podrá subcontratar todo el Servicio. </w:t>
      </w:r>
    </w:p>
    <w:p w:rsidR="007311CE" w:rsidRDefault="007311CE" w:rsidP="007311CE">
      <w:pPr>
        <w:jc w:val="both"/>
        <w:rPr>
          <w:rFonts w:ascii="Arial" w:hAnsi="Arial" w:cs="Arial"/>
        </w:rPr>
      </w:pPr>
    </w:p>
    <w:p w:rsidR="007311CE" w:rsidRDefault="007311CE" w:rsidP="00C146E1">
      <w:pPr>
        <w:numPr>
          <w:ilvl w:val="0"/>
          <w:numId w:val="38"/>
        </w:numPr>
        <w:jc w:val="both"/>
        <w:rPr>
          <w:rFonts w:ascii="Arial" w:hAnsi="Arial" w:cs="Arial"/>
          <w:b/>
          <w:vanish/>
        </w:rPr>
      </w:pPr>
    </w:p>
    <w:p w:rsidR="007311CE" w:rsidRDefault="007311CE" w:rsidP="00C146E1">
      <w:pPr>
        <w:numPr>
          <w:ilvl w:val="1"/>
          <w:numId w:val="38"/>
        </w:numPr>
        <w:jc w:val="both"/>
        <w:rPr>
          <w:rFonts w:ascii="Arial" w:hAnsi="Arial" w:cs="Arial"/>
          <w:b/>
          <w:vanish/>
        </w:rPr>
      </w:pPr>
    </w:p>
    <w:p w:rsidR="007311CE" w:rsidRPr="007C1ED7" w:rsidRDefault="007311CE" w:rsidP="00C146E1">
      <w:pPr>
        <w:pStyle w:val="Prrafodelista"/>
        <w:numPr>
          <w:ilvl w:val="1"/>
          <w:numId w:val="56"/>
        </w:numPr>
        <w:ind w:left="567" w:hanging="567"/>
        <w:contextualSpacing/>
        <w:jc w:val="both"/>
        <w:rPr>
          <w:rFonts w:ascii="Arial" w:hAnsi="Arial" w:cs="Arial"/>
          <w:b/>
        </w:rPr>
      </w:pPr>
      <w:r w:rsidRPr="007C1ED7">
        <w:rPr>
          <w:rFonts w:ascii="Arial" w:hAnsi="Arial" w:cs="Arial"/>
          <w:b/>
        </w:rPr>
        <w:t>Subcontratación Parcial</w:t>
      </w:r>
    </w:p>
    <w:p w:rsidR="007311CE" w:rsidRDefault="007311CE" w:rsidP="007311CE">
      <w:pPr>
        <w:jc w:val="both"/>
        <w:rPr>
          <w:rFonts w:ascii="Arial" w:hAnsi="Arial" w:cs="Arial"/>
        </w:rPr>
      </w:pPr>
    </w:p>
    <w:p w:rsidR="007311CE" w:rsidRDefault="007311CE" w:rsidP="007311CE">
      <w:pPr>
        <w:ind w:left="567"/>
        <w:jc w:val="both"/>
        <w:rPr>
          <w:rFonts w:ascii="Arial" w:hAnsi="Arial" w:cs="Arial"/>
        </w:rPr>
      </w:pPr>
      <w:r>
        <w:rPr>
          <w:rFonts w:ascii="Arial" w:hAnsi="Arial" w:cs="Arial"/>
        </w:rPr>
        <w:t xml:space="preserve">El </w:t>
      </w:r>
      <w:r w:rsidRPr="00C6299F">
        <w:rPr>
          <w:rFonts w:ascii="Arial" w:hAnsi="Arial" w:cs="Arial"/>
          <w:b/>
        </w:rPr>
        <w:t>Transportista</w:t>
      </w:r>
      <w:r>
        <w:rPr>
          <w:rFonts w:ascii="Arial" w:hAnsi="Arial" w:cs="Arial"/>
        </w:rPr>
        <w:t xml:space="preserve"> podrá realizar subcontrataciones parciales, para cumplir el Servicio, cumpliendo los siguientes parámetros:</w:t>
      </w:r>
    </w:p>
    <w:p w:rsidR="007311CE" w:rsidRDefault="007311CE" w:rsidP="007311CE">
      <w:pPr>
        <w:jc w:val="both"/>
        <w:rPr>
          <w:rFonts w:ascii="Arial" w:hAnsi="Arial" w:cs="Arial"/>
        </w:rPr>
      </w:pPr>
    </w:p>
    <w:p w:rsidR="007311CE" w:rsidRDefault="007311CE" w:rsidP="00C146E1">
      <w:pPr>
        <w:numPr>
          <w:ilvl w:val="2"/>
          <w:numId w:val="54"/>
        </w:numPr>
        <w:ind w:left="1134" w:hanging="294"/>
        <w:jc w:val="both"/>
        <w:rPr>
          <w:rFonts w:ascii="Arial" w:hAnsi="Arial" w:cs="Arial"/>
        </w:rPr>
      </w:pPr>
      <w:r>
        <w:rPr>
          <w:rFonts w:ascii="Arial" w:hAnsi="Arial" w:cs="Arial"/>
        </w:rPr>
        <w:t xml:space="preserve">El </w:t>
      </w:r>
      <w:r w:rsidRPr="00C6299F">
        <w:rPr>
          <w:rFonts w:ascii="Arial" w:hAnsi="Arial" w:cs="Arial"/>
          <w:b/>
        </w:rPr>
        <w:t>Transportista</w:t>
      </w:r>
      <w:r>
        <w:rPr>
          <w:rFonts w:ascii="Arial" w:hAnsi="Arial" w:cs="Arial"/>
        </w:rPr>
        <w:t xml:space="preserve"> reconoce su obligación de reportar y someter a la aprobación previa del </w:t>
      </w:r>
      <w:r w:rsidRPr="00C6299F">
        <w:rPr>
          <w:rFonts w:ascii="Arial" w:hAnsi="Arial" w:cs="Arial"/>
          <w:b/>
        </w:rPr>
        <w:t>Contratante</w:t>
      </w:r>
      <w:r>
        <w:rPr>
          <w:rFonts w:ascii="Arial" w:hAnsi="Arial" w:cs="Arial"/>
        </w:rPr>
        <w:t xml:space="preserve"> toda subcontratación del Servicio no contemplado en su propuesta; para lo cual, el </w:t>
      </w:r>
      <w:r w:rsidRPr="004F3A71">
        <w:rPr>
          <w:rFonts w:ascii="Arial" w:hAnsi="Arial" w:cs="Arial"/>
        </w:rPr>
        <w:t>Transportista</w:t>
      </w:r>
      <w:r>
        <w:rPr>
          <w:rFonts w:ascii="Arial" w:hAnsi="Arial" w:cs="Arial"/>
        </w:rPr>
        <w:t xml:space="preserve"> debe presentar al </w:t>
      </w:r>
      <w:r w:rsidRPr="00C6299F">
        <w:rPr>
          <w:rFonts w:ascii="Arial" w:hAnsi="Arial" w:cs="Arial"/>
          <w:b/>
        </w:rPr>
        <w:t>Contratante</w:t>
      </w:r>
      <w:r>
        <w:rPr>
          <w:rFonts w:ascii="Arial" w:hAnsi="Arial" w:cs="Arial"/>
        </w:rPr>
        <w:t xml:space="preserve">: </w:t>
      </w:r>
    </w:p>
    <w:p w:rsidR="007311CE" w:rsidRDefault="007311CE" w:rsidP="007311CE">
      <w:pPr>
        <w:ind w:left="1134"/>
        <w:jc w:val="both"/>
        <w:rPr>
          <w:rFonts w:ascii="Arial" w:hAnsi="Arial" w:cs="Arial"/>
        </w:rPr>
      </w:pPr>
    </w:p>
    <w:p w:rsidR="007311CE" w:rsidRDefault="007311CE" w:rsidP="00C146E1">
      <w:pPr>
        <w:numPr>
          <w:ilvl w:val="0"/>
          <w:numId w:val="55"/>
        </w:numPr>
        <w:ind w:left="1418" w:hanging="284"/>
        <w:jc w:val="both"/>
        <w:rPr>
          <w:rFonts w:ascii="Arial" w:hAnsi="Arial" w:cs="Arial"/>
        </w:rPr>
      </w:pPr>
      <w:r>
        <w:rPr>
          <w:rFonts w:ascii="Arial" w:hAnsi="Arial" w:cs="Arial"/>
        </w:rPr>
        <w:t>Testimonio de constitución de la empresa (si corresponde) (no aplica para el caso de choferes), poder del representante legal (si corresponde) (no aplica para el caso de choferes), certificado de FUNDEMPRESA (si corresponde) (no aplica para el caso de choferes), certificado de tradición comercial (si corresponde) (no aplica para el caso de choferes), certificado de FELCN (fuerza especial de lucha contra el narcotráfico) y REJAP (registro judicial de antecedentes penales), de los propietarios, representante legales, socios y/o accionistas, relacionados de las empresas a ser subcontratadas y RUAT (registro único para la administración tributaria municipal) de los Camiones – Cisternas que prestaran el Servicio.</w:t>
      </w:r>
    </w:p>
    <w:p w:rsidR="007311CE" w:rsidRDefault="007311CE" w:rsidP="007311CE">
      <w:pPr>
        <w:ind w:left="1985"/>
        <w:jc w:val="both"/>
        <w:rPr>
          <w:rFonts w:ascii="Arial" w:hAnsi="Arial" w:cs="Arial"/>
        </w:rPr>
      </w:pPr>
    </w:p>
    <w:p w:rsidR="007311CE" w:rsidRDefault="007311CE" w:rsidP="00C146E1">
      <w:pPr>
        <w:numPr>
          <w:ilvl w:val="2"/>
          <w:numId w:val="54"/>
        </w:numPr>
        <w:ind w:left="1134" w:hanging="283"/>
        <w:jc w:val="both"/>
        <w:rPr>
          <w:rFonts w:ascii="Arial" w:hAnsi="Arial" w:cs="Arial"/>
        </w:rPr>
      </w:pPr>
      <w:r>
        <w:rPr>
          <w:rFonts w:ascii="Arial" w:hAnsi="Arial" w:cs="Arial"/>
        </w:rPr>
        <w:t xml:space="preserve">El </w:t>
      </w:r>
      <w:r w:rsidRPr="00C6299F">
        <w:rPr>
          <w:rFonts w:ascii="Arial" w:hAnsi="Arial" w:cs="Arial"/>
          <w:b/>
        </w:rPr>
        <w:t>Transportista</w:t>
      </w:r>
      <w:r>
        <w:rPr>
          <w:rFonts w:ascii="Arial" w:hAnsi="Arial" w:cs="Arial"/>
        </w:rPr>
        <w:t xml:space="preserve"> mantendrá actualizada la lista de sus subcontratistas, la misma que deberá ser remitida cuando el </w:t>
      </w:r>
      <w:r>
        <w:rPr>
          <w:rFonts w:ascii="Arial" w:hAnsi="Arial" w:cs="Arial"/>
          <w:b/>
        </w:rPr>
        <w:t xml:space="preserve">Contratante </w:t>
      </w:r>
      <w:r>
        <w:rPr>
          <w:rFonts w:ascii="Arial" w:hAnsi="Arial" w:cs="Arial"/>
        </w:rPr>
        <w:t>lo requiera.</w:t>
      </w:r>
    </w:p>
    <w:p w:rsidR="007311CE" w:rsidRDefault="007311CE" w:rsidP="00C146E1">
      <w:pPr>
        <w:numPr>
          <w:ilvl w:val="2"/>
          <w:numId w:val="54"/>
        </w:numPr>
        <w:ind w:left="1134" w:hanging="283"/>
        <w:jc w:val="both"/>
        <w:rPr>
          <w:rFonts w:ascii="Arial" w:hAnsi="Arial" w:cs="Arial"/>
        </w:rPr>
      </w:pPr>
      <w:r>
        <w:rPr>
          <w:rFonts w:ascii="Arial" w:hAnsi="Arial" w:cs="Arial"/>
        </w:rPr>
        <w:t xml:space="preserve">El </w:t>
      </w:r>
      <w:r w:rsidRPr="00C6299F">
        <w:rPr>
          <w:rFonts w:ascii="Arial" w:hAnsi="Arial" w:cs="Arial"/>
          <w:b/>
        </w:rPr>
        <w:t>Transportista</w:t>
      </w:r>
      <w:r>
        <w:rPr>
          <w:rFonts w:ascii="Arial" w:hAnsi="Arial" w:cs="Arial"/>
          <w:b/>
        </w:rPr>
        <w:t xml:space="preserve"> </w:t>
      </w:r>
      <w:r>
        <w:rPr>
          <w:rFonts w:ascii="Arial" w:hAnsi="Arial" w:cs="Arial"/>
        </w:rPr>
        <w:t xml:space="preserve">le proveerá al </w:t>
      </w:r>
      <w:r>
        <w:rPr>
          <w:rFonts w:ascii="Arial" w:hAnsi="Arial" w:cs="Arial"/>
          <w:b/>
        </w:rPr>
        <w:t>Contratante</w:t>
      </w:r>
      <w:r>
        <w:rPr>
          <w:rFonts w:ascii="Arial" w:hAnsi="Arial" w:cs="Arial"/>
        </w:rPr>
        <w:t xml:space="preserve"> las copias de todos los subcontratos, que deberán ser remitidos cuando el </w:t>
      </w:r>
      <w:r>
        <w:rPr>
          <w:rFonts w:ascii="Arial" w:hAnsi="Arial" w:cs="Arial"/>
          <w:b/>
        </w:rPr>
        <w:t>Contratante</w:t>
      </w:r>
      <w:r>
        <w:rPr>
          <w:rFonts w:ascii="Arial" w:hAnsi="Arial" w:cs="Arial"/>
        </w:rPr>
        <w:t xml:space="preserve"> los requiera.</w:t>
      </w:r>
    </w:p>
    <w:p w:rsidR="007311CE" w:rsidRDefault="007311CE" w:rsidP="00C146E1">
      <w:pPr>
        <w:numPr>
          <w:ilvl w:val="2"/>
          <w:numId w:val="54"/>
        </w:numPr>
        <w:ind w:left="1134" w:hanging="283"/>
        <w:jc w:val="both"/>
        <w:rPr>
          <w:rFonts w:ascii="Arial" w:hAnsi="Arial" w:cs="Arial"/>
        </w:rPr>
      </w:pPr>
      <w:r>
        <w:rPr>
          <w:rFonts w:ascii="Arial" w:hAnsi="Arial" w:cs="Arial"/>
        </w:rPr>
        <w:t xml:space="preserve">El </w:t>
      </w:r>
      <w:r w:rsidRPr="00C6299F">
        <w:rPr>
          <w:rFonts w:ascii="Arial" w:hAnsi="Arial" w:cs="Arial"/>
          <w:b/>
        </w:rPr>
        <w:t>Transportista</w:t>
      </w:r>
      <w:r>
        <w:rPr>
          <w:rFonts w:ascii="Arial" w:hAnsi="Arial" w:cs="Arial"/>
        </w:rPr>
        <w:t xml:space="preserve"> garantiza que todos los subcontratistas realizarán la parte del Servicio subcontratada y proveerán los Camiones - Cisternas de acuerdo con los términos y condiciones del presente Contrato.  </w:t>
      </w:r>
    </w:p>
    <w:p w:rsidR="007311CE" w:rsidRDefault="007311CE" w:rsidP="00C146E1">
      <w:pPr>
        <w:numPr>
          <w:ilvl w:val="2"/>
          <w:numId w:val="54"/>
        </w:numPr>
        <w:ind w:left="1134" w:hanging="283"/>
        <w:jc w:val="both"/>
        <w:rPr>
          <w:rFonts w:ascii="Arial" w:hAnsi="Arial" w:cs="Arial"/>
        </w:rPr>
      </w:pPr>
      <w:r>
        <w:rPr>
          <w:rFonts w:ascii="Arial" w:hAnsi="Arial" w:cs="Arial"/>
        </w:rPr>
        <w:t xml:space="preserve">Ningún subcontrato suscrito por el </w:t>
      </w:r>
      <w:r w:rsidRPr="00C6299F">
        <w:rPr>
          <w:rFonts w:ascii="Arial" w:hAnsi="Arial" w:cs="Arial"/>
          <w:b/>
        </w:rPr>
        <w:t>Transportista</w:t>
      </w:r>
      <w:r>
        <w:rPr>
          <w:rFonts w:ascii="Arial" w:hAnsi="Arial" w:cs="Arial"/>
        </w:rPr>
        <w:t xml:space="preserve"> obligará o pretenderá obligar al </w:t>
      </w:r>
      <w:r>
        <w:rPr>
          <w:rFonts w:ascii="Arial" w:hAnsi="Arial" w:cs="Arial"/>
          <w:b/>
        </w:rPr>
        <w:t>Contratante</w:t>
      </w:r>
      <w:r>
        <w:rPr>
          <w:rFonts w:ascii="Arial" w:hAnsi="Arial" w:cs="Arial"/>
        </w:rPr>
        <w:t>, siendo de exclusiva cuenta y riesgo en constituirse en los únicos responsables por el cumplimiento de las obligaciones laborales o patronales, que provengan o emanen de la Ley Aplicable.</w:t>
      </w:r>
    </w:p>
    <w:p w:rsidR="007311CE" w:rsidRDefault="007311CE" w:rsidP="00C146E1">
      <w:pPr>
        <w:numPr>
          <w:ilvl w:val="2"/>
          <w:numId w:val="54"/>
        </w:numPr>
        <w:ind w:left="1134" w:hanging="283"/>
        <w:jc w:val="both"/>
        <w:rPr>
          <w:rFonts w:ascii="Arial" w:hAnsi="Arial" w:cs="Arial"/>
        </w:rPr>
      </w:pPr>
      <w:r>
        <w:rPr>
          <w:rFonts w:ascii="Arial" w:hAnsi="Arial" w:cs="Arial"/>
        </w:rPr>
        <w:t xml:space="preserve">El </w:t>
      </w:r>
      <w:r w:rsidRPr="00C6299F">
        <w:rPr>
          <w:rFonts w:ascii="Arial" w:hAnsi="Arial" w:cs="Arial"/>
          <w:b/>
        </w:rPr>
        <w:t>Transportista</w:t>
      </w:r>
      <w:r>
        <w:rPr>
          <w:rFonts w:ascii="Arial" w:hAnsi="Arial" w:cs="Arial"/>
        </w:rPr>
        <w:t xml:space="preserve"> será responsable que la cobertura de todos los seguros aplique a todos los subcontratistas. </w:t>
      </w:r>
    </w:p>
    <w:p w:rsidR="007311CE" w:rsidRPr="003F41F8" w:rsidRDefault="007311CE" w:rsidP="00C146E1">
      <w:pPr>
        <w:numPr>
          <w:ilvl w:val="2"/>
          <w:numId w:val="54"/>
        </w:numPr>
        <w:ind w:left="1134" w:hanging="283"/>
        <w:jc w:val="both"/>
        <w:rPr>
          <w:rFonts w:ascii="Arial" w:hAnsi="Arial" w:cs="Arial"/>
        </w:rPr>
      </w:pPr>
      <w:r>
        <w:rPr>
          <w:rFonts w:ascii="Arial" w:hAnsi="Arial" w:cs="Arial"/>
        </w:rPr>
        <w:t xml:space="preserve">Con respecto a todos los subcontratistas, el </w:t>
      </w:r>
      <w:r w:rsidRPr="00C6299F">
        <w:rPr>
          <w:rFonts w:ascii="Arial" w:hAnsi="Arial" w:cs="Arial"/>
          <w:b/>
        </w:rPr>
        <w:t>Transportista</w:t>
      </w:r>
      <w:r>
        <w:rPr>
          <w:rFonts w:ascii="Arial" w:hAnsi="Arial" w:cs="Arial"/>
        </w:rPr>
        <w:t xml:space="preserve"> será responsable por el cumplimiento de la Ley Aplicable relacionada con material laboral, salud, seguridad ocupacional y medio ambiente de conformidad con lo establecido en el presente Contrato</w:t>
      </w:r>
      <w:r w:rsidRPr="003F41F8">
        <w:rPr>
          <w:rFonts w:ascii="Arial" w:hAnsi="Arial" w:cs="Arial"/>
        </w:rPr>
        <w:t xml:space="preserve">. </w:t>
      </w:r>
      <w:r w:rsidRPr="003F41F8">
        <w:rPr>
          <w:rFonts w:ascii="Arial" w:hAnsi="Arial" w:cs="Arial"/>
          <w:b/>
        </w:rPr>
        <w:t xml:space="preserve">  </w:t>
      </w:r>
    </w:p>
    <w:p w:rsidR="007311CE" w:rsidRPr="003F41F8" w:rsidRDefault="007311CE" w:rsidP="007311CE"/>
    <w:p w:rsidR="007311CE" w:rsidRPr="003F41F8" w:rsidRDefault="007311CE" w:rsidP="00C146E1">
      <w:pPr>
        <w:pStyle w:val="Prrafodelista"/>
        <w:numPr>
          <w:ilvl w:val="1"/>
          <w:numId w:val="56"/>
        </w:numPr>
        <w:ind w:left="709" w:hanging="709"/>
        <w:contextualSpacing/>
        <w:jc w:val="both"/>
        <w:rPr>
          <w:rFonts w:ascii="Arial" w:hAnsi="Arial" w:cs="Arial"/>
          <w:b/>
        </w:rPr>
      </w:pPr>
      <w:r w:rsidRPr="003F41F8">
        <w:rPr>
          <w:rFonts w:ascii="Arial" w:hAnsi="Arial" w:cs="Arial"/>
          <w:b/>
        </w:rPr>
        <w:t xml:space="preserve">Altas y Bajas de Camiones - Cisternas </w:t>
      </w:r>
    </w:p>
    <w:p w:rsidR="007311CE" w:rsidRPr="003F41F8" w:rsidRDefault="007311CE" w:rsidP="007311CE">
      <w:pPr>
        <w:pStyle w:val="Prrafodelista"/>
        <w:ind w:left="709"/>
        <w:jc w:val="both"/>
        <w:rPr>
          <w:rFonts w:ascii="Arial" w:hAnsi="Arial" w:cs="Arial"/>
        </w:rPr>
      </w:pPr>
    </w:p>
    <w:p w:rsidR="007311CE" w:rsidRPr="007C1ED7" w:rsidRDefault="007311CE" w:rsidP="007311CE">
      <w:pPr>
        <w:jc w:val="both"/>
        <w:rPr>
          <w:rFonts w:ascii="Arial" w:hAnsi="Arial" w:cs="Arial"/>
        </w:rPr>
      </w:pPr>
      <w:r w:rsidRPr="003F41F8">
        <w:rPr>
          <w:rFonts w:ascii="Arial" w:hAnsi="Arial" w:cs="Arial"/>
        </w:rPr>
        <w:t xml:space="preserve">El </w:t>
      </w:r>
      <w:r w:rsidRPr="003F41F8">
        <w:rPr>
          <w:rFonts w:ascii="Arial" w:hAnsi="Arial" w:cs="Arial"/>
          <w:b/>
          <w:bCs/>
        </w:rPr>
        <w:t>Transportista</w:t>
      </w:r>
      <w:r w:rsidRPr="003F41F8">
        <w:rPr>
          <w:rFonts w:ascii="Arial" w:hAnsi="Arial" w:cs="Arial"/>
        </w:rPr>
        <w:t xml:space="preserve">, previa aprobación del </w:t>
      </w:r>
      <w:r w:rsidRPr="003F41F8">
        <w:rPr>
          <w:rFonts w:ascii="Arial" w:hAnsi="Arial" w:cs="Arial"/>
          <w:b/>
          <w:bCs/>
        </w:rPr>
        <w:t>Contratante</w:t>
      </w:r>
      <w:r w:rsidRPr="003F41F8">
        <w:rPr>
          <w:rFonts w:ascii="Arial" w:hAnsi="Arial" w:cs="Arial"/>
        </w:rPr>
        <w:t xml:space="preserve">, podrá reemplazar los Camiones-Cisternas detallados en el Anexo 2, mediante solicitud expresa, debiendo al efecto justificar la misma, considerando que los Camiones – Cisternas sólo serán incorporados cuando sean de propiedad del </w:t>
      </w:r>
      <w:r w:rsidRPr="003F41F8">
        <w:rPr>
          <w:rFonts w:ascii="Arial" w:hAnsi="Arial" w:cs="Arial"/>
          <w:b/>
          <w:bCs/>
        </w:rPr>
        <w:t xml:space="preserve">Transportista </w:t>
      </w:r>
      <w:r w:rsidRPr="003F41F8">
        <w:rPr>
          <w:rFonts w:ascii="Arial" w:hAnsi="Arial" w:cs="Arial"/>
        </w:rPr>
        <w:t>y</w:t>
      </w:r>
      <w:r w:rsidRPr="003F41F8">
        <w:rPr>
          <w:rFonts w:ascii="Arial" w:hAnsi="Arial" w:cs="Arial"/>
          <w:b/>
          <w:bCs/>
        </w:rPr>
        <w:t xml:space="preserve"> </w:t>
      </w:r>
      <w:r w:rsidRPr="003F41F8">
        <w:rPr>
          <w:rFonts w:ascii="Arial" w:hAnsi="Arial" w:cs="Arial"/>
        </w:rPr>
        <w:t>cumplan previamente todos los requisitos de las especificaciones técnicas.</w:t>
      </w:r>
    </w:p>
    <w:p w:rsidR="007311CE" w:rsidRDefault="007311CE" w:rsidP="007311CE">
      <w:pPr>
        <w:autoSpaceDE w:val="0"/>
        <w:autoSpaceDN w:val="0"/>
        <w:adjustRightInd w:val="0"/>
        <w:jc w:val="both"/>
        <w:rPr>
          <w:rFonts w:ascii="Arial" w:hAnsi="Arial" w:cs="Arial"/>
          <w:b/>
          <w:u w:val="single"/>
        </w:rPr>
      </w:pPr>
    </w:p>
    <w:p w:rsidR="007311CE" w:rsidRPr="00C41C38" w:rsidRDefault="007311CE" w:rsidP="007311CE">
      <w:pPr>
        <w:autoSpaceDE w:val="0"/>
        <w:autoSpaceDN w:val="0"/>
        <w:adjustRightInd w:val="0"/>
        <w:jc w:val="both"/>
        <w:rPr>
          <w:rFonts w:ascii="Arial" w:hAnsi="Arial" w:cs="Arial"/>
          <w:b/>
          <w:bCs/>
        </w:rPr>
      </w:pPr>
      <w:r w:rsidRPr="00C41C38">
        <w:rPr>
          <w:rFonts w:ascii="Arial" w:hAnsi="Arial" w:cs="Arial"/>
          <w:b/>
          <w:u w:val="single"/>
        </w:rPr>
        <w:t xml:space="preserve">CLÁUSULA </w:t>
      </w:r>
      <w:r w:rsidRPr="00C41C38">
        <w:rPr>
          <w:rFonts w:ascii="Arial" w:hAnsi="Arial" w:cs="Arial"/>
          <w:b/>
          <w:bCs/>
          <w:u w:val="single"/>
        </w:rPr>
        <w:t xml:space="preserve">DÉCIMA </w:t>
      </w:r>
      <w:r>
        <w:rPr>
          <w:rFonts w:ascii="Arial" w:hAnsi="Arial" w:cs="Arial"/>
          <w:b/>
          <w:bCs/>
          <w:u w:val="single"/>
        </w:rPr>
        <w:t>OCTAVA</w:t>
      </w:r>
      <w:r w:rsidRPr="00C41C38">
        <w:rPr>
          <w:rFonts w:ascii="Arial" w:hAnsi="Arial" w:cs="Arial"/>
          <w:b/>
          <w:bCs/>
          <w:u w:val="single"/>
        </w:rPr>
        <w:t xml:space="preserve">.- OBLIGACIONES DEL </w:t>
      </w:r>
      <w:r>
        <w:rPr>
          <w:rFonts w:ascii="Arial" w:hAnsi="Arial" w:cs="Arial"/>
          <w:b/>
          <w:bCs/>
          <w:u w:val="single"/>
        </w:rPr>
        <w:t>TRANSPORTISTA</w:t>
      </w:r>
    </w:p>
    <w:p w:rsidR="007311CE" w:rsidRPr="00C41C38" w:rsidRDefault="007311CE" w:rsidP="007311CE">
      <w:pPr>
        <w:autoSpaceDE w:val="0"/>
        <w:autoSpaceDN w:val="0"/>
        <w:adjustRightInd w:val="0"/>
        <w:jc w:val="both"/>
        <w:rPr>
          <w:rFonts w:ascii="Arial" w:hAnsi="Arial" w:cs="Arial"/>
          <w:b/>
          <w:bCs/>
        </w:rPr>
      </w:pPr>
    </w:p>
    <w:p w:rsidR="007311CE" w:rsidRPr="00C56DD4" w:rsidRDefault="007311CE" w:rsidP="00C146E1">
      <w:pPr>
        <w:pStyle w:val="Prrafodelista"/>
        <w:numPr>
          <w:ilvl w:val="0"/>
          <w:numId w:val="53"/>
        </w:numPr>
        <w:contextualSpacing/>
        <w:jc w:val="both"/>
        <w:rPr>
          <w:rFonts w:ascii="Arial" w:hAnsi="Arial" w:cs="Arial"/>
          <w:vanish/>
        </w:rPr>
      </w:pPr>
    </w:p>
    <w:p w:rsidR="007311CE" w:rsidRPr="00C56DD4" w:rsidRDefault="007311CE" w:rsidP="00C146E1">
      <w:pPr>
        <w:pStyle w:val="Prrafodelista"/>
        <w:numPr>
          <w:ilvl w:val="0"/>
          <w:numId w:val="53"/>
        </w:numPr>
        <w:contextualSpacing/>
        <w:jc w:val="both"/>
        <w:rPr>
          <w:rFonts w:ascii="Arial" w:hAnsi="Arial" w:cs="Arial"/>
          <w:vanish/>
        </w:rPr>
      </w:pPr>
    </w:p>
    <w:p w:rsidR="007311CE" w:rsidRPr="00C56DD4" w:rsidRDefault="007311CE" w:rsidP="00C146E1">
      <w:pPr>
        <w:pStyle w:val="Prrafodelista"/>
        <w:numPr>
          <w:ilvl w:val="0"/>
          <w:numId w:val="53"/>
        </w:numPr>
        <w:contextualSpacing/>
        <w:jc w:val="both"/>
        <w:rPr>
          <w:rFonts w:ascii="Arial" w:hAnsi="Arial" w:cs="Arial"/>
          <w:vanish/>
        </w:rPr>
      </w:pPr>
    </w:p>
    <w:p w:rsidR="007311CE" w:rsidRPr="007C1ED7" w:rsidRDefault="007311CE" w:rsidP="00C146E1">
      <w:pPr>
        <w:pStyle w:val="Prrafodelista"/>
        <w:numPr>
          <w:ilvl w:val="1"/>
          <w:numId w:val="49"/>
        </w:numPr>
        <w:ind w:left="567" w:hanging="567"/>
        <w:contextualSpacing/>
        <w:jc w:val="both"/>
        <w:rPr>
          <w:rFonts w:ascii="Arial" w:hAnsi="Arial" w:cs="Arial"/>
        </w:rPr>
      </w:pPr>
      <w:r w:rsidRPr="007C1ED7">
        <w:rPr>
          <w:rFonts w:ascii="Arial" w:hAnsi="Arial" w:cs="Arial"/>
        </w:rPr>
        <w:t xml:space="preserve">Cumplir el Servicio con el personal y dentro de las especificaciones establecidas en el presente </w:t>
      </w:r>
      <w:r>
        <w:rPr>
          <w:rFonts w:ascii="Arial" w:hAnsi="Arial" w:cs="Arial"/>
        </w:rPr>
        <w:t>Contrato</w:t>
      </w:r>
      <w:r w:rsidRPr="007C1ED7">
        <w:rPr>
          <w:rFonts w:ascii="Arial" w:hAnsi="Arial" w:cs="Arial"/>
        </w:rPr>
        <w:t xml:space="preserve"> y conforme a procedimientos y normas técnicas usuales en trabajos de esta naturaleza. </w:t>
      </w:r>
    </w:p>
    <w:p w:rsidR="007311CE" w:rsidRPr="00C41C38" w:rsidRDefault="007311CE" w:rsidP="007311CE">
      <w:pPr>
        <w:pStyle w:val="Prrafodelista"/>
        <w:ind w:left="567" w:hanging="567"/>
        <w:jc w:val="both"/>
        <w:rPr>
          <w:rFonts w:ascii="Arial" w:hAnsi="Arial" w:cs="Arial"/>
        </w:rPr>
      </w:pPr>
    </w:p>
    <w:p w:rsidR="007311CE" w:rsidRPr="00C41C38" w:rsidRDefault="007311CE" w:rsidP="00C146E1">
      <w:pPr>
        <w:pStyle w:val="Prrafodelista"/>
        <w:numPr>
          <w:ilvl w:val="1"/>
          <w:numId w:val="49"/>
        </w:numPr>
        <w:ind w:left="567" w:hanging="567"/>
        <w:contextualSpacing/>
        <w:jc w:val="both"/>
        <w:rPr>
          <w:rFonts w:ascii="Arial" w:hAnsi="Arial" w:cs="Arial"/>
        </w:rPr>
      </w:pPr>
      <w:r w:rsidRPr="00C41C38">
        <w:rPr>
          <w:rFonts w:ascii="Arial" w:hAnsi="Arial" w:cs="Arial"/>
        </w:rPr>
        <w:t>Mantener indemne al Contratante de cualquier reclamo, acción, proceso, que terceros efectúen por aspectos relacionados a las operaciones de transporte de los Productos, debiendo mantener informado al Contratante de todos los reclamos que hubiera, haciendo llegar la documentación que corresponda.</w:t>
      </w:r>
    </w:p>
    <w:p w:rsidR="007311CE" w:rsidRPr="00C41C38" w:rsidRDefault="007311CE" w:rsidP="007311CE">
      <w:pPr>
        <w:pStyle w:val="Prrafodelista"/>
        <w:ind w:left="567" w:hanging="567"/>
        <w:rPr>
          <w:rFonts w:ascii="Arial" w:hAnsi="Arial" w:cs="Arial"/>
        </w:rPr>
      </w:pPr>
    </w:p>
    <w:p w:rsidR="007311CE" w:rsidRPr="00C41C38" w:rsidRDefault="007311CE" w:rsidP="00C146E1">
      <w:pPr>
        <w:pStyle w:val="Prrafodelista"/>
        <w:numPr>
          <w:ilvl w:val="1"/>
          <w:numId w:val="49"/>
        </w:numPr>
        <w:ind w:left="567" w:hanging="567"/>
        <w:contextualSpacing/>
        <w:jc w:val="both"/>
        <w:rPr>
          <w:rFonts w:ascii="Arial" w:hAnsi="Arial" w:cs="Arial"/>
        </w:rPr>
      </w:pPr>
      <w:r w:rsidRPr="00C41C38">
        <w:rPr>
          <w:rFonts w:ascii="Arial" w:hAnsi="Arial" w:cs="Arial"/>
        </w:rPr>
        <w:t xml:space="preserve">Cumplir con las normas laborables respecto al pago de incremento salarial, bonos, aguinaldo, doble aguinaldo, primas y cualquier otra obligación laboral, las cuales deben ser asumidas exclusivamente a cuenta y cargo del </w:t>
      </w:r>
      <w:r>
        <w:rPr>
          <w:rFonts w:ascii="Arial" w:hAnsi="Arial" w:cs="Arial"/>
        </w:rPr>
        <w:t>Transportista</w:t>
      </w:r>
      <w:r w:rsidRPr="00C41C38">
        <w:rPr>
          <w:rFonts w:ascii="Arial" w:hAnsi="Arial" w:cs="Arial"/>
        </w:rPr>
        <w:t>.</w:t>
      </w:r>
    </w:p>
    <w:p w:rsidR="007311CE" w:rsidRPr="00C41C38" w:rsidRDefault="007311CE" w:rsidP="007311CE">
      <w:pPr>
        <w:pStyle w:val="Prrafodelista"/>
        <w:ind w:left="567" w:hanging="567"/>
        <w:rPr>
          <w:rFonts w:ascii="Arial" w:hAnsi="Arial" w:cs="Arial"/>
        </w:rPr>
      </w:pPr>
    </w:p>
    <w:p w:rsidR="007311CE" w:rsidRPr="00C41C38" w:rsidRDefault="007311CE" w:rsidP="00C146E1">
      <w:pPr>
        <w:pStyle w:val="Prrafodelista"/>
        <w:numPr>
          <w:ilvl w:val="1"/>
          <w:numId w:val="49"/>
        </w:numPr>
        <w:ind w:left="567" w:hanging="567"/>
        <w:contextualSpacing/>
        <w:jc w:val="both"/>
        <w:rPr>
          <w:rFonts w:ascii="Arial" w:hAnsi="Arial" w:cs="Arial"/>
        </w:rPr>
      </w:pPr>
      <w:r w:rsidRPr="00C41C38">
        <w:rPr>
          <w:rFonts w:ascii="Arial" w:hAnsi="Arial" w:cs="Arial"/>
        </w:rPr>
        <w:t xml:space="preserve">Salvaguardar, liberar y mantener indemne al Contratante de la responsabilidad de todos y cualquiera reivindicaciones, reclamos, representaciones y procesos judiciales de cualquier naturaleza, relacionados con la ejecución del presente </w:t>
      </w:r>
      <w:r>
        <w:rPr>
          <w:rFonts w:ascii="Arial" w:hAnsi="Arial" w:cs="Arial"/>
        </w:rPr>
        <w:t>Contrato</w:t>
      </w:r>
      <w:r w:rsidRPr="00C41C38">
        <w:rPr>
          <w:rFonts w:ascii="Arial" w:hAnsi="Arial" w:cs="Arial"/>
        </w:rPr>
        <w:t xml:space="preserve">, cuya prestación es obligación del </w:t>
      </w:r>
      <w:r>
        <w:rPr>
          <w:rFonts w:ascii="Arial" w:hAnsi="Arial" w:cs="Arial"/>
        </w:rPr>
        <w:t>Transportista</w:t>
      </w:r>
      <w:r w:rsidRPr="00C41C38">
        <w:rPr>
          <w:rFonts w:ascii="Arial" w:hAnsi="Arial" w:cs="Arial"/>
        </w:rPr>
        <w:t xml:space="preserve">, así como reclamos de su personal y/o proveedores. </w:t>
      </w:r>
    </w:p>
    <w:p w:rsidR="007311CE" w:rsidRPr="00C41C38" w:rsidRDefault="007311CE" w:rsidP="007311CE">
      <w:pPr>
        <w:pStyle w:val="Prrafodelista"/>
        <w:ind w:left="567" w:hanging="567"/>
        <w:rPr>
          <w:rFonts w:ascii="Arial" w:hAnsi="Arial" w:cs="Arial"/>
        </w:rPr>
      </w:pPr>
    </w:p>
    <w:p w:rsidR="007311CE" w:rsidRPr="00C41C38" w:rsidRDefault="007311CE" w:rsidP="00C146E1">
      <w:pPr>
        <w:pStyle w:val="Prrafodelista"/>
        <w:numPr>
          <w:ilvl w:val="1"/>
          <w:numId w:val="49"/>
        </w:numPr>
        <w:autoSpaceDE w:val="0"/>
        <w:autoSpaceDN w:val="0"/>
        <w:adjustRightInd w:val="0"/>
        <w:ind w:left="567" w:hanging="567"/>
        <w:contextualSpacing/>
        <w:jc w:val="both"/>
        <w:rPr>
          <w:rFonts w:ascii="Arial" w:hAnsi="Arial" w:cs="Arial"/>
        </w:rPr>
      </w:pPr>
      <w:r w:rsidRPr="00C41C38">
        <w:rPr>
          <w:rFonts w:ascii="Arial" w:hAnsi="Arial" w:cs="Arial"/>
        </w:rPr>
        <w:t>Realizar el transporte del Producto de acuerdo a la Ley Aplicable y las autorizaciones y asegurar el cumplimiento de las mismas por parte de sus trabajadores y sus subcontratistas.</w:t>
      </w:r>
    </w:p>
    <w:p w:rsidR="007311CE" w:rsidRPr="00C41C38" w:rsidRDefault="007311CE" w:rsidP="007311CE">
      <w:pPr>
        <w:pStyle w:val="Prrafodelista"/>
        <w:ind w:left="567" w:hanging="567"/>
        <w:rPr>
          <w:rFonts w:ascii="Arial" w:hAnsi="Arial" w:cs="Arial"/>
        </w:rPr>
      </w:pPr>
    </w:p>
    <w:p w:rsidR="007311CE" w:rsidRPr="00C41C38" w:rsidRDefault="007311CE" w:rsidP="00C146E1">
      <w:pPr>
        <w:pStyle w:val="Prrafodelista"/>
        <w:numPr>
          <w:ilvl w:val="1"/>
          <w:numId w:val="49"/>
        </w:numPr>
        <w:autoSpaceDE w:val="0"/>
        <w:autoSpaceDN w:val="0"/>
        <w:adjustRightInd w:val="0"/>
        <w:ind w:left="567" w:hanging="567"/>
        <w:contextualSpacing/>
        <w:jc w:val="both"/>
        <w:rPr>
          <w:rFonts w:ascii="Arial" w:hAnsi="Arial" w:cs="Arial"/>
        </w:rPr>
      </w:pPr>
      <w:r w:rsidRPr="00C41C38">
        <w:rPr>
          <w:rFonts w:ascii="Arial" w:hAnsi="Arial" w:cs="Arial"/>
        </w:rPr>
        <w:t>Cumplir y acatar por sí, por su personal</w:t>
      </w:r>
      <w:r>
        <w:rPr>
          <w:rFonts w:ascii="Arial" w:hAnsi="Arial" w:cs="Arial"/>
        </w:rPr>
        <w:t xml:space="preserve"> y</w:t>
      </w:r>
      <w:r w:rsidRPr="00C41C38">
        <w:rPr>
          <w:rFonts w:ascii="Arial" w:hAnsi="Arial" w:cs="Arial"/>
        </w:rPr>
        <w:t xml:space="preserve"> subcontratistas, las estipulaciones contenidas en toda norma de medio ambiente, salud, seguridad, así como normas del sector hidrocarburífero.</w:t>
      </w:r>
    </w:p>
    <w:p w:rsidR="007311CE" w:rsidRPr="00C41C38" w:rsidRDefault="007311CE" w:rsidP="007311CE">
      <w:pPr>
        <w:pStyle w:val="Prrafodelista"/>
        <w:ind w:left="567" w:hanging="567"/>
        <w:rPr>
          <w:rFonts w:ascii="Arial" w:hAnsi="Arial" w:cs="Arial"/>
        </w:rPr>
      </w:pPr>
    </w:p>
    <w:p w:rsidR="007311CE" w:rsidRPr="00C41C38" w:rsidRDefault="007311CE" w:rsidP="00C146E1">
      <w:pPr>
        <w:pStyle w:val="Prrafodelista"/>
        <w:numPr>
          <w:ilvl w:val="1"/>
          <w:numId w:val="49"/>
        </w:numPr>
        <w:autoSpaceDE w:val="0"/>
        <w:autoSpaceDN w:val="0"/>
        <w:adjustRightInd w:val="0"/>
        <w:ind w:left="567" w:hanging="567"/>
        <w:contextualSpacing/>
        <w:jc w:val="both"/>
        <w:rPr>
          <w:rFonts w:ascii="Arial" w:hAnsi="Arial" w:cs="Arial"/>
        </w:rPr>
      </w:pPr>
      <w:r w:rsidRPr="00C41C38">
        <w:rPr>
          <w:rFonts w:ascii="Arial" w:hAnsi="Arial" w:cs="Arial"/>
        </w:rPr>
        <w:t xml:space="preserve">Responsabilizarse por cualquiera de los Camiones Cisternas propios y/o subcontratados utilizados para el transporte de los Productos en caso de siniestro, pérdida de Producto, incluyendo pero no limitándose a hurtos y robos, independientemente de dolo o culpa del </w:t>
      </w:r>
      <w:r>
        <w:rPr>
          <w:rFonts w:ascii="Arial" w:hAnsi="Arial" w:cs="Arial"/>
        </w:rPr>
        <w:t>Transportista</w:t>
      </w:r>
      <w:r w:rsidRPr="00C41C38">
        <w:rPr>
          <w:rFonts w:ascii="Arial" w:hAnsi="Arial" w:cs="Arial"/>
        </w:rPr>
        <w:t xml:space="preserve"> y/o subcontratista.</w:t>
      </w:r>
    </w:p>
    <w:p w:rsidR="007311CE" w:rsidRPr="00C41C38" w:rsidRDefault="007311CE" w:rsidP="007311CE">
      <w:pPr>
        <w:pStyle w:val="Prrafodelista"/>
        <w:ind w:left="567" w:hanging="567"/>
        <w:rPr>
          <w:rFonts w:ascii="Arial" w:hAnsi="Arial" w:cs="Arial"/>
        </w:rPr>
      </w:pPr>
    </w:p>
    <w:p w:rsidR="007311CE" w:rsidRPr="00C41C38" w:rsidRDefault="007311CE" w:rsidP="00C146E1">
      <w:pPr>
        <w:pStyle w:val="Prrafodelista"/>
        <w:numPr>
          <w:ilvl w:val="1"/>
          <w:numId w:val="49"/>
        </w:numPr>
        <w:autoSpaceDE w:val="0"/>
        <w:autoSpaceDN w:val="0"/>
        <w:adjustRightInd w:val="0"/>
        <w:ind w:left="567" w:hanging="567"/>
        <w:contextualSpacing/>
        <w:jc w:val="both"/>
        <w:rPr>
          <w:rFonts w:ascii="Arial" w:hAnsi="Arial" w:cs="Arial"/>
        </w:rPr>
      </w:pPr>
      <w:r w:rsidRPr="00C41C38">
        <w:rPr>
          <w:rFonts w:ascii="Arial" w:hAnsi="Arial" w:cs="Arial"/>
        </w:rPr>
        <w:t xml:space="preserve">Coordinar con el Contratante, los volúmenes de Producto a ser entregados en el Punto de Entrega. </w:t>
      </w:r>
    </w:p>
    <w:p w:rsidR="007311CE" w:rsidRPr="00C41C38" w:rsidRDefault="007311CE" w:rsidP="007311CE">
      <w:pPr>
        <w:pStyle w:val="Prrafodelista"/>
        <w:ind w:left="567" w:hanging="567"/>
        <w:rPr>
          <w:rFonts w:ascii="Arial" w:hAnsi="Arial" w:cs="Arial"/>
        </w:rPr>
      </w:pPr>
    </w:p>
    <w:p w:rsidR="007311CE" w:rsidRPr="00C41C38" w:rsidRDefault="007311CE" w:rsidP="00C146E1">
      <w:pPr>
        <w:pStyle w:val="Prrafodelista"/>
        <w:numPr>
          <w:ilvl w:val="1"/>
          <w:numId w:val="49"/>
        </w:numPr>
        <w:autoSpaceDE w:val="0"/>
        <w:autoSpaceDN w:val="0"/>
        <w:adjustRightInd w:val="0"/>
        <w:ind w:left="567" w:right="33" w:hanging="567"/>
        <w:contextualSpacing/>
        <w:jc w:val="both"/>
        <w:rPr>
          <w:rFonts w:ascii="Arial" w:hAnsi="Arial" w:cs="Arial"/>
        </w:rPr>
      </w:pPr>
      <w:r w:rsidRPr="00C41C38">
        <w:rPr>
          <w:rFonts w:ascii="Arial" w:hAnsi="Arial" w:cs="Arial"/>
        </w:rPr>
        <w:t xml:space="preserve">Mantener el Producto a ser transportado en las mismas condiciones de calidad, </w:t>
      </w:r>
      <w:r>
        <w:rPr>
          <w:rFonts w:ascii="Arial" w:hAnsi="Arial" w:cs="Arial"/>
        </w:rPr>
        <w:t>volumen</w:t>
      </w:r>
      <w:r w:rsidRPr="00C41C38">
        <w:rPr>
          <w:rFonts w:ascii="Arial" w:hAnsi="Arial" w:cs="Arial"/>
        </w:rPr>
        <w:t xml:space="preserve"> y número de precintos de seguridad, mientras se encuentra bajo su responsabilidad, control y riesgo del </w:t>
      </w:r>
      <w:r>
        <w:rPr>
          <w:rFonts w:ascii="Arial" w:hAnsi="Arial" w:cs="Arial"/>
        </w:rPr>
        <w:t>Transportista</w:t>
      </w:r>
      <w:r w:rsidRPr="00C41C38">
        <w:rPr>
          <w:rFonts w:ascii="Arial" w:hAnsi="Arial" w:cs="Arial"/>
        </w:rPr>
        <w:t xml:space="preserve">. </w:t>
      </w:r>
    </w:p>
    <w:p w:rsidR="007311CE" w:rsidRPr="00C41C38" w:rsidRDefault="007311CE" w:rsidP="007311CE">
      <w:pPr>
        <w:pStyle w:val="Prrafodelista"/>
        <w:ind w:left="567" w:hanging="567"/>
        <w:rPr>
          <w:rFonts w:ascii="Arial" w:hAnsi="Arial" w:cs="Arial"/>
        </w:rPr>
      </w:pPr>
    </w:p>
    <w:p w:rsidR="007311CE" w:rsidRPr="00C41C38" w:rsidRDefault="007311CE" w:rsidP="00C146E1">
      <w:pPr>
        <w:pStyle w:val="Prrafodelista"/>
        <w:numPr>
          <w:ilvl w:val="1"/>
          <w:numId w:val="49"/>
        </w:numPr>
        <w:ind w:left="567" w:hanging="567"/>
        <w:contextualSpacing/>
        <w:jc w:val="both"/>
        <w:rPr>
          <w:rFonts w:ascii="Arial" w:hAnsi="Arial" w:cs="Arial"/>
        </w:rPr>
      </w:pPr>
      <w:r w:rsidRPr="00C41C38">
        <w:rPr>
          <w:rFonts w:ascii="Arial" w:hAnsi="Arial" w:cs="Arial"/>
        </w:rPr>
        <w:t>Cumplir con los requisitos mínimos establecidos en el Anexo 1</w:t>
      </w:r>
      <w:r>
        <w:rPr>
          <w:rFonts w:ascii="Arial" w:hAnsi="Arial" w:cs="Arial"/>
        </w:rPr>
        <w:t xml:space="preserve"> del presente Contrato</w:t>
      </w:r>
      <w:r w:rsidRPr="00C41C38">
        <w:rPr>
          <w:rFonts w:ascii="Arial" w:hAnsi="Arial" w:cs="Arial"/>
        </w:rPr>
        <w:t>.</w:t>
      </w:r>
    </w:p>
    <w:p w:rsidR="007311CE" w:rsidRPr="00C41C38" w:rsidRDefault="007311CE" w:rsidP="007311CE">
      <w:pPr>
        <w:pStyle w:val="Prrafodelista"/>
        <w:ind w:left="567" w:hanging="567"/>
        <w:jc w:val="both"/>
        <w:rPr>
          <w:rFonts w:ascii="Arial" w:hAnsi="Arial" w:cs="Arial"/>
        </w:rPr>
      </w:pPr>
    </w:p>
    <w:p w:rsidR="007311CE" w:rsidRPr="00C41C38" w:rsidRDefault="007311CE" w:rsidP="00C146E1">
      <w:pPr>
        <w:pStyle w:val="Prrafodelista"/>
        <w:numPr>
          <w:ilvl w:val="1"/>
          <w:numId w:val="49"/>
        </w:numPr>
        <w:ind w:left="567" w:hanging="567"/>
        <w:contextualSpacing/>
        <w:jc w:val="both"/>
        <w:rPr>
          <w:rFonts w:ascii="Arial" w:hAnsi="Arial" w:cs="Arial"/>
        </w:rPr>
      </w:pPr>
      <w:r w:rsidRPr="00C41C38">
        <w:rPr>
          <w:rFonts w:ascii="Arial" w:hAnsi="Arial" w:cs="Aria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7311CE" w:rsidRPr="00C41C38" w:rsidRDefault="007311CE" w:rsidP="007311CE">
      <w:pPr>
        <w:pStyle w:val="Prrafodelista"/>
        <w:ind w:left="567" w:hanging="567"/>
        <w:rPr>
          <w:rFonts w:ascii="Arial" w:hAnsi="Arial" w:cs="Arial"/>
        </w:rPr>
      </w:pPr>
    </w:p>
    <w:p w:rsidR="007311CE" w:rsidRPr="00C41C38" w:rsidRDefault="007311CE" w:rsidP="00C146E1">
      <w:pPr>
        <w:pStyle w:val="Prrafodelista"/>
        <w:numPr>
          <w:ilvl w:val="1"/>
          <w:numId w:val="49"/>
        </w:numPr>
        <w:autoSpaceDE w:val="0"/>
        <w:autoSpaceDN w:val="0"/>
        <w:adjustRightInd w:val="0"/>
        <w:ind w:left="567" w:right="33" w:hanging="567"/>
        <w:contextualSpacing/>
        <w:jc w:val="both"/>
        <w:rPr>
          <w:rFonts w:ascii="Arial" w:hAnsi="Arial" w:cs="Arial"/>
        </w:rPr>
      </w:pPr>
      <w:r w:rsidRPr="00C41C38">
        <w:rPr>
          <w:rFonts w:ascii="Arial" w:hAnsi="Arial" w:cs="Arial"/>
        </w:rPr>
        <w:t xml:space="preserve">El </w:t>
      </w:r>
      <w:r>
        <w:rPr>
          <w:rFonts w:ascii="Arial" w:hAnsi="Arial" w:cs="Arial"/>
        </w:rPr>
        <w:t>Transportista</w:t>
      </w:r>
      <w:r w:rsidRPr="00C41C38">
        <w:rPr>
          <w:rFonts w:ascii="Arial" w:hAnsi="Arial" w:cs="Arial"/>
        </w:rPr>
        <w:t xml:space="preserve"> tiene la obligación de presentar la documentación detallada en el presente </w:t>
      </w:r>
      <w:r>
        <w:rPr>
          <w:rFonts w:ascii="Arial" w:hAnsi="Arial" w:cs="Arial"/>
        </w:rPr>
        <w:t>Contrato</w:t>
      </w:r>
      <w:r w:rsidRPr="00C41C38">
        <w:rPr>
          <w:rFonts w:ascii="Arial" w:hAnsi="Arial" w:cs="Arial"/>
        </w:rPr>
        <w:t>, concerniente a la facturación y forma de pago.</w:t>
      </w:r>
    </w:p>
    <w:p w:rsidR="007311CE" w:rsidRPr="00C41C38" w:rsidRDefault="007311CE" w:rsidP="007311CE">
      <w:pPr>
        <w:pStyle w:val="Prrafodelista"/>
        <w:ind w:left="567" w:hanging="567"/>
        <w:rPr>
          <w:rFonts w:ascii="Arial" w:hAnsi="Arial" w:cs="Arial"/>
        </w:rPr>
      </w:pPr>
    </w:p>
    <w:p w:rsidR="007311CE" w:rsidRPr="00C41C38" w:rsidRDefault="007311CE" w:rsidP="00C146E1">
      <w:pPr>
        <w:pStyle w:val="Prrafodelista"/>
        <w:numPr>
          <w:ilvl w:val="1"/>
          <w:numId w:val="49"/>
        </w:numPr>
        <w:ind w:left="567" w:hanging="567"/>
        <w:contextualSpacing/>
        <w:jc w:val="both"/>
        <w:rPr>
          <w:rFonts w:ascii="Arial" w:hAnsi="Arial" w:cs="Arial"/>
        </w:rPr>
      </w:pPr>
      <w:r w:rsidRPr="00C41C38">
        <w:rPr>
          <w:rFonts w:ascii="Arial" w:hAnsi="Arial" w:cs="Arial"/>
        </w:rPr>
        <w:t xml:space="preserve">El </w:t>
      </w:r>
      <w:r>
        <w:rPr>
          <w:rFonts w:ascii="Arial" w:hAnsi="Arial" w:cs="Arial"/>
        </w:rPr>
        <w:t>Transportista</w:t>
      </w:r>
      <w:r w:rsidRPr="00C41C38">
        <w:rPr>
          <w:rFonts w:ascii="Arial" w:hAnsi="Arial" w:cs="Arial"/>
        </w:rPr>
        <w:t xml:space="preserve"> será responsable de mantener vigente y renovar las pólizas de seguro exigidas </w:t>
      </w:r>
      <w:r>
        <w:rPr>
          <w:rFonts w:ascii="Arial" w:hAnsi="Arial" w:cs="Arial"/>
        </w:rPr>
        <w:t>en</w:t>
      </w:r>
      <w:r w:rsidRPr="00C41C38">
        <w:rPr>
          <w:rFonts w:ascii="Arial" w:hAnsi="Arial" w:cs="Arial"/>
        </w:rPr>
        <w:t xml:space="preserve"> el presente </w:t>
      </w:r>
      <w:r>
        <w:rPr>
          <w:rFonts w:ascii="Arial" w:hAnsi="Arial" w:cs="Arial"/>
        </w:rPr>
        <w:t>Contrato</w:t>
      </w:r>
      <w:r w:rsidRPr="00C41C38">
        <w:rPr>
          <w:rFonts w:ascii="Arial" w:hAnsi="Arial" w:cs="Arial"/>
        </w:rPr>
        <w:t>.</w:t>
      </w:r>
    </w:p>
    <w:p w:rsidR="007311CE" w:rsidRPr="00C41C38" w:rsidRDefault="007311CE" w:rsidP="007311CE">
      <w:pPr>
        <w:pStyle w:val="Prrafodelista"/>
        <w:ind w:left="567" w:hanging="567"/>
        <w:rPr>
          <w:rFonts w:ascii="Arial" w:hAnsi="Arial" w:cs="Arial"/>
        </w:rPr>
      </w:pPr>
    </w:p>
    <w:p w:rsidR="007311CE" w:rsidRPr="00C41C38" w:rsidRDefault="007311CE" w:rsidP="00C146E1">
      <w:pPr>
        <w:pStyle w:val="Prrafodelista"/>
        <w:numPr>
          <w:ilvl w:val="1"/>
          <w:numId w:val="49"/>
        </w:numPr>
        <w:ind w:left="567" w:hanging="567"/>
        <w:contextualSpacing/>
        <w:jc w:val="both"/>
        <w:rPr>
          <w:rFonts w:ascii="Arial" w:hAnsi="Arial" w:cs="Arial"/>
        </w:rPr>
      </w:pPr>
      <w:r w:rsidRPr="00C41C38">
        <w:rPr>
          <w:rFonts w:ascii="Arial" w:hAnsi="Arial" w:cs="Arial"/>
        </w:rPr>
        <w:t xml:space="preserve">El </w:t>
      </w:r>
      <w:r>
        <w:rPr>
          <w:rFonts w:ascii="Arial" w:hAnsi="Arial" w:cs="Arial"/>
        </w:rPr>
        <w:t>Transportista</w:t>
      </w:r>
      <w:r w:rsidRPr="00C41C38">
        <w:rPr>
          <w:rFonts w:ascii="Arial" w:hAnsi="Arial" w:cs="Arial"/>
        </w:rPr>
        <w:t xml:space="preserve"> será responsable por los actos, </w:t>
      </w:r>
      <w:r>
        <w:rPr>
          <w:rFonts w:ascii="Arial" w:hAnsi="Arial" w:cs="Arial"/>
        </w:rPr>
        <w:t>los</w:t>
      </w:r>
      <w:r w:rsidRPr="00C41C38">
        <w:rPr>
          <w:rFonts w:ascii="Arial" w:hAnsi="Arial" w:cs="Arial"/>
        </w:rPr>
        <w:t xml:space="preserve"> incumplimientos y las omisiones de cualquiera de sus subcontratistas, empleados o trabajadores, al mismo grado que si fueran los actos, los incumplimientos y las omisiones del propio </w:t>
      </w:r>
      <w:r>
        <w:rPr>
          <w:rFonts w:ascii="Arial" w:hAnsi="Arial" w:cs="Arial"/>
        </w:rPr>
        <w:t>Transportista</w:t>
      </w:r>
      <w:r w:rsidRPr="00C41C38">
        <w:rPr>
          <w:rFonts w:ascii="Arial" w:hAnsi="Arial" w:cs="Arial"/>
        </w:rPr>
        <w:t>, empleados o trabajadores.</w:t>
      </w:r>
    </w:p>
    <w:p w:rsidR="007311CE" w:rsidRPr="00C41C38" w:rsidRDefault="007311CE" w:rsidP="007311CE">
      <w:pPr>
        <w:pStyle w:val="Prrafodelista"/>
        <w:ind w:left="567" w:hanging="567"/>
        <w:rPr>
          <w:rFonts w:ascii="Arial" w:hAnsi="Arial" w:cs="Arial"/>
        </w:rPr>
      </w:pPr>
    </w:p>
    <w:p w:rsidR="007311CE" w:rsidRDefault="007311CE" w:rsidP="00C146E1">
      <w:pPr>
        <w:pStyle w:val="Prrafodelista"/>
        <w:numPr>
          <w:ilvl w:val="1"/>
          <w:numId w:val="49"/>
        </w:numPr>
        <w:ind w:left="567" w:hanging="567"/>
        <w:contextualSpacing/>
        <w:jc w:val="both"/>
        <w:rPr>
          <w:rFonts w:ascii="Arial" w:hAnsi="Arial" w:cs="Arial"/>
        </w:rPr>
      </w:pPr>
      <w:r w:rsidRPr="00C41C38">
        <w:rPr>
          <w:rFonts w:ascii="Arial" w:hAnsi="Arial" w:cs="Arial"/>
        </w:rPr>
        <w:t xml:space="preserve">Ninguna subcontratación liberará al </w:t>
      </w:r>
      <w:r>
        <w:rPr>
          <w:rFonts w:ascii="Arial" w:hAnsi="Arial" w:cs="Arial"/>
        </w:rPr>
        <w:t>Transportista</w:t>
      </w:r>
      <w:r w:rsidRPr="00C41C38">
        <w:rPr>
          <w:rFonts w:ascii="Arial" w:hAnsi="Arial" w:cs="Arial"/>
        </w:rPr>
        <w:t xml:space="preserve"> de cualquier responsabilidad bajo el Contrato.  </w:t>
      </w:r>
    </w:p>
    <w:p w:rsidR="007311CE" w:rsidRPr="007C4BD1" w:rsidRDefault="007311CE" w:rsidP="007311CE">
      <w:pPr>
        <w:pStyle w:val="Prrafodelista"/>
        <w:ind w:left="567" w:hanging="567"/>
        <w:rPr>
          <w:rFonts w:ascii="Arial" w:hAnsi="Arial" w:cs="Arial"/>
        </w:rPr>
      </w:pPr>
    </w:p>
    <w:p w:rsidR="007311CE" w:rsidRPr="00C41C38" w:rsidRDefault="007311CE" w:rsidP="00C146E1">
      <w:pPr>
        <w:pStyle w:val="Prrafodelista"/>
        <w:numPr>
          <w:ilvl w:val="1"/>
          <w:numId w:val="49"/>
        </w:numPr>
        <w:ind w:left="567" w:hanging="567"/>
        <w:contextualSpacing/>
        <w:jc w:val="both"/>
        <w:rPr>
          <w:rFonts w:ascii="Arial" w:hAnsi="Arial" w:cs="Arial"/>
        </w:rPr>
      </w:pPr>
      <w:r w:rsidRPr="00C41C38">
        <w:rPr>
          <w:rFonts w:ascii="Arial" w:hAnsi="Arial" w:cs="Arial"/>
        </w:rPr>
        <w:lastRenderedPageBreak/>
        <w:t xml:space="preserve">De ocurrir desabastecimiento y/o incumplimiento en la provisión de Productos a los clientes del Contratante, por causas atribuibles al </w:t>
      </w:r>
      <w:r>
        <w:rPr>
          <w:rFonts w:ascii="Arial" w:hAnsi="Arial" w:cs="Arial"/>
        </w:rPr>
        <w:t>Transportista</w:t>
      </w:r>
      <w:r w:rsidRPr="00C41C38">
        <w:rPr>
          <w:rFonts w:ascii="Arial" w:hAnsi="Arial" w:cs="Arial"/>
        </w:rPr>
        <w:t>; este será responsable de los daños, perjuicios y sanciones emergentes.</w:t>
      </w:r>
    </w:p>
    <w:p w:rsidR="007311CE" w:rsidRPr="00C41C38" w:rsidRDefault="007311CE" w:rsidP="007311CE">
      <w:pPr>
        <w:pStyle w:val="Prrafodelista"/>
        <w:ind w:left="567" w:hanging="567"/>
        <w:rPr>
          <w:rFonts w:ascii="Arial" w:hAnsi="Arial" w:cs="Arial"/>
        </w:rPr>
      </w:pPr>
    </w:p>
    <w:p w:rsidR="007311CE" w:rsidRPr="00C41C38" w:rsidRDefault="007311CE" w:rsidP="00C146E1">
      <w:pPr>
        <w:pStyle w:val="Prrafodelista"/>
        <w:numPr>
          <w:ilvl w:val="1"/>
          <w:numId w:val="49"/>
        </w:numPr>
        <w:ind w:left="567" w:hanging="567"/>
        <w:contextualSpacing/>
        <w:jc w:val="both"/>
        <w:rPr>
          <w:rFonts w:ascii="Arial" w:hAnsi="Arial" w:cs="Arial"/>
        </w:rPr>
      </w:pPr>
      <w:r w:rsidRPr="00C41C38">
        <w:rPr>
          <w:rFonts w:ascii="Arial" w:hAnsi="Arial" w:cs="Arial"/>
        </w:rPr>
        <w:t xml:space="preserve">Cumplir las Leyes Aplicables así como también cumplir la </w:t>
      </w:r>
      <w:r w:rsidRPr="00393676">
        <w:rPr>
          <w:rFonts w:ascii="Arial" w:hAnsi="Arial" w:cs="Arial"/>
        </w:rPr>
        <w:t>Ley N° 913 de 16 de marzo de 2017 -</w:t>
      </w:r>
      <w:r w:rsidRPr="00C41C38">
        <w:rPr>
          <w:rFonts w:ascii="Arial" w:hAnsi="Arial" w:cs="Arial"/>
        </w:rPr>
        <w:t xml:space="preserve"> Ley de </w:t>
      </w:r>
      <w:r>
        <w:rPr>
          <w:rFonts w:ascii="Arial" w:hAnsi="Arial" w:cs="Arial"/>
        </w:rPr>
        <w:t>Lucha contra el Tráfico de Sustancias Controladas</w:t>
      </w:r>
      <w:r w:rsidRPr="00C41C38">
        <w:rPr>
          <w:rFonts w:ascii="Arial" w:hAnsi="Arial" w:cs="Arial"/>
        </w:rPr>
        <w:t>, la Ley N° 1990 de 28 de julio de 1999 - Ley General de Aduanas y la Ley N° 2492 de 02 de agosto de 2003 - Código Tributario”.</w:t>
      </w:r>
    </w:p>
    <w:p w:rsidR="007311CE" w:rsidRPr="00C41C38" w:rsidRDefault="007311CE" w:rsidP="007311CE">
      <w:pPr>
        <w:pStyle w:val="Prrafodelista"/>
        <w:ind w:left="567" w:hanging="567"/>
        <w:rPr>
          <w:rFonts w:ascii="Arial" w:hAnsi="Arial" w:cs="Arial"/>
        </w:rPr>
      </w:pPr>
    </w:p>
    <w:p w:rsidR="007311CE" w:rsidRDefault="007311CE" w:rsidP="00C146E1">
      <w:pPr>
        <w:pStyle w:val="Prrafodelista"/>
        <w:numPr>
          <w:ilvl w:val="1"/>
          <w:numId w:val="49"/>
        </w:numPr>
        <w:ind w:left="567" w:hanging="567"/>
        <w:contextualSpacing/>
        <w:jc w:val="both"/>
        <w:rPr>
          <w:rFonts w:ascii="Arial" w:hAnsi="Arial" w:cs="Arial"/>
        </w:rPr>
      </w:pPr>
      <w:r w:rsidRPr="00C41C38">
        <w:rPr>
          <w:rFonts w:ascii="Arial" w:hAnsi="Arial" w:cs="Arial"/>
        </w:rPr>
        <w:t xml:space="preserve">El </w:t>
      </w:r>
      <w:r>
        <w:rPr>
          <w:rFonts w:ascii="Arial" w:hAnsi="Arial" w:cs="Arial"/>
        </w:rPr>
        <w:t>Transportista</w:t>
      </w:r>
      <w:r w:rsidRPr="00C41C38">
        <w:rPr>
          <w:rFonts w:ascii="Arial" w:hAnsi="Arial" w:cs="Arial"/>
        </w:rPr>
        <w:t xml:space="preserve">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el Contratante el derecho realizar las consultas que vea convenientes y en caso de ser afirmativas resolverá el </w:t>
      </w:r>
      <w:r>
        <w:rPr>
          <w:rFonts w:ascii="Arial" w:hAnsi="Arial" w:cs="Arial"/>
        </w:rPr>
        <w:t>C</w:t>
      </w:r>
      <w:r w:rsidRPr="00C41C38">
        <w:rPr>
          <w:rFonts w:ascii="Arial" w:hAnsi="Arial" w:cs="Arial"/>
        </w:rPr>
        <w:t xml:space="preserve">ontrato, sin pago de daños y perjuicios al </w:t>
      </w:r>
      <w:r>
        <w:rPr>
          <w:rFonts w:ascii="Arial" w:hAnsi="Arial" w:cs="Arial"/>
        </w:rPr>
        <w:t>Transportista</w:t>
      </w:r>
      <w:r w:rsidRPr="00C41C38">
        <w:rPr>
          <w:rFonts w:ascii="Arial" w:hAnsi="Arial" w:cs="Arial"/>
        </w:rPr>
        <w:t xml:space="preserve">. </w:t>
      </w:r>
    </w:p>
    <w:p w:rsidR="007311CE" w:rsidRPr="00981F74" w:rsidRDefault="007311CE" w:rsidP="007311CE">
      <w:pPr>
        <w:pStyle w:val="Prrafodelista"/>
        <w:ind w:left="567" w:hanging="567"/>
        <w:rPr>
          <w:rFonts w:ascii="Arial" w:hAnsi="Arial" w:cs="Arial"/>
        </w:rPr>
      </w:pPr>
    </w:p>
    <w:p w:rsidR="007311CE" w:rsidRDefault="007311CE" w:rsidP="00C146E1">
      <w:pPr>
        <w:pStyle w:val="Prrafodelista"/>
        <w:numPr>
          <w:ilvl w:val="1"/>
          <w:numId w:val="49"/>
        </w:numPr>
        <w:ind w:left="567" w:hanging="567"/>
        <w:contextualSpacing/>
        <w:jc w:val="both"/>
        <w:rPr>
          <w:rFonts w:ascii="Arial" w:hAnsi="Arial" w:cs="Arial"/>
        </w:rPr>
      </w:pPr>
      <w:r w:rsidRPr="00981F74">
        <w:rPr>
          <w:rFonts w:ascii="Arial" w:hAnsi="Arial" w:cs="Arial"/>
        </w:rPr>
        <w:t>En el t</w:t>
      </w:r>
      <w:r>
        <w:rPr>
          <w:rFonts w:ascii="Arial" w:hAnsi="Arial" w:cs="Arial"/>
        </w:rPr>
        <w:t>ranscurso de la prestación del S</w:t>
      </w:r>
      <w:r w:rsidRPr="00981F74">
        <w:rPr>
          <w:rFonts w:ascii="Arial" w:hAnsi="Arial" w:cs="Arial"/>
        </w:rPr>
        <w:t xml:space="preserve">ervicio, </w:t>
      </w:r>
      <w:r>
        <w:rPr>
          <w:rFonts w:ascii="Arial" w:hAnsi="Arial" w:cs="Arial"/>
        </w:rPr>
        <w:t xml:space="preserve">el Contratante </w:t>
      </w:r>
      <w:r w:rsidRPr="00981F74">
        <w:rPr>
          <w:rFonts w:ascii="Arial" w:hAnsi="Arial" w:cs="Arial"/>
        </w:rPr>
        <w:t>podrá solicitar al Transportista la presentación de los certificados de FELCN y REJAP vigentes.</w:t>
      </w:r>
    </w:p>
    <w:p w:rsidR="007311CE" w:rsidRPr="00981F74" w:rsidRDefault="007311CE" w:rsidP="007311CE">
      <w:pPr>
        <w:pStyle w:val="Prrafodelista"/>
        <w:ind w:left="567" w:hanging="567"/>
        <w:rPr>
          <w:rFonts w:ascii="Arial" w:hAnsi="Arial" w:cs="Arial"/>
        </w:rPr>
      </w:pPr>
    </w:p>
    <w:p w:rsidR="007311CE" w:rsidRDefault="007311CE" w:rsidP="00C146E1">
      <w:pPr>
        <w:pStyle w:val="Prrafodelista"/>
        <w:numPr>
          <w:ilvl w:val="1"/>
          <w:numId w:val="49"/>
        </w:numPr>
        <w:ind w:left="567" w:hanging="567"/>
        <w:contextualSpacing/>
        <w:jc w:val="both"/>
        <w:rPr>
          <w:rFonts w:ascii="Arial" w:hAnsi="Arial" w:cs="Arial"/>
        </w:rPr>
      </w:pPr>
      <w:r>
        <w:rPr>
          <w:rFonts w:ascii="Arial" w:hAnsi="Arial" w:cs="Arial"/>
        </w:rPr>
        <w:t>El Transportista p</w:t>
      </w:r>
      <w:r w:rsidRPr="00981F74">
        <w:rPr>
          <w:rFonts w:ascii="Arial" w:hAnsi="Arial" w:cs="Arial"/>
        </w:rPr>
        <w:t>resentar</w:t>
      </w:r>
      <w:r>
        <w:rPr>
          <w:rFonts w:ascii="Arial" w:hAnsi="Arial" w:cs="Arial"/>
        </w:rPr>
        <w:t>á</w:t>
      </w:r>
      <w:r w:rsidRPr="00981F74">
        <w:rPr>
          <w:rFonts w:ascii="Arial" w:hAnsi="Arial" w:cs="Arial"/>
        </w:rPr>
        <w:t xml:space="preserve"> en cada carga y descarga </w:t>
      </w:r>
      <w:r>
        <w:rPr>
          <w:rFonts w:ascii="Arial" w:hAnsi="Arial" w:cs="Arial"/>
        </w:rPr>
        <w:t>lo</w:t>
      </w:r>
      <w:r w:rsidRPr="00981F74">
        <w:rPr>
          <w:rFonts w:ascii="Arial" w:hAnsi="Arial" w:cs="Arial"/>
        </w:rPr>
        <w:t>s certificados de verificación y certificados de prueba hidráulica vigentes, asimismo mantener estos documentos vigentes durante l</w:t>
      </w:r>
      <w:r>
        <w:rPr>
          <w:rFonts w:ascii="Arial" w:hAnsi="Arial" w:cs="Arial"/>
        </w:rPr>
        <w:t>a</w:t>
      </w:r>
      <w:r w:rsidRPr="00981F74">
        <w:rPr>
          <w:rFonts w:ascii="Arial" w:hAnsi="Arial" w:cs="Arial"/>
        </w:rPr>
        <w:t xml:space="preserve"> presta</w:t>
      </w:r>
      <w:r>
        <w:rPr>
          <w:rFonts w:ascii="Arial" w:hAnsi="Arial" w:cs="Arial"/>
        </w:rPr>
        <w:t xml:space="preserve">ción </w:t>
      </w:r>
      <w:r w:rsidRPr="00981F74">
        <w:rPr>
          <w:rFonts w:ascii="Arial" w:hAnsi="Arial" w:cs="Arial"/>
        </w:rPr>
        <w:t>d</w:t>
      </w:r>
      <w:r>
        <w:rPr>
          <w:rFonts w:ascii="Arial" w:hAnsi="Arial" w:cs="Arial"/>
        </w:rPr>
        <w:t>el</w:t>
      </w:r>
      <w:r w:rsidRPr="00981F74">
        <w:rPr>
          <w:rFonts w:ascii="Arial" w:hAnsi="Arial" w:cs="Arial"/>
        </w:rPr>
        <w:t xml:space="preserve"> </w:t>
      </w:r>
      <w:r>
        <w:rPr>
          <w:rFonts w:ascii="Arial" w:hAnsi="Arial" w:cs="Arial"/>
        </w:rPr>
        <w:t>S</w:t>
      </w:r>
      <w:r w:rsidRPr="00981F74">
        <w:rPr>
          <w:rFonts w:ascii="Arial" w:hAnsi="Arial" w:cs="Arial"/>
        </w:rPr>
        <w:t>ervicio.</w:t>
      </w:r>
    </w:p>
    <w:p w:rsidR="007311CE" w:rsidRPr="007D1346" w:rsidRDefault="007311CE" w:rsidP="007311CE">
      <w:pPr>
        <w:pStyle w:val="Prrafodelista"/>
        <w:ind w:left="567" w:hanging="567"/>
        <w:rPr>
          <w:rFonts w:ascii="Arial" w:hAnsi="Arial" w:cs="Arial"/>
        </w:rPr>
      </w:pPr>
    </w:p>
    <w:p w:rsidR="007311CE" w:rsidRDefault="007311CE" w:rsidP="00C146E1">
      <w:pPr>
        <w:pStyle w:val="Prrafodelista"/>
        <w:numPr>
          <w:ilvl w:val="1"/>
          <w:numId w:val="49"/>
        </w:numPr>
        <w:ind w:left="567" w:hanging="567"/>
        <w:contextualSpacing/>
        <w:jc w:val="both"/>
        <w:rPr>
          <w:rFonts w:ascii="Arial" w:hAnsi="Arial" w:cs="Arial"/>
        </w:rPr>
      </w:pPr>
      <w:r>
        <w:rPr>
          <w:rFonts w:ascii="Arial" w:hAnsi="Arial" w:cs="Arial"/>
        </w:rPr>
        <w:t>El Transportista deberá m</w:t>
      </w:r>
      <w:r w:rsidRPr="007D1346">
        <w:rPr>
          <w:rFonts w:ascii="Arial" w:hAnsi="Arial" w:cs="Arial"/>
        </w:rPr>
        <w:t>antener vigentes los certificados de medio ambiente (LASP) establecidos.</w:t>
      </w:r>
    </w:p>
    <w:p w:rsidR="007311CE" w:rsidRPr="007D1346" w:rsidRDefault="007311CE" w:rsidP="007311CE">
      <w:pPr>
        <w:pStyle w:val="Prrafodelista"/>
        <w:ind w:left="567" w:hanging="567"/>
        <w:rPr>
          <w:rFonts w:ascii="Arial" w:hAnsi="Arial" w:cs="Arial"/>
        </w:rPr>
      </w:pPr>
    </w:p>
    <w:p w:rsidR="007311CE" w:rsidRDefault="007311CE" w:rsidP="00C146E1">
      <w:pPr>
        <w:pStyle w:val="Prrafodelista"/>
        <w:numPr>
          <w:ilvl w:val="1"/>
          <w:numId w:val="49"/>
        </w:numPr>
        <w:ind w:left="567" w:hanging="567"/>
        <w:contextualSpacing/>
        <w:jc w:val="both"/>
        <w:rPr>
          <w:rFonts w:ascii="Arial" w:hAnsi="Arial" w:cs="Arial"/>
        </w:rPr>
      </w:pPr>
      <w:r w:rsidRPr="007D1346">
        <w:rPr>
          <w:rFonts w:ascii="Arial" w:hAnsi="Arial" w:cs="Arial"/>
        </w:rPr>
        <w:t>El conductor deberá contar con Licencia de Conducir Categoría “C” y será responsable de:</w:t>
      </w:r>
    </w:p>
    <w:p w:rsidR="007311CE" w:rsidRPr="00403721" w:rsidRDefault="007311CE" w:rsidP="007311CE">
      <w:pPr>
        <w:pStyle w:val="Prrafodelista"/>
        <w:ind w:left="567" w:hanging="567"/>
        <w:rPr>
          <w:rFonts w:ascii="Arial" w:hAnsi="Arial" w:cs="Arial"/>
        </w:rPr>
      </w:pPr>
    </w:p>
    <w:p w:rsidR="007311CE" w:rsidRPr="00981F74" w:rsidRDefault="007311CE" w:rsidP="00C146E1">
      <w:pPr>
        <w:pStyle w:val="Prrafodelista"/>
        <w:numPr>
          <w:ilvl w:val="0"/>
          <w:numId w:val="60"/>
        </w:numPr>
        <w:autoSpaceDE w:val="0"/>
        <w:autoSpaceDN w:val="0"/>
        <w:adjustRightInd w:val="0"/>
        <w:ind w:left="851"/>
        <w:contextualSpacing/>
        <w:jc w:val="both"/>
        <w:rPr>
          <w:rFonts w:ascii="Arial" w:hAnsi="Arial" w:cs="Arial"/>
        </w:rPr>
      </w:pPr>
      <w:r w:rsidRPr="00981F74">
        <w:rPr>
          <w:rFonts w:ascii="Arial" w:hAnsi="Arial" w:cs="Arial"/>
        </w:rPr>
        <w:t>Controlar que ninguna persona fume dentro o alrededor del vehículo.</w:t>
      </w:r>
    </w:p>
    <w:p w:rsidR="007311CE" w:rsidRPr="00981F74" w:rsidRDefault="007311CE" w:rsidP="00C146E1">
      <w:pPr>
        <w:pStyle w:val="Prrafodelista"/>
        <w:numPr>
          <w:ilvl w:val="0"/>
          <w:numId w:val="60"/>
        </w:numPr>
        <w:autoSpaceDE w:val="0"/>
        <w:autoSpaceDN w:val="0"/>
        <w:adjustRightInd w:val="0"/>
        <w:ind w:left="851"/>
        <w:contextualSpacing/>
        <w:jc w:val="both"/>
        <w:rPr>
          <w:rFonts w:ascii="Arial" w:hAnsi="Arial" w:cs="Arial"/>
        </w:rPr>
      </w:pPr>
      <w:r w:rsidRPr="00981F74">
        <w:rPr>
          <w:rFonts w:ascii="Arial" w:hAnsi="Arial" w:cs="Arial"/>
        </w:rPr>
        <w:t>Es responsable por la seguridad del producto que transporta.</w:t>
      </w:r>
    </w:p>
    <w:p w:rsidR="007311CE" w:rsidRPr="00981F74" w:rsidRDefault="007311CE" w:rsidP="00C146E1">
      <w:pPr>
        <w:pStyle w:val="Prrafodelista"/>
        <w:numPr>
          <w:ilvl w:val="0"/>
          <w:numId w:val="60"/>
        </w:numPr>
        <w:autoSpaceDE w:val="0"/>
        <w:autoSpaceDN w:val="0"/>
        <w:adjustRightInd w:val="0"/>
        <w:ind w:left="851"/>
        <w:contextualSpacing/>
        <w:jc w:val="both"/>
        <w:rPr>
          <w:rFonts w:ascii="Arial" w:hAnsi="Arial" w:cs="Arial"/>
        </w:rPr>
      </w:pPr>
      <w:r w:rsidRPr="00981F74">
        <w:rPr>
          <w:rFonts w:ascii="Arial" w:hAnsi="Arial" w:cs="Arial"/>
        </w:rPr>
        <w:t>Controlar la carga y descarga del producto.</w:t>
      </w:r>
    </w:p>
    <w:p w:rsidR="007311CE" w:rsidRPr="00981F74" w:rsidRDefault="007311CE" w:rsidP="00C146E1">
      <w:pPr>
        <w:pStyle w:val="Prrafodelista"/>
        <w:numPr>
          <w:ilvl w:val="0"/>
          <w:numId w:val="60"/>
        </w:numPr>
        <w:autoSpaceDE w:val="0"/>
        <w:autoSpaceDN w:val="0"/>
        <w:adjustRightInd w:val="0"/>
        <w:ind w:left="851"/>
        <w:contextualSpacing/>
        <w:jc w:val="both"/>
        <w:rPr>
          <w:rFonts w:ascii="Arial" w:hAnsi="Arial" w:cs="Arial"/>
        </w:rPr>
      </w:pPr>
      <w:r w:rsidRPr="00981F74">
        <w:rPr>
          <w:rFonts w:ascii="Arial" w:hAnsi="Arial" w:cs="Arial"/>
        </w:rPr>
        <w:t xml:space="preserve">Contar con la documentación SOAT vigente. </w:t>
      </w:r>
    </w:p>
    <w:p w:rsidR="007311CE" w:rsidRPr="00981F74" w:rsidRDefault="007311CE" w:rsidP="00C146E1">
      <w:pPr>
        <w:pStyle w:val="Prrafodelista"/>
        <w:numPr>
          <w:ilvl w:val="0"/>
          <w:numId w:val="60"/>
        </w:numPr>
        <w:autoSpaceDE w:val="0"/>
        <w:autoSpaceDN w:val="0"/>
        <w:adjustRightInd w:val="0"/>
        <w:ind w:left="851"/>
        <w:contextualSpacing/>
        <w:jc w:val="both"/>
        <w:rPr>
          <w:rFonts w:ascii="Arial" w:hAnsi="Arial" w:cs="Arial"/>
        </w:rPr>
      </w:pPr>
      <w:r w:rsidRPr="00981F74">
        <w:rPr>
          <w:rFonts w:ascii="Arial" w:hAnsi="Arial" w:cs="Arial"/>
        </w:rPr>
        <w:t>Contar con el documento de Inspección Técnica de Transito, vigente.</w:t>
      </w:r>
    </w:p>
    <w:p w:rsidR="007311CE" w:rsidRPr="0040738A" w:rsidRDefault="007311CE" w:rsidP="007311CE">
      <w:pPr>
        <w:jc w:val="both"/>
        <w:rPr>
          <w:rFonts w:ascii="Calibri" w:hAnsi="Calibri" w:cs="Calibri"/>
          <w:color w:val="FF0000"/>
          <w:sz w:val="22"/>
          <w:szCs w:val="22"/>
        </w:rPr>
      </w:pPr>
    </w:p>
    <w:p w:rsidR="007311CE" w:rsidRPr="00981F74" w:rsidRDefault="007311CE" w:rsidP="007311CE">
      <w:pPr>
        <w:rPr>
          <w:rFonts w:ascii="Arial" w:hAnsi="Arial" w:cs="Arial"/>
        </w:rPr>
      </w:pPr>
      <w:r w:rsidRPr="00981F74">
        <w:rPr>
          <w:rFonts w:ascii="Arial" w:hAnsi="Arial" w:cs="Arial"/>
        </w:rPr>
        <w:t>Las demás obligaciones a su cargo que, sin estar expresamente mencionadas emerjan del Contr</w:t>
      </w:r>
      <w:r>
        <w:rPr>
          <w:rFonts w:ascii="Arial" w:hAnsi="Arial" w:cs="Arial"/>
        </w:rPr>
        <w:t>ato o durante la ejecución del S</w:t>
      </w:r>
      <w:r w:rsidRPr="00981F74">
        <w:rPr>
          <w:rFonts w:ascii="Arial" w:hAnsi="Arial" w:cs="Arial"/>
        </w:rPr>
        <w:t>ervicio.</w:t>
      </w:r>
    </w:p>
    <w:p w:rsidR="007311CE" w:rsidRDefault="007311CE" w:rsidP="007311CE">
      <w:pPr>
        <w:autoSpaceDE w:val="0"/>
        <w:autoSpaceDN w:val="0"/>
        <w:adjustRightInd w:val="0"/>
        <w:jc w:val="both"/>
        <w:rPr>
          <w:rFonts w:ascii="Arial" w:hAnsi="Arial" w:cs="Arial"/>
          <w:b/>
          <w:u w:val="single"/>
        </w:rPr>
      </w:pPr>
    </w:p>
    <w:p w:rsidR="007311CE" w:rsidRPr="00C41C38" w:rsidRDefault="007311CE" w:rsidP="007311CE">
      <w:pPr>
        <w:autoSpaceDE w:val="0"/>
        <w:autoSpaceDN w:val="0"/>
        <w:adjustRightInd w:val="0"/>
        <w:jc w:val="both"/>
        <w:rPr>
          <w:rFonts w:ascii="Arial" w:hAnsi="Arial" w:cs="Arial"/>
          <w:b/>
          <w:u w:val="single"/>
        </w:rPr>
      </w:pPr>
      <w:r w:rsidRPr="00C41C38">
        <w:rPr>
          <w:rFonts w:ascii="Arial" w:hAnsi="Arial" w:cs="Arial"/>
          <w:b/>
          <w:u w:val="single"/>
        </w:rPr>
        <w:t xml:space="preserve">CLÁUSULA DECIMA </w:t>
      </w:r>
      <w:r>
        <w:rPr>
          <w:rFonts w:ascii="Arial" w:hAnsi="Arial" w:cs="Arial"/>
          <w:b/>
          <w:u w:val="single"/>
        </w:rPr>
        <w:t>N</w:t>
      </w:r>
      <w:r w:rsidRPr="00C41C38">
        <w:rPr>
          <w:rFonts w:ascii="Arial" w:hAnsi="Arial" w:cs="Arial"/>
          <w:b/>
          <w:u w:val="single"/>
        </w:rPr>
        <w:t>O</w:t>
      </w:r>
      <w:r>
        <w:rPr>
          <w:rFonts w:ascii="Arial" w:hAnsi="Arial" w:cs="Arial"/>
          <w:b/>
          <w:u w:val="single"/>
        </w:rPr>
        <w:t>VENA</w:t>
      </w:r>
      <w:r w:rsidRPr="00C41C38">
        <w:rPr>
          <w:rFonts w:ascii="Arial" w:hAnsi="Arial" w:cs="Arial"/>
          <w:b/>
          <w:u w:val="single"/>
        </w:rPr>
        <w:t>.- PERSONAL Y EQUIPO DEL SERVICIO</w:t>
      </w:r>
    </w:p>
    <w:p w:rsidR="007311CE" w:rsidRPr="00C41C38" w:rsidRDefault="007311CE" w:rsidP="007311CE">
      <w:pPr>
        <w:ind w:left="709" w:hanging="709"/>
        <w:jc w:val="both"/>
        <w:rPr>
          <w:rFonts w:ascii="Arial" w:hAnsi="Arial" w:cs="Arial"/>
        </w:rPr>
      </w:pPr>
    </w:p>
    <w:p w:rsidR="007311CE" w:rsidRPr="002B08D4" w:rsidRDefault="007311CE" w:rsidP="00C146E1">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7311CE" w:rsidRPr="002B08D4" w:rsidRDefault="007311CE" w:rsidP="00C146E1">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7311CE" w:rsidRPr="002B08D4" w:rsidRDefault="007311CE" w:rsidP="00C146E1">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7311CE" w:rsidRPr="002B08D4" w:rsidRDefault="007311CE" w:rsidP="00C146E1">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7311CE" w:rsidRPr="002B08D4" w:rsidRDefault="007311CE" w:rsidP="00C146E1">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7311CE" w:rsidRPr="002B08D4" w:rsidRDefault="007311CE" w:rsidP="00C146E1">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7311CE" w:rsidRPr="002B08D4" w:rsidRDefault="007311CE" w:rsidP="00C146E1">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7311CE" w:rsidRPr="002B08D4" w:rsidRDefault="007311CE" w:rsidP="00C146E1">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7311CE" w:rsidRPr="00C41C38" w:rsidRDefault="007311CE" w:rsidP="00C146E1">
      <w:pPr>
        <w:pStyle w:val="Prrafodelista"/>
        <w:widowControl w:val="0"/>
        <w:numPr>
          <w:ilvl w:val="1"/>
          <w:numId w:val="44"/>
        </w:numPr>
        <w:shd w:val="clear" w:color="auto" w:fill="FFFFFF"/>
        <w:autoSpaceDE w:val="0"/>
        <w:autoSpaceDN w:val="0"/>
        <w:ind w:left="567" w:right="43" w:hanging="567"/>
        <w:contextualSpacing/>
        <w:jc w:val="both"/>
        <w:rPr>
          <w:rFonts w:ascii="Arial" w:hAnsi="Arial" w:cs="Arial"/>
        </w:rPr>
      </w:pPr>
      <w:r w:rsidRPr="00C41C38">
        <w:rPr>
          <w:rFonts w:ascii="Arial" w:hAnsi="Arial" w:cs="Arial"/>
        </w:rPr>
        <w:t xml:space="preserve">El </w:t>
      </w:r>
      <w:r>
        <w:rPr>
          <w:rFonts w:ascii="Arial" w:hAnsi="Arial" w:cs="Arial"/>
        </w:rPr>
        <w:t>Transportista</w:t>
      </w:r>
      <w:r w:rsidRPr="00C41C38">
        <w:rPr>
          <w:rFonts w:ascii="Arial" w:hAnsi="Arial" w:cs="Arial"/>
        </w:rPr>
        <w:t xml:space="preserve"> declara conocer y se obliga a cumplir las leyes, regulaciones y normas sobre transporte, operación y manipuleo de productos derivados de petróleo</w:t>
      </w:r>
      <w:r>
        <w:rPr>
          <w:rFonts w:ascii="Arial" w:hAnsi="Arial" w:cs="Arial"/>
        </w:rPr>
        <w:t>,</w:t>
      </w:r>
      <w:r w:rsidRPr="00C41C38">
        <w:rPr>
          <w:rFonts w:ascii="Arial" w:hAnsi="Arial" w:cs="Arial"/>
        </w:rPr>
        <w:t xml:space="preserve"> consideradas sustancias peligrosas.</w:t>
      </w:r>
    </w:p>
    <w:p w:rsidR="007311CE" w:rsidRPr="00C41C38" w:rsidRDefault="007311CE" w:rsidP="007311CE">
      <w:pPr>
        <w:pStyle w:val="Prrafodelista"/>
        <w:widowControl w:val="0"/>
        <w:shd w:val="clear" w:color="auto" w:fill="FFFFFF"/>
        <w:autoSpaceDE w:val="0"/>
        <w:autoSpaceDN w:val="0"/>
        <w:ind w:left="567" w:right="43" w:hanging="567"/>
        <w:jc w:val="both"/>
        <w:rPr>
          <w:rFonts w:ascii="Arial" w:hAnsi="Arial" w:cs="Arial"/>
        </w:rPr>
      </w:pPr>
    </w:p>
    <w:p w:rsidR="007311CE" w:rsidRPr="00C41C38" w:rsidRDefault="007311CE" w:rsidP="00C146E1">
      <w:pPr>
        <w:pStyle w:val="Prrafodelista"/>
        <w:widowControl w:val="0"/>
        <w:numPr>
          <w:ilvl w:val="1"/>
          <w:numId w:val="44"/>
        </w:numPr>
        <w:shd w:val="clear" w:color="auto" w:fill="FFFFFF"/>
        <w:autoSpaceDE w:val="0"/>
        <w:autoSpaceDN w:val="0"/>
        <w:ind w:left="567" w:right="43" w:hanging="567"/>
        <w:contextualSpacing/>
        <w:jc w:val="both"/>
        <w:rPr>
          <w:rFonts w:ascii="Arial" w:hAnsi="Arial" w:cs="Arial"/>
        </w:rPr>
      </w:pPr>
      <w:r w:rsidRPr="00C41C38">
        <w:rPr>
          <w:rFonts w:ascii="Arial" w:hAnsi="Arial" w:cs="Arial"/>
        </w:rPr>
        <w:t xml:space="preserve">En caso que el </w:t>
      </w:r>
      <w:r>
        <w:rPr>
          <w:rFonts w:ascii="Arial" w:hAnsi="Arial" w:cs="Arial"/>
        </w:rPr>
        <w:t>Transportista</w:t>
      </w:r>
      <w:r w:rsidRPr="00C41C38">
        <w:rPr>
          <w:rFonts w:ascii="Arial" w:hAnsi="Arial" w:cs="Arial"/>
        </w:rPr>
        <w:t xml:space="preserve"> requiera Camiones</w:t>
      </w:r>
      <w:r>
        <w:rPr>
          <w:rFonts w:ascii="Arial" w:hAnsi="Arial" w:cs="Arial"/>
        </w:rPr>
        <w:t xml:space="preserve"> -</w:t>
      </w:r>
      <w:r w:rsidRPr="00C41C38">
        <w:rPr>
          <w:rFonts w:ascii="Arial" w:hAnsi="Arial" w:cs="Arial"/>
        </w:rPr>
        <w:t xml:space="preserve"> Cisterna</w:t>
      </w:r>
      <w:r>
        <w:rPr>
          <w:rFonts w:ascii="Arial" w:hAnsi="Arial" w:cs="Arial"/>
        </w:rPr>
        <w:t>s</w:t>
      </w:r>
      <w:r w:rsidRPr="00C41C38">
        <w:rPr>
          <w:rFonts w:ascii="Arial" w:hAnsi="Arial" w:cs="Arial"/>
        </w:rPr>
        <w:t xml:space="preserve"> adicionales deberá cumplir con lo  establecido en el presente Contrato.</w:t>
      </w:r>
    </w:p>
    <w:p w:rsidR="007311CE" w:rsidRPr="00C41C38" w:rsidRDefault="007311CE" w:rsidP="007311CE">
      <w:pPr>
        <w:pStyle w:val="Prrafodelista"/>
        <w:ind w:left="567" w:hanging="567"/>
        <w:rPr>
          <w:rFonts w:ascii="Arial" w:hAnsi="Arial" w:cs="Arial"/>
        </w:rPr>
      </w:pPr>
    </w:p>
    <w:p w:rsidR="007311CE" w:rsidRPr="00C41C38" w:rsidRDefault="007311CE" w:rsidP="00C146E1">
      <w:pPr>
        <w:pStyle w:val="Prrafodelista"/>
        <w:widowControl w:val="0"/>
        <w:numPr>
          <w:ilvl w:val="1"/>
          <w:numId w:val="44"/>
        </w:numPr>
        <w:shd w:val="clear" w:color="auto" w:fill="FFFFFF"/>
        <w:autoSpaceDE w:val="0"/>
        <w:autoSpaceDN w:val="0"/>
        <w:ind w:left="567" w:right="43" w:hanging="567"/>
        <w:contextualSpacing/>
        <w:jc w:val="both"/>
        <w:rPr>
          <w:rFonts w:ascii="Arial" w:hAnsi="Arial" w:cs="Arial"/>
        </w:rPr>
      </w:pPr>
      <w:r w:rsidRPr="00C41C38">
        <w:rPr>
          <w:rFonts w:ascii="Arial" w:hAnsi="Arial" w:cs="Arial"/>
        </w:rPr>
        <w:t xml:space="preserve">El </w:t>
      </w:r>
      <w:r>
        <w:rPr>
          <w:rFonts w:ascii="Arial" w:hAnsi="Arial" w:cs="Arial"/>
        </w:rPr>
        <w:t>Transportista</w:t>
      </w:r>
      <w:r w:rsidRPr="00C41C38">
        <w:rPr>
          <w:rFonts w:ascii="Arial" w:hAnsi="Arial" w:cs="Arial"/>
        </w:rPr>
        <w:t xml:space="preserve"> se obliga a cumplir el presente Contrato con personal experimentado y entrenado en transporte de hidrocarburos conforme a la Ley Aplicable. </w:t>
      </w:r>
    </w:p>
    <w:p w:rsidR="007311CE" w:rsidRPr="00C41C38" w:rsidRDefault="007311CE" w:rsidP="007311CE">
      <w:pPr>
        <w:pStyle w:val="Prrafodelista"/>
        <w:ind w:left="567" w:hanging="567"/>
        <w:rPr>
          <w:rFonts w:ascii="Arial" w:hAnsi="Arial" w:cs="Arial"/>
        </w:rPr>
      </w:pPr>
    </w:p>
    <w:p w:rsidR="007311CE" w:rsidRPr="00C41C38" w:rsidRDefault="007311CE" w:rsidP="00C146E1">
      <w:pPr>
        <w:pStyle w:val="Prrafodelista"/>
        <w:widowControl w:val="0"/>
        <w:numPr>
          <w:ilvl w:val="1"/>
          <w:numId w:val="44"/>
        </w:numPr>
        <w:shd w:val="clear" w:color="auto" w:fill="FFFFFF"/>
        <w:autoSpaceDE w:val="0"/>
        <w:autoSpaceDN w:val="0"/>
        <w:ind w:left="567" w:right="43" w:hanging="567"/>
        <w:contextualSpacing/>
        <w:jc w:val="both"/>
        <w:rPr>
          <w:rFonts w:ascii="Arial" w:hAnsi="Arial" w:cs="Arial"/>
        </w:rPr>
      </w:pPr>
      <w:r w:rsidRPr="00C41C38">
        <w:rPr>
          <w:rFonts w:ascii="Arial" w:hAnsi="Arial" w:cs="Arial"/>
        </w:rPr>
        <w:t xml:space="preserve">El personal deberá cumplir y hacer cumplir las normas administrativas y de seguridad existentes en las Plantas. </w:t>
      </w:r>
    </w:p>
    <w:p w:rsidR="007311CE" w:rsidRPr="00C41C38" w:rsidRDefault="007311CE" w:rsidP="007311CE">
      <w:pPr>
        <w:pStyle w:val="Prrafodelista"/>
        <w:ind w:left="567" w:hanging="567"/>
        <w:rPr>
          <w:rFonts w:ascii="Arial" w:hAnsi="Arial" w:cs="Arial"/>
        </w:rPr>
      </w:pPr>
    </w:p>
    <w:p w:rsidR="007311CE" w:rsidRPr="00C41C38" w:rsidRDefault="007311CE" w:rsidP="00C146E1">
      <w:pPr>
        <w:pStyle w:val="Prrafodelista"/>
        <w:widowControl w:val="0"/>
        <w:numPr>
          <w:ilvl w:val="1"/>
          <w:numId w:val="44"/>
        </w:numPr>
        <w:shd w:val="clear" w:color="auto" w:fill="FFFFFF"/>
        <w:autoSpaceDE w:val="0"/>
        <w:autoSpaceDN w:val="0"/>
        <w:ind w:left="567" w:right="43" w:hanging="567"/>
        <w:contextualSpacing/>
        <w:jc w:val="both"/>
        <w:rPr>
          <w:rFonts w:ascii="Arial" w:hAnsi="Arial" w:cs="Arial"/>
        </w:rPr>
      </w:pPr>
      <w:r w:rsidRPr="00C41C38">
        <w:rPr>
          <w:rFonts w:ascii="Arial" w:hAnsi="Arial" w:cs="Arial"/>
        </w:rPr>
        <w:t xml:space="preserve">Es responsabilidad del </w:t>
      </w:r>
      <w:r>
        <w:rPr>
          <w:rFonts w:ascii="Arial" w:hAnsi="Arial" w:cs="Arial"/>
        </w:rPr>
        <w:t>Transportista</w:t>
      </w:r>
      <w:r w:rsidRPr="00C41C38">
        <w:rPr>
          <w:rFonts w:ascii="Arial" w:hAnsi="Arial" w:cs="Arial"/>
        </w:rPr>
        <w:t xml:space="preserve"> cumplir con las obligaciones inherentes a su personal, conforme a la Ley Aplicable. El </w:t>
      </w:r>
      <w:r>
        <w:rPr>
          <w:rFonts w:ascii="Arial" w:hAnsi="Arial" w:cs="Arial"/>
        </w:rPr>
        <w:t>Transportista</w:t>
      </w:r>
      <w:r w:rsidRPr="00C41C38">
        <w:rPr>
          <w:rFonts w:ascii="Arial" w:hAnsi="Arial" w:cs="Arial"/>
        </w:rPr>
        <w:t xml:space="preserve"> mantendrá indemne al Contratante de cualquier requerimiento, demanda, proceso o acción por aspectos de responsabilidad del </w:t>
      </w:r>
      <w:r>
        <w:rPr>
          <w:rFonts w:ascii="Arial" w:hAnsi="Arial" w:cs="Arial"/>
        </w:rPr>
        <w:t>Transportista</w:t>
      </w:r>
      <w:r w:rsidRPr="00C41C38">
        <w:rPr>
          <w:rFonts w:ascii="Arial" w:hAnsi="Arial" w:cs="Arial"/>
        </w:rPr>
        <w:t xml:space="preserve"> referidas a su personal incluyendo las cuestiones laborales y de seguridad social.</w:t>
      </w:r>
    </w:p>
    <w:p w:rsidR="007311CE" w:rsidRPr="00C41C38" w:rsidRDefault="007311CE" w:rsidP="007311CE">
      <w:pPr>
        <w:pStyle w:val="Prrafodelista"/>
        <w:ind w:left="567" w:hanging="567"/>
        <w:rPr>
          <w:rFonts w:ascii="Arial" w:hAnsi="Arial" w:cs="Arial"/>
        </w:rPr>
      </w:pPr>
    </w:p>
    <w:p w:rsidR="007311CE" w:rsidRPr="00C41C38" w:rsidRDefault="007311CE" w:rsidP="00C146E1">
      <w:pPr>
        <w:pStyle w:val="Prrafodelista"/>
        <w:widowControl w:val="0"/>
        <w:numPr>
          <w:ilvl w:val="1"/>
          <w:numId w:val="44"/>
        </w:numPr>
        <w:shd w:val="clear" w:color="auto" w:fill="FFFFFF"/>
        <w:autoSpaceDE w:val="0"/>
        <w:autoSpaceDN w:val="0"/>
        <w:ind w:left="567" w:right="43" w:hanging="567"/>
        <w:contextualSpacing/>
        <w:jc w:val="both"/>
        <w:rPr>
          <w:rFonts w:ascii="Arial" w:hAnsi="Arial" w:cs="Arial"/>
        </w:rPr>
      </w:pPr>
      <w:r w:rsidRPr="00C41C38">
        <w:rPr>
          <w:rFonts w:ascii="Arial" w:hAnsi="Arial" w:cs="Arial"/>
        </w:rPr>
        <w:t xml:space="preserve">El Contratante podrá exigir, sin expresión de causa, la sustitución de cualquier miembro del personal del </w:t>
      </w:r>
      <w:r>
        <w:rPr>
          <w:rFonts w:ascii="Arial" w:hAnsi="Arial" w:cs="Arial"/>
        </w:rPr>
        <w:t>Transportista</w:t>
      </w:r>
      <w:r w:rsidRPr="00C41C38">
        <w:rPr>
          <w:rFonts w:ascii="Arial" w:hAnsi="Arial" w:cs="Arial"/>
        </w:rPr>
        <w:t xml:space="preserve"> que participe durante la ejecución del Servicio.</w:t>
      </w:r>
    </w:p>
    <w:p w:rsidR="007311CE" w:rsidRPr="00C41C38" w:rsidRDefault="007311CE" w:rsidP="007311CE">
      <w:pPr>
        <w:pStyle w:val="Prrafodelista"/>
        <w:ind w:left="567" w:hanging="567"/>
        <w:rPr>
          <w:rFonts w:ascii="Arial" w:hAnsi="Arial" w:cs="Arial"/>
        </w:rPr>
      </w:pPr>
    </w:p>
    <w:p w:rsidR="007311CE" w:rsidRPr="00C41C38" w:rsidRDefault="007311CE" w:rsidP="00C146E1">
      <w:pPr>
        <w:pStyle w:val="Prrafodelista"/>
        <w:widowControl w:val="0"/>
        <w:numPr>
          <w:ilvl w:val="1"/>
          <w:numId w:val="44"/>
        </w:numPr>
        <w:shd w:val="clear" w:color="auto" w:fill="FFFFFF"/>
        <w:autoSpaceDE w:val="0"/>
        <w:autoSpaceDN w:val="0"/>
        <w:ind w:left="567" w:right="43" w:hanging="567"/>
        <w:contextualSpacing/>
        <w:jc w:val="both"/>
        <w:rPr>
          <w:rFonts w:ascii="Arial" w:hAnsi="Arial" w:cs="Arial"/>
        </w:rPr>
      </w:pPr>
      <w:r w:rsidRPr="00C41C38">
        <w:rPr>
          <w:rFonts w:ascii="Arial" w:hAnsi="Arial" w:cs="Arial"/>
        </w:rPr>
        <w:t xml:space="preserve">El </w:t>
      </w:r>
      <w:r>
        <w:rPr>
          <w:rFonts w:ascii="Arial" w:hAnsi="Arial" w:cs="Arial"/>
        </w:rPr>
        <w:t>Transportista</w:t>
      </w:r>
      <w:r w:rsidRPr="00C41C38">
        <w:rPr>
          <w:rFonts w:ascii="Arial" w:hAnsi="Arial" w:cs="Arial"/>
        </w:rPr>
        <w:t xml:space="preserve"> se obliga a mantener en perfectas condiciones de operatividad  los Camiones Cisterna y equipos complementarios, sin limitar los de seguridad, control contra incendios, derrames, primeros auxilios y aquellos destinados al control de evaporación.</w:t>
      </w:r>
    </w:p>
    <w:p w:rsidR="007311CE" w:rsidRPr="00C41C38" w:rsidRDefault="007311CE" w:rsidP="007311CE">
      <w:pPr>
        <w:pStyle w:val="Prrafodelista"/>
        <w:ind w:left="567" w:hanging="567"/>
        <w:rPr>
          <w:rFonts w:ascii="Arial" w:hAnsi="Arial" w:cs="Arial"/>
        </w:rPr>
      </w:pPr>
    </w:p>
    <w:p w:rsidR="007311CE" w:rsidRPr="00C41C38" w:rsidRDefault="007311CE" w:rsidP="00C146E1">
      <w:pPr>
        <w:pStyle w:val="Prrafodelista"/>
        <w:widowControl w:val="0"/>
        <w:numPr>
          <w:ilvl w:val="1"/>
          <w:numId w:val="44"/>
        </w:numPr>
        <w:shd w:val="clear" w:color="auto" w:fill="FFFFFF"/>
        <w:autoSpaceDE w:val="0"/>
        <w:autoSpaceDN w:val="0"/>
        <w:ind w:left="567" w:right="43" w:hanging="567"/>
        <w:contextualSpacing/>
        <w:jc w:val="both"/>
        <w:rPr>
          <w:rFonts w:ascii="Arial" w:hAnsi="Arial" w:cs="Arial"/>
        </w:rPr>
      </w:pPr>
      <w:r w:rsidRPr="00C41C38">
        <w:rPr>
          <w:rFonts w:ascii="Arial" w:hAnsi="Arial" w:cs="Arial"/>
        </w:rPr>
        <w:t xml:space="preserve">La calibración de los Camiones Cisternas deberá ser efectuada por la entidad competente, con la periodicidad que indique la Ley Aplicable. </w:t>
      </w:r>
    </w:p>
    <w:p w:rsidR="007311CE" w:rsidRPr="00C41C38" w:rsidRDefault="007311CE" w:rsidP="007311CE">
      <w:pPr>
        <w:pStyle w:val="Prrafodelista"/>
        <w:ind w:left="567" w:hanging="567"/>
        <w:rPr>
          <w:rFonts w:ascii="Arial" w:hAnsi="Arial" w:cs="Arial"/>
        </w:rPr>
      </w:pPr>
    </w:p>
    <w:p w:rsidR="007311CE" w:rsidRPr="00C41C38" w:rsidRDefault="007311CE" w:rsidP="00C146E1">
      <w:pPr>
        <w:pStyle w:val="Prrafodelista"/>
        <w:widowControl w:val="0"/>
        <w:numPr>
          <w:ilvl w:val="1"/>
          <w:numId w:val="44"/>
        </w:numPr>
        <w:shd w:val="clear" w:color="auto" w:fill="FFFFFF"/>
        <w:autoSpaceDE w:val="0"/>
        <w:autoSpaceDN w:val="0"/>
        <w:ind w:left="567" w:right="43" w:hanging="567"/>
        <w:contextualSpacing/>
        <w:jc w:val="both"/>
        <w:rPr>
          <w:rFonts w:ascii="Arial" w:hAnsi="Arial" w:cs="Arial"/>
        </w:rPr>
      </w:pPr>
      <w:r w:rsidRPr="00C41C38">
        <w:rPr>
          <w:rFonts w:ascii="Arial" w:hAnsi="Arial" w:cs="Arial"/>
        </w:rPr>
        <w:t xml:space="preserve">El </w:t>
      </w:r>
      <w:r>
        <w:rPr>
          <w:rFonts w:ascii="Arial" w:hAnsi="Arial" w:cs="Arial"/>
        </w:rPr>
        <w:t>Transportista</w:t>
      </w:r>
      <w:r w:rsidRPr="00C41C38">
        <w:rPr>
          <w:rFonts w:ascii="Arial" w:hAnsi="Arial" w:cs="Arial"/>
        </w:rPr>
        <w:t xml:space="preserve"> no podrá colocar en sus camiones el logotipo o signo distintivo del Contratante sin su previa autorización por escrito, reconociendo que el derecho sobre la propiedad intelectual de esas marcas y signos distintivos, corresponde exclusivamente al Contratante.</w:t>
      </w:r>
    </w:p>
    <w:p w:rsidR="007311CE" w:rsidRPr="00C41C38" w:rsidRDefault="007311CE" w:rsidP="007311CE">
      <w:pPr>
        <w:pStyle w:val="Prrafodelista"/>
        <w:ind w:left="567" w:hanging="567"/>
        <w:rPr>
          <w:rFonts w:ascii="Arial" w:hAnsi="Arial" w:cs="Arial"/>
        </w:rPr>
      </w:pPr>
    </w:p>
    <w:p w:rsidR="007311CE" w:rsidRPr="00C41C38" w:rsidRDefault="007311CE" w:rsidP="00C146E1">
      <w:pPr>
        <w:pStyle w:val="Prrafodelista"/>
        <w:widowControl w:val="0"/>
        <w:numPr>
          <w:ilvl w:val="1"/>
          <w:numId w:val="44"/>
        </w:numPr>
        <w:shd w:val="clear" w:color="auto" w:fill="FFFFFF"/>
        <w:autoSpaceDE w:val="0"/>
        <w:autoSpaceDN w:val="0"/>
        <w:ind w:left="567" w:right="43" w:hanging="567"/>
        <w:contextualSpacing/>
        <w:jc w:val="both"/>
        <w:rPr>
          <w:rFonts w:ascii="Arial" w:hAnsi="Arial" w:cs="Arial"/>
          <w:b/>
          <w:u w:val="single"/>
        </w:rPr>
      </w:pPr>
      <w:r w:rsidRPr="00C41C38">
        <w:rPr>
          <w:rFonts w:ascii="Arial" w:hAnsi="Arial" w:cs="Arial"/>
        </w:rPr>
        <w:t xml:space="preserve">El Personal del </w:t>
      </w:r>
      <w:r>
        <w:rPr>
          <w:rFonts w:ascii="Arial" w:hAnsi="Arial" w:cs="Arial"/>
        </w:rPr>
        <w:t>Transportista</w:t>
      </w:r>
      <w:r w:rsidRPr="00C41C38">
        <w:rPr>
          <w:rFonts w:ascii="Arial" w:hAnsi="Arial" w:cs="Arial"/>
        </w:rPr>
        <w:t xml:space="preserve"> deberá contar con Equipo de Protección Personal (EPP), completo y en buen estado.</w:t>
      </w:r>
    </w:p>
    <w:p w:rsidR="007311CE" w:rsidRPr="00C41C38" w:rsidRDefault="007311CE" w:rsidP="007311CE">
      <w:pPr>
        <w:pStyle w:val="Prrafodelista"/>
        <w:rPr>
          <w:rFonts w:ascii="Arial" w:hAnsi="Arial" w:cs="Arial"/>
          <w:b/>
          <w:u w:val="single"/>
        </w:rPr>
      </w:pPr>
    </w:p>
    <w:p w:rsidR="007311CE" w:rsidRPr="00BD5FBE" w:rsidRDefault="007311CE" w:rsidP="007311CE">
      <w:pPr>
        <w:keepNext/>
        <w:jc w:val="both"/>
        <w:rPr>
          <w:rFonts w:ascii="Arial" w:hAnsi="Arial" w:cs="Arial"/>
          <w:b/>
          <w:u w:val="single"/>
        </w:rPr>
      </w:pPr>
      <w:r w:rsidRPr="00C41C38">
        <w:rPr>
          <w:rFonts w:ascii="Arial" w:hAnsi="Arial" w:cs="Arial"/>
          <w:b/>
          <w:u w:val="single"/>
        </w:rPr>
        <w:t>CLÁUSULA DECIMA VIGÉSIMA</w:t>
      </w:r>
      <w:r w:rsidRPr="00BD5FBE">
        <w:rPr>
          <w:rFonts w:ascii="Arial" w:hAnsi="Arial" w:cs="Arial"/>
          <w:b/>
          <w:u w:val="single"/>
        </w:rPr>
        <w:t>.- PROVISIONES Y MANTENIMIENTO</w:t>
      </w:r>
    </w:p>
    <w:p w:rsidR="007311CE" w:rsidRPr="00C41C38" w:rsidRDefault="007311CE" w:rsidP="007311CE">
      <w:pPr>
        <w:keepNext/>
        <w:autoSpaceDE w:val="0"/>
        <w:autoSpaceDN w:val="0"/>
        <w:adjustRightInd w:val="0"/>
        <w:jc w:val="both"/>
        <w:rPr>
          <w:rFonts w:ascii="Arial" w:hAnsi="Arial" w:cs="Arial"/>
        </w:rPr>
      </w:pPr>
    </w:p>
    <w:p w:rsidR="007311CE" w:rsidRPr="00C41C38" w:rsidRDefault="007311CE" w:rsidP="007311CE">
      <w:pPr>
        <w:keepNext/>
        <w:autoSpaceDE w:val="0"/>
        <w:autoSpaceDN w:val="0"/>
        <w:adjustRightInd w:val="0"/>
        <w:jc w:val="both"/>
        <w:rPr>
          <w:rFonts w:ascii="Arial" w:hAnsi="Arial" w:cs="Arial"/>
        </w:rPr>
      </w:pPr>
      <w:r w:rsidRPr="00C41C38">
        <w:rPr>
          <w:rFonts w:ascii="Arial" w:hAnsi="Arial" w:cs="Arial"/>
        </w:rPr>
        <w:t xml:space="preserve">La provisión de combustibles, lubricantes, mantenimiento y reparación de los Camiones Cisterna, correrán por cuenta del </w:t>
      </w:r>
      <w:r>
        <w:rPr>
          <w:rFonts w:ascii="Arial" w:hAnsi="Arial" w:cs="Arial"/>
        </w:rPr>
        <w:t>Transportista</w:t>
      </w:r>
      <w:r w:rsidRPr="00C41C38">
        <w:rPr>
          <w:rFonts w:ascii="Arial" w:hAnsi="Arial" w:cs="Arial"/>
        </w:rPr>
        <w:t xml:space="preserve">. Los Camiones </w:t>
      </w:r>
      <w:r>
        <w:rPr>
          <w:rFonts w:ascii="Arial" w:hAnsi="Arial" w:cs="Arial"/>
        </w:rPr>
        <w:t xml:space="preserve">- </w:t>
      </w:r>
      <w:r w:rsidRPr="00C41C38">
        <w:rPr>
          <w:rFonts w:ascii="Arial" w:hAnsi="Arial" w:cs="Arial"/>
        </w:rPr>
        <w:t>Cisterna</w:t>
      </w:r>
      <w:r>
        <w:rPr>
          <w:rFonts w:ascii="Arial" w:hAnsi="Arial" w:cs="Arial"/>
        </w:rPr>
        <w:t>s</w:t>
      </w:r>
      <w:r w:rsidRPr="00C41C38">
        <w:rPr>
          <w:rFonts w:ascii="Arial" w:hAnsi="Arial" w:cs="Arial"/>
        </w:rPr>
        <w:t xml:space="preserve"> deberán encontrarse siempre en excelente estado de operatividad con un mantenimiento adecuado</w:t>
      </w:r>
      <w:r>
        <w:rPr>
          <w:rFonts w:ascii="Arial" w:hAnsi="Arial" w:cs="Arial"/>
        </w:rPr>
        <w:t>,</w:t>
      </w:r>
      <w:r w:rsidRPr="00C41C38">
        <w:rPr>
          <w:rFonts w:ascii="Arial" w:hAnsi="Arial" w:cs="Arial"/>
        </w:rPr>
        <w:t xml:space="preserve"> que garantice la seguridad del Personal, terceros y del Producto.</w:t>
      </w:r>
    </w:p>
    <w:p w:rsidR="007311CE" w:rsidRPr="00C41C38" w:rsidRDefault="007311CE" w:rsidP="007311CE">
      <w:pPr>
        <w:autoSpaceDE w:val="0"/>
        <w:autoSpaceDN w:val="0"/>
        <w:adjustRightInd w:val="0"/>
        <w:jc w:val="both"/>
        <w:rPr>
          <w:rFonts w:ascii="Arial" w:hAnsi="Arial" w:cs="Arial"/>
        </w:rPr>
      </w:pPr>
    </w:p>
    <w:p w:rsidR="007311CE" w:rsidRDefault="007311CE" w:rsidP="007311CE">
      <w:pPr>
        <w:pStyle w:val="Sangra3detindependiente"/>
        <w:tabs>
          <w:tab w:val="left" w:pos="0"/>
        </w:tabs>
        <w:spacing w:after="0"/>
        <w:ind w:left="0"/>
        <w:jc w:val="both"/>
        <w:rPr>
          <w:rFonts w:ascii="Arial" w:hAnsi="Arial" w:cs="Arial"/>
          <w:sz w:val="20"/>
          <w:szCs w:val="20"/>
        </w:rPr>
      </w:pPr>
      <w:r w:rsidRPr="00C41C38">
        <w:rPr>
          <w:rFonts w:ascii="Arial" w:hAnsi="Arial" w:cs="Arial"/>
          <w:sz w:val="20"/>
          <w:szCs w:val="20"/>
        </w:rPr>
        <w:t>En caso de defecto o mantenimiento de algún Camión</w:t>
      </w:r>
      <w:r>
        <w:rPr>
          <w:rFonts w:ascii="Arial" w:hAnsi="Arial" w:cs="Arial"/>
          <w:sz w:val="20"/>
          <w:szCs w:val="20"/>
        </w:rPr>
        <w:t xml:space="preserve"> -</w:t>
      </w:r>
      <w:r w:rsidRPr="00C41C38">
        <w:rPr>
          <w:rFonts w:ascii="Arial" w:hAnsi="Arial" w:cs="Arial"/>
          <w:sz w:val="20"/>
          <w:szCs w:val="20"/>
        </w:rPr>
        <w:t xml:space="preserve"> Cisterna, el </w:t>
      </w:r>
      <w:r>
        <w:rPr>
          <w:rFonts w:ascii="Arial" w:hAnsi="Arial" w:cs="Arial"/>
          <w:sz w:val="20"/>
          <w:szCs w:val="20"/>
        </w:rPr>
        <w:t>Transportista</w:t>
      </w:r>
      <w:r w:rsidRPr="00C41C38">
        <w:rPr>
          <w:rFonts w:ascii="Arial" w:hAnsi="Arial" w:cs="Arial"/>
          <w:sz w:val="20"/>
          <w:szCs w:val="20"/>
        </w:rPr>
        <w:t xml:space="preserve"> </w:t>
      </w:r>
      <w:r>
        <w:rPr>
          <w:rFonts w:ascii="Arial" w:hAnsi="Arial" w:cs="Arial"/>
          <w:sz w:val="20"/>
          <w:szCs w:val="20"/>
        </w:rPr>
        <w:t xml:space="preserve">mediante solicitud expresa debidamente justificada y previa aprobación del Contratante </w:t>
      </w:r>
      <w:r w:rsidRPr="00C41C38">
        <w:rPr>
          <w:rFonts w:ascii="Arial" w:hAnsi="Arial" w:cs="Arial"/>
          <w:sz w:val="20"/>
          <w:szCs w:val="20"/>
        </w:rPr>
        <w:t xml:space="preserve">deberá sustituirlo en el plazo máximo de dos (2) días por otro </w:t>
      </w:r>
      <w:r>
        <w:rPr>
          <w:rFonts w:ascii="Arial" w:hAnsi="Arial" w:cs="Arial"/>
          <w:sz w:val="20"/>
          <w:szCs w:val="20"/>
        </w:rPr>
        <w:t xml:space="preserve">vehículo </w:t>
      </w:r>
      <w:r w:rsidRPr="00C41C38">
        <w:rPr>
          <w:rFonts w:ascii="Arial" w:hAnsi="Arial" w:cs="Arial"/>
          <w:sz w:val="20"/>
          <w:szCs w:val="20"/>
        </w:rPr>
        <w:t xml:space="preserve">con las </w:t>
      </w:r>
      <w:r>
        <w:rPr>
          <w:rFonts w:ascii="Arial" w:hAnsi="Arial" w:cs="Arial"/>
          <w:sz w:val="20"/>
          <w:szCs w:val="20"/>
        </w:rPr>
        <w:t xml:space="preserve">mismas </w:t>
      </w:r>
      <w:r w:rsidRPr="00C41C38">
        <w:rPr>
          <w:rFonts w:ascii="Arial" w:hAnsi="Arial" w:cs="Arial"/>
          <w:sz w:val="20"/>
          <w:szCs w:val="20"/>
        </w:rPr>
        <w:t>características</w:t>
      </w:r>
      <w:r>
        <w:rPr>
          <w:rFonts w:ascii="Arial" w:hAnsi="Arial" w:cs="Arial"/>
          <w:sz w:val="20"/>
          <w:szCs w:val="20"/>
        </w:rPr>
        <w:t xml:space="preserve"> descritas en las especificaciones técnicas</w:t>
      </w:r>
      <w:r w:rsidRPr="00C41C38">
        <w:rPr>
          <w:rFonts w:ascii="Arial" w:hAnsi="Arial" w:cs="Arial"/>
          <w:sz w:val="20"/>
          <w:szCs w:val="20"/>
        </w:rPr>
        <w:t xml:space="preserve">, corriendo por su cuenta exclusiva el pago del vehículo suplente, garantizando de esta manera el cumplimiento del programa acordado con el Contratante. </w:t>
      </w:r>
    </w:p>
    <w:p w:rsidR="007311CE" w:rsidRPr="00C41C38" w:rsidRDefault="007311CE" w:rsidP="007311CE">
      <w:pPr>
        <w:pStyle w:val="Sangra3detindependiente"/>
        <w:tabs>
          <w:tab w:val="left" w:pos="0"/>
        </w:tabs>
        <w:spacing w:after="0"/>
        <w:ind w:left="0"/>
        <w:jc w:val="both"/>
        <w:rPr>
          <w:rFonts w:ascii="Arial" w:hAnsi="Arial" w:cs="Arial"/>
          <w:sz w:val="20"/>
          <w:szCs w:val="20"/>
        </w:rPr>
      </w:pPr>
    </w:p>
    <w:p w:rsidR="007311CE" w:rsidRPr="00C41C38" w:rsidRDefault="007311CE" w:rsidP="007311CE">
      <w:pPr>
        <w:autoSpaceDE w:val="0"/>
        <w:autoSpaceDN w:val="0"/>
        <w:adjustRightInd w:val="0"/>
        <w:jc w:val="both"/>
        <w:rPr>
          <w:rFonts w:ascii="Arial" w:hAnsi="Arial" w:cs="Arial"/>
          <w:b/>
          <w:u w:val="single"/>
        </w:rPr>
      </w:pPr>
      <w:r w:rsidRPr="00C41C38">
        <w:rPr>
          <w:rFonts w:ascii="Arial" w:hAnsi="Arial" w:cs="Arial"/>
          <w:b/>
          <w:u w:val="single"/>
        </w:rPr>
        <w:t>CLÁUSULA VIGÉSIMA</w:t>
      </w:r>
      <w:r>
        <w:rPr>
          <w:rFonts w:ascii="Arial" w:hAnsi="Arial" w:cs="Arial"/>
          <w:b/>
          <w:u w:val="single"/>
        </w:rPr>
        <w:t xml:space="preserve"> PRIMERA</w:t>
      </w:r>
      <w:r w:rsidRPr="00C41C38">
        <w:rPr>
          <w:rFonts w:ascii="Arial" w:hAnsi="Arial" w:cs="Arial"/>
          <w:b/>
          <w:u w:val="single"/>
        </w:rPr>
        <w:t xml:space="preserve">.- </w:t>
      </w:r>
      <w:r w:rsidRPr="00C41C38">
        <w:rPr>
          <w:rFonts w:ascii="Arial" w:hAnsi="Arial" w:cs="Arial"/>
          <w:b/>
          <w:bCs/>
          <w:u w:val="single"/>
        </w:rPr>
        <w:t xml:space="preserve">TERMINACIÓN </w:t>
      </w:r>
      <w:r w:rsidRPr="00C41C38">
        <w:rPr>
          <w:rFonts w:ascii="Arial" w:hAnsi="Arial" w:cs="Arial"/>
          <w:b/>
          <w:u w:val="single"/>
        </w:rPr>
        <w:t>DEL CONTRATO</w:t>
      </w:r>
    </w:p>
    <w:p w:rsidR="007311CE" w:rsidRPr="00C41C38" w:rsidRDefault="007311CE" w:rsidP="007311CE">
      <w:pPr>
        <w:autoSpaceDE w:val="0"/>
        <w:autoSpaceDN w:val="0"/>
        <w:adjustRightInd w:val="0"/>
        <w:jc w:val="both"/>
        <w:rPr>
          <w:rFonts w:ascii="Arial" w:hAnsi="Arial" w:cs="Arial"/>
          <w:b/>
        </w:rPr>
      </w:pPr>
    </w:p>
    <w:p w:rsidR="007311CE" w:rsidRPr="00C41C38" w:rsidRDefault="007311CE" w:rsidP="007311CE">
      <w:pPr>
        <w:jc w:val="both"/>
        <w:rPr>
          <w:rFonts w:ascii="Arial" w:hAnsi="Arial" w:cs="Arial"/>
        </w:rPr>
      </w:pPr>
      <w:r w:rsidRPr="00C41C38">
        <w:rPr>
          <w:rFonts w:ascii="Arial" w:hAnsi="Arial" w:cs="Arial"/>
        </w:rPr>
        <w:t xml:space="preserve">El presente Contrato concluirá bajo una de las siguientes causas: </w:t>
      </w:r>
    </w:p>
    <w:p w:rsidR="007311CE" w:rsidRPr="00C41C38" w:rsidRDefault="007311CE" w:rsidP="007311CE">
      <w:pPr>
        <w:jc w:val="both"/>
        <w:rPr>
          <w:rFonts w:ascii="Arial" w:hAnsi="Arial" w:cs="Arial"/>
        </w:rPr>
      </w:pPr>
    </w:p>
    <w:p w:rsidR="007311CE" w:rsidRPr="00C41C38" w:rsidRDefault="007311CE" w:rsidP="00C146E1">
      <w:pPr>
        <w:pStyle w:val="Prrafodelista"/>
        <w:widowControl w:val="0"/>
        <w:numPr>
          <w:ilvl w:val="0"/>
          <w:numId w:val="41"/>
        </w:numPr>
        <w:shd w:val="clear" w:color="auto" w:fill="FFFFFF"/>
        <w:autoSpaceDE w:val="0"/>
        <w:autoSpaceDN w:val="0"/>
        <w:ind w:right="43"/>
        <w:contextualSpacing/>
        <w:jc w:val="both"/>
        <w:rPr>
          <w:rFonts w:ascii="Arial" w:hAnsi="Arial" w:cs="Arial"/>
          <w:b/>
          <w:vanish/>
        </w:rPr>
      </w:pPr>
    </w:p>
    <w:p w:rsidR="007311CE" w:rsidRPr="002B08D4" w:rsidRDefault="007311CE" w:rsidP="00C146E1">
      <w:pPr>
        <w:pStyle w:val="Prrafodelista"/>
        <w:widowControl w:val="0"/>
        <w:numPr>
          <w:ilvl w:val="0"/>
          <w:numId w:val="50"/>
        </w:numPr>
        <w:shd w:val="clear" w:color="auto" w:fill="FFFFFF"/>
        <w:autoSpaceDE w:val="0"/>
        <w:autoSpaceDN w:val="0"/>
        <w:ind w:right="43"/>
        <w:contextualSpacing/>
        <w:jc w:val="both"/>
        <w:rPr>
          <w:rFonts w:ascii="Arial" w:hAnsi="Arial" w:cs="Arial"/>
          <w:b/>
          <w:vanish/>
        </w:rPr>
      </w:pPr>
    </w:p>
    <w:p w:rsidR="007311CE" w:rsidRPr="002B08D4" w:rsidRDefault="007311CE" w:rsidP="00C146E1">
      <w:pPr>
        <w:pStyle w:val="Prrafodelista"/>
        <w:widowControl w:val="0"/>
        <w:numPr>
          <w:ilvl w:val="0"/>
          <w:numId w:val="50"/>
        </w:numPr>
        <w:shd w:val="clear" w:color="auto" w:fill="FFFFFF"/>
        <w:autoSpaceDE w:val="0"/>
        <w:autoSpaceDN w:val="0"/>
        <w:ind w:right="43"/>
        <w:contextualSpacing/>
        <w:jc w:val="both"/>
        <w:rPr>
          <w:rFonts w:ascii="Arial" w:hAnsi="Arial" w:cs="Arial"/>
          <w:b/>
          <w:vanish/>
        </w:rPr>
      </w:pPr>
    </w:p>
    <w:p w:rsidR="007311CE" w:rsidRPr="002B08D4" w:rsidRDefault="007311CE" w:rsidP="00C146E1">
      <w:pPr>
        <w:pStyle w:val="Prrafodelista"/>
        <w:widowControl w:val="0"/>
        <w:numPr>
          <w:ilvl w:val="0"/>
          <w:numId w:val="50"/>
        </w:numPr>
        <w:shd w:val="clear" w:color="auto" w:fill="FFFFFF"/>
        <w:autoSpaceDE w:val="0"/>
        <w:autoSpaceDN w:val="0"/>
        <w:ind w:right="43"/>
        <w:contextualSpacing/>
        <w:jc w:val="both"/>
        <w:rPr>
          <w:rFonts w:ascii="Arial" w:hAnsi="Arial" w:cs="Arial"/>
          <w:b/>
          <w:vanish/>
        </w:rPr>
      </w:pPr>
    </w:p>
    <w:p w:rsidR="007311CE" w:rsidRPr="002B08D4" w:rsidRDefault="007311CE" w:rsidP="00C146E1">
      <w:pPr>
        <w:pStyle w:val="Prrafodelista"/>
        <w:widowControl w:val="0"/>
        <w:numPr>
          <w:ilvl w:val="0"/>
          <w:numId w:val="50"/>
        </w:numPr>
        <w:shd w:val="clear" w:color="auto" w:fill="FFFFFF"/>
        <w:autoSpaceDE w:val="0"/>
        <w:autoSpaceDN w:val="0"/>
        <w:ind w:right="43"/>
        <w:contextualSpacing/>
        <w:jc w:val="both"/>
        <w:rPr>
          <w:rFonts w:ascii="Arial" w:hAnsi="Arial" w:cs="Arial"/>
          <w:b/>
          <w:vanish/>
        </w:rPr>
      </w:pPr>
    </w:p>
    <w:p w:rsidR="007311CE" w:rsidRPr="002B08D4" w:rsidRDefault="007311CE" w:rsidP="00C146E1">
      <w:pPr>
        <w:pStyle w:val="Prrafodelista"/>
        <w:widowControl w:val="0"/>
        <w:numPr>
          <w:ilvl w:val="0"/>
          <w:numId w:val="50"/>
        </w:numPr>
        <w:shd w:val="clear" w:color="auto" w:fill="FFFFFF"/>
        <w:autoSpaceDE w:val="0"/>
        <w:autoSpaceDN w:val="0"/>
        <w:ind w:right="43"/>
        <w:contextualSpacing/>
        <w:jc w:val="both"/>
        <w:rPr>
          <w:rFonts w:ascii="Arial" w:hAnsi="Arial" w:cs="Arial"/>
          <w:b/>
          <w:vanish/>
        </w:rPr>
      </w:pPr>
    </w:p>
    <w:p w:rsidR="007311CE" w:rsidRPr="00C41C38" w:rsidRDefault="007311CE" w:rsidP="00C146E1">
      <w:pPr>
        <w:pStyle w:val="Prrafodelista"/>
        <w:widowControl w:val="0"/>
        <w:numPr>
          <w:ilvl w:val="1"/>
          <w:numId w:val="50"/>
        </w:numPr>
        <w:shd w:val="clear" w:color="auto" w:fill="FFFFFF"/>
        <w:autoSpaceDE w:val="0"/>
        <w:autoSpaceDN w:val="0"/>
        <w:ind w:left="567" w:right="43" w:hanging="567"/>
        <w:contextualSpacing/>
        <w:jc w:val="both"/>
        <w:rPr>
          <w:rFonts w:ascii="Arial" w:hAnsi="Arial" w:cs="Arial"/>
          <w:b/>
        </w:rPr>
      </w:pPr>
      <w:r w:rsidRPr="00C41C38">
        <w:rPr>
          <w:rFonts w:ascii="Arial" w:hAnsi="Arial" w:cs="Arial"/>
          <w:b/>
        </w:rPr>
        <w:t xml:space="preserve">Por Cumplimiento del Contrato: </w:t>
      </w:r>
    </w:p>
    <w:p w:rsidR="007311CE" w:rsidRPr="00C41C38" w:rsidRDefault="007311CE" w:rsidP="007311CE">
      <w:pPr>
        <w:ind w:left="851"/>
        <w:jc w:val="both"/>
        <w:rPr>
          <w:rFonts w:ascii="Arial" w:hAnsi="Arial" w:cs="Arial"/>
        </w:rPr>
      </w:pPr>
    </w:p>
    <w:p w:rsidR="007311CE" w:rsidRPr="00C41C38" w:rsidRDefault="007311CE" w:rsidP="007311CE">
      <w:pPr>
        <w:ind w:left="567"/>
        <w:jc w:val="both"/>
        <w:rPr>
          <w:rFonts w:ascii="Arial" w:hAnsi="Arial" w:cs="Arial"/>
        </w:rPr>
      </w:pPr>
      <w:r w:rsidRPr="00C41C38">
        <w:rPr>
          <w:rFonts w:ascii="Arial" w:hAnsi="Arial" w:cs="Arial"/>
        </w:rPr>
        <w:t>De forma normal, tanto el Contratante</w:t>
      </w:r>
      <w:r w:rsidRPr="00C41C38">
        <w:rPr>
          <w:rFonts w:ascii="Arial" w:hAnsi="Arial" w:cs="Arial"/>
          <w:b/>
        </w:rPr>
        <w:t xml:space="preserve"> </w:t>
      </w:r>
      <w:r w:rsidRPr="00C41C38">
        <w:rPr>
          <w:rFonts w:ascii="Arial" w:hAnsi="Arial" w:cs="Arial"/>
        </w:rPr>
        <w:t xml:space="preserve">como el </w:t>
      </w:r>
      <w:r>
        <w:rPr>
          <w:rFonts w:ascii="Arial" w:hAnsi="Arial" w:cs="Arial"/>
        </w:rPr>
        <w:t>Transportista</w:t>
      </w:r>
      <w:r w:rsidRPr="00C41C38">
        <w:rPr>
          <w:rFonts w:ascii="Arial" w:hAnsi="Arial" w:cs="Arial"/>
        </w:rPr>
        <w:t xml:space="preserve"> darán por terminado el presente Contrato, una vez que ambas Partes hayan dado cumplimiento con todas las condiciones y estipulaciones contenidas en el mismo, lo cual se hará constar en el acta de cierre de  Contrato, emitido por el Contratante.</w:t>
      </w:r>
    </w:p>
    <w:p w:rsidR="007311CE" w:rsidRPr="00C41C38" w:rsidRDefault="007311CE" w:rsidP="007311CE">
      <w:pPr>
        <w:pStyle w:val="Prrafodelista"/>
        <w:widowControl w:val="0"/>
        <w:shd w:val="clear" w:color="auto" w:fill="FFFFFF"/>
        <w:autoSpaceDE w:val="0"/>
        <w:autoSpaceDN w:val="0"/>
        <w:ind w:left="709" w:right="43"/>
        <w:jc w:val="both"/>
        <w:rPr>
          <w:rFonts w:ascii="Arial" w:hAnsi="Arial" w:cs="Arial"/>
          <w:b/>
        </w:rPr>
      </w:pPr>
    </w:p>
    <w:p w:rsidR="007311CE" w:rsidRPr="00C41C38" w:rsidRDefault="007311CE" w:rsidP="00C146E1">
      <w:pPr>
        <w:pStyle w:val="Prrafodelista"/>
        <w:widowControl w:val="0"/>
        <w:numPr>
          <w:ilvl w:val="1"/>
          <w:numId w:val="50"/>
        </w:numPr>
        <w:shd w:val="clear" w:color="auto" w:fill="FFFFFF"/>
        <w:autoSpaceDE w:val="0"/>
        <w:autoSpaceDN w:val="0"/>
        <w:ind w:left="567" w:right="43" w:hanging="567"/>
        <w:contextualSpacing/>
        <w:jc w:val="both"/>
        <w:rPr>
          <w:rFonts w:ascii="Arial" w:hAnsi="Arial" w:cs="Arial"/>
          <w:b/>
        </w:rPr>
      </w:pPr>
      <w:r w:rsidRPr="00C41C38">
        <w:rPr>
          <w:rFonts w:ascii="Arial" w:hAnsi="Arial" w:cs="Arial"/>
          <w:b/>
        </w:rPr>
        <w:t xml:space="preserve">Por Resolución del Contrato: </w:t>
      </w:r>
    </w:p>
    <w:p w:rsidR="007311CE" w:rsidRPr="00C41C38" w:rsidRDefault="007311CE" w:rsidP="007311CE">
      <w:pPr>
        <w:ind w:left="851"/>
        <w:jc w:val="both"/>
        <w:rPr>
          <w:rFonts w:ascii="Arial" w:hAnsi="Arial" w:cs="Arial"/>
        </w:rPr>
      </w:pPr>
    </w:p>
    <w:p w:rsidR="007311CE" w:rsidRPr="00C41C38" w:rsidRDefault="007311CE" w:rsidP="007311CE">
      <w:pPr>
        <w:ind w:left="567"/>
        <w:jc w:val="both"/>
        <w:rPr>
          <w:rFonts w:ascii="Arial" w:hAnsi="Arial" w:cs="Arial"/>
        </w:rPr>
      </w:pPr>
      <w:r w:rsidRPr="00C41C38">
        <w:rPr>
          <w:rFonts w:ascii="Arial" w:hAnsi="Arial" w:cs="Arial"/>
        </w:rPr>
        <w:t xml:space="preserve">Si se diera el caso y como una forma excepcional de terminar el Contrato, a los efectos legales correspondientes, el Contratante y el </w:t>
      </w:r>
      <w:r>
        <w:rPr>
          <w:rFonts w:ascii="Arial" w:hAnsi="Arial" w:cs="Arial"/>
        </w:rPr>
        <w:t>Transportista</w:t>
      </w:r>
      <w:r w:rsidRPr="00C41C38">
        <w:rPr>
          <w:rFonts w:ascii="Arial" w:hAnsi="Arial" w:cs="Arial"/>
          <w:b/>
        </w:rPr>
        <w:t>,</w:t>
      </w:r>
      <w:r w:rsidRPr="00C41C38">
        <w:rPr>
          <w:rFonts w:ascii="Arial" w:hAnsi="Arial" w:cs="Arial"/>
        </w:rPr>
        <w:t xml:space="preserve"> acuerdan las siguientes causales para procesar la resolución del Contrato:</w:t>
      </w:r>
    </w:p>
    <w:p w:rsidR="007311CE" w:rsidRPr="00C41C38" w:rsidRDefault="007311CE" w:rsidP="007311CE">
      <w:pPr>
        <w:ind w:left="709"/>
        <w:jc w:val="both"/>
        <w:rPr>
          <w:rFonts w:ascii="Arial" w:hAnsi="Arial" w:cs="Arial"/>
        </w:rPr>
      </w:pPr>
    </w:p>
    <w:p w:rsidR="007311CE" w:rsidRPr="002B08D4" w:rsidRDefault="007311CE" w:rsidP="00C146E1">
      <w:pPr>
        <w:pStyle w:val="Prrafodelista"/>
        <w:widowControl w:val="0"/>
        <w:numPr>
          <w:ilvl w:val="0"/>
          <w:numId w:val="51"/>
        </w:numPr>
        <w:shd w:val="clear" w:color="auto" w:fill="FFFFFF"/>
        <w:autoSpaceDE w:val="0"/>
        <w:autoSpaceDN w:val="0"/>
        <w:ind w:right="43"/>
        <w:contextualSpacing/>
        <w:jc w:val="both"/>
        <w:rPr>
          <w:rFonts w:ascii="Arial" w:hAnsi="Arial" w:cs="Arial"/>
          <w:b/>
          <w:vanish/>
        </w:rPr>
      </w:pPr>
    </w:p>
    <w:p w:rsidR="007311CE" w:rsidRPr="002B08D4" w:rsidRDefault="007311CE" w:rsidP="00C146E1">
      <w:pPr>
        <w:pStyle w:val="Prrafodelista"/>
        <w:widowControl w:val="0"/>
        <w:numPr>
          <w:ilvl w:val="0"/>
          <w:numId w:val="51"/>
        </w:numPr>
        <w:shd w:val="clear" w:color="auto" w:fill="FFFFFF"/>
        <w:autoSpaceDE w:val="0"/>
        <w:autoSpaceDN w:val="0"/>
        <w:ind w:right="43"/>
        <w:contextualSpacing/>
        <w:jc w:val="both"/>
        <w:rPr>
          <w:rFonts w:ascii="Arial" w:hAnsi="Arial" w:cs="Arial"/>
          <w:b/>
          <w:vanish/>
        </w:rPr>
      </w:pPr>
    </w:p>
    <w:p w:rsidR="007311CE" w:rsidRPr="002B08D4" w:rsidRDefault="007311CE" w:rsidP="00C146E1">
      <w:pPr>
        <w:pStyle w:val="Prrafodelista"/>
        <w:widowControl w:val="0"/>
        <w:numPr>
          <w:ilvl w:val="0"/>
          <w:numId w:val="51"/>
        </w:numPr>
        <w:shd w:val="clear" w:color="auto" w:fill="FFFFFF"/>
        <w:autoSpaceDE w:val="0"/>
        <w:autoSpaceDN w:val="0"/>
        <w:ind w:right="43"/>
        <w:contextualSpacing/>
        <w:jc w:val="both"/>
        <w:rPr>
          <w:rFonts w:ascii="Arial" w:hAnsi="Arial" w:cs="Arial"/>
          <w:b/>
          <w:vanish/>
        </w:rPr>
      </w:pPr>
    </w:p>
    <w:p w:rsidR="007311CE" w:rsidRPr="002B08D4" w:rsidRDefault="007311CE" w:rsidP="00C146E1">
      <w:pPr>
        <w:pStyle w:val="Prrafodelista"/>
        <w:widowControl w:val="0"/>
        <w:numPr>
          <w:ilvl w:val="0"/>
          <w:numId w:val="51"/>
        </w:numPr>
        <w:shd w:val="clear" w:color="auto" w:fill="FFFFFF"/>
        <w:autoSpaceDE w:val="0"/>
        <w:autoSpaceDN w:val="0"/>
        <w:ind w:right="43"/>
        <w:contextualSpacing/>
        <w:jc w:val="both"/>
        <w:rPr>
          <w:rFonts w:ascii="Arial" w:hAnsi="Arial" w:cs="Arial"/>
          <w:b/>
          <w:vanish/>
        </w:rPr>
      </w:pPr>
    </w:p>
    <w:p w:rsidR="007311CE" w:rsidRPr="002B08D4" w:rsidRDefault="007311CE" w:rsidP="00C146E1">
      <w:pPr>
        <w:pStyle w:val="Prrafodelista"/>
        <w:widowControl w:val="0"/>
        <w:numPr>
          <w:ilvl w:val="0"/>
          <w:numId w:val="51"/>
        </w:numPr>
        <w:shd w:val="clear" w:color="auto" w:fill="FFFFFF"/>
        <w:autoSpaceDE w:val="0"/>
        <w:autoSpaceDN w:val="0"/>
        <w:ind w:right="43"/>
        <w:contextualSpacing/>
        <w:jc w:val="both"/>
        <w:rPr>
          <w:rFonts w:ascii="Arial" w:hAnsi="Arial" w:cs="Arial"/>
          <w:b/>
          <w:vanish/>
        </w:rPr>
      </w:pPr>
    </w:p>
    <w:p w:rsidR="007311CE" w:rsidRPr="002B08D4" w:rsidRDefault="007311CE" w:rsidP="00C146E1">
      <w:pPr>
        <w:pStyle w:val="Prrafodelista"/>
        <w:widowControl w:val="0"/>
        <w:numPr>
          <w:ilvl w:val="1"/>
          <w:numId w:val="51"/>
        </w:numPr>
        <w:shd w:val="clear" w:color="auto" w:fill="FFFFFF"/>
        <w:autoSpaceDE w:val="0"/>
        <w:autoSpaceDN w:val="0"/>
        <w:ind w:right="43"/>
        <w:contextualSpacing/>
        <w:jc w:val="both"/>
        <w:rPr>
          <w:rFonts w:ascii="Arial" w:hAnsi="Arial" w:cs="Arial"/>
          <w:b/>
          <w:vanish/>
        </w:rPr>
      </w:pPr>
    </w:p>
    <w:p w:rsidR="007311CE" w:rsidRPr="00C41C38" w:rsidRDefault="007311CE" w:rsidP="00C146E1">
      <w:pPr>
        <w:pStyle w:val="Prrafodelista"/>
        <w:widowControl w:val="0"/>
        <w:numPr>
          <w:ilvl w:val="2"/>
          <w:numId w:val="51"/>
        </w:numPr>
        <w:shd w:val="clear" w:color="auto" w:fill="FFFFFF"/>
        <w:autoSpaceDE w:val="0"/>
        <w:autoSpaceDN w:val="0"/>
        <w:ind w:left="1429" w:right="43"/>
        <w:contextualSpacing/>
        <w:jc w:val="both"/>
        <w:rPr>
          <w:rFonts w:ascii="Arial" w:hAnsi="Arial" w:cs="Arial"/>
          <w:b/>
        </w:rPr>
      </w:pPr>
      <w:r w:rsidRPr="00C41C38">
        <w:rPr>
          <w:rFonts w:ascii="Arial" w:hAnsi="Arial" w:cs="Arial"/>
          <w:b/>
        </w:rPr>
        <w:t xml:space="preserve">Resolución a requerimiento del Contratante, por causales atribuibles al </w:t>
      </w:r>
      <w:r>
        <w:rPr>
          <w:rFonts w:ascii="Arial" w:hAnsi="Arial" w:cs="Arial"/>
          <w:b/>
        </w:rPr>
        <w:t>Transportista</w:t>
      </w:r>
    </w:p>
    <w:p w:rsidR="007311CE" w:rsidRPr="00C41C38" w:rsidRDefault="007311CE" w:rsidP="007311CE">
      <w:pPr>
        <w:ind w:left="1701" w:firstLine="3"/>
        <w:jc w:val="both"/>
        <w:rPr>
          <w:rFonts w:ascii="Arial" w:hAnsi="Arial" w:cs="Arial"/>
        </w:rPr>
      </w:pPr>
    </w:p>
    <w:p w:rsidR="007311CE" w:rsidRPr="00C41C38" w:rsidRDefault="007311CE" w:rsidP="007311CE">
      <w:pPr>
        <w:ind w:left="1418" w:firstLine="3"/>
        <w:jc w:val="both"/>
        <w:rPr>
          <w:rFonts w:ascii="Arial" w:hAnsi="Arial" w:cs="Arial"/>
        </w:rPr>
      </w:pPr>
      <w:r w:rsidRPr="00C41C38">
        <w:rPr>
          <w:rFonts w:ascii="Arial" w:hAnsi="Arial" w:cs="Arial"/>
        </w:rPr>
        <w:t>El Contratante, podrá proceder al trámite de resolución del Contrato, en los siguientes casos:</w:t>
      </w:r>
    </w:p>
    <w:p w:rsidR="007311CE" w:rsidRPr="00C41C38" w:rsidRDefault="007311CE" w:rsidP="007311CE">
      <w:pPr>
        <w:ind w:left="1701" w:firstLine="3"/>
        <w:jc w:val="both"/>
        <w:rPr>
          <w:rFonts w:ascii="Arial" w:hAnsi="Arial" w:cs="Arial"/>
        </w:rPr>
      </w:pPr>
    </w:p>
    <w:p w:rsidR="007311CE" w:rsidRPr="00C41C38" w:rsidRDefault="007311CE" w:rsidP="00C146E1">
      <w:pPr>
        <w:numPr>
          <w:ilvl w:val="0"/>
          <w:numId w:val="39"/>
        </w:numPr>
        <w:ind w:left="1843" w:hanging="283"/>
        <w:jc w:val="both"/>
        <w:rPr>
          <w:rFonts w:ascii="Arial" w:hAnsi="Arial" w:cs="Arial"/>
        </w:rPr>
      </w:pPr>
      <w:r w:rsidRPr="00C41C38">
        <w:rPr>
          <w:rFonts w:ascii="Arial" w:hAnsi="Arial" w:cs="Arial"/>
        </w:rPr>
        <w:lastRenderedPageBreak/>
        <w:t xml:space="preserve">Ejecución irregular o defectuoso de cualquiera de las obligaciones contractuales por parte del </w:t>
      </w:r>
      <w:r>
        <w:rPr>
          <w:rFonts w:ascii="Arial" w:hAnsi="Arial" w:cs="Arial"/>
        </w:rPr>
        <w:t>Transportista</w:t>
      </w:r>
      <w:r w:rsidRPr="00C41C38">
        <w:rPr>
          <w:rFonts w:ascii="Arial" w:hAnsi="Arial" w:cs="Arial"/>
        </w:rPr>
        <w:t xml:space="preserve"> respecto a las especificaciones técnicas del Servicio, acordadas en el Contrato.</w:t>
      </w:r>
    </w:p>
    <w:p w:rsidR="007311CE" w:rsidRPr="00C41C38" w:rsidRDefault="007311CE" w:rsidP="00C146E1">
      <w:pPr>
        <w:numPr>
          <w:ilvl w:val="0"/>
          <w:numId w:val="39"/>
        </w:numPr>
        <w:ind w:left="1843" w:hanging="283"/>
        <w:jc w:val="both"/>
        <w:rPr>
          <w:rFonts w:ascii="Arial" w:hAnsi="Arial" w:cs="Arial"/>
        </w:rPr>
      </w:pPr>
      <w:r w:rsidRPr="00C41C38">
        <w:rPr>
          <w:rFonts w:ascii="Arial" w:hAnsi="Arial" w:cs="Arial"/>
        </w:rPr>
        <w:t xml:space="preserve">En caso de incumplimiento por parte del </w:t>
      </w:r>
      <w:r>
        <w:rPr>
          <w:rFonts w:ascii="Arial" w:hAnsi="Arial" w:cs="Arial"/>
        </w:rPr>
        <w:t>Transportista</w:t>
      </w:r>
      <w:r w:rsidRPr="00C41C38">
        <w:rPr>
          <w:rFonts w:ascii="Arial" w:hAnsi="Arial" w:cs="Arial"/>
        </w:rPr>
        <w:t xml:space="preserve"> de las obligaciones establecidas en el presente Contrato. </w:t>
      </w:r>
    </w:p>
    <w:p w:rsidR="007311CE" w:rsidRPr="00C41C38" w:rsidRDefault="007311CE" w:rsidP="00C146E1">
      <w:pPr>
        <w:numPr>
          <w:ilvl w:val="0"/>
          <w:numId w:val="39"/>
        </w:numPr>
        <w:ind w:left="1843" w:hanging="283"/>
        <w:jc w:val="both"/>
        <w:rPr>
          <w:rFonts w:ascii="Arial" w:hAnsi="Arial" w:cs="Arial"/>
        </w:rPr>
      </w:pPr>
      <w:r w:rsidRPr="00C41C38">
        <w:rPr>
          <w:rFonts w:ascii="Arial" w:hAnsi="Arial" w:cs="Arial"/>
        </w:rPr>
        <w:t xml:space="preserve">Retraso en el cumplimiento del Contrato, que lleve al Contratante, de buena fe, a presumir la imposibilidad de la conclusión oportuna del Servicio. </w:t>
      </w:r>
    </w:p>
    <w:p w:rsidR="007311CE" w:rsidRPr="00C41C38" w:rsidRDefault="007311CE" w:rsidP="00C146E1">
      <w:pPr>
        <w:numPr>
          <w:ilvl w:val="0"/>
          <w:numId w:val="39"/>
        </w:numPr>
        <w:ind w:left="1843" w:hanging="283"/>
        <w:jc w:val="both"/>
        <w:rPr>
          <w:rFonts w:ascii="Arial" w:hAnsi="Arial" w:cs="Arial"/>
        </w:rPr>
      </w:pPr>
      <w:r w:rsidRPr="00C41C38">
        <w:rPr>
          <w:rFonts w:ascii="Arial" w:hAnsi="Arial" w:cs="Arial"/>
        </w:rPr>
        <w:t>Paralización del Servicio sin justa causa y/o previa comunicación al Contratante.</w:t>
      </w:r>
    </w:p>
    <w:p w:rsidR="007311CE" w:rsidRPr="00C41C38" w:rsidRDefault="007311CE" w:rsidP="00C146E1">
      <w:pPr>
        <w:numPr>
          <w:ilvl w:val="0"/>
          <w:numId w:val="39"/>
        </w:numPr>
        <w:ind w:left="1843" w:hanging="283"/>
        <w:jc w:val="both"/>
        <w:rPr>
          <w:rFonts w:ascii="Arial" w:hAnsi="Arial" w:cs="Arial"/>
        </w:rPr>
      </w:pPr>
      <w:r w:rsidRPr="00C41C38">
        <w:rPr>
          <w:rFonts w:ascii="Arial" w:hAnsi="Arial" w:cs="Arial"/>
        </w:rPr>
        <w:t xml:space="preserve">Cesión o subcontratación total o parcial de Contrato a terceros, sin previa autorización expresa del Contratante. </w:t>
      </w:r>
    </w:p>
    <w:p w:rsidR="007311CE" w:rsidRPr="00C41C38" w:rsidRDefault="007311CE" w:rsidP="00C146E1">
      <w:pPr>
        <w:numPr>
          <w:ilvl w:val="0"/>
          <w:numId w:val="39"/>
        </w:numPr>
        <w:ind w:left="1843" w:hanging="283"/>
        <w:jc w:val="both"/>
        <w:rPr>
          <w:rFonts w:ascii="Arial" w:hAnsi="Arial" w:cs="Arial"/>
        </w:rPr>
      </w:pPr>
      <w:r w:rsidRPr="00C41C38">
        <w:rPr>
          <w:rFonts w:ascii="Arial" w:hAnsi="Arial" w:cs="Arial"/>
        </w:rPr>
        <w:t xml:space="preserve">Por disolución o liquidación del </w:t>
      </w:r>
      <w:r>
        <w:rPr>
          <w:rFonts w:ascii="Arial" w:hAnsi="Arial" w:cs="Arial"/>
        </w:rPr>
        <w:t>Transportista</w:t>
      </w:r>
      <w:r w:rsidRPr="00C41C38">
        <w:rPr>
          <w:rFonts w:ascii="Arial" w:hAnsi="Arial" w:cs="Arial"/>
        </w:rPr>
        <w:t>.</w:t>
      </w:r>
    </w:p>
    <w:p w:rsidR="007311CE" w:rsidRPr="00C41C38" w:rsidRDefault="007311CE" w:rsidP="00C146E1">
      <w:pPr>
        <w:numPr>
          <w:ilvl w:val="0"/>
          <w:numId w:val="39"/>
        </w:numPr>
        <w:ind w:left="1843" w:hanging="283"/>
        <w:jc w:val="both"/>
        <w:rPr>
          <w:rFonts w:ascii="Arial" w:hAnsi="Arial" w:cs="Arial"/>
        </w:rPr>
      </w:pPr>
      <w:r w:rsidRPr="00C41C38">
        <w:rPr>
          <w:rFonts w:ascii="Arial" w:hAnsi="Arial" w:cs="Arial"/>
        </w:rPr>
        <w:t xml:space="preserve">Por quiebra declarada del </w:t>
      </w:r>
      <w:r>
        <w:rPr>
          <w:rFonts w:ascii="Arial" w:hAnsi="Arial" w:cs="Arial"/>
        </w:rPr>
        <w:t>Transportista</w:t>
      </w:r>
      <w:r w:rsidRPr="00C41C38">
        <w:rPr>
          <w:rFonts w:ascii="Arial" w:hAnsi="Arial" w:cs="Arial"/>
        </w:rPr>
        <w:t>.</w:t>
      </w:r>
    </w:p>
    <w:p w:rsidR="007311CE" w:rsidRPr="00C41C38" w:rsidRDefault="007311CE" w:rsidP="00C146E1">
      <w:pPr>
        <w:numPr>
          <w:ilvl w:val="0"/>
          <w:numId w:val="39"/>
        </w:numPr>
        <w:ind w:left="1843" w:hanging="283"/>
        <w:jc w:val="both"/>
        <w:rPr>
          <w:rFonts w:ascii="Arial" w:hAnsi="Arial" w:cs="Arial"/>
        </w:rPr>
      </w:pPr>
      <w:r w:rsidRPr="00C41C38">
        <w:rPr>
          <w:rFonts w:ascii="Arial" w:hAnsi="Arial" w:cs="Arial"/>
        </w:rPr>
        <w:t>Por incumplimiento en la atención del Servicio, a requerimiento del Contratante  en asuntos relacionados con el objeto del presente Contrato.</w:t>
      </w:r>
    </w:p>
    <w:p w:rsidR="007311CE" w:rsidRPr="00C41C38" w:rsidRDefault="007311CE" w:rsidP="00C146E1">
      <w:pPr>
        <w:numPr>
          <w:ilvl w:val="0"/>
          <w:numId w:val="39"/>
        </w:numPr>
        <w:ind w:left="1843" w:hanging="283"/>
        <w:jc w:val="both"/>
        <w:rPr>
          <w:rFonts w:ascii="Arial" w:hAnsi="Arial" w:cs="Arial"/>
        </w:rPr>
      </w:pPr>
      <w:r w:rsidRPr="00C41C38">
        <w:rPr>
          <w:rFonts w:ascii="Arial" w:hAnsi="Arial" w:cs="Arial"/>
        </w:rPr>
        <w:t xml:space="preserve">Por incumplimiento del Servicio de acuerdo a lo establecido en el Contrato.  </w:t>
      </w:r>
    </w:p>
    <w:p w:rsidR="007311CE" w:rsidRPr="00C41C38" w:rsidRDefault="007311CE" w:rsidP="00C146E1">
      <w:pPr>
        <w:numPr>
          <w:ilvl w:val="0"/>
          <w:numId w:val="39"/>
        </w:numPr>
        <w:ind w:left="1843" w:hanging="283"/>
        <w:jc w:val="both"/>
        <w:rPr>
          <w:rFonts w:ascii="Arial" w:hAnsi="Arial" w:cs="Arial"/>
        </w:rPr>
      </w:pPr>
      <w:r w:rsidRPr="00C41C38">
        <w:rPr>
          <w:rFonts w:ascii="Arial" w:hAnsi="Arial" w:cs="Arial"/>
        </w:rPr>
        <w:t xml:space="preserve">Por falta de pago de salarios a su personal y otras obligaciones contractuales que afecten al Servicio. </w:t>
      </w:r>
    </w:p>
    <w:p w:rsidR="007311CE" w:rsidRPr="00C41C38" w:rsidRDefault="007311CE" w:rsidP="00C146E1">
      <w:pPr>
        <w:numPr>
          <w:ilvl w:val="0"/>
          <w:numId w:val="39"/>
        </w:numPr>
        <w:ind w:left="1843" w:hanging="283"/>
        <w:jc w:val="both"/>
        <w:rPr>
          <w:rFonts w:ascii="Arial" w:hAnsi="Arial" w:cs="Arial"/>
        </w:rPr>
      </w:pPr>
      <w:r w:rsidRPr="00C41C38">
        <w:rPr>
          <w:rFonts w:ascii="Arial" w:hAnsi="Arial" w:cs="Arial"/>
        </w:rPr>
        <w:t xml:space="preserve">El </w:t>
      </w:r>
      <w:r>
        <w:rPr>
          <w:rFonts w:ascii="Arial" w:hAnsi="Arial" w:cs="Arial"/>
        </w:rPr>
        <w:t>Transportista</w:t>
      </w:r>
      <w:r w:rsidRPr="00C41C38">
        <w:rPr>
          <w:rFonts w:ascii="Arial" w:hAnsi="Arial" w:cs="Arial"/>
        </w:rPr>
        <w:t xml:space="preserve"> no ha entregado o renovado las boletas de garantías correspondientes, las pólizas de seguros, o si estas han vencido y no se ha cumplido con la obligación de renovación.</w:t>
      </w:r>
    </w:p>
    <w:p w:rsidR="007311CE" w:rsidRPr="00C41C38" w:rsidRDefault="007311CE" w:rsidP="00C146E1">
      <w:pPr>
        <w:numPr>
          <w:ilvl w:val="0"/>
          <w:numId w:val="39"/>
        </w:numPr>
        <w:ind w:left="1843" w:hanging="283"/>
        <w:jc w:val="both"/>
        <w:rPr>
          <w:rFonts w:ascii="Arial" w:hAnsi="Arial" w:cs="Arial"/>
        </w:rPr>
      </w:pPr>
      <w:r w:rsidRPr="00C41C38">
        <w:rPr>
          <w:rFonts w:ascii="Arial" w:hAnsi="Arial" w:cs="Arial"/>
        </w:rPr>
        <w:t xml:space="preserve">Por suspensión del servicio por un periodo mayor a 60 (sesenta) Días Hábiles. </w:t>
      </w:r>
    </w:p>
    <w:p w:rsidR="007311CE" w:rsidRPr="00C41C38" w:rsidRDefault="007311CE" w:rsidP="00C146E1">
      <w:pPr>
        <w:numPr>
          <w:ilvl w:val="0"/>
          <w:numId w:val="39"/>
        </w:numPr>
        <w:ind w:left="1843" w:hanging="283"/>
        <w:jc w:val="both"/>
        <w:rPr>
          <w:rFonts w:ascii="Arial" w:hAnsi="Arial" w:cs="Arial"/>
        </w:rPr>
      </w:pPr>
      <w:r w:rsidRPr="00C41C38">
        <w:rPr>
          <w:rFonts w:ascii="Arial" w:hAnsi="Arial" w:cs="Arial"/>
        </w:rPr>
        <w:t xml:space="preserve">Por caso fortuito </w:t>
      </w:r>
      <w:r>
        <w:rPr>
          <w:rFonts w:ascii="Arial" w:hAnsi="Arial" w:cs="Arial"/>
        </w:rPr>
        <w:t>y/</w:t>
      </w:r>
      <w:r w:rsidRPr="00C41C38">
        <w:rPr>
          <w:rFonts w:ascii="Arial" w:hAnsi="Arial" w:cs="Arial"/>
        </w:rPr>
        <w:t>o fuerza mayor.</w:t>
      </w:r>
    </w:p>
    <w:p w:rsidR="007311CE" w:rsidRPr="00C41C38" w:rsidRDefault="007311CE" w:rsidP="00C146E1">
      <w:pPr>
        <w:numPr>
          <w:ilvl w:val="0"/>
          <w:numId w:val="39"/>
        </w:numPr>
        <w:ind w:left="1843" w:hanging="283"/>
        <w:jc w:val="both"/>
        <w:rPr>
          <w:rFonts w:ascii="Arial" w:hAnsi="Arial" w:cs="Arial"/>
        </w:rPr>
      </w:pPr>
      <w:r w:rsidRPr="00C41C38">
        <w:rPr>
          <w:rFonts w:ascii="Arial" w:hAnsi="Arial" w:cs="Arial"/>
        </w:rPr>
        <w:t xml:space="preserve">Por incumplimiento a la cláusula (anticorrupción). </w:t>
      </w:r>
    </w:p>
    <w:p w:rsidR="007311CE" w:rsidRPr="00D55DD2" w:rsidRDefault="007311CE" w:rsidP="00C146E1">
      <w:pPr>
        <w:numPr>
          <w:ilvl w:val="0"/>
          <w:numId w:val="39"/>
        </w:numPr>
        <w:ind w:left="1843" w:hanging="283"/>
        <w:jc w:val="both"/>
        <w:rPr>
          <w:rFonts w:ascii="Arial" w:hAnsi="Arial" w:cs="Arial"/>
        </w:rPr>
      </w:pPr>
      <w:r w:rsidRPr="00C41C38">
        <w:rPr>
          <w:rFonts w:ascii="Arial" w:hAnsi="Arial" w:cs="Arial"/>
        </w:rPr>
        <w:t>Por incumplim</w:t>
      </w:r>
      <w:r>
        <w:rPr>
          <w:rFonts w:ascii="Arial" w:hAnsi="Arial" w:cs="Arial"/>
        </w:rPr>
        <w:t xml:space="preserve">iento a la </w:t>
      </w:r>
      <w:r w:rsidRPr="00393676">
        <w:rPr>
          <w:rFonts w:ascii="Arial" w:hAnsi="Arial" w:cs="Arial"/>
        </w:rPr>
        <w:t>Ley N° 913 de 16 de marzo de 2017 -</w:t>
      </w:r>
      <w:r w:rsidRPr="00C41C38">
        <w:rPr>
          <w:rFonts w:ascii="Arial" w:hAnsi="Arial" w:cs="Arial"/>
        </w:rPr>
        <w:t xml:space="preserve"> Ley de </w:t>
      </w:r>
      <w:r>
        <w:rPr>
          <w:rFonts w:ascii="Arial" w:hAnsi="Arial" w:cs="Arial"/>
        </w:rPr>
        <w:t>Lucha contra el Tráfico de Sustancias Controladas</w:t>
      </w:r>
      <w:r w:rsidRPr="0028079E">
        <w:rPr>
          <w:rFonts w:ascii="Arial" w:hAnsi="Arial" w:cs="Arial"/>
        </w:rPr>
        <w:t>,</w:t>
      </w:r>
      <w:r w:rsidRPr="00C41C38">
        <w:rPr>
          <w:rFonts w:ascii="Arial" w:hAnsi="Arial" w:cs="Arial"/>
        </w:rPr>
        <w:t xml:space="preserve"> la Ley N° 1990 de 28 de julio de 1999 - Ley General de Aduanas en concordancia con la Ley N° 2492 de 02 de agosto de 2003 - Código Tributario”.</w:t>
      </w:r>
      <w:r w:rsidRPr="00D55DD2">
        <w:rPr>
          <w:rFonts w:ascii="Arial" w:hAnsi="Arial" w:cs="Arial"/>
        </w:rPr>
        <w:t xml:space="preserve"> </w:t>
      </w:r>
    </w:p>
    <w:p w:rsidR="007311CE" w:rsidRPr="00D55DD2" w:rsidRDefault="007311CE" w:rsidP="00C146E1">
      <w:pPr>
        <w:numPr>
          <w:ilvl w:val="0"/>
          <w:numId w:val="39"/>
        </w:numPr>
        <w:ind w:left="1843" w:hanging="283"/>
        <w:jc w:val="both"/>
        <w:rPr>
          <w:rFonts w:ascii="Arial" w:hAnsi="Arial" w:cs="Arial"/>
        </w:rPr>
      </w:pPr>
      <w:r w:rsidRPr="00C41C38">
        <w:rPr>
          <w:rFonts w:ascii="Arial" w:hAnsi="Arial" w:cs="Arial"/>
        </w:rPr>
        <w:t xml:space="preserve">El </w:t>
      </w:r>
      <w:r>
        <w:rPr>
          <w:rFonts w:ascii="Arial" w:hAnsi="Arial" w:cs="Arial"/>
        </w:rPr>
        <w:t>Transportista</w:t>
      </w:r>
      <w:r w:rsidRPr="00C41C38">
        <w:rPr>
          <w:rFonts w:ascii="Arial" w:hAnsi="Arial" w:cs="Arial"/>
        </w:rPr>
        <w:t xml:space="preserve">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el Contratante el derecho a realizar las consultas que vea convenientes y en caso de ser afirmativas resolverá el contrato, sin pago de daños y perjuicios al </w:t>
      </w:r>
      <w:r>
        <w:rPr>
          <w:rFonts w:ascii="Arial" w:hAnsi="Arial" w:cs="Arial"/>
        </w:rPr>
        <w:t>Transportista</w:t>
      </w:r>
      <w:r w:rsidRPr="00C41C38">
        <w:rPr>
          <w:rFonts w:ascii="Arial" w:hAnsi="Arial" w:cs="Arial"/>
        </w:rPr>
        <w:t xml:space="preserve">. </w:t>
      </w:r>
    </w:p>
    <w:p w:rsidR="007311CE" w:rsidRPr="00C41C38" w:rsidRDefault="007311CE" w:rsidP="00C146E1">
      <w:pPr>
        <w:numPr>
          <w:ilvl w:val="0"/>
          <w:numId w:val="39"/>
        </w:numPr>
        <w:ind w:left="1843" w:hanging="283"/>
        <w:jc w:val="both"/>
        <w:rPr>
          <w:rFonts w:ascii="Arial" w:hAnsi="Arial" w:cs="Arial"/>
        </w:rPr>
      </w:pPr>
      <w:r w:rsidRPr="00C41C38">
        <w:rPr>
          <w:rFonts w:ascii="Arial" w:hAnsi="Arial" w:cs="Arial"/>
        </w:rPr>
        <w:t xml:space="preserve">Por muerte del </w:t>
      </w:r>
      <w:r>
        <w:rPr>
          <w:rFonts w:ascii="Arial" w:hAnsi="Arial" w:cs="Arial"/>
        </w:rPr>
        <w:t>Transportista</w:t>
      </w:r>
      <w:r w:rsidRPr="00C41C38">
        <w:rPr>
          <w:rFonts w:ascii="Arial" w:hAnsi="Arial" w:cs="Arial"/>
        </w:rPr>
        <w:t xml:space="preserve"> (en caso de empresa unipersonal).</w:t>
      </w:r>
    </w:p>
    <w:p w:rsidR="007311CE" w:rsidRPr="00C41C38" w:rsidRDefault="007311CE" w:rsidP="00C146E1">
      <w:pPr>
        <w:numPr>
          <w:ilvl w:val="0"/>
          <w:numId w:val="39"/>
        </w:numPr>
        <w:ind w:left="1843" w:hanging="283"/>
        <w:jc w:val="both"/>
        <w:rPr>
          <w:rFonts w:ascii="Arial" w:hAnsi="Arial" w:cs="Arial"/>
        </w:rPr>
      </w:pPr>
      <w:r w:rsidRPr="00C41C38">
        <w:rPr>
          <w:rFonts w:ascii="Arial" w:hAnsi="Arial" w:cs="Arial"/>
        </w:rPr>
        <w:t xml:space="preserve">Declaración judicial de incapacidad, disolución de la sociedad, alteración social o modificación de la finalidad o de la estructura del </w:t>
      </w:r>
      <w:r>
        <w:rPr>
          <w:rFonts w:ascii="Arial" w:hAnsi="Arial" w:cs="Arial"/>
        </w:rPr>
        <w:t>Transportista</w:t>
      </w:r>
      <w:r w:rsidRPr="00C41C38">
        <w:rPr>
          <w:rFonts w:ascii="Arial" w:hAnsi="Arial" w:cs="Arial"/>
        </w:rPr>
        <w:t xml:space="preserve">, que a juicio del Contratante, perjudique la ejecución del Servicio. </w:t>
      </w:r>
    </w:p>
    <w:p w:rsidR="007311CE" w:rsidRPr="00C41C38" w:rsidRDefault="007311CE" w:rsidP="00C146E1">
      <w:pPr>
        <w:numPr>
          <w:ilvl w:val="0"/>
          <w:numId w:val="39"/>
        </w:numPr>
        <w:ind w:left="1843" w:hanging="283"/>
        <w:jc w:val="both"/>
        <w:rPr>
          <w:rFonts w:ascii="Arial" w:hAnsi="Arial" w:cs="Arial"/>
        </w:rPr>
      </w:pPr>
      <w:r w:rsidRPr="00C41C38">
        <w:rPr>
          <w:rFonts w:ascii="Arial" w:hAnsi="Arial" w:cs="Arial"/>
        </w:rPr>
        <w:t>Acumulación de las multas hasta el límite del diez por ciento (10%) del precio total del Contrato.</w:t>
      </w:r>
    </w:p>
    <w:p w:rsidR="007311CE" w:rsidRPr="00D55DD2" w:rsidRDefault="007311CE" w:rsidP="007311CE">
      <w:pPr>
        <w:ind w:left="1843"/>
        <w:jc w:val="both"/>
        <w:rPr>
          <w:rFonts w:ascii="Arial" w:hAnsi="Arial" w:cs="Arial"/>
        </w:rPr>
      </w:pPr>
    </w:p>
    <w:p w:rsidR="007311CE" w:rsidRPr="00C41C38" w:rsidRDefault="007311CE" w:rsidP="00C146E1">
      <w:pPr>
        <w:pStyle w:val="Prrafodelista"/>
        <w:widowControl w:val="0"/>
        <w:numPr>
          <w:ilvl w:val="2"/>
          <w:numId w:val="51"/>
        </w:numPr>
        <w:shd w:val="clear" w:color="auto" w:fill="FFFFFF"/>
        <w:autoSpaceDE w:val="0"/>
        <w:autoSpaceDN w:val="0"/>
        <w:ind w:left="1560" w:right="43" w:hanging="851"/>
        <w:contextualSpacing/>
        <w:jc w:val="both"/>
        <w:rPr>
          <w:rFonts w:ascii="Arial" w:hAnsi="Arial" w:cs="Arial"/>
          <w:b/>
        </w:rPr>
      </w:pPr>
      <w:r w:rsidRPr="00C41C38">
        <w:rPr>
          <w:rFonts w:ascii="Arial" w:hAnsi="Arial" w:cs="Arial"/>
          <w:b/>
        </w:rPr>
        <w:t>Reglas aplicables a la Resolución:</w:t>
      </w:r>
    </w:p>
    <w:p w:rsidR="007311CE" w:rsidRPr="00C41C38" w:rsidRDefault="007311CE" w:rsidP="007311CE">
      <w:pPr>
        <w:ind w:left="1560"/>
        <w:jc w:val="both"/>
        <w:rPr>
          <w:rFonts w:ascii="Arial" w:hAnsi="Arial" w:cs="Arial"/>
        </w:rPr>
      </w:pPr>
    </w:p>
    <w:p w:rsidR="007311CE" w:rsidRPr="00C41C38" w:rsidRDefault="007311CE" w:rsidP="007311CE">
      <w:pPr>
        <w:ind w:left="1560"/>
        <w:jc w:val="both"/>
        <w:rPr>
          <w:rFonts w:ascii="Arial" w:hAnsi="Arial" w:cs="Arial"/>
        </w:rPr>
      </w:pPr>
      <w:r w:rsidRPr="00C41C38">
        <w:rPr>
          <w:rFonts w:ascii="Arial" w:hAnsi="Arial" w:cs="Arial"/>
        </w:rPr>
        <w:t>Para procesar la resolución del Contrato por cualquiera de las causales señaladas en el numeral 20.2.1, la Parte afectada dará aviso escrito mediante carta notariada la resolución del Contrato, a la otra Parte, estableciendo claramente la causal que se aduce.</w:t>
      </w:r>
    </w:p>
    <w:p w:rsidR="007311CE" w:rsidRPr="00C41C38" w:rsidRDefault="007311CE" w:rsidP="007311CE">
      <w:pPr>
        <w:ind w:left="1560"/>
        <w:jc w:val="both"/>
        <w:rPr>
          <w:rFonts w:ascii="Arial" w:hAnsi="Arial" w:cs="Arial"/>
        </w:rPr>
      </w:pPr>
    </w:p>
    <w:p w:rsidR="007311CE" w:rsidRPr="00C41C38" w:rsidRDefault="007311CE" w:rsidP="007311CE">
      <w:pPr>
        <w:tabs>
          <w:tab w:val="left" w:pos="567"/>
        </w:tabs>
        <w:ind w:left="1560"/>
        <w:jc w:val="both"/>
        <w:rPr>
          <w:rFonts w:ascii="Arial" w:hAnsi="Arial" w:cs="Arial"/>
        </w:rPr>
      </w:pPr>
      <w:r w:rsidRPr="00C41C38">
        <w:rPr>
          <w:rFonts w:ascii="Arial" w:hAnsi="Arial" w:cs="Arial"/>
          <w:lang w:val="es-ES_tradnl"/>
        </w:rPr>
        <w:t xml:space="preserve">En los casos de </w:t>
      </w:r>
      <w:r w:rsidRPr="00C41C38">
        <w:rPr>
          <w:rFonts w:ascii="Arial" w:hAnsi="Arial" w:cs="Arial"/>
        </w:rPr>
        <w:t xml:space="preserve">caso fortuito </w:t>
      </w:r>
      <w:r>
        <w:rPr>
          <w:rFonts w:ascii="Arial" w:hAnsi="Arial" w:cs="Arial"/>
        </w:rPr>
        <w:t>y/</w:t>
      </w:r>
      <w:r w:rsidRPr="00C41C38">
        <w:rPr>
          <w:rFonts w:ascii="Arial" w:hAnsi="Arial" w:cs="Arial"/>
        </w:rPr>
        <w:t>o fuerza mayor</w:t>
      </w:r>
      <w:r w:rsidRPr="00C41C38">
        <w:rPr>
          <w:rFonts w:ascii="Arial" w:hAnsi="Arial" w:cs="Arial"/>
          <w:lang w:val="es-ES_tradnl"/>
        </w:rPr>
        <w:t xml:space="preserve"> y previo cumplimiento a la cláusula (fuerza mayor o caso fortuito), la Parte afectada deberá notificar mediante carta notariada que la resolución de Contrato se ha hecho efectiva y si corresponde se debe </w:t>
      </w:r>
      <w:r w:rsidRPr="00C41C38">
        <w:rPr>
          <w:rFonts w:ascii="Arial" w:hAnsi="Arial" w:cs="Arial"/>
        </w:rPr>
        <w:t>incluir los montos a reconocer por las prestaciones ejecutadas por las Partes.</w:t>
      </w:r>
    </w:p>
    <w:p w:rsidR="007311CE" w:rsidRPr="00C41C38" w:rsidRDefault="007311CE" w:rsidP="007311CE">
      <w:pPr>
        <w:tabs>
          <w:tab w:val="left" w:pos="567"/>
        </w:tabs>
        <w:ind w:left="1560"/>
        <w:jc w:val="both"/>
        <w:rPr>
          <w:rFonts w:ascii="Arial" w:hAnsi="Arial" w:cs="Arial"/>
        </w:rPr>
      </w:pPr>
    </w:p>
    <w:p w:rsidR="007311CE" w:rsidRPr="00C41C38" w:rsidRDefault="007311CE" w:rsidP="007311CE">
      <w:pPr>
        <w:tabs>
          <w:tab w:val="left" w:pos="567"/>
        </w:tabs>
        <w:ind w:left="1560"/>
        <w:jc w:val="both"/>
        <w:rPr>
          <w:rFonts w:ascii="Arial" w:hAnsi="Arial" w:cs="Arial"/>
        </w:rPr>
      </w:pPr>
      <w:r w:rsidRPr="00C41C38">
        <w:rPr>
          <w:rFonts w:ascii="Arial" w:hAnsi="Arial" w:cs="Arial"/>
          <w:lang w:val="es-ES_tradnl"/>
        </w:rPr>
        <w:lastRenderedPageBreak/>
        <w:t xml:space="preserve">En caso que se proceda a la resolución del Contrato, por razones atribuibles al </w:t>
      </w:r>
      <w:r>
        <w:rPr>
          <w:rFonts w:ascii="Arial" w:hAnsi="Arial" w:cs="Arial"/>
          <w:lang w:val="es-ES_tradnl"/>
        </w:rPr>
        <w:t>Transportista</w:t>
      </w:r>
      <w:r w:rsidRPr="00C41C38">
        <w:rPr>
          <w:rFonts w:ascii="Arial" w:hAnsi="Arial" w:cs="Arial"/>
          <w:b/>
          <w:lang w:val="es-ES_tradnl"/>
        </w:rPr>
        <w:t xml:space="preserve">, </w:t>
      </w:r>
      <w:r w:rsidRPr="00C41C38">
        <w:rPr>
          <w:rFonts w:ascii="Arial" w:hAnsi="Arial" w:cs="Arial"/>
        </w:rPr>
        <w:t xml:space="preserve">se ejecutara o consolidara en favor del Contratante la garantía de cumplimiento de Contrato. </w:t>
      </w:r>
    </w:p>
    <w:p w:rsidR="007311CE" w:rsidRPr="00C41C38" w:rsidRDefault="007311CE" w:rsidP="007311CE">
      <w:pPr>
        <w:tabs>
          <w:tab w:val="left" w:pos="567"/>
        </w:tabs>
        <w:ind w:left="1560"/>
        <w:jc w:val="both"/>
        <w:rPr>
          <w:rFonts w:ascii="Arial" w:hAnsi="Arial" w:cs="Arial"/>
        </w:rPr>
      </w:pPr>
    </w:p>
    <w:p w:rsidR="007311CE" w:rsidRPr="00C41C38" w:rsidRDefault="007311CE" w:rsidP="00C146E1">
      <w:pPr>
        <w:pStyle w:val="Prrafodelista"/>
        <w:widowControl w:val="0"/>
        <w:numPr>
          <w:ilvl w:val="1"/>
          <w:numId w:val="51"/>
        </w:numPr>
        <w:shd w:val="clear" w:color="auto" w:fill="FFFFFF"/>
        <w:autoSpaceDE w:val="0"/>
        <w:autoSpaceDN w:val="0"/>
        <w:ind w:left="567" w:right="43" w:hanging="567"/>
        <w:contextualSpacing/>
        <w:jc w:val="both"/>
        <w:rPr>
          <w:rFonts w:ascii="Arial" w:hAnsi="Arial" w:cs="Arial"/>
        </w:rPr>
      </w:pPr>
      <w:r w:rsidRPr="00C41C38">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7311CE" w:rsidRPr="00C41C38" w:rsidRDefault="007311CE" w:rsidP="007311CE">
      <w:pPr>
        <w:pStyle w:val="Prrafodelista"/>
        <w:widowControl w:val="0"/>
        <w:shd w:val="clear" w:color="auto" w:fill="FFFFFF"/>
        <w:autoSpaceDE w:val="0"/>
        <w:autoSpaceDN w:val="0"/>
        <w:ind w:left="567" w:right="43" w:hanging="567"/>
        <w:jc w:val="both"/>
        <w:rPr>
          <w:rFonts w:ascii="Arial" w:hAnsi="Arial" w:cs="Arial"/>
        </w:rPr>
      </w:pPr>
    </w:p>
    <w:p w:rsidR="007311CE" w:rsidRPr="00C41C38" w:rsidRDefault="007311CE" w:rsidP="00C146E1">
      <w:pPr>
        <w:pStyle w:val="Prrafodelista"/>
        <w:widowControl w:val="0"/>
        <w:numPr>
          <w:ilvl w:val="1"/>
          <w:numId w:val="51"/>
        </w:numPr>
        <w:shd w:val="clear" w:color="auto" w:fill="FFFFFF"/>
        <w:autoSpaceDE w:val="0"/>
        <w:autoSpaceDN w:val="0"/>
        <w:ind w:left="567" w:right="43" w:hanging="567"/>
        <w:contextualSpacing/>
        <w:jc w:val="both"/>
        <w:rPr>
          <w:rFonts w:ascii="Arial" w:hAnsi="Arial" w:cs="Arial"/>
        </w:rPr>
      </w:pPr>
      <w:r w:rsidRPr="00C41C38">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w:t>
      </w:r>
      <w:r>
        <w:rPr>
          <w:rFonts w:ascii="Arial" w:hAnsi="Arial" w:cs="Arial"/>
        </w:rPr>
        <w:t>Transportista</w:t>
      </w:r>
      <w:r w:rsidRPr="00C41C38">
        <w:rPr>
          <w:rFonts w:ascii="Arial" w:hAnsi="Arial" w:cs="Arial"/>
        </w:rPr>
        <w:t xml:space="preserve">; sin lugar a ningún tipo de resarcimiento por parte del Contratante a favor del </w:t>
      </w:r>
      <w:r>
        <w:rPr>
          <w:rFonts w:ascii="Arial" w:hAnsi="Arial" w:cs="Arial"/>
        </w:rPr>
        <w:t>Transportista</w:t>
      </w:r>
      <w:r w:rsidRPr="00C41C38">
        <w:rPr>
          <w:rFonts w:ascii="Arial" w:hAnsi="Arial" w:cs="Arial"/>
        </w:rPr>
        <w:t xml:space="preserve">. </w:t>
      </w:r>
    </w:p>
    <w:p w:rsidR="007311CE" w:rsidRPr="00C41C38" w:rsidRDefault="007311CE" w:rsidP="007311CE">
      <w:pPr>
        <w:pStyle w:val="Prrafodelista"/>
        <w:widowControl w:val="0"/>
        <w:shd w:val="clear" w:color="auto" w:fill="FFFFFF"/>
        <w:autoSpaceDE w:val="0"/>
        <w:autoSpaceDN w:val="0"/>
        <w:ind w:left="567" w:right="43" w:hanging="567"/>
        <w:jc w:val="both"/>
        <w:rPr>
          <w:rFonts w:ascii="Arial" w:hAnsi="Arial" w:cs="Arial"/>
        </w:rPr>
      </w:pPr>
    </w:p>
    <w:p w:rsidR="007311CE" w:rsidRPr="00C41C38" w:rsidRDefault="007311CE" w:rsidP="007311CE">
      <w:pPr>
        <w:autoSpaceDE w:val="0"/>
        <w:autoSpaceDN w:val="0"/>
        <w:adjustRightInd w:val="0"/>
        <w:ind w:left="567"/>
        <w:jc w:val="both"/>
        <w:rPr>
          <w:rFonts w:ascii="Arial" w:hAnsi="Arial" w:cs="Arial"/>
        </w:rPr>
      </w:pPr>
      <w:r w:rsidRPr="00C41C38">
        <w:rPr>
          <w:rFonts w:ascii="Arial" w:hAnsi="Arial" w:cs="Arial"/>
        </w:rPr>
        <w:t xml:space="preserve">De conformidad a lo determinado en la presente cláusula, salvo lo dispuesto en el numeral 20.3, en caso de resolución del Contrato, el </w:t>
      </w:r>
      <w:r>
        <w:rPr>
          <w:rFonts w:ascii="Arial" w:hAnsi="Arial" w:cs="Arial"/>
        </w:rPr>
        <w:t>Transportista</w:t>
      </w:r>
      <w:r w:rsidRPr="00C41C38">
        <w:rPr>
          <w:rFonts w:ascii="Arial" w:hAnsi="Arial" w:cs="Arial"/>
        </w:rPr>
        <w:t xml:space="preserve"> renuncia expresamente a interponer cualquier tipo de reclamo contra el Contratante sea en la vía judicial o extrajudicial.  </w:t>
      </w:r>
    </w:p>
    <w:p w:rsidR="007311CE" w:rsidRPr="00C41C38" w:rsidRDefault="007311CE" w:rsidP="007311CE">
      <w:pPr>
        <w:autoSpaceDE w:val="0"/>
        <w:autoSpaceDN w:val="0"/>
        <w:adjustRightInd w:val="0"/>
        <w:ind w:left="709"/>
        <w:jc w:val="both"/>
        <w:rPr>
          <w:rFonts w:ascii="Arial" w:hAnsi="Arial" w:cs="Arial"/>
        </w:rPr>
      </w:pPr>
    </w:p>
    <w:p w:rsidR="007311CE" w:rsidRPr="00C41C38" w:rsidRDefault="007311CE" w:rsidP="007311CE">
      <w:pPr>
        <w:autoSpaceDE w:val="0"/>
        <w:autoSpaceDN w:val="0"/>
        <w:adjustRightInd w:val="0"/>
        <w:ind w:left="709"/>
        <w:jc w:val="both"/>
        <w:rPr>
          <w:rFonts w:ascii="Arial" w:hAnsi="Arial" w:cs="Arial"/>
        </w:rPr>
      </w:pPr>
      <w:r w:rsidRPr="00C41C38">
        <w:rPr>
          <w:rFonts w:ascii="Arial" w:hAnsi="Arial" w:cs="Arial"/>
        </w:rPr>
        <w:t>Terminado el Contrato, por resolución o por su cumplimiento, las Partes firmarán un acta de cierre del Contrato manifestando los términos de recepción definitiva o nota de recepción de Servicio efectivamente ejecutado y conciliación de cuentas finales a efectos de determinar cualquier saldo pendiente de pago si hubiese o correspondiese.</w:t>
      </w:r>
    </w:p>
    <w:p w:rsidR="007311CE" w:rsidRPr="00C41C38" w:rsidRDefault="007311CE" w:rsidP="007311CE">
      <w:pPr>
        <w:autoSpaceDE w:val="0"/>
        <w:autoSpaceDN w:val="0"/>
        <w:adjustRightInd w:val="0"/>
        <w:jc w:val="both"/>
        <w:rPr>
          <w:rFonts w:ascii="Arial" w:hAnsi="Arial" w:cs="Arial"/>
          <w:b/>
          <w:bCs/>
        </w:rPr>
      </w:pPr>
    </w:p>
    <w:p w:rsidR="007311CE" w:rsidRPr="00C41C38" w:rsidRDefault="007311CE" w:rsidP="007311CE">
      <w:pPr>
        <w:autoSpaceDE w:val="0"/>
        <w:autoSpaceDN w:val="0"/>
        <w:adjustRightInd w:val="0"/>
        <w:jc w:val="both"/>
        <w:rPr>
          <w:rFonts w:ascii="Arial" w:hAnsi="Arial" w:cs="Arial"/>
          <w:b/>
          <w:bCs/>
          <w:u w:val="single"/>
        </w:rPr>
      </w:pPr>
      <w:r w:rsidRPr="00C41C38">
        <w:rPr>
          <w:rFonts w:ascii="Arial" w:hAnsi="Arial" w:cs="Arial"/>
          <w:b/>
          <w:bCs/>
          <w:u w:val="single"/>
        </w:rPr>
        <w:t xml:space="preserve">CLÁUSULA VIGÉSIMA </w:t>
      </w:r>
      <w:r>
        <w:rPr>
          <w:rFonts w:ascii="Arial" w:hAnsi="Arial" w:cs="Arial"/>
          <w:b/>
          <w:bCs/>
          <w:u w:val="single"/>
        </w:rPr>
        <w:t>SEGUNDA</w:t>
      </w:r>
      <w:r w:rsidRPr="00C41C38">
        <w:rPr>
          <w:rFonts w:ascii="Arial" w:hAnsi="Arial" w:cs="Arial"/>
          <w:b/>
          <w:bCs/>
          <w:u w:val="single"/>
        </w:rPr>
        <w:t>.- CASO FORTUITO Y/O FUERZA MAYOR</w:t>
      </w:r>
    </w:p>
    <w:p w:rsidR="007311CE" w:rsidRPr="00C41C38" w:rsidRDefault="007311CE" w:rsidP="007311CE">
      <w:pPr>
        <w:autoSpaceDE w:val="0"/>
        <w:autoSpaceDN w:val="0"/>
        <w:adjustRightInd w:val="0"/>
        <w:jc w:val="both"/>
        <w:rPr>
          <w:rFonts w:ascii="Arial" w:hAnsi="Arial" w:cs="Arial"/>
          <w:b/>
          <w:bCs/>
          <w:u w:val="single"/>
        </w:rPr>
      </w:pPr>
    </w:p>
    <w:p w:rsidR="007311CE" w:rsidRPr="00C41C38" w:rsidRDefault="007311CE" w:rsidP="00C146E1">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7311CE" w:rsidRPr="00C41C38" w:rsidRDefault="007311CE" w:rsidP="00C146E1">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7311CE" w:rsidRPr="00C41C38" w:rsidRDefault="007311CE" w:rsidP="00C146E1">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7311CE" w:rsidRPr="00C41C38" w:rsidRDefault="007311CE" w:rsidP="00C146E1">
      <w:pPr>
        <w:pStyle w:val="Prrafodelista"/>
        <w:widowControl w:val="0"/>
        <w:numPr>
          <w:ilvl w:val="1"/>
          <w:numId w:val="44"/>
        </w:numPr>
        <w:shd w:val="clear" w:color="auto" w:fill="FFFFFF"/>
        <w:autoSpaceDE w:val="0"/>
        <w:autoSpaceDN w:val="0"/>
        <w:ind w:left="567" w:right="43" w:hanging="567"/>
        <w:contextualSpacing/>
        <w:jc w:val="both"/>
        <w:rPr>
          <w:rFonts w:ascii="Arial" w:hAnsi="Arial" w:cs="Arial"/>
        </w:rPr>
      </w:pPr>
      <w:r>
        <w:rPr>
          <w:rFonts w:ascii="Arial" w:hAnsi="Arial" w:cs="Arial"/>
        </w:rPr>
        <w:t>C</w:t>
      </w:r>
      <w:r w:rsidRPr="00C41C38">
        <w:rPr>
          <w:rFonts w:ascii="Arial" w:hAnsi="Arial" w:cs="Arial"/>
        </w:rPr>
        <w:t xml:space="preserve">aso fortuito </w:t>
      </w:r>
      <w:r>
        <w:rPr>
          <w:rFonts w:ascii="Arial" w:hAnsi="Arial" w:cs="Arial"/>
        </w:rPr>
        <w:t xml:space="preserve">y/o </w:t>
      </w:r>
      <w:r w:rsidRPr="00C41C38">
        <w:rPr>
          <w:rFonts w:ascii="Arial" w:hAnsi="Arial" w:cs="Arial"/>
        </w:rPr>
        <w:t>fuerza mayor definidos en este Contrato, serán considerad</w:t>
      </w:r>
      <w:r>
        <w:rPr>
          <w:rFonts w:ascii="Arial" w:hAnsi="Arial" w:cs="Arial"/>
        </w:rPr>
        <w:t>o</w:t>
      </w:r>
      <w:r w:rsidRPr="00C41C38">
        <w:rPr>
          <w:rFonts w:ascii="Arial" w:hAnsi="Arial" w:cs="Arial"/>
        </w:rPr>
        <w:t>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w:t>
      </w:r>
      <w:r>
        <w:rPr>
          <w:rFonts w:ascii="Arial" w:hAnsi="Arial" w:cs="Arial"/>
        </w:rPr>
        <w:t>,</w:t>
      </w:r>
      <w:r w:rsidRPr="00C41C38">
        <w:rPr>
          <w:rFonts w:ascii="Arial" w:hAnsi="Arial" w:cs="Arial"/>
        </w:rPr>
        <w:t xml:space="preserve"> o que de serlo no puedan evitarse mediante la adopción de todas las precauciones razonables por la Parte que alegue fuerza mayor o caso fortuito para eximirse de la responsabilidad. </w:t>
      </w:r>
    </w:p>
    <w:p w:rsidR="007311CE" w:rsidRPr="00C41C38" w:rsidRDefault="007311CE" w:rsidP="007311CE">
      <w:pPr>
        <w:pStyle w:val="Prrafodelista"/>
        <w:widowControl w:val="0"/>
        <w:shd w:val="clear" w:color="auto" w:fill="FFFFFF"/>
        <w:autoSpaceDE w:val="0"/>
        <w:autoSpaceDN w:val="0"/>
        <w:ind w:left="851" w:right="43"/>
        <w:jc w:val="both"/>
        <w:rPr>
          <w:rFonts w:ascii="Arial" w:hAnsi="Arial" w:cs="Arial"/>
        </w:rPr>
      </w:pPr>
    </w:p>
    <w:p w:rsidR="007311CE" w:rsidRPr="00C41C38" w:rsidRDefault="007311CE" w:rsidP="007311CE">
      <w:pPr>
        <w:widowControl w:val="0"/>
        <w:tabs>
          <w:tab w:val="left" w:pos="1134"/>
        </w:tabs>
        <w:ind w:left="567"/>
        <w:jc w:val="both"/>
        <w:rPr>
          <w:rFonts w:ascii="Arial" w:hAnsi="Arial" w:cs="Arial"/>
        </w:rPr>
      </w:pPr>
      <w:r w:rsidRPr="00C41C38">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C41C38">
        <w:rPr>
          <w:rFonts w:ascii="Arial" w:hAnsi="Arial" w:cs="Arial"/>
        </w:rPr>
        <w:t xml:space="preserve"> </w:t>
      </w:r>
    </w:p>
    <w:p w:rsidR="007311CE" w:rsidRPr="00C41C38" w:rsidRDefault="007311CE" w:rsidP="007311CE">
      <w:pPr>
        <w:widowControl w:val="0"/>
        <w:tabs>
          <w:tab w:val="left" w:pos="1134"/>
        </w:tabs>
        <w:ind w:left="567"/>
        <w:jc w:val="both"/>
        <w:rPr>
          <w:rFonts w:ascii="Arial" w:hAnsi="Arial" w:cs="Arial"/>
        </w:rPr>
      </w:pPr>
    </w:p>
    <w:p w:rsidR="007311CE" w:rsidRPr="00C41C38" w:rsidRDefault="007311CE" w:rsidP="007311CE">
      <w:pPr>
        <w:widowControl w:val="0"/>
        <w:tabs>
          <w:tab w:val="left" w:pos="1134"/>
        </w:tabs>
        <w:ind w:left="567"/>
        <w:jc w:val="both"/>
        <w:rPr>
          <w:rFonts w:ascii="Arial" w:hAnsi="Arial" w:cs="Arial"/>
        </w:rPr>
      </w:pPr>
      <w:r w:rsidRPr="00C41C38">
        <w:rPr>
          <w:rFonts w:ascii="Arial" w:hAnsi="Arial" w:cs="Arial"/>
        </w:rPr>
        <w:t xml:space="preserve">También se entenderá por fuerza mayor si a raíz de normas dictadas en el Estado Plurinacional de Bolivia o alguno de sus organismos Nacionales, Departamentales o </w:t>
      </w:r>
      <w:r w:rsidRPr="00C41C38">
        <w:rPr>
          <w:rFonts w:ascii="Arial" w:hAnsi="Arial" w:cs="Arial"/>
          <w:lang w:val="es-ES_tradnl"/>
        </w:rPr>
        <w:t>Municipales</w:t>
      </w:r>
      <w:r w:rsidRPr="00C41C38">
        <w:rPr>
          <w:rFonts w:ascii="Arial" w:hAnsi="Arial" w:cs="Arial"/>
        </w:rPr>
        <w:t>, y/o Ente Regulador, de alguna de las Partes, no pudiere continuar con su actividad normal o con la actividad que las vincula.</w:t>
      </w:r>
    </w:p>
    <w:p w:rsidR="007311CE" w:rsidRPr="00C41C38" w:rsidRDefault="007311CE" w:rsidP="007311CE">
      <w:pPr>
        <w:widowControl w:val="0"/>
        <w:tabs>
          <w:tab w:val="left" w:pos="1134"/>
        </w:tabs>
        <w:ind w:left="567"/>
        <w:jc w:val="both"/>
        <w:rPr>
          <w:rFonts w:ascii="Arial" w:hAnsi="Arial" w:cs="Arial"/>
        </w:rPr>
      </w:pPr>
    </w:p>
    <w:p w:rsidR="007311CE" w:rsidRPr="00C41C38" w:rsidRDefault="007311CE" w:rsidP="007311CE">
      <w:pPr>
        <w:widowControl w:val="0"/>
        <w:tabs>
          <w:tab w:val="left" w:pos="1134"/>
        </w:tabs>
        <w:ind w:left="567"/>
        <w:jc w:val="both"/>
        <w:rPr>
          <w:rFonts w:ascii="Arial" w:hAnsi="Arial" w:cs="Arial"/>
          <w:lang w:val="es-ES_tradnl"/>
        </w:rPr>
      </w:pPr>
      <w:r w:rsidRPr="00C41C38">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311CE" w:rsidRPr="00C41C38" w:rsidRDefault="007311CE" w:rsidP="007311CE">
      <w:pPr>
        <w:ind w:left="567"/>
        <w:jc w:val="both"/>
        <w:rPr>
          <w:rFonts w:ascii="Arial" w:hAnsi="Arial" w:cs="Arial"/>
          <w:lang w:val="es-ES_tradnl"/>
        </w:rPr>
      </w:pPr>
    </w:p>
    <w:p w:rsidR="007311CE" w:rsidRPr="00C41C38" w:rsidRDefault="007311CE" w:rsidP="007311CE">
      <w:pPr>
        <w:widowControl w:val="0"/>
        <w:tabs>
          <w:tab w:val="left" w:pos="1134"/>
        </w:tabs>
        <w:ind w:left="567"/>
        <w:jc w:val="both"/>
        <w:rPr>
          <w:rFonts w:ascii="Arial" w:hAnsi="Arial" w:cs="Arial"/>
          <w:lang w:val="es-ES_tradnl"/>
        </w:rPr>
      </w:pPr>
      <w:r w:rsidRPr="00C41C38">
        <w:rPr>
          <w:rFonts w:ascii="Arial" w:hAnsi="Arial" w:cs="Arial"/>
          <w:lang w:val="es-ES_tradnl"/>
        </w:rPr>
        <w:t xml:space="preserve">Con el fin de exceptuar al </w:t>
      </w:r>
      <w:r>
        <w:rPr>
          <w:rFonts w:ascii="Arial" w:hAnsi="Arial" w:cs="Arial"/>
          <w:lang w:val="es-ES_tradnl"/>
        </w:rPr>
        <w:t>Transportista</w:t>
      </w:r>
      <w:r w:rsidRPr="00C41C38">
        <w:rPr>
          <w:rFonts w:ascii="Arial" w:hAnsi="Arial" w:cs="Arial"/>
          <w:lang w:val="es-ES_tradnl"/>
        </w:rPr>
        <w:t xml:space="preserve"> de determinadas responsabilidades por mora durante la vigencia del presente Contrato, </w:t>
      </w:r>
      <w:r w:rsidRPr="00C41C38">
        <w:rPr>
          <w:rFonts w:ascii="Arial" w:hAnsi="Arial" w:cs="Arial"/>
          <w:bCs/>
        </w:rPr>
        <w:t xml:space="preserve">el </w:t>
      </w:r>
      <w:r w:rsidRPr="00C41C38">
        <w:rPr>
          <w:rFonts w:ascii="Arial" w:hAnsi="Arial" w:cs="Arial"/>
        </w:rPr>
        <w:t>Contratante</w:t>
      </w:r>
      <w:r w:rsidRPr="00C41C38">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7311CE" w:rsidRPr="00C41C38" w:rsidRDefault="007311CE" w:rsidP="007311CE">
      <w:pPr>
        <w:ind w:left="705"/>
        <w:jc w:val="both"/>
        <w:rPr>
          <w:rFonts w:ascii="Arial" w:hAnsi="Arial" w:cs="Arial"/>
          <w:lang w:val="es-ES_tradnl"/>
        </w:rPr>
      </w:pPr>
    </w:p>
    <w:p w:rsidR="007311CE" w:rsidRPr="00C41C38" w:rsidRDefault="007311CE" w:rsidP="00C146E1">
      <w:pPr>
        <w:pStyle w:val="Prrafodelista"/>
        <w:keepNext/>
        <w:widowControl w:val="0"/>
        <w:numPr>
          <w:ilvl w:val="1"/>
          <w:numId w:val="44"/>
        </w:numPr>
        <w:shd w:val="clear" w:color="auto" w:fill="FFFFFF"/>
        <w:autoSpaceDE w:val="0"/>
        <w:autoSpaceDN w:val="0"/>
        <w:ind w:left="567" w:right="43" w:hanging="567"/>
        <w:contextualSpacing/>
        <w:jc w:val="both"/>
        <w:rPr>
          <w:rFonts w:ascii="Arial" w:hAnsi="Arial" w:cs="Arial"/>
          <w:b/>
        </w:rPr>
      </w:pPr>
      <w:r w:rsidRPr="00C41C38">
        <w:rPr>
          <w:rFonts w:ascii="Arial" w:hAnsi="Arial" w:cs="Arial"/>
          <w:b/>
        </w:rPr>
        <w:t>Condiciones de Validez:</w:t>
      </w:r>
    </w:p>
    <w:p w:rsidR="007311CE" w:rsidRPr="00C41C38" w:rsidRDefault="007311CE" w:rsidP="007311CE">
      <w:pPr>
        <w:keepNext/>
        <w:jc w:val="both"/>
        <w:rPr>
          <w:rFonts w:ascii="Arial" w:hAnsi="Arial" w:cs="Arial"/>
          <w:lang w:val="es-ES_tradnl"/>
        </w:rPr>
      </w:pPr>
    </w:p>
    <w:p w:rsidR="007311CE" w:rsidRPr="00C41C38" w:rsidRDefault="007311CE" w:rsidP="007311CE">
      <w:pPr>
        <w:widowControl w:val="0"/>
        <w:ind w:left="567"/>
        <w:jc w:val="both"/>
        <w:rPr>
          <w:rFonts w:ascii="Arial" w:hAnsi="Arial" w:cs="Arial"/>
          <w:lang w:val="es-ES_tradnl"/>
        </w:rPr>
      </w:pPr>
      <w:r w:rsidRPr="00C41C38">
        <w:rPr>
          <w:rFonts w:ascii="Arial" w:hAnsi="Arial" w:cs="Arial"/>
          <w:lang w:val="es-ES_tradnl"/>
        </w:rPr>
        <w:t xml:space="preserve">No se considerará que ninguna de las Partes ha incumplido sus obligaciones bajo el Contrato en la medida en que una fuerza mayor o caso fortuito surja luego de la suscripción del Contrato e </w:t>
      </w:r>
      <w:r w:rsidRPr="00C41C38">
        <w:rPr>
          <w:rFonts w:ascii="Arial" w:hAnsi="Arial" w:cs="Arial"/>
          <w:lang w:val="es-ES_tradnl"/>
        </w:rPr>
        <w:lastRenderedPageBreak/>
        <w:t>impida el desempeño de dichas obligaciones, siempre y cuando:</w:t>
      </w:r>
    </w:p>
    <w:p w:rsidR="007311CE" w:rsidRPr="00C41C38" w:rsidRDefault="007311CE" w:rsidP="007311CE">
      <w:pPr>
        <w:ind w:left="851"/>
        <w:jc w:val="both"/>
        <w:rPr>
          <w:rFonts w:ascii="Arial" w:hAnsi="Arial" w:cs="Arial"/>
          <w:lang w:val="es-ES_tradnl"/>
        </w:rPr>
      </w:pPr>
    </w:p>
    <w:p w:rsidR="007311CE" w:rsidRPr="00C41C38" w:rsidRDefault="007311CE" w:rsidP="00C146E1">
      <w:pPr>
        <w:numPr>
          <w:ilvl w:val="0"/>
          <w:numId w:val="43"/>
        </w:numPr>
        <w:ind w:left="851" w:hanging="283"/>
        <w:jc w:val="both"/>
        <w:rPr>
          <w:rFonts w:ascii="Arial" w:hAnsi="Arial" w:cs="Arial"/>
          <w:lang w:val="es-ES_tradnl"/>
        </w:rPr>
      </w:pPr>
      <w:r w:rsidRPr="00C41C38">
        <w:rPr>
          <w:rFonts w:ascii="Arial" w:hAnsi="Arial" w:cs="Arial"/>
          <w:lang w:val="es-ES_tradnl"/>
        </w:rPr>
        <w:t xml:space="preserve">Las circunstancias de </w:t>
      </w:r>
      <w:r w:rsidRPr="00C41C38">
        <w:rPr>
          <w:rFonts w:ascii="Arial" w:hAnsi="Arial" w:cs="Arial"/>
        </w:rPr>
        <w:t xml:space="preserve">caso fortuito </w:t>
      </w:r>
      <w:r>
        <w:rPr>
          <w:rFonts w:ascii="Arial" w:hAnsi="Arial" w:cs="Arial"/>
        </w:rPr>
        <w:t>y/</w:t>
      </w:r>
      <w:r w:rsidRPr="00C41C38">
        <w:rPr>
          <w:rFonts w:ascii="Arial" w:hAnsi="Arial" w:cs="Arial"/>
        </w:rPr>
        <w:t>o fuerza mayor</w:t>
      </w:r>
      <w:r w:rsidRPr="00C41C38">
        <w:rPr>
          <w:rFonts w:ascii="Arial" w:hAnsi="Arial" w:cs="Arial"/>
          <w:lang w:val="es-ES_tradnl"/>
        </w:rPr>
        <w:t xml:space="preserve"> no hayan surgido por un incumplimiento, omisión o negligencia de la Parte invocante, o en el caso del </w:t>
      </w:r>
      <w:r>
        <w:rPr>
          <w:rFonts w:ascii="Arial" w:hAnsi="Arial" w:cs="Arial"/>
          <w:lang w:val="es-ES_tradnl"/>
        </w:rPr>
        <w:t>Transportista</w:t>
      </w:r>
      <w:r w:rsidRPr="00C41C38">
        <w:rPr>
          <w:rFonts w:ascii="Arial" w:hAnsi="Arial" w:cs="Arial"/>
          <w:lang w:val="es-ES_tradnl"/>
        </w:rPr>
        <w:t>, será aplicable también a cualquier subcontratista.</w:t>
      </w:r>
    </w:p>
    <w:p w:rsidR="007311CE" w:rsidRPr="00C41C38" w:rsidRDefault="007311CE" w:rsidP="007311CE">
      <w:pPr>
        <w:ind w:left="851"/>
        <w:jc w:val="both"/>
        <w:rPr>
          <w:rFonts w:ascii="Arial" w:hAnsi="Arial" w:cs="Arial"/>
          <w:lang w:val="es-ES_tradnl"/>
        </w:rPr>
      </w:pPr>
    </w:p>
    <w:p w:rsidR="007311CE" w:rsidRPr="00C41C38" w:rsidRDefault="007311CE" w:rsidP="00C146E1">
      <w:pPr>
        <w:numPr>
          <w:ilvl w:val="0"/>
          <w:numId w:val="43"/>
        </w:numPr>
        <w:ind w:left="851" w:hanging="283"/>
        <w:jc w:val="both"/>
        <w:rPr>
          <w:rFonts w:ascii="Arial" w:hAnsi="Arial" w:cs="Arial"/>
          <w:lang w:val="es-ES_tradnl"/>
        </w:rPr>
      </w:pPr>
      <w:r w:rsidRPr="00C41C38">
        <w:rPr>
          <w:rFonts w:ascii="Arial" w:hAnsi="Arial" w:cs="Arial"/>
          <w:lang w:val="es-ES_tradnl"/>
        </w:rPr>
        <w:t xml:space="preserve">La Parte que invoque la causal de </w:t>
      </w:r>
      <w:r w:rsidRPr="00C41C38">
        <w:rPr>
          <w:rFonts w:ascii="Arial" w:hAnsi="Arial" w:cs="Arial"/>
        </w:rPr>
        <w:t xml:space="preserve">caso fortuito </w:t>
      </w:r>
      <w:r>
        <w:rPr>
          <w:rFonts w:ascii="Arial" w:hAnsi="Arial" w:cs="Arial"/>
        </w:rPr>
        <w:t>y/</w:t>
      </w:r>
      <w:r w:rsidRPr="00C41C38">
        <w:rPr>
          <w:rFonts w:ascii="Arial" w:hAnsi="Arial" w:cs="Arial"/>
        </w:rPr>
        <w:t>o fuerza mayor</w:t>
      </w:r>
      <w:r w:rsidRPr="00C41C38">
        <w:rPr>
          <w:rFonts w:ascii="Arial" w:hAnsi="Arial" w:cs="Arial"/>
          <w:lang w:val="es-ES_tradnl"/>
        </w:rPr>
        <w:t xml:space="preserve">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7311CE" w:rsidRPr="00C41C38" w:rsidRDefault="007311CE" w:rsidP="007311CE">
      <w:pPr>
        <w:ind w:left="1134"/>
        <w:jc w:val="both"/>
        <w:rPr>
          <w:rFonts w:ascii="Arial" w:hAnsi="Arial" w:cs="Arial"/>
          <w:lang w:val="es-ES_tradnl"/>
        </w:rPr>
      </w:pPr>
    </w:p>
    <w:p w:rsidR="007311CE" w:rsidRPr="00C41C38" w:rsidRDefault="007311CE" w:rsidP="00C146E1">
      <w:pPr>
        <w:numPr>
          <w:ilvl w:val="0"/>
          <w:numId w:val="43"/>
        </w:numPr>
        <w:ind w:left="993" w:hanging="283"/>
        <w:jc w:val="both"/>
        <w:rPr>
          <w:rFonts w:ascii="Arial" w:hAnsi="Arial" w:cs="Arial"/>
          <w:lang w:val="es-ES_tradnl"/>
        </w:rPr>
      </w:pPr>
      <w:r w:rsidRPr="00C41C38">
        <w:rPr>
          <w:rFonts w:ascii="Arial" w:hAnsi="Arial" w:cs="Arial"/>
          <w:lang w:val="es-ES_tradnl"/>
        </w:rPr>
        <w:t xml:space="preserve">La Parte que invoque la causal de </w:t>
      </w:r>
      <w:r w:rsidRPr="00C41C38">
        <w:rPr>
          <w:rFonts w:ascii="Arial" w:hAnsi="Arial" w:cs="Arial"/>
        </w:rPr>
        <w:t xml:space="preserve">caso fortuito </w:t>
      </w:r>
      <w:r>
        <w:rPr>
          <w:rFonts w:ascii="Arial" w:hAnsi="Arial" w:cs="Arial"/>
        </w:rPr>
        <w:t>y/</w:t>
      </w:r>
      <w:r w:rsidRPr="00C41C38">
        <w:rPr>
          <w:rFonts w:ascii="Arial" w:hAnsi="Arial" w:cs="Arial"/>
        </w:rPr>
        <w:t>o fuerza mayor</w:t>
      </w:r>
      <w:r w:rsidRPr="00C41C38">
        <w:rPr>
          <w:rFonts w:ascii="Arial" w:hAnsi="Arial" w:cs="Arial"/>
          <w:lang w:val="es-ES_tradnl"/>
        </w:rPr>
        <w:t xml:space="preserve"> haya realizado y continué realizando todos sus esfuerzos para minimizar el efecto de dicha fuerza mayor o caso fortuito, incluido minimizar retrasos en la </w:t>
      </w:r>
      <w:r w:rsidRPr="00C41C38">
        <w:rPr>
          <w:rFonts w:ascii="Arial" w:hAnsi="Arial" w:cs="Arial"/>
        </w:rPr>
        <w:t>prestación del Servicio</w:t>
      </w:r>
      <w:r w:rsidRPr="00C41C38">
        <w:rPr>
          <w:rFonts w:ascii="Arial" w:hAnsi="Arial" w:cs="Arial"/>
          <w:b/>
          <w:lang w:val="es-ES_tradnl"/>
        </w:rPr>
        <w:t xml:space="preserve"> </w:t>
      </w:r>
      <w:r w:rsidRPr="00C41C38">
        <w:rPr>
          <w:rFonts w:ascii="Arial" w:hAnsi="Arial" w:cs="Arial"/>
          <w:lang w:val="es-ES_tradnl"/>
        </w:rPr>
        <w:t>y limitar el daño al mismo.</w:t>
      </w:r>
    </w:p>
    <w:p w:rsidR="007311CE" w:rsidRPr="00C41C38" w:rsidRDefault="007311CE" w:rsidP="007311CE">
      <w:pPr>
        <w:jc w:val="both"/>
        <w:rPr>
          <w:rFonts w:ascii="Arial" w:hAnsi="Arial" w:cs="Arial"/>
          <w:lang w:val="es-ES_tradnl"/>
        </w:rPr>
      </w:pPr>
    </w:p>
    <w:p w:rsidR="007311CE" w:rsidRPr="00C41C38" w:rsidRDefault="007311CE" w:rsidP="007311CE">
      <w:pPr>
        <w:widowControl w:val="0"/>
        <w:tabs>
          <w:tab w:val="left" w:pos="1134"/>
        </w:tabs>
        <w:ind w:left="709"/>
        <w:jc w:val="both"/>
        <w:rPr>
          <w:rFonts w:ascii="Arial" w:hAnsi="Arial" w:cs="Arial"/>
          <w:lang w:val="es-ES_tradnl"/>
        </w:rPr>
      </w:pPr>
      <w:r w:rsidRPr="00C41C38">
        <w:rPr>
          <w:rFonts w:ascii="Arial" w:hAnsi="Arial" w:cs="Arial"/>
          <w:lang w:val="es-ES_tradnl"/>
        </w:rPr>
        <w:t xml:space="preserve">Previo cumplimiento por parte del </w:t>
      </w:r>
      <w:r>
        <w:rPr>
          <w:rFonts w:ascii="Arial" w:hAnsi="Arial" w:cs="Arial"/>
          <w:lang w:val="es-ES_tradnl"/>
        </w:rPr>
        <w:t>Transportista</w:t>
      </w:r>
      <w:r w:rsidRPr="00C41C38">
        <w:rPr>
          <w:rFonts w:ascii="Arial" w:hAnsi="Arial" w:cs="Arial"/>
          <w:lang w:val="es-ES_tradnl"/>
        </w:rPr>
        <w:t xml:space="preserve"> de lo antes establecido, </w:t>
      </w:r>
      <w:r w:rsidRPr="00C41C38">
        <w:rPr>
          <w:rFonts w:ascii="Arial" w:hAnsi="Arial" w:cs="Arial"/>
          <w:bCs/>
        </w:rPr>
        <w:t xml:space="preserve">el </w:t>
      </w:r>
      <w:r w:rsidRPr="00C41C38">
        <w:rPr>
          <w:rFonts w:ascii="Arial" w:hAnsi="Arial" w:cs="Arial"/>
        </w:rPr>
        <w:t>Contratante</w:t>
      </w:r>
      <w:r w:rsidRPr="00C41C38">
        <w:rPr>
          <w:rFonts w:ascii="Arial" w:hAnsi="Arial" w:cs="Arial"/>
          <w:lang w:val="es-ES_tradnl"/>
        </w:rPr>
        <w:t xml:space="preserve"> dentro de los 2 (dos) días hábiles debe aprobar la existencia del impedimento, sin el cual, de ninguna manera y por ningún motivo podrá solicitar luego al </w:t>
      </w:r>
      <w:r w:rsidRPr="00C41C38">
        <w:rPr>
          <w:rFonts w:ascii="Arial" w:hAnsi="Arial" w:cs="Arial"/>
        </w:rPr>
        <w:t>Contratante</w:t>
      </w:r>
      <w:r w:rsidRPr="00C41C38">
        <w:rPr>
          <w:rFonts w:ascii="Arial" w:hAnsi="Arial" w:cs="Arial"/>
          <w:lang w:val="es-ES_tradnl"/>
        </w:rPr>
        <w:t xml:space="preserve"> por escrito la ampliación del plazo del Contrato y no pago de multas.</w:t>
      </w:r>
    </w:p>
    <w:p w:rsidR="007311CE" w:rsidRPr="00C41C38" w:rsidRDefault="007311CE" w:rsidP="007311CE">
      <w:pPr>
        <w:jc w:val="both"/>
        <w:rPr>
          <w:rFonts w:ascii="Arial" w:hAnsi="Arial" w:cs="Arial"/>
          <w:lang w:val="es-ES_tradnl"/>
        </w:rPr>
      </w:pPr>
    </w:p>
    <w:p w:rsidR="007311CE" w:rsidRPr="00C41C38" w:rsidRDefault="007311CE" w:rsidP="00C146E1">
      <w:pPr>
        <w:pStyle w:val="Prrafodelista"/>
        <w:widowControl w:val="0"/>
        <w:numPr>
          <w:ilvl w:val="1"/>
          <w:numId w:val="44"/>
        </w:numPr>
        <w:shd w:val="clear" w:color="auto" w:fill="FFFFFF"/>
        <w:autoSpaceDE w:val="0"/>
        <w:autoSpaceDN w:val="0"/>
        <w:ind w:left="567" w:right="43" w:hanging="567"/>
        <w:contextualSpacing/>
        <w:jc w:val="both"/>
        <w:rPr>
          <w:rFonts w:ascii="Arial" w:hAnsi="Arial" w:cs="Arial"/>
          <w:b/>
        </w:rPr>
      </w:pPr>
      <w:r w:rsidRPr="00C41C38">
        <w:rPr>
          <w:rFonts w:ascii="Arial" w:hAnsi="Arial" w:cs="Arial"/>
          <w:b/>
        </w:rPr>
        <w:t>Cumplimiento ininterrumpido:</w:t>
      </w:r>
    </w:p>
    <w:p w:rsidR="007311CE" w:rsidRPr="00C41C38" w:rsidRDefault="007311CE" w:rsidP="007311CE">
      <w:pPr>
        <w:ind w:left="567" w:hanging="567"/>
        <w:jc w:val="both"/>
        <w:rPr>
          <w:rFonts w:ascii="Arial" w:hAnsi="Arial" w:cs="Arial"/>
          <w:lang w:val="es-ES_tradnl"/>
        </w:rPr>
      </w:pPr>
    </w:p>
    <w:p w:rsidR="007311CE" w:rsidRPr="00C41C38" w:rsidRDefault="007311CE" w:rsidP="007311CE">
      <w:pPr>
        <w:widowControl w:val="0"/>
        <w:tabs>
          <w:tab w:val="left" w:pos="1134"/>
        </w:tabs>
        <w:ind w:left="567" w:hanging="567"/>
        <w:jc w:val="both"/>
        <w:rPr>
          <w:rFonts w:ascii="Arial" w:hAnsi="Arial" w:cs="Arial"/>
          <w:lang w:val="es-ES_tradnl"/>
        </w:rPr>
      </w:pPr>
      <w:r>
        <w:rPr>
          <w:rFonts w:ascii="Arial" w:hAnsi="Arial" w:cs="Arial"/>
          <w:lang w:val="es-ES_tradnl"/>
        </w:rPr>
        <w:tab/>
      </w:r>
      <w:r w:rsidRPr="00C41C38">
        <w:rPr>
          <w:rFonts w:ascii="Arial" w:hAnsi="Arial" w:cs="Arial"/>
          <w:lang w:val="es-ES_tradnl"/>
        </w:rPr>
        <w:t>Cuando ocurra</w:t>
      </w:r>
      <w:r>
        <w:rPr>
          <w:rFonts w:ascii="Arial" w:hAnsi="Arial" w:cs="Arial"/>
          <w:lang w:val="es-ES_tradnl"/>
        </w:rPr>
        <w:t xml:space="preserve"> la causal</w:t>
      </w:r>
      <w:r w:rsidRPr="00C41C38">
        <w:rPr>
          <w:rFonts w:ascii="Arial" w:hAnsi="Arial" w:cs="Arial"/>
          <w:lang w:val="es-ES_tradnl"/>
        </w:rPr>
        <w:t xml:space="preserve"> </w:t>
      </w:r>
      <w:r w:rsidRPr="00C41C38">
        <w:rPr>
          <w:rFonts w:ascii="Arial" w:hAnsi="Arial" w:cs="Arial"/>
        </w:rPr>
        <w:t xml:space="preserve">caso fortuito </w:t>
      </w:r>
      <w:r>
        <w:rPr>
          <w:rFonts w:ascii="Arial" w:hAnsi="Arial" w:cs="Arial"/>
        </w:rPr>
        <w:t>y/</w:t>
      </w:r>
      <w:r w:rsidRPr="00C41C38">
        <w:rPr>
          <w:rFonts w:ascii="Arial" w:hAnsi="Arial" w:cs="Arial"/>
        </w:rPr>
        <w:t>o fuerza mayor</w:t>
      </w:r>
      <w:r w:rsidRPr="00C41C38">
        <w:rPr>
          <w:rFonts w:ascii="Arial" w:hAnsi="Arial" w:cs="Arial"/>
          <w:lang w:val="es-ES_tradnl"/>
        </w:rPr>
        <w:t xml:space="preserve">, el </w:t>
      </w:r>
      <w:r>
        <w:rPr>
          <w:rFonts w:ascii="Arial" w:hAnsi="Arial" w:cs="Arial"/>
          <w:lang w:val="es-ES_tradnl"/>
        </w:rPr>
        <w:t>Transportista</w:t>
      </w:r>
      <w:r w:rsidRPr="00C41C38">
        <w:rPr>
          <w:rFonts w:ascii="Arial" w:hAnsi="Arial" w:cs="Arial"/>
          <w:lang w:val="es-ES_tradnl"/>
        </w:rPr>
        <w:t xml:space="preserve"> hará todos los esfuerzos para seguir desempeñando sus obligaciones bajo el Contrato, en la medida en que sea factible y durante el período de dicha fuerza mayor o caso fortuito protegerá y asegurará el Servicio de la manera que lo solicite </w:t>
      </w:r>
      <w:r w:rsidRPr="00C41C38">
        <w:rPr>
          <w:rFonts w:ascii="Arial" w:hAnsi="Arial" w:cs="Arial"/>
          <w:bCs/>
        </w:rPr>
        <w:t xml:space="preserve">el </w:t>
      </w:r>
      <w:r w:rsidRPr="00C41C38">
        <w:rPr>
          <w:rFonts w:ascii="Arial" w:hAnsi="Arial" w:cs="Arial"/>
        </w:rPr>
        <w:t>Contratante</w:t>
      </w:r>
      <w:r w:rsidRPr="00C41C38">
        <w:rPr>
          <w:rFonts w:ascii="Arial" w:hAnsi="Arial" w:cs="Arial"/>
          <w:lang w:val="es-ES_tradnl"/>
        </w:rPr>
        <w:t xml:space="preserve">. </w:t>
      </w:r>
    </w:p>
    <w:p w:rsidR="007311CE" w:rsidRPr="00C41C38" w:rsidRDefault="007311CE" w:rsidP="007311CE">
      <w:pPr>
        <w:ind w:left="567" w:hanging="567"/>
        <w:jc w:val="both"/>
        <w:rPr>
          <w:rFonts w:ascii="Arial" w:hAnsi="Arial" w:cs="Arial"/>
          <w:lang w:val="es-ES_tradnl"/>
        </w:rPr>
      </w:pPr>
    </w:p>
    <w:p w:rsidR="007311CE" w:rsidRPr="00C41C38" w:rsidRDefault="007311CE" w:rsidP="00C146E1">
      <w:pPr>
        <w:pStyle w:val="Prrafodelista"/>
        <w:widowControl w:val="0"/>
        <w:numPr>
          <w:ilvl w:val="1"/>
          <w:numId w:val="44"/>
        </w:numPr>
        <w:shd w:val="clear" w:color="auto" w:fill="FFFFFF"/>
        <w:autoSpaceDE w:val="0"/>
        <w:autoSpaceDN w:val="0"/>
        <w:ind w:left="567" w:right="43" w:hanging="567"/>
        <w:contextualSpacing/>
        <w:jc w:val="both"/>
        <w:rPr>
          <w:rFonts w:ascii="Arial" w:hAnsi="Arial" w:cs="Arial"/>
          <w:b/>
        </w:rPr>
      </w:pPr>
      <w:r w:rsidRPr="00C41C38">
        <w:rPr>
          <w:rFonts w:ascii="Arial" w:hAnsi="Arial" w:cs="Arial"/>
          <w:b/>
        </w:rPr>
        <w:t>Pérdidas:</w:t>
      </w:r>
    </w:p>
    <w:p w:rsidR="007311CE" w:rsidRPr="00C41C38" w:rsidRDefault="007311CE" w:rsidP="007311CE">
      <w:pPr>
        <w:autoSpaceDE w:val="0"/>
        <w:autoSpaceDN w:val="0"/>
        <w:ind w:left="567" w:hanging="567"/>
        <w:jc w:val="both"/>
        <w:rPr>
          <w:rFonts w:ascii="Arial" w:hAnsi="Arial" w:cs="Arial"/>
          <w:lang w:val="es-ES_tradnl"/>
        </w:rPr>
      </w:pPr>
    </w:p>
    <w:p w:rsidR="007311CE" w:rsidRPr="00C41C38" w:rsidRDefault="007311CE" w:rsidP="007311CE">
      <w:pPr>
        <w:widowControl w:val="0"/>
        <w:tabs>
          <w:tab w:val="left" w:pos="1134"/>
        </w:tabs>
        <w:ind w:left="567" w:hanging="567"/>
        <w:jc w:val="both"/>
        <w:rPr>
          <w:rFonts w:ascii="Arial" w:hAnsi="Arial" w:cs="Arial"/>
          <w:lang w:val="es-ES_tradnl"/>
        </w:rPr>
      </w:pPr>
      <w:r>
        <w:rPr>
          <w:rFonts w:ascii="Arial" w:hAnsi="Arial" w:cs="Arial"/>
          <w:lang w:val="es-ES_tradnl"/>
        </w:rPr>
        <w:tab/>
      </w:r>
      <w:r w:rsidRPr="00C41C38">
        <w:rPr>
          <w:rFonts w:ascii="Arial" w:hAnsi="Arial" w:cs="Arial"/>
          <w:lang w:val="es-ES_tradnl"/>
        </w:rPr>
        <w:t>Durante este periodo las Partes soportarán independientemente sus respectivas perdidas</w:t>
      </w:r>
      <w:r>
        <w:rPr>
          <w:rFonts w:ascii="Arial" w:hAnsi="Arial" w:cs="Arial"/>
          <w:lang w:val="es-ES_tradnl"/>
        </w:rPr>
        <w:t>,</w:t>
      </w:r>
      <w:r w:rsidRPr="00C41C38">
        <w:rPr>
          <w:rFonts w:ascii="Arial" w:hAnsi="Arial" w:cs="Arial"/>
          <w:lang w:val="es-ES_tradnl"/>
        </w:rPr>
        <w:t xml:space="preserve"> por lo cual</w:t>
      </w:r>
      <w:r>
        <w:rPr>
          <w:rFonts w:ascii="Arial" w:hAnsi="Arial" w:cs="Arial"/>
          <w:lang w:val="es-ES_tradnl"/>
        </w:rPr>
        <w:t>,</w:t>
      </w:r>
      <w:r w:rsidRPr="00C41C38">
        <w:rPr>
          <w:rFonts w:ascii="Arial" w:hAnsi="Arial" w:cs="Arial"/>
          <w:lang w:val="es-ES_tradnl"/>
        </w:rPr>
        <w:t xml:space="preserve"> no podrán reclamar estas pérdidas como pagos debidos bajo el presente Contrato.</w:t>
      </w:r>
    </w:p>
    <w:p w:rsidR="007311CE" w:rsidRPr="00C41C38" w:rsidRDefault="007311CE" w:rsidP="007311CE">
      <w:pPr>
        <w:autoSpaceDE w:val="0"/>
        <w:autoSpaceDN w:val="0"/>
        <w:ind w:left="567" w:hanging="567"/>
        <w:jc w:val="both"/>
        <w:rPr>
          <w:rFonts w:ascii="Arial" w:hAnsi="Arial" w:cs="Arial"/>
          <w:lang w:val="es-ES_tradnl"/>
        </w:rPr>
      </w:pPr>
    </w:p>
    <w:p w:rsidR="007311CE" w:rsidRPr="00C41C38" w:rsidRDefault="007311CE" w:rsidP="007311CE">
      <w:pPr>
        <w:widowControl w:val="0"/>
        <w:tabs>
          <w:tab w:val="left" w:pos="1134"/>
        </w:tabs>
        <w:ind w:left="567"/>
        <w:jc w:val="both"/>
        <w:rPr>
          <w:rFonts w:ascii="Arial" w:hAnsi="Arial" w:cs="Arial"/>
        </w:rPr>
      </w:pPr>
      <w:r w:rsidRPr="00C41C38">
        <w:rPr>
          <w:rFonts w:ascii="Arial" w:hAnsi="Arial" w:cs="Arial"/>
        </w:rPr>
        <w:t xml:space="preserve">Si la razón impeditiva o sus causas perduraren por más de treinta (30) días calendarios, </w:t>
      </w:r>
      <w:r w:rsidRPr="00C41C38">
        <w:rPr>
          <w:rFonts w:ascii="Arial" w:hAnsi="Arial" w:cs="Arial"/>
          <w:lang w:val="es-ES_tradnl"/>
        </w:rPr>
        <w:t>cualquiera</w:t>
      </w:r>
      <w:r w:rsidRPr="00C41C38">
        <w:rPr>
          <w:rFonts w:ascii="Arial" w:hAnsi="Arial" w:cs="Arial"/>
        </w:rPr>
        <w:t xml:space="preserve"> de las Partes deberá notificar a la otra, por escrito, la resolución del Contrato de conformidad a la cláusula (terminación del Contrato).</w:t>
      </w:r>
    </w:p>
    <w:p w:rsidR="007311CE" w:rsidRDefault="007311CE" w:rsidP="007311CE">
      <w:pPr>
        <w:autoSpaceDE w:val="0"/>
        <w:autoSpaceDN w:val="0"/>
        <w:adjustRightInd w:val="0"/>
        <w:jc w:val="both"/>
        <w:rPr>
          <w:rFonts w:ascii="Arial" w:hAnsi="Arial" w:cs="Arial"/>
          <w:b/>
          <w:u w:val="single"/>
        </w:rPr>
      </w:pPr>
    </w:p>
    <w:p w:rsidR="007311CE" w:rsidRPr="00C41C38" w:rsidRDefault="007311CE" w:rsidP="007311CE">
      <w:pPr>
        <w:autoSpaceDE w:val="0"/>
        <w:autoSpaceDN w:val="0"/>
        <w:adjustRightInd w:val="0"/>
        <w:jc w:val="both"/>
        <w:rPr>
          <w:rFonts w:ascii="Arial" w:hAnsi="Arial" w:cs="Arial"/>
          <w:b/>
          <w:bCs/>
          <w:u w:val="single"/>
        </w:rPr>
      </w:pPr>
      <w:r w:rsidRPr="00C41C38">
        <w:rPr>
          <w:rFonts w:ascii="Arial" w:hAnsi="Arial" w:cs="Arial"/>
          <w:b/>
          <w:u w:val="single"/>
        </w:rPr>
        <w:t xml:space="preserve">CLÁUSULA </w:t>
      </w:r>
      <w:r w:rsidRPr="00C41C38">
        <w:rPr>
          <w:rFonts w:ascii="Arial" w:hAnsi="Arial" w:cs="Arial"/>
          <w:b/>
          <w:bCs/>
          <w:u w:val="single"/>
        </w:rPr>
        <w:t xml:space="preserve">VIGÉSIMA </w:t>
      </w:r>
      <w:r>
        <w:rPr>
          <w:rFonts w:ascii="Arial" w:hAnsi="Arial" w:cs="Arial"/>
          <w:b/>
          <w:bCs/>
          <w:u w:val="single"/>
        </w:rPr>
        <w:t>T</w:t>
      </w:r>
      <w:r w:rsidRPr="00C41C38">
        <w:rPr>
          <w:rFonts w:ascii="Arial" w:hAnsi="Arial" w:cs="Arial"/>
          <w:b/>
          <w:bCs/>
          <w:u w:val="single"/>
        </w:rPr>
        <w:t>E</w:t>
      </w:r>
      <w:r>
        <w:rPr>
          <w:rFonts w:ascii="Arial" w:hAnsi="Arial" w:cs="Arial"/>
          <w:b/>
          <w:bCs/>
          <w:u w:val="single"/>
        </w:rPr>
        <w:t>RCER</w:t>
      </w:r>
      <w:r w:rsidRPr="00C41C38">
        <w:rPr>
          <w:rFonts w:ascii="Arial" w:hAnsi="Arial" w:cs="Arial"/>
          <w:b/>
          <w:bCs/>
          <w:u w:val="single"/>
        </w:rPr>
        <w:t>A.- SOLUCIÓN DE CONTROVERSIAS</w:t>
      </w:r>
    </w:p>
    <w:p w:rsidR="007311CE" w:rsidRPr="00C41C38" w:rsidRDefault="007311CE" w:rsidP="007311CE">
      <w:pPr>
        <w:autoSpaceDE w:val="0"/>
        <w:autoSpaceDN w:val="0"/>
        <w:adjustRightInd w:val="0"/>
        <w:ind w:left="705" w:hanging="705"/>
        <w:jc w:val="both"/>
        <w:rPr>
          <w:rFonts w:ascii="Arial" w:hAnsi="Arial" w:cs="Arial"/>
        </w:rPr>
      </w:pPr>
    </w:p>
    <w:p w:rsidR="007311CE" w:rsidRPr="00C41C38" w:rsidRDefault="007311CE" w:rsidP="00C146E1">
      <w:pPr>
        <w:pStyle w:val="Prrafodelista"/>
        <w:widowControl w:val="0"/>
        <w:numPr>
          <w:ilvl w:val="0"/>
          <w:numId w:val="44"/>
        </w:numPr>
        <w:shd w:val="clear" w:color="auto" w:fill="FFFFFF"/>
        <w:autoSpaceDE w:val="0"/>
        <w:autoSpaceDN w:val="0"/>
        <w:ind w:right="43"/>
        <w:contextualSpacing/>
        <w:jc w:val="both"/>
        <w:rPr>
          <w:rFonts w:ascii="Arial" w:hAnsi="Arial" w:cs="Arial"/>
          <w:b/>
          <w:vanish/>
        </w:rPr>
      </w:pPr>
    </w:p>
    <w:p w:rsidR="007311CE" w:rsidRPr="00C41C38" w:rsidRDefault="007311CE" w:rsidP="00C146E1">
      <w:pPr>
        <w:pStyle w:val="Prrafodelista"/>
        <w:widowControl w:val="0"/>
        <w:numPr>
          <w:ilvl w:val="0"/>
          <w:numId w:val="44"/>
        </w:numPr>
        <w:shd w:val="clear" w:color="auto" w:fill="FFFFFF"/>
        <w:autoSpaceDE w:val="0"/>
        <w:autoSpaceDN w:val="0"/>
        <w:ind w:right="43"/>
        <w:contextualSpacing/>
        <w:jc w:val="both"/>
        <w:rPr>
          <w:rFonts w:ascii="Arial" w:hAnsi="Arial" w:cs="Arial"/>
          <w:b/>
          <w:vanish/>
        </w:rPr>
      </w:pPr>
    </w:p>
    <w:p w:rsidR="007311CE" w:rsidRPr="00C41C38" w:rsidRDefault="007311CE" w:rsidP="00C146E1">
      <w:pPr>
        <w:pStyle w:val="Prrafodelista"/>
        <w:widowControl w:val="0"/>
        <w:numPr>
          <w:ilvl w:val="0"/>
          <w:numId w:val="44"/>
        </w:numPr>
        <w:shd w:val="clear" w:color="auto" w:fill="FFFFFF"/>
        <w:autoSpaceDE w:val="0"/>
        <w:autoSpaceDN w:val="0"/>
        <w:ind w:right="43"/>
        <w:contextualSpacing/>
        <w:jc w:val="both"/>
        <w:rPr>
          <w:rFonts w:ascii="Arial" w:hAnsi="Arial" w:cs="Arial"/>
          <w:b/>
          <w:vanish/>
        </w:rPr>
      </w:pPr>
    </w:p>
    <w:p w:rsidR="007311CE" w:rsidRPr="00C41C38" w:rsidRDefault="007311CE" w:rsidP="00C146E1">
      <w:pPr>
        <w:pStyle w:val="Prrafodelista"/>
        <w:widowControl w:val="0"/>
        <w:numPr>
          <w:ilvl w:val="0"/>
          <w:numId w:val="44"/>
        </w:numPr>
        <w:shd w:val="clear" w:color="auto" w:fill="FFFFFF"/>
        <w:autoSpaceDE w:val="0"/>
        <w:autoSpaceDN w:val="0"/>
        <w:ind w:right="43"/>
        <w:contextualSpacing/>
        <w:jc w:val="both"/>
        <w:rPr>
          <w:rFonts w:ascii="Arial" w:hAnsi="Arial" w:cs="Arial"/>
          <w:b/>
          <w:vanish/>
        </w:rPr>
      </w:pPr>
    </w:p>
    <w:p w:rsidR="007311CE" w:rsidRPr="00C41C38" w:rsidRDefault="007311CE" w:rsidP="00C146E1">
      <w:pPr>
        <w:pStyle w:val="Prrafodelista"/>
        <w:widowControl w:val="0"/>
        <w:numPr>
          <w:ilvl w:val="0"/>
          <w:numId w:val="44"/>
        </w:numPr>
        <w:shd w:val="clear" w:color="auto" w:fill="FFFFFF"/>
        <w:autoSpaceDE w:val="0"/>
        <w:autoSpaceDN w:val="0"/>
        <w:ind w:right="43"/>
        <w:contextualSpacing/>
        <w:jc w:val="both"/>
        <w:rPr>
          <w:rFonts w:ascii="Arial" w:hAnsi="Arial" w:cs="Arial"/>
          <w:b/>
          <w:vanish/>
        </w:rPr>
      </w:pPr>
    </w:p>
    <w:p w:rsidR="007311CE" w:rsidRPr="00C41C38" w:rsidRDefault="007311CE" w:rsidP="00C146E1">
      <w:pPr>
        <w:pStyle w:val="Prrafodelista"/>
        <w:widowControl w:val="0"/>
        <w:numPr>
          <w:ilvl w:val="0"/>
          <w:numId w:val="44"/>
        </w:numPr>
        <w:shd w:val="clear" w:color="auto" w:fill="FFFFFF"/>
        <w:autoSpaceDE w:val="0"/>
        <w:autoSpaceDN w:val="0"/>
        <w:ind w:right="43"/>
        <w:contextualSpacing/>
        <w:jc w:val="both"/>
        <w:rPr>
          <w:rFonts w:ascii="Arial" w:hAnsi="Arial" w:cs="Arial"/>
          <w:b/>
          <w:vanish/>
        </w:rPr>
      </w:pPr>
    </w:p>
    <w:p w:rsidR="007311CE" w:rsidRPr="002B08D4" w:rsidRDefault="007311CE" w:rsidP="00C146E1">
      <w:pPr>
        <w:pStyle w:val="Prrafodelista"/>
        <w:widowControl w:val="0"/>
        <w:numPr>
          <w:ilvl w:val="0"/>
          <w:numId w:val="52"/>
        </w:numPr>
        <w:shd w:val="clear" w:color="auto" w:fill="FFFFFF"/>
        <w:autoSpaceDE w:val="0"/>
        <w:autoSpaceDN w:val="0"/>
        <w:ind w:right="43"/>
        <w:contextualSpacing/>
        <w:jc w:val="both"/>
        <w:rPr>
          <w:rFonts w:ascii="Arial" w:hAnsi="Arial" w:cs="Arial"/>
          <w:b/>
          <w:vanish/>
        </w:rPr>
      </w:pPr>
    </w:p>
    <w:p w:rsidR="007311CE" w:rsidRPr="002B08D4" w:rsidRDefault="007311CE" w:rsidP="00C146E1">
      <w:pPr>
        <w:pStyle w:val="Prrafodelista"/>
        <w:widowControl w:val="0"/>
        <w:numPr>
          <w:ilvl w:val="0"/>
          <w:numId w:val="52"/>
        </w:numPr>
        <w:shd w:val="clear" w:color="auto" w:fill="FFFFFF"/>
        <w:autoSpaceDE w:val="0"/>
        <w:autoSpaceDN w:val="0"/>
        <w:ind w:right="43"/>
        <w:contextualSpacing/>
        <w:jc w:val="both"/>
        <w:rPr>
          <w:rFonts w:ascii="Arial" w:hAnsi="Arial" w:cs="Arial"/>
          <w:b/>
          <w:vanish/>
        </w:rPr>
      </w:pPr>
    </w:p>
    <w:p w:rsidR="007311CE" w:rsidRPr="002B08D4" w:rsidRDefault="007311CE" w:rsidP="00C146E1">
      <w:pPr>
        <w:pStyle w:val="Prrafodelista"/>
        <w:widowControl w:val="0"/>
        <w:numPr>
          <w:ilvl w:val="0"/>
          <w:numId w:val="52"/>
        </w:numPr>
        <w:shd w:val="clear" w:color="auto" w:fill="FFFFFF"/>
        <w:autoSpaceDE w:val="0"/>
        <w:autoSpaceDN w:val="0"/>
        <w:ind w:right="43"/>
        <w:contextualSpacing/>
        <w:jc w:val="both"/>
        <w:rPr>
          <w:rFonts w:ascii="Arial" w:hAnsi="Arial" w:cs="Arial"/>
          <w:b/>
          <w:vanish/>
        </w:rPr>
      </w:pPr>
    </w:p>
    <w:p w:rsidR="007311CE" w:rsidRPr="002B08D4" w:rsidRDefault="007311CE" w:rsidP="00C146E1">
      <w:pPr>
        <w:pStyle w:val="Prrafodelista"/>
        <w:widowControl w:val="0"/>
        <w:numPr>
          <w:ilvl w:val="0"/>
          <w:numId w:val="52"/>
        </w:numPr>
        <w:shd w:val="clear" w:color="auto" w:fill="FFFFFF"/>
        <w:autoSpaceDE w:val="0"/>
        <w:autoSpaceDN w:val="0"/>
        <w:ind w:right="43"/>
        <w:contextualSpacing/>
        <w:jc w:val="both"/>
        <w:rPr>
          <w:rFonts w:ascii="Arial" w:hAnsi="Arial" w:cs="Arial"/>
          <w:b/>
          <w:vanish/>
        </w:rPr>
      </w:pPr>
    </w:p>
    <w:p w:rsidR="007311CE" w:rsidRPr="002B08D4" w:rsidRDefault="007311CE" w:rsidP="00C146E1">
      <w:pPr>
        <w:pStyle w:val="Prrafodelista"/>
        <w:widowControl w:val="0"/>
        <w:numPr>
          <w:ilvl w:val="0"/>
          <w:numId w:val="52"/>
        </w:numPr>
        <w:shd w:val="clear" w:color="auto" w:fill="FFFFFF"/>
        <w:autoSpaceDE w:val="0"/>
        <w:autoSpaceDN w:val="0"/>
        <w:ind w:right="43"/>
        <w:contextualSpacing/>
        <w:jc w:val="both"/>
        <w:rPr>
          <w:rFonts w:ascii="Arial" w:hAnsi="Arial" w:cs="Arial"/>
          <w:b/>
          <w:vanish/>
        </w:rPr>
      </w:pPr>
    </w:p>
    <w:p w:rsidR="007311CE" w:rsidRPr="00C41C38" w:rsidRDefault="007311CE" w:rsidP="00C146E1">
      <w:pPr>
        <w:pStyle w:val="Prrafodelista"/>
        <w:widowControl w:val="0"/>
        <w:numPr>
          <w:ilvl w:val="1"/>
          <w:numId w:val="52"/>
        </w:numPr>
        <w:shd w:val="clear" w:color="auto" w:fill="FFFFFF"/>
        <w:autoSpaceDE w:val="0"/>
        <w:autoSpaceDN w:val="0"/>
        <w:ind w:left="567" w:right="43" w:hanging="567"/>
        <w:contextualSpacing/>
        <w:jc w:val="both"/>
        <w:rPr>
          <w:rFonts w:ascii="Arial" w:hAnsi="Arial" w:cs="Arial"/>
          <w:b/>
        </w:rPr>
      </w:pPr>
      <w:r w:rsidRPr="00C41C38">
        <w:rPr>
          <w:rFonts w:ascii="Arial" w:hAnsi="Arial" w:cs="Arial"/>
          <w:b/>
        </w:rPr>
        <w:t>Negociaciones</w:t>
      </w:r>
    </w:p>
    <w:p w:rsidR="007311CE" w:rsidRPr="00C41C38" w:rsidRDefault="007311CE" w:rsidP="007311CE">
      <w:pPr>
        <w:ind w:left="709" w:right="49"/>
        <w:jc w:val="both"/>
        <w:rPr>
          <w:rFonts w:ascii="Arial" w:hAnsi="Arial" w:cs="Arial"/>
        </w:rPr>
      </w:pPr>
    </w:p>
    <w:p w:rsidR="007311CE" w:rsidRPr="00F5133C" w:rsidRDefault="007311CE" w:rsidP="007311CE">
      <w:pPr>
        <w:ind w:left="567" w:right="49"/>
        <w:jc w:val="both"/>
        <w:rPr>
          <w:rFonts w:ascii="Arial" w:hAnsi="Arial" w:cs="Arial"/>
        </w:rPr>
      </w:pPr>
      <w:r w:rsidRPr="0014529E">
        <w:rPr>
          <w:rFonts w:ascii="Arial" w:hAnsi="Arial" w:cs="Arial"/>
        </w:rPr>
        <w:t xml:space="preserve">En la eventualidad de que surja cualquier controversia o conflicto en relación con la ejecución y/o contenido del presente Contrato (en adelante una “controversia”), </w:t>
      </w:r>
      <w:r>
        <w:rPr>
          <w:rFonts w:ascii="Arial" w:hAnsi="Arial" w:cs="Arial"/>
        </w:rPr>
        <w:t xml:space="preserve">con excepción del cumplimiento de los pagos y la resolución o terminación del Contrato, </w:t>
      </w:r>
      <w:r w:rsidRPr="0014529E">
        <w:rPr>
          <w:rFonts w:ascii="Arial" w:hAnsi="Arial" w:cs="Arial"/>
        </w:rPr>
        <w:t xml:space="preserve">las Partes de este </w:t>
      </w:r>
      <w:r>
        <w:rPr>
          <w:rFonts w:ascii="Arial" w:hAnsi="Arial" w:cs="Arial"/>
        </w:rPr>
        <w:t>C</w:t>
      </w:r>
      <w:r w:rsidRPr="0014529E">
        <w:rPr>
          <w:rFonts w:ascii="Arial" w:hAnsi="Arial" w:cs="Arial"/>
        </w:rPr>
        <w:t xml:space="preserve">ontrato primero intentarán resolver </w:t>
      </w:r>
      <w:r>
        <w:rPr>
          <w:rFonts w:ascii="Arial" w:hAnsi="Arial" w:cs="Arial"/>
        </w:rPr>
        <w:t xml:space="preserve">la controversia </w:t>
      </w:r>
      <w:r w:rsidRPr="0014529E">
        <w:rPr>
          <w:rFonts w:ascii="Arial" w:hAnsi="Arial" w:cs="Arial"/>
        </w:rPr>
        <w:t xml:space="preserve">de la siguiente manera: </w:t>
      </w:r>
      <w:r>
        <w:rPr>
          <w:rFonts w:ascii="Arial" w:hAnsi="Arial" w:cs="Arial"/>
        </w:rPr>
        <w:t>La P</w:t>
      </w:r>
      <w:r w:rsidRPr="0014529E">
        <w:rPr>
          <w:rFonts w:ascii="Arial" w:hAnsi="Arial" w:cs="Arial"/>
        </w:rPr>
        <w:t xml:space="preserve">arte </w:t>
      </w:r>
      <w:r>
        <w:rPr>
          <w:rFonts w:ascii="Arial" w:hAnsi="Arial" w:cs="Arial"/>
        </w:rPr>
        <w:t xml:space="preserve">que </w:t>
      </w:r>
      <w:r w:rsidRPr="0014529E">
        <w:rPr>
          <w:rFonts w:ascii="Arial" w:hAnsi="Arial" w:cs="Arial"/>
        </w:rPr>
        <w:t xml:space="preserve">entienda que hay una controversia enviará un aviso por escrito a la otra </w:t>
      </w:r>
      <w:r>
        <w:rPr>
          <w:rFonts w:ascii="Arial" w:hAnsi="Arial" w:cs="Arial"/>
        </w:rPr>
        <w:t xml:space="preserve">sobre la controversia </w:t>
      </w:r>
      <w:r w:rsidRPr="0014529E">
        <w:rPr>
          <w:rFonts w:ascii="Arial" w:hAnsi="Arial" w:cs="Arial"/>
        </w:rPr>
        <w:t>(en adela</w:t>
      </w:r>
      <w:r>
        <w:rPr>
          <w:rFonts w:ascii="Arial" w:hAnsi="Arial" w:cs="Arial"/>
        </w:rPr>
        <w:t xml:space="preserve">nte un “aviso de controversia”), para que en un </w:t>
      </w:r>
      <w:r w:rsidRPr="0014529E">
        <w:rPr>
          <w:rFonts w:ascii="Arial" w:hAnsi="Arial" w:cs="Arial"/>
        </w:rPr>
        <w:t>plazo máximo de treinta (30) días</w:t>
      </w:r>
      <w:r>
        <w:rPr>
          <w:rFonts w:ascii="Arial" w:hAnsi="Arial" w:cs="Arial"/>
        </w:rPr>
        <w:t xml:space="preserve"> calendario computables a partir de la fecha de la recepción del aviso de controversia a la otra parte,</w:t>
      </w:r>
      <w:r w:rsidRPr="0014529E">
        <w:rPr>
          <w:rFonts w:ascii="Arial" w:hAnsi="Arial" w:cs="Arial"/>
        </w:rPr>
        <w:t xml:space="preserve"> res</w:t>
      </w:r>
      <w:r>
        <w:rPr>
          <w:rFonts w:ascii="Arial" w:hAnsi="Arial" w:cs="Arial"/>
        </w:rPr>
        <w:t>uelvan</w:t>
      </w:r>
      <w:r w:rsidRPr="0014529E">
        <w:rPr>
          <w:rFonts w:ascii="Arial" w:hAnsi="Arial" w:cs="Arial"/>
        </w:rPr>
        <w:t xml:space="preserve"> la controversia</w:t>
      </w:r>
      <w:r>
        <w:rPr>
          <w:rFonts w:ascii="Arial" w:hAnsi="Arial" w:cs="Arial"/>
        </w:rPr>
        <w:t xml:space="preserve"> </w:t>
      </w:r>
      <w:r w:rsidRPr="0014529E">
        <w:rPr>
          <w:rFonts w:ascii="Arial" w:hAnsi="Arial" w:cs="Arial"/>
        </w:rPr>
        <w:t xml:space="preserve">mediante negociaciones entre </w:t>
      </w:r>
      <w:r>
        <w:rPr>
          <w:rFonts w:ascii="Arial" w:hAnsi="Arial" w:cs="Arial"/>
        </w:rPr>
        <w:t>las Partes.</w:t>
      </w:r>
      <w:r w:rsidRPr="00A46561">
        <w:rPr>
          <w:rFonts w:ascii="Arial" w:hAnsi="Arial" w:cs="Arial"/>
          <w:color w:val="FF0000"/>
        </w:rPr>
        <w:t xml:space="preserve"> </w:t>
      </w:r>
      <w:r w:rsidRPr="00F5133C">
        <w:rPr>
          <w:rFonts w:ascii="Arial" w:hAnsi="Arial" w:cs="Arial"/>
        </w:rPr>
        <w:t>Vencido el plazo antes citado y si no fuera posible la solución amistosa entre las partes, se recurrirá al Arbitraje.</w:t>
      </w:r>
    </w:p>
    <w:p w:rsidR="007311CE" w:rsidRPr="00A46561" w:rsidRDefault="007311CE" w:rsidP="007311CE">
      <w:pPr>
        <w:ind w:left="709"/>
        <w:jc w:val="both"/>
        <w:rPr>
          <w:rFonts w:ascii="Arial" w:hAnsi="Arial" w:cs="Arial"/>
          <w:bCs/>
          <w:color w:val="FF0000"/>
        </w:rPr>
      </w:pPr>
    </w:p>
    <w:p w:rsidR="007311CE" w:rsidRPr="00B607C2" w:rsidRDefault="007311CE" w:rsidP="00C146E1">
      <w:pPr>
        <w:pStyle w:val="Prrafodelista"/>
        <w:keepNext/>
        <w:numPr>
          <w:ilvl w:val="1"/>
          <w:numId w:val="57"/>
        </w:numPr>
        <w:ind w:left="567" w:right="49" w:hanging="567"/>
        <w:contextualSpacing/>
        <w:jc w:val="both"/>
        <w:rPr>
          <w:rFonts w:ascii="Arial" w:eastAsiaTheme="minorHAnsi" w:hAnsi="Arial" w:cs="Arial"/>
          <w:b/>
        </w:rPr>
      </w:pPr>
      <w:r w:rsidRPr="00B607C2">
        <w:rPr>
          <w:rFonts w:ascii="Arial" w:eastAsiaTheme="minorHAnsi" w:hAnsi="Arial" w:cs="Arial"/>
          <w:b/>
        </w:rPr>
        <w:t>Arbitraje</w:t>
      </w:r>
    </w:p>
    <w:p w:rsidR="007311CE" w:rsidRPr="00D64BC1" w:rsidRDefault="007311CE" w:rsidP="007311CE">
      <w:pPr>
        <w:keepNext/>
        <w:ind w:left="851"/>
        <w:jc w:val="both"/>
        <w:rPr>
          <w:rFonts w:ascii="Arial" w:hAnsi="Arial" w:cs="Arial"/>
          <w:bCs/>
          <w:sz w:val="12"/>
        </w:rPr>
      </w:pPr>
    </w:p>
    <w:p w:rsidR="007311CE" w:rsidRDefault="007311CE" w:rsidP="007311CE">
      <w:pPr>
        <w:ind w:left="567"/>
        <w:jc w:val="both"/>
        <w:rPr>
          <w:rFonts w:ascii="Arial" w:hAnsi="Arial" w:cs="Arial"/>
          <w:bCs/>
        </w:rPr>
      </w:pPr>
      <w:r w:rsidRPr="00F5133C">
        <w:rPr>
          <w:rFonts w:ascii="Arial" w:hAnsi="Arial" w:cs="Arial"/>
          <w:bCs/>
        </w:rPr>
        <w:t>Cualquier controversia, divergencia o disputa que pudiera surgir entre las Partes y que no puedan ser solucionadas de común acuerdo,</w:t>
      </w:r>
      <w:r w:rsidRPr="00F5133C">
        <w:rPr>
          <w:rFonts w:ascii="Arial" w:hAnsi="Arial" w:cs="Arial"/>
        </w:rPr>
        <w:t xml:space="preserve"> con exclusión del cumplimiento de los pagos y la resolución </w:t>
      </w:r>
      <w:r w:rsidRPr="00F5133C">
        <w:rPr>
          <w:rFonts w:ascii="Arial" w:hAnsi="Arial" w:cs="Arial"/>
        </w:rPr>
        <w:lastRenderedPageBreak/>
        <w:t xml:space="preserve">o terminación del Contrato, serán resueltas en forma definitiva </w:t>
      </w:r>
      <w:r w:rsidRPr="00F5133C">
        <w:rPr>
          <w:rFonts w:ascii="Arial" w:hAnsi="Arial" w:cs="Arial"/>
          <w:bCs/>
        </w:rPr>
        <w:t>mediante arbitraje en derecho, en aplicación de la Ley N° 708 de 25 de junio de 2015 de Conciliación y Arbitraje, ante el Centro de Conciliación y Arbitraje (CCA) de la Cámara Nacional de Comercio de Bolivia de la ciudad de La Paz, sometiéndose las Partes al Reglamento de Arbitraje vigente en ese momento en la mencionada institución. El Tribunal arbitral estará compuesto por tres (3) árbitros, cada parte designará uno y el tercero será designado por los otros dos árbitros. Los árbitros a ser designados conforme esta cláusula deberán contar con experiencia acreditada en el tema objeto de la controversia. La sede del arbitraje será la ciudad de La Paz del Estado Plurinacional de Bolivia. Las Leyes Aplicables serán las Leyes del Estado Plurinacional de Bolivia. El arbitraje se conducirá en idioma castellano. Ambas Partes se comprometen a pagar de manera individual y equitativa los honorarios profesionales de los árbitros, del secretario del tribunal, la tasa de administración del CCA y los todos los costos y gastos que emerjan del proceso de arbitraje.</w:t>
      </w:r>
    </w:p>
    <w:p w:rsidR="007311CE" w:rsidRDefault="007311CE" w:rsidP="007311CE">
      <w:pPr>
        <w:pStyle w:val="Prrafodelista"/>
        <w:keepNext/>
        <w:widowControl w:val="0"/>
        <w:shd w:val="clear" w:color="auto" w:fill="FFFFFF"/>
        <w:autoSpaceDE w:val="0"/>
        <w:autoSpaceDN w:val="0"/>
        <w:ind w:left="709" w:right="43"/>
        <w:jc w:val="both"/>
        <w:rPr>
          <w:rFonts w:ascii="Arial" w:hAnsi="Arial" w:cs="Arial"/>
          <w:b/>
        </w:rPr>
      </w:pPr>
    </w:p>
    <w:p w:rsidR="007311CE" w:rsidRPr="00C41C38" w:rsidRDefault="007311CE" w:rsidP="00C146E1">
      <w:pPr>
        <w:pStyle w:val="Prrafodelista"/>
        <w:keepNext/>
        <w:widowControl w:val="0"/>
        <w:numPr>
          <w:ilvl w:val="1"/>
          <w:numId w:val="52"/>
        </w:numPr>
        <w:shd w:val="clear" w:color="auto" w:fill="FFFFFF"/>
        <w:autoSpaceDE w:val="0"/>
        <w:autoSpaceDN w:val="0"/>
        <w:ind w:left="567" w:right="43" w:hanging="567"/>
        <w:contextualSpacing/>
        <w:jc w:val="both"/>
        <w:rPr>
          <w:rFonts w:ascii="Arial" w:hAnsi="Arial" w:cs="Arial"/>
          <w:b/>
        </w:rPr>
      </w:pPr>
      <w:r w:rsidRPr="00C41C38">
        <w:rPr>
          <w:rFonts w:ascii="Arial" w:hAnsi="Arial" w:cs="Arial"/>
          <w:b/>
        </w:rPr>
        <w:t>Continuación del objeto de Contratación</w:t>
      </w:r>
    </w:p>
    <w:p w:rsidR="007311CE" w:rsidRPr="007C1ED7" w:rsidRDefault="007311CE" w:rsidP="007311CE">
      <w:pPr>
        <w:keepNext/>
        <w:ind w:left="709" w:right="333" w:hanging="1"/>
        <w:jc w:val="both"/>
        <w:rPr>
          <w:rFonts w:ascii="Arial" w:hAnsi="Arial" w:cs="Arial"/>
        </w:rPr>
      </w:pPr>
    </w:p>
    <w:p w:rsidR="007311CE" w:rsidRPr="00945BEE" w:rsidRDefault="007311CE" w:rsidP="007311CE">
      <w:pPr>
        <w:keepNext/>
        <w:ind w:left="567" w:right="51" w:hanging="1"/>
        <w:jc w:val="both"/>
        <w:rPr>
          <w:rFonts w:ascii="Arial" w:hAnsi="Arial" w:cs="Arial"/>
          <w:lang w:eastAsia="es-BO"/>
        </w:rPr>
      </w:pPr>
      <w:r w:rsidRPr="00945BEE">
        <w:rPr>
          <w:rFonts w:ascii="Arial" w:hAnsi="Arial" w:cs="Arial"/>
        </w:rPr>
        <w:t>La</w:t>
      </w:r>
      <w:r w:rsidRPr="00945BEE">
        <w:rPr>
          <w:rFonts w:ascii="Arial" w:hAnsi="Arial" w:cs="Arial"/>
          <w:lang w:eastAsia="es-BO"/>
        </w:rPr>
        <w:t xml:space="preserve"> realización del Contrato continuará durante cualquier procedimiento relacionado con cualquier controversia, a menos que el </w:t>
      </w:r>
      <w:r w:rsidRPr="00945BEE">
        <w:rPr>
          <w:rFonts w:ascii="Arial" w:hAnsi="Arial" w:cs="Arial"/>
        </w:rPr>
        <w:t>Contratante</w:t>
      </w:r>
      <w:r w:rsidRPr="00945BEE">
        <w:rPr>
          <w:rFonts w:ascii="Arial" w:hAnsi="Arial" w:cs="Arial"/>
          <w:lang w:eastAsia="es-BO"/>
        </w:rPr>
        <w:t xml:space="preserve"> comunique la suspensión del mismo.</w:t>
      </w:r>
    </w:p>
    <w:p w:rsidR="007311CE" w:rsidRPr="00C41C38" w:rsidRDefault="007311CE" w:rsidP="007311CE">
      <w:pPr>
        <w:keepNext/>
        <w:ind w:left="709" w:right="51" w:hanging="1"/>
        <w:jc w:val="both"/>
        <w:rPr>
          <w:rFonts w:ascii="Arial" w:hAnsi="Arial" w:cs="Arial"/>
          <w:lang w:eastAsia="es-BO"/>
        </w:rPr>
      </w:pPr>
    </w:p>
    <w:p w:rsidR="007311CE" w:rsidRPr="00C41C38" w:rsidRDefault="007311CE" w:rsidP="007311CE">
      <w:pPr>
        <w:widowControl w:val="0"/>
        <w:jc w:val="both"/>
        <w:rPr>
          <w:rFonts w:ascii="Arial" w:hAnsi="Arial" w:cs="Arial"/>
          <w:b/>
          <w:bCs/>
          <w:u w:val="single"/>
        </w:rPr>
      </w:pPr>
      <w:r w:rsidRPr="00C41C38">
        <w:rPr>
          <w:rFonts w:ascii="Arial" w:hAnsi="Arial" w:cs="Arial"/>
          <w:b/>
          <w:bCs/>
          <w:u w:val="single"/>
        </w:rPr>
        <w:t xml:space="preserve">CLÁUSULA VIGÉSIMA </w:t>
      </w:r>
      <w:r>
        <w:rPr>
          <w:rFonts w:ascii="Arial" w:hAnsi="Arial" w:cs="Arial"/>
          <w:b/>
          <w:bCs/>
          <w:u w:val="single"/>
        </w:rPr>
        <w:t>CUARTA</w:t>
      </w:r>
      <w:r w:rsidRPr="00C41C38">
        <w:rPr>
          <w:rFonts w:ascii="Arial" w:hAnsi="Arial" w:cs="Arial"/>
          <w:b/>
          <w:bCs/>
          <w:u w:val="single"/>
        </w:rPr>
        <w:t xml:space="preserve">.- DECLARACIONES DE LAS PARTES </w:t>
      </w:r>
    </w:p>
    <w:p w:rsidR="007311CE" w:rsidRPr="007C1ED7" w:rsidRDefault="007311CE" w:rsidP="007311CE">
      <w:pPr>
        <w:widowControl w:val="0"/>
        <w:ind w:left="360" w:hanging="360"/>
        <w:jc w:val="both"/>
        <w:rPr>
          <w:rFonts w:ascii="Arial" w:hAnsi="Arial" w:cs="Arial"/>
        </w:rPr>
      </w:pPr>
    </w:p>
    <w:p w:rsidR="007311CE" w:rsidRPr="00C41C38" w:rsidRDefault="007311CE" w:rsidP="007311CE">
      <w:pPr>
        <w:widowControl w:val="0"/>
        <w:ind w:left="360" w:hanging="360"/>
        <w:jc w:val="both"/>
        <w:rPr>
          <w:rFonts w:ascii="Arial" w:hAnsi="Arial" w:cs="Arial"/>
        </w:rPr>
      </w:pPr>
      <w:r w:rsidRPr="00C41C38">
        <w:rPr>
          <w:rFonts w:ascii="Arial" w:hAnsi="Arial" w:cs="Arial"/>
        </w:rPr>
        <w:t>Las Partes declaran que:</w:t>
      </w:r>
    </w:p>
    <w:p w:rsidR="007311CE" w:rsidRPr="00C41C38" w:rsidRDefault="007311CE" w:rsidP="007311CE">
      <w:pPr>
        <w:widowControl w:val="0"/>
        <w:ind w:left="360" w:hanging="360"/>
        <w:jc w:val="both"/>
        <w:rPr>
          <w:rFonts w:ascii="Arial" w:hAnsi="Arial" w:cs="Arial"/>
        </w:rPr>
      </w:pPr>
    </w:p>
    <w:p w:rsidR="007311CE" w:rsidRPr="00C41C38" w:rsidRDefault="007311CE" w:rsidP="00C146E1">
      <w:pPr>
        <w:widowControl w:val="0"/>
        <w:numPr>
          <w:ilvl w:val="0"/>
          <w:numId w:val="40"/>
        </w:numPr>
        <w:tabs>
          <w:tab w:val="clear" w:pos="720"/>
        </w:tabs>
        <w:ind w:left="1134" w:hanging="284"/>
        <w:jc w:val="both"/>
        <w:rPr>
          <w:rFonts w:ascii="Arial" w:hAnsi="Arial" w:cs="Arial"/>
        </w:rPr>
      </w:pPr>
      <w:r w:rsidRPr="00C41C38">
        <w:rPr>
          <w:rFonts w:ascii="Arial" w:hAnsi="Arial" w:cs="Arial"/>
        </w:rPr>
        <w:t>La celebración y la ejecución de este Contrato se regirán por los principios de la probidad y buena fe.</w:t>
      </w:r>
    </w:p>
    <w:p w:rsidR="007311CE" w:rsidRPr="00C41C38" w:rsidRDefault="007311CE" w:rsidP="00C146E1">
      <w:pPr>
        <w:widowControl w:val="0"/>
        <w:numPr>
          <w:ilvl w:val="0"/>
          <w:numId w:val="40"/>
        </w:numPr>
        <w:tabs>
          <w:tab w:val="clear" w:pos="720"/>
        </w:tabs>
        <w:ind w:left="1134" w:hanging="284"/>
        <w:jc w:val="both"/>
        <w:rPr>
          <w:rFonts w:ascii="Arial" w:hAnsi="Arial" w:cs="Arial"/>
        </w:rPr>
      </w:pPr>
      <w:r w:rsidRPr="00C41C38">
        <w:rPr>
          <w:rFonts w:ascii="Arial" w:hAnsi="Arial" w:cs="Arial"/>
        </w:rPr>
        <w:t>En caso que exista nulidad parcial respecto a cualquier estipulación del Contrato, serán válidas las demás disposiciones contractuales, no afectando la validez de este documento firmado en sus términos generales.</w:t>
      </w:r>
    </w:p>
    <w:p w:rsidR="007311CE" w:rsidRPr="00C41C38" w:rsidRDefault="007311CE" w:rsidP="00C146E1">
      <w:pPr>
        <w:widowControl w:val="0"/>
        <w:numPr>
          <w:ilvl w:val="0"/>
          <w:numId w:val="40"/>
        </w:numPr>
        <w:tabs>
          <w:tab w:val="clear" w:pos="720"/>
        </w:tabs>
        <w:ind w:left="1134" w:hanging="284"/>
        <w:jc w:val="both"/>
        <w:rPr>
          <w:rFonts w:ascii="Arial" w:hAnsi="Arial" w:cs="Arial"/>
        </w:rPr>
      </w:pPr>
      <w:r w:rsidRPr="00C41C38">
        <w:rPr>
          <w:rFonts w:ascii="Arial" w:hAnsi="Arial" w:cs="Arial"/>
        </w:rPr>
        <w:t>Mediante la firma tendrá preferencia el presente Contrato, sustituyendo cualquier acuerdo escrito u oral que se hubiere realizado entre las Partes anterior a la suscripción de éste Contrato.</w:t>
      </w:r>
    </w:p>
    <w:p w:rsidR="007311CE" w:rsidRPr="00C41C38" w:rsidRDefault="007311CE" w:rsidP="007311CE">
      <w:pPr>
        <w:autoSpaceDE w:val="0"/>
        <w:autoSpaceDN w:val="0"/>
        <w:adjustRightInd w:val="0"/>
        <w:jc w:val="both"/>
        <w:rPr>
          <w:rFonts w:ascii="Arial" w:hAnsi="Arial" w:cs="Arial"/>
          <w:b/>
          <w:bCs/>
          <w:u w:val="single"/>
        </w:rPr>
      </w:pPr>
    </w:p>
    <w:p w:rsidR="007311CE" w:rsidRPr="00E24D19" w:rsidRDefault="007311CE" w:rsidP="007311CE">
      <w:pPr>
        <w:autoSpaceDE w:val="0"/>
        <w:autoSpaceDN w:val="0"/>
        <w:adjustRightInd w:val="0"/>
        <w:jc w:val="both"/>
        <w:rPr>
          <w:rFonts w:ascii="Arial" w:hAnsi="Arial" w:cs="Arial"/>
          <w:b/>
          <w:bCs/>
          <w:color w:val="FF0000"/>
        </w:rPr>
      </w:pPr>
      <w:r w:rsidRPr="00C41C38">
        <w:rPr>
          <w:rFonts w:ascii="Arial" w:hAnsi="Arial" w:cs="Arial"/>
          <w:b/>
          <w:bCs/>
          <w:u w:val="single"/>
        </w:rPr>
        <w:t xml:space="preserve">CLÁUSULA VIGÉSIMA </w:t>
      </w:r>
      <w:r>
        <w:rPr>
          <w:rFonts w:ascii="Arial" w:hAnsi="Arial" w:cs="Arial"/>
          <w:b/>
          <w:bCs/>
          <w:u w:val="single"/>
        </w:rPr>
        <w:t>QUINTA</w:t>
      </w:r>
      <w:r w:rsidRPr="00C41C38">
        <w:rPr>
          <w:rFonts w:ascii="Arial" w:hAnsi="Arial" w:cs="Arial"/>
          <w:b/>
          <w:bCs/>
          <w:u w:val="single"/>
        </w:rPr>
        <w:t>.- TRIBUTOS</w:t>
      </w:r>
      <w:r>
        <w:rPr>
          <w:rFonts w:ascii="Arial" w:hAnsi="Arial" w:cs="Arial"/>
          <w:b/>
          <w:bCs/>
          <w:color w:val="FF0000"/>
        </w:rPr>
        <w:t xml:space="preserve"> </w:t>
      </w:r>
    </w:p>
    <w:p w:rsidR="007311CE" w:rsidRPr="00C41C38" w:rsidRDefault="007311CE" w:rsidP="007311CE">
      <w:pPr>
        <w:autoSpaceDE w:val="0"/>
        <w:autoSpaceDN w:val="0"/>
        <w:adjustRightInd w:val="0"/>
        <w:jc w:val="both"/>
        <w:rPr>
          <w:rFonts w:ascii="Arial" w:hAnsi="Arial" w:cs="Arial"/>
        </w:rPr>
      </w:pPr>
    </w:p>
    <w:p w:rsidR="007311CE" w:rsidRPr="00C41C38" w:rsidRDefault="007311CE" w:rsidP="007311CE">
      <w:pPr>
        <w:jc w:val="both"/>
        <w:rPr>
          <w:rFonts w:ascii="Arial" w:hAnsi="Arial" w:cs="Arial"/>
          <w:lang w:val="es-ES_tradnl"/>
        </w:rPr>
      </w:pPr>
      <w:r w:rsidRPr="00C41C38">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w:t>
      </w:r>
      <w:r>
        <w:rPr>
          <w:rFonts w:ascii="Arial" w:hAnsi="Arial" w:cs="Arial"/>
          <w:lang w:val="es-ES_tradnl"/>
        </w:rPr>
        <w:t>Transportista</w:t>
      </w:r>
      <w:r w:rsidRPr="00C41C38">
        <w:rPr>
          <w:rFonts w:ascii="Arial" w:hAnsi="Arial" w:cs="Arial"/>
          <w:lang w:val="es-ES_tradnl"/>
        </w:rPr>
        <w:t xml:space="preserve"> conforme a lo previsto en la Ley Aplicable, sin derecho a reembolso. </w:t>
      </w:r>
    </w:p>
    <w:p w:rsidR="007311CE" w:rsidRPr="00C41C38" w:rsidRDefault="007311CE" w:rsidP="007311CE">
      <w:pPr>
        <w:jc w:val="both"/>
        <w:rPr>
          <w:rFonts w:ascii="Arial" w:hAnsi="Arial" w:cs="Arial"/>
          <w:lang w:val="es-ES_tradnl"/>
        </w:rPr>
      </w:pPr>
    </w:p>
    <w:p w:rsidR="007311CE" w:rsidRPr="00C41C38" w:rsidRDefault="007311CE" w:rsidP="007311CE">
      <w:pPr>
        <w:jc w:val="both"/>
        <w:rPr>
          <w:rFonts w:ascii="Arial" w:hAnsi="Arial" w:cs="Arial"/>
          <w:lang w:val="es-ES_tradnl"/>
        </w:rPr>
      </w:pPr>
      <w:r w:rsidRPr="00C41C38">
        <w:rPr>
          <w:rFonts w:ascii="Arial" w:hAnsi="Arial" w:cs="Arial"/>
          <w:lang w:val="es-ES_tradnl"/>
        </w:rPr>
        <w:t xml:space="preserve">El </w:t>
      </w:r>
      <w:r>
        <w:rPr>
          <w:rFonts w:ascii="Arial" w:hAnsi="Arial" w:cs="Arial"/>
          <w:lang w:val="es-ES_tradnl"/>
        </w:rPr>
        <w:t>Transportista</w:t>
      </w:r>
      <w:r w:rsidRPr="00C41C38">
        <w:rPr>
          <w:rFonts w:ascii="Arial" w:hAnsi="Arial" w:cs="Arial"/>
          <w:lang w:val="es-ES_tradnl"/>
        </w:rPr>
        <w:t xml:space="preserve"> declara haber considerado en su propuesta los tributos incidentes del Servicio, no correspondiendo ningún reclamo debido a error en la evaluación, ni solicitar una revisión del precio contractual.</w:t>
      </w:r>
    </w:p>
    <w:p w:rsidR="007311CE" w:rsidRDefault="007311CE" w:rsidP="007311CE">
      <w:pPr>
        <w:jc w:val="both"/>
        <w:rPr>
          <w:rFonts w:ascii="Arial" w:hAnsi="Arial" w:cs="Arial"/>
          <w:lang w:val="es-ES_tradnl"/>
        </w:rPr>
      </w:pPr>
    </w:p>
    <w:p w:rsidR="007311CE" w:rsidRPr="00C41C38" w:rsidRDefault="007311CE" w:rsidP="007311CE">
      <w:pPr>
        <w:ind w:right="-7"/>
        <w:jc w:val="both"/>
        <w:rPr>
          <w:rFonts w:ascii="Arial" w:hAnsi="Arial" w:cs="Arial"/>
          <w:b/>
          <w:u w:val="single"/>
        </w:rPr>
      </w:pPr>
      <w:r w:rsidRPr="00C41C38">
        <w:rPr>
          <w:rFonts w:ascii="Arial" w:hAnsi="Arial" w:cs="Arial"/>
          <w:b/>
          <w:u w:val="single"/>
        </w:rPr>
        <w:t>CLÁUSULA VIGÉSIMA SEXTA.- SUSPENSIÓN DEL SERVICIO</w:t>
      </w:r>
    </w:p>
    <w:p w:rsidR="007311CE" w:rsidRPr="00C41C38" w:rsidRDefault="007311CE" w:rsidP="007311CE">
      <w:pPr>
        <w:ind w:right="-7"/>
        <w:jc w:val="both"/>
        <w:outlineLvl w:val="5"/>
        <w:rPr>
          <w:rFonts w:ascii="Arial" w:hAnsi="Arial" w:cs="Arial"/>
        </w:rPr>
      </w:pPr>
    </w:p>
    <w:p w:rsidR="007311CE" w:rsidRPr="00C41C38" w:rsidRDefault="007311CE" w:rsidP="007311CE">
      <w:pPr>
        <w:ind w:right="-7"/>
        <w:jc w:val="both"/>
        <w:outlineLvl w:val="5"/>
        <w:rPr>
          <w:rFonts w:ascii="Arial" w:hAnsi="Arial" w:cs="Arial"/>
        </w:rPr>
      </w:pPr>
      <w:r w:rsidRPr="00C41C38">
        <w:rPr>
          <w:rFonts w:ascii="Arial" w:hAnsi="Arial" w:cs="Arial"/>
        </w:rPr>
        <w:t>El Contratante podrá a su exclusivo criterio, suspender la ejecución del Servicio de forma temporal; así como requerir</w:t>
      </w:r>
      <w:r>
        <w:rPr>
          <w:rFonts w:ascii="Arial" w:hAnsi="Arial" w:cs="Arial"/>
        </w:rPr>
        <w:t xml:space="preserve"> al Transportista</w:t>
      </w:r>
      <w:r w:rsidRPr="00C41C38">
        <w:rPr>
          <w:rFonts w:ascii="Arial" w:hAnsi="Arial" w:cs="Arial"/>
        </w:rPr>
        <w:t xml:space="preserve"> que reanude el mismo.</w:t>
      </w:r>
    </w:p>
    <w:p w:rsidR="007311CE" w:rsidRPr="00C41C38" w:rsidRDefault="007311CE" w:rsidP="007311CE">
      <w:pPr>
        <w:ind w:right="-7"/>
        <w:jc w:val="both"/>
        <w:outlineLvl w:val="5"/>
        <w:rPr>
          <w:rFonts w:ascii="Arial" w:hAnsi="Arial" w:cs="Arial"/>
        </w:rPr>
      </w:pPr>
    </w:p>
    <w:p w:rsidR="007311CE" w:rsidRPr="00C41C38" w:rsidRDefault="007311CE" w:rsidP="007311CE">
      <w:pPr>
        <w:ind w:right="-7"/>
        <w:jc w:val="both"/>
        <w:outlineLvl w:val="5"/>
        <w:rPr>
          <w:rFonts w:ascii="Arial" w:hAnsi="Arial" w:cs="Arial"/>
        </w:rPr>
      </w:pPr>
      <w:r w:rsidRPr="00C41C38">
        <w:rPr>
          <w:rFonts w:ascii="Arial" w:hAnsi="Arial" w:cs="Arial"/>
        </w:rPr>
        <w:t>No obstante la suspensión sea a requerimiento del Contratante, las Partes acuerdan que no podrán requerir una modificación a la Cláusula (Tarifa del Servicio), ni resarcimientos por daños y perjuicios generados por la suspensión.</w:t>
      </w:r>
    </w:p>
    <w:p w:rsidR="007311CE" w:rsidRPr="00C41C38" w:rsidRDefault="007311CE" w:rsidP="007311CE">
      <w:pPr>
        <w:ind w:right="-7"/>
        <w:jc w:val="both"/>
        <w:outlineLvl w:val="5"/>
        <w:rPr>
          <w:rFonts w:ascii="Arial" w:hAnsi="Arial" w:cs="Arial"/>
        </w:rPr>
      </w:pPr>
    </w:p>
    <w:p w:rsidR="007311CE" w:rsidRPr="00C41C38" w:rsidRDefault="007311CE" w:rsidP="007311CE">
      <w:pPr>
        <w:ind w:right="-7"/>
        <w:jc w:val="both"/>
        <w:outlineLvl w:val="5"/>
        <w:rPr>
          <w:rFonts w:ascii="Arial" w:hAnsi="Arial" w:cs="Arial"/>
        </w:rPr>
      </w:pPr>
      <w:r w:rsidRPr="00C41C38">
        <w:rPr>
          <w:rFonts w:ascii="Arial" w:hAnsi="Arial" w:cs="Arial"/>
          <w:b/>
          <w:u w:val="single"/>
        </w:rPr>
        <w:t>CLÁUSULA VIGÉSIMA</w:t>
      </w:r>
      <w:r>
        <w:rPr>
          <w:rFonts w:ascii="Arial" w:hAnsi="Arial" w:cs="Arial"/>
          <w:b/>
          <w:u w:val="single"/>
        </w:rPr>
        <w:t xml:space="preserve"> </w:t>
      </w:r>
      <w:r w:rsidRPr="00C41C38">
        <w:rPr>
          <w:rFonts w:ascii="Arial" w:hAnsi="Arial" w:cs="Arial"/>
          <w:b/>
          <w:u w:val="single"/>
        </w:rPr>
        <w:t>S</w:t>
      </w:r>
      <w:r>
        <w:rPr>
          <w:rFonts w:ascii="Arial" w:hAnsi="Arial" w:cs="Arial"/>
          <w:b/>
          <w:u w:val="single"/>
        </w:rPr>
        <w:t>ÉPTIMA</w:t>
      </w:r>
      <w:r w:rsidRPr="00C41C38">
        <w:rPr>
          <w:rFonts w:ascii="Arial" w:hAnsi="Arial" w:cs="Arial"/>
          <w:b/>
          <w:u w:val="single"/>
        </w:rPr>
        <w:t>.- SEGUROS</w:t>
      </w:r>
    </w:p>
    <w:p w:rsidR="007311CE" w:rsidRPr="00C41C38" w:rsidRDefault="007311CE" w:rsidP="007311CE">
      <w:pPr>
        <w:autoSpaceDE w:val="0"/>
        <w:autoSpaceDN w:val="0"/>
        <w:adjustRightInd w:val="0"/>
        <w:jc w:val="both"/>
        <w:rPr>
          <w:rFonts w:ascii="Arial" w:hAnsi="Arial" w:cs="Arial"/>
          <w:b/>
        </w:rPr>
      </w:pPr>
    </w:p>
    <w:p w:rsidR="007311CE" w:rsidRDefault="007311CE" w:rsidP="007311CE">
      <w:pPr>
        <w:pStyle w:val="ss"/>
        <w:tabs>
          <w:tab w:val="left" w:pos="1418"/>
        </w:tabs>
        <w:spacing w:after="0"/>
        <w:ind w:right="-6" w:firstLine="0"/>
        <w:rPr>
          <w:rFonts w:ascii="Arial" w:hAnsi="Arial" w:cs="Arial"/>
          <w:sz w:val="20"/>
          <w:lang w:val="es-BO"/>
        </w:rPr>
      </w:pPr>
      <w:r w:rsidRPr="00C41C38">
        <w:rPr>
          <w:rFonts w:ascii="Arial" w:hAnsi="Arial" w:cs="Arial"/>
          <w:sz w:val="20"/>
          <w:lang w:val="es-BO"/>
        </w:rPr>
        <w:t xml:space="preserve">El </w:t>
      </w:r>
      <w:r>
        <w:rPr>
          <w:rFonts w:ascii="Arial" w:hAnsi="Arial" w:cs="Arial"/>
          <w:sz w:val="20"/>
          <w:lang w:val="es-BO"/>
        </w:rPr>
        <w:t>Transportista</w:t>
      </w:r>
      <w:r w:rsidRPr="00C41C38">
        <w:rPr>
          <w:rFonts w:ascii="Arial" w:hAnsi="Arial" w:cs="Arial"/>
          <w:sz w:val="20"/>
          <w:lang w:val="es-BO"/>
        </w:rPr>
        <w:t xml:space="preserve"> bajo su única y exclusiva responsabilidad adquirirá y mantendrá vigentes, a su cuenta y gasto, las pólizas de seguro mencionadas en el anexo </w:t>
      </w:r>
      <w:r>
        <w:rPr>
          <w:rFonts w:ascii="Arial" w:hAnsi="Arial" w:cs="Arial"/>
          <w:sz w:val="20"/>
          <w:lang w:val="es-BO"/>
        </w:rPr>
        <w:t xml:space="preserve">2 </w:t>
      </w:r>
      <w:r w:rsidRPr="00C41C38">
        <w:rPr>
          <w:rFonts w:ascii="Arial" w:hAnsi="Arial" w:cs="Arial"/>
          <w:sz w:val="20"/>
          <w:lang w:val="es-BO"/>
        </w:rPr>
        <w:t xml:space="preserve">(condiciones de los seguros). </w:t>
      </w:r>
    </w:p>
    <w:p w:rsidR="007311CE" w:rsidRPr="00163AF2" w:rsidRDefault="007311CE" w:rsidP="007311CE">
      <w:pPr>
        <w:pStyle w:val="ss"/>
        <w:tabs>
          <w:tab w:val="left" w:pos="1418"/>
        </w:tabs>
        <w:spacing w:after="0"/>
        <w:ind w:right="-6" w:firstLine="0"/>
        <w:rPr>
          <w:rFonts w:ascii="Arial" w:hAnsi="Arial" w:cs="Arial"/>
          <w:sz w:val="20"/>
          <w:lang w:val="es-BO"/>
        </w:rPr>
      </w:pPr>
    </w:p>
    <w:p w:rsidR="007311CE" w:rsidRDefault="007311CE" w:rsidP="007311CE">
      <w:pPr>
        <w:pStyle w:val="ss"/>
        <w:tabs>
          <w:tab w:val="left" w:pos="1418"/>
        </w:tabs>
        <w:spacing w:after="0"/>
        <w:ind w:right="-6" w:firstLine="0"/>
        <w:rPr>
          <w:rFonts w:ascii="Arial" w:hAnsi="Arial" w:cs="Arial"/>
          <w:sz w:val="20"/>
          <w:lang w:val="es-BO"/>
        </w:rPr>
      </w:pPr>
      <w:r w:rsidRPr="00C41C38">
        <w:rPr>
          <w:rFonts w:ascii="Arial" w:hAnsi="Arial" w:cs="Arial"/>
          <w:sz w:val="20"/>
          <w:lang w:val="es-BO"/>
        </w:rPr>
        <w:lastRenderedPageBreak/>
        <w:t>La compañía aseguradora renuncia a todos sus derechos de subrogación en contra del Contratante, directores, ejecutivos, empleados, agentes, servidores, empresas subsidiarias y/o afiliadas.</w:t>
      </w:r>
    </w:p>
    <w:p w:rsidR="007311CE" w:rsidRDefault="007311CE" w:rsidP="007311CE">
      <w:pPr>
        <w:pStyle w:val="ss"/>
        <w:tabs>
          <w:tab w:val="left" w:pos="1418"/>
        </w:tabs>
        <w:spacing w:after="0"/>
        <w:ind w:right="-6" w:firstLine="0"/>
        <w:rPr>
          <w:rFonts w:ascii="Arial" w:hAnsi="Arial" w:cs="Arial"/>
          <w:sz w:val="20"/>
          <w:lang w:val="es-BO"/>
        </w:rPr>
      </w:pPr>
      <w:r w:rsidRPr="00C41C38">
        <w:rPr>
          <w:rFonts w:ascii="Arial" w:hAnsi="Arial" w:cs="Arial"/>
          <w:sz w:val="20"/>
          <w:lang w:val="es-BO"/>
        </w:rPr>
        <w:t xml:space="preserve">Si con motivo de daños y perjuicios ocasionados por el </w:t>
      </w:r>
      <w:r>
        <w:rPr>
          <w:rFonts w:ascii="Arial" w:hAnsi="Arial" w:cs="Arial"/>
          <w:sz w:val="20"/>
          <w:lang w:val="es-BO"/>
        </w:rPr>
        <w:t>Transportista</w:t>
      </w:r>
      <w:r w:rsidRPr="00C41C38">
        <w:rPr>
          <w:rFonts w:ascii="Arial" w:hAnsi="Arial" w:cs="Arial"/>
          <w:sz w:val="20"/>
          <w:lang w:val="es-BO"/>
        </w:rPr>
        <w:t xml:space="preserve"> a terceros y cubiertos por el anexo (condiciones de los seguros), dichos terceros reclamasen directamente o indirectamente con el Contratante, la compañía aseguradora mantendrá indemne al Contratante.</w:t>
      </w:r>
    </w:p>
    <w:p w:rsidR="007311CE" w:rsidRPr="00163AF2" w:rsidRDefault="007311CE" w:rsidP="007311CE">
      <w:pPr>
        <w:pStyle w:val="ss"/>
        <w:tabs>
          <w:tab w:val="left" w:pos="1418"/>
        </w:tabs>
        <w:spacing w:after="0"/>
        <w:ind w:right="-6" w:firstLine="0"/>
        <w:rPr>
          <w:rFonts w:ascii="Arial" w:hAnsi="Arial" w:cs="Arial"/>
          <w:sz w:val="20"/>
          <w:lang w:val="es-BO"/>
        </w:rPr>
      </w:pPr>
    </w:p>
    <w:p w:rsidR="007311CE" w:rsidRPr="00466821" w:rsidRDefault="007311CE" w:rsidP="007311CE">
      <w:pPr>
        <w:pStyle w:val="ss"/>
        <w:tabs>
          <w:tab w:val="left" w:pos="1418"/>
        </w:tabs>
        <w:spacing w:after="0"/>
        <w:ind w:right="-6" w:firstLine="0"/>
        <w:rPr>
          <w:rFonts w:ascii="Arial" w:hAnsi="Arial" w:cs="Arial"/>
          <w:b/>
          <w:sz w:val="20"/>
          <w:u w:val="single"/>
          <w:lang w:val="es-BO"/>
        </w:rPr>
      </w:pPr>
      <w:r w:rsidRPr="00466821">
        <w:rPr>
          <w:rFonts w:ascii="Arial" w:hAnsi="Arial" w:cs="Arial"/>
          <w:b/>
          <w:sz w:val="20"/>
          <w:u w:val="single"/>
          <w:lang w:val="es-BO"/>
        </w:rPr>
        <w:t xml:space="preserve">CLÁUSULA VIGÉSIMA </w:t>
      </w:r>
      <w:r w:rsidRPr="003834A4">
        <w:rPr>
          <w:rFonts w:ascii="Arial" w:hAnsi="Arial" w:cs="Arial"/>
          <w:b/>
          <w:bCs/>
          <w:sz w:val="20"/>
          <w:u w:val="single"/>
          <w:lang w:val="es-BO"/>
        </w:rPr>
        <w:t>OCTAVA</w:t>
      </w:r>
      <w:r w:rsidRPr="00466821">
        <w:rPr>
          <w:rFonts w:ascii="Arial" w:hAnsi="Arial" w:cs="Arial"/>
          <w:b/>
          <w:sz w:val="20"/>
          <w:u w:val="single"/>
          <w:lang w:val="es-BO"/>
        </w:rPr>
        <w:t>.- (MEDIO AMBIENTE)</w:t>
      </w:r>
    </w:p>
    <w:p w:rsidR="007311CE" w:rsidRPr="00466821" w:rsidRDefault="007311CE" w:rsidP="007311CE">
      <w:pPr>
        <w:pStyle w:val="ss"/>
        <w:tabs>
          <w:tab w:val="left" w:pos="1418"/>
        </w:tabs>
        <w:spacing w:after="0"/>
        <w:ind w:right="-6" w:firstLine="0"/>
        <w:rPr>
          <w:rFonts w:ascii="Arial" w:hAnsi="Arial" w:cs="Arial"/>
          <w:sz w:val="20"/>
          <w:lang w:val="es-BO"/>
        </w:rPr>
      </w:pPr>
    </w:p>
    <w:p w:rsidR="007311CE" w:rsidRPr="00466821" w:rsidRDefault="007311CE" w:rsidP="007311CE">
      <w:pPr>
        <w:pStyle w:val="ss"/>
        <w:tabs>
          <w:tab w:val="left" w:pos="1418"/>
        </w:tabs>
        <w:spacing w:after="0"/>
        <w:ind w:right="-6" w:firstLine="0"/>
        <w:rPr>
          <w:rFonts w:ascii="Arial" w:hAnsi="Arial" w:cs="Arial"/>
          <w:sz w:val="20"/>
          <w:lang w:val="es-BO"/>
        </w:rPr>
      </w:pPr>
      <w:r w:rsidRPr="00466821">
        <w:rPr>
          <w:rFonts w:ascii="Arial" w:hAnsi="Arial" w:cs="Arial"/>
          <w:sz w:val="20"/>
          <w:lang w:val="es-BO"/>
        </w:rPr>
        <w:t>Las Partes del presente Contrato se obligan recíprocamente al cumplimiento de las normas vigentes, en el Estado Plurinacional de Bolivia, en materia ambiental.</w:t>
      </w:r>
    </w:p>
    <w:p w:rsidR="007311CE" w:rsidRPr="00466821" w:rsidRDefault="007311CE" w:rsidP="007311CE">
      <w:pPr>
        <w:pStyle w:val="ss"/>
        <w:tabs>
          <w:tab w:val="left" w:pos="1418"/>
        </w:tabs>
        <w:spacing w:after="0"/>
        <w:ind w:right="-6" w:firstLine="0"/>
        <w:rPr>
          <w:rFonts w:ascii="Arial" w:hAnsi="Arial" w:cs="Arial"/>
          <w:sz w:val="20"/>
          <w:lang w:val="es-BO"/>
        </w:rPr>
      </w:pPr>
    </w:p>
    <w:p w:rsidR="007311CE" w:rsidRPr="00334B6E" w:rsidRDefault="007311CE" w:rsidP="007311CE">
      <w:pPr>
        <w:autoSpaceDE w:val="0"/>
        <w:autoSpaceDN w:val="0"/>
        <w:adjustRightInd w:val="0"/>
        <w:jc w:val="both"/>
        <w:rPr>
          <w:rFonts w:ascii="Arial" w:hAnsi="Arial" w:cs="Arial"/>
          <w:b/>
          <w:bCs/>
          <w:u w:val="single"/>
        </w:rPr>
      </w:pPr>
      <w:r w:rsidRPr="00C41C38">
        <w:rPr>
          <w:rFonts w:ascii="Arial" w:hAnsi="Arial" w:cs="Arial"/>
          <w:b/>
          <w:bCs/>
          <w:u w:val="single"/>
        </w:rPr>
        <w:t>CLÁUSULA VIGÉSIM</w:t>
      </w:r>
      <w:r w:rsidRPr="007C1ED7">
        <w:rPr>
          <w:rFonts w:ascii="Arial" w:hAnsi="Arial" w:cs="Arial"/>
          <w:b/>
          <w:bCs/>
          <w:u w:val="single"/>
        </w:rPr>
        <w:t>A</w:t>
      </w:r>
      <w:r>
        <w:rPr>
          <w:rFonts w:ascii="Arial" w:hAnsi="Arial" w:cs="Arial"/>
          <w:b/>
          <w:bCs/>
          <w:u w:val="single"/>
        </w:rPr>
        <w:t xml:space="preserve"> NOVENA</w:t>
      </w:r>
      <w:r w:rsidRPr="00C41C38">
        <w:rPr>
          <w:rFonts w:ascii="Arial" w:hAnsi="Arial" w:cs="Arial"/>
          <w:b/>
          <w:bCs/>
          <w:u w:val="single"/>
        </w:rPr>
        <w:t>.- NOTIFICACIONES Y COMUNI</w:t>
      </w:r>
      <w:r w:rsidRPr="00334B6E">
        <w:rPr>
          <w:rFonts w:ascii="Arial" w:hAnsi="Arial" w:cs="Arial"/>
          <w:b/>
          <w:bCs/>
          <w:u w:val="single"/>
        </w:rPr>
        <w:t>CACIONES</w:t>
      </w:r>
    </w:p>
    <w:p w:rsidR="007311CE" w:rsidRPr="007C1ED7" w:rsidRDefault="007311CE" w:rsidP="007311CE">
      <w:pPr>
        <w:autoSpaceDE w:val="0"/>
        <w:autoSpaceDN w:val="0"/>
        <w:adjustRightInd w:val="0"/>
        <w:jc w:val="both"/>
        <w:rPr>
          <w:rFonts w:ascii="Arial" w:hAnsi="Arial" w:cs="Arial"/>
          <w:u w:val="single"/>
        </w:rPr>
      </w:pPr>
    </w:p>
    <w:p w:rsidR="007311CE" w:rsidRPr="00D76751" w:rsidRDefault="007311CE" w:rsidP="00C146E1">
      <w:pPr>
        <w:numPr>
          <w:ilvl w:val="1"/>
          <w:numId w:val="58"/>
        </w:numPr>
        <w:autoSpaceDE w:val="0"/>
        <w:autoSpaceDN w:val="0"/>
        <w:adjustRightInd w:val="0"/>
        <w:ind w:left="567" w:hanging="567"/>
        <w:contextualSpacing/>
        <w:jc w:val="both"/>
        <w:rPr>
          <w:rFonts w:ascii="Arial" w:eastAsiaTheme="minorHAnsi" w:hAnsi="Arial" w:cs="Arial"/>
        </w:rPr>
      </w:pPr>
      <w:r w:rsidRPr="00D76751">
        <w:rPr>
          <w:rFonts w:ascii="Arial" w:hAnsi="Arial" w:cs="Arial"/>
        </w:rPr>
        <w:t xml:space="preserve">Las notificaciones </w:t>
      </w:r>
      <w:r>
        <w:rPr>
          <w:rFonts w:ascii="Arial" w:hAnsi="Arial" w:cs="Arial"/>
        </w:rPr>
        <w:t xml:space="preserve">o comunicaciones </w:t>
      </w:r>
      <w:r w:rsidRPr="00D76751">
        <w:rPr>
          <w:rFonts w:ascii="Arial" w:hAnsi="Arial" w:cs="Arial"/>
        </w:rPr>
        <w:t xml:space="preserve">que se cursen entre las Partes relacionadas con la administración, seguimiento y ejecución a los asuntos operativos contemplados en este Contrato tendrán validez siempre que se envíen mediante nota por escrito, </w:t>
      </w:r>
      <w:r w:rsidRPr="00D76751">
        <w:rPr>
          <w:rFonts w:ascii="Arial" w:hAnsi="Arial" w:cs="Arial"/>
          <w:lang w:eastAsia="x-none"/>
        </w:rPr>
        <w:t>entrega personal,</w:t>
      </w:r>
      <w:r w:rsidRPr="00D76751">
        <w:rPr>
          <w:rFonts w:ascii="Arial" w:hAnsi="Arial" w:cs="Arial"/>
        </w:rPr>
        <w:t xml:space="preserve"> correo electrónico (e-mail), facsímile, fax u otro medio de comunicación que deje constancia documental escrita con confirmación en forma directa, a las direcciones y personas de contacto que se indican a continuación:</w:t>
      </w:r>
    </w:p>
    <w:p w:rsidR="007311CE" w:rsidRDefault="007311CE" w:rsidP="007311CE">
      <w:pPr>
        <w:autoSpaceDE w:val="0"/>
        <w:autoSpaceDN w:val="0"/>
        <w:adjustRightInd w:val="0"/>
        <w:jc w:val="both"/>
        <w:rPr>
          <w:rFonts w:ascii="Arial" w:hAnsi="Arial" w:cs="Arial"/>
        </w:rPr>
      </w:pPr>
    </w:p>
    <w:tbl>
      <w:tblPr>
        <w:tblStyle w:val="Tablaconcuadrcula"/>
        <w:tblW w:w="0" w:type="auto"/>
        <w:jc w:val="center"/>
        <w:tblLook w:val="04A0" w:firstRow="1" w:lastRow="0" w:firstColumn="1" w:lastColumn="0" w:noHBand="0" w:noVBand="1"/>
      </w:tblPr>
      <w:tblGrid>
        <w:gridCol w:w="3902"/>
        <w:gridCol w:w="4004"/>
      </w:tblGrid>
      <w:tr w:rsidR="007311CE" w:rsidRPr="00C41C38" w:rsidTr="007311CE">
        <w:trPr>
          <w:trHeight w:val="309"/>
          <w:jc w:val="center"/>
        </w:trPr>
        <w:tc>
          <w:tcPr>
            <w:tcW w:w="3902" w:type="dxa"/>
            <w:vAlign w:val="center"/>
          </w:tcPr>
          <w:p w:rsidR="007311CE" w:rsidRPr="004E1F73" w:rsidRDefault="007311CE" w:rsidP="007311CE">
            <w:pPr>
              <w:autoSpaceDE w:val="0"/>
              <w:autoSpaceDN w:val="0"/>
              <w:adjustRightInd w:val="0"/>
              <w:rPr>
                <w:rFonts w:ascii="Arial" w:hAnsi="Arial" w:cs="Arial"/>
                <w:b/>
                <w:bCs/>
                <w:sz w:val="18"/>
                <w:szCs w:val="18"/>
              </w:rPr>
            </w:pPr>
            <w:r w:rsidRPr="004E1F73">
              <w:rPr>
                <w:rFonts w:ascii="Arial" w:hAnsi="Arial" w:cs="Arial"/>
                <w:b/>
                <w:bCs/>
                <w:sz w:val="18"/>
                <w:szCs w:val="18"/>
              </w:rPr>
              <w:t>CONTRATANTE:</w:t>
            </w:r>
          </w:p>
        </w:tc>
        <w:tc>
          <w:tcPr>
            <w:tcW w:w="4004" w:type="dxa"/>
            <w:vAlign w:val="center"/>
          </w:tcPr>
          <w:p w:rsidR="007311CE" w:rsidRPr="004E1F73" w:rsidRDefault="007311CE" w:rsidP="007311CE">
            <w:pPr>
              <w:autoSpaceDE w:val="0"/>
              <w:autoSpaceDN w:val="0"/>
              <w:adjustRightInd w:val="0"/>
              <w:rPr>
                <w:rFonts w:ascii="Arial" w:hAnsi="Arial" w:cs="Arial"/>
                <w:b/>
                <w:bCs/>
                <w:sz w:val="18"/>
                <w:szCs w:val="18"/>
              </w:rPr>
            </w:pPr>
            <w:r>
              <w:rPr>
                <w:rFonts w:ascii="Arial" w:hAnsi="Arial" w:cs="Arial"/>
                <w:b/>
                <w:bCs/>
                <w:sz w:val="18"/>
                <w:szCs w:val="18"/>
              </w:rPr>
              <w:t>TRANSPORTISTA</w:t>
            </w:r>
            <w:r w:rsidRPr="004E1F73">
              <w:rPr>
                <w:rFonts w:ascii="Arial" w:hAnsi="Arial" w:cs="Arial"/>
                <w:b/>
                <w:bCs/>
                <w:sz w:val="18"/>
                <w:szCs w:val="18"/>
              </w:rPr>
              <w:t>:</w:t>
            </w:r>
          </w:p>
        </w:tc>
      </w:tr>
      <w:tr w:rsidR="007311CE" w:rsidRPr="00C41C38" w:rsidTr="007311CE">
        <w:trPr>
          <w:trHeight w:val="502"/>
          <w:jc w:val="center"/>
        </w:trPr>
        <w:tc>
          <w:tcPr>
            <w:tcW w:w="3902" w:type="dxa"/>
            <w:vAlign w:val="center"/>
          </w:tcPr>
          <w:p w:rsidR="007311CE" w:rsidRPr="004E1F73" w:rsidRDefault="007311CE" w:rsidP="007311CE">
            <w:pPr>
              <w:widowControl w:val="0"/>
              <w:kinsoku w:val="0"/>
              <w:overflowPunct w:val="0"/>
              <w:jc w:val="both"/>
              <w:textAlignment w:val="baseline"/>
              <w:rPr>
                <w:rFonts w:ascii="Arial" w:eastAsiaTheme="minorEastAsia" w:hAnsi="Arial" w:cs="Arial"/>
                <w:b/>
                <w:spacing w:val="1"/>
                <w:sz w:val="18"/>
                <w:szCs w:val="18"/>
              </w:rPr>
            </w:pPr>
            <w:r w:rsidRPr="004E1F73">
              <w:rPr>
                <w:rFonts w:ascii="Arial" w:eastAsiaTheme="minorEastAsia" w:hAnsi="Arial" w:cs="Arial"/>
                <w:b/>
                <w:spacing w:val="1"/>
                <w:sz w:val="18"/>
                <w:szCs w:val="18"/>
              </w:rPr>
              <w:t>YACIMIENTOS PETROLÍFEROS FISCALES BOLIVIANOS</w:t>
            </w:r>
          </w:p>
          <w:p w:rsidR="007311CE" w:rsidRPr="006417DA" w:rsidRDefault="007311CE" w:rsidP="007311CE">
            <w:pPr>
              <w:jc w:val="both"/>
              <w:rPr>
                <w:rFonts w:ascii="Arial" w:hAnsi="Arial" w:cs="Arial"/>
                <w:sz w:val="18"/>
                <w:szCs w:val="18"/>
              </w:rPr>
            </w:pPr>
            <w:r>
              <w:rPr>
                <w:rFonts w:ascii="Arial" w:hAnsi="Arial" w:cs="Arial"/>
                <w:sz w:val="18"/>
                <w:szCs w:val="18"/>
              </w:rPr>
              <w:t>Ing</w:t>
            </w:r>
            <w:r w:rsidRPr="006417DA">
              <w:rPr>
                <w:rFonts w:ascii="Arial" w:hAnsi="Arial" w:cs="Arial"/>
                <w:sz w:val="18"/>
                <w:szCs w:val="18"/>
              </w:rPr>
              <w:t xml:space="preserve">. </w:t>
            </w:r>
            <w:r>
              <w:rPr>
                <w:rFonts w:ascii="Arial" w:hAnsi="Arial" w:cs="Arial"/>
                <w:sz w:val="18"/>
                <w:szCs w:val="18"/>
              </w:rPr>
              <w:t>xxxxxxxxxxxxxxxxxxxx</w:t>
            </w:r>
          </w:p>
          <w:p w:rsidR="007311CE" w:rsidRPr="004C193D" w:rsidRDefault="007311CE" w:rsidP="007311CE">
            <w:pPr>
              <w:jc w:val="both"/>
              <w:rPr>
                <w:rFonts w:ascii="Arial" w:eastAsiaTheme="minorHAnsi" w:hAnsi="Arial" w:cs="Arial"/>
                <w:b/>
                <w:bCs/>
                <w:sz w:val="18"/>
                <w:szCs w:val="18"/>
              </w:rPr>
            </w:pPr>
            <w:r>
              <w:rPr>
                <w:rFonts w:ascii="Arial" w:eastAsiaTheme="minorHAnsi" w:hAnsi="Arial" w:cs="Arial"/>
                <w:b/>
                <w:sz w:val="18"/>
                <w:szCs w:val="18"/>
              </w:rPr>
              <w:t>XXXXXXXXXXXXXXX</w:t>
            </w:r>
          </w:p>
          <w:p w:rsidR="007311CE" w:rsidRPr="004E1F73" w:rsidRDefault="007311CE" w:rsidP="007311CE">
            <w:pPr>
              <w:widowControl w:val="0"/>
              <w:kinsoku w:val="0"/>
              <w:overflowPunct w:val="0"/>
              <w:jc w:val="both"/>
              <w:textAlignment w:val="baseline"/>
              <w:rPr>
                <w:rFonts w:ascii="Arial" w:eastAsiaTheme="minorEastAsia" w:hAnsi="Arial" w:cs="Arial"/>
                <w:sz w:val="18"/>
                <w:szCs w:val="18"/>
              </w:rPr>
            </w:pPr>
            <w:r w:rsidRPr="004E1F73">
              <w:rPr>
                <w:rFonts w:ascii="Arial" w:eastAsiaTheme="minorEastAsia" w:hAnsi="Arial" w:cs="Arial"/>
                <w:sz w:val="18"/>
                <w:szCs w:val="18"/>
              </w:rPr>
              <w:t xml:space="preserve">Dirección: </w:t>
            </w:r>
            <w:r>
              <w:rPr>
                <w:rFonts w:ascii="Arial" w:eastAsiaTheme="minorEastAsia" w:hAnsi="Arial" w:cs="Arial"/>
                <w:sz w:val="18"/>
                <w:szCs w:val="18"/>
              </w:rPr>
              <w:t>xxxxxxxxxxxxxxxxxxxx</w:t>
            </w:r>
          </w:p>
          <w:p w:rsidR="007311CE" w:rsidRPr="00DB0E44" w:rsidRDefault="007311CE" w:rsidP="007311CE">
            <w:pPr>
              <w:widowControl w:val="0"/>
              <w:kinsoku w:val="0"/>
              <w:overflowPunct w:val="0"/>
              <w:jc w:val="both"/>
              <w:textAlignment w:val="baseline"/>
              <w:rPr>
                <w:rFonts w:ascii="Arial" w:eastAsiaTheme="minorEastAsia" w:hAnsi="Arial" w:cs="Arial"/>
                <w:sz w:val="18"/>
                <w:szCs w:val="18"/>
                <w:lang w:val="es-BO"/>
              </w:rPr>
            </w:pPr>
            <w:r w:rsidRPr="00DB0E44">
              <w:rPr>
                <w:rFonts w:ascii="Arial" w:eastAsiaTheme="minorEastAsia" w:hAnsi="Arial" w:cs="Arial"/>
                <w:sz w:val="18"/>
                <w:szCs w:val="18"/>
                <w:lang w:val="es-BO"/>
              </w:rPr>
              <w:t xml:space="preserve">Teléfono: </w:t>
            </w:r>
            <w:r>
              <w:rPr>
                <w:rFonts w:ascii="Arial" w:eastAsiaTheme="minorEastAsia" w:hAnsi="Arial" w:cs="Arial"/>
                <w:sz w:val="18"/>
                <w:szCs w:val="18"/>
                <w:lang w:val="es-BO"/>
              </w:rPr>
              <w:t>(</w:t>
            </w:r>
            <w:r w:rsidRPr="00DB0E44">
              <w:rPr>
                <w:rFonts w:ascii="Arial" w:eastAsiaTheme="minorEastAsia" w:hAnsi="Arial" w:cs="Arial"/>
                <w:sz w:val="18"/>
                <w:szCs w:val="18"/>
                <w:lang w:val="es-BO"/>
              </w:rPr>
              <w:t xml:space="preserve">591 </w:t>
            </w:r>
            <w:r>
              <w:rPr>
                <w:rFonts w:ascii="Arial" w:eastAsiaTheme="minorEastAsia" w:hAnsi="Arial" w:cs="Arial"/>
                <w:sz w:val="18"/>
                <w:szCs w:val="18"/>
                <w:lang w:val="es-BO"/>
              </w:rPr>
              <w:t xml:space="preserve">- </w:t>
            </w:r>
            <w:r w:rsidRPr="00DB0E44">
              <w:rPr>
                <w:rFonts w:ascii="Arial" w:eastAsiaTheme="minorEastAsia" w:hAnsi="Arial" w:cs="Arial"/>
                <w:sz w:val="18"/>
                <w:szCs w:val="18"/>
                <w:lang w:val="es-BO"/>
              </w:rPr>
              <w:t xml:space="preserve"> </w:t>
            </w:r>
            <w:r>
              <w:rPr>
                <w:rFonts w:ascii="Arial" w:eastAsiaTheme="minorEastAsia" w:hAnsi="Arial" w:cs="Arial"/>
                <w:sz w:val="18"/>
                <w:szCs w:val="18"/>
                <w:lang w:val="es-BO"/>
              </w:rPr>
              <w:t>)xxxxxxxxxx</w:t>
            </w:r>
          </w:p>
          <w:p w:rsidR="007311CE" w:rsidRPr="00DB0E44" w:rsidRDefault="007311CE" w:rsidP="007311CE">
            <w:pPr>
              <w:widowControl w:val="0"/>
              <w:kinsoku w:val="0"/>
              <w:overflowPunct w:val="0"/>
              <w:jc w:val="both"/>
              <w:textAlignment w:val="baseline"/>
              <w:rPr>
                <w:rFonts w:ascii="Arial" w:eastAsiaTheme="minorEastAsia" w:hAnsi="Arial" w:cs="Arial"/>
                <w:sz w:val="18"/>
                <w:szCs w:val="18"/>
                <w:lang w:val="es-BO"/>
              </w:rPr>
            </w:pPr>
            <w:r>
              <w:rPr>
                <w:rFonts w:ascii="Arial" w:hAnsi="Arial" w:cs="Arial"/>
                <w:sz w:val="18"/>
                <w:szCs w:val="18"/>
                <w:lang w:val="es-BO"/>
              </w:rPr>
              <w:t>e</w:t>
            </w:r>
            <w:r w:rsidRPr="00DB0E44">
              <w:rPr>
                <w:rFonts w:ascii="Arial" w:hAnsi="Arial" w:cs="Arial"/>
                <w:sz w:val="18"/>
                <w:szCs w:val="18"/>
                <w:lang w:val="es-BO"/>
              </w:rPr>
              <w:t>mail</w:t>
            </w:r>
            <w:r w:rsidRPr="00DB0E44">
              <w:rPr>
                <w:rFonts w:ascii="Arial" w:eastAsiaTheme="minorEastAsia" w:hAnsi="Arial" w:cs="Arial"/>
                <w:sz w:val="18"/>
                <w:szCs w:val="18"/>
                <w:lang w:val="es-BO"/>
              </w:rPr>
              <w:t xml:space="preserve">: </w:t>
            </w:r>
            <w:r>
              <w:rPr>
                <w:rFonts w:ascii="Arial" w:eastAsiaTheme="minorEastAsia" w:hAnsi="Arial" w:cs="Arial"/>
                <w:sz w:val="18"/>
                <w:szCs w:val="18"/>
                <w:lang w:val="es-BO"/>
              </w:rPr>
              <w:t>xxxxxxxxxxx</w:t>
            </w:r>
          </w:p>
          <w:p w:rsidR="007311CE" w:rsidRPr="006417DA" w:rsidRDefault="007311CE" w:rsidP="007311CE">
            <w:pPr>
              <w:widowControl w:val="0"/>
              <w:kinsoku w:val="0"/>
              <w:overflowPunct w:val="0"/>
              <w:ind w:left="2"/>
              <w:textAlignment w:val="baseline"/>
              <w:rPr>
                <w:rFonts w:ascii="Arial" w:hAnsi="Arial" w:cs="Arial"/>
                <w:sz w:val="18"/>
                <w:szCs w:val="18"/>
              </w:rPr>
            </w:pPr>
            <w:r>
              <w:rPr>
                <w:rFonts w:ascii="Arial" w:hAnsi="Arial" w:cs="Arial"/>
                <w:sz w:val="18"/>
                <w:szCs w:val="18"/>
              </w:rPr>
              <w:t>xxxx - Bolivia</w:t>
            </w:r>
          </w:p>
          <w:p w:rsidR="007311CE" w:rsidRDefault="007311CE" w:rsidP="007311CE">
            <w:pPr>
              <w:widowControl w:val="0"/>
              <w:kinsoku w:val="0"/>
              <w:overflowPunct w:val="0"/>
              <w:ind w:left="2"/>
              <w:textAlignment w:val="baseline"/>
              <w:rPr>
                <w:rFonts w:ascii="Arial" w:eastAsiaTheme="minorEastAsia" w:hAnsi="Arial" w:cs="Arial"/>
                <w:b/>
                <w:bCs/>
                <w:sz w:val="18"/>
              </w:rPr>
            </w:pPr>
          </w:p>
          <w:p w:rsidR="007311CE" w:rsidRDefault="007311CE" w:rsidP="007311CE">
            <w:pPr>
              <w:widowControl w:val="0"/>
              <w:kinsoku w:val="0"/>
              <w:overflowPunct w:val="0"/>
              <w:ind w:left="2"/>
              <w:textAlignment w:val="baseline"/>
              <w:rPr>
                <w:rFonts w:ascii="Arial" w:eastAsiaTheme="minorEastAsia" w:hAnsi="Arial" w:cs="Arial"/>
                <w:b/>
                <w:bCs/>
                <w:sz w:val="18"/>
              </w:rPr>
            </w:pPr>
            <w:r w:rsidRPr="004D7DE9">
              <w:rPr>
                <w:rFonts w:ascii="Arial" w:eastAsiaTheme="minorEastAsia" w:hAnsi="Arial" w:cs="Arial"/>
                <w:b/>
                <w:bCs/>
                <w:sz w:val="18"/>
              </w:rPr>
              <w:t>Para fines de Facturación y temas Operativos</w:t>
            </w:r>
            <w:r>
              <w:rPr>
                <w:rFonts w:ascii="Arial" w:eastAsiaTheme="minorEastAsia" w:hAnsi="Arial" w:cs="Arial"/>
                <w:b/>
                <w:bCs/>
                <w:sz w:val="18"/>
              </w:rPr>
              <w:t>:</w:t>
            </w:r>
          </w:p>
          <w:p w:rsidR="007311CE" w:rsidRDefault="007311CE" w:rsidP="007311CE">
            <w:pPr>
              <w:widowControl w:val="0"/>
              <w:kinsoku w:val="0"/>
              <w:overflowPunct w:val="0"/>
              <w:textAlignment w:val="baseline"/>
              <w:rPr>
                <w:rFonts w:ascii="Arial" w:eastAsiaTheme="minorEastAsia" w:hAnsi="Arial" w:cs="Arial"/>
                <w:sz w:val="18"/>
                <w:szCs w:val="18"/>
                <w:lang w:val="es-BO"/>
              </w:rPr>
            </w:pPr>
          </w:p>
          <w:p w:rsidR="007311CE" w:rsidRDefault="007311CE" w:rsidP="007311CE">
            <w:pPr>
              <w:widowControl w:val="0"/>
              <w:kinsoku w:val="0"/>
              <w:overflowPunct w:val="0"/>
              <w:textAlignment w:val="baseline"/>
              <w:rPr>
                <w:rFonts w:ascii="Arial" w:eastAsiaTheme="minorEastAsia" w:hAnsi="Arial" w:cs="Arial"/>
                <w:sz w:val="18"/>
                <w:szCs w:val="18"/>
                <w:lang w:val="es-BO"/>
              </w:rPr>
            </w:pPr>
            <w:r>
              <w:rPr>
                <w:rFonts w:ascii="Arial" w:eastAsiaTheme="minorEastAsia" w:hAnsi="Arial" w:cs="Arial"/>
                <w:sz w:val="18"/>
                <w:szCs w:val="18"/>
                <w:lang w:val="es-BO"/>
              </w:rPr>
              <w:t>Marvin Loayza Bravo</w:t>
            </w:r>
          </w:p>
          <w:p w:rsidR="007311CE" w:rsidRPr="00F577CF" w:rsidRDefault="007311CE" w:rsidP="007311CE">
            <w:pPr>
              <w:widowControl w:val="0"/>
              <w:kinsoku w:val="0"/>
              <w:overflowPunct w:val="0"/>
              <w:textAlignment w:val="baseline"/>
              <w:rPr>
                <w:rFonts w:ascii="Arial" w:eastAsiaTheme="minorEastAsia" w:hAnsi="Arial" w:cs="Arial"/>
                <w:sz w:val="18"/>
                <w:szCs w:val="18"/>
                <w:lang w:val="es-BO"/>
              </w:rPr>
            </w:pPr>
            <w:r>
              <w:rPr>
                <w:rFonts w:ascii="Arial" w:eastAsiaTheme="minorEastAsia" w:hAnsi="Arial" w:cs="Arial"/>
                <w:sz w:val="18"/>
                <w:szCs w:val="18"/>
                <w:lang w:val="es-BO"/>
              </w:rPr>
              <w:t>Unidad Distrital Comercial - DCPT</w:t>
            </w:r>
          </w:p>
          <w:p w:rsidR="007311CE" w:rsidRPr="00DB353A" w:rsidRDefault="007311CE" w:rsidP="007311CE">
            <w:pPr>
              <w:widowControl w:val="0"/>
              <w:kinsoku w:val="0"/>
              <w:overflowPunct w:val="0"/>
              <w:textAlignment w:val="baseline"/>
              <w:rPr>
                <w:rFonts w:ascii="Arial" w:eastAsiaTheme="minorEastAsia" w:hAnsi="Arial" w:cs="Arial"/>
                <w:sz w:val="18"/>
                <w:szCs w:val="18"/>
                <w:lang w:val="en-US"/>
              </w:rPr>
            </w:pPr>
            <w:r w:rsidRPr="007311CE">
              <w:rPr>
                <w:rFonts w:ascii="Arial" w:eastAsiaTheme="minorEastAsia" w:hAnsi="Arial" w:cs="Arial"/>
                <w:sz w:val="18"/>
                <w:szCs w:val="18"/>
                <w:lang w:val="en-US"/>
              </w:rPr>
              <w:t xml:space="preserve">Dirección: Av. </w:t>
            </w:r>
            <w:r w:rsidRPr="00DB353A">
              <w:rPr>
                <w:rFonts w:ascii="Arial" w:eastAsiaTheme="minorEastAsia" w:hAnsi="Arial" w:cs="Arial"/>
                <w:sz w:val="18"/>
                <w:szCs w:val="18"/>
                <w:lang w:val="en-US"/>
              </w:rPr>
              <w:t xml:space="preserve">Highland Players s/n, Zona San Clemente </w:t>
            </w:r>
          </w:p>
          <w:p w:rsidR="007311CE" w:rsidRPr="007311CE" w:rsidRDefault="007311CE" w:rsidP="007311CE">
            <w:pPr>
              <w:widowControl w:val="0"/>
              <w:kinsoku w:val="0"/>
              <w:overflowPunct w:val="0"/>
              <w:textAlignment w:val="baseline"/>
              <w:rPr>
                <w:rFonts w:ascii="Arial" w:eastAsiaTheme="minorEastAsia" w:hAnsi="Arial" w:cs="Arial"/>
                <w:sz w:val="18"/>
                <w:szCs w:val="18"/>
                <w:lang w:val="en-US"/>
              </w:rPr>
            </w:pPr>
            <w:r w:rsidRPr="007311CE">
              <w:rPr>
                <w:rFonts w:ascii="Arial" w:hAnsi="Arial" w:cs="Arial"/>
                <w:sz w:val="18"/>
                <w:szCs w:val="18"/>
                <w:lang w:val="en-US"/>
              </w:rPr>
              <w:t>email</w:t>
            </w:r>
            <w:r w:rsidRPr="007311CE">
              <w:rPr>
                <w:rFonts w:ascii="Arial" w:eastAsiaTheme="minorEastAsia" w:hAnsi="Arial" w:cs="Arial"/>
                <w:sz w:val="18"/>
                <w:szCs w:val="18"/>
                <w:lang w:val="en-US"/>
              </w:rPr>
              <w:t>: mloayza@ypfb.gob.bo</w:t>
            </w:r>
          </w:p>
          <w:p w:rsidR="007311CE" w:rsidRPr="007311CE" w:rsidRDefault="007311CE" w:rsidP="007311CE">
            <w:pPr>
              <w:widowControl w:val="0"/>
              <w:kinsoku w:val="0"/>
              <w:overflowPunct w:val="0"/>
              <w:textAlignment w:val="baseline"/>
              <w:rPr>
                <w:rFonts w:ascii="Arial" w:eastAsiaTheme="minorEastAsia" w:hAnsi="Arial" w:cs="Arial"/>
                <w:sz w:val="18"/>
                <w:szCs w:val="18"/>
                <w:lang w:val="en-US"/>
              </w:rPr>
            </w:pPr>
            <w:r w:rsidRPr="007311CE">
              <w:rPr>
                <w:rFonts w:ascii="Arial" w:eastAsiaTheme="minorEastAsia" w:hAnsi="Arial" w:cs="Arial"/>
                <w:sz w:val="18"/>
                <w:szCs w:val="18"/>
                <w:lang w:val="en-US"/>
              </w:rPr>
              <w:t xml:space="preserve">Teléfono: (591 – 2) 6243832 </w:t>
            </w:r>
          </w:p>
          <w:p w:rsidR="007311CE" w:rsidRPr="004D7DE9" w:rsidRDefault="007311CE" w:rsidP="007311CE">
            <w:pPr>
              <w:widowControl w:val="0"/>
              <w:kinsoku w:val="0"/>
              <w:overflowPunct w:val="0"/>
              <w:ind w:left="2"/>
              <w:textAlignment w:val="baseline"/>
              <w:rPr>
                <w:rFonts w:ascii="Arial" w:eastAsiaTheme="minorEastAsia" w:hAnsi="Arial" w:cs="Arial"/>
                <w:b/>
                <w:bCs/>
                <w:sz w:val="18"/>
              </w:rPr>
            </w:pPr>
            <w:r w:rsidRPr="00F577CF">
              <w:rPr>
                <w:rFonts w:ascii="Arial" w:eastAsiaTheme="minorEastAsia" w:hAnsi="Arial" w:cs="Arial"/>
                <w:sz w:val="18"/>
                <w:szCs w:val="18"/>
                <w:lang w:val="es-BO"/>
              </w:rPr>
              <w:t>Potosí</w:t>
            </w:r>
            <w:r>
              <w:rPr>
                <w:rFonts w:ascii="Arial" w:eastAsiaTheme="minorEastAsia" w:hAnsi="Arial" w:cs="Arial"/>
                <w:sz w:val="18"/>
                <w:szCs w:val="18"/>
                <w:lang w:val="es-BO"/>
              </w:rPr>
              <w:t xml:space="preserve"> - Bolivia</w:t>
            </w:r>
            <w:r w:rsidRPr="00567AA4">
              <w:rPr>
                <w:rFonts w:ascii="Arial" w:eastAsiaTheme="minorEastAsia" w:hAnsi="Arial" w:cs="Arial"/>
                <w:spacing w:val="-2"/>
                <w:sz w:val="18"/>
                <w:szCs w:val="18"/>
                <w:lang w:val="es-BO"/>
              </w:rPr>
              <w:t xml:space="preserve">           </w:t>
            </w:r>
          </w:p>
          <w:p w:rsidR="007311CE" w:rsidRPr="004E1F73" w:rsidRDefault="007311CE" w:rsidP="007311CE">
            <w:pPr>
              <w:widowControl w:val="0"/>
              <w:kinsoku w:val="0"/>
              <w:overflowPunct w:val="0"/>
              <w:jc w:val="both"/>
              <w:textAlignment w:val="baseline"/>
              <w:rPr>
                <w:rFonts w:ascii="Arial" w:hAnsi="Arial" w:cs="Arial"/>
                <w:sz w:val="18"/>
                <w:szCs w:val="18"/>
              </w:rPr>
            </w:pPr>
          </w:p>
        </w:tc>
        <w:tc>
          <w:tcPr>
            <w:tcW w:w="4004" w:type="dxa"/>
          </w:tcPr>
          <w:p w:rsidR="007311CE" w:rsidRDefault="007311CE" w:rsidP="007311CE">
            <w:pPr>
              <w:jc w:val="center"/>
              <w:rPr>
                <w:rFonts w:ascii="Arial" w:hAnsi="Arial" w:cs="Arial"/>
                <w:b/>
                <w:bCs/>
                <w:sz w:val="18"/>
              </w:rPr>
            </w:pPr>
            <w:r w:rsidRPr="0030065F">
              <w:rPr>
                <w:rFonts w:ascii="Arial" w:hAnsi="Arial" w:cs="Arial"/>
                <w:b/>
                <w:caps/>
                <w:noProof/>
                <w:sz w:val="18"/>
                <w:szCs w:val="18"/>
              </w:rPr>
              <w:t xml:space="preserve">EMPRESA DE TRANSPORTE </w:t>
            </w:r>
            <w:r>
              <w:rPr>
                <w:rFonts w:ascii="Arial" w:hAnsi="Arial" w:cs="Arial"/>
                <w:b/>
                <w:caps/>
                <w:noProof/>
                <w:sz w:val="18"/>
                <w:szCs w:val="18"/>
              </w:rPr>
              <w:t>XXXXXXXXXX</w:t>
            </w:r>
          </w:p>
          <w:p w:rsidR="007311CE" w:rsidRPr="0030065F" w:rsidRDefault="007311CE" w:rsidP="007311CE">
            <w:pPr>
              <w:jc w:val="both"/>
              <w:rPr>
                <w:rFonts w:ascii="Arial" w:hAnsi="Arial" w:cs="Arial"/>
                <w:b/>
                <w:caps/>
                <w:noProof/>
                <w:sz w:val="18"/>
                <w:szCs w:val="18"/>
              </w:rPr>
            </w:pPr>
            <w:r>
              <w:rPr>
                <w:rFonts w:ascii="Arial" w:hAnsi="Arial" w:cs="Arial"/>
                <w:sz w:val="18"/>
                <w:szCs w:val="18"/>
                <w:lang w:val="es-ES_tradnl"/>
              </w:rPr>
              <w:t>xxxxxxxxxxxxxxxx</w:t>
            </w:r>
          </w:p>
          <w:p w:rsidR="007311CE" w:rsidRPr="005C2E67" w:rsidRDefault="007311CE" w:rsidP="007311CE">
            <w:pPr>
              <w:autoSpaceDE w:val="0"/>
              <w:autoSpaceDN w:val="0"/>
              <w:adjustRightInd w:val="0"/>
              <w:rPr>
                <w:rFonts w:ascii="Arial" w:eastAsiaTheme="minorHAnsi" w:hAnsi="Arial" w:cs="Arial"/>
                <w:b/>
                <w:sz w:val="18"/>
                <w:szCs w:val="18"/>
              </w:rPr>
            </w:pPr>
            <w:r w:rsidRPr="005C2E67">
              <w:rPr>
                <w:rFonts w:ascii="Arial" w:eastAsiaTheme="minorHAnsi" w:hAnsi="Arial" w:cs="Arial"/>
                <w:b/>
                <w:sz w:val="18"/>
                <w:szCs w:val="18"/>
              </w:rPr>
              <w:t>REPRESENTANTE LEGAL</w:t>
            </w:r>
          </w:p>
          <w:p w:rsidR="007311CE" w:rsidRDefault="007311CE" w:rsidP="007311CE">
            <w:pPr>
              <w:autoSpaceDE w:val="0"/>
              <w:autoSpaceDN w:val="0"/>
              <w:adjustRightInd w:val="0"/>
              <w:jc w:val="both"/>
              <w:rPr>
                <w:rFonts w:ascii="Arial" w:hAnsi="Arial" w:cs="Arial"/>
                <w:sz w:val="18"/>
                <w:szCs w:val="18"/>
                <w:lang w:val="es-ES_tradnl"/>
              </w:rPr>
            </w:pPr>
            <w:r w:rsidRPr="00CC503B">
              <w:rPr>
                <w:rFonts w:ascii="Arial" w:eastAsiaTheme="minorHAnsi" w:hAnsi="Arial" w:cs="Arial"/>
                <w:sz w:val="18"/>
                <w:szCs w:val="18"/>
              </w:rPr>
              <w:t xml:space="preserve">Dirección: </w:t>
            </w:r>
            <w:r>
              <w:rPr>
                <w:rFonts w:ascii="Arial" w:eastAsiaTheme="minorHAnsi" w:hAnsi="Arial" w:cs="Arial"/>
                <w:sz w:val="18"/>
                <w:szCs w:val="18"/>
              </w:rPr>
              <w:t>xxxxxxxxxxxxxxx</w:t>
            </w:r>
            <w:r w:rsidRPr="00CC503B">
              <w:rPr>
                <w:rFonts w:ascii="Arial" w:hAnsi="Arial" w:cs="Arial"/>
                <w:sz w:val="18"/>
                <w:szCs w:val="18"/>
                <w:lang w:val="es-ES_tradnl"/>
              </w:rPr>
              <w:t xml:space="preserve">, </w:t>
            </w:r>
          </w:p>
          <w:p w:rsidR="007311CE" w:rsidRDefault="007311CE" w:rsidP="007311CE">
            <w:pPr>
              <w:autoSpaceDE w:val="0"/>
              <w:autoSpaceDN w:val="0"/>
              <w:adjustRightInd w:val="0"/>
              <w:rPr>
                <w:rFonts w:ascii="Arial" w:hAnsi="Arial" w:cs="Arial"/>
                <w:sz w:val="18"/>
                <w:szCs w:val="18"/>
                <w:lang w:val="es-BO"/>
              </w:rPr>
            </w:pPr>
            <w:r w:rsidRPr="00DB353A">
              <w:rPr>
                <w:rFonts w:ascii="Arial" w:hAnsi="Arial" w:cs="Arial"/>
                <w:sz w:val="18"/>
                <w:szCs w:val="18"/>
                <w:lang w:val="es-BO"/>
              </w:rPr>
              <w:t xml:space="preserve">Telf./Fax: </w:t>
            </w:r>
            <w:r>
              <w:rPr>
                <w:rFonts w:ascii="Arial" w:hAnsi="Arial" w:cs="Arial"/>
                <w:sz w:val="18"/>
                <w:szCs w:val="18"/>
                <w:lang w:val="es-BO"/>
              </w:rPr>
              <w:t>xxxxxxxxx</w:t>
            </w:r>
          </w:p>
          <w:p w:rsidR="007311CE" w:rsidRPr="00DB353A" w:rsidRDefault="007311CE" w:rsidP="007311CE">
            <w:pPr>
              <w:autoSpaceDE w:val="0"/>
              <w:autoSpaceDN w:val="0"/>
              <w:adjustRightInd w:val="0"/>
              <w:rPr>
                <w:rFonts w:ascii="Arial" w:hAnsi="Arial" w:cs="Arial"/>
                <w:sz w:val="18"/>
                <w:szCs w:val="18"/>
                <w:lang w:val="es-BO"/>
              </w:rPr>
            </w:pPr>
            <w:r>
              <w:rPr>
                <w:rFonts w:ascii="Arial" w:hAnsi="Arial" w:cs="Arial"/>
                <w:sz w:val="18"/>
                <w:szCs w:val="18"/>
                <w:lang w:val="es-BO"/>
              </w:rPr>
              <w:t>email</w:t>
            </w:r>
            <w:r w:rsidRPr="00DB353A">
              <w:rPr>
                <w:rFonts w:ascii="Arial" w:eastAsiaTheme="minorEastAsia" w:hAnsi="Arial" w:cs="Arial"/>
                <w:sz w:val="18"/>
                <w:szCs w:val="18"/>
                <w:lang w:val="es-BO"/>
              </w:rPr>
              <w:t xml:space="preserve">: </w:t>
            </w:r>
            <w:r>
              <w:rPr>
                <w:rFonts w:ascii="Arial" w:eastAsiaTheme="minorEastAsia" w:hAnsi="Arial" w:cs="Arial"/>
                <w:sz w:val="18"/>
                <w:szCs w:val="18"/>
                <w:lang w:val="es-BO"/>
              </w:rPr>
              <w:t>xxxxxxxxxxxx</w:t>
            </w:r>
          </w:p>
          <w:p w:rsidR="007311CE" w:rsidRPr="004E1F73" w:rsidRDefault="007311CE" w:rsidP="007311CE">
            <w:pPr>
              <w:autoSpaceDE w:val="0"/>
              <w:autoSpaceDN w:val="0"/>
              <w:adjustRightInd w:val="0"/>
              <w:rPr>
                <w:rFonts w:ascii="Arial" w:hAnsi="Arial" w:cs="Arial"/>
                <w:sz w:val="18"/>
                <w:szCs w:val="18"/>
              </w:rPr>
            </w:pPr>
            <w:r>
              <w:rPr>
                <w:rFonts w:ascii="Arial" w:hAnsi="Arial" w:cs="Arial"/>
                <w:sz w:val="18"/>
                <w:szCs w:val="18"/>
                <w:lang w:val="es-ES_tradnl"/>
              </w:rPr>
              <w:t>xxxxxx</w:t>
            </w:r>
            <w:r w:rsidRPr="00CC503B">
              <w:rPr>
                <w:rFonts w:ascii="Arial" w:hAnsi="Arial" w:cs="Arial"/>
                <w:bCs/>
                <w:sz w:val="18"/>
                <w:szCs w:val="18"/>
              </w:rPr>
              <w:t xml:space="preserve"> - Bolivia</w:t>
            </w:r>
            <w:r w:rsidRPr="004E1F73">
              <w:rPr>
                <w:rFonts w:ascii="Arial" w:hAnsi="Arial" w:cs="Arial"/>
                <w:sz w:val="18"/>
                <w:szCs w:val="18"/>
              </w:rPr>
              <w:t xml:space="preserve"> </w:t>
            </w:r>
          </w:p>
          <w:p w:rsidR="007311CE" w:rsidRDefault="007311CE" w:rsidP="007311CE">
            <w:pPr>
              <w:autoSpaceDE w:val="0"/>
              <w:autoSpaceDN w:val="0"/>
              <w:adjustRightInd w:val="0"/>
              <w:rPr>
                <w:rFonts w:ascii="Arial" w:hAnsi="Arial" w:cs="Arial"/>
                <w:b/>
                <w:bCs/>
                <w:sz w:val="18"/>
                <w:szCs w:val="18"/>
              </w:rPr>
            </w:pPr>
          </w:p>
          <w:p w:rsidR="007311CE" w:rsidRPr="004E1F73" w:rsidRDefault="007311CE" w:rsidP="007311CE">
            <w:pPr>
              <w:autoSpaceDE w:val="0"/>
              <w:autoSpaceDN w:val="0"/>
              <w:adjustRightInd w:val="0"/>
              <w:rPr>
                <w:rFonts w:ascii="Arial" w:hAnsi="Arial" w:cs="Arial"/>
                <w:b/>
                <w:bCs/>
                <w:sz w:val="18"/>
                <w:szCs w:val="18"/>
              </w:rPr>
            </w:pPr>
          </w:p>
        </w:tc>
      </w:tr>
    </w:tbl>
    <w:p w:rsidR="007311CE" w:rsidRPr="00C41C38" w:rsidRDefault="007311CE" w:rsidP="007311CE">
      <w:pPr>
        <w:autoSpaceDE w:val="0"/>
        <w:autoSpaceDN w:val="0"/>
        <w:adjustRightInd w:val="0"/>
        <w:jc w:val="both"/>
        <w:rPr>
          <w:rFonts w:ascii="Arial" w:hAnsi="Arial" w:cs="Arial"/>
        </w:rPr>
      </w:pPr>
    </w:p>
    <w:p w:rsidR="007311CE" w:rsidRPr="00D76751" w:rsidRDefault="007311CE" w:rsidP="00C146E1">
      <w:pPr>
        <w:numPr>
          <w:ilvl w:val="1"/>
          <w:numId w:val="58"/>
        </w:numPr>
        <w:autoSpaceDE w:val="0"/>
        <w:autoSpaceDN w:val="0"/>
        <w:adjustRightInd w:val="0"/>
        <w:ind w:left="567" w:hanging="567"/>
        <w:contextualSpacing/>
        <w:jc w:val="both"/>
        <w:rPr>
          <w:rFonts w:ascii="Arial" w:eastAsiaTheme="minorHAnsi" w:hAnsi="Arial" w:cs="Arial"/>
        </w:rPr>
      </w:pPr>
      <w:r w:rsidRPr="00D76751">
        <w:rPr>
          <w:rFonts w:ascii="Arial" w:eastAsiaTheme="minorHAnsi" w:hAnsi="Arial" w:cs="Arial"/>
        </w:rPr>
        <w:t xml:space="preserve">Cualquier comunicación o notificación que tengan que darse las Partes bajo este Contrato y que no estén referidas a su administración, seguimiento y ejecución a los asuntos operativos, será enviada al domicilio que se hace constar en la cláusula (Partes </w:t>
      </w:r>
      <w:r>
        <w:rPr>
          <w:rFonts w:ascii="Arial" w:eastAsiaTheme="minorHAnsi" w:hAnsi="Arial" w:cs="Arial"/>
        </w:rPr>
        <w:t>C</w:t>
      </w:r>
      <w:r w:rsidRPr="00D76751">
        <w:rPr>
          <w:rFonts w:ascii="Arial" w:eastAsiaTheme="minorHAnsi" w:hAnsi="Arial" w:cs="Arial"/>
        </w:rPr>
        <w:t>ontratantes)</w:t>
      </w:r>
      <w:r>
        <w:rPr>
          <w:rFonts w:ascii="Arial" w:eastAsiaTheme="minorHAnsi" w:hAnsi="Arial" w:cs="Arial"/>
        </w:rPr>
        <w:t xml:space="preserve"> del presente Contrato</w:t>
      </w:r>
      <w:r w:rsidRPr="00D76751">
        <w:rPr>
          <w:rFonts w:ascii="Arial" w:eastAsiaTheme="minorHAnsi" w:hAnsi="Arial" w:cs="Arial"/>
        </w:rPr>
        <w:t>.</w:t>
      </w:r>
    </w:p>
    <w:p w:rsidR="007311CE" w:rsidRPr="00D76751" w:rsidRDefault="007311CE" w:rsidP="007311CE">
      <w:pPr>
        <w:autoSpaceDE w:val="0"/>
        <w:autoSpaceDN w:val="0"/>
        <w:adjustRightInd w:val="0"/>
        <w:ind w:left="567" w:hanging="567"/>
        <w:contextualSpacing/>
        <w:jc w:val="both"/>
        <w:rPr>
          <w:rFonts w:ascii="Arial" w:eastAsiaTheme="minorHAnsi" w:hAnsi="Arial" w:cs="Arial"/>
        </w:rPr>
      </w:pPr>
    </w:p>
    <w:p w:rsidR="007311CE" w:rsidRPr="00D76751" w:rsidRDefault="007311CE" w:rsidP="007311CE">
      <w:pPr>
        <w:autoSpaceDE w:val="0"/>
        <w:autoSpaceDN w:val="0"/>
        <w:adjustRightInd w:val="0"/>
        <w:ind w:left="567" w:hanging="567"/>
        <w:contextualSpacing/>
        <w:jc w:val="both"/>
        <w:rPr>
          <w:rFonts w:ascii="Arial" w:eastAsiaTheme="minorHAnsi" w:hAnsi="Arial" w:cs="Arial"/>
        </w:rPr>
      </w:pPr>
      <w:r w:rsidRPr="00D76751">
        <w:rPr>
          <w:rFonts w:ascii="Arial" w:eastAsiaTheme="minorHAnsi" w:hAnsi="Arial" w:cs="Arial"/>
          <w:b/>
        </w:rPr>
        <w:t>24.3</w:t>
      </w:r>
      <w:r w:rsidRPr="00D76751">
        <w:rPr>
          <w:rFonts w:ascii="Arial" w:eastAsiaTheme="minorHAnsi" w:hAnsi="Arial" w:cs="Arial"/>
          <w:b/>
        </w:rPr>
        <w:tab/>
      </w:r>
      <w:r w:rsidRPr="00D76751">
        <w:rPr>
          <w:rFonts w:ascii="Arial" w:eastAsiaTheme="minorHAnsi" w:hAnsi="Arial" w:cs="Arial"/>
        </w:rPr>
        <w:t>Toda notificación o comunicación del presente Contrato se considerará recibida en la fecha y hora en que se haya realizado.</w:t>
      </w:r>
    </w:p>
    <w:p w:rsidR="007311CE" w:rsidRPr="00D76751" w:rsidRDefault="007311CE" w:rsidP="007311CE">
      <w:pPr>
        <w:autoSpaceDE w:val="0"/>
        <w:autoSpaceDN w:val="0"/>
        <w:adjustRightInd w:val="0"/>
        <w:ind w:left="567" w:hanging="567"/>
        <w:contextualSpacing/>
        <w:jc w:val="both"/>
        <w:rPr>
          <w:rFonts w:ascii="Arial" w:eastAsiaTheme="minorHAnsi" w:hAnsi="Arial" w:cs="Arial"/>
        </w:rPr>
      </w:pPr>
    </w:p>
    <w:p w:rsidR="007311CE" w:rsidRPr="00D76751" w:rsidRDefault="007311CE" w:rsidP="007311CE">
      <w:pPr>
        <w:autoSpaceDE w:val="0"/>
        <w:autoSpaceDN w:val="0"/>
        <w:adjustRightInd w:val="0"/>
        <w:ind w:left="567" w:hanging="567"/>
        <w:contextualSpacing/>
        <w:jc w:val="both"/>
        <w:rPr>
          <w:rFonts w:ascii="Arial" w:eastAsiaTheme="minorHAnsi" w:hAnsi="Arial" w:cs="Arial"/>
        </w:rPr>
      </w:pPr>
      <w:r w:rsidRPr="00D76751">
        <w:rPr>
          <w:rFonts w:ascii="Arial" w:eastAsiaTheme="minorHAnsi" w:hAnsi="Arial" w:cs="Arial"/>
          <w:b/>
        </w:rPr>
        <w:t>24.4</w:t>
      </w:r>
      <w:r w:rsidRPr="00D76751">
        <w:rPr>
          <w:rFonts w:ascii="Arial" w:eastAsiaTheme="minorHAnsi" w:hAnsi="Arial" w:cs="Arial"/>
        </w:rPr>
        <w:t xml:space="preserve"> </w:t>
      </w:r>
      <w:r w:rsidRPr="00D76751">
        <w:rPr>
          <w:rFonts w:ascii="Arial" w:eastAsiaTheme="minorHAnsi" w:hAnsi="Arial" w:cs="Aria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7311CE" w:rsidRPr="00D76751" w:rsidRDefault="007311CE" w:rsidP="007311CE">
      <w:pPr>
        <w:autoSpaceDE w:val="0"/>
        <w:autoSpaceDN w:val="0"/>
        <w:adjustRightInd w:val="0"/>
        <w:ind w:left="567" w:hanging="567"/>
        <w:contextualSpacing/>
        <w:jc w:val="both"/>
        <w:rPr>
          <w:rFonts w:ascii="Arial" w:eastAsiaTheme="minorHAnsi" w:hAnsi="Arial" w:cs="Arial"/>
        </w:rPr>
      </w:pPr>
    </w:p>
    <w:p w:rsidR="007311CE" w:rsidRPr="00D76751" w:rsidRDefault="007311CE" w:rsidP="007311CE">
      <w:pPr>
        <w:autoSpaceDE w:val="0"/>
        <w:autoSpaceDN w:val="0"/>
        <w:adjustRightInd w:val="0"/>
        <w:ind w:left="567" w:hanging="567"/>
        <w:contextualSpacing/>
        <w:jc w:val="both"/>
        <w:rPr>
          <w:rFonts w:ascii="Arial" w:eastAsiaTheme="minorHAnsi" w:hAnsi="Arial" w:cs="Arial"/>
        </w:rPr>
      </w:pPr>
      <w:r w:rsidRPr="00D76751">
        <w:rPr>
          <w:rFonts w:ascii="Arial" w:eastAsiaTheme="minorHAnsi" w:hAnsi="Arial" w:cs="Arial"/>
          <w:b/>
        </w:rPr>
        <w:t>24.5</w:t>
      </w:r>
      <w:r w:rsidRPr="00D76751">
        <w:rPr>
          <w:rFonts w:ascii="Arial" w:eastAsiaTheme="minorHAnsi" w:hAnsi="Arial" w:cs="Arial"/>
        </w:rPr>
        <w:t xml:space="preserve"> </w:t>
      </w:r>
      <w:r w:rsidRPr="00D76751">
        <w:rPr>
          <w:rFonts w:ascii="Arial" w:eastAsiaTheme="minorHAnsi" w:hAnsi="Arial" w:cs="Arial"/>
        </w:rPr>
        <w:tab/>
        <w:t>En caso de no encontrarse el domicilio esta</w:t>
      </w:r>
      <w:r>
        <w:rPr>
          <w:rFonts w:ascii="Arial" w:eastAsiaTheme="minorHAnsi" w:hAnsi="Arial" w:cs="Arial"/>
        </w:rPr>
        <w:t>blecido en la cláusula (Partes C</w:t>
      </w:r>
      <w:r w:rsidRPr="00D76751">
        <w:rPr>
          <w:rFonts w:ascii="Arial" w:eastAsiaTheme="minorHAnsi" w:hAnsi="Arial" w:cs="Arial"/>
        </w:rPr>
        <w:t>ontratantes)</w:t>
      </w:r>
      <w:r>
        <w:rPr>
          <w:rFonts w:ascii="Arial" w:eastAsiaTheme="minorHAnsi" w:hAnsi="Arial" w:cs="Arial"/>
        </w:rPr>
        <w:t xml:space="preserve"> del presente Contrato</w:t>
      </w:r>
      <w:r w:rsidRPr="00D76751">
        <w:rPr>
          <w:rFonts w:ascii="Arial" w:eastAsiaTheme="minorHAnsi" w:hAnsi="Arial" w:cs="Arial"/>
        </w:rPr>
        <w:t xml:space="preserve"> o el señalado en la presente cláusula o los mismos resultaren inexistentes, </w:t>
      </w:r>
      <w:r w:rsidRPr="00D76751">
        <w:rPr>
          <w:rFonts w:ascii="Arial" w:eastAsiaTheme="minorHAnsi" w:hAnsi="Arial" w:cs="Arial"/>
        </w:rPr>
        <w:lastRenderedPageBreak/>
        <w:t>éste hecho será representado por un Notario de Fe Pública, acto que surtirá efectos inmediatos sin necesidad de trámite adicional y se tendrá por realizada la notificación.</w:t>
      </w:r>
    </w:p>
    <w:p w:rsidR="007311CE" w:rsidRPr="00D76751" w:rsidRDefault="007311CE" w:rsidP="007311CE">
      <w:pPr>
        <w:widowControl w:val="0"/>
        <w:ind w:left="567" w:hanging="567"/>
        <w:jc w:val="both"/>
        <w:rPr>
          <w:rFonts w:ascii="Arial" w:hAnsi="Arial" w:cs="Arial"/>
          <w:b/>
          <w:bCs/>
          <w:u w:val="single"/>
        </w:rPr>
      </w:pPr>
    </w:p>
    <w:p w:rsidR="007311CE" w:rsidRPr="00334B6E" w:rsidRDefault="007311CE" w:rsidP="007311CE">
      <w:pPr>
        <w:widowControl w:val="0"/>
        <w:jc w:val="both"/>
        <w:rPr>
          <w:rFonts w:ascii="Arial" w:hAnsi="Arial" w:cs="Arial"/>
        </w:rPr>
      </w:pPr>
      <w:r w:rsidRPr="00C41C38">
        <w:rPr>
          <w:rFonts w:ascii="Arial" w:hAnsi="Arial" w:cs="Arial"/>
          <w:b/>
          <w:bCs/>
          <w:u w:val="single"/>
        </w:rPr>
        <w:t>CLÁUSULA TRIGÉSIMA</w:t>
      </w:r>
      <w:r w:rsidRPr="00334B6E">
        <w:rPr>
          <w:rFonts w:ascii="Arial" w:hAnsi="Arial" w:cs="Arial"/>
          <w:b/>
          <w:bCs/>
          <w:u w:val="single"/>
        </w:rPr>
        <w:t xml:space="preserve">.- </w:t>
      </w:r>
      <w:r w:rsidRPr="00334B6E">
        <w:rPr>
          <w:rFonts w:ascii="Arial" w:hAnsi="Arial" w:cs="Arial"/>
          <w:b/>
          <w:u w:val="single"/>
        </w:rPr>
        <w:t>MODIFICACIONES</w:t>
      </w:r>
    </w:p>
    <w:p w:rsidR="007311CE" w:rsidRPr="00C41C38" w:rsidRDefault="007311CE" w:rsidP="007311CE">
      <w:pPr>
        <w:autoSpaceDE w:val="0"/>
        <w:autoSpaceDN w:val="0"/>
        <w:adjustRightInd w:val="0"/>
        <w:jc w:val="both"/>
        <w:rPr>
          <w:rFonts w:ascii="Arial" w:hAnsi="Arial" w:cs="Arial"/>
        </w:rPr>
      </w:pPr>
    </w:p>
    <w:p w:rsidR="007311CE" w:rsidRPr="00C41C38" w:rsidRDefault="007311CE" w:rsidP="007311CE">
      <w:pPr>
        <w:autoSpaceDE w:val="0"/>
        <w:autoSpaceDN w:val="0"/>
        <w:adjustRightInd w:val="0"/>
        <w:jc w:val="both"/>
        <w:rPr>
          <w:rFonts w:ascii="Arial" w:hAnsi="Arial" w:cs="Arial"/>
        </w:rPr>
      </w:pPr>
      <w:r w:rsidRPr="00C41C38">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7311CE" w:rsidRPr="00C41C38" w:rsidRDefault="007311CE" w:rsidP="007311CE">
      <w:pPr>
        <w:jc w:val="both"/>
        <w:rPr>
          <w:rFonts w:ascii="Arial" w:hAnsi="Arial" w:cs="Arial"/>
          <w:b/>
          <w:bCs/>
          <w:u w:val="single"/>
        </w:rPr>
      </w:pPr>
    </w:p>
    <w:p w:rsidR="007311CE" w:rsidRPr="00C41C38" w:rsidRDefault="007311CE" w:rsidP="007311CE">
      <w:pPr>
        <w:jc w:val="both"/>
        <w:rPr>
          <w:rFonts w:ascii="Arial" w:hAnsi="Arial" w:cs="Arial"/>
          <w:b/>
          <w:u w:val="single"/>
        </w:rPr>
      </w:pPr>
      <w:r w:rsidRPr="00C41C38">
        <w:rPr>
          <w:rFonts w:ascii="Arial" w:hAnsi="Arial" w:cs="Arial"/>
          <w:b/>
          <w:u w:val="single"/>
        </w:rPr>
        <w:t xml:space="preserve">CLÁUSULA </w:t>
      </w:r>
      <w:r w:rsidRPr="00C41C38">
        <w:rPr>
          <w:rFonts w:ascii="Arial" w:hAnsi="Arial" w:cs="Arial"/>
          <w:b/>
          <w:bCs/>
          <w:u w:val="single"/>
        </w:rPr>
        <w:t>TRIGÉSIMA</w:t>
      </w:r>
      <w:r>
        <w:rPr>
          <w:rFonts w:ascii="Arial" w:hAnsi="Arial" w:cs="Arial"/>
          <w:b/>
          <w:bCs/>
          <w:u w:val="single"/>
        </w:rPr>
        <w:t xml:space="preserve"> PRIMERA</w:t>
      </w:r>
      <w:r w:rsidRPr="00C41C38">
        <w:rPr>
          <w:rFonts w:ascii="Arial" w:hAnsi="Arial" w:cs="Arial"/>
          <w:b/>
          <w:u w:val="single"/>
        </w:rPr>
        <w:t>.- INTRANSFERIBILIDAD DEL CONTRATO</w:t>
      </w:r>
    </w:p>
    <w:p w:rsidR="007311CE" w:rsidRPr="007C1ED7" w:rsidRDefault="007311CE" w:rsidP="007311CE">
      <w:pPr>
        <w:jc w:val="both"/>
        <w:rPr>
          <w:rFonts w:ascii="Arial" w:hAnsi="Arial" w:cs="Arial"/>
        </w:rPr>
      </w:pPr>
    </w:p>
    <w:p w:rsidR="007311CE" w:rsidRPr="00C41C38" w:rsidRDefault="007311CE" w:rsidP="007311CE">
      <w:pPr>
        <w:jc w:val="both"/>
        <w:rPr>
          <w:rFonts w:ascii="Arial" w:hAnsi="Arial" w:cs="Arial"/>
        </w:rPr>
      </w:pPr>
      <w:r w:rsidRPr="00C41C38">
        <w:rPr>
          <w:rFonts w:ascii="Arial" w:hAnsi="Arial" w:cs="Arial"/>
        </w:rPr>
        <w:t xml:space="preserve">El </w:t>
      </w:r>
      <w:r w:rsidRPr="00F8570D">
        <w:rPr>
          <w:rFonts w:ascii="Arial" w:hAnsi="Arial" w:cs="Arial"/>
        </w:rPr>
        <w:t>Transportista</w:t>
      </w:r>
      <w:r w:rsidRPr="0030065F">
        <w:rPr>
          <w:rFonts w:ascii="Arial" w:hAnsi="Arial" w:cs="Arial"/>
          <w:b/>
        </w:rPr>
        <w:t xml:space="preserve"> </w:t>
      </w:r>
      <w:r w:rsidRPr="00C41C38">
        <w:rPr>
          <w:rFonts w:ascii="Arial" w:hAnsi="Arial" w:cs="Arial"/>
        </w:rPr>
        <w:t>bajo ningún título podrá ceder, transferir, subrogar, total o parcialmente este Contrato.</w:t>
      </w:r>
    </w:p>
    <w:p w:rsidR="007311CE" w:rsidRPr="00C41C38" w:rsidRDefault="007311CE" w:rsidP="007311CE">
      <w:pPr>
        <w:jc w:val="both"/>
        <w:rPr>
          <w:rFonts w:ascii="Arial" w:hAnsi="Arial" w:cs="Arial"/>
        </w:rPr>
      </w:pPr>
    </w:p>
    <w:p w:rsidR="007311CE" w:rsidRPr="00C41C38" w:rsidRDefault="007311CE" w:rsidP="007311CE">
      <w:pPr>
        <w:jc w:val="both"/>
        <w:rPr>
          <w:rFonts w:ascii="Arial" w:hAnsi="Arial" w:cs="Arial"/>
        </w:rPr>
      </w:pPr>
      <w:r w:rsidRPr="00C41C38">
        <w:rPr>
          <w:rFonts w:ascii="Arial" w:hAnsi="Arial" w:cs="Arial"/>
        </w:rPr>
        <w:t>En caso excepcional, emergente de causa de fuerza mayor, caso fortuito o necesidad pública, las Partes podrán acordar la cesión o subrogación del Contrato total o parcialmente, previa aprobación del</w:t>
      </w:r>
      <w:r w:rsidRPr="00C41C38">
        <w:rPr>
          <w:rFonts w:ascii="Arial" w:hAnsi="Arial" w:cs="Arial"/>
          <w:bCs/>
        </w:rPr>
        <w:t xml:space="preserve"> </w:t>
      </w:r>
      <w:r w:rsidRPr="00C41C38">
        <w:rPr>
          <w:rFonts w:ascii="Arial" w:hAnsi="Arial" w:cs="Arial"/>
        </w:rPr>
        <w:t>Contratante, bajo los mismos términos y condiciones del presente Contrato.</w:t>
      </w:r>
    </w:p>
    <w:p w:rsidR="007311CE" w:rsidRPr="00C41C38" w:rsidRDefault="007311CE" w:rsidP="007311CE">
      <w:pPr>
        <w:jc w:val="both"/>
        <w:rPr>
          <w:rFonts w:ascii="Arial" w:hAnsi="Arial" w:cs="Arial"/>
        </w:rPr>
      </w:pPr>
    </w:p>
    <w:p w:rsidR="007311CE" w:rsidRPr="00C41C38" w:rsidRDefault="007311CE" w:rsidP="007311CE">
      <w:pPr>
        <w:jc w:val="both"/>
        <w:rPr>
          <w:rFonts w:ascii="Arial" w:hAnsi="Arial" w:cs="Arial"/>
        </w:rPr>
      </w:pPr>
      <w:r w:rsidRPr="00C41C38">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7311CE" w:rsidRPr="00C41C38" w:rsidRDefault="007311CE" w:rsidP="007311CE">
      <w:pPr>
        <w:jc w:val="both"/>
        <w:rPr>
          <w:rFonts w:ascii="Arial" w:hAnsi="Arial" w:cs="Arial"/>
        </w:rPr>
      </w:pPr>
    </w:p>
    <w:p w:rsidR="007311CE" w:rsidRPr="00C41C38" w:rsidRDefault="007311CE" w:rsidP="007311CE">
      <w:pPr>
        <w:jc w:val="both"/>
        <w:rPr>
          <w:rFonts w:ascii="Arial" w:hAnsi="Arial" w:cs="Arial"/>
        </w:rPr>
      </w:pPr>
      <w:r w:rsidRPr="00C41C38">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311CE" w:rsidRDefault="007311CE" w:rsidP="007311CE">
      <w:pPr>
        <w:pStyle w:val="Textoindependiente2"/>
        <w:spacing w:after="0" w:line="240" w:lineRule="auto"/>
        <w:jc w:val="both"/>
        <w:rPr>
          <w:rFonts w:ascii="Arial" w:hAnsi="Arial" w:cs="Arial"/>
          <w:b/>
          <w:u w:val="single"/>
          <w:lang w:val="es-BO"/>
        </w:rPr>
      </w:pPr>
    </w:p>
    <w:p w:rsidR="007311CE" w:rsidRPr="00C41C38" w:rsidRDefault="007311CE" w:rsidP="007311CE">
      <w:pPr>
        <w:pStyle w:val="Textoindependiente2"/>
        <w:spacing w:after="0" w:line="240" w:lineRule="auto"/>
        <w:jc w:val="both"/>
        <w:rPr>
          <w:rFonts w:ascii="Arial" w:hAnsi="Arial" w:cs="Arial"/>
          <w:b/>
          <w:u w:val="single"/>
          <w:lang w:val="es-BO"/>
        </w:rPr>
      </w:pPr>
      <w:r w:rsidRPr="00C41C38">
        <w:rPr>
          <w:rFonts w:ascii="Arial" w:hAnsi="Arial" w:cs="Arial"/>
          <w:b/>
          <w:u w:val="single"/>
          <w:lang w:val="es-BO"/>
        </w:rPr>
        <w:t xml:space="preserve">CLÁUSULA TRIGÉSIMA </w:t>
      </w:r>
      <w:r>
        <w:rPr>
          <w:rFonts w:ascii="Arial" w:hAnsi="Arial" w:cs="Arial"/>
          <w:b/>
          <w:u w:val="single"/>
          <w:lang w:val="es-BO"/>
        </w:rPr>
        <w:t>SEGUNDA</w:t>
      </w:r>
      <w:r w:rsidRPr="00C41C38">
        <w:rPr>
          <w:rFonts w:ascii="Arial" w:hAnsi="Arial" w:cs="Arial"/>
          <w:b/>
          <w:u w:val="single"/>
          <w:lang w:val="es-BO"/>
        </w:rPr>
        <w:t>.- CONFIDENCIALIDAD</w:t>
      </w:r>
    </w:p>
    <w:p w:rsidR="007311CE" w:rsidRPr="007C1ED7" w:rsidRDefault="007311CE" w:rsidP="007311CE">
      <w:pPr>
        <w:shd w:val="clear" w:color="auto" w:fill="FFFFFF"/>
        <w:tabs>
          <w:tab w:val="left" w:pos="426"/>
        </w:tabs>
        <w:ind w:right="-6"/>
        <w:jc w:val="both"/>
        <w:rPr>
          <w:rFonts w:ascii="Arial" w:hAnsi="Arial" w:cs="Arial"/>
        </w:rPr>
      </w:pPr>
    </w:p>
    <w:p w:rsidR="007311CE" w:rsidRPr="005047A2" w:rsidRDefault="007311CE" w:rsidP="007311CE">
      <w:pPr>
        <w:shd w:val="clear" w:color="auto" w:fill="FFFFFF"/>
        <w:tabs>
          <w:tab w:val="left" w:pos="426"/>
        </w:tabs>
        <w:ind w:right="-6"/>
        <w:jc w:val="both"/>
        <w:rPr>
          <w:rFonts w:ascii="Arial" w:hAnsi="Arial" w:cs="Arial"/>
        </w:rPr>
      </w:pPr>
      <w:r w:rsidRPr="00C41C38">
        <w:rPr>
          <w:rFonts w:ascii="Arial" w:hAnsi="Arial" w:cs="Arial"/>
        </w:rPr>
        <w:t xml:space="preserve">El </w:t>
      </w:r>
      <w:r w:rsidRPr="00F8570D">
        <w:rPr>
          <w:rFonts w:ascii="Arial" w:hAnsi="Arial" w:cs="Arial"/>
        </w:rPr>
        <w:t>Transportista</w:t>
      </w:r>
      <w:r w:rsidRPr="00C41C38">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w:t>
      </w:r>
      <w:r w:rsidRPr="005047A2">
        <w:rPr>
          <w:rFonts w:ascii="Arial" w:hAnsi="Arial" w:cs="Arial"/>
        </w:rPr>
        <w:t>ato sean transmitidos a personas que no estén involucradas en la ejecución del Contrato.</w:t>
      </w:r>
    </w:p>
    <w:p w:rsidR="007311CE" w:rsidRPr="00C41C38" w:rsidRDefault="007311CE" w:rsidP="007311CE">
      <w:pPr>
        <w:shd w:val="clear" w:color="auto" w:fill="FFFFFF"/>
        <w:tabs>
          <w:tab w:val="left" w:pos="426"/>
        </w:tabs>
        <w:ind w:right="-6"/>
        <w:jc w:val="both"/>
        <w:rPr>
          <w:rFonts w:ascii="Arial" w:hAnsi="Arial" w:cs="Arial"/>
        </w:rPr>
      </w:pPr>
    </w:p>
    <w:p w:rsidR="007311CE" w:rsidRPr="00C41C38" w:rsidRDefault="007311CE" w:rsidP="007311CE">
      <w:pPr>
        <w:shd w:val="clear" w:color="auto" w:fill="FFFFFF"/>
        <w:tabs>
          <w:tab w:val="left" w:pos="426"/>
        </w:tabs>
        <w:ind w:right="-6"/>
        <w:jc w:val="both"/>
        <w:rPr>
          <w:rFonts w:ascii="Arial" w:hAnsi="Arial" w:cs="Arial"/>
        </w:rPr>
      </w:pPr>
      <w:r w:rsidRPr="00C41C38">
        <w:rPr>
          <w:rFonts w:ascii="Arial" w:hAnsi="Arial" w:cs="Arial"/>
        </w:rPr>
        <w:t xml:space="preserve">Las obligaciones que el </w:t>
      </w:r>
      <w:r>
        <w:rPr>
          <w:rFonts w:ascii="Arial" w:hAnsi="Arial" w:cs="Arial"/>
        </w:rPr>
        <w:t>Transportista</w:t>
      </w:r>
      <w:r w:rsidRPr="00C41C38">
        <w:rPr>
          <w:rFonts w:ascii="Arial" w:hAnsi="Arial" w:cs="Arial"/>
        </w:rPr>
        <w:t xml:space="preserve"> asume bajo este Contrato con relación a la confidencialidad, subsistirán una vez finalizado el Contrato.</w:t>
      </w:r>
    </w:p>
    <w:p w:rsidR="007311CE" w:rsidRPr="00C41C38" w:rsidRDefault="007311CE" w:rsidP="007311CE">
      <w:pPr>
        <w:pStyle w:val="Prrafodelista"/>
        <w:shd w:val="clear" w:color="auto" w:fill="FFFFFF"/>
        <w:ind w:left="0" w:right="-7"/>
        <w:jc w:val="both"/>
        <w:rPr>
          <w:rFonts w:ascii="Arial" w:hAnsi="Arial" w:cs="Arial"/>
        </w:rPr>
      </w:pPr>
    </w:p>
    <w:p w:rsidR="007311CE" w:rsidRPr="00C41C38" w:rsidRDefault="007311CE" w:rsidP="007311CE">
      <w:pPr>
        <w:shd w:val="clear" w:color="auto" w:fill="FFFFFF"/>
        <w:tabs>
          <w:tab w:val="left" w:pos="426"/>
        </w:tabs>
        <w:ind w:right="-6"/>
        <w:jc w:val="both"/>
        <w:rPr>
          <w:rFonts w:ascii="Arial" w:hAnsi="Arial" w:cs="Arial"/>
        </w:rPr>
      </w:pPr>
      <w:r w:rsidRPr="00C41C38">
        <w:rPr>
          <w:rFonts w:ascii="Arial" w:hAnsi="Arial" w:cs="Arial"/>
        </w:rPr>
        <w:t xml:space="preserve">A la terminación del presente Contrato, por resolución o por su cumplimiento, el </w:t>
      </w:r>
      <w:r>
        <w:rPr>
          <w:rFonts w:ascii="Arial" w:hAnsi="Arial" w:cs="Arial"/>
        </w:rPr>
        <w:t>Transportista</w:t>
      </w:r>
      <w:r w:rsidRPr="00C41C38">
        <w:rPr>
          <w:rFonts w:ascii="Arial" w:hAnsi="Arial" w:cs="Arial"/>
          <w:b/>
        </w:rPr>
        <w:t xml:space="preserve"> </w:t>
      </w:r>
      <w:r w:rsidRPr="00C41C38">
        <w:rPr>
          <w:rFonts w:ascii="Arial" w:hAnsi="Arial" w:cs="Arial"/>
        </w:rPr>
        <w:t xml:space="preserve">está en la obligación de entregar de manera inmediata al Contratante todos los documentos, notas, datos, información, y otros que hubiera entrado en posesión del </w:t>
      </w:r>
      <w:r>
        <w:rPr>
          <w:rFonts w:ascii="Arial" w:hAnsi="Arial" w:cs="Arial"/>
        </w:rPr>
        <w:t>Transportista</w:t>
      </w:r>
      <w:r w:rsidRPr="00C41C38">
        <w:rPr>
          <w:rFonts w:ascii="Arial" w:hAnsi="Arial" w:cs="Arial"/>
        </w:rPr>
        <w:t xml:space="preserve"> en virtud a la ejecución del presente Contrato, no pudiendo retener el </w:t>
      </w:r>
      <w:r>
        <w:rPr>
          <w:rFonts w:ascii="Arial" w:hAnsi="Arial" w:cs="Arial"/>
        </w:rPr>
        <w:t>Transportista</w:t>
      </w:r>
      <w:r w:rsidRPr="00C41C38">
        <w:rPr>
          <w:rFonts w:ascii="Arial" w:hAnsi="Arial" w:cs="Arial"/>
        </w:rPr>
        <w:t xml:space="preserve"> ninguna copia de los mismos, ya sean en papel o en formato electrónico o digital.</w:t>
      </w:r>
    </w:p>
    <w:p w:rsidR="007311CE" w:rsidRPr="00C41C38" w:rsidRDefault="007311CE" w:rsidP="007311CE">
      <w:pPr>
        <w:shd w:val="clear" w:color="auto" w:fill="FFFFFF"/>
        <w:tabs>
          <w:tab w:val="left" w:pos="426"/>
        </w:tabs>
        <w:ind w:right="-6"/>
        <w:jc w:val="both"/>
        <w:rPr>
          <w:rFonts w:ascii="Arial" w:hAnsi="Arial" w:cs="Arial"/>
        </w:rPr>
      </w:pPr>
    </w:p>
    <w:p w:rsidR="007311CE" w:rsidRPr="00C41C38" w:rsidRDefault="007311CE" w:rsidP="007311CE">
      <w:pPr>
        <w:shd w:val="clear" w:color="auto" w:fill="FFFFFF"/>
        <w:tabs>
          <w:tab w:val="left" w:pos="426"/>
        </w:tabs>
        <w:ind w:right="-6"/>
        <w:jc w:val="both"/>
        <w:rPr>
          <w:rFonts w:ascii="Arial" w:hAnsi="Arial" w:cs="Arial"/>
        </w:rPr>
      </w:pPr>
      <w:r w:rsidRPr="00C41C38">
        <w:rPr>
          <w:rFonts w:ascii="Arial" w:hAnsi="Arial" w:cs="Arial"/>
        </w:rPr>
        <w:t>El incumplimiento de la obligación de confidencialidad importara:</w:t>
      </w:r>
    </w:p>
    <w:p w:rsidR="007311CE" w:rsidRPr="00C41C38" w:rsidRDefault="007311CE" w:rsidP="007311CE">
      <w:pPr>
        <w:pStyle w:val="Prrafodelista"/>
        <w:ind w:left="851"/>
        <w:jc w:val="both"/>
        <w:rPr>
          <w:rFonts w:ascii="Arial" w:hAnsi="Arial" w:cs="Arial"/>
        </w:rPr>
      </w:pPr>
    </w:p>
    <w:p w:rsidR="007311CE" w:rsidRDefault="007311CE" w:rsidP="00C146E1">
      <w:pPr>
        <w:pStyle w:val="Prrafodelista"/>
        <w:numPr>
          <w:ilvl w:val="0"/>
          <w:numId w:val="42"/>
        </w:numPr>
        <w:ind w:left="851" w:hanging="284"/>
        <w:jc w:val="both"/>
        <w:rPr>
          <w:rFonts w:ascii="Arial" w:hAnsi="Arial" w:cs="Arial"/>
        </w:rPr>
      </w:pPr>
      <w:r w:rsidRPr="00C41C38">
        <w:rPr>
          <w:rFonts w:ascii="Arial" w:hAnsi="Arial" w:cs="Arial"/>
        </w:rPr>
        <w:t>La adopción de medidas judiciales y sanciones de acuerdo a normas pertinentes.</w:t>
      </w:r>
    </w:p>
    <w:p w:rsidR="007311CE" w:rsidRPr="00C41C38" w:rsidRDefault="007311CE" w:rsidP="007311CE">
      <w:pPr>
        <w:pStyle w:val="Prrafodelista"/>
        <w:ind w:left="851"/>
        <w:jc w:val="both"/>
        <w:rPr>
          <w:rFonts w:ascii="Arial" w:hAnsi="Arial" w:cs="Arial"/>
        </w:rPr>
      </w:pPr>
    </w:p>
    <w:p w:rsidR="007311CE" w:rsidRPr="00C41C38" w:rsidRDefault="007311CE" w:rsidP="00C146E1">
      <w:pPr>
        <w:pStyle w:val="Prrafodelista"/>
        <w:numPr>
          <w:ilvl w:val="0"/>
          <w:numId w:val="42"/>
        </w:numPr>
        <w:ind w:left="851" w:hanging="284"/>
        <w:jc w:val="both"/>
        <w:rPr>
          <w:rFonts w:ascii="Arial" w:hAnsi="Arial" w:cs="Arial"/>
        </w:rPr>
      </w:pPr>
      <w:r w:rsidRPr="00C41C38">
        <w:rPr>
          <w:rFonts w:ascii="Arial" w:hAnsi="Arial" w:cs="Arial"/>
        </w:rPr>
        <w:t>Responsabilidad por pérdida y daños.</w:t>
      </w:r>
    </w:p>
    <w:p w:rsidR="007311CE" w:rsidRDefault="007311CE" w:rsidP="007311CE">
      <w:pPr>
        <w:autoSpaceDE w:val="0"/>
        <w:autoSpaceDN w:val="0"/>
        <w:adjustRightInd w:val="0"/>
        <w:jc w:val="both"/>
        <w:rPr>
          <w:rFonts w:ascii="Arial" w:hAnsi="Arial" w:cs="Arial"/>
          <w:b/>
          <w:u w:val="single"/>
        </w:rPr>
      </w:pPr>
    </w:p>
    <w:p w:rsidR="007311CE" w:rsidRDefault="007311CE" w:rsidP="007311CE">
      <w:pPr>
        <w:autoSpaceDE w:val="0"/>
        <w:autoSpaceDN w:val="0"/>
        <w:adjustRightInd w:val="0"/>
        <w:jc w:val="both"/>
        <w:rPr>
          <w:rFonts w:ascii="Arial" w:hAnsi="Arial" w:cs="Arial"/>
          <w:b/>
          <w:u w:val="single"/>
        </w:rPr>
      </w:pPr>
    </w:p>
    <w:p w:rsidR="007311CE" w:rsidRPr="00163AF2" w:rsidRDefault="007311CE" w:rsidP="007311CE">
      <w:pPr>
        <w:autoSpaceDE w:val="0"/>
        <w:autoSpaceDN w:val="0"/>
        <w:adjustRightInd w:val="0"/>
        <w:jc w:val="both"/>
        <w:rPr>
          <w:rFonts w:ascii="Arial" w:hAnsi="Arial" w:cs="Arial"/>
          <w:b/>
          <w:u w:val="single"/>
        </w:rPr>
      </w:pPr>
      <w:r w:rsidRPr="00BD5FBE">
        <w:rPr>
          <w:rFonts w:ascii="Arial" w:hAnsi="Arial" w:cs="Arial"/>
          <w:b/>
          <w:u w:val="single"/>
        </w:rPr>
        <w:t xml:space="preserve">CLÁUSULA TRIGÉSIMA </w:t>
      </w:r>
      <w:r>
        <w:rPr>
          <w:rFonts w:ascii="Arial" w:hAnsi="Arial" w:cs="Arial"/>
          <w:b/>
          <w:u w:val="single"/>
        </w:rPr>
        <w:t>TERCERA</w:t>
      </w:r>
      <w:r w:rsidRPr="00163AF2">
        <w:rPr>
          <w:rFonts w:ascii="Arial" w:hAnsi="Arial" w:cs="Arial"/>
          <w:b/>
          <w:bCs/>
          <w:u w:val="single"/>
        </w:rPr>
        <w:t xml:space="preserve">.- </w:t>
      </w:r>
      <w:r w:rsidRPr="00163AF2">
        <w:rPr>
          <w:rFonts w:ascii="Arial" w:hAnsi="Arial" w:cs="Arial"/>
          <w:b/>
          <w:u w:val="single"/>
        </w:rPr>
        <w:t>ANTICORRUPCIÓN</w:t>
      </w:r>
    </w:p>
    <w:p w:rsidR="007311CE" w:rsidRPr="00C41C38" w:rsidRDefault="007311CE" w:rsidP="007311CE">
      <w:pPr>
        <w:autoSpaceDE w:val="0"/>
        <w:autoSpaceDN w:val="0"/>
        <w:adjustRightInd w:val="0"/>
        <w:jc w:val="both"/>
        <w:rPr>
          <w:rFonts w:ascii="Arial" w:hAnsi="Arial" w:cs="Arial"/>
          <w:b/>
        </w:rPr>
      </w:pPr>
    </w:p>
    <w:p w:rsidR="007311CE" w:rsidRPr="00C41C38" w:rsidRDefault="007311CE" w:rsidP="007311CE">
      <w:pPr>
        <w:jc w:val="both"/>
        <w:rPr>
          <w:rFonts w:ascii="Arial" w:hAnsi="Arial" w:cs="Arial"/>
        </w:rPr>
      </w:pPr>
      <w:r w:rsidRPr="00C41C38">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w:t>
      </w:r>
      <w:r w:rsidRPr="00C41C38">
        <w:rPr>
          <w:rFonts w:ascii="Arial" w:hAnsi="Arial" w:cs="Arial"/>
        </w:rPr>
        <w:lastRenderedPageBreak/>
        <w:t xml:space="preserve">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w:t>
      </w:r>
      <w:r w:rsidRPr="00C41C38">
        <w:rPr>
          <w:rFonts w:ascii="Arial" w:hAnsi="Arial" w:cs="Arial"/>
          <w:bCs/>
        </w:rPr>
        <w:t xml:space="preserve">el </w:t>
      </w:r>
      <w:r w:rsidRPr="00C41C38">
        <w:rPr>
          <w:rFonts w:ascii="Arial" w:hAnsi="Arial" w:cs="Arial"/>
        </w:rPr>
        <w:t xml:space="preserve">Contratante resuelva el presente Contrato y se ejecuten las Garantías que se encuentren vigentes al momento de la resolución.  </w:t>
      </w:r>
    </w:p>
    <w:p w:rsidR="007311CE" w:rsidRPr="00C41C38" w:rsidRDefault="007311CE" w:rsidP="007311CE">
      <w:pPr>
        <w:jc w:val="both"/>
        <w:rPr>
          <w:rFonts w:ascii="Arial" w:hAnsi="Arial" w:cs="Arial"/>
        </w:rPr>
      </w:pPr>
    </w:p>
    <w:p w:rsidR="007311CE" w:rsidRPr="00C41C38" w:rsidRDefault="007311CE" w:rsidP="007311CE">
      <w:pPr>
        <w:autoSpaceDE w:val="0"/>
        <w:autoSpaceDN w:val="0"/>
        <w:adjustRightInd w:val="0"/>
        <w:jc w:val="both"/>
        <w:rPr>
          <w:rFonts w:ascii="Arial" w:hAnsi="Arial" w:cs="Arial"/>
          <w:b/>
          <w:bCs/>
          <w:u w:val="single"/>
        </w:rPr>
      </w:pPr>
      <w:r w:rsidRPr="00C41C38">
        <w:rPr>
          <w:rFonts w:ascii="Arial" w:hAnsi="Arial" w:cs="Arial"/>
          <w:b/>
          <w:u w:val="single"/>
        </w:rPr>
        <w:t>CLÁUSULA TRI</w:t>
      </w:r>
      <w:r w:rsidRPr="00C41C38">
        <w:rPr>
          <w:rFonts w:ascii="Arial" w:hAnsi="Arial" w:cs="Arial"/>
          <w:b/>
          <w:bCs/>
          <w:u w:val="single"/>
        </w:rPr>
        <w:t xml:space="preserve">GÉSIMA </w:t>
      </w:r>
      <w:r>
        <w:rPr>
          <w:rFonts w:ascii="Arial" w:hAnsi="Arial" w:cs="Arial"/>
          <w:b/>
          <w:bCs/>
          <w:u w:val="single"/>
        </w:rPr>
        <w:t>CUARTA</w:t>
      </w:r>
      <w:r w:rsidRPr="00C41C38">
        <w:rPr>
          <w:rFonts w:ascii="Arial" w:hAnsi="Arial" w:cs="Arial"/>
          <w:b/>
          <w:bCs/>
          <w:u w:val="single"/>
        </w:rPr>
        <w:t>.- CONFORMIDAD</w:t>
      </w:r>
    </w:p>
    <w:p w:rsidR="007311CE" w:rsidRPr="00C41C38" w:rsidRDefault="007311CE" w:rsidP="007311CE">
      <w:pPr>
        <w:autoSpaceDE w:val="0"/>
        <w:autoSpaceDN w:val="0"/>
        <w:adjustRightInd w:val="0"/>
        <w:jc w:val="both"/>
        <w:rPr>
          <w:rFonts w:ascii="Arial" w:hAnsi="Arial" w:cs="Arial"/>
          <w:b/>
          <w:bCs/>
        </w:rPr>
      </w:pPr>
    </w:p>
    <w:p w:rsidR="007311CE" w:rsidRPr="00C41C38" w:rsidRDefault="007311CE" w:rsidP="007311CE">
      <w:pPr>
        <w:autoSpaceDE w:val="0"/>
        <w:autoSpaceDN w:val="0"/>
        <w:adjustRightInd w:val="0"/>
        <w:jc w:val="both"/>
        <w:rPr>
          <w:rFonts w:ascii="Arial" w:hAnsi="Arial" w:cs="Arial"/>
        </w:rPr>
      </w:pPr>
      <w:r w:rsidRPr="00C41C38">
        <w:rPr>
          <w:rFonts w:ascii="Arial" w:hAnsi="Arial" w:cs="Arial"/>
        </w:rPr>
        <w:t xml:space="preserve">Nosotros, el Contratante y el </w:t>
      </w:r>
      <w:r>
        <w:rPr>
          <w:rFonts w:ascii="Arial" w:hAnsi="Arial" w:cs="Arial"/>
        </w:rPr>
        <w:t>Transportista</w:t>
      </w:r>
      <w:r w:rsidRPr="00C41C38">
        <w:rPr>
          <w:rFonts w:ascii="Arial" w:hAnsi="Arial" w:cs="Arial"/>
        </w:rPr>
        <w:t xml:space="preserve"> aceptamos todas las </w:t>
      </w:r>
      <w:r>
        <w:rPr>
          <w:rFonts w:ascii="Arial" w:hAnsi="Arial" w:cs="Arial"/>
        </w:rPr>
        <w:t>c</w:t>
      </w:r>
      <w:r w:rsidRPr="00C41C38">
        <w:rPr>
          <w:rFonts w:ascii="Arial" w:hAnsi="Arial" w:cs="Arial"/>
        </w:rPr>
        <w:t xml:space="preserve">láusulas precedentes, declarando nuestra plena conformidad con el contenido íntegro de las mismas, y nos sometemos a su estricto y fiel cumplimiento </w:t>
      </w:r>
      <w:r>
        <w:rPr>
          <w:rFonts w:ascii="Arial" w:hAnsi="Arial" w:cs="Arial"/>
        </w:rPr>
        <w:t>en señal de lo cual,</w:t>
      </w:r>
      <w:r w:rsidRPr="00C41C38">
        <w:rPr>
          <w:rFonts w:ascii="Arial" w:hAnsi="Arial" w:cs="Arial"/>
        </w:rPr>
        <w:t xml:space="preserve"> lo suscribimos en </w:t>
      </w:r>
      <w:r>
        <w:rPr>
          <w:rFonts w:ascii="Arial" w:hAnsi="Arial" w:cs="Arial"/>
        </w:rPr>
        <w:t>tres</w:t>
      </w:r>
      <w:r w:rsidRPr="00C41C38">
        <w:rPr>
          <w:rFonts w:ascii="Arial" w:hAnsi="Arial" w:cs="Arial"/>
        </w:rPr>
        <w:t xml:space="preserve"> (</w:t>
      </w:r>
      <w:r>
        <w:rPr>
          <w:rFonts w:ascii="Arial" w:hAnsi="Arial" w:cs="Arial"/>
        </w:rPr>
        <w:t>3</w:t>
      </w:r>
      <w:r w:rsidRPr="00C41C38">
        <w:rPr>
          <w:rFonts w:ascii="Arial" w:hAnsi="Arial" w:cs="Arial"/>
        </w:rPr>
        <w:t>) ejemplares de un mismo tenor y para un mismo efecto legal.</w:t>
      </w:r>
    </w:p>
    <w:p w:rsidR="007311CE" w:rsidRPr="00C41C38" w:rsidRDefault="007311CE" w:rsidP="007311CE">
      <w:pPr>
        <w:autoSpaceDE w:val="0"/>
        <w:autoSpaceDN w:val="0"/>
        <w:adjustRightInd w:val="0"/>
        <w:jc w:val="both"/>
        <w:rPr>
          <w:rFonts w:ascii="Arial" w:hAnsi="Arial" w:cs="Arial"/>
          <w:b/>
          <w:bCs/>
        </w:rPr>
      </w:pPr>
    </w:p>
    <w:p w:rsidR="007311CE" w:rsidRPr="00C41C38" w:rsidRDefault="007311CE" w:rsidP="007311CE">
      <w:pPr>
        <w:autoSpaceDE w:val="0"/>
        <w:autoSpaceDN w:val="0"/>
        <w:adjustRightInd w:val="0"/>
        <w:rPr>
          <w:rFonts w:ascii="Arial" w:hAnsi="Arial" w:cs="Arial"/>
          <w:bCs/>
        </w:rPr>
      </w:pPr>
    </w:p>
    <w:p w:rsidR="007311CE" w:rsidRPr="00C41C38" w:rsidRDefault="007311CE" w:rsidP="007311CE">
      <w:pPr>
        <w:autoSpaceDE w:val="0"/>
        <w:autoSpaceDN w:val="0"/>
        <w:adjustRightInd w:val="0"/>
        <w:rPr>
          <w:rFonts w:ascii="Arial" w:hAnsi="Arial" w:cs="Arial"/>
          <w:bCs/>
        </w:rPr>
      </w:pPr>
    </w:p>
    <w:p w:rsidR="007311CE" w:rsidRDefault="007311CE" w:rsidP="007311CE">
      <w:pPr>
        <w:autoSpaceDE w:val="0"/>
        <w:autoSpaceDN w:val="0"/>
        <w:adjustRightInd w:val="0"/>
        <w:rPr>
          <w:rFonts w:ascii="Arial" w:hAnsi="Arial" w:cs="Arial"/>
          <w:bCs/>
        </w:rPr>
      </w:pPr>
    </w:p>
    <w:p w:rsidR="007311CE" w:rsidRPr="00C41C38" w:rsidRDefault="007311CE" w:rsidP="007311CE">
      <w:pPr>
        <w:autoSpaceDE w:val="0"/>
        <w:autoSpaceDN w:val="0"/>
        <w:adjustRightInd w:val="0"/>
        <w:rPr>
          <w:rFonts w:ascii="Arial" w:hAnsi="Arial" w:cs="Arial"/>
          <w:bCs/>
        </w:rPr>
      </w:pPr>
    </w:p>
    <w:p w:rsidR="007311CE" w:rsidRPr="00C41C38" w:rsidRDefault="007311CE" w:rsidP="007311CE">
      <w:pPr>
        <w:autoSpaceDE w:val="0"/>
        <w:autoSpaceDN w:val="0"/>
        <w:adjustRightInd w:val="0"/>
        <w:jc w:val="center"/>
        <w:rPr>
          <w:rFonts w:ascii="Arial" w:hAnsi="Arial" w:cs="Arial"/>
          <w:bCs/>
        </w:rPr>
      </w:pPr>
    </w:p>
    <w:p w:rsidR="007311CE" w:rsidRPr="00C41C38" w:rsidRDefault="007311CE" w:rsidP="007311CE">
      <w:pPr>
        <w:autoSpaceDE w:val="0"/>
        <w:autoSpaceDN w:val="0"/>
        <w:adjustRightInd w:val="0"/>
        <w:rPr>
          <w:rFonts w:ascii="Arial" w:hAnsi="Arial" w:cs="Arial"/>
          <w:bC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4"/>
        <w:gridCol w:w="4509"/>
      </w:tblGrid>
      <w:tr w:rsidR="007311CE" w:rsidRPr="008C7619" w:rsidTr="007311CE">
        <w:tc>
          <w:tcPr>
            <w:tcW w:w="4773" w:type="dxa"/>
          </w:tcPr>
          <w:p w:rsidR="007311CE" w:rsidRPr="007C1ED7" w:rsidRDefault="007311CE" w:rsidP="007311CE">
            <w:pPr>
              <w:autoSpaceDE w:val="0"/>
              <w:autoSpaceDN w:val="0"/>
              <w:adjustRightInd w:val="0"/>
              <w:jc w:val="center"/>
              <w:rPr>
                <w:rFonts w:ascii="Arial" w:hAnsi="Arial" w:cs="Arial"/>
                <w:b/>
                <w:bCs/>
                <w:sz w:val="18"/>
              </w:rPr>
            </w:pPr>
            <w:r w:rsidRPr="008C7619">
              <w:rPr>
                <w:rFonts w:ascii="Arial" w:hAnsi="Arial" w:cs="Arial"/>
                <w:b/>
                <w:bCs/>
                <w:sz w:val="18"/>
              </w:rPr>
              <w:t>_____________________________</w:t>
            </w:r>
          </w:p>
          <w:p w:rsidR="007311CE" w:rsidRPr="007C1ED7" w:rsidRDefault="007311CE" w:rsidP="007311CE">
            <w:pPr>
              <w:autoSpaceDE w:val="0"/>
              <w:autoSpaceDN w:val="0"/>
              <w:adjustRightInd w:val="0"/>
              <w:jc w:val="center"/>
              <w:rPr>
                <w:rFonts w:ascii="Arial" w:hAnsi="Arial" w:cs="Arial"/>
                <w:sz w:val="18"/>
              </w:rPr>
            </w:pPr>
            <w:r>
              <w:rPr>
                <w:rFonts w:ascii="Arial" w:hAnsi="Arial" w:cs="Arial"/>
                <w:sz w:val="18"/>
              </w:rPr>
              <w:t>Ing</w:t>
            </w:r>
            <w:r w:rsidRPr="008C7619">
              <w:rPr>
                <w:rFonts w:ascii="Arial" w:hAnsi="Arial" w:cs="Arial"/>
                <w:sz w:val="18"/>
              </w:rPr>
              <w:t xml:space="preserve">. </w:t>
            </w:r>
            <w:r>
              <w:rPr>
                <w:rFonts w:ascii="Arial" w:hAnsi="Arial" w:cs="Arial"/>
                <w:sz w:val="18"/>
              </w:rPr>
              <w:t>xxxxxxxxxxxxxxxx</w:t>
            </w:r>
          </w:p>
          <w:p w:rsidR="007311CE" w:rsidRPr="007C1ED7" w:rsidRDefault="007311CE" w:rsidP="007311CE">
            <w:pPr>
              <w:autoSpaceDE w:val="0"/>
              <w:autoSpaceDN w:val="0"/>
              <w:adjustRightInd w:val="0"/>
              <w:jc w:val="center"/>
              <w:rPr>
                <w:rFonts w:ascii="Arial" w:hAnsi="Arial" w:cs="Arial"/>
                <w:sz w:val="18"/>
              </w:rPr>
            </w:pPr>
            <w:r>
              <w:rPr>
                <w:rFonts w:ascii="Arial" w:hAnsi="Arial" w:cs="Arial"/>
                <w:b/>
                <w:sz w:val="18"/>
              </w:rPr>
              <w:t>xxxxxxxxxxxxxxxxxxxxxxxxxxxxxxxxxxx</w:t>
            </w:r>
          </w:p>
          <w:p w:rsidR="007311CE" w:rsidRPr="007C1ED7" w:rsidRDefault="007311CE" w:rsidP="007311CE">
            <w:pPr>
              <w:autoSpaceDE w:val="0"/>
              <w:autoSpaceDN w:val="0"/>
              <w:adjustRightInd w:val="0"/>
              <w:jc w:val="center"/>
              <w:rPr>
                <w:rFonts w:ascii="Arial" w:hAnsi="Arial" w:cs="Arial"/>
                <w:b/>
                <w:bCs/>
                <w:sz w:val="18"/>
              </w:rPr>
            </w:pPr>
            <w:r w:rsidRPr="008C7619">
              <w:rPr>
                <w:rFonts w:ascii="Arial" w:hAnsi="Arial" w:cs="Arial"/>
                <w:b/>
                <w:bCs/>
                <w:sz w:val="18"/>
              </w:rPr>
              <w:t>YACIMIENTOS PET</w:t>
            </w:r>
            <w:r w:rsidRPr="0099762F">
              <w:rPr>
                <w:rFonts w:ascii="Arial" w:hAnsi="Arial" w:cs="Arial"/>
                <w:b/>
                <w:bCs/>
                <w:sz w:val="18"/>
              </w:rPr>
              <w:t>ROLÍFEROS FISCALES BOLIVIANOS</w:t>
            </w:r>
          </w:p>
          <w:p w:rsidR="007311CE" w:rsidRPr="007C1ED7" w:rsidRDefault="007311CE" w:rsidP="007311CE">
            <w:pPr>
              <w:autoSpaceDE w:val="0"/>
              <w:autoSpaceDN w:val="0"/>
              <w:adjustRightInd w:val="0"/>
              <w:jc w:val="center"/>
              <w:rPr>
                <w:rFonts w:ascii="Arial" w:hAnsi="Arial" w:cs="Arial"/>
                <w:bCs/>
                <w:sz w:val="18"/>
              </w:rPr>
            </w:pPr>
            <w:r w:rsidRPr="008C7619">
              <w:rPr>
                <w:rFonts w:ascii="Arial" w:hAnsi="Arial" w:cs="Arial"/>
                <w:b/>
                <w:bCs/>
                <w:sz w:val="18"/>
              </w:rPr>
              <w:t>CONTRATANTE</w:t>
            </w:r>
          </w:p>
        </w:tc>
        <w:tc>
          <w:tcPr>
            <w:tcW w:w="4774" w:type="dxa"/>
          </w:tcPr>
          <w:p w:rsidR="007311CE" w:rsidRPr="007C1ED7" w:rsidRDefault="007311CE" w:rsidP="007311CE">
            <w:pPr>
              <w:autoSpaceDE w:val="0"/>
              <w:autoSpaceDN w:val="0"/>
              <w:adjustRightInd w:val="0"/>
              <w:jc w:val="center"/>
              <w:rPr>
                <w:rFonts w:ascii="Arial" w:hAnsi="Arial" w:cs="Arial"/>
                <w:b/>
                <w:bCs/>
                <w:sz w:val="18"/>
              </w:rPr>
            </w:pPr>
            <w:r w:rsidRPr="008C7619">
              <w:rPr>
                <w:rFonts w:ascii="Arial" w:hAnsi="Arial" w:cs="Arial"/>
                <w:b/>
                <w:bCs/>
                <w:sz w:val="18"/>
              </w:rPr>
              <w:t>____________________________</w:t>
            </w:r>
          </w:p>
          <w:p w:rsidR="007311CE" w:rsidRPr="0030065F" w:rsidRDefault="007311CE" w:rsidP="007311CE">
            <w:pPr>
              <w:jc w:val="center"/>
              <w:rPr>
                <w:rFonts w:ascii="Arial" w:eastAsiaTheme="minorHAnsi" w:hAnsi="Arial" w:cs="Arial"/>
                <w:sz w:val="18"/>
                <w:szCs w:val="18"/>
                <w:lang w:val="es-BO"/>
              </w:rPr>
            </w:pPr>
            <w:r>
              <w:rPr>
                <w:rFonts w:ascii="Arial" w:eastAsiaTheme="minorHAnsi" w:hAnsi="Arial" w:cs="Arial"/>
                <w:sz w:val="18"/>
              </w:rPr>
              <w:t>xxxxxxxxxxxxxxxxxxxxxx</w:t>
            </w:r>
          </w:p>
          <w:p w:rsidR="007311CE" w:rsidRPr="007C1ED7" w:rsidRDefault="007311CE" w:rsidP="007311CE">
            <w:pPr>
              <w:jc w:val="center"/>
              <w:rPr>
                <w:rFonts w:ascii="Arial" w:hAnsi="Arial" w:cs="Arial"/>
                <w:b/>
                <w:sz w:val="18"/>
              </w:rPr>
            </w:pPr>
            <w:r w:rsidRPr="00DD1E74">
              <w:rPr>
                <w:rFonts w:ascii="Arial" w:hAnsi="Arial" w:cs="Arial"/>
                <w:b/>
                <w:bCs/>
                <w:sz w:val="18"/>
              </w:rPr>
              <w:t>REPRESENTANTE LEGAL</w:t>
            </w:r>
          </w:p>
          <w:p w:rsidR="007311CE" w:rsidRPr="0030065F" w:rsidRDefault="007311CE" w:rsidP="007311CE">
            <w:pPr>
              <w:rPr>
                <w:rFonts w:ascii="Arial" w:hAnsi="Arial" w:cs="Arial"/>
                <w:b/>
                <w:caps/>
                <w:noProof/>
                <w:sz w:val="18"/>
                <w:szCs w:val="18"/>
              </w:rPr>
            </w:pPr>
            <w:r w:rsidRPr="0030065F">
              <w:rPr>
                <w:rFonts w:ascii="Arial" w:hAnsi="Arial" w:cs="Arial"/>
                <w:b/>
                <w:caps/>
                <w:noProof/>
                <w:sz w:val="18"/>
                <w:szCs w:val="18"/>
              </w:rPr>
              <w:t xml:space="preserve">EMPRESA DE TRANSPORTE </w:t>
            </w:r>
            <w:r>
              <w:rPr>
                <w:rFonts w:ascii="Arial" w:hAnsi="Arial" w:cs="Arial"/>
                <w:b/>
                <w:caps/>
                <w:noProof/>
                <w:sz w:val="18"/>
                <w:szCs w:val="18"/>
              </w:rPr>
              <w:t>XXXXXXXXXXXXXXX</w:t>
            </w:r>
            <w:r w:rsidRPr="0030065F">
              <w:rPr>
                <w:rFonts w:ascii="Arial" w:hAnsi="Arial" w:cs="Arial"/>
                <w:b/>
                <w:caps/>
                <w:noProof/>
                <w:sz w:val="18"/>
                <w:szCs w:val="18"/>
              </w:rPr>
              <w:t>.</w:t>
            </w:r>
          </w:p>
          <w:p w:rsidR="007311CE" w:rsidRPr="0099762F" w:rsidRDefault="007311CE" w:rsidP="007311CE">
            <w:pPr>
              <w:jc w:val="center"/>
              <w:rPr>
                <w:rFonts w:ascii="Arial" w:eastAsiaTheme="minorHAnsi" w:hAnsi="Arial" w:cs="Arial"/>
                <w:b/>
                <w:bCs/>
                <w:sz w:val="18"/>
                <w:lang w:val="es-BO"/>
              </w:rPr>
            </w:pPr>
            <w:r>
              <w:rPr>
                <w:rFonts w:ascii="Arial" w:hAnsi="Arial" w:cs="Arial"/>
                <w:b/>
                <w:caps/>
                <w:noProof/>
                <w:sz w:val="18"/>
              </w:rPr>
              <w:t>TRANSPORTISTA</w:t>
            </w:r>
          </w:p>
        </w:tc>
      </w:tr>
    </w:tbl>
    <w:p w:rsidR="007311CE" w:rsidRPr="007C1ED7" w:rsidRDefault="007311CE" w:rsidP="007311CE">
      <w:pPr>
        <w:rPr>
          <w:rFonts w:ascii="Arial" w:hAnsi="Arial" w:cs="Arial"/>
        </w:rPr>
      </w:pPr>
    </w:p>
    <w:p w:rsidR="007D4619" w:rsidRPr="004854C5" w:rsidRDefault="007D4619" w:rsidP="004026CA">
      <w:pPr>
        <w:jc w:val="center"/>
        <w:rPr>
          <w:rFonts w:asciiTheme="minorHAnsi" w:hAnsiTheme="minorHAnsi" w:cstheme="minorHAnsi"/>
          <w:b/>
          <w:bCs/>
          <w:color w:val="FF0000"/>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3CEA" w:rsidRDefault="00FF3CEA">
      <w:r>
        <w:separator/>
      </w:r>
    </w:p>
  </w:endnote>
  <w:endnote w:type="continuationSeparator" w:id="0">
    <w:p w:rsidR="00FF3CEA" w:rsidRDefault="00FF3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11CE" w:rsidRPr="006B79AF" w:rsidRDefault="007311CE">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2A6700">
      <w:rPr>
        <w:rFonts w:ascii="Calibri" w:hAnsi="Calibri" w:cs="Calibri"/>
        <w:noProof/>
      </w:rPr>
      <w:t>58</w:t>
    </w:r>
    <w:r w:rsidRPr="006B79AF">
      <w:rPr>
        <w:rFonts w:ascii="Calibri" w:hAnsi="Calibri" w:cs="Calibri"/>
      </w:rPr>
      <w:fldChar w:fldCharType="end"/>
    </w:r>
  </w:p>
  <w:p w:rsidR="007311CE" w:rsidRDefault="007311C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3CEA" w:rsidRDefault="00FF3CEA">
      <w:r>
        <w:separator/>
      </w:r>
    </w:p>
  </w:footnote>
  <w:footnote w:type="continuationSeparator" w:id="0">
    <w:p w:rsidR="00FF3CEA" w:rsidRDefault="00FF3CEA">
      <w:r>
        <w:continuationSeparator/>
      </w:r>
    </w:p>
  </w:footnote>
  <w:footnote w:id="1">
    <w:p w:rsidR="007311CE" w:rsidRDefault="007311CE" w:rsidP="007311CE">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085A35"/>
    <w:multiLevelType w:val="hybridMultilevel"/>
    <w:tmpl w:val="F828B912"/>
    <w:lvl w:ilvl="0" w:tplc="70525346">
      <w:start w:val="1"/>
      <w:numFmt w:val="bullet"/>
      <w:lvlText w:val="-"/>
      <w:lvlJc w:val="left"/>
      <w:pPr>
        <w:ind w:left="814" w:hanging="360"/>
      </w:pPr>
      <w:rPr>
        <w:rFonts w:ascii="Calibri" w:eastAsia="Times New Roman" w:hAnsi="Calibri" w:cs="Calibri" w:hint="default"/>
      </w:rPr>
    </w:lvl>
    <w:lvl w:ilvl="1" w:tplc="400A0003" w:tentative="1">
      <w:start w:val="1"/>
      <w:numFmt w:val="bullet"/>
      <w:lvlText w:val="o"/>
      <w:lvlJc w:val="left"/>
      <w:pPr>
        <w:ind w:left="1534" w:hanging="360"/>
      </w:pPr>
      <w:rPr>
        <w:rFonts w:ascii="Courier New" w:hAnsi="Courier New" w:cs="Courier New" w:hint="default"/>
      </w:rPr>
    </w:lvl>
    <w:lvl w:ilvl="2" w:tplc="400A0005" w:tentative="1">
      <w:start w:val="1"/>
      <w:numFmt w:val="bullet"/>
      <w:lvlText w:val=""/>
      <w:lvlJc w:val="left"/>
      <w:pPr>
        <w:ind w:left="2254" w:hanging="360"/>
      </w:pPr>
      <w:rPr>
        <w:rFonts w:ascii="Wingdings" w:hAnsi="Wingdings" w:hint="default"/>
      </w:rPr>
    </w:lvl>
    <w:lvl w:ilvl="3" w:tplc="400A0001" w:tentative="1">
      <w:start w:val="1"/>
      <w:numFmt w:val="bullet"/>
      <w:lvlText w:val=""/>
      <w:lvlJc w:val="left"/>
      <w:pPr>
        <w:ind w:left="2974" w:hanging="360"/>
      </w:pPr>
      <w:rPr>
        <w:rFonts w:ascii="Symbol" w:hAnsi="Symbol" w:hint="default"/>
      </w:rPr>
    </w:lvl>
    <w:lvl w:ilvl="4" w:tplc="400A0003" w:tentative="1">
      <w:start w:val="1"/>
      <w:numFmt w:val="bullet"/>
      <w:lvlText w:val="o"/>
      <w:lvlJc w:val="left"/>
      <w:pPr>
        <w:ind w:left="3694" w:hanging="360"/>
      </w:pPr>
      <w:rPr>
        <w:rFonts w:ascii="Courier New" w:hAnsi="Courier New" w:cs="Courier New" w:hint="default"/>
      </w:rPr>
    </w:lvl>
    <w:lvl w:ilvl="5" w:tplc="400A0005" w:tentative="1">
      <w:start w:val="1"/>
      <w:numFmt w:val="bullet"/>
      <w:lvlText w:val=""/>
      <w:lvlJc w:val="left"/>
      <w:pPr>
        <w:ind w:left="4414" w:hanging="360"/>
      </w:pPr>
      <w:rPr>
        <w:rFonts w:ascii="Wingdings" w:hAnsi="Wingdings" w:hint="default"/>
      </w:rPr>
    </w:lvl>
    <w:lvl w:ilvl="6" w:tplc="400A0001" w:tentative="1">
      <w:start w:val="1"/>
      <w:numFmt w:val="bullet"/>
      <w:lvlText w:val=""/>
      <w:lvlJc w:val="left"/>
      <w:pPr>
        <w:ind w:left="5134" w:hanging="360"/>
      </w:pPr>
      <w:rPr>
        <w:rFonts w:ascii="Symbol" w:hAnsi="Symbol" w:hint="default"/>
      </w:rPr>
    </w:lvl>
    <w:lvl w:ilvl="7" w:tplc="400A0003" w:tentative="1">
      <w:start w:val="1"/>
      <w:numFmt w:val="bullet"/>
      <w:lvlText w:val="o"/>
      <w:lvlJc w:val="left"/>
      <w:pPr>
        <w:ind w:left="5854" w:hanging="360"/>
      </w:pPr>
      <w:rPr>
        <w:rFonts w:ascii="Courier New" w:hAnsi="Courier New" w:cs="Courier New" w:hint="default"/>
      </w:rPr>
    </w:lvl>
    <w:lvl w:ilvl="8" w:tplc="400A0005" w:tentative="1">
      <w:start w:val="1"/>
      <w:numFmt w:val="bullet"/>
      <w:lvlText w:val=""/>
      <w:lvlJc w:val="left"/>
      <w:pPr>
        <w:ind w:left="6574"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84D255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9A7062C"/>
    <w:multiLevelType w:val="hybridMultilevel"/>
    <w:tmpl w:val="FD485340"/>
    <w:lvl w:ilvl="0" w:tplc="400A000F">
      <w:start w:val="1"/>
      <w:numFmt w:val="decimal"/>
      <w:lvlText w:val="%1."/>
      <w:lvlJc w:val="left"/>
      <w:pPr>
        <w:ind w:left="720" w:hanging="360"/>
      </w:pPr>
      <w:rPr>
        <w:rFonts w:hint="default"/>
        <w:sz w:val="22"/>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9AB080D"/>
    <w:multiLevelType w:val="multilevel"/>
    <w:tmpl w:val="A54CC6B0"/>
    <w:lvl w:ilvl="0">
      <w:start w:val="16"/>
      <w:numFmt w:val="decimal"/>
      <w:lvlText w:val="%1"/>
      <w:lvlJc w:val="left"/>
      <w:pPr>
        <w:ind w:left="540" w:hanging="540"/>
      </w:pPr>
      <w:rPr>
        <w:rFonts w:hint="default"/>
      </w:rPr>
    </w:lvl>
    <w:lvl w:ilvl="1">
      <w:start w:val="2"/>
      <w:numFmt w:val="decimal"/>
      <w:lvlText w:val="%1.%2"/>
      <w:lvlJc w:val="left"/>
      <w:pPr>
        <w:ind w:left="1320" w:hanging="540"/>
      </w:pPr>
      <w:rPr>
        <w:rFonts w:hint="default"/>
        <w:b/>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8">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CA30723"/>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CB37230"/>
    <w:multiLevelType w:val="multilevel"/>
    <w:tmpl w:val="0B7A9A88"/>
    <w:lvl w:ilvl="0">
      <w:start w:val="14"/>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103D1C87"/>
    <w:multiLevelType w:val="hybridMultilevel"/>
    <w:tmpl w:val="9A0E7282"/>
    <w:lvl w:ilvl="0" w:tplc="51C6832A">
      <w:start w:val="1"/>
      <w:numFmt w:val="lowerLetter"/>
      <w:lvlText w:val="%1."/>
      <w:lvlJc w:val="left"/>
      <w:pPr>
        <w:ind w:left="1571" w:hanging="360"/>
      </w:pPr>
      <w:rPr>
        <w:color w:val="auto"/>
      </w:rPr>
    </w:lvl>
    <w:lvl w:ilvl="1" w:tplc="400A0019">
      <w:start w:val="1"/>
      <w:numFmt w:val="lowerLetter"/>
      <w:lvlText w:val="%2."/>
      <w:lvlJc w:val="left"/>
      <w:pPr>
        <w:ind w:left="2291" w:hanging="360"/>
      </w:pPr>
    </w:lvl>
    <w:lvl w:ilvl="2" w:tplc="7C30DE34">
      <w:start w:val="102"/>
      <w:numFmt w:val="decimal"/>
      <w:lvlText w:val="%3."/>
      <w:lvlJc w:val="left"/>
      <w:pPr>
        <w:ind w:left="3206" w:hanging="375"/>
      </w:pPr>
      <w:rPr>
        <w:rFonts w:hint="default"/>
      </w:r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4">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nsid w:val="128476FB"/>
    <w:multiLevelType w:val="hybridMultilevel"/>
    <w:tmpl w:val="86A28298"/>
    <w:lvl w:ilvl="0" w:tplc="400A0001">
      <w:start w:val="1"/>
      <w:numFmt w:val="bullet"/>
      <w:lvlText w:val=""/>
      <w:lvlJc w:val="left"/>
      <w:pPr>
        <w:ind w:left="2520" w:hanging="360"/>
      </w:pPr>
      <w:rPr>
        <w:rFonts w:ascii="Symbol" w:hAnsi="Symbol" w:hint="default"/>
      </w:rPr>
    </w:lvl>
    <w:lvl w:ilvl="1" w:tplc="400A0003" w:tentative="1">
      <w:start w:val="1"/>
      <w:numFmt w:val="bullet"/>
      <w:lvlText w:val="o"/>
      <w:lvlJc w:val="left"/>
      <w:pPr>
        <w:ind w:left="3240" w:hanging="360"/>
      </w:pPr>
      <w:rPr>
        <w:rFonts w:ascii="Courier New" w:hAnsi="Courier New" w:cs="Courier New" w:hint="default"/>
      </w:rPr>
    </w:lvl>
    <w:lvl w:ilvl="2" w:tplc="400A0005" w:tentative="1">
      <w:start w:val="1"/>
      <w:numFmt w:val="bullet"/>
      <w:lvlText w:val=""/>
      <w:lvlJc w:val="left"/>
      <w:pPr>
        <w:ind w:left="3960" w:hanging="360"/>
      </w:pPr>
      <w:rPr>
        <w:rFonts w:ascii="Wingdings" w:hAnsi="Wingdings" w:hint="default"/>
      </w:rPr>
    </w:lvl>
    <w:lvl w:ilvl="3" w:tplc="400A0001" w:tentative="1">
      <w:start w:val="1"/>
      <w:numFmt w:val="bullet"/>
      <w:lvlText w:val=""/>
      <w:lvlJc w:val="left"/>
      <w:pPr>
        <w:ind w:left="4680" w:hanging="360"/>
      </w:pPr>
      <w:rPr>
        <w:rFonts w:ascii="Symbol" w:hAnsi="Symbol" w:hint="default"/>
      </w:rPr>
    </w:lvl>
    <w:lvl w:ilvl="4" w:tplc="400A0003" w:tentative="1">
      <w:start w:val="1"/>
      <w:numFmt w:val="bullet"/>
      <w:lvlText w:val="o"/>
      <w:lvlJc w:val="left"/>
      <w:pPr>
        <w:ind w:left="5400" w:hanging="360"/>
      </w:pPr>
      <w:rPr>
        <w:rFonts w:ascii="Courier New" w:hAnsi="Courier New" w:cs="Courier New" w:hint="default"/>
      </w:rPr>
    </w:lvl>
    <w:lvl w:ilvl="5" w:tplc="400A0005" w:tentative="1">
      <w:start w:val="1"/>
      <w:numFmt w:val="bullet"/>
      <w:lvlText w:val=""/>
      <w:lvlJc w:val="left"/>
      <w:pPr>
        <w:ind w:left="6120" w:hanging="360"/>
      </w:pPr>
      <w:rPr>
        <w:rFonts w:ascii="Wingdings" w:hAnsi="Wingdings" w:hint="default"/>
      </w:rPr>
    </w:lvl>
    <w:lvl w:ilvl="6" w:tplc="400A0001" w:tentative="1">
      <w:start w:val="1"/>
      <w:numFmt w:val="bullet"/>
      <w:lvlText w:val=""/>
      <w:lvlJc w:val="left"/>
      <w:pPr>
        <w:ind w:left="6840" w:hanging="360"/>
      </w:pPr>
      <w:rPr>
        <w:rFonts w:ascii="Symbol" w:hAnsi="Symbol" w:hint="default"/>
      </w:rPr>
    </w:lvl>
    <w:lvl w:ilvl="7" w:tplc="400A0003" w:tentative="1">
      <w:start w:val="1"/>
      <w:numFmt w:val="bullet"/>
      <w:lvlText w:val="o"/>
      <w:lvlJc w:val="left"/>
      <w:pPr>
        <w:ind w:left="7560" w:hanging="360"/>
      </w:pPr>
      <w:rPr>
        <w:rFonts w:ascii="Courier New" w:hAnsi="Courier New" w:cs="Courier New" w:hint="default"/>
      </w:rPr>
    </w:lvl>
    <w:lvl w:ilvl="8" w:tplc="400A0005" w:tentative="1">
      <w:start w:val="1"/>
      <w:numFmt w:val="bullet"/>
      <w:lvlText w:val=""/>
      <w:lvlJc w:val="left"/>
      <w:pPr>
        <w:ind w:left="8280" w:hanging="360"/>
      </w:pPr>
      <w:rPr>
        <w:rFonts w:ascii="Wingdings" w:hAnsi="Wingdings" w:hint="default"/>
      </w:rPr>
    </w:lvl>
  </w:abstractNum>
  <w:abstractNum w:abstractNumId="1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8">
    <w:nsid w:val="13AA1620"/>
    <w:multiLevelType w:val="hybridMultilevel"/>
    <w:tmpl w:val="D05E4F7A"/>
    <w:lvl w:ilvl="0" w:tplc="400A000F">
      <w:start w:val="1"/>
      <w:numFmt w:val="decimal"/>
      <w:lvlText w:val="%1."/>
      <w:lvlJc w:val="left"/>
      <w:pPr>
        <w:ind w:left="360" w:hanging="360"/>
      </w:pPr>
      <w:rPr>
        <w:rFonts w:hint="default"/>
        <w:b w:val="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82F6E49"/>
    <w:multiLevelType w:val="hybridMultilevel"/>
    <w:tmpl w:val="24EE2B3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23">
    <w:nsid w:val="194D4CF2"/>
    <w:multiLevelType w:val="hybridMultilevel"/>
    <w:tmpl w:val="573E374A"/>
    <w:lvl w:ilvl="0" w:tplc="10D4D7C2">
      <w:start w:val="1"/>
      <w:numFmt w:val="decimal"/>
      <w:lvlText w:val="%1."/>
      <w:lvlJc w:val="left"/>
      <w:pPr>
        <w:ind w:left="360" w:hanging="360"/>
      </w:pPr>
      <w:rPr>
        <w:b/>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5">
    <w:nsid w:val="1B483CFF"/>
    <w:multiLevelType w:val="hybridMultilevel"/>
    <w:tmpl w:val="751408DC"/>
    <w:lvl w:ilvl="0" w:tplc="400A0019">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1CAC1724"/>
    <w:multiLevelType w:val="multilevel"/>
    <w:tmpl w:val="E22EA7A0"/>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nsid w:val="25F0252D"/>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3">
    <w:nsid w:val="2CDA63F6"/>
    <w:multiLevelType w:val="hybridMultilevel"/>
    <w:tmpl w:val="B6D6BD7A"/>
    <w:lvl w:ilvl="0" w:tplc="6DB89EB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4">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5">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1554FE6"/>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9">
    <w:nsid w:val="33086C9E"/>
    <w:multiLevelType w:val="multilevel"/>
    <w:tmpl w:val="7618E3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3392370F"/>
    <w:multiLevelType w:val="multilevel"/>
    <w:tmpl w:val="E2F8DFB4"/>
    <w:lvl w:ilvl="0">
      <w:start w:val="24"/>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350656A1"/>
    <w:multiLevelType w:val="multilevel"/>
    <w:tmpl w:val="5C8007BE"/>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4">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5">
    <w:nsid w:val="373F332A"/>
    <w:multiLevelType w:val="hybridMultilevel"/>
    <w:tmpl w:val="EDB8583E"/>
    <w:lvl w:ilvl="0" w:tplc="CD9ED3C4">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6">
    <w:nsid w:val="37934F50"/>
    <w:multiLevelType w:val="multilevel"/>
    <w:tmpl w:val="312A6C4E"/>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7">
    <w:nsid w:val="38390FCC"/>
    <w:multiLevelType w:val="hybridMultilevel"/>
    <w:tmpl w:val="87A429FE"/>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3AA74A13"/>
    <w:multiLevelType w:val="multilevel"/>
    <w:tmpl w:val="127C6CD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0">
    <w:nsid w:val="3B1B4BC1"/>
    <w:multiLevelType w:val="hybridMultilevel"/>
    <w:tmpl w:val="1ECA90EC"/>
    <w:lvl w:ilvl="0" w:tplc="400A0017">
      <w:start w:val="1"/>
      <w:numFmt w:val="lowerLetter"/>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3BA85957"/>
    <w:multiLevelType w:val="hybridMultilevel"/>
    <w:tmpl w:val="9970F21A"/>
    <w:lvl w:ilvl="0" w:tplc="C8B213A2">
      <w:start w:val="1"/>
      <w:numFmt w:val="decimal"/>
      <w:lvlText w:val="%1."/>
      <w:lvlJc w:val="left"/>
      <w:pPr>
        <w:ind w:left="360" w:hanging="360"/>
      </w:pPr>
      <w:rPr>
        <w:rFonts w:ascii="Calibri" w:hAnsi="Calibri" w:hint="default"/>
        <w:b w:val="0"/>
        <w:sz w:val="22"/>
        <w:szCs w:val="16"/>
      </w:rPr>
    </w:lvl>
    <w:lvl w:ilvl="1" w:tplc="8F6245C4">
      <w:start w:val="1"/>
      <w:numFmt w:val="lowerLetter"/>
      <w:lvlText w:val="%2)"/>
      <w:lvlJc w:val="left"/>
      <w:pPr>
        <w:ind w:left="1200" w:hanging="480"/>
      </w:pPr>
      <w:rPr>
        <w:rFonts w:hint="default"/>
      </w:r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2">
    <w:nsid w:val="3C210FD6"/>
    <w:multiLevelType w:val="hybridMultilevel"/>
    <w:tmpl w:val="85602F72"/>
    <w:lvl w:ilvl="0" w:tplc="400A0001">
      <w:start w:val="1"/>
      <w:numFmt w:val="bullet"/>
      <w:lvlText w:val=""/>
      <w:lvlJc w:val="left"/>
      <w:pPr>
        <w:ind w:left="785" w:hanging="360"/>
      </w:pPr>
      <w:rPr>
        <w:rFonts w:ascii="Symbol" w:hAnsi="Symbol"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53">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463051F0"/>
    <w:multiLevelType w:val="hybridMultilevel"/>
    <w:tmpl w:val="62421172"/>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5">
    <w:nsid w:val="48994760"/>
    <w:multiLevelType w:val="multilevel"/>
    <w:tmpl w:val="C7F6D718"/>
    <w:lvl w:ilvl="0">
      <w:start w:val="7"/>
      <w:numFmt w:val="decimal"/>
      <w:lvlText w:val="%1"/>
      <w:lvlJc w:val="left"/>
      <w:pPr>
        <w:ind w:left="360" w:hanging="360"/>
      </w:pPr>
      <w:rPr>
        <w:rFonts w:hint="default"/>
      </w:rPr>
    </w:lvl>
    <w:lvl w:ilvl="1">
      <w:start w:val="1"/>
      <w:numFmt w:val="decimal"/>
      <w:lvlText w:val="%1.%2"/>
      <w:lvlJc w:val="left"/>
      <w:pPr>
        <w:ind w:left="3621" w:hanging="360"/>
      </w:pPr>
      <w:rPr>
        <w:rFonts w:hint="default"/>
        <w:b/>
        <w:color w:val="auto"/>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56">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7">
    <w:nsid w:val="4C2E4739"/>
    <w:multiLevelType w:val="multilevel"/>
    <w:tmpl w:val="55D897D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0">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1">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2">
    <w:nsid w:val="4FBB0EC5"/>
    <w:multiLevelType w:val="hybridMultilevel"/>
    <w:tmpl w:val="D5F22692"/>
    <w:lvl w:ilvl="0" w:tplc="C82E01F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65">
    <w:nsid w:val="52FC5BF6"/>
    <w:multiLevelType w:val="multilevel"/>
    <w:tmpl w:val="8AC06CBE"/>
    <w:lvl w:ilvl="0">
      <w:start w:val="9"/>
      <w:numFmt w:val="decimal"/>
      <w:lvlText w:val="%1"/>
      <w:lvlJc w:val="left"/>
      <w:pPr>
        <w:ind w:left="360" w:hanging="360"/>
      </w:pPr>
      <w:rPr>
        <w:rFonts w:ascii="Calibri" w:hAnsi="Calibri" w:cs="Calibri" w:hint="default"/>
        <w:sz w:val="22"/>
      </w:rPr>
    </w:lvl>
    <w:lvl w:ilvl="1">
      <w:start w:val="2"/>
      <w:numFmt w:val="decimal"/>
      <w:lvlText w:val="%1.%2"/>
      <w:lvlJc w:val="left"/>
      <w:pPr>
        <w:ind w:left="1211" w:hanging="360"/>
      </w:pPr>
      <w:rPr>
        <w:rFonts w:ascii="Arial" w:hAnsi="Arial" w:cs="Arial" w:hint="default"/>
        <w:b/>
        <w:sz w:val="20"/>
        <w:szCs w:val="20"/>
      </w:rPr>
    </w:lvl>
    <w:lvl w:ilvl="2">
      <w:start w:val="1"/>
      <w:numFmt w:val="decimal"/>
      <w:lvlText w:val="%1.%2.%3"/>
      <w:lvlJc w:val="left"/>
      <w:pPr>
        <w:ind w:left="2422" w:hanging="720"/>
      </w:pPr>
      <w:rPr>
        <w:rFonts w:ascii="Calibri" w:hAnsi="Calibri" w:cs="Calibri" w:hint="default"/>
        <w:sz w:val="22"/>
      </w:rPr>
    </w:lvl>
    <w:lvl w:ilvl="3">
      <w:start w:val="1"/>
      <w:numFmt w:val="decimal"/>
      <w:lvlText w:val="%1.%2.%3.%4"/>
      <w:lvlJc w:val="left"/>
      <w:pPr>
        <w:ind w:left="3273" w:hanging="720"/>
      </w:pPr>
      <w:rPr>
        <w:rFonts w:ascii="Calibri" w:hAnsi="Calibri" w:cs="Calibri" w:hint="default"/>
        <w:sz w:val="22"/>
      </w:rPr>
    </w:lvl>
    <w:lvl w:ilvl="4">
      <w:start w:val="1"/>
      <w:numFmt w:val="decimal"/>
      <w:lvlText w:val="%1.%2.%3.%4.%5"/>
      <w:lvlJc w:val="left"/>
      <w:pPr>
        <w:ind w:left="4484" w:hanging="1080"/>
      </w:pPr>
      <w:rPr>
        <w:rFonts w:ascii="Calibri" w:hAnsi="Calibri" w:cs="Calibri" w:hint="default"/>
        <w:sz w:val="22"/>
      </w:rPr>
    </w:lvl>
    <w:lvl w:ilvl="5">
      <w:start w:val="1"/>
      <w:numFmt w:val="decimal"/>
      <w:lvlText w:val="%1.%2.%3.%4.%5.%6"/>
      <w:lvlJc w:val="left"/>
      <w:pPr>
        <w:ind w:left="5335" w:hanging="1080"/>
      </w:pPr>
      <w:rPr>
        <w:rFonts w:ascii="Calibri" w:hAnsi="Calibri" w:cs="Calibri" w:hint="default"/>
        <w:sz w:val="22"/>
      </w:rPr>
    </w:lvl>
    <w:lvl w:ilvl="6">
      <w:start w:val="1"/>
      <w:numFmt w:val="decimal"/>
      <w:lvlText w:val="%1.%2.%3.%4.%5.%6.%7"/>
      <w:lvlJc w:val="left"/>
      <w:pPr>
        <w:ind w:left="6546" w:hanging="1440"/>
      </w:pPr>
      <w:rPr>
        <w:rFonts w:ascii="Calibri" w:hAnsi="Calibri" w:cs="Calibri" w:hint="default"/>
        <w:sz w:val="22"/>
      </w:rPr>
    </w:lvl>
    <w:lvl w:ilvl="7">
      <w:start w:val="1"/>
      <w:numFmt w:val="decimal"/>
      <w:lvlText w:val="%1.%2.%3.%4.%5.%6.%7.%8"/>
      <w:lvlJc w:val="left"/>
      <w:pPr>
        <w:ind w:left="7397" w:hanging="1440"/>
      </w:pPr>
      <w:rPr>
        <w:rFonts w:ascii="Calibri" w:hAnsi="Calibri" w:cs="Calibri" w:hint="default"/>
        <w:sz w:val="22"/>
      </w:rPr>
    </w:lvl>
    <w:lvl w:ilvl="8">
      <w:start w:val="1"/>
      <w:numFmt w:val="decimal"/>
      <w:lvlText w:val="%1.%2.%3.%4.%5.%6.%7.%8.%9"/>
      <w:lvlJc w:val="left"/>
      <w:pPr>
        <w:ind w:left="8608" w:hanging="1800"/>
      </w:pPr>
      <w:rPr>
        <w:rFonts w:ascii="Calibri" w:hAnsi="Calibri" w:cs="Calibri" w:hint="default"/>
        <w:sz w:val="22"/>
      </w:rPr>
    </w:lvl>
  </w:abstractNum>
  <w:abstractNum w:abstractNumId="66">
    <w:nsid w:val="52FD73D3"/>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53A079B7"/>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9">
    <w:nsid w:val="58352FDD"/>
    <w:multiLevelType w:val="multilevel"/>
    <w:tmpl w:val="AB6825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586F5966"/>
    <w:multiLevelType w:val="hybridMultilevel"/>
    <w:tmpl w:val="69DCA014"/>
    <w:lvl w:ilvl="0" w:tplc="86B4516C">
      <w:start w:val="1"/>
      <w:numFmt w:val="lowerLetter"/>
      <w:lvlText w:val="%1)"/>
      <w:lvlJc w:val="left"/>
      <w:pPr>
        <w:ind w:left="1068" w:hanging="360"/>
      </w:pPr>
      <w:rPr>
        <w:rFonts w:hint="default"/>
        <w:b/>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71">
    <w:nsid w:val="5E44173F"/>
    <w:multiLevelType w:val="hybridMultilevel"/>
    <w:tmpl w:val="2C9A8B62"/>
    <w:lvl w:ilvl="0" w:tplc="889C5F16">
      <w:start w:val="1"/>
      <w:numFmt w:val="bullet"/>
      <w:lvlText w:val="-"/>
      <w:lvlJc w:val="left"/>
      <w:pPr>
        <w:ind w:left="720" w:hanging="360"/>
      </w:pPr>
      <w:rPr>
        <w:rFonts w:ascii="Calibri" w:eastAsia="Times New Roman" w:hAnsi="Calibri"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62594320"/>
    <w:multiLevelType w:val="multilevel"/>
    <w:tmpl w:val="662062B0"/>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7">
    <w:nsid w:val="6853055E"/>
    <w:multiLevelType w:val="multilevel"/>
    <w:tmpl w:val="0BDA1EB2"/>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9">
    <w:nsid w:val="6C901D4A"/>
    <w:multiLevelType w:val="multilevel"/>
    <w:tmpl w:val="59CEA58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0">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1">
    <w:nsid w:val="6F5444EA"/>
    <w:multiLevelType w:val="hybridMultilevel"/>
    <w:tmpl w:val="15409E76"/>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82">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nsid w:val="746B77B2"/>
    <w:multiLevelType w:val="hybridMultilevel"/>
    <w:tmpl w:val="AA46CC7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nsid w:val="7A421AA9"/>
    <w:multiLevelType w:val="hybridMultilevel"/>
    <w:tmpl w:val="34A06450"/>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7">
    <w:nsid w:val="7B302BE2"/>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nsid w:val="7BFB0ECB"/>
    <w:multiLevelType w:val="multilevel"/>
    <w:tmpl w:val="0B7A9A88"/>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9">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1">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4"/>
  </w:num>
  <w:num w:numId="2">
    <w:abstractNumId w:val="28"/>
  </w:num>
  <w:num w:numId="3">
    <w:abstractNumId w:val="72"/>
  </w:num>
  <w:num w:numId="4">
    <w:abstractNumId w:val="16"/>
  </w:num>
  <w:num w:numId="5">
    <w:abstractNumId w:val="38"/>
  </w:num>
  <w:num w:numId="6">
    <w:abstractNumId w:val="43"/>
  </w:num>
  <w:num w:numId="7">
    <w:abstractNumId w:val="0"/>
  </w:num>
  <w:num w:numId="8">
    <w:abstractNumId w:val="82"/>
  </w:num>
  <w:num w:numId="9">
    <w:abstractNumId w:val="14"/>
  </w:num>
  <w:num w:numId="10">
    <w:abstractNumId w:val="17"/>
  </w:num>
  <w:num w:numId="11">
    <w:abstractNumId w:val="63"/>
  </w:num>
  <w:num w:numId="12">
    <w:abstractNumId w:val="59"/>
  </w:num>
  <w:num w:numId="13">
    <w:abstractNumId w:val="2"/>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68"/>
  </w:num>
  <w:num w:numId="17">
    <w:abstractNumId w:val="35"/>
  </w:num>
  <w:num w:numId="18">
    <w:abstractNumId w:val="4"/>
  </w:num>
  <w:num w:numId="19">
    <w:abstractNumId w:val="85"/>
  </w:num>
  <w:num w:numId="20">
    <w:abstractNumId w:val="73"/>
  </w:num>
  <w:num w:numId="21">
    <w:abstractNumId w:val="48"/>
  </w:num>
  <w:num w:numId="22">
    <w:abstractNumId w:val="31"/>
  </w:num>
  <w:num w:numId="23">
    <w:abstractNumId w:val="90"/>
  </w:num>
  <w:num w:numId="24">
    <w:abstractNumId w:val="91"/>
  </w:num>
  <w:num w:numId="25">
    <w:abstractNumId w:val="20"/>
  </w:num>
  <w:num w:numId="26">
    <w:abstractNumId w:val="30"/>
  </w:num>
  <w:num w:numId="27">
    <w:abstractNumId w:val="83"/>
  </w:num>
  <w:num w:numId="28">
    <w:abstractNumId w:val="26"/>
  </w:num>
  <w:num w:numId="29">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3"/>
  </w:num>
  <w:num w:numId="33">
    <w:abstractNumId w:val="44"/>
  </w:num>
  <w:num w:numId="34">
    <w:abstractNumId w:val="8"/>
  </w:num>
  <w:num w:numId="35">
    <w:abstractNumId w:val="11"/>
  </w:num>
  <w:num w:numId="36">
    <w:abstractNumId w:val="55"/>
  </w:num>
  <w:num w:numId="37">
    <w:abstractNumId w:val="13"/>
  </w:num>
  <w:num w:numId="38">
    <w:abstractNumId w:val="4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5"/>
  </w:num>
  <w:num w:numId="40">
    <w:abstractNumId w:val="25"/>
  </w:num>
  <w:num w:numId="41">
    <w:abstractNumId w:val="74"/>
  </w:num>
  <w:num w:numId="42">
    <w:abstractNumId w:val="70"/>
  </w:num>
  <w:num w:numId="43">
    <w:abstractNumId w:val="33"/>
  </w:num>
  <w:num w:numId="44">
    <w:abstractNumId w:val="69"/>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9"/>
  </w:num>
  <w:num w:numId="47">
    <w:abstractNumId w:val="50"/>
  </w:num>
  <w:num w:numId="48">
    <w:abstractNumId w:val="65"/>
  </w:num>
  <w:num w:numId="49">
    <w:abstractNumId w:val="10"/>
  </w:num>
  <w:num w:numId="50">
    <w:abstractNumId w:val="57"/>
  </w:num>
  <w:num w:numId="51">
    <w:abstractNumId w:val="7"/>
  </w:num>
  <w:num w:numId="52">
    <w:abstractNumId w:val="41"/>
  </w:num>
  <w:num w:numId="53">
    <w:abstractNumId w:val="77"/>
  </w:num>
  <w:num w:numId="54">
    <w:abstractNumId w:val="29"/>
    <w:lvlOverride w:ilvl="0">
      <w:startOverride w:val="2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5"/>
  </w:num>
  <w:num w:numId="56">
    <w:abstractNumId w:val="88"/>
  </w:num>
  <w:num w:numId="57">
    <w:abstractNumId w:val="27"/>
  </w:num>
  <w:num w:numId="58">
    <w:abstractNumId w:val="40"/>
  </w:num>
  <w:num w:numId="59">
    <w:abstractNumId w:val="18"/>
  </w:num>
  <w:num w:numId="60">
    <w:abstractNumId w:val="1"/>
  </w:num>
  <w:num w:numId="61">
    <w:abstractNumId w:val="79"/>
  </w:num>
  <w:num w:numId="62">
    <w:abstractNumId w:val="81"/>
  </w:num>
  <w:num w:numId="63">
    <w:abstractNumId w:val="84"/>
  </w:num>
  <w:num w:numId="64">
    <w:abstractNumId w:val="9"/>
  </w:num>
  <w:num w:numId="65">
    <w:abstractNumId w:val="39"/>
  </w:num>
  <w:num w:numId="66">
    <w:abstractNumId w:val="71"/>
  </w:num>
  <w:num w:numId="67">
    <w:abstractNumId w:val="54"/>
  </w:num>
  <w:num w:numId="68">
    <w:abstractNumId w:val="47"/>
  </w:num>
  <w:num w:numId="69">
    <w:abstractNumId w:val="87"/>
  </w:num>
  <w:num w:numId="70">
    <w:abstractNumId w:val="66"/>
  </w:num>
  <w:num w:numId="71">
    <w:abstractNumId w:val="6"/>
  </w:num>
  <w:num w:numId="72">
    <w:abstractNumId w:val="51"/>
  </w:num>
  <w:num w:numId="73">
    <w:abstractNumId w:val="36"/>
  </w:num>
  <w:num w:numId="74">
    <w:abstractNumId w:val="67"/>
  </w:num>
  <w:num w:numId="75">
    <w:abstractNumId w:val="5"/>
  </w:num>
  <w:num w:numId="76">
    <w:abstractNumId w:val="62"/>
  </w:num>
  <w:num w:numId="77">
    <w:abstractNumId w:val="52"/>
  </w:num>
  <w:num w:numId="78">
    <w:abstractNumId w:val="19"/>
  </w:num>
  <w:num w:numId="79">
    <w:abstractNumId w:val="61"/>
  </w:num>
  <w:num w:numId="80">
    <w:abstractNumId w:val="60"/>
  </w:num>
  <w:num w:numId="81">
    <w:abstractNumId w:val="78"/>
  </w:num>
  <w:num w:numId="82">
    <w:abstractNumId w:val="86"/>
  </w:num>
  <w:num w:numId="83">
    <w:abstractNumId w:val="12"/>
  </w:num>
  <w:num w:numId="84">
    <w:abstractNumId w:val="75"/>
  </w:num>
  <w:num w:numId="85">
    <w:abstractNumId w:val="80"/>
  </w:num>
  <w:num w:numId="86">
    <w:abstractNumId w:val="22"/>
  </w:num>
  <w:num w:numId="87">
    <w:abstractNumId w:val="64"/>
  </w:num>
  <w:num w:numId="88">
    <w:abstractNumId w:val="56"/>
  </w:num>
  <w:num w:numId="89">
    <w:abstractNumId w:val="89"/>
  </w:num>
  <w:num w:numId="90">
    <w:abstractNumId w:val="23"/>
  </w:num>
  <w:num w:numId="91">
    <w:abstractNumId w:val="58"/>
  </w:num>
  <w:num w:numId="92">
    <w:abstractNumId w:val="76"/>
  </w:num>
  <w:num w:numId="93">
    <w:abstractNumId w:val="21"/>
  </w:num>
  <w:num w:numId="94">
    <w:abstractNumId w:val="42"/>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6A3"/>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345"/>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CED"/>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3D12"/>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700"/>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3A9"/>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122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6C6"/>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3E3"/>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876CF"/>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3B8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1CE"/>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1A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8F7CF5"/>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4A0"/>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53A"/>
    <w:rsid w:val="00A42A16"/>
    <w:rsid w:val="00A42DD5"/>
    <w:rsid w:val="00A433A0"/>
    <w:rsid w:val="00A43711"/>
    <w:rsid w:val="00A440FD"/>
    <w:rsid w:val="00A4446E"/>
    <w:rsid w:val="00A444F0"/>
    <w:rsid w:val="00A4453B"/>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0FD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1C85"/>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B64"/>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6E1"/>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CA1"/>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1E16"/>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976A5"/>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283"/>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3CEA"/>
    <w:rsid w:val="00FF3D1D"/>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311CE"/>
    <w:pPr>
      <w:widowControl w:val="0"/>
      <w:autoSpaceDE w:val="0"/>
      <w:autoSpaceDN w:val="0"/>
      <w:adjustRightInd w:val="0"/>
      <w:spacing w:after="220"/>
    </w:pPr>
    <w:rPr>
      <w:rFonts w:ascii="MECOND+Verdana" w:hAnsi="MECOND+Verdana"/>
      <w:sz w:val="24"/>
      <w:szCs w:val="24"/>
      <w:lang w:val="es-BO" w:eastAsia="es-ES"/>
    </w:rPr>
  </w:style>
  <w:style w:type="paragraph" w:customStyle="1" w:styleId="prrafodelista0">
    <w:name w:val="prrafodelista"/>
    <w:basedOn w:val="Normal"/>
    <w:rsid w:val="007311CE"/>
    <w:pPr>
      <w:ind w:left="708"/>
    </w:pPr>
    <w:rPr>
      <w:rFonts w:eastAsia="Calibri"/>
      <w:lang w:val="es-BO" w:eastAsia="es-ES"/>
    </w:rPr>
  </w:style>
  <w:style w:type="table" w:customStyle="1" w:styleId="Listaclara-nfasis11">
    <w:name w:val="Lista clara - Énfasis 11"/>
    <w:basedOn w:val="Tablanormal"/>
    <w:uiPriority w:val="61"/>
    <w:rsid w:val="007311CE"/>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7311CE"/>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7311CE"/>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7311CE"/>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BO"/>
    </w:rPr>
  </w:style>
  <w:style w:type="table" w:customStyle="1" w:styleId="Tabladecuadrcula6concolores-nfasis11">
    <w:name w:val="Tabla de cuadrícula 6 con colores - Énfasis 11"/>
    <w:basedOn w:val="Tablanormal"/>
    <w:next w:val="Tabladecuadrcula6concolores-nfasis12"/>
    <w:uiPriority w:val="51"/>
    <w:rsid w:val="007311CE"/>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7311CE"/>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onotaalfinal">
    <w:name w:val="endnote text"/>
    <w:basedOn w:val="Normal"/>
    <w:link w:val="TextonotaalfinalCar"/>
    <w:uiPriority w:val="99"/>
    <w:semiHidden/>
    <w:unhideWhenUsed/>
    <w:rsid w:val="007311CE"/>
    <w:pPr>
      <w:spacing w:after="200" w:line="276" w:lineRule="auto"/>
    </w:pPr>
    <w:rPr>
      <w:rFonts w:ascii="Calibri" w:eastAsia="Calibri" w:hAnsi="Calibri"/>
      <w:lang w:val="x-none"/>
    </w:rPr>
  </w:style>
  <w:style w:type="character" w:customStyle="1" w:styleId="TextonotaalfinalCar">
    <w:name w:val="Texto nota al final Car"/>
    <w:basedOn w:val="Fuentedeprrafopredeter"/>
    <w:link w:val="Textonotaalfinal"/>
    <w:uiPriority w:val="99"/>
    <w:semiHidden/>
    <w:rsid w:val="007311CE"/>
    <w:rPr>
      <w:rFonts w:ascii="Calibri" w:eastAsia="Calibri" w:hAnsi="Calibri"/>
      <w:lang w:val="x-none" w:eastAsia="en-US"/>
    </w:rPr>
  </w:style>
  <w:style w:type="table" w:customStyle="1" w:styleId="Tabladecuadrcula6concolores-nfasis13">
    <w:name w:val="Tabla de cuadrícula 6 con colores - Énfasis 13"/>
    <w:basedOn w:val="Tablanormal"/>
    <w:uiPriority w:val="51"/>
    <w:rsid w:val="007311CE"/>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2">
    <w:name w:val="2"/>
    <w:basedOn w:val="Normal"/>
    <w:next w:val="Normal"/>
    <w:unhideWhenUsed/>
    <w:qFormat/>
    <w:rsid w:val="007311CE"/>
    <w:pPr>
      <w:spacing w:after="200"/>
    </w:pPr>
    <w:rPr>
      <w:i/>
      <w:iCs/>
      <w:color w:val="1F497D"/>
      <w:sz w:val="18"/>
      <w:szCs w:val="18"/>
      <w:lang w:eastAsia="es-ES"/>
    </w:rPr>
  </w:style>
  <w:style w:type="paragraph" w:styleId="TDC4">
    <w:name w:val="toc 4"/>
    <w:basedOn w:val="Normal"/>
    <w:next w:val="Normal"/>
    <w:autoRedefine/>
    <w:semiHidden/>
    <w:rsid w:val="007311CE"/>
    <w:pPr>
      <w:ind w:left="720"/>
    </w:pPr>
    <w:rPr>
      <w:lang w:eastAsia="es-ES"/>
    </w:rPr>
  </w:style>
  <w:style w:type="paragraph" w:styleId="TDC5">
    <w:name w:val="toc 5"/>
    <w:basedOn w:val="Normal"/>
    <w:next w:val="Normal"/>
    <w:autoRedefine/>
    <w:semiHidden/>
    <w:rsid w:val="007311CE"/>
    <w:pPr>
      <w:ind w:left="960"/>
    </w:pPr>
    <w:rPr>
      <w:lang w:eastAsia="es-ES"/>
    </w:rPr>
  </w:style>
  <w:style w:type="paragraph" w:styleId="TDC6">
    <w:name w:val="toc 6"/>
    <w:basedOn w:val="Normal"/>
    <w:next w:val="Normal"/>
    <w:autoRedefine/>
    <w:semiHidden/>
    <w:rsid w:val="007311CE"/>
    <w:pPr>
      <w:ind w:left="1200"/>
    </w:pPr>
    <w:rPr>
      <w:lang w:eastAsia="es-ES"/>
    </w:rPr>
  </w:style>
  <w:style w:type="paragraph" w:styleId="TDC7">
    <w:name w:val="toc 7"/>
    <w:basedOn w:val="Normal"/>
    <w:next w:val="Normal"/>
    <w:autoRedefine/>
    <w:semiHidden/>
    <w:rsid w:val="007311CE"/>
    <w:pPr>
      <w:ind w:left="1440"/>
    </w:pPr>
    <w:rPr>
      <w:lang w:eastAsia="es-ES"/>
    </w:rPr>
  </w:style>
  <w:style w:type="paragraph" w:styleId="TDC8">
    <w:name w:val="toc 8"/>
    <w:basedOn w:val="Normal"/>
    <w:next w:val="Normal"/>
    <w:autoRedefine/>
    <w:semiHidden/>
    <w:rsid w:val="007311CE"/>
    <w:pPr>
      <w:ind w:left="1680"/>
    </w:pPr>
    <w:rPr>
      <w:lang w:eastAsia="es-ES"/>
    </w:rPr>
  </w:style>
  <w:style w:type="paragraph" w:styleId="TDC9">
    <w:name w:val="toc 9"/>
    <w:basedOn w:val="Normal"/>
    <w:next w:val="Normal"/>
    <w:autoRedefine/>
    <w:semiHidden/>
    <w:rsid w:val="007311CE"/>
    <w:pPr>
      <w:ind w:left="1920"/>
    </w:pPr>
    <w:rPr>
      <w:lang w:eastAsia="es-ES"/>
    </w:rPr>
  </w:style>
  <w:style w:type="paragraph" w:customStyle="1" w:styleId="CM12">
    <w:name w:val="CM12"/>
    <w:basedOn w:val="Normal"/>
    <w:next w:val="Normal"/>
    <w:rsid w:val="007311CE"/>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7311CE"/>
    <w:pPr>
      <w:widowControl w:val="0"/>
    </w:pPr>
    <w:rPr>
      <w:rFonts w:ascii="Verdana" w:hAnsi="Verdana" w:cs="Times New Roman"/>
      <w:color w:val="auto"/>
    </w:rPr>
  </w:style>
  <w:style w:type="paragraph" w:customStyle="1" w:styleId="CM8">
    <w:name w:val="CM8"/>
    <w:basedOn w:val="Default"/>
    <w:next w:val="Default"/>
    <w:rsid w:val="007311CE"/>
    <w:pPr>
      <w:widowControl w:val="0"/>
      <w:spacing w:line="246" w:lineRule="atLeast"/>
    </w:pPr>
    <w:rPr>
      <w:rFonts w:ascii="Verdana" w:hAnsi="Verdana" w:cs="Times New Roman"/>
      <w:color w:val="auto"/>
    </w:rPr>
  </w:style>
  <w:style w:type="paragraph" w:customStyle="1" w:styleId="CM14">
    <w:name w:val="CM14"/>
    <w:basedOn w:val="Default"/>
    <w:next w:val="Default"/>
    <w:rsid w:val="007311CE"/>
    <w:pPr>
      <w:widowControl w:val="0"/>
    </w:pPr>
    <w:rPr>
      <w:rFonts w:ascii="Verdana" w:hAnsi="Verdana" w:cs="Times New Roman"/>
      <w:color w:val="auto"/>
    </w:rPr>
  </w:style>
  <w:style w:type="paragraph" w:customStyle="1" w:styleId="ApendiceA2">
    <w:name w:val="Apendice A2"/>
    <w:basedOn w:val="Normal"/>
    <w:link w:val="ApendiceA2Car"/>
    <w:rsid w:val="007311CE"/>
    <w:pPr>
      <w:jc w:val="both"/>
    </w:pPr>
    <w:rPr>
      <w:rFonts w:ascii="Arial" w:hAnsi="Arial"/>
      <w:sz w:val="22"/>
      <w:szCs w:val="22"/>
      <w:lang w:eastAsia="es-ES"/>
    </w:rPr>
  </w:style>
  <w:style w:type="character" w:customStyle="1" w:styleId="ApendiceA2Car">
    <w:name w:val="Apendice A2 Car"/>
    <w:link w:val="ApendiceA2"/>
    <w:rsid w:val="007311CE"/>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72934619">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0.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B88D7-28E4-427F-945B-23DC4382F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67</Pages>
  <Words>24481</Words>
  <Characters>134650</Characters>
  <Application>Microsoft Office Word</Application>
  <DocSecurity>0</DocSecurity>
  <Lines>1122</Lines>
  <Paragraphs>317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158814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Jesus Weimar Cordova Nina</cp:lastModifiedBy>
  <cp:revision>3</cp:revision>
  <cp:lastPrinted>2019-08-01T22:22:00Z</cp:lastPrinted>
  <dcterms:created xsi:type="dcterms:W3CDTF">2019-08-01T22:24:00Z</dcterms:created>
  <dcterms:modified xsi:type="dcterms:W3CDTF">2019-08-01T22:30:00Z</dcterms:modified>
</cp:coreProperties>
</file>