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C62DB7"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-59690</wp:posOffset>
                </wp:positionH>
                <wp:positionV relativeFrom="paragraph">
                  <wp:posOffset>-115570</wp:posOffset>
                </wp:positionV>
                <wp:extent cx="5798820" cy="6093460"/>
                <wp:effectExtent l="0" t="0" r="68580" b="78740"/>
                <wp:wrapNone/>
                <wp:docPr id="1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A6B39" w:rsidRDefault="005A6B39" w:rsidP="0056607D">
                            <w:pPr>
                              <w:rPr>
                                <w:b/>
                              </w:rPr>
                            </w:pPr>
                          </w:p>
                          <w:p w:rsidR="005A6B39" w:rsidRPr="00786F34" w:rsidRDefault="005A6B39"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5A6B39" w:rsidRPr="008F17CF" w:rsidRDefault="005A6B39" w:rsidP="0056607D">
                            <w:pPr>
                              <w:rPr>
                                <w:rFonts w:ascii="Century Gothic" w:hAnsi="Century Gothic"/>
                                <w:b/>
                              </w:rPr>
                            </w:pPr>
                          </w:p>
                          <w:p w:rsidR="005A6B39" w:rsidRPr="008F17CF" w:rsidRDefault="005A6B39"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3020" cy="174371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3020" cy="1743710"/>
                                          </a:xfrm>
                                          <a:prstGeom prst="rect">
                                            <a:avLst/>
                                          </a:prstGeom>
                                          <a:noFill/>
                                          <a:ln>
                                            <a:noFill/>
                                          </a:ln>
                                        </pic:spPr>
                                      </pic:pic>
                                    </a:graphicData>
                                  </a:graphic>
                                </wp:inline>
                              </w:drawing>
                            </w:r>
                          </w:p>
                          <w:p w:rsidR="005A6B39" w:rsidRPr="008F17CF" w:rsidRDefault="005A6B39" w:rsidP="0075488C">
                            <w:pPr>
                              <w:jc w:val="center"/>
                              <w:rPr>
                                <w:rFonts w:ascii="Century Gothic" w:hAnsi="Century Gothic"/>
                                <w:b/>
                              </w:rPr>
                            </w:pPr>
                          </w:p>
                          <w:p w:rsidR="005A6B39" w:rsidRDefault="005A6B39" w:rsidP="00631500">
                            <w:pPr>
                              <w:jc w:val="center"/>
                              <w:rPr>
                                <w:rFonts w:ascii="Century Gothic" w:hAnsi="Century Gothic" w:cs="Arial"/>
                                <w:b/>
                                <w:sz w:val="32"/>
                                <w:szCs w:val="32"/>
                                <w:lang w:val="es-MX"/>
                              </w:rPr>
                            </w:pPr>
                          </w:p>
                          <w:p w:rsidR="005A6B39" w:rsidRPr="00786F34" w:rsidRDefault="005A6B3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5A6B39" w:rsidRPr="00786F34" w:rsidRDefault="005A6B3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5A6B39" w:rsidRPr="00786F34" w:rsidRDefault="005A6B39" w:rsidP="00631500">
                            <w:pPr>
                              <w:jc w:val="center"/>
                              <w:rPr>
                                <w:rFonts w:ascii="Century Gothic" w:hAnsi="Century Gothic" w:cs="Arial"/>
                                <w:b/>
                                <w:color w:val="0F243E"/>
                                <w:sz w:val="32"/>
                                <w:szCs w:val="32"/>
                              </w:rPr>
                            </w:pPr>
                          </w:p>
                          <w:p w:rsidR="005A6B39" w:rsidRPr="00786F34" w:rsidRDefault="005A6B3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5A6B39" w:rsidRPr="00786F34" w:rsidRDefault="005A6B3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5A6B39" w:rsidRPr="00786F34" w:rsidRDefault="005A6B39" w:rsidP="00631500">
                            <w:pPr>
                              <w:ind w:left="142"/>
                              <w:jc w:val="center"/>
                              <w:rPr>
                                <w:rFonts w:ascii="Century Gothic" w:hAnsi="Century Gothic" w:cs="Arial"/>
                                <w:b/>
                                <w:color w:val="0F243E"/>
                                <w:sz w:val="32"/>
                                <w:szCs w:val="32"/>
                              </w:rPr>
                            </w:pPr>
                          </w:p>
                          <w:p w:rsidR="005A6B39" w:rsidRPr="00786F34" w:rsidRDefault="005A6B39" w:rsidP="00631500">
                            <w:pPr>
                              <w:ind w:left="142"/>
                              <w:rPr>
                                <w:rFonts w:ascii="Century Gothic" w:hAnsi="Century Gothic"/>
                                <w:b/>
                                <w:color w:val="0F243E"/>
                              </w:rPr>
                            </w:pPr>
                          </w:p>
                          <w:p w:rsidR="005A6B39" w:rsidRPr="00C105AA" w:rsidRDefault="005A6B39" w:rsidP="00C105AA">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C105AA">
                              <w:rPr>
                                <w:rFonts w:ascii="Century Gothic" w:hAnsi="Century Gothic" w:cs="Century Gothic"/>
                                <w:b/>
                                <w:bCs/>
                                <w:color w:val="0F243E"/>
                                <w:sz w:val="28"/>
                                <w:szCs w:val="28"/>
                              </w:rPr>
                              <w:t>SOPORTE TÉCNICO IDIRECT AL HUB SATELITAL CNMCPTH</w:t>
                            </w:r>
                          </w:p>
                          <w:p w:rsidR="005A6B39" w:rsidRPr="00786F34" w:rsidRDefault="005A6B39" w:rsidP="00110229">
                            <w:pPr>
                              <w:autoSpaceDE w:val="0"/>
                              <w:autoSpaceDN w:val="0"/>
                              <w:adjustRightInd w:val="0"/>
                              <w:ind w:left="2127"/>
                              <w:jc w:val="center"/>
                              <w:rPr>
                                <w:rFonts w:ascii="Century Gothic" w:hAnsi="Century Gothic" w:cs="Century Gothic"/>
                                <w:b/>
                                <w:bCs/>
                                <w:color w:val="0F243E"/>
                                <w:sz w:val="28"/>
                                <w:szCs w:val="28"/>
                              </w:rPr>
                            </w:pPr>
                          </w:p>
                          <w:p w:rsidR="005A6B39" w:rsidRPr="00786F34" w:rsidRDefault="005A6B39"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00C50EC4" w:rsidRPr="00C50EC4">
                              <w:rPr>
                                <w:rFonts w:ascii="Century Gothic" w:hAnsi="Century Gothic" w:cs="Century Gothic"/>
                                <w:b/>
                                <w:bCs/>
                                <w:color w:val="0F243E"/>
                                <w:sz w:val="28"/>
                                <w:szCs w:val="28"/>
                              </w:rPr>
                              <w:t>GCC-EPNE-GNF-59-19</w:t>
                            </w:r>
                          </w:p>
                          <w:p w:rsidR="005A6B39" w:rsidRPr="00786F34" w:rsidRDefault="005A6B39" w:rsidP="0075488C">
                            <w:pPr>
                              <w:pStyle w:val="Textodebloque"/>
                              <w:rPr>
                                <w:rFonts w:ascii="Century Gothic" w:hAnsi="Century Gothic"/>
                                <w:b/>
                                <w:color w:val="0F243E"/>
                                <w:sz w:val="20"/>
                              </w:rPr>
                            </w:pPr>
                          </w:p>
                          <w:p w:rsidR="005A6B39" w:rsidRPr="00241AE7" w:rsidRDefault="005A6B39" w:rsidP="0075488C">
                            <w:pPr>
                              <w:pStyle w:val="Textodebloque"/>
                              <w:rPr>
                                <w:rFonts w:ascii="Century Gothic" w:hAnsi="Century Gothic"/>
                                <w:b/>
                                <w:color w:val="0F243E"/>
                                <w:sz w:val="20"/>
                                <w:lang w:val="es-ES_tradnl"/>
                              </w:rPr>
                            </w:pPr>
                          </w:p>
                          <w:p w:rsidR="005A6B39" w:rsidRPr="008F17CF" w:rsidRDefault="005A6B39" w:rsidP="0075488C">
                            <w:pPr>
                              <w:pStyle w:val="Textodebloque"/>
                              <w:rPr>
                                <w:rFonts w:ascii="Century Gothic" w:hAnsi="Century Gothic"/>
                                <w:b/>
                                <w:sz w:val="20"/>
                              </w:rPr>
                            </w:pPr>
                          </w:p>
                          <w:p w:rsidR="005A6B39" w:rsidRPr="008F17CF" w:rsidRDefault="005A6B39"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7pt;margin-top:-9.1pt;width:456.6pt;height:47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smJcwIAAPMEAAAOAAAAZHJzL2Uyb0RvYy54bWysVE1v1DAQvSPxHyzfabLb/ehGzVZVSxFS&#10;gYqCOHttJzE4dhh7N9v+esaTdNlSTggfLNtjv5k3b8bnF/vWsp2GYLwr+eQk50w76ZVxdcm/frl5&#10;c8ZZiMIpYb3TJX/QgV+sX78677tCT33jrdLAEMSFou9K3sTYFVkWZKNbEU58px0aKw+tiLiFOlMg&#10;ekRvbTbN80XWe1AdeKlDwNPrwcjXhF9VWsZPVRV0ZLbkGFukGWjepDlbn4uiBtE1Ro5hiH+IohXG&#10;odMD1LWIgm3BvIBqjQQffBVPpG8zX1VGauKAbCb5H2zuG9Fp4oLJCd0hTeH/wcqPuztgRqF2p5w5&#10;0aJGl9voyTWbpvz0XSjw2n13B4lh6G69/BGY81eNcLW+BPB9o4XCqCbpfvbsQdoEfMo2/QevEF0g&#10;OqVqX0GbADEJbE+KPBwU0fvIJB7Ol6uzsykKJ9G2yFenswVploni6XkHIb7TvmVpUXLwW6c+o+7k&#10;Q+xuQyRd1EhOqO+cVa1FlXfCsvliuaCgRTHeRegnSKLrrVE3xlraQL25ssDwZclvaIyPw/E161hf&#10;8tV8OqcgntnCMURO428QRIOKM6X2rVO0jsLYYY1RWpdC0lTkI0u/jRruG9UzZVIyJvlyuUBdlcGS&#10;ny4Hb0zYGntVRuAMfPxmYkNqp+S/IHlKY4zwAI8iP/NMkieVh2qJ+81+LJyNVw8oPvohhfGnwEXj&#10;4ZGzHruu5OHnVoDmzL53WECryWyW2pQ2s/kySQ/Hls2xRTiJUCWPnA3Lqzi09rYDUzcpAcTI+VTS&#10;lYlP1TlENZYqdhbxGX+B1LrHe7r1+69a/wIAAP//AwBQSwMEFAAGAAgAAAAhAHno+yDfAAAACgEA&#10;AA8AAABkcnMvZG93bnJldi54bWxMj0FPwzAMhe9I/IfISLttabcIbaXpNIF2ggtjEte0MW1Z43RN&#10;1hV+PeYEJ9t6T8/fy7eT68SIQ2g9aUgXCQikytuWag3Ht/18DSJEQ9Z0nlDDFwbYFrc3ucmsv9Ir&#10;jodYCw6hkBkNTYx9JmWoGnQmLHyPxNqHH5yJfA61tIO5crjr5DJJ7qUzLfGHxvT42GB1Olychqn1&#10;L0/q+TyWapWe3o/+e+zpU+vZ3bR7ABFxin9m+MVndCiYqfQXskF0GuYbxU6e6XoJgg2bZMVdSl5U&#10;qkAWufxfofgBAAD//wMAUEsBAi0AFAAGAAgAAAAhALaDOJL+AAAA4QEAABMAAAAAAAAAAAAAAAAA&#10;AAAAAFtDb250ZW50X1R5cGVzXS54bWxQSwECLQAUAAYACAAAACEAOP0h/9YAAACUAQAACwAAAAAA&#10;AAAAAAAAAAAvAQAAX3JlbHMvLnJlbHNQSwECLQAUAAYACAAAACEAjCbJiXMCAADzBAAADgAAAAAA&#10;AAAAAAAAAAAuAgAAZHJzL2Uyb0RvYy54bWxQSwECLQAUAAYACAAAACEAeej7IN8AAAAKAQAADwAA&#10;AAAAAAAAAAAAAADNBAAAZHJzL2Rvd25yZXYueG1sUEsFBgAAAAAEAAQA8wAAANkFAAAAAA==&#10;">
                <v:shadow on="t" color="#333" offset="6pt,6pt"/>
                <v:textbox>
                  <w:txbxContent>
                    <w:p w:rsidR="005A6B39" w:rsidRDefault="005A6B39" w:rsidP="0056607D">
                      <w:pPr>
                        <w:rPr>
                          <w:b/>
                        </w:rPr>
                      </w:pPr>
                    </w:p>
                    <w:p w:rsidR="005A6B39" w:rsidRPr="00786F34" w:rsidRDefault="005A6B39"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5A6B39" w:rsidRPr="008F17CF" w:rsidRDefault="005A6B39" w:rsidP="0056607D">
                      <w:pPr>
                        <w:rPr>
                          <w:rFonts w:ascii="Century Gothic" w:hAnsi="Century Gothic"/>
                          <w:b/>
                        </w:rPr>
                      </w:pPr>
                    </w:p>
                    <w:p w:rsidR="005A6B39" w:rsidRPr="008F17CF" w:rsidRDefault="005A6B39"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3020" cy="174371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3020" cy="1743710"/>
                                    </a:xfrm>
                                    <a:prstGeom prst="rect">
                                      <a:avLst/>
                                    </a:prstGeom>
                                    <a:noFill/>
                                    <a:ln>
                                      <a:noFill/>
                                    </a:ln>
                                  </pic:spPr>
                                </pic:pic>
                              </a:graphicData>
                            </a:graphic>
                          </wp:inline>
                        </w:drawing>
                      </w:r>
                    </w:p>
                    <w:p w:rsidR="005A6B39" w:rsidRPr="008F17CF" w:rsidRDefault="005A6B39" w:rsidP="0075488C">
                      <w:pPr>
                        <w:jc w:val="center"/>
                        <w:rPr>
                          <w:rFonts w:ascii="Century Gothic" w:hAnsi="Century Gothic"/>
                          <w:b/>
                        </w:rPr>
                      </w:pPr>
                    </w:p>
                    <w:p w:rsidR="005A6B39" w:rsidRDefault="005A6B39" w:rsidP="00631500">
                      <w:pPr>
                        <w:jc w:val="center"/>
                        <w:rPr>
                          <w:rFonts w:ascii="Century Gothic" w:hAnsi="Century Gothic" w:cs="Arial"/>
                          <w:b/>
                          <w:sz w:val="32"/>
                          <w:szCs w:val="32"/>
                          <w:lang w:val="es-MX"/>
                        </w:rPr>
                      </w:pPr>
                    </w:p>
                    <w:p w:rsidR="005A6B39" w:rsidRPr="00786F34" w:rsidRDefault="005A6B3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5A6B39" w:rsidRPr="00786F34" w:rsidRDefault="005A6B3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5A6B39" w:rsidRPr="00786F34" w:rsidRDefault="005A6B39" w:rsidP="00631500">
                      <w:pPr>
                        <w:jc w:val="center"/>
                        <w:rPr>
                          <w:rFonts w:ascii="Century Gothic" w:hAnsi="Century Gothic" w:cs="Arial"/>
                          <w:b/>
                          <w:color w:val="0F243E"/>
                          <w:sz w:val="32"/>
                          <w:szCs w:val="32"/>
                        </w:rPr>
                      </w:pPr>
                    </w:p>
                    <w:p w:rsidR="005A6B39" w:rsidRPr="00786F34" w:rsidRDefault="005A6B3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5A6B39" w:rsidRPr="00786F34" w:rsidRDefault="005A6B3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5A6B39" w:rsidRPr="00786F34" w:rsidRDefault="005A6B39" w:rsidP="00631500">
                      <w:pPr>
                        <w:ind w:left="142"/>
                        <w:jc w:val="center"/>
                        <w:rPr>
                          <w:rFonts w:ascii="Century Gothic" w:hAnsi="Century Gothic" w:cs="Arial"/>
                          <w:b/>
                          <w:color w:val="0F243E"/>
                          <w:sz w:val="32"/>
                          <w:szCs w:val="32"/>
                        </w:rPr>
                      </w:pPr>
                    </w:p>
                    <w:p w:rsidR="005A6B39" w:rsidRPr="00786F34" w:rsidRDefault="005A6B39" w:rsidP="00631500">
                      <w:pPr>
                        <w:ind w:left="142"/>
                        <w:rPr>
                          <w:rFonts w:ascii="Century Gothic" w:hAnsi="Century Gothic"/>
                          <w:b/>
                          <w:color w:val="0F243E"/>
                        </w:rPr>
                      </w:pPr>
                    </w:p>
                    <w:p w:rsidR="005A6B39" w:rsidRPr="00C105AA" w:rsidRDefault="005A6B39" w:rsidP="00C105AA">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C105AA">
                        <w:rPr>
                          <w:rFonts w:ascii="Century Gothic" w:hAnsi="Century Gothic" w:cs="Century Gothic"/>
                          <w:b/>
                          <w:bCs/>
                          <w:color w:val="0F243E"/>
                          <w:sz w:val="28"/>
                          <w:szCs w:val="28"/>
                        </w:rPr>
                        <w:t>SOPORTE TÉCNICO IDIRECT AL HUB SATELITAL CNMCPTH</w:t>
                      </w:r>
                    </w:p>
                    <w:p w:rsidR="005A6B39" w:rsidRPr="00786F34" w:rsidRDefault="005A6B39" w:rsidP="00110229">
                      <w:pPr>
                        <w:autoSpaceDE w:val="0"/>
                        <w:autoSpaceDN w:val="0"/>
                        <w:adjustRightInd w:val="0"/>
                        <w:ind w:left="2127"/>
                        <w:jc w:val="center"/>
                        <w:rPr>
                          <w:rFonts w:ascii="Century Gothic" w:hAnsi="Century Gothic" w:cs="Century Gothic"/>
                          <w:b/>
                          <w:bCs/>
                          <w:color w:val="0F243E"/>
                          <w:sz w:val="28"/>
                          <w:szCs w:val="28"/>
                        </w:rPr>
                      </w:pPr>
                    </w:p>
                    <w:p w:rsidR="005A6B39" w:rsidRPr="00786F34" w:rsidRDefault="005A6B39"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00C50EC4" w:rsidRPr="00C50EC4">
                        <w:rPr>
                          <w:rFonts w:ascii="Century Gothic" w:hAnsi="Century Gothic" w:cs="Century Gothic"/>
                          <w:b/>
                          <w:bCs/>
                          <w:color w:val="0F243E"/>
                          <w:sz w:val="28"/>
                          <w:szCs w:val="28"/>
                        </w:rPr>
                        <w:t>GCC-EPNE-GNF-59-19</w:t>
                      </w:r>
                    </w:p>
                    <w:p w:rsidR="005A6B39" w:rsidRPr="00786F34" w:rsidRDefault="005A6B39" w:rsidP="0075488C">
                      <w:pPr>
                        <w:pStyle w:val="Textodebloque"/>
                        <w:rPr>
                          <w:rFonts w:ascii="Century Gothic" w:hAnsi="Century Gothic"/>
                          <w:b/>
                          <w:color w:val="0F243E"/>
                          <w:sz w:val="20"/>
                        </w:rPr>
                      </w:pPr>
                    </w:p>
                    <w:p w:rsidR="005A6B39" w:rsidRPr="00241AE7" w:rsidRDefault="005A6B39" w:rsidP="0075488C">
                      <w:pPr>
                        <w:pStyle w:val="Textodebloque"/>
                        <w:rPr>
                          <w:rFonts w:ascii="Century Gothic" w:hAnsi="Century Gothic"/>
                          <w:b/>
                          <w:color w:val="0F243E"/>
                          <w:sz w:val="20"/>
                          <w:lang w:val="es-ES_tradnl"/>
                        </w:rPr>
                      </w:pPr>
                    </w:p>
                    <w:p w:rsidR="005A6B39" w:rsidRPr="008F17CF" w:rsidRDefault="005A6B39" w:rsidP="0075488C">
                      <w:pPr>
                        <w:pStyle w:val="Textodebloque"/>
                        <w:rPr>
                          <w:rFonts w:ascii="Century Gothic" w:hAnsi="Century Gothic"/>
                          <w:b/>
                          <w:sz w:val="20"/>
                        </w:rPr>
                      </w:pPr>
                    </w:p>
                    <w:p w:rsidR="005A6B39" w:rsidRPr="008F17CF" w:rsidRDefault="005A6B39"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3E1FC3" w:rsidRPr="003E1FC3" w:rsidTr="003E1FC3">
        <w:trPr>
          <w:trHeight w:val="363"/>
          <w:jc w:val="right"/>
        </w:trPr>
        <w:tc>
          <w:tcPr>
            <w:tcW w:w="4503" w:type="dxa"/>
            <w:shd w:val="clear" w:color="auto" w:fill="auto"/>
            <w:vAlign w:val="center"/>
          </w:tcPr>
          <w:p w:rsidR="00D277D4" w:rsidRPr="003E1FC3" w:rsidRDefault="00D277D4" w:rsidP="00340999">
            <w:pPr>
              <w:jc w:val="center"/>
              <w:rPr>
                <w:rFonts w:ascii="Verdana" w:eastAsia="Calibri" w:hAnsi="Verdana" w:cs="Arial"/>
                <w:b/>
                <w:color w:val="FFFFFF" w:themeColor="background1"/>
                <w:sz w:val="18"/>
                <w:szCs w:val="18"/>
              </w:rPr>
            </w:pPr>
            <w:r w:rsidRPr="003E1FC3">
              <w:rPr>
                <w:rFonts w:ascii="Verdana" w:eastAsia="Calibri" w:hAnsi="Verdana" w:cs="Arial"/>
                <w:b/>
                <w:color w:val="FFFFFF" w:themeColor="background1"/>
                <w:sz w:val="18"/>
                <w:szCs w:val="18"/>
              </w:rPr>
              <w:t>ELABORADO POR:</w:t>
            </w:r>
          </w:p>
        </w:tc>
        <w:tc>
          <w:tcPr>
            <w:tcW w:w="4536" w:type="dxa"/>
            <w:shd w:val="clear" w:color="auto" w:fill="auto"/>
            <w:vAlign w:val="center"/>
          </w:tcPr>
          <w:p w:rsidR="00D277D4" w:rsidRPr="003E1FC3" w:rsidRDefault="00D277D4" w:rsidP="00340999">
            <w:pPr>
              <w:jc w:val="center"/>
              <w:rPr>
                <w:rFonts w:ascii="Verdana" w:eastAsia="Calibri" w:hAnsi="Verdana" w:cs="Arial"/>
                <w:b/>
                <w:color w:val="FFFFFF" w:themeColor="background1"/>
                <w:sz w:val="18"/>
                <w:szCs w:val="18"/>
              </w:rPr>
            </w:pPr>
            <w:r w:rsidRPr="003E1FC3">
              <w:rPr>
                <w:rFonts w:ascii="Verdana" w:eastAsia="Calibri" w:hAnsi="Verdana" w:cs="Arial"/>
                <w:b/>
                <w:color w:val="FFFFFF" w:themeColor="background1"/>
                <w:sz w:val="18"/>
                <w:szCs w:val="18"/>
              </w:rPr>
              <w:t>APROBADO POR:</w:t>
            </w:r>
          </w:p>
        </w:tc>
      </w:tr>
      <w:tr w:rsidR="003E1FC3" w:rsidRPr="003E1FC3" w:rsidTr="003E1FC3">
        <w:trPr>
          <w:trHeight w:val="1479"/>
          <w:jc w:val="right"/>
        </w:trPr>
        <w:tc>
          <w:tcPr>
            <w:tcW w:w="4503" w:type="dxa"/>
            <w:shd w:val="clear" w:color="auto" w:fill="auto"/>
            <w:vAlign w:val="bottom"/>
          </w:tcPr>
          <w:p w:rsidR="00877E0A" w:rsidRPr="003E1FC3" w:rsidRDefault="00877E0A" w:rsidP="00877E0A">
            <w:pPr>
              <w:spacing w:line="240" w:lineRule="atLeast"/>
              <w:jc w:val="center"/>
              <w:rPr>
                <w:rFonts w:ascii="Lucida Handwriting" w:eastAsia="Calibri" w:hAnsi="Lucida Handwriting" w:cs="Arial"/>
                <w:i/>
                <w:color w:val="FFFFFF" w:themeColor="background1"/>
                <w:sz w:val="14"/>
                <w:szCs w:val="18"/>
              </w:rPr>
            </w:pPr>
            <w:r w:rsidRPr="003E1FC3">
              <w:rPr>
                <w:rFonts w:ascii="Lucida Handwriting" w:eastAsia="Calibri" w:hAnsi="Lucida Handwriting" w:cs="Arial"/>
                <w:i/>
                <w:color w:val="FFFFFF" w:themeColor="background1"/>
                <w:sz w:val="14"/>
                <w:szCs w:val="18"/>
              </w:rPr>
              <w:t>Lic. Edwin Flores Casas</w:t>
            </w:r>
          </w:p>
          <w:p w:rsidR="00877E0A" w:rsidRPr="003E1FC3" w:rsidRDefault="00877E0A" w:rsidP="00877E0A">
            <w:pPr>
              <w:spacing w:line="240" w:lineRule="atLeast"/>
              <w:jc w:val="center"/>
              <w:rPr>
                <w:rFonts w:ascii="Lucida Handwriting" w:eastAsia="Calibri" w:hAnsi="Lucida Handwriting" w:cs="Arial"/>
                <w:b/>
                <w:i/>
                <w:color w:val="FFFFFF" w:themeColor="background1"/>
                <w:sz w:val="14"/>
                <w:szCs w:val="18"/>
              </w:rPr>
            </w:pPr>
            <w:r w:rsidRPr="003E1FC3">
              <w:rPr>
                <w:rFonts w:ascii="Lucida Handwriting" w:eastAsia="Calibri" w:hAnsi="Lucida Handwriting" w:cs="Arial"/>
                <w:b/>
                <w:i/>
                <w:color w:val="FFFFFF" w:themeColor="background1"/>
                <w:sz w:val="14"/>
                <w:szCs w:val="18"/>
              </w:rPr>
              <w:t>Analista de Contrataciones IV</w:t>
            </w:r>
          </w:p>
          <w:p w:rsidR="00877E0A" w:rsidRPr="003E1FC3" w:rsidRDefault="00877E0A" w:rsidP="00877E0A">
            <w:pPr>
              <w:spacing w:line="240" w:lineRule="atLeast"/>
              <w:jc w:val="center"/>
              <w:rPr>
                <w:rFonts w:ascii="Lucida Handwriting" w:eastAsia="Calibri" w:hAnsi="Lucida Handwriting" w:cs="Arial"/>
                <w:b/>
                <w:i/>
                <w:color w:val="FFFFFF" w:themeColor="background1"/>
                <w:sz w:val="14"/>
                <w:szCs w:val="18"/>
              </w:rPr>
            </w:pPr>
            <w:r w:rsidRPr="003E1FC3">
              <w:rPr>
                <w:rFonts w:ascii="Lucida Handwriting" w:eastAsia="Calibri" w:hAnsi="Lucida Handwriting" w:cs="Arial"/>
                <w:b/>
                <w:i/>
                <w:color w:val="FFFFFF" w:themeColor="background1"/>
                <w:sz w:val="14"/>
                <w:szCs w:val="18"/>
              </w:rPr>
              <w:t>DNGC – GNCO</w:t>
            </w:r>
          </w:p>
          <w:p w:rsidR="00877E0A" w:rsidRPr="003E1FC3" w:rsidRDefault="00877E0A" w:rsidP="00877E0A">
            <w:pPr>
              <w:jc w:val="center"/>
              <w:rPr>
                <w:rFonts w:ascii="Verdana" w:eastAsia="Calibri" w:hAnsi="Verdana" w:cs="Arial"/>
                <w:b/>
                <w:color w:val="FFFFFF" w:themeColor="background1"/>
                <w:sz w:val="12"/>
                <w:szCs w:val="18"/>
              </w:rPr>
            </w:pPr>
            <w:r w:rsidRPr="003E1FC3">
              <w:rPr>
                <w:rFonts w:ascii="Verdana" w:eastAsia="Calibri" w:hAnsi="Verdana" w:cs="Arial"/>
                <w:b/>
                <w:color w:val="FFFFFF" w:themeColor="background1"/>
                <w:sz w:val="12"/>
                <w:szCs w:val="18"/>
              </w:rPr>
              <w:t xml:space="preserve">Firma y Sello </w:t>
            </w:r>
          </w:p>
          <w:p w:rsidR="00877E0A" w:rsidRPr="003E1FC3" w:rsidRDefault="00877E0A" w:rsidP="00877E0A">
            <w:pPr>
              <w:jc w:val="center"/>
              <w:rPr>
                <w:rFonts w:ascii="Verdana" w:eastAsia="Calibri" w:hAnsi="Verdana" w:cs="Arial"/>
                <w:b/>
                <w:color w:val="FFFFFF" w:themeColor="background1"/>
                <w:sz w:val="12"/>
                <w:szCs w:val="18"/>
              </w:rPr>
            </w:pPr>
          </w:p>
          <w:p w:rsidR="00877E0A" w:rsidRPr="003E1FC3" w:rsidRDefault="00932666" w:rsidP="00877E0A">
            <w:pPr>
              <w:jc w:val="center"/>
              <w:rPr>
                <w:rFonts w:ascii="Verdana" w:eastAsia="Calibri" w:hAnsi="Verdana" w:cs="Arial"/>
                <w:b/>
                <w:color w:val="FFFFFF" w:themeColor="background1"/>
                <w:sz w:val="12"/>
                <w:szCs w:val="18"/>
              </w:rPr>
            </w:pPr>
            <w:r w:rsidRPr="003E1FC3">
              <w:rPr>
                <w:rFonts w:ascii="Verdana" w:eastAsia="Calibri" w:hAnsi="Verdana" w:cs="Arial"/>
                <w:b/>
                <w:color w:val="FFFFFF" w:themeColor="background1"/>
                <w:sz w:val="12"/>
                <w:szCs w:val="18"/>
              </w:rPr>
              <w:t>Fecha: _</w:t>
            </w:r>
            <w:r w:rsidR="00877E0A" w:rsidRPr="003E1FC3">
              <w:rPr>
                <w:rFonts w:ascii="Verdana" w:eastAsia="Calibri" w:hAnsi="Verdana" w:cs="Arial"/>
                <w:b/>
                <w:color w:val="FFFFFF" w:themeColor="background1"/>
                <w:sz w:val="12"/>
                <w:szCs w:val="18"/>
              </w:rPr>
              <w:t>___/_____/________</w:t>
            </w:r>
          </w:p>
          <w:p w:rsidR="00877E0A" w:rsidRPr="003E1FC3" w:rsidRDefault="00877E0A" w:rsidP="00877E0A">
            <w:pPr>
              <w:jc w:val="center"/>
              <w:rPr>
                <w:rFonts w:ascii="Verdana" w:eastAsia="Calibri" w:hAnsi="Verdana" w:cs="Arial"/>
                <w:b/>
                <w:color w:val="FFFFFF" w:themeColor="background1"/>
                <w:sz w:val="18"/>
                <w:szCs w:val="18"/>
              </w:rPr>
            </w:pPr>
          </w:p>
        </w:tc>
        <w:tc>
          <w:tcPr>
            <w:tcW w:w="4536" w:type="dxa"/>
            <w:shd w:val="clear" w:color="auto" w:fill="auto"/>
            <w:vAlign w:val="bottom"/>
          </w:tcPr>
          <w:p w:rsidR="00877E0A" w:rsidRPr="003E1FC3" w:rsidRDefault="00877E0A" w:rsidP="00877E0A">
            <w:pPr>
              <w:jc w:val="center"/>
              <w:rPr>
                <w:rFonts w:ascii="Verdana" w:eastAsia="Calibri" w:hAnsi="Verdana" w:cs="Arial"/>
                <w:b/>
                <w:color w:val="FFFFFF" w:themeColor="background1"/>
                <w:sz w:val="12"/>
                <w:szCs w:val="18"/>
              </w:rPr>
            </w:pPr>
            <w:r w:rsidRPr="003E1FC3">
              <w:rPr>
                <w:rFonts w:ascii="Verdana" w:eastAsia="Calibri" w:hAnsi="Verdana" w:cs="Arial"/>
                <w:b/>
                <w:color w:val="FFFFFF" w:themeColor="background1"/>
                <w:sz w:val="12"/>
                <w:szCs w:val="18"/>
              </w:rPr>
              <w:t>Firma y Sello</w:t>
            </w:r>
          </w:p>
          <w:p w:rsidR="00877E0A" w:rsidRPr="003E1FC3" w:rsidRDefault="00877E0A" w:rsidP="00877E0A">
            <w:pPr>
              <w:jc w:val="center"/>
              <w:rPr>
                <w:rFonts w:ascii="Verdana" w:eastAsia="Calibri" w:hAnsi="Verdana" w:cs="Arial"/>
                <w:b/>
                <w:color w:val="FFFFFF" w:themeColor="background1"/>
                <w:sz w:val="12"/>
                <w:szCs w:val="18"/>
              </w:rPr>
            </w:pPr>
          </w:p>
          <w:p w:rsidR="00877E0A" w:rsidRPr="003E1FC3" w:rsidRDefault="00932666" w:rsidP="00877E0A">
            <w:pPr>
              <w:jc w:val="center"/>
              <w:rPr>
                <w:rFonts w:ascii="Verdana" w:eastAsia="Calibri" w:hAnsi="Verdana" w:cs="Arial"/>
                <w:b/>
                <w:color w:val="FFFFFF" w:themeColor="background1"/>
                <w:sz w:val="12"/>
                <w:szCs w:val="18"/>
              </w:rPr>
            </w:pPr>
            <w:r w:rsidRPr="003E1FC3">
              <w:rPr>
                <w:rFonts w:ascii="Verdana" w:eastAsia="Calibri" w:hAnsi="Verdana" w:cs="Arial"/>
                <w:b/>
                <w:color w:val="FFFFFF" w:themeColor="background1"/>
                <w:sz w:val="12"/>
                <w:szCs w:val="18"/>
              </w:rPr>
              <w:t>Fecha: _</w:t>
            </w:r>
            <w:r w:rsidR="00877E0A" w:rsidRPr="003E1FC3">
              <w:rPr>
                <w:rFonts w:ascii="Verdana" w:eastAsia="Calibri" w:hAnsi="Verdana" w:cs="Arial"/>
                <w:b/>
                <w:color w:val="FFFFFF" w:themeColor="background1"/>
                <w:sz w:val="12"/>
                <w:szCs w:val="18"/>
              </w:rPr>
              <w:t>___/_____/________</w:t>
            </w:r>
          </w:p>
          <w:p w:rsidR="00877E0A" w:rsidRPr="003E1FC3" w:rsidRDefault="00877E0A" w:rsidP="00877E0A">
            <w:pPr>
              <w:jc w:val="center"/>
              <w:rPr>
                <w:rFonts w:ascii="Verdana" w:eastAsia="Calibri" w:hAnsi="Verdana" w:cs="Arial"/>
                <w:b/>
                <w:color w:val="FFFFFF" w:themeColor="background1"/>
                <w:sz w:val="18"/>
                <w:szCs w:val="18"/>
              </w:rPr>
            </w:pPr>
          </w:p>
        </w:tc>
        <w:bookmarkStart w:id="0" w:name="_GoBack"/>
        <w:bookmarkEnd w:id="0"/>
      </w:tr>
    </w:tbl>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C6530" w:rsidRPr="004170FE" w:rsidTr="00EC653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C6530" w:rsidRPr="004170FE" w:rsidRDefault="00EC6530" w:rsidP="00EC6530">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C6530" w:rsidRPr="004170FE" w:rsidRDefault="00EC6530" w:rsidP="00EC6530">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C6530" w:rsidRPr="00EC6530" w:rsidRDefault="00EC6530" w:rsidP="00EC6530">
            <w:pPr>
              <w:rPr>
                <w:rFonts w:asciiTheme="minorHAnsi" w:hAnsiTheme="minorHAnsi" w:cstheme="minorHAnsi"/>
                <w:b/>
                <w:i/>
                <w:sz w:val="22"/>
                <w:szCs w:val="22"/>
              </w:rPr>
            </w:pPr>
            <w:r w:rsidRPr="00EC6530">
              <w:rPr>
                <w:rFonts w:asciiTheme="minorHAnsi" w:hAnsiTheme="minorHAnsi" w:cstheme="minorHAnsi"/>
                <w:b/>
                <w:i/>
                <w:sz w:val="22"/>
                <w:szCs w:val="22"/>
              </w:rPr>
              <w:t>PRECIO EVALUADO MAS BAJO</w:t>
            </w:r>
          </w:p>
        </w:tc>
      </w:tr>
      <w:tr w:rsidR="00EC6530" w:rsidRPr="004170FE" w:rsidTr="00EC653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C6530" w:rsidRPr="004170FE" w:rsidRDefault="00EC6530" w:rsidP="00EC6530">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C6530" w:rsidRPr="004170FE" w:rsidRDefault="00EC6530" w:rsidP="00EC6530">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C6530" w:rsidRPr="00EC6530" w:rsidRDefault="00EC6530" w:rsidP="00EC6530">
            <w:pPr>
              <w:rPr>
                <w:rFonts w:asciiTheme="minorHAnsi" w:hAnsiTheme="minorHAnsi" w:cstheme="minorHAnsi"/>
                <w:b/>
                <w:i/>
                <w:sz w:val="22"/>
                <w:szCs w:val="22"/>
              </w:rPr>
            </w:pPr>
            <w:r w:rsidRPr="00EC6530">
              <w:rPr>
                <w:rFonts w:asciiTheme="minorHAnsi" w:hAnsiTheme="minorHAnsi" w:cstheme="minorHAnsi"/>
                <w:b/>
                <w:i/>
                <w:sz w:val="22"/>
                <w:szCs w:val="22"/>
              </w:rPr>
              <w:t>POR EL TOTAL</w:t>
            </w:r>
          </w:p>
        </w:tc>
      </w:tr>
      <w:tr w:rsidR="00EC6530" w:rsidRPr="004170FE" w:rsidTr="00EC653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C6530" w:rsidRPr="004170FE" w:rsidRDefault="00EC6530" w:rsidP="00EC6530">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EC6530" w:rsidRPr="004170FE" w:rsidRDefault="00EC6530" w:rsidP="00EC6530">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C6530" w:rsidRPr="00EC6530" w:rsidRDefault="00EC6530" w:rsidP="00EC6530">
            <w:pPr>
              <w:rPr>
                <w:rFonts w:asciiTheme="minorHAnsi" w:hAnsiTheme="minorHAnsi" w:cstheme="minorHAnsi"/>
                <w:b/>
                <w:i/>
                <w:sz w:val="22"/>
                <w:szCs w:val="22"/>
              </w:rPr>
            </w:pPr>
            <w:r w:rsidRPr="00EC6530">
              <w:rPr>
                <w:rFonts w:asciiTheme="minorHAnsi" w:hAnsiTheme="minorHAnsi" w:cstheme="minorHAns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60"/>
        <w:gridCol w:w="1341"/>
        <w:gridCol w:w="47"/>
        <w:gridCol w:w="1507"/>
        <w:gridCol w:w="2826"/>
      </w:tblGrid>
      <w:tr w:rsidR="00EC6530" w:rsidRPr="00241AE7" w:rsidTr="00DB7B27">
        <w:trPr>
          <w:trHeight w:val="410"/>
        </w:trPr>
        <w:tc>
          <w:tcPr>
            <w:tcW w:w="9214" w:type="dxa"/>
            <w:gridSpan w:val="6"/>
            <w:shd w:val="clear" w:color="auto" w:fill="D9D9D9"/>
            <w:vAlign w:val="center"/>
          </w:tcPr>
          <w:p w:rsidR="00EC6530" w:rsidRPr="00241AE7" w:rsidRDefault="00EC6530" w:rsidP="00DB7B27">
            <w:pPr>
              <w:jc w:val="center"/>
              <w:rPr>
                <w:rFonts w:ascii="Calibri" w:hAnsi="Calibri" w:cs="Calibri"/>
                <w:b/>
                <w:sz w:val="22"/>
                <w:szCs w:val="22"/>
              </w:rPr>
            </w:pPr>
            <w:r w:rsidRPr="00241AE7">
              <w:rPr>
                <w:rFonts w:ascii="Calibri" w:hAnsi="Calibri" w:cs="Calibri"/>
                <w:b/>
                <w:sz w:val="22"/>
                <w:szCs w:val="22"/>
              </w:rPr>
              <w:t>CRONOGRAMA DE PLAZOS</w:t>
            </w:r>
          </w:p>
        </w:tc>
      </w:tr>
      <w:tr w:rsidR="00EC6530" w:rsidRPr="00241AE7" w:rsidTr="00DB7B27">
        <w:trPr>
          <w:trHeight w:val="410"/>
        </w:trPr>
        <w:tc>
          <w:tcPr>
            <w:tcW w:w="325" w:type="dxa"/>
            <w:shd w:val="clear" w:color="auto" w:fill="D9D9D9"/>
            <w:vAlign w:val="center"/>
          </w:tcPr>
          <w:p w:rsidR="00EC6530" w:rsidRPr="00241AE7" w:rsidRDefault="00EC6530" w:rsidP="00DB7B27">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EC6530" w:rsidRPr="00241AE7" w:rsidRDefault="00EC6530" w:rsidP="00DB7B27">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EC6530" w:rsidRPr="00241AE7" w:rsidRDefault="00EC6530" w:rsidP="00DB7B27">
            <w:pPr>
              <w:jc w:val="center"/>
              <w:rPr>
                <w:rFonts w:ascii="Calibri" w:hAnsi="Calibri" w:cs="Calibri"/>
                <w:b/>
                <w:sz w:val="22"/>
                <w:szCs w:val="22"/>
              </w:rPr>
            </w:pPr>
            <w:r w:rsidRPr="00241AE7">
              <w:rPr>
                <w:rFonts w:ascii="Calibri" w:hAnsi="Calibri" w:cs="Calibri"/>
                <w:b/>
                <w:sz w:val="22"/>
                <w:szCs w:val="22"/>
              </w:rPr>
              <w:t>FECHA y HORA</w:t>
            </w:r>
          </w:p>
        </w:tc>
        <w:tc>
          <w:tcPr>
            <w:tcW w:w="2862" w:type="dxa"/>
            <w:shd w:val="clear" w:color="auto" w:fill="D9D9D9"/>
            <w:vAlign w:val="center"/>
          </w:tcPr>
          <w:p w:rsidR="00EC6530" w:rsidRPr="00241AE7" w:rsidRDefault="00EC6530" w:rsidP="00DB7B27">
            <w:pPr>
              <w:jc w:val="center"/>
              <w:rPr>
                <w:rFonts w:ascii="Calibri" w:hAnsi="Calibri" w:cs="Calibri"/>
                <w:b/>
                <w:sz w:val="22"/>
                <w:szCs w:val="22"/>
              </w:rPr>
            </w:pPr>
            <w:r w:rsidRPr="00241AE7">
              <w:rPr>
                <w:rFonts w:ascii="Calibri" w:hAnsi="Calibri" w:cs="Calibri"/>
                <w:b/>
                <w:sz w:val="22"/>
                <w:szCs w:val="22"/>
              </w:rPr>
              <w:t xml:space="preserve">DIRECCIÓN </w:t>
            </w:r>
          </w:p>
        </w:tc>
      </w:tr>
      <w:tr w:rsidR="00EC6530" w:rsidRPr="00292BEA" w:rsidTr="00DB7B27">
        <w:trPr>
          <w:trHeight w:val="64"/>
        </w:trPr>
        <w:tc>
          <w:tcPr>
            <w:tcW w:w="325" w:type="dxa"/>
            <w:vAlign w:val="center"/>
          </w:tcPr>
          <w:p w:rsidR="00EC6530" w:rsidRPr="00267BC1" w:rsidRDefault="00EC6530" w:rsidP="00DB7B27">
            <w:pPr>
              <w:rPr>
                <w:rFonts w:ascii="Calibri" w:hAnsi="Calibri" w:cs="Calibri"/>
                <w:sz w:val="22"/>
                <w:szCs w:val="22"/>
              </w:rPr>
            </w:pPr>
            <w:r w:rsidRPr="00267BC1">
              <w:rPr>
                <w:rFonts w:ascii="Calibri" w:hAnsi="Calibri" w:cs="Calibri"/>
                <w:sz w:val="22"/>
                <w:szCs w:val="22"/>
              </w:rPr>
              <w:t>1</w:t>
            </w:r>
          </w:p>
        </w:tc>
        <w:tc>
          <w:tcPr>
            <w:tcW w:w="3106" w:type="dxa"/>
            <w:vAlign w:val="center"/>
          </w:tcPr>
          <w:p w:rsidR="00EC6530" w:rsidRPr="00267BC1" w:rsidRDefault="00EC6530" w:rsidP="00DB7B27">
            <w:pPr>
              <w:rPr>
                <w:rFonts w:ascii="Calibri" w:hAnsi="Calibri" w:cs="Calibri"/>
                <w:sz w:val="22"/>
                <w:szCs w:val="22"/>
              </w:rPr>
            </w:pPr>
            <w:r w:rsidRPr="00267BC1">
              <w:rPr>
                <w:rFonts w:ascii="Calibri" w:hAnsi="Calibri" w:cs="Calibri"/>
                <w:sz w:val="22"/>
                <w:szCs w:val="22"/>
              </w:rPr>
              <w:t>Fecha de publicación en el sitio web de YPFB</w:t>
            </w:r>
          </w:p>
        </w:tc>
        <w:tc>
          <w:tcPr>
            <w:tcW w:w="5783" w:type="dxa"/>
            <w:gridSpan w:val="4"/>
            <w:vAlign w:val="center"/>
          </w:tcPr>
          <w:p w:rsidR="00EC6530" w:rsidRPr="00292BEA" w:rsidRDefault="00EC6530" w:rsidP="00C105AA">
            <w:pPr>
              <w:rPr>
                <w:rFonts w:ascii="Calibri" w:hAnsi="Calibri" w:cs="Calibri"/>
                <w:b/>
                <w:szCs w:val="22"/>
              </w:rPr>
            </w:pPr>
            <w:r w:rsidRPr="00267BC1">
              <w:rPr>
                <w:rFonts w:ascii="Calibri" w:hAnsi="Calibri" w:cs="Calibri"/>
                <w:sz w:val="22"/>
                <w:szCs w:val="22"/>
              </w:rPr>
              <w:t xml:space="preserve">Fecha: </w:t>
            </w:r>
            <w:r>
              <w:rPr>
                <w:rFonts w:ascii="Calibri" w:hAnsi="Calibri" w:cs="Calibri"/>
                <w:sz w:val="22"/>
                <w:szCs w:val="22"/>
              </w:rPr>
              <w:t xml:space="preserve"> </w:t>
            </w:r>
            <w:r>
              <w:rPr>
                <w:rFonts w:ascii="Calibri" w:hAnsi="Calibri" w:cs="Calibri"/>
                <w:b/>
                <w:szCs w:val="22"/>
              </w:rPr>
              <w:t>0</w:t>
            </w:r>
            <w:r w:rsidR="00C105AA">
              <w:rPr>
                <w:rFonts w:ascii="Calibri" w:hAnsi="Calibri" w:cs="Calibri"/>
                <w:b/>
                <w:szCs w:val="22"/>
              </w:rPr>
              <w:t>7</w:t>
            </w:r>
            <w:r>
              <w:rPr>
                <w:rFonts w:ascii="Calibri" w:hAnsi="Calibri" w:cs="Calibri"/>
                <w:b/>
                <w:szCs w:val="22"/>
              </w:rPr>
              <w:t>/08</w:t>
            </w:r>
            <w:r w:rsidRPr="00356CB6">
              <w:rPr>
                <w:rFonts w:ascii="Calibri" w:hAnsi="Calibri" w:cs="Calibri"/>
                <w:b/>
                <w:szCs w:val="22"/>
              </w:rPr>
              <w:t>/2019</w:t>
            </w:r>
          </w:p>
        </w:tc>
      </w:tr>
      <w:tr w:rsidR="00EC6530" w:rsidRPr="00241AE7" w:rsidTr="00DB7B27">
        <w:trPr>
          <w:trHeight w:val="64"/>
        </w:trPr>
        <w:tc>
          <w:tcPr>
            <w:tcW w:w="9214" w:type="dxa"/>
            <w:gridSpan w:val="6"/>
          </w:tcPr>
          <w:p w:rsidR="00EC6530" w:rsidRPr="00241AE7" w:rsidRDefault="00EC6530" w:rsidP="00DB7B27">
            <w:pPr>
              <w:rPr>
                <w:rFonts w:ascii="Calibri" w:hAnsi="Calibri" w:cs="Calibri"/>
                <w:sz w:val="22"/>
                <w:szCs w:val="22"/>
              </w:rPr>
            </w:pPr>
          </w:p>
        </w:tc>
      </w:tr>
      <w:tr w:rsidR="00EC6530" w:rsidRPr="00241AE7" w:rsidTr="00DB7B27">
        <w:trPr>
          <w:trHeight w:val="315"/>
        </w:trPr>
        <w:tc>
          <w:tcPr>
            <w:tcW w:w="325" w:type="dxa"/>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2</w:t>
            </w:r>
          </w:p>
        </w:tc>
        <w:tc>
          <w:tcPr>
            <w:tcW w:w="3106" w:type="dxa"/>
            <w:vAlign w:val="center"/>
          </w:tcPr>
          <w:p w:rsidR="00EC6530" w:rsidRPr="00241AE7" w:rsidRDefault="00EC6530" w:rsidP="00DB7B27">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EC6530" w:rsidRPr="00241AE7" w:rsidRDefault="00EC6530" w:rsidP="00DB7B27">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EC6530" w:rsidRPr="00241AE7" w:rsidRDefault="00EC6530" w:rsidP="00DB7B27">
            <w:pPr>
              <w:jc w:val="center"/>
              <w:rPr>
                <w:rFonts w:ascii="Calibri" w:hAnsi="Calibri" w:cs="Calibri"/>
                <w:color w:val="000000"/>
                <w:sz w:val="22"/>
                <w:szCs w:val="22"/>
              </w:rPr>
            </w:pPr>
            <w:r w:rsidRPr="00241AE7">
              <w:rPr>
                <w:rFonts w:ascii="Calibri" w:hAnsi="Calibri" w:cs="Calibri"/>
                <w:sz w:val="22"/>
                <w:szCs w:val="22"/>
              </w:rPr>
              <w:t>Hora:</w:t>
            </w:r>
          </w:p>
        </w:tc>
        <w:tc>
          <w:tcPr>
            <w:tcW w:w="2862" w:type="dxa"/>
            <w:vAlign w:val="center"/>
          </w:tcPr>
          <w:p w:rsidR="00EC6530" w:rsidRPr="00241AE7" w:rsidRDefault="00EC6530" w:rsidP="00DB7B27">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EC6530" w:rsidRPr="00241AE7" w:rsidTr="00DB7B27">
        <w:trPr>
          <w:trHeight w:val="155"/>
        </w:trPr>
        <w:tc>
          <w:tcPr>
            <w:tcW w:w="9214" w:type="dxa"/>
            <w:gridSpan w:val="6"/>
            <w:vAlign w:val="center"/>
          </w:tcPr>
          <w:p w:rsidR="00EC6530" w:rsidRPr="00241AE7" w:rsidRDefault="00EC6530" w:rsidP="00DB7B27">
            <w:pPr>
              <w:jc w:val="both"/>
              <w:rPr>
                <w:rFonts w:ascii="Calibri" w:hAnsi="Calibri" w:cs="Calibri"/>
                <w:sz w:val="22"/>
                <w:szCs w:val="22"/>
              </w:rPr>
            </w:pPr>
          </w:p>
        </w:tc>
      </w:tr>
      <w:tr w:rsidR="00EC6530" w:rsidRPr="00241AE7" w:rsidTr="00DB7B27">
        <w:trPr>
          <w:trHeight w:val="340"/>
        </w:trPr>
        <w:tc>
          <w:tcPr>
            <w:tcW w:w="325" w:type="dxa"/>
            <w:shd w:val="clear" w:color="auto" w:fill="auto"/>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3</w:t>
            </w:r>
          </w:p>
        </w:tc>
        <w:tc>
          <w:tcPr>
            <w:tcW w:w="3106" w:type="dxa"/>
            <w:vAlign w:val="center"/>
          </w:tcPr>
          <w:p w:rsidR="00EC6530" w:rsidRPr="00241AE7" w:rsidRDefault="00EC6530" w:rsidP="00DB7B27">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EC6530" w:rsidRPr="00567DA0" w:rsidRDefault="00EC6530" w:rsidP="00DB7B27">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EC6530" w:rsidRPr="00567DA0" w:rsidRDefault="00EC6530" w:rsidP="00DB7B27">
            <w:pPr>
              <w:jc w:val="center"/>
              <w:rPr>
                <w:rFonts w:ascii="Calibri" w:hAnsi="Calibri" w:cs="Calibri"/>
                <w:sz w:val="22"/>
                <w:szCs w:val="22"/>
              </w:rPr>
            </w:pPr>
            <w:r w:rsidRPr="00241AE7">
              <w:rPr>
                <w:rFonts w:ascii="Calibri" w:hAnsi="Calibri" w:cs="Calibri"/>
                <w:sz w:val="22"/>
                <w:szCs w:val="22"/>
              </w:rPr>
              <w:t>Hasta hora:</w:t>
            </w:r>
          </w:p>
        </w:tc>
        <w:tc>
          <w:tcPr>
            <w:tcW w:w="2862" w:type="dxa"/>
            <w:vAlign w:val="center"/>
          </w:tcPr>
          <w:p w:rsidR="00EC6530" w:rsidRPr="00241AE7" w:rsidRDefault="00EC6530" w:rsidP="00DB7B27">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EC6530" w:rsidRPr="00241AE7" w:rsidTr="00DB7B27">
        <w:trPr>
          <w:trHeight w:val="65"/>
        </w:trPr>
        <w:tc>
          <w:tcPr>
            <w:tcW w:w="9214" w:type="dxa"/>
            <w:gridSpan w:val="6"/>
            <w:vAlign w:val="center"/>
          </w:tcPr>
          <w:p w:rsidR="00EC6530" w:rsidRPr="00241AE7" w:rsidRDefault="00EC6530" w:rsidP="00DB7B27">
            <w:pPr>
              <w:jc w:val="center"/>
              <w:rPr>
                <w:rFonts w:ascii="Calibri" w:hAnsi="Calibri" w:cs="Calibri"/>
                <w:sz w:val="22"/>
                <w:szCs w:val="22"/>
              </w:rPr>
            </w:pPr>
          </w:p>
        </w:tc>
      </w:tr>
      <w:tr w:rsidR="00EC6530" w:rsidRPr="00241AE7" w:rsidTr="00DB7B27">
        <w:trPr>
          <w:trHeight w:val="361"/>
        </w:trPr>
        <w:tc>
          <w:tcPr>
            <w:tcW w:w="325" w:type="dxa"/>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4</w:t>
            </w:r>
          </w:p>
        </w:tc>
        <w:tc>
          <w:tcPr>
            <w:tcW w:w="3106" w:type="dxa"/>
            <w:vAlign w:val="center"/>
          </w:tcPr>
          <w:p w:rsidR="00EC6530" w:rsidRPr="00241AE7" w:rsidRDefault="00EC6530" w:rsidP="00DB7B27">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EC6530" w:rsidRPr="00567DA0" w:rsidRDefault="00EC6530" w:rsidP="00DB7B27">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EC6530" w:rsidRPr="00567DA0" w:rsidRDefault="00EC6530" w:rsidP="00DB7B27">
            <w:pPr>
              <w:jc w:val="center"/>
              <w:rPr>
                <w:rFonts w:ascii="Calibri" w:hAnsi="Calibri" w:cs="Calibri"/>
                <w:sz w:val="22"/>
                <w:szCs w:val="22"/>
              </w:rPr>
            </w:pPr>
            <w:r w:rsidRPr="00241AE7">
              <w:rPr>
                <w:rFonts w:ascii="Calibri" w:hAnsi="Calibri" w:cs="Calibri"/>
                <w:sz w:val="22"/>
                <w:szCs w:val="22"/>
              </w:rPr>
              <w:t>Hora:</w:t>
            </w:r>
          </w:p>
        </w:tc>
        <w:tc>
          <w:tcPr>
            <w:tcW w:w="2862" w:type="dxa"/>
            <w:vAlign w:val="center"/>
          </w:tcPr>
          <w:p w:rsidR="00EC6530" w:rsidRPr="00241AE7" w:rsidRDefault="00EC6530" w:rsidP="00DB7B27">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EC6530" w:rsidRPr="00241AE7" w:rsidTr="00DB7B27">
        <w:trPr>
          <w:trHeight w:val="64"/>
        </w:trPr>
        <w:tc>
          <w:tcPr>
            <w:tcW w:w="9214" w:type="dxa"/>
            <w:gridSpan w:val="6"/>
            <w:vAlign w:val="center"/>
          </w:tcPr>
          <w:p w:rsidR="00EC6530" w:rsidRPr="00241AE7" w:rsidRDefault="00EC6530" w:rsidP="00DB7B27">
            <w:pPr>
              <w:rPr>
                <w:rFonts w:ascii="Calibri" w:hAnsi="Calibri" w:cs="Calibri"/>
                <w:color w:val="FF0000"/>
                <w:sz w:val="22"/>
                <w:szCs w:val="22"/>
              </w:rPr>
            </w:pPr>
          </w:p>
        </w:tc>
      </w:tr>
      <w:tr w:rsidR="00EC6530" w:rsidRPr="00CA04A3" w:rsidTr="00DB7B27">
        <w:trPr>
          <w:trHeight w:val="1135"/>
        </w:trPr>
        <w:tc>
          <w:tcPr>
            <w:tcW w:w="325" w:type="dxa"/>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5</w:t>
            </w:r>
          </w:p>
        </w:tc>
        <w:tc>
          <w:tcPr>
            <w:tcW w:w="3106" w:type="dxa"/>
            <w:vAlign w:val="center"/>
          </w:tcPr>
          <w:p w:rsidR="00EC6530" w:rsidRPr="00241AE7" w:rsidRDefault="00EC6530" w:rsidP="00DB7B27">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EC6530" w:rsidRPr="00CA04A3" w:rsidRDefault="00EC6530" w:rsidP="00DB7B27">
            <w:pPr>
              <w:rPr>
                <w:rFonts w:ascii="Calibri" w:hAnsi="Calibri" w:cs="Calibri"/>
                <w:sz w:val="22"/>
                <w:szCs w:val="22"/>
              </w:rPr>
            </w:pPr>
            <w:r w:rsidRPr="00CA04A3">
              <w:rPr>
                <w:rFonts w:ascii="Calibri" w:hAnsi="Calibri" w:cs="Calibri"/>
                <w:sz w:val="22"/>
                <w:szCs w:val="22"/>
              </w:rPr>
              <w:t>Fecha:</w:t>
            </w:r>
          </w:p>
          <w:p w:rsidR="00EC6530" w:rsidRPr="00CA04A3" w:rsidRDefault="00EC6530" w:rsidP="005A6B39">
            <w:pPr>
              <w:rPr>
                <w:rFonts w:ascii="Calibri" w:hAnsi="Calibri" w:cs="Calibri"/>
                <w:sz w:val="22"/>
                <w:szCs w:val="22"/>
              </w:rPr>
            </w:pPr>
            <w:r>
              <w:rPr>
                <w:rFonts w:ascii="Calibri" w:hAnsi="Calibri" w:cs="Calibri"/>
                <w:b/>
              </w:rPr>
              <w:t>1</w:t>
            </w:r>
            <w:r w:rsidR="005A6B39">
              <w:rPr>
                <w:rFonts w:ascii="Calibri" w:hAnsi="Calibri" w:cs="Calibri"/>
                <w:b/>
              </w:rPr>
              <w:t>6</w:t>
            </w:r>
            <w:r>
              <w:rPr>
                <w:rFonts w:ascii="Calibri" w:hAnsi="Calibri" w:cs="Calibri"/>
                <w:b/>
              </w:rPr>
              <w:t>/08/2019</w:t>
            </w:r>
          </w:p>
        </w:tc>
        <w:tc>
          <w:tcPr>
            <w:tcW w:w="1528" w:type="dxa"/>
            <w:vAlign w:val="center"/>
          </w:tcPr>
          <w:p w:rsidR="00EC6530" w:rsidRPr="00CA04A3" w:rsidRDefault="00EC6530" w:rsidP="00DB7B27">
            <w:pPr>
              <w:jc w:val="center"/>
              <w:rPr>
                <w:rFonts w:ascii="Calibri" w:hAnsi="Calibri" w:cs="Calibri"/>
                <w:sz w:val="22"/>
                <w:szCs w:val="22"/>
              </w:rPr>
            </w:pPr>
            <w:r w:rsidRPr="00CA04A3">
              <w:rPr>
                <w:rFonts w:ascii="Calibri" w:hAnsi="Calibri" w:cs="Calibri"/>
                <w:sz w:val="22"/>
                <w:szCs w:val="22"/>
              </w:rPr>
              <w:t>Hasta hora:</w:t>
            </w:r>
          </w:p>
          <w:p w:rsidR="00EC6530" w:rsidRPr="00CA04A3" w:rsidRDefault="00EC6530" w:rsidP="00DB7B27">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:30</w:t>
            </w:r>
          </w:p>
        </w:tc>
        <w:tc>
          <w:tcPr>
            <w:tcW w:w="2862" w:type="dxa"/>
            <w:vAlign w:val="center"/>
          </w:tcPr>
          <w:p w:rsidR="00EC6530" w:rsidRPr="00C26534" w:rsidRDefault="00EC6530" w:rsidP="00DB7B27">
            <w:pPr>
              <w:rPr>
                <w:rFonts w:ascii="Calibri" w:hAnsi="Calibri" w:cs="Calibri"/>
                <w:i/>
                <w:sz w:val="16"/>
                <w:szCs w:val="16"/>
              </w:rPr>
            </w:pPr>
            <w:r w:rsidRPr="00C26534">
              <w:rPr>
                <w:rFonts w:ascii="Calibri" w:hAnsi="Calibri" w:cs="Calibri"/>
                <w:b/>
                <w:sz w:val="16"/>
                <w:szCs w:val="16"/>
              </w:rPr>
              <w:t xml:space="preserve">Lugar: </w:t>
            </w:r>
            <w:r w:rsidRPr="00C26534">
              <w:rPr>
                <w:rFonts w:ascii="Calibri" w:hAnsi="Calibri" w:cs="Calibri"/>
                <w:i/>
                <w:sz w:val="16"/>
                <w:szCs w:val="16"/>
              </w:rPr>
              <w:t>Edificio de la Vicepresidencia de Administración Contratos y Fiscalización VPACF-YPFB, Oficina de Contrataciones; ubicado en el Barrio Bilbao Rioja manzanos 134-135 entre Avenida Iguiraru, calle Samayhuata, calle Ibibobo y Avenida Palo Santo.</w:t>
            </w:r>
          </w:p>
          <w:p w:rsidR="00EC6530" w:rsidRPr="00C26534" w:rsidRDefault="00EC6530" w:rsidP="00DB7B27">
            <w:pPr>
              <w:rPr>
                <w:rFonts w:ascii="Calibri" w:hAnsi="Calibri" w:cs="Calibri"/>
                <w:b/>
                <w:i/>
                <w:sz w:val="16"/>
                <w:szCs w:val="16"/>
              </w:rPr>
            </w:pPr>
            <w:r w:rsidRPr="00C26534">
              <w:rPr>
                <w:rFonts w:ascii="Calibri" w:hAnsi="Calibri" w:cs="Calibri"/>
                <w:b/>
                <w:i/>
                <w:sz w:val="16"/>
                <w:szCs w:val="16"/>
              </w:rPr>
              <w:t>Villa Montes – Tarija.</w:t>
            </w:r>
          </w:p>
          <w:p w:rsidR="00EC6530" w:rsidRPr="00CA04A3" w:rsidRDefault="00EC6530" w:rsidP="00DB7B27">
            <w:pPr>
              <w:rPr>
                <w:rFonts w:ascii="Calibri" w:hAnsi="Calibri" w:cs="Calibri"/>
                <w:color w:val="FF0000"/>
                <w:sz w:val="22"/>
                <w:szCs w:val="22"/>
              </w:rPr>
            </w:pPr>
            <w:r w:rsidRPr="00C26534">
              <w:rPr>
                <w:rFonts w:ascii="Calibri" w:hAnsi="Calibri" w:cs="Calibri"/>
                <w:i/>
                <w:sz w:val="16"/>
                <w:szCs w:val="16"/>
              </w:rPr>
              <w:t>Responsable: Ing. Andrea Aydee Jorge Ferrufino</w:t>
            </w:r>
          </w:p>
        </w:tc>
      </w:tr>
      <w:tr w:rsidR="00EC6530" w:rsidRPr="00241AE7" w:rsidTr="00DB7B27">
        <w:trPr>
          <w:trHeight w:val="214"/>
        </w:trPr>
        <w:tc>
          <w:tcPr>
            <w:tcW w:w="9214" w:type="dxa"/>
            <w:gridSpan w:val="6"/>
            <w:vAlign w:val="center"/>
          </w:tcPr>
          <w:p w:rsidR="00EC6530" w:rsidRPr="00241AE7" w:rsidRDefault="00EC6530" w:rsidP="00DB7B27">
            <w:pPr>
              <w:jc w:val="both"/>
              <w:rPr>
                <w:rFonts w:ascii="Calibri" w:hAnsi="Calibri" w:cs="Calibri"/>
                <w:color w:val="FF0000"/>
                <w:sz w:val="22"/>
                <w:szCs w:val="22"/>
              </w:rPr>
            </w:pPr>
          </w:p>
        </w:tc>
      </w:tr>
      <w:tr w:rsidR="00EC6530" w:rsidRPr="00CA04A3" w:rsidTr="00DB7B27">
        <w:trPr>
          <w:trHeight w:val="1395"/>
        </w:trPr>
        <w:tc>
          <w:tcPr>
            <w:tcW w:w="325" w:type="dxa"/>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6</w:t>
            </w:r>
          </w:p>
        </w:tc>
        <w:tc>
          <w:tcPr>
            <w:tcW w:w="3106" w:type="dxa"/>
            <w:vAlign w:val="center"/>
          </w:tcPr>
          <w:p w:rsidR="00EC6530" w:rsidRPr="00241AE7" w:rsidRDefault="00EC6530" w:rsidP="00DB7B27">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EC6530" w:rsidRPr="00CA04A3" w:rsidRDefault="00EC6530" w:rsidP="00DB7B27">
            <w:pPr>
              <w:rPr>
                <w:rFonts w:ascii="Calibri" w:hAnsi="Calibri" w:cs="Calibri"/>
                <w:sz w:val="22"/>
                <w:szCs w:val="22"/>
              </w:rPr>
            </w:pPr>
            <w:r w:rsidRPr="00CA04A3">
              <w:rPr>
                <w:rFonts w:ascii="Calibri" w:hAnsi="Calibri" w:cs="Calibri"/>
                <w:sz w:val="22"/>
                <w:szCs w:val="22"/>
              </w:rPr>
              <w:t>Fecha:</w:t>
            </w:r>
          </w:p>
          <w:p w:rsidR="00EC6530" w:rsidRPr="00CA04A3" w:rsidRDefault="005A6B39" w:rsidP="00EC6530">
            <w:pPr>
              <w:rPr>
                <w:rFonts w:ascii="Calibri" w:hAnsi="Calibri" w:cs="Calibri"/>
                <w:sz w:val="22"/>
                <w:szCs w:val="22"/>
              </w:rPr>
            </w:pPr>
            <w:r>
              <w:rPr>
                <w:rFonts w:ascii="Calibri" w:hAnsi="Calibri" w:cs="Calibri"/>
                <w:b/>
              </w:rPr>
              <w:t>16</w:t>
            </w:r>
            <w:r w:rsidR="00EC6530">
              <w:rPr>
                <w:rFonts w:ascii="Calibri" w:hAnsi="Calibri" w:cs="Calibri"/>
                <w:b/>
              </w:rPr>
              <w:t>/08/2019</w:t>
            </w:r>
          </w:p>
        </w:tc>
        <w:tc>
          <w:tcPr>
            <w:tcW w:w="1576" w:type="dxa"/>
            <w:gridSpan w:val="2"/>
            <w:vAlign w:val="center"/>
          </w:tcPr>
          <w:p w:rsidR="00EC6530" w:rsidRPr="00CA04A3" w:rsidRDefault="00EC6530" w:rsidP="00DB7B27">
            <w:pPr>
              <w:jc w:val="center"/>
              <w:rPr>
                <w:rFonts w:ascii="Calibri" w:hAnsi="Calibri" w:cs="Calibri"/>
                <w:sz w:val="22"/>
                <w:szCs w:val="22"/>
              </w:rPr>
            </w:pPr>
            <w:r w:rsidRPr="00CA04A3">
              <w:rPr>
                <w:rFonts w:ascii="Calibri" w:hAnsi="Calibri" w:cs="Calibri"/>
                <w:sz w:val="22"/>
                <w:szCs w:val="22"/>
              </w:rPr>
              <w:t>Hora:</w:t>
            </w:r>
          </w:p>
          <w:p w:rsidR="00EC6530" w:rsidRPr="00CA04A3" w:rsidRDefault="00EC6530" w:rsidP="00DB7B27">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w:t>
            </w:r>
            <w:r>
              <w:rPr>
                <w:rFonts w:ascii="Calibri" w:hAnsi="Calibri" w:cs="Calibri"/>
                <w:b/>
              </w:rPr>
              <w:t>45</w:t>
            </w:r>
          </w:p>
        </w:tc>
        <w:tc>
          <w:tcPr>
            <w:tcW w:w="2862" w:type="dxa"/>
            <w:vAlign w:val="center"/>
          </w:tcPr>
          <w:p w:rsidR="00EC6530" w:rsidRPr="00C26534" w:rsidRDefault="00EC6530" w:rsidP="00DB7B27">
            <w:pPr>
              <w:rPr>
                <w:rFonts w:ascii="Calibri" w:hAnsi="Calibri" w:cs="Calibri"/>
                <w:i/>
                <w:sz w:val="16"/>
                <w:szCs w:val="16"/>
              </w:rPr>
            </w:pPr>
            <w:r w:rsidRPr="00C26534">
              <w:rPr>
                <w:rFonts w:ascii="Calibri" w:hAnsi="Calibri" w:cs="Calibri"/>
                <w:b/>
                <w:sz w:val="16"/>
                <w:szCs w:val="16"/>
              </w:rPr>
              <w:t xml:space="preserve">Lugar: </w:t>
            </w:r>
            <w:r w:rsidRPr="00C26534">
              <w:rPr>
                <w:rFonts w:ascii="Calibri" w:hAnsi="Calibri" w:cs="Calibri"/>
                <w:i/>
                <w:sz w:val="16"/>
                <w:szCs w:val="16"/>
              </w:rPr>
              <w:t>Edificio de la Vicepresidencia de Administración Contratos y Fiscalización VPACF-YPFB, Planta Baja, Auditorio; ubicado en el Barrio Bilbao Rioja manzanos 134-135 entre Avenida Iguiraru, calle Samayhuata, calle Ibibobo y Avenida Palo Santo.</w:t>
            </w:r>
          </w:p>
          <w:p w:rsidR="00EC6530" w:rsidRPr="00C26534" w:rsidRDefault="00EC6530" w:rsidP="00DB7B27">
            <w:pPr>
              <w:rPr>
                <w:rFonts w:ascii="Calibri" w:hAnsi="Calibri" w:cs="Calibri"/>
                <w:b/>
                <w:i/>
                <w:sz w:val="16"/>
                <w:szCs w:val="16"/>
              </w:rPr>
            </w:pPr>
            <w:r w:rsidRPr="00C26534">
              <w:rPr>
                <w:rFonts w:ascii="Calibri" w:hAnsi="Calibri" w:cs="Calibri"/>
                <w:b/>
                <w:i/>
                <w:sz w:val="16"/>
                <w:szCs w:val="16"/>
              </w:rPr>
              <w:t>Villa Montes – Tarija</w:t>
            </w:r>
          </w:p>
          <w:p w:rsidR="00EC6530" w:rsidRPr="00CA04A3" w:rsidRDefault="00EC6530" w:rsidP="00DB7B27">
            <w:pPr>
              <w:rPr>
                <w:rFonts w:ascii="Calibri" w:hAnsi="Calibri" w:cs="Calibri"/>
                <w:color w:val="FF0000"/>
                <w:sz w:val="22"/>
                <w:szCs w:val="22"/>
                <w:lang w:val="es-BO"/>
              </w:rPr>
            </w:pPr>
            <w:r w:rsidRPr="00C26534">
              <w:rPr>
                <w:rFonts w:ascii="Calibri" w:hAnsi="Calibri" w:cs="Calibri"/>
                <w:i/>
                <w:sz w:val="16"/>
                <w:szCs w:val="16"/>
              </w:rPr>
              <w:t>Responsable: Ing. Andrea Aydee Jorge Ferrufino</w:t>
            </w:r>
          </w:p>
        </w:tc>
      </w:tr>
      <w:tr w:rsidR="00EC6530" w:rsidRPr="00241AE7" w:rsidTr="00DB7B27">
        <w:trPr>
          <w:trHeight w:val="246"/>
        </w:trPr>
        <w:tc>
          <w:tcPr>
            <w:tcW w:w="9214" w:type="dxa"/>
            <w:gridSpan w:val="6"/>
            <w:vAlign w:val="center"/>
          </w:tcPr>
          <w:p w:rsidR="00EC6530" w:rsidRPr="00241AE7" w:rsidRDefault="00EC6530" w:rsidP="00DB7B27">
            <w:pPr>
              <w:rPr>
                <w:rFonts w:ascii="Calibri" w:hAnsi="Calibri" w:cs="Calibri"/>
                <w:color w:val="000000"/>
                <w:sz w:val="22"/>
                <w:szCs w:val="22"/>
                <w:lang w:val="es-BO"/>
              </w:rPr>
            </w:pPr>
          </w:p>
        </w:tc>
      </w:tr>
      <w:tr w:rsidR="00EC6530" w:rsidRPr="00241AE7" w:rsidTr="00DB7B27">
        <w:trPr>
          <w:trHeight w:val="635"/>
        </w:trPr>
        <w:tc>
          <w:tcPr>
            <w:tcW w:w="325" w:type="dxa"/>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7</w:t>
            </w:r>
          </w:p>
        </w:tc>
        <w:tc>
          <w:tcPr>
            <w:tcW w:w="3106" w:type="dxa"/>
            <w:vAlign w:val="center"/>
          </w:tcPr>
          <w:p w:rsidR="00EC6530" w:rsidRPr="00241AE7" w:rsidRDefault="00EC6530" w:rsidP="00DB7B27">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EC6530" w:rsidRPr="00241AE7" w:rsidRDefault="00EC6530" w:rsidP="00C105AA">
            <w:pPr>
              <w:jc w:val="both"/>
              <w:rPr>
                <w:rFonts w:ascii="Calibri" w:hAnsi="Calibri" w:cs="Calibri"/>
                <w:szCs w:val="22"/>
              </w:rPr>
            </w:pPr>
            <w:r w:rsidRPr="00241AE7">
              <w:rPr>
                <w:rFonts w:ascii="Calibri" w:hAnsi="Calibri" w:cs="Calibri"/>
                <w:szCs w:val="22"/>
              </w:rPr>
              <w:t>Fecha Estimada</w:t>
            </w:r>
            <w:r>
              <w:rPr>
                <w:rFonts w:ascii="Calibri" w:hAnsi="Calibri" w:cs="Calibri"/>
                <w:szCs w:val="22"/>
              </w:rPr>
              <w:t xml:space="preserve">: </w:t>
            </w:r>
            <w:r>
              <w:rPr>
                <w:rFonts w:ascii="Calibri" w:hAnsi="Calibri" w:cs="Calibri"/>
                <w:b/>
                <w:szCs w:val="22"/>
              </w:rPr>
              <w:t>0</w:t>
            </w:r>
            <w:r w:rsidR="005A6B39">
              <w:rPr>
                <w:rFonts w:ascii="Calibri" w:hAnsi="Calibri" w:cs="Calibri"/>
                <w:b/>
                <w:szCs w:val="22"/>
              </w:rPr>
              <w:t>9</w:t>
            </w:r>
            <w:r w:rsidRPr="00A00B1C">
              <w:rPr>
                <w:rFonts w:ascii="Calibri" w:hAnsi="Calibri" w:cs="Calibri"/>
                <w:b/>
                <w:szCs w:val="22"/>
              </w:rPr>
              <w:t>/0</w:t>
            </w:r>
            <w:r>
              <w:rPr>
                <w:rFonts w:ascii="Calibri" w:hAnsi="Calibri" w:cs="Calibri"/>
                <w:b/>
                <w:szCs w:val="22"/>
              </w:rPr>
              <w:t>9</w:t>
            </w:r>
            <w:r w:rsidRPr="00A00B1C">
              <w:rPr>
                <w:rFonts w:ascii="Calibri" w:hAnsi="Calibri" w:cs="Calibri"/>
                <w:b/>
              </w:rPr>
              <w:t>/2019</w:t>
            </w:r>
          </w:p>
        </w:tc>
        <w:tc>
          <w:tcPr>
            <w:tcW w:w="2862" w:type="dxa"/>
            <w:vAlign w:val="center"/>
          </w:tcPr>
          <w:p w:rsidR="00EC6530" w:rsidRPr="00241AE7" w:rsidRDefault="00EC6530" w:rsidP="00DB7B27">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EC6530" w:rsidRPr="00241AE7" w:rsidTr="00DB7B27">
        <w:trPr>
          <w:trHeight w:val="246"/>
        </w:trPr>
        <w:tc>
          <w:tcPr>
            <w:tcW w:w="9214" w:type="dxa"/>
            <w:gridSpan w:val="6"/>
            <w:vAlign w:val="center"/>
          </w:tcPr>
          <w:p w:rsidR="00EC6530" w:rsidRPr="00241AE7" w:rsidRDefault="00EC6530" w:rsidP="00DB7B27">
            <w:pPr>
              <w:rPr>
                <w:rFonts w:ascii="Calibri" w:hAnsi="Calibri" w:cs="Calibri"/>
                <w:color w:val="000000"/>
                <w:sz w:val="22"/>
                <w:szCs w:val="22"/>
                <w:lang w:val="es-BO"/>
              </w:rPr>
            </w:pPr>
          </w:p>
        </w:tc>
      </w:tr>
      <w:tr w:rsidR="00EC6530" w:rsidRPr="00241AE7" w:rsidTr="00DB7B27">
        <w:trPr>
          <w:trHeight w:val="632"/>
        </w:trPr>
        <w:tc>
          <w:tcPr>
            <w:tcW w:w="325" w:type="dxa"/>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8</w:t>
            </w:r>
          </w:p>
        </w:tc>
        <w:tc>
          <w:tcPr>
            <w:tcW w:w="3106" w:type="dxa"/>
            <w:vAlign w:val="center"/>
          </w:tcPr>
          <w:p w:rsidR="00EC6530" w:rsidRPr="00241AE7" w:rsidRDefault="00EC6530" w:rsidP="00DB7B27">
            <w:pPr>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Contrato</w:t>
            </w:r>
          </w:p>
        </w:tc>
        <w:tc>
          <w:tcPr>
            <w:tcW w:w="5783" w:type="dxa"/>
            <w:gridSpan w:val="4"/>
            <w:vAlign w:val="center"/>
          </w:tcPr>
          <w:p w:rsidR="00EC6530" w:rsidRPr="00241AE7" w:rsidRDefault="00EC6530" w:rsidP="005A6B39">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Pr>
                <w:rFonts w:ascii="Calibri" w:hAnsi="Calibri" w:cs="Calibri"/>
                <w:b/>
              </w:rPr>
              <w:t>1</w:t>
            </w:r>
            <w:r w:rsidR="005A6B39">
              <w:rPr>
                <w:rFonts w:ascii="Calibri" w:hAnsi="Calibri" w:cs="Calibri"/>
                <w:b/>
              </w:rPr>
              <w:t>9</w:t>
            </w:r>
            <w:r>
              <w:rPr>
                <w:rFonts w:ascii="Calibri" w:hAnsi="Calibri" w:cs="Calibri"/>
                <w:b/>
              </w:rPr>
              <w:t>/09/2019</w:t>
            </w:r>
          </w:p>
        </w:tc>
      </w:tr>
    </w:tbl>
    <w:p w:rsidR="00631500" w:rsidRDefault="00631500"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0B7599" w:rsidRDefault="000B7599" w:rsidP="000B7599">
      <w:pPr>
        <w:jc w:val="center"/>
        <w:rPr>
          <w:rFonts w:ascii="Calibri" w:hAnsi="Calibri" w:cs="Calibri"/>
          <w:b/>
          <w:sz w:val="22"/>
          <w:szCs w:val="22"/>
        </w:rPr>
      </w:pPr>
      <w:r w:rsidRPr="00E3179E">
        <w:rPr>
          <w:rFonts w:ascii="Calibri" w:hAnsi="Calibri" w:cs="Calibri"/>
          <w:b/>
          <w:sz w:val="22"/>
          <w:szCs w:val="22"/>
        </w:rPr>
        <w:lastRenderedPageBreak/>
        <w:t>PRECIO REFERENCIAL</w:t>
      </w:r>
      <w:r>
        <w:rPr>
          <w:rFonts w:ascii="Calibri" w:hAnsi="Calibri" w:cs="Calibri"/>
          <w:b/>
          <w:sz w:val="22"/>
          <w:szCs w:val="22"/>
        </w:rPr>
        <w:t xml:space="preserve"> </w:t>
      </w:r>
    </w:p>
    <w:p w:rsidR="000462FA" w:rsidRPr="00840966" w:rsidRDefault="000462FA" w:rsidP="000462FA">
      <w:pPr>
        <w:ind w:firstLine="708"/>
        <w:jc w:val="both"/>
        <w:rPr>
          <w:rFonts w:ascii="Calibri" w:hAnsi="Calibri" w:cs="Calibri"/>
          <w:b/>
          <w:color w:val="000000"/>
          <w:sz w:val="22"/>
          <w:szCs w:val="22"/>
        </w:rPr>
      </w:pPr>
    </w:p>
    <w:tbl>
      <w:tblPr>
        <w:tblW w:w="871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3308"/>
        <w:gridCol w:w="1559"/>
        <w:gridCol w:w="1760"/>
        <w:gridCol w:w="1713"/>
      </w:tblGrid>
      <w:tr w:rsidR="005A6B39" w:rsidRPr="00E17D21" w:rsidTr="005A6B39">
        <w:trPr>
          <w:trHeight w:val="435"/>
          <w:jc w:val="right"/>
        </w:trPr>
        <w:tc>
          <w:tcPr>
            <w:tcW w:w="373" w:type="dxa"/>
            <w:shd w:val="clear" w:color="auto" w:fill="D9D9D9"/>
            <w:vAlign w:val="center"/>
            <w:hideMark/>
          </w:tcPr>
          <w:p w:rsidR="005A6B39" w:rsidRPr="00E17D21" w:rsidRDefault="005A6B39" w:rsidP="005A6B39">
            <w:pPr>
              <w:jc w:val="center"/>
              <w:rPr>
                <w:rFonts w:ascii="Calibri" w:hAnsi="Calibri" w:cs="Calibri"/>
                <w:b/>
                <w:bCs/>
                <w:lang w:eastAsia="es-BO"/>
              </w:rPr>
            </w:pPr>
            <w:r w:rsidRPr="00E17D21">
              <w:rPr>
                <w:rFonts w:ascii="Calibri" w:hAnsi="Calibri" w:cs="Calibri"/>
                <w:b/>
                <w:bCs/>
                <w:lang w:val="es-ES_tradnl" w:eastAsia="es-BO"/>
              </w:rPr>
              <w:t>Nº</w:t>
            </w:r>
          </w:p>
        </w:tc>
        <w:tc>
          <w:tcPr>
            <w:tcW w:w="3308" w:type="dxa"/>
            <w:shd w:val="clear" w:color="auto" w:fill="D9D9D9"/>
            <w:vAlign w:val="center"/>
            <w:hideMark/>
          </w:tcPr>
          <w:p w:rsidR="005A6B39" w:rsidRPr="00E17D21" w:rsidRDefault="005A6B39" w:rsidP="005A6B39">
            <w:pPr>
              <w:jc w:val="center"/>
              <w:rPr>
                <w:rFonts w:ascii="Calibri" w:hAnsi="Calibri" w:cs="Calibri"/>
                <w:b/>
                <w:bCs/>
                <w:lang w:eastAsia="es-BO"/>
              </w:rPr>
            </w:pPr>
            <w:r w:rsidRPr="00E17D21">
              <w:rPr>
                <w:rFonts w:ascii="Calibri" w:hAnsi="Calibri" w:cs="Calibri"/>
                <w:b/>
                <w:bCs/>
                <w:lang w:val="es-ES_tradnl" w:eastAsia="es-BO"/>
              </w:rPr>
              <w:t xml:space="preserve">DETALLE </w:t>
            </w:r>
          </w:p>
        </w:tc>
        <w:tc>
          <w:tcPr>
            <w:tcW w:w="1559" w:type="dxa"/>
            <w:shd w:val="clear" w:color="auto" w:fill="D9D9D9"/>
            <w:vAlign w:val="center"/>
            <w:hideMark/>
          </w:tcPr>
          <w:p w:rsidR="005A6B39" w:rsidRPr="00E17D21" w:rsidRDefault="005A6B39" w:rsidP="005A6B39">
            <w:pPr>
              <w:jc w:val="center"/>
              <w:rPr>
                <w:rFonts w:ascii="Calibri" w:hAnsi="Calibri" w:cs="Calibri"/>
                <w:b/>
                <w:bCs/>
                <w:lang w:eastAsia="es-BO"/>
              </w:rPr>
            </w:pPr>
            <w:r w:rsidRPr="00E17D21">
              <w:rPr>
                <w:rFonts w:ascii="Calibri" w:hAnsi="Calibri" w:cs="Calibri"/>
                <w:b/>
                <w:bCs/>
                <w:lang w:eastAsia="es-BO"/>
              </w:rPr>
              <w:t>CANTIDAD</w:t>
            </w:r>
          </w:p>
        </w:tc>
        <w:tc>
          <w:tcPr>
            <w:tcW w:w="1760" w:type="dxa"/>
            <w:shd w:val="clear" w:color="auto" w:fill="D9D9D9"/>
            <w:vAlign w:val="center"/>
          </w:tcPr>
          <w:p w:rsidR="005A6B39" w:rsidRPr="00E17D21" w:rsidRDefault="005A6B39" w:rsidP="005A6B39">
            <w:pPr>
              <w:jc w:val="center"/>
              <w:rPr>
                <w:rFonts w:ascii="Calibri" w:hAnsi="Calibri" w:cs="Calibri"/>
                <w:b/>
                <w:bCs/>
                <w:lang w:val="es-ES_tradnl" w:eastAsia="es-BO"/>
              </w:rPr>
            </w:pPr>
            <w:r w:rsidRPr="00E17D21">
              <w:rPr>
                <w:rFonts w:ascii="Calibri" w:hAnsi="Calibri" w:cs="Calibri"/>
                <w:b/>
                <w:bCs/>
                <w:lang w:val="es-ES_tradnl" w:eastAsia="es-BO"/>
              </w:rPr>
              <w:t>UNIDAD DE MEDIDA</w:t>
            </w:r>
          </w:p>
        </w:tc>
        <w:tc>
          <w:tcPr>
            <w:tcW w:w="1713" w:type="dxa"/>
            <w:shd w:val="clear" w:color="auto" w:fill="D9D9D9"/>
            <w:vAlign w:val="center"/>
          </w:tcPr>
          <w:p w:rsidR="005A6B39" w:rsidRPr="00E17D21" w:rsidRDefault="005A6B39" w:rsidP="005A6B39">
            <w:pPr>
              <w:jc w:val="center"/>
              <w:rPr>
                <w:rFonts w:ascii="Calibri" w:hAnsi="Calibri" w:cs="Calibri"/>
                <w:b/>
                <w:bCs/>
                <w:lang w:val="es-ES_tradnl" w:eastAsia="es-BO"/>
              </w:rPr>
            </w:pPr>
            <w:r w:rsidRPr="00E17D21">
              <w:rPr>
                <w:rFonts w:ascii="Calibri" w:hAnsi="Calibri" w:cs="Calibri"/>
                <w:b/>
                <w:bCs/>
                <w:lang w:val="es-ES_tradnl" w:eastAsia="es-BO"/>
              </w:rPr>
              <w:t>PRECIO TOTAL</w:t>
            </w:r>
          </w:p>
          <w:p w:rsidR="005A6B39" w:rsidRPr="00E17D21" w:rsidRDefault="005A6B39" w:rsidP="005A6B39">
            <w:pPr>
              <w:jc w:val="center"/>
              <w:rPr>
                <w:rFonts w:ascii="Calibri" w:hAnsi="Calibri" w:cs="Calibri"/>
                <w:b/>
                <w:bCs/>
                <w:lang w:val="es-ES_tradnl" w:eastAsia="es-BO"/>
              </w:rPr>
            </w:pPr>
            <w:r w:rsidRPr="00E17D21">
              <w:rPr>
                <w:rFonts w:ascii="Calibri" w:hAnsi="Calibri" w:cs="Calibri"/>
                <w:b/>
                <w:bCs/>
                <w:lang w:eastAsia="es-BO"/>
              </w:rPr>
              <w:t>(Bs.)</w:t>
            </w:r>
          </w:p>
        </w:tc>
      </w:tr>
      <w:tr w:rsidR="005A6B39" w:rsidRPr="00912A2A" w:rsidTr="005A6B39">
        <w:trPr>
          <w:trHeight w:hRule="exact" w:val="1288"/>
          <w:jc w:val="right"/>
        </w:trPr>
        <w:tc>
          <w:tcPr>
            <w:tcW w:w="373" w:type="dxa"/>
            <w:shd w:val="clear" w:color="auto" w:fill="auto"/>
            <w:vAlign w:val="center"/>
          </w:tcPr>
          <w:p w:rsidR="005A6B39" w:rsidRPr="00E17D21" w:rsidRDefault="005A6B39" w:rsidP="005A6B39">
            <w:pPr>
              <w:jc w:val="center"/>
              <w:rPr>
                <w:rFonts w:ascii="Calibri" w:hAnsi="Calibri" w:cs="Calibri"/>
                <w:color w:val="000000"/>
                <w:lang w:eastAsia="es-BO"/>
              </w:rPr>
            </w:pPr>
            <w:r w:rsidRPr="00E17D21">
              <w:rPr>
                <w:rFonts w:ascii="Calibri" w:hAnsi="Calibri" w:cs="Calibri"/>
                <w:color w:val="000000"/>
                <w:lang w:eastAsia="es-BO"/>
              </w:rPr>
              <w:t>1</w:t>
            </w:r>
          </w:p>
        </w:tc>
        <w:tc>
          <w:tcPr>
            <w:tcW w:w="3308" w:type="dxa"/>
            <w:shd w:val="clear" w:color="auto" w:fill="auto"/>
            <w:vAlign w:val="center"/>
          </w:tcPr>
          <w:p w:rsidR="005A6B39" w:rsidRPr="00E17D21" w:rsidRDefault="005A6B39" w:rsidP="000462FA">
            <w:pPr>
              <w:autoSpaceDE w:val="0"/>
              <w:autoSpaceDN w:val="0"/>
              <w:adjustRightInd w:val="0"/>
              <w:rPr>
                <w:rFonts w:ascii="Calibri" w:hAnsi="Calibri" w:cs="Calibri"/>
              </w:rPr>
            </w:pPr>
            <w:r w:rsidRPr="00912A2A">
              <w:rPr>
                <w:rFonts w:ascii="Calibri" w:hAnsi="Calibri" w:cs="Calibri"/>
                <w:b/>
                <w:sz w:val="22"/>
                <w:szCs w:val="22"/>
                <w:lang w:val="es-BO"/>
              </w:rPr>
              <w:t>SOPORTE TECNICO IDIRECT AL HUB SATELITAL CNMC</w:t>
            </w:r>
            <w:r>
              <w:rPr>
                <w:rFonts w:ascii="Calibri" w:hAnsi="Calibri" w:cs="Calibri"/>
                <w:b/>
                <w:sz w:val="22"/>
                <w:szCs w:val="22"/>
                <w:lang w:val="es-BO"/>
              </w:rPr>
              <w:t>PT</w:t>
            </w:r>
            <w:r w:rsidRPr="00912A2A">
              <w:rPr>
                <w:rFonts w:ascii="Calibri" w:hAnsi="Calibri" w:cs="Calibri"/>
                <w:b/>
                <w:sz w:val="22"/>
                <w:szCs w:val="22"/>
                <w:lang w:val="es-BO"/>
              </w:rPr>
              <w:t>H</w:t>
            </w:r>
            <w:r>
              <w:rPr>
                <w:rFonts w:ascii="Calibri" w:hAnsi="Calibri" w:cs="Calibri"/>
                <w:sz w:val="18"/>
                <w:szCs w:val="18"/>
                <w:lang w:val="es-BO"/>
              </w:rPr>
              <w:t xml:space="preserve"> </w:t>
            </w:r>
          </w:p>
        </w:tc>
        <w:tc>
          <w:tcPr>
            <w:tcW w:w="1559" w:type="dxa"/>
            <w:shd w:val="clear" w:color="auto" w:fill="auto"/>
            <w:vAlign w:val="center"/>
          </w:tcPr>
          <w:p w:rsidR="005A6B39" w:rsidRPr="00E17D21" w:rsidRDefault="005A6B39" w:rsidP="005A6B39">
            <w:pPr>
              <w:jc w:val="center"/>
              <w:rPr>
                <w:rFonts w:ascii="Calibri" w:hAnsi="Calibri" w:cs="Calibri"/>
                <w:color w:val="000000"/>
                <w:lang w:eastAsia="es-BO"/>
              </w:rPr>
            </w:pPr>
            <w:r>
              <w:rPr>
                <w:rFonts w:ascii="Calibri" w:hAnsi="Calibri" w:cs="Calibri"/>
                <w:color w:val="000000"/>
                <w:lang w:eastAsia="es-BO"/>
              </w:rPr>
              <w:t>1</w:t>
            </w:r>
          </w:p>
        </w:tc>
        <w:tc>
          <w:tcPr>
            <w:tcW w:w="1760" w:type="dxa"/>
            <w:vAlign w:val="center"/>
          </w:tcPr>
          <w:p w:rsidR="005A6B39" w:rsidRPr="00912A2A" w:rsidRDefault="005A6B39" w:rsidP="005A6B39">
            <w:pPr>
              <w:jc w:val="center"/>
              <w:rPr>
                <w:rFonts w:ascii="Calibri" w:hAnsi="Calibri" w:cs="Calibri"/>
                <w:color w:val="000000"/>
                <w:lang w:val="es-BO" w:eastAsia="es-BO"/>
              </w:rPr>
            </w:pPr>
            <w:r>
              <w:rPr>
                <w:rFonts w:ascii="Calibri" w:hAnsi="Calibri" w:cs="Calibri"/>
                <w:color w:val="000000"/>
                <w:lang w:eastAsia="es-BO"/>
              </w:rPr>
              <w:t>GLOBAL</w:t>
            </w:r>
          </w:p>
        </w:tc>
        <w:tc>
          <w:tcPr>
            <w:tcW w:w="1713" w:type="dxa"/>
            <w:vAlign w:val="center"/>
          </w:tcPr>
          <w:p w:rsidR="005A6B39" w:rsidRPr="00912A2A" w:rsidRDefault="005A6B39" w:rsidP="005A6B39">
            <w:pPr>
              <w:jc w:val="center"/>
              <w:rPr>
                <w:rFonts w:ascii="Calibri" w:hAnsi="Calibri" w:cs="Calibri"/>
                <w:color w:val="000000"/>
                <w:lang w:val="es-BO" w:eastAsia="es-BO"/>
              </w:rPr>
            </w:pPr>
            <w:r>
              <w:rPr>
                <w:rFonts w:ascii="Calibri" w:hAnsi="Calibri" w:cs="Calibri"/>
                <w:color w:val="000000"/>
                <w:lang w:val="es-BO" w:eastAsia="es-BO"/>
              </w:rPr>
              <w:t>480.000,00</w:t>
            </w:r>
          </w:p>
        </w:tc>
      </w:tr>
      <w:tr w:rsidR="000462FA" w:rsidRPr="00E17D21" w:rsidTr="005A6B39">
        <w:trPr>
          <w:trHeight w:hRule="exact" w:val="453"/>
          <w:jc w:val="right"/>
        </w:trPr>
        <w:tc>
          <w:tcPr>
            <w:tcW w:w="7000" w:type="dxa"/>
            <w:gridSpan w:val="4"/>
            <w:shd w:val="clear" w:color="auto" w:fill="auto"/>
            <w:vAlign w:val="center"/>
          </w:tcPr>
          <w:p w:rsidR="000462FA" w:rsidRPr="00E17D21" w:rsidRDefault="000462FA" w:rsidP="005A6B39">
            <w:pPr>
              <w:jc w:val="right"/>
              <w:rPr>
                <w:rFonts w:ascii="Calibri" w:hAnsi="Calibri" w:cs="Calibri"/>
                <w:b/>
                <w:color w:val="000000"/>
                <w:lang w:eastAsia="es-BO"/>
              </w:rPr>
            </w:pPr>
            <w:r w:rsidRPr="00912A2A">
              <w:rPr>
                <w:rFonts w:ascii="Calibri" w:hAnsi="Calibri" w:cs="Calibri"/>
                <w:b/>
                <w:color w:val="000000"/>
                <w:lang w:val="es-BO" w:eastAsia="es-BO"/>
              </w:rPr>
              <w:t xml:space="preserve">TOTAL </w:t>
            </w:r>
            <w:r w:rsidRPr="00E17D21">
              <w:rPr>
                <w:rFonts w:ascii="Calibri" w:hAnsi="Calibri" w:cs="Calibri"/>
                <w:b/>
                <w:color w:val="000000"/>
                <w:lang w:eastAsia="es-BO"/>
              </w:rPr>
              <w:t>Bs.</w:t>
            </w:r>
          </w:p>
        </w:tc>
        <w:tc>
          <w:tcPr>
            <w:tcW w:w="1713" w:type="dxa"/>
            <w:vAlign w:val="center"/>
          </w:tcPr>
          <w:p w:rsidR="000462FA" w:rsidRPr="00E17D21" w:rsidRDefault="000462FA" w:rsidP="005A6B39">
            <w:pPr>
              <w:jc w:val="center"/>
              <w:rPr>
                <w:rFonts w:ascii="Calibri" w:hAnsi="Calibri" w:cs="Calibri"/>
                <w:b/>
                <w:color w:val="000000"/>
                <w:lang w:eastAsia="es-BO"/>
              </w:rPr>
            </w:pPr>
            <w:r>
              <w:rPr>
                <w:rFonts w:ascii="Calibri" w:hAnsi="Calibri" w:cs="Calibri"/>
                <w:b/>
                <w:color w:val="000000"/>
                <w:lang w:eastAsia="es-BO"/>
              </w:rPr>
              <w:t>480.000,00</w:t>
            </w:r>
          </w:p>
        </w:tc>
      </w:tr>
    </w:tbl>
    <w:p w:rsidR="000462FA" w:rsidRDefault="000462FA" w:rsidP="00C779EB">
      <w:pPr>
        <w:jc w:val="center"/>
        <w:rPr>
          <w:rFonts w:ascii="Calibri" w:hAnsi="Calibri" w:cs="Calibri"/>
          <w:b/>
          <w:color w:val="000000"/>
          <w:sz w:val="22"/>
          <w:szCs w:val="22"/>
        </w:rPr>
      </w:pPr>
    </w:p>
    <w:p w:rsidR="000462FA" w:rsidRDefault="000462FA">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405611">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405611">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405611">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405611">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40561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405611">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8F4A17">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1558F8"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1558F8">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0462FA" w:rsidRPr="00993917" w:rsidRDefault="000462FA"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932666" w:rsidRPr="00993917">
        <w:rPr>
          <w:rFonts w:ascii="Calibri" w:hAnsi="Calibri" w:cs="Calibri"/>
          <w:b/>
          <w:sz w:val="22"/>
          <w:szCs w:val="22"/>
        </w:rPr>
        <w:t>CONTRATACION. -</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405611">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405611">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405611">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932666">
        <w:rPr>
          <w:rFonts w:ascii="Calibri" w:hAnsi="Calibri" w:cs="Calibri"/>
          <w:b/>
          <w:sz w:val="22"/>
          <w:szCs w:val="22"/>
        </w:rPr>
        <w:t>PROPUESTA</w:t>
      </w:r>
      <w:r w:rsidR="00932666" w:rsidRPr="00993917">
        <w:rPr>
          <w:rFonts w:ascii="Calibri" w:hAnsi="Calibri" w:cs="Calibri"/>
          <w:b/>
          <w:sz w:val="22"/>
          <w:szCs w:val="22"/>
        </w:rPr>
        <w:t>S. -</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405611">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405611">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405611">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405611">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405611">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405611">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405611">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8F4A17" w:rsidRDefault="008F4A17" w:rsidP="00631500">
      <w:pPr>
        <w:ind w:left="567"/>
        <w:jc w:val="both"/>
        <w:rPr>
          <w:rFonts w:ascii="Calibri" w:hAnsi="Calibri" w:cs="Calibri"/>
          <w:sz w:val="22"/>
          <w:szCs w:val="22"/>
        </w:rPr>
      </w:pPr>
    </w:p>
    <w:p w:rsidR="008F4A17" w:rsidRDefault="008F4A17" w:rsidP="00631500">
      <w:pPr>
        <w:ind w:left="567"/>
        <w:jc w:val="both"/>
        <w:rPr>
          <w:rFonts w:ascii="Calibri" w:hAnsi="Calibri" w:cs="Calibri"/>
          <w:sz w:val="22"/>
          <w:szCs w:val="22"/>
        </w:rPr>
      </w:pPr>
    </w:p>
    <w:p w:rsidR="008F4A17" w:rsidRDefault="008F4A17" w:rsidP="00631500">
      <w:pPr>
        <w:ind w:left="567"/>
        <w:jc w:val="both"/>
        <w:rPr>
          <w:rFonts w:ascii="Calibri" w:hAnsi="Calibri" w:cs="Calibri"/>
          <w:sz w:val="22"/>
          <w:szCs w:val="22"/>
        </w:rPr>
      </w:pPr>
    </w:p>
    <w:p w:rsidR="00767B86" w:rsidRDefault="00767B86" w:rsidP="00631500">
      <w:pPr>
        <w:ind w:left="567"/>
        <w:jc w:val="both"/>
        <w:rPr>
          <w:rFonts w:ascii="Calibri" w:hAnsi="Calibri" w:cs="Calibri"/>
          <w:sz w:val="22"/>
          <w:szCs w:val="22"/>
        </w:rPr>
      </w:pPr>
    </w:p>
    <w:p w:rsidR="00767B86" w:rsidRDefault="00767B86" w:rsidP="00631500">
      <w:pPr>
        <w:ind w:left="567"/>
        <w:jc w:val="both"/>
        <w:rPr>
          <w:rFonts w:ascii="Calibri" w:hAnsi="Calibri" w:cs="Calibri"/>
          <w:sz w:val="22"/>
          <w:szCs w:val="22"/>
        </w:rPr>
      </w:pPr>
    </w:p>
    <w:p w:rsidR="00767B86" w:rsidRPr="00993917" w:rsidRDefault="00767B86"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405611">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405611">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405611">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F16121" w:rsidRDefault="008D0B55" w:rsidP="008D0B55">
      <w:pPr>
        <w:pStyle w:val="Ttul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F16121" w:rsidRDefault="008D0B55" w:rsidP="008D0B55">
      <w:pPr>
        <w:tabs>
          <w:tab w:val="num" w:pos="567"/>
        </w:tabs>
        <w:jc w:val="both"/>
        <w:rPr>
          <w:rFonts w:ascii="Calibri" w:hAnsi="Calibri" w:cs="Calibri"/>
          <w:sz w:val="22"/>
          <w:szCs w:val="22"/>
        </w:rPr>
      </w:pPr>
    </w:p>
    <w:p w:rsidR="008D0B55" w:rsidRPr="00F16121" w:rsidRDefault="008D0B55" w:rsidP="00405611">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lastRenderedPageBreak/>
        <w:t>Cuando el monto adj</w:t>
      </w:r>
      <w:r w:rsidR="00AF21A4" w:rsidRPr="00F16121">
        <w:rPr>
          <w:rFonts w:ascii="Calibri" w:hAnsi="Calibri" w:cs="Calibri"/>
          <w:sz w:val="22"/>
          <w:szCs w:val="22"/>
        </w:rPr>
        <w:t>udicado sea hasta Bs1.000.000.-</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el proponente definirá el tipo de garantía a presentar.</w:t>
      </w:r>
    </w:p>
    <w:p w:rsidR="008D0B55" w:rsidRPr="00F16121" w:rsidRDefault="008D0B55" w:rsidP="00405611">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w:t>
      </w:r>
      <w:r w:rsidR="00AF21A4" w:rsidRPr="00F16121">
        <w:rPr>
          <w:rFonts w:ascii="Calibri" w:hAnsi="Calibri" w:cs="Calibri"/>
          <w:sz w:val="22"/>
          <w:szCs w:val="22"/>
        </w:rPr>
        <w:t>o adjudicado sea superior a Bs</w:t>
      </w:r>
      <w:r w:rsidRPr="00F16121">
        <w:rPr>
          <w:rFonts w:ascii="Calibri" w:hAnsi="Calibri" w:cs="Calibri"/>
          <w:sz w:val="22"/>
          <w:szCs w:val="22"/>
        </w:rPr>
        <w:t>1.000.000</w:t>
      </w:r>
      <w:r w:rsidR="00AF21A4" w:rsidRPr="00F16121">
        <w:rPr>
          <w:rFonts w:ascii="Calibri" w:hAnsi="Calibri" w:cs="Calibri"/>
          <w:sz w:val="22"/>
          <w:szCs w:val="22"/>
        </w:rPr>
        <w:t>.-</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las empresas deberán presentar Boleta de Garantía o Garantía a Primer Requerimiento.</w:t>
      </w:r>
    </w:p>
    <w:p w:rsidR="00253118" w:rsidRPr="00F16121" w:rsidRDefault="00253118" w:rsidP="00405611">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w:t>
      </w:r>
      <w:r w:rsidR="00F759BC" w:rsidRPr="00F16121">
        <w:rPr>
          <w:rFonts w:ascii="Calibri" w:hAnsi="Calibri" w:cs="Calibri"/>
          <w:color w:val="000000"/>
          <w:sz w:val="22"/>
          <w:szCs w:val="22"/>
        </w:rPr>
        <w:t xml:space="preserve">Un Millón </w:t>
      </w:r>
      <w:r w:rsidRPr="00F16121">
        <w:rPr>
          <w:rFonts w:ascii="Calibri" w:hAnsi="Calibri" w:cs="Calibri"/>
          <w:color w:val="000000"/>
          <w:sz w:val="22"/>
          <w:szCs w:val="22"/>
        </w:rPr>
        <w:t xml:space="preserve">00/100 </w:t>
      </w:r>
      <w:r w:rsidR="00762910" w:rsidRPr="00F16121">
        <w:rPr>
          <w:rFonts w:ascii="Calibri" w:hAnsi="Calibri" w:cs="Calibri"/>
          <w:color w:val="000000"/>
          <w:sz w:val="22"/>
          <w:szCs w:val="22"/>
        </w:rPr>
        <w:t>bolivianos</w:t>
      </w:r>
      <w:r w:rsidRPr="00F16121">
        <w:rPr>
          <w:rFonts w:ascii="Calibri" w:hAnsi="Calibri" w:cs="Calibri"/>
          <w:color w:val="000000"/>
          <w:sz w:val="22"/>
          <w:szCs w:val="22"/>
        </w:rPr>
        <w:t>), cuando se tengan programados pagos parciales, en sustitución de la Garantía de Cumplimiento de Contrato, se podrá prever una retención del siete por ciento (7%) de cada pago.</w:t>
      </w:r>
    </w:p>
    <w:p w:rsidR="002E3570" w:rsidRPr="002C510B" w:rsidRDefault="002E3570" w:rsidP="00405611">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t>Cuando se tenga programado realizar un solo pago y el tiempo de ejecución o entrega no supere los 15 días calendario en pr</w:t>
      </w:r>
      <w:r w:rsidR="00AF21A4" w:rsidRPr="00F16121">
        <w:rPr>
          <w:rFonts w:ascii="Calibri" w:hAnsi="Calibri" w:cs="Calibri"/>
          <w:sz w:val="22"/>
          <w:szCs w:val="22"/>
        </w:rPr>
        <w:t>ocesos de contratación hasta Bs</w:t>
      </w:r>
      <w:r w:rsidRPr="00F16121">
        <w:rPr>
          <w:rFonts w:ascii="Calibri" w:hAnsi="Calibri" w:cs="Calibri"/>
          <w:sz w:val="22"/>
          <w:szCs w:val="22"/>
        </w:rPr>
        <w:t>200.000</w:t>
      </w:r>
      <w:r w:rsidR="00AF21A4" w:rsidRPr="00F16121">
        <w:rPr>
          <w:rFonts w:ascii="Calibri" w:hAnsi="Calibri" w:cs="Calibri"/>
          <w:sz w:val="22"/>
          <w:szCs w:val="22"/>
        </w:rPr>
        <w:t>.-</w:t>
      </w:r>
      <w:r w:rsidR="00762910" w:rsidRPr="00F16121">
        <w:rPr>
          <w:rFonts w:ascii="Calibri" w:hAnsi="Calibri" w:cs="Calibri"/>
          <w:sz w:val="22"/>
          <w:szCs w:val="22"/>
        </w:rPr>
        <w:t xml:space="preserve"> (Doscientos Mil 00/100 b</w:t>
      </w:r>
      <w:r w:rsidRPr="00F16121">
        <w:rPr>
          <w:rFonts w:ascii="Calibri" w:hAnsi="Calibri" w:cs="Calibri"/>
          <w:sz w:val="22"/>
          <w:szCs w:val="22"/>
        </w:rPr>
        <w:t>olivianos</w:t>
      </w:r>
      <w:r w:rsidRPr="002C510B">
        <w:rPr>
          <w:rFonts w:ascii="Calibri" w:hAnsi="Calibri" w:cs="Calibri"/>
          <w:sz w:val="22"/>
          <w:szCs w:val="22"/>
        </w:rPr>
        <w:t xml:space="preserve">) no se requerirá la presentación de la garantía de cumplimiento de contrato. </w:t>
      </w:r>
    </w:p>
    <w:p w:rsidR="00762910" w:rsidRPr="001558F8" w:rsidRDefault="00762910" w:rsidP="00405611">
      <w:pPr>
        <w:pStyle w:val="Prrafodelista"/>
        <w:numPr>
          <w:ilvl w:val="0"/>
          <w:numId w:val="10"/>
        </w:numPr>
        <w:tabs>
          <w:tab w:val="num" w:pos="993"/>
        </w:tabs>
        <w:ind w:left="993" w:hanging="425"/>
        <w:jc w:val="both"/>
        <w:rPr>
          <w:rFonts w:ascii="Calibri" w:hAnsi="Calibri" w:cs="Calibri"/>
          <w:b/>
          <w:sz w:val="22"/>
          <w:szCs w:val="22"/>
        </w:rPr>
      </w:pPr>
      <w:r w:rsidRPr="000462FA">
        <w:rPr>
          <w:rFonts w:ascii="Calibri" w:hAnsi="Calibri" w:cs="Calibri"/>
          <w:sz w:val="22"/>
          <w:szCs w:val="22"/>
        </w:rPr>
        <w:t xml:space="preserve">En contrataciones de servicios generales discontinuos, </w:t>
      </w:r>
      <w:r w:rsidR="00B958DC" w:rsidRPr="000462FA">
        <w:rPr>
          <w:rFonts w:ascii="Calibri" w:hAnsi="Calibri" w:cs="Calibri"/>
          <w:sz w:val="22"/>
          <w:szCs w:val="22"/>
        </w:rPr>
        <w:t xml:space="preserve">independientemente de la cuantía </w:t>
      </w:r>
      <w:r w:rsidR="008F4A17" w:rsidRPr="000462FA">
        <w:rPr>
          <w:rFonts w:ascii="Calibri" w:hAnsi="Calibri" w:cs="Calibri"/>
          <w:sz w:val="22"/>
          <w:szCs w:val="22"/>
        </w:rPr>
        <w:t xml:space="preserve">deberá presentar </w:t>
      </w:r>
      <w:r w:rsidR="00B958DC" w:rsidRPr="000462FA">
        <w:rPr>
          <w:rFonts w:ascii="Calibri" w:hAnsi="Calibri" w:cs="Calibri"/>
          <w:sz w:val="22"/>
          <w:szCs w:val="22"/>
        </w:rPr>
        <w:t>una solicitud de</w:t>
      </w:r>
      <w:r w:rsidR="008F4A17" w:rsidRPr="000462FA">
        <w:rPr>
          <w:rFonts w:ascii="Calibri" w:hAnsi="Calibri" w:cs="Calibri"/>
          <w:sz w:val="22"/>
          <w:szCs w:val="22"/>
        </w:rPr>
        <w:t xml:space="preserve"> </w:t>
      </w:r>
      <w:r w:rsidR="00B958DC" w:rsidRPr="000462FA">
        <w:rPr>
          <w:rFonts w:ascii="Calibri" w:hAnsi="Calibri" w:cs="Calibri"/>
          <w:sz w:val="22"/>
          <w:szCs w:val="22"/>
        </w:rPr>
        <w:t>r</w:t>
      </w:r>
      <w:r w:rsidRPr="000462FA">
        <w:rPr>
          <w:rFonts w:ascii="Calibri" w:hAnsi="Calibri" w:cs="Calibri"/>
          <w:sz w:val="22"/>
          <w:szCs w:val="22"/>
        </w:rPr>
        <w:t xml:space="preserve">etención del siete por ciento (7%) de cada pago parcial en sustitución de la garantía </w:t>
      </w:r>
      <w:r w:rsidR="008F4A17" w:rsidRPr="000462FA">
        <w:rPr>
          <w:rFonts w:ascii="Calibri" w:hAnsi="Calibri" w:cs="Calibri"/>
          <w:sz w:val="22"/>
          <w:szCs w:val="22"/>
        </w:rPr>
        <w:t>d</w:t>
      </w:r>
      <w:r w:rsidRPr="000462FA">
        <w:rPr>
          <w:rFonts w:ascii="Calibri" w:hAnsi="Calibri" w:cs="Calibri"/>
          <w:sz w:val="22"/>
          <w:szCs w:val="22"/>
        </w:rPr>
        <w:t>e cumplimiento de contrato</w:t>
      </w:r>
      <w:r w:rsidRPr="001558F8">
        <w:rPr>
          <w:rFonts w:ascii="Calibri" w:hAnsi="Calibri" w:cs="Calibri"/>
          <w:b/>
          <w:sz w:val="22"/>
          <w:szCs w:val="22"/>
        </w:rPr>
        <w:t>.</w:t>
      </w:r>
    </w:p>
    <w:p w:rsidR="00D360C1" w:rsidRPr="002C510B"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C510B">
        <w:rPr>
          <w:rFonts w:ascii="Calibri" w:hAnsi="Calibri" w:cs="Calibri"/>
          <w:b w:val="0"/>
          <w:sz w:val="22"/>
          <w:szCs w:val="22"/>
        </w:rPr>
        <w:t xml:space="preserve">La vigencia de la garantía será computable a partir de su emisión, debiendo exceder 60 días calendario </w:t>
      </w:r>
      <w:r w:rsidR="007C2F22" w:rsidRPr="002C510B">
        <w:rPr>
          <w:rFonts w:ascii="Calibri" w:hAnsi="Calibri" w:cs="Calibri"/>
          <w:b w:val="0"/>
          <w:sz w:val="22"/>
          <w:szCs w:val="22"/>
        </w:rPr>
        <w:t>al plazo</w:t>
      </w:r>
      <w:r w:rsidRPr="002C510B">
        <w:rPr>
          <w:rFonts w:ascii="Calibri" w:hAnsi="Calibri" w:cs="Calibri"/>
          <w:b w:val="0"/>
          <w:sz w:val="22"/>
          <w:szCs w:val="22"/>
        </w:rPr>
        <w:t xml:space="preserve"> de finalización</w:t>
      </w:r>
      <w:r w:rsidRPr="002E3570">
        <w:rPr>
          <w:rFonts w:ascii="Calibri" w:hAnsi="Calibri" w:cs="Calibri"/>
          <w:b w:val="0"/>
          <w:sz w:val="22"/>
          <w:szCs w:val="22"/>
        </w:rPr>
        <w:t xml:space="preserve">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Pr="001558F8" w:rsidRDefault="00685346" w:rsidP="00685346">
      <w:pPr>
        <w:ind w:left="567"/>
        <w:jc w:val="both"/>
        <w:rPr>
          <w:rFonts w:ascii="Calibri" w:hAnsi="Calibri" w:cs="Calibri"/>
          <w:sz w:val="22"/>
          <w:szCs w:val="22"/>
        </w:rPr>
      </w:pPr>
    </w:p>
    <w:p w:rsidR="006B44B4" w:rsidRPr="001558F8" w:rsidRDefault="001558F8" w:rsidP="006B44B4">
      <w:pPr>
        <w:tabs>
          <w:tab w:val="num" w:pos="567"/>
        </w:tabs>
        <w:ind w:left="567"/>
        <w:jc w:val="both"/>
        <w:rPr>
          <w:rFonts w:ascii="Calibri" w:hAnsi="Calibri" w:cs="Calibri"/>
          <w:sz w:val="22"/>
          <w:szCs w:val="22"/>
        </w:rPr>
      </w:pPr>
      <w:r w:rsidRPr="001558F8">
        <w:rPr>
          <w:rFonts w:ascii="Segoe UI" w:hAnsi="Segoe UI" w:cs="Segoe UI"/>
          <w:bCs/>
          <w:i/>
          <w:iCs/>
        </w:rPr>
        <w:t xml:space="preserve"> “No corresponde”</w:t>
      </w:r>
      <w:r w:rsidR="006B44B4" w:rsidRPr="001558F8">
        <w:rPr>
          <w:rFonts w:ascii="Segoe UI" w:hAnsi="Segoe UI" w:cs="Segoe UI"/>
          <w:bCs/>
          <w:i/>
          <w:iCs/>
        </w:rPr>
        <w:t>.</w:t>
      </w:r>
      <w:r w:rsidR="006B44B4" w:rsidRPr="001558F8">
        <w:t> </w:t>
      </w:r>
    </w:p>
    <w:p w:rsidR="006B44B4" w:rsidRPr="00993917" w:rsidRDefault="006B44B4"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1558F8" w:rsidRPr="001558F8" w:rsidRDefault="001558F8" w:rsidP="001558F8">
      <w:pPr>
        <w:tabs>
          <w:tab w:val="num" w:pos="567"/>
        </w:tabs>
        <w:ind w:left="567"/>
        <w:jc w:val="both"/>
        <w:rPr>
          <w:rFonts w:ascii="Calibri" w:hAnsi="Calibri" w:cs="Calibri"/>
          <w:sz w:val="22"/>
          <w:szCs w:val="22"/>
        </w:rPr>
      </w:pPr>
      <w:r w:rsidRPr="001558F8">
        <w:rPr>
          <w:rFonts w:ascii="Segoe UI" w:hAnsi="Segoe UI" w:cs="Segoe UI"/>
          <w:bCs/>
          <w:i/>
          <w:iCs/>
        </w:rPr>
        <w:t>“No corresponde”.</w:t>
      </w:r>
      <w:r w:rsidRPr="001558F8">
        <w:t> </w:t>
      </w:r>
    </w:p>
    <w:p w:rsidR="006B44B4" w:rsidRPr="004466EF" w:rsidRDefault="006B44B4" w:rsidP="001558F8">
      <w:pPr>
        <w:tabs>
          <w:tab w:val="num" w:pos="993"/>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1558F8" w:rsidRPr="001558F8" w:rsidRDefault="001558F8" w:rsidP="001558F8">
      <w:pPr>
        <w:tabs>
          <w:tab w:val="num" w:pos="567"/>
        </w:tabs>
        <w:ind w:left="567"/>
        <w:jc w:val="both"/>
        <w:rPr>
          <w:rFonts w:ascii="Calibri" w:hAnsi="Calibri" w:cs="Calibri"/>
          <w:sz w:val="22"/>
          <w:szCs w:val="22"/>
        </w:rPr>
      </w:pPr>
      <w:r w:rsidRPr="001558F8">
        <w:rPr>
          <w:rFonts w:ascii="Segoe UI" w:hAnsi="Segoe UI" w:cs="Segoe UI"/>
          <w:bCs/>
          <w:i/>
          <w:iCs/>
        </w:rPr>
        <w:t>“No corresponde”.</w:t>
      </w:r>
      <w:r w:rsidRPr="001558F8">
        <w:t> </w:t>
      </w:r>
    </w:p>
    <w:p w:rsidR="00685346" w:rsidRPr="00993917" w:rsidRDefault="00685346" w:rsidP="001558F8">
      <w:pPr>
        <w:ind w:left="426" w:hanging="720"/>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El Acta de la Reunión de Aclaración, será publicada en la página web de YPFB, </w:t>
      </w:r>
      <w:hyperlink r:id="rId12"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p>
    <w:p w:rsidR="00685346" w:rsidRDefault="00685346" w:rsidP="00685346">
      <w:pPr>
        <w:jc w:val="both"/>
        <w:rPr>
          <w:rFonts w:ascii="Calibri" w:hAnsi="Calibri" w:cs="Calibri"/>
          <w:sz w:val="22"/>
          <w:szCs w:val="22"/>
        </w:rPr>
      </w:pPr>
    </w:p>
    <w:p w:rsidR="000462FA" w:rsidRDefault="000462FA" w:rsidP="00685346">
      <w:pPr>
        <w:jc w:val="both"/>
        <w:rPr>
          <w:rFonts w:ascii="Calibri" w:hAnsi="Calibri" w:cs="Calibri"/>
          <w:sz w:val="22"/>
          <w:szCs w:val="22"/>
        </w:rPr>
      </w:pPr>
    </w:p>
    <w:p w:rsidR="000462FA" w:rsidRDefault="000462FA"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405611">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405611">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405611">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405611">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405611">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405611">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767B86" w:rsidRDefault="00685346" w:rsidP="00405611">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932666" w:rsidRPr="00993917">
              <w:rPr>
                <w:rFonts w:eastAsia="Calibri" w:cs="Calibri"/>
                <w:b/>
                <w:lang w:val="es-ES_tradnl"/>
              </w:rPr>
              <w:t>PROPONENTE</w:t>
            </w:r>
            <w:r w:rsidR="00932666" w:rsidRPr="00993917">
              <w:rPr>
                <w:rFonts w:eastAsia="Calibri" w:cs="Calibri"/>
                <w:lang w:val="es-ES_tradnl"/>
              </w:rPr>
              <w:t>: _</w:t>
            </w:r>
            <w:r w:rsidRPr="00993917">
              <w:rPr>
                <w:rFonts w:eastAsia="Calibri" w:cs="Calibri"/>
                <w:lang w:val="es-ES_tradnl"/>
              </w:rPr>
              <w:t>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405611">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2C510B" w:rsidRPr="00993917" w:rsidRDefault="002C510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2C510B"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2C510B"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932666"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405611">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405611">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r w:rsidR="00932666" w:rsidRPr="00ED715C">
        <w:rPr>
          <w:rFonts w:ascii="Calibri" w:hAnsi="Calibri" w:cs="Calibri"/>
          <w:color w:val="000000"/>
          <w:sz w:val="22"/>
          <w:szCs w:val="22"/>
        </w:rPr>
        <w:t>o</w:t>
      </w:r>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sidR="00B52ADF">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Default="00D360C1" w:rsidP="00E950BC">
      <w:pPr>
        <w:ind w:left="567"/>
        <w:jc w:val="both"/>
        <w:rPr>
          <w:rFonts w:ascii="Calibri" w:hAnsi="Calibri" w:cs="Calibri"/>
          <w:color w:val="000000"/>
          <w:sz w:val="22"/>
          <w:szCs w:val="22"/>
        </w:rPr>
      </w:pPr>
    </w:p>
    <w:p w:rsidR="000462FA" w:rsidRDefault="000462FA" w:rsidP="00E950BC">
      <w:pPr>
        <w:ind w:left="567"/>
        <w:jc w:val="both"/>
        <w:rPr>
          <w:rFonts w:ascii="Calibri" w:hAnsi="Calibri" w:cs="Calibri"/>
          <w:color w:val="000000"/>
          <w:sz w:val="22"/>
          <w:szCs w:val="22"/>
        </w:rPr>
      </w:pPr>
    </w:p>
    <w:p w:rsidR="000462FA" w:rsidRDefault="000462FA" w:rsidP="00E950BC">
      <w:pPr>
        <w:ind w:left="567"/>
        <w:jc w:val="both"/>
        <w:rPr>
          <w:rFonts w:ascii="Calibri" w:hAnsi="Calibri" w:cs="Calibri"/>
          <w:color w:val="000000"/>
          <w:sz w:val="22"/>
          <w:szCs w:val="22"/>
        </w:rPr>
      </w:pPr>
    </w:p>
    <w:p w:rsidR="00767B86" w:rsidRPr="00993917" w:rsidRDefault="00767B86"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2C510B">
        <w:rPr>
          <w:rFonts w:ascii="Calibri" w:hAnsi="Calibri" w:cs="Calibri"/>
          <w:sz w:val="22"/>
          <w:szCs w:val="22"/>
        </w:rPr>
        <w:t xml:space="preserve">Los documentos deberán ser presentados en el plazo no mayor a 10 días hábiles </w:t>
      </w:r>
      <w:r w:rsidR="00D94C53" w:rsidRPr="002C510B">
        <w:rPr>
          <w:rFonts w:ascii="Calibri" w:hAnsi="Calibri" w:cs="Calibri"/>
          <w:sz w:val="22"/>
          <w:szCs w:val="22"/>
        </w:rPr>
        <w:t>a partir del día siguiente hábil de su notificación.</w:t>
      </w:r>
      <w:r w:rsidRPr="002C510B">
        <w:rPr>
          <w:rFonts w:ascii="Calibri" w:hAnsi="Calibri" w:cs="Calibri"/>
          <w:sz w:val="22"/>
          <w:szCs w:val="22"/>
        </w:rPr>
        <w:t xml:space="preserve">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4C684C" w:rsidRPr="00993917" w:rsidRDefault="00540315" w:rsidP="004C684C">
      <w:pPr>
        <w:ind w:left="426"/>
        <w:jc w:val="center"/>
        <w:rPr>
          <w:rFonts w:ascii="Calibri" w:hAnsi="Calibri" w:cs="Calibri"/>
          <w:b/>
          <w:color w:val="000000"/>
          <w:sz w:val="22"/>
          <w:szCs w:val="22"/>
        </w:rPr>
      </w:pPr>
      <w:r>
        <w:rPr>
          <w:rFonts w:ascii="Calibri" w:hAnsi="Calibri" w:cs="Calibri"/>
          <w:b/>
          <w:color w:val="000000"/>
          <w:sz w:val="22"/>
          <w:szCs w:val="22"/>
        </w:rPr>
        <w:br w:type="page"/>
      </w:r>
      <w:r w:rsidR="0093018E">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405611">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405611">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405611">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405611">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405611">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932666"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405611">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405611">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405611">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0462FA" w:rsidP="000462FA">
      <w:pPr>
        <w:ind w:left="2410" w:hanging="1702"/>
        <w:jc w:val="both"/>
        <w:rPr>
          <w:rFonts w:ascii="Calibri" w:hAnsi="Calibri" w:cs="Calibri"/>
          <w:sz w:val="22"/>
          <w:szCs w:val="22"/>
          <w:lang w:val="es-BO"/>
        </w:rPr>
      </w:pPr>
      <w:r w:rsidRPr="001870E8">
        <w:rPr>
          <w:rFonts w:ascii="Calibri" w:hAnsi="Calibri" w:cs="Calibri"/>
          <w:sz w:val="22"/>
          <w:szCs w:val="22"/>
          <w:lang w:val="es-BO"/>
        </w:rPr>
        <w:t xml:space="preserve">Formulario C-4 </w:t>
      </w:r>
      <w:r w:rsidRPr="001870E8">
        <w:rPr>
          <w:rFonts w:ascii="Calibri" w:hAnsi="Calibri" w:cs="Calibri"/>
          <w:sz w:val="22"/>
          <w:szCs w:val="22"/>
          <w:lang w:val="es-BO"/>
        </w:rPr>
        <w:tab/>
        <w:t>Experiencia General y Específica del Personal Clave</w:t>
      </w:r>
    </w:p>
    <w:p w:rsidR="001870E8" w:rsidRPr="001870E8" w:rsidRDefault="001870E8" w:rsidP="001870E8">
      <w:pPr>
        <w:pStyle w:val="Normal2"/>
        <w:tabs>
          <w:tab w:val="left" w:pos="1701"/>
        </w:tabs>
        <w:ind w:left="1417"/>
        <w:rPr>
          <w:rFonts w:ascii="Calibri" w:hAnsi="Calibri" w:cs="Calibri"/>
          <w:sz w:val="22"/>
          <w:szCs w:val="22"/>
          <w:lang w:val="es-BO"/>
        </w:rPr>
      </w:pPr>
      <w:r w:rsidRPr="001870E8">
        <w:rPr>
          <w:rFonts w:ascii="Calibri" w:hAnsi="Calibri" w:cs="Calibri"/>
          <w:sz w:val="22"/>
          <w:szCs w:val="22"/>
          <w:lang w:val="es-BO"/>
        </w:rPr>
        <w:t xml:space="preserve"> </w:t>
      </w:r>
    </w:p>
    <w:p w:rsidR="00685346" w:rsidRPr="006252BE" w:rsidRDefault="00540315"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r w:rsidR="00932666" w:rsidRPr="00404A84">
        <w:rPr>
          <w:rFonts w:ascii="Calibri" w:hAnsi="Calibri" w:cs="Calibri"/>
          <w:b/>
          <w:sz w:val="22"/>
          <w:szCs w:val="22"/>
        </w:rPr>
        <w:t>……</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 xml:space="preserve">Declaro, </w:t>
      </w:r>
      <w:r w:rsidR="00932666"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405611">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98269E" w:rsidRPr="008D7490">
        <w:rPr>
          <w:rFonts w:ascii="Calibri" w:hAnsi="Calibri" w:cs="Calibri"/>
          <w:sz w:val="22"/>
          <w:szCs w:val="22"/>
        </w:rPr>
        <w:t>bolivianos</w:t>
      </w:r>
      <w:r w:rsidRPr="008D7490">
        <w:rPr>
          <w:rFonts w:ascii="Calibri" w:hAnsi="Calibri" w:cs="Calibri"/>
          <w:sz w:val="22"/>
          <w:szCs w:val="22"/>
        </w:rPr>
        <w:t>).</w:t>
      </w:r>
    </w:p>
    <w:p w:rsidR="00F40966" w:rsidRPr="002C510B" w:rsidRDefault="00F40966" w:rsidP="00405611">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F40966" w:rsidRPr="002C510B" w:rsidRDefault="00F40966" w:rsidP="00405611">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F40966" w:rsidRPr="002C510B" w:rsidRDefault="00F40966" w:rsidP="00405611">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2C510B" w:rsidRDefault="00F40966" w:rsidP="00405611">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F40966" w:rsidRPr="002C510B" w:rsidRDefault="00F40966" w:rsidP="00405611">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00B52ADF" w:rsidRPr="002C510B">
        <w:rPr>
          <w:rFonts w:ascii="Calibri" w:hAnsi="Calibri" w:cs="Calibri"/>
          <w:sz w:val="22"/>
          <w:szCs w:val="22"/>
          <w:lang w:val="es-BO"/>
        </w:rPr>
        <w:t>.</w:t>
      </w:r>
    </w:p>
    <w:p w:rsidR="00F40966" w:rsidRPr="002C510B" w:rsidRDefault="00F40966" w:rsidP="00405611">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F40966" w:rsidRPr="002C510B" w:rsidRDefault="00F40966" w:rsidP="00405611">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6E21C9" w:rsidRPr="002C510B" w:rsidRDefault="00F40966" w:rsidP="00405611">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w:t>
      </w:r>
      <w:r w:rsidR="0098269E" w:rsidRPr="002C510B">
        <w:rPr>
          <w:rFonts w:ascii="Calibri" w:hAnsi="Calibri" w:cs="Calibri"/>
          <w:sz w:val="22"/>
          <w:szCs w:val="22"/>
        </w:rPr>
        <w:t>s</w:t>
      </w:r>
      <w:r w:rsidRPr="002C510B">
        <w:rPr>
          <w:rFonts w:ascii="Calibri" w:hAnsi="Calibri" w:cs="Calibri"/>
          <w:sz w:val="22"/>
          <w:szCs w:val="22"/>
        </w:rPr>
        <w:t xml:space="preserve">/documentos que </w:t>
      </w:r>
      <w:r w:rsidR="006E21C9" w:rsidRPr="002C510B">
        <w:rPr>
          <w:rFonts w:ascii="Calibri" w:hAnsi="Calibri" w:cs="Calibri"/>
          <w:sz w:val="22"/>
          <w:szCs w:val="22"/>
        </w:rPr>
        <w:t>acrediten la experiencia g</w:t>
      </w:r>
      <w:r w:rsidRPr="002C510B">
        <w:rPr>
          <w:rFonts w:ascii="Calibri" w:hAnsi="Calibri" w:cs="Calibri"/>
          <w:sz w:val="22"/>
          <w:szCs w:val="22"/>
        </w:rPr>
        <w:t>eneral y especifica de la empresa</w:t>
      </w:r>
    </w:p>
    <w:p w:rsidR="00F40966" w:rsidRPr="006E21C9" w:rsidRDefault="00F40966" w:rsidP="00405611">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w:t>
      </w:r>
      <w:r w:rsidRPr="006E21C9">
        <w:rPr>
          <w:rFonts w:ascii="Calibri" w:hAnsi="Calibri" w:cs="Calibri"/>
          <w:sz w:val="22"/>
          <w:szCs w:val="22"/>
        </w:rPr>
        <w:t xml:space="preserve">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405611">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405611">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2C510B" w:rsidRDefault="00033F07" w:rsidP="00405611">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033F07" w:rsidRPr="002C510B" w:rsidRDefault="00033F07" w:rsidP="00405611">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2C510B" w:rsidRDefault="00033F07" w:rsidP="00405611">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033F07" w:rsidRPr="002C510B" w:rsidRDefault="00033F07" w:rsidP="00405611">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6E21C9" w:rsidRDefault="00033F07" w:rsidP="00405611">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w:t>
      </w:r>
      <w:r w:rsidRPr="006E21C9">
        <w:rPr>
          <w:rFonts w:ascii="Calibri" w:hAnsi="Calibri" w:cs="Calibri"/>
          <w:sz w:val="22"/>
          <w:szCs w:val="22"/>
        </w:rPr>
        <w:t xml:space="preserve"> Legalizada de los certificado</w:t>
      </w:r>
      <w:r w:rsidR="00B52ADF">
        <w:rPr>
          <w:rFonts w:ascii="Calibri" w:hAnsi="Calibri" w:cs="Calibri"/>
          <w:sz w:val="22"/>
          <w:szCs w:val="22"/>
        </w:rPr>
        <w:t>s</w:t>
      </w:r>
      <w:r w:rsidRPr="006E21C9">
        <w:rPr>
          <w:rFonts w:ascii="Calibri" w:hAnsi="Calibri" w:cs="Calibri"/>
          <w:sz w:val="22"/>
          <w:szCs w:val="22"/>
        </w:rPr>
        <w:t>/documento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405611">
      <w:pPr>
        <w:pStyle w:val="Prrafodelista"/>
        <w:numPr>
          <w:ilvl w:val="1"/>
          <w:numId w:val="8"/>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405611">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4056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4056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2C510B" w:rsidRDefault="00033F07" w:rsidP="00405611">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sidDel="00F24A30">
        <w:rPr>
          <w:rFonts w:ascii="Calibri" w:hAnsi="Calibri" w:cs="Calibri"/>
          <w:sz w:val="22"/>
          <w:szCs w:val="22"/>
        </w:rPr>
        <w:t xml:space="preserve"> </w:t>
      </w:r>
    </w:p>
    <w:p w:rsidR="00033F07" w:rsidRPr="002C510B" w:rsidRDefault="00033F07" w:rsidP="00405611">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2C510B" w:rsidRDefault="00033F07" w:rsidP="00405611">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B52ADF" w:rsidRPr="002C510B" w:rsidRDefault="00033F07" w:rsidP="00405611">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del Certificado de la Solvencia Fiscal, emitido por la Contraloría General del Estado (</w:t>
      </w:r>
      <w:r w:rsidR="00B52ADF" w:rsidRPr="002C510B">
        <w:rPr>
          <w:rFonts w:ascii="Calibri" w:hAnsi="Calibri" w:cs="Calibri"/>
          <w:sz w:val="22"/>
          <w:szCs w:val="22"/>
        </w:rPr>
        <w:t>CGE).</w:t>
      </w:r>
      <w:r w:rsidR="00FA149F" w:rsidRPr="002C510B">
        <w:rPr>
          <w:rFonts w:ascii="Calibri" w:hAnsi="Calibri" w:cs="Calibri"/>
          <w:sz w:val="22"/>
          <w:szCs w:val="22"/>
        </w:rPr>
        <w:t xml:space="preserve"> </w:t>
      </w:r>
    </w:p>
    <w:p w:rsidR="00033F07" w:rsidRPr="002C510B" w:rsidRDefault="00033F07" w:rsidP="00405611">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2C510B" w:rsidRDefault="00033F07" w:rsidP="00405611">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033F07" w:rsidRPr="002C510B" w:rsidRDefault="00033F07" w:rsidP="00033F07">
      <w:pPr>
        <w:rPr>
          <w:rFonts w:ascii="Calibri" w:hAnsi="Calibri" w:cs="Calibri"/>
          <w:sz w:val="22"/>
          <w:szCs w:val="22"/>
        </w:rPr>
      </w:pPr>
    </w:p>
    <w:p w:rsidR="00A82C70" w:rsidRPr="002C510B" w:rsidRDefault="00A82C70" w:rsidP="00A82C70">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A82C70" w:rsidRPr="002C510B" w:rsidRDefault="00A82C70" w:rsidP="006E21C9">
      <w:pPr>
        <w:jc w:val="both"/>
        <w:rPr>
          <w:rFonts w:ascii="Calibri" w:hAnsi="Calibri" w:cs="Calibri"/>
          <w:sz w:val="22"/>
          <w:szCs w:val="22"/>
        </w:rPr>
      </w:pPr>
    </w:p>
    <w:p w:rsidR="006E21C9" w:rsidRPr="002C510B" w:rsidRDefault="006E21C9" w:rsidP="006E21C9">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6E21C9" w:rsidRPr="002C510B" w:rsidRDefault="006E21C9" w:rsidP="006E21C9">
      <w:pPr>
        <w:jc w:val="both"/>
        <w:rPr>
          <w:rFonts w:ascii="Calibri" w:hAnsi="Calibri" w:cs="Calibri"/>
          <w:sz w:val="22"/>
          <w:szCs w:val="22"/>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B52ADF" w:rsidRPr="002C510B" w:rsidRDefault="00B52ADF" w:rsidP="00B52ADF">
      <w:pPr>
        <w:jc w:val="both"/>
        <w:rPr>
          <w:rFonts w:ascii="Calibri" w:hAnsi="Calibri" w:cs="Calibri"/>
          <w:sz w:val="22"/>
          <w:szCs w:val="22"/>
          <w:lang w:val="es-BO"/>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B52ADF" w:rsidRPr="002C510B" w:rsidRDefault="00B52ADF" w:rsidP="00B52ADF">
      <w:pPr>
        <w:jc w:val="both"/>
        <w:rPr>
          <w:rFonts w:ascii="Calibri" w:hAnsi="Calibri" w:cs="Calibri"/>
          <w:color w:val="000000"/>
          <w:sz w:val="22"/>
          <w:szCs w:val="22"/>
        </w:rPr>
      </w:pPr>
    </w:p>
    <w:p w:rsidR="00B52ADF" w:rsidRPr="002C510B" w:rsidRDefault="00B52ADF" w:rsidP="00B52ADF">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lang w:eastAsia="es-ES"/>
        </w:rPr>
      </w:pPr>
    </w:p>
    <w:p w:rsidR="001D2CC1" w:rsidRPr="002C510B" w:rsidRDefault="001D2CC1" w:rsidP="001D2CC1">
      <w:pPr>
        <w:jc w:val="both"/>
        <w:rPr>
          <w:rFonts w:ascii="Verdana" w:hAnsi="Verdana" w:cs="Calibri"/>
          <w:sz w:val="18"/>
          <w:szCs w:val="18"/>
        </w:rPr>
      </w:pP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w:t>
      </w: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07566B" w:rsidRPr="00DB5AAF" w:rsidRDefault="0093094F" w:rsidP="0007566B">
      <w:pPr>
        <w:jc w:val="center"/>
        <w:rPr>
          <w:rFonts w:ascii="Calibri" w:hAnsi="Calibri" w:cs="Calibri"/>
          <w:b/>
        </w:rPr>
      </w:pPr>
      <w:r w:rsidRPr="002C510B">
        <w:rPr>
          <w:rFonts w:ascii="Verdana" w:hAnsi="Verdana" w:cs="Arial"/>
          <w:b/>
          <w:sz w:val="18"/>
          <w:szCs w:val="18"/>
        </w:rPr>
        <w:t>o Pro</w:t>
      </w:r>
      <w:r>
        <w:rPr>
          <w:rFonts w:ascii="Verdana" w:hAnsi="Verdana" w:cs="Arial"/>
          <w:b/>
          <w:sz w:val="18"/>
          <w:szCs w:val="18"/>
        </w:rPr>
        <w:t xml:space="preserve">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Pr="00540315" w:rsidRDefault="00E75F19" w:rsidP="00E75F19">
      <w:pPr>
        <w:jc w:val="center"/>
        <w:rPr>
          <w:rFonts w:ascii="Segoe UI" w:hAnsi="Segoe UI" w:cs="Segoe UI"/>
          <w:b/>
          <w:bCs/>
        </w:rPr>
      </w:pPr>
      <w:r w:rsidRPr="00540315">
        <w:rPr>
          <w:rFonts w:ascii="Segoe UI" w:hAnsi="Segoe UI" w:cs="Segoe UI"/>
          <w:b/>
          <w:bCs/>
        </w:rPr>
        <w:t xml:space="preserve">(Expresado en </w:t>
      </w:r>
      <w:r w:rsidR="00932666" w:rsidRPr="00540315">
        <w:rPr>
          <w:rFonts w:ascii="Segoe UI" w:hAnsi="Segoe UI" w:cs="Segoe UI"/>
          <w:b/>
          <w:bCs/>
        </w:rPr>
        <w:t>bolivianos</w:t>
      </w:r>
      <w:r w:rsidRPr="00540315">
        <w:rPr>
          <w:rFonts w:ascii="Segoe UI" w:hAnsi="Segoe UI" w:cs="Segoe UI"/>
          <w:b/>
          <w:bCs/>
        </w:rPr>
        <w:t>)</w:t>
      </w:r>
    </w:p>
    <w:p w:rsidR="00E75F19" w:rsidRDefault="00E75F19" w:rsidP="00E75F19">
      <w:pPr>
        <w:jc w:val="center"/>
        <w:rPr>
          <w:rFonts w:ascii="Segoe UI" w:hAnsi="Segoe UI" w:cs="Segoe UI"/>
          <w:b/>
          <w:bCs/>
          <w:color w:val="FF0000"/>
        </w:rPr>
      </w:pPr>
    </w:p>
    <w:p w:rsidR="003B12B0" w:rsidRDefault="003B12B0" w:rsidP="003B12B0">
      <w:pPr>
        <w:ind w:firstLine="708"/>
        <w:jc w:val="both"/>
        <w:rPr>
          <w:rFonts w:ascii="Calibri" w:hAnsi="Calibri" w:cs="Calibri"/>
          <w:b/>
          <w:color w:val="000000"/>
          <w:sz w:val="22"/>
          <w:szCs w:val="22"/>
        </w:rPr>
      </w:pPr>
    </w:p>
    <w:tbl>
      <w:tblPr>
        <w:tblW w:w="871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2522"/>
        <w:gridCol w:w="786"/>
        <w:gridCol w:w="1276"/>
        <w:gridCol w:w="2043"/>
        <w:gridCol w:w="1713"/>
      </w:tblGrid>
      <w:tr w:rsidR="005A6B39" w:rsidTr="005A6B39">
        <w:trPr>
          <w:trHeight w:val="435"/>
          <w:jc w:val="right"/>
        </w:trPr>
        <w:tc>
          <w:tcPr>
            <w:tcW w:w="37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A6B39" w:rsidRDefault="005A6B39">
            <w:pPr>
              <w:jc w:val="center"/>
              <w:rPr>
                <w:rFonts w:ascii="Calibri" w:hAnsi="Calibri" w:cs="Calibri"/>
                <w:b/>
                <w:bCs/>
                <w:lang w:eastAsia="es-BO"/>
              </w:rPr>
            </w:pPr>
            <w:r>
              <w:rPr>
                <w:rFonts w:ascii="Calibri" w:hAnsi="Calibri" w:cs="Calibri"/>
                <w:b/>
                <w:bCs/>
                <w:lang w:val="es-ES_tradnl" w:eastAsia="es-BO"/>
              </w:rPr>
              <w:t>Nº</w:t>
            </w:r>
          </w:p>
        </w:tc>
        <w:tc>
          <w:tcPr>
            <w:tcW w:w="330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5A6B39" w:rsidRDefault="005A6B39" w:rsidP="005A6B39">
            <w:pPr>
              <w:jc w:val="center"/>
              <w:rPr>
                <w:rFonts w:ascii="Calibri" w:hAnsi="Calibri" w:cs="Calibri"/>
                <w:b/>
                <w:bCs/>
                <w:lang w:eastAsia="es-BO"/>
              </w:rPr>
            </w:pPr>
            <w:r>
              <w:rPr>
                <w:rFonts w:ascii="Calibri" w:hAnsi="Calibri" w:cs="Calibri"/>
                <w:b/>
                <w:bCs/>
                <w:lang w:val="es-ES_tradnl" w:eastAsia="es-BO"/>
              </w:rPr>
              <w:t xml:space="preserve">DETALLE </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A6B39" w:rsidRDefault="005A6B39">
            <w:pPr>
              <w:jc w:val="center"/>
              <w:rPr>
                <w:rFonts w:ascii="Calibri" w:hAnsi="Calibri" w:cs="Calibri"/>
                <w:b/>
                <w:bCs/>
                <w:lang w:eastAsia="es-BO"/>
              </w:rPr>
            </w:pPr>
            <w:r>
              <w:rPr>
                <w:rFonts w:ascii="Calibri" w:hAnsi="Calibri" w:cs="Calibri"/>
                <w:b/>
                <w:bCs/>
                <w:lang w:eastAsia="es-BO"/>
              </w:rPr>
              <w:t>CANTIDAD</w:t>
            </w:r>
          </w:p>
        </w:tc>
        <w:tc>
          <w:tcPr>
            <w:tcW w:w="204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A6B39" w:rsidRDefault="005A6B39">
            <w:pPr>
              <w:jc w:val="center"/>
              <w:rPr>
                <w:rFonts w:ascii="Calibri" w:hAnsi="Calibri" w:cs="Calibri"/>
                <w:b/>
                <w:bCs/>
                <w:lang w:val="es-ES_tradnl" w:eastAsia="es-BO"/>
              </w:rPr>
            </w:pPr>
            <w:r>
              <w:rPr>
                <w:rFonts w:ascii="Calibri" w:hAnsi="Calibri" w:cs="Calibri"/>
                <w:b/>
                <w:bCs/>
                <w:lang w:val="es-ES_tradnl" w:eastAsia="es-BO"/>
              </w:rPr>
              <w:t>UNIDAD DE MEDIDA</w:t>
            </w:r>
          </w:p>
        </w:tc>
        <w:tc>
          <w:tcPr>
            <w:tcW w:w="17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A6B39" w:rsidRDefault="005A6B39">
            <w:pPr>
              <w:jc w:val="center"/>
              <w:rPr>
                <w:rFonts w:ascii="Calibri" w:hAnsi="Calibri" w:cs="Calibri"/>
                <w:b/>
                <w:bCs/>
                <w:lang w:val="es-ES_tradnl" w:eastAsia="es-BO"/>
              </w:rPr>
            </w:pPr>
            <w:r>
              <w:rPr>
                <w:rFonts w:ascii="Calibri" w:hAnsi="Calibri" w:cs="Calibri"/>
                <w:b/>
                <w:bCs/>
                <w:lang w:val="es-ES_tradnl" w:eastAsia="es-BO"/>
              </w:rPr>
              <w:t>PRECIO TOTAL</w:t>
            </w:r>
          </w:p>
          <w:p w:rsidR="005A6B39" w:rsidRDefault="005A6B39">
            <w:pPr>
              <w:jc w:val="center"/>
              <w:rPr>
                <w:rFonts w:ascii="Calibri" w:hAnsi="Calibri" w:cs="Calibri"/>
                <w:b/>
                <w:bCs/>
                <w:lang w:val="es-ES_tradnl" w:eastAsia="es-BO"/>
              </w:rPr>
            </w:pPr>
            <w:r>
              <w:rPr>
                <w:rFonts w:ascii="Calibri" w:hAnsi="Calibri" w:cs="Calibri"/>
                <w:b/>
                <w:bCs/>
                <w:lang w:eastAsia="es-BO"/>
              </w:rPr>
              <w:t>(Bs.)</w:t>
            </w:r>
          </w:p>
        </w:tc>
      </w:tr>
      <w:tr w:rsidR="005A6B39" w:rsidTr="005A6B39">
        <w:trPr>
          <w:trHeight w:hRule="exact" w:val="1202"/>
          <w:jc w:val="right"/>
        </w:trPr>
        <w:tc>
          <w:tcPr>
            <w:tcW w:w="373" w:type="dxa"/>
            <w:tcBorders>
              <w:top w:val="single" w:sz="4" w:space="0" w:color="auto"/>
              <w:left w:val="single" w:sz="4" w:space="0" w:color="auto"/>
              <w:bottom w:val="single" w:sz="4" w:space="0" w:color="auto"/>
              <w:right w:val="single" w:sz="4" w:space="0" w:color="auto"/>
            </w:tcBorders>
            <w:vAlign w:val="center"/>
            <w:hideMark/>
          </w:tcPr>
          <w:p w:rsidR="005A6B39" w:rsidRDefault="005A6B39">
            <w:pPr>
              <w:jc w:val="center"/>
              <w:rPr>
                <w:rFonts w:ascii="Calibri" w:hAnsi="Calibri" w:cs="Calibri"/>
                <w:color w:val="000000"/>
                <w:lang w:eastAsia="es-BO"/>
              </w:rPr>
            </w:pPr>
            <w:r>
              <w:rPr>
                <w:rFonts w:ascii="Calibri" w:hAnsi="Calibri" w:cs="Calibri"/>
                <w:color w:val="000000"/>
                <w:lang w:eastAsia="es-BO"/>
              </w:rPr>
              <w:t>1</w:t>
            </w:r>
          </w:p>
        </w:tc>
        <w:tc>
          <w:tcPr>
            <w:tcW w:w="3308" w:type="dxa"/>
            <w:gridSpan w:val="2"/>
            <w:tcBorders>
              <w:top w:val="single" w:sz="4" w:space="0" w:color="auto"/>
              <w:left w:val="single" w:sz="4" w:space="0" w:color="auto"/>
              <w:bottom w:val="single" w:sz="4" w:space="0" w:color="auto"/>
              <w:right w:val="single" w:sz="4" w:space="0" w:color="auto"/>
            </w:tcBorders>
            <w:vAlign w:val="center"/>
          </w:tcPr>
          <w:p w:rsidR="005A6B39" w:rsidRDefault="005A6B39" w:rsidP="003B12B0">
            <w:pPr>
              <w:autoSpaceDE w:val="0"/>
              <w:autoSpaceDN w:val="0"/>
              <w:adjustRightInd w:val="0"/>
              <w:rPr>
                <w:rFonts w:ascii="Calibri" w:hAnsi="Calibri" w:cs="Calibri"/>
              </w:rPr>
            </w:pPr>
            <w:r>
              <w:rPr>
                <w:rFonts w:ascii="Calibri" w:hAnsi="Calibri" w:cs="Calibri"/>
                <w:b/>
                <w:sz w:val="22"/>
                <w:szCs w:val="22"/>
                <w:lang w:val="es-BO"/>
              </w:rPr>
              <w:t>SOPORTE TECNICO IDIRECT AL HUB SATELITAL CNMCPTH</w:t>
            </w:r>
            <w:r>
              <w:rPr>
                <w:rFonts w:ascii="Calibri" w:hAnsi="Calibri" w:cs="Calibri"/>
                <w:sz w:val="18"/>
                <w:szCs w:val="18"/>
                <w:lang w:val="es-BO"/>
              </w:rPr>
              <w:t xml:space="preserve"> </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6B39" w:rsidRDefault="005A6B39">
            <w:pPr>
              <w:jc w:val="center"/>
              <w:rPr>
                <w:rFonts w:ascii="Calibri" w:hAnsi="Calibri" w:cs="Calibri"/>
                <w:color w:val="000000"/>
                <w:lang w:eastAsia="es-BO"/>
              </w:rPr>
            </w:pPr>
            <w:r>
              <w:rPr>
                <w:rFonts w:ascii="Calibri" w:hAnsi="Calibri" w:cs="Calibri"/>
                <w:color w:val="000000"/>
                <w:lang w:eastAsia="es-BO"/>
              </w:rPr>
              <w:t>1</w:t>
            </w:r>
          </w:p>
        </w:tc>
        <w:tc>
          <w:tcPr>
            <w:tcW w:w="2043" w:type="dxa"/>
            <w:tcBorders>
              <w:top w:val="single" w:sz="4" w:space="0" w:color="auto"/>
              <w:left w:val="single" w:sz="4" w:space="0" w:color="auto"/>
              <w:bottom w:val="single" w:sz="4" w:space="0" w:color="auto"/>
              <w:right w:val="single" w:sz="4" w:space="0" w:color="auto"/>
            </w:tcBorders>
            <w:vAlign w:val="center"/>
            <w:hideMark/>
          </w:tcPr>
          <w:p w:rsidR="005A6B39" w:rsidRDefault="005A6B39">
            <w:pPr>
              <w:jc w:val="center"/>
              <w:rPr>
                <w:rFonts w:ascii="Calibri" w:hAnsi="Calibri" w:cs="Calibri"/>
                <w:color w:val="000000"/>
                <w:lang w:val="es-BO" w:eastAsia="es-BO"/>
              </w:rPr>
            </w:pPr>
            <w:r>
              <w:rPr>
                <w:rFonts w:ascii="Calibri" w:hAnsi="Calibri" w:cs="Calibri"/>
                <w:color w:val="000000"/>
                <w:lang w:eastAsia="es-BO"/>
              </w:rPr>
              <w:t>GLOBAL</w:t>
            </w:r>
          </w:p>
        </w:tc>
        <w:tc>
          <w:tcPr>
            <w:tcW w:w="1713" w:type="dxa"/>
            <w:tcBorders>
              <w:top w:val="single" w:sz="4" w:space="0" w:color="auto"/>
              <w:left w:val="single" w:sz="4" w:space="0" w:color="auto"/>
              <w:bottom w:val="single" w:sz="4" w:space="0" w:color="auto"/>
              <w:right w:val="single" w:sz="4" w:space="0" w:color="auto"/>
            </w:tcBorders>
            <w:vAlign w:val="center"/>
          </w:tcPr>
          <w:p w:rsidR="005A6B39" w:rsidRDefault="005A6B39">
            <w:pPr>
              <w:jc w:val="center"/>
              <w:rPr>
                <w:rFonts w:ascii="Calibri" w:hAnsi="Calibri" w:cs="Calibri"/>
                <w:color w:val="000000"/>
                <w:lang w:val="es-BO" w:eastAsia="es-BO"/>
              </w:rPr>
            </w:pPr>
          </w:p>
        </w:tc>
      </w:tr>
      <w:tr w:rsidR="003B12B0" w:rsidTr="003B12B0">
        <w:trPr>
          <w:trHeight w:hRule="exact" w:val="453"/>
          <w:jc w:val="right"/>
        </w:trPr>
        <w:tc>
          <w:tcPr>
            <w:tcW w:w="7000" w:type="dxa"/>
            <w:gridSpan w:val="5"/>
            <w:tcBorders>
              <w:top w:val="single" w:sz="4" w:space="0" w:color="auto"/>
              <w:left w:val="single" w:sz="4" w:space="0" w:color="auto"/>
              <w:bottom w:val="single" w:sz="4" w:space="0" w:color="auto"/>
              <w:right w:val="single" w:sz="4" w:space="0" w:color="auto"/>
            </w:tcBorders>
            <w:vAlign w:val="center"/>
            <w:hideMark/>
          </w:tcPr>
          <w:p w:rsidR="003B12B0" w:rsidRPr="00E75F19" w:rsidRDefault="003B12B0" w:rsidP="003B12B0">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1713" w:type="dxa"/>
            <w:tcBorders>
              <w:top w:val="single" w:sz="4" w:space="0" w:color="auto"/>
              <w:left w:val="single" w:sz="4" w:space="0" w:color="auto"/>
              <w:bottom w:val="single" w:sz="4" w:space="0" w:color="auto"/>
              <w:right w:val="single" w:sz="4" w:space="0" w:color="auto"/>
            </w:tcBorders>
            <w:vAlign w:val="center"/>
          </w:tcPr>
          <w:p w:rsidR="003B12B0" w:rsidRDefault="003B12B0" w:rsidP="003B12B0">
            <w:pPr>
              <w:jc w:val="center"/>
              <w:rPr>
                <w:rFonts w:ascii="Calibri" w:hAnsi="Calibri" w:cs="Calibri"/>
                <w:b/>
                <w:color w:val="000000"/>
                <w:lang w:eastAsia="es-BO"/>
              </w:rPr>
            </w:pPr>
          </w:p>
        </w:tc>
      </w:tr>
      <w:tr w:rsidR="003B12B0" w:rsidTr="003B12B0">
        <w:trPr>
          <w:trHeight w:hRule="exact" w:val="453"/>
          <w:jc w:val="right"/>
        </w:trPr>
        <w:tc>
          <w:tcPr>
            <w:tcW w:w="2895" w:type="dxa"/>
            <w:gridSpan w:val="2"/>
            <w:tcBorders>
              <w:top w:val="single" w:sz="4" w:space="0" w:color="auto"/>
              <w:left w:val="single" w:sz="4" w:space="0" w:color="auto"/>
              <w:bottom w:val="single" w:sz="4" w:space="0" w:color="auto"/>
              <w:right w:val="single" w:sz="4" w:space="0" w:color="auto"/>
            </w:tcBorders>
            <w:vAlign w:val="center"/>
          </w:tcPr>
          <w:p w:rsidR="003B12B0" w:rsidRDefault="003B12B0" w:rsidP="003B12B0">
            <w:pPr>
              <w:jc w:val="center"/>
              <w:rPr>
                <w:rFonts w:ascii="Calibri" w:hAnsi="Calibri" w:cs="Calibri"/>
                <w:b/>
                <w:color w:val="000000"/>
                <w:lang w:eastAsia="es-BO"/>
              </w:rPr>
            </w:pPr>
            <w:r w:rsidRPr="00E75F19">
              <w:rPr>
                <w:rFonts w:ascii="Calibri" w:hAnsi="Calibri" w:cs="Calibri"/>
                <w:b/>
                <w:sz w:val="22"/>
                <w:szCs w:val="22"/>
                <w:lang w:val="es-BO"/>
              </w:rPr>
              <w:t>PRECIO TOTAL (Literal)</w:t>
            </w:r>
          </w:p>
        </w:tc>
        <w:tc>
          <w:tcPr>
            <w:tcW w:w="5818" w:type="dxa"/>
            <w:gridSpan w:val="4"/>
            <w:tcBorders>
              <w:top w:val="single" w:sz="4" w:space="0" w:color="auto"/>
              <w:left w:val="single" w:sz="4" w:space="0" w:color="auto"/>
              <w:bottom w:val="single" w:sz="4" w:space="0" w:color="auto"/>
              <w:right w:val="single" w:sz="4" w:space="0" w:color="auto"/>
            </w:tcBorders>
            <w:vAlign w:val="center"/>
          </w:tcPr>
          <w:p w:rsidR="003B12B0" w:rsidRDefault="003B12B0" w:rsidP="003B12B0">
            <w:pPr>
              <w:jc w:val="center"/>
              <w:rPr>
                <w:rFonts w:ascii="Calibri" w:hAnsi="Calibri" w:cs="Calibri"/>
                <w:b/>
                <w:color w:val="000000"/>
                <w:lang w:eastAsia="es-BO"/>
              </w:rPr>
            </w:pPr>
          </w:p>
        </w:tc>
      </w:tr>
    </w:tbl>
    <w:p w:rsidR="003B12B0" w:rsidRDefault="003B12B0" w:rsidP="003B12B0">
      <w:pPr>
        <w:jc w:val="right"/>
        <w:rPr>
          <w:rFonts w:ascii="Calibri" w:hAnsi="Calibri" w:cs="Arial"/>
          <w:sz w:val="22"/>
          <w:szCs w:val="22"/>
          <w:lang w:eastAsia="es-ES"/>
        </w:rPr>
      </w:pPr>
    </w:p>
    <w:p w:rsidR="003B12B0" w:rsidRDefault="003B12B0" w:rsidP="00E75F19">
      <w:pPr>
        <w:jc w:val="center"/>
        <w:rPr>
          <w:rFonts w:ascii="Segoe UI" w:hAnsi="Segoe UI" w:cs="Segoe UI"/>
          <w:b/>
          <w:bCs/>
          <w:color w:val="FF0000"/>
        </w:rPr>
      </w:pPr>
    </w:p>
    <w:p w:rsidR="00540315" w:rsidRPr="00E75F19" w:rsidRDefault="00540315" w:rsidP="00540315">
      <w:pPr>
        <w:rPr>
          <w:rFonts w:ascii="Calibri" w:hAnsi="Calibri" w:cs="Calibri"/>
          <w:sz w:val="22"/>
          <w:szCs w:val="22"/>
        </w:rPr>
      </w:pPr>
      <w:r w:rsidRPr="00E75F19">
        <w:rPr>
          <w:rFonts w:ascii="Calibri" w:hAnsi="Calibri" w:cs="Calibri"/>
          <w:b/>
          <w:sz w:val="22"/>
          <w:szCs w:val="22"/>
        </w:rPr>
        <w:t>Nota</w:t>
      </w:r>
      <w:r>
        <w:rPr>
          <w:rFonts w:ascii="Calibri" w:hAnsi="Calibri" w:cs="Calibri"/>
          <w:b/>
          <w:sz w:val="22"/>
          <w:szCs w:val="22"/>
        </w:rPr>
        <w:t xml:space="preserve"> 1</w:t>
      </w:r>
      <w:r w:rsidRPr="00E75F19">
        <w:rPr>
          <w:rFonts w:ascii="Calibri" w:hAnsi="Calibri" w:cs="Calibri"/>
          <w:b/>
          <w:sz w:val="22"/>
          <w:szCs w:val="22"/>
        </w:rPr>
        <w:t xml:space="preserve">: </w:t>
      </w:r>
      <w:r w:rsidRPr="00E75F19">
        <w:rPr>
          <w:rFonts w:ascii="Calibri" w:hAnsi="Calibri" w:cs="Calibri"/>
          <w:sz w:val="22"/>
          <w:szCs w:val="22"/>
        </w:rPr>
        <w:t>Los precios cotizados (Unitario y Total) deben ser expresados máximo con dos decimales.</w:t>
      </w:r>
    </w:p>
    <w:p w:rsidR="00767B86" w:rsidRDefault="00767B86">
      <w:pPr>
        <w:rPr>
          <w:rFonts w:ascii="Calibri" w:hAnsi="Calibri" w:cs="Calibri"/>
          <w:b/>
          <w:sz w:val="22"/>
          <w:szCs w:val="22"/>
        </w:rPr>
      </w:pPr>
      <w:r>
        <w:rPr>
          <w:rFonts w:ascii="Calibri" w:hAnsi="Calibri" w:cs="Calibri"/>
          <w:b/>
          <w:sz w:val="22"/>
          <w:szCs w:val="22"/>
        </w:rPr>
        <w:br w:type="page"/>
      </w:r>
    </w:p>
    <w:p w:rsidR="00E75F19" w:rsidRPr="009C66A8" w:rsidRDefault="00E75F19" w:rsidP="00E75F19">
      <w:pPr>
        <w:jc w:val="center"/>
        <w:rPr>
          <w:rFonts w:ascii="Calibri" w:hAnsi="Calibri" w:cs="Calibri"/>
          <w:b/>
          <w:sz w:val="22"/>
          <w:szCs w:val="22"/>
        </w:rPr>
      </w:pPr>
      <w:r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395"/>
        <w:gridCol w:w="2886"/>
      </w:tblGrid>
      <w:tr w:rsidR="00E75F19" w:rsidRPr="00285140" w:rsidTr="00285140">
        <w:trPr>
          <w:trHeight w:val="484"/>
          <w:tblHeader/>
          <w:jc w:val="center"/>
        </w:trPr>
        <w:tc>
          <w:tcPr>
            <w:tcW w:w="6395" w:type="dxa"/>
            <w:vMerge w:val="restart"/>
            <w:shd w:val="clear" w:color="auto" w:fill="D9D9D9"/>
            <w:vAlign w:val="center"/>
          </w:tcPr>
          <w:p w:rsidR="00E75F19" w:rsidRPr="00285140" w:rsidRDefault="00E75F19" w:rsidP="00285140">
            <w:pPr>
              <w:jc w:val="center"/>
              <w:rPr>
                <w:rFonts w:ascii="Calibri" w:hAnsi="Calibri" w:cs="Calibri"/>
                <w:b/>
              </w:rPr>
            </w:pPr>
            <w:r w:rsidRPr="00285140">
              <w:rPr>
                <w:rFonts w:ascii="Calibri" w:hAnsi="Calibri" w:cs="Calibri"/>
                <w:b/>
              </w:rPr>
              <w:t>CARACTERÍSTICAS TÉCNICAS SOLICITADAS POR YPFB</w:t>
            </w:r>
          </w:p>
        </w:tc>
        <w:tc>
          <w:tcPr>
            <w:tcW w:w="2886" w:type="dxa"/>
            <w:vMerge w:val="restart"/>
            <w:shd w:val="clear" w:color="auto" w:fill="D9D9D9"/>
            <w:vAlign w:val="center"/>
          </w:tcPr>
          <w:p w:rsidR="00E75F19" w:rsidRPr="00285140" w:rsidRDefault="00E75F19" w:rsidP="00285140">
            <w:pPr>
              <w:jc w:val="center"/>
              <w:rPr>
                <w:rFonts w:ascii="Calibri" w:hAnsi="Calibri" w:cs="Calibri"/>
                <w:b/>
              </w:rPr>
            </w:pPr>
            <w:r w:rsidRPr="00285140">
              <w:rPr>
                <w:rFonts w:ascii="Calibri" w:hAnsi="Calibri" w:cs="Calibri"/>
                <w:b/>
              </w:rPr>
              <w:t xml:space="preserve">CARACTERÍSTICAS TÉCNICAS OFERTADAS POR EL PROPONENTE </w:t>
            </w:r>
          </w:p>
          <w:p w:rsidR="00E75F19" w:rsidRPr="00285140" w:rsidRDefault="00E75F19" w:rsidP="00285140">
            <w:pPr>
              <w:jc w:val="center"/>
              <w:rPr>
                <w:rFonts w:ascii="Calibri" w:hAnsi="Calibri" w:cs="Calibri"/>
                <w:b/>
                <w:i/>
              </w:rPr>
            </w:pPr>
            <w:r w:rsidRPr="00285140">
              <w:rPr>
                <w:rFonts w:ascii="Calibri" w:hAnsi="Calibri" w:cs="Calibri"/>
                <w:b/>
                <w:i/>
              </w:rPr>
              <w:t xml:space="preserve"> (Describir su propuesta en base a lo solicitado por YPFB)</w:t>
            </w:r>
          </w:p>
        </w:tc>
      </w:tr>
      <w:tr w:rsidR="00E75F19" w:rsidRPr="00285140" w:rsidTr="00285140">
        <w:trPr>
          <w:cantSplit/>
          <w:trHeight w:val="724"/>
          <w:jc w:val="center"/>
        </w:trPr>
        <w:tc>
          <w:tcPr>
            <w:tcW w:w="6395" w:type="dxa"/>
            <w:vMerge/>
            <w:shd w:val="clear" w:color="auto" w:fill="D9D9D9"/>
            <w:vAlign w:val="center"/>
          </w:tcPr>
          <w:p w:rsidR="00E75F19" w:rsidRPr="00285140" w:rsidRDefault="00E75F19" w:rsidP="00285140">
            <w:pPr>
              <w:jc w:val="center"/>
              <w:rPr>
                <w:rFonts w:ascii="Calibri" w:hAnsi="Calibri" w:cs="Calibri"/>
                <w:b/>
              </w:rPr>
            </w:pPr>
          </w:p>
        </w:tc>
        <w:tc>
          <w:tcPr>
            <w:tcW w:w="2886" w:type="dxa"/>
            <w:vMerge/>
            <w:shd w:val="clear" w:color="auto" w:fill="D9D9D9"/>
            <w:vAlign w:val="center"/>
          </w:tcPr>
          <w:p w:rsidR="00E75F19" w:rsidRPr="00285140" w:rsidRDefault="00E75F19" w:rsidP="00285140">
            <w:pPr>
              <w:jc w:val="center"/>
              <w:rPr>
                <w:rFonts w:ascii="Calibri" w:hAnsi="Calibri" w:cs="Calibri"/>
                <w:b/>
              </w:rPr>
            </w:pPr>
          </w:p>
        </w:tc>
      </w:tr>
      <w:tr w:rsidR="00354111" w:rsidRPr="00285140" w:rsidTr="00354111">
        <w:trPr>
          <w:trHeight w:val="233"/>
          <w:jc w:val="center"/>
        </w:trPr>
        <w:tc>
          <w:tcPr>
            <w:tcW w:w="9281" w:type="dxa"/>
            <w:gridSpan w:val="2"/>
            <w:shd w:val="clear" w:color="auto" w:fill="BDD6EE" w:themeFill="accent1" w:themeFillTint="66"/>
            <w:vAlign w:val="center"/>
          </w:tcPr>
          <w:p w:rsidR="00354111" w:rsidRPr="00285140" w:rsidRDefault="00354111" w:rsidP="00285140">
            <w:pPr>
              <w:rPr>
                <w:rFonts w:ascii="Calibri" w:hAnsi="Calibri" w:cs="Calibri"/>
                <w:b/>
              </w:rPr>
            </w:pPr>
            <w:r w:rsidRPr="00285140">
              <w:rPr>
                <w:rFonts w:ascii="Calibri" w:hAnsi="Calibri" w:cs="Calibri"/>
                <w:b/>
                <w:bCs/>
              </w:rPr>
              <w:t>DESCRIPCIÓN DEL SERVICIO</w:t>
            </w:r>
          </w:p>
        </w:tc>
      </w:tr>
      <w:tr w:rsidR="00A05213" w:rsidRPr="00285140" w:rsidTr="00285140">
        <w:trPr>
          <w:trHeight w:val="233"/>
          <w:jc w:val="center"/>
        </w:trPr>
        <w:tc>
          <w:tcPr>
            <w:tcW w:w="6395" w:type="dxa"/>
            <w:vAlign w:val="center"/>
          </w:tcPr>
          <w:p w:rsidR="00A05213" w:rsidRPr="00285140" w:rsidRDefault="00354111" w:rsidP="00285140">
            <w:pPr>
              <w:spacing w:line="275" w:lineRule="auto"/>
              <w:ind w:right="66"/>
              <w:jc w:val="both"/>
              <w:rPr>
                <w:rFonts w:ascii="Calibri" w:eastAsia="Calibri" w:hAnsi="Calibri" w:cs="Calibri"/>
              </w:rPr>
            </w:pPr>
            <w:r w:rsidRPr="00285140">
              <w:rPr>
                <w:rFonts w:ascii="Calibri" w:hAnsi="Calibri" w:cs="Calibri"/>
              </w:rPr>
              <w:t>El objeto de la contratación es obtener un servicio de soporte técnico IDIRECT y garantía para los equipos del Hub Satelital CNMCPTH, para asegurar la confiabilidad de la plataforma de comunicación satelital de YPFB/VPACF/CNMCPTH por un tiempo de un año calendario</w:t>
            </w:r>
          </w:p>
        </w:tc>
        <w:tc>
          <w:tcPr>
            <w:tcW w:w="2886" w:type="dxa"/>
            <w:vAlign w:val="center"/>
          </w:tcPr>
          <w:p w:rsidR="00A05213" w:rsidRPr="00285140" w:rsidRDefault="00A05213" w:rsidP="00285140">
            <w:pPr>
              <w:rPr>
                <w:rFonts w:ascii="Calibri" w:hAnsi="Calibri" w:cs="Calibri"/>
                <w:b/>
              </w:rPr>
            </w:pPr>
          </w:p>
        </w:tc>
      </w:tr>
      <w:tr w:rsidR="00285140" w:rsidRPr="00285140" w:rsidTr="00285140">
        <w:trPr>
          <w:trHeight w:val="233"/>
          <w:jc w:val="center"/>
        </w:trPr>
        <w:tc>
          <w:tcPr>
            <w:tcW w:w="9281" w:type="dxa"/>
            <w:gridSpan w:val="2"/>
            <w:shd w:val="clear" w:color="auto" w:fill="BDD6EE" w:themeFill="accent1" w:themeFillTint="66"/>
            <w:vAlign w:val="center"/>
          </w:tcPr>
          <w:p w:rsidR="00285140" w:rsidRPr="00285140" w:rsidRDefault="00285140" w:rsidP="00285140">
            <w:pPr>
              <w:rPr>
                <w:rFonts w:ascii="Calibri" w:hAnsi="Calibri" w:cs="Calibri"/>
                <w:b/>
              </w:rPr>
            </w:pPr>
            <w:r w:rsidRPr="00285140">
              <w:rPr>
                <w:rFonts w:ascii="Calibri" w:hAnsi="Calibri" w:cs="Calibri"/>
                <w:b/>
              </w:rPr>
              <w:t>SOPORTE TECNICO IDIRECT</w:t>
            </w:r>
          </w:p>
        </w:tc>
      </w:tr>
      <w:tr w:rsidR="00354111" w:rsidRPr="00285140" w:rsidTr="00285140">
        <w:trPr>
          <w:trHeight w:val="233"/>
          <w:jc w:val="center"/>
        </w:trPr>
        <w:tc>
          <w:tcPr>
            <w:tcW w:w="6395" w:type="dxa"/>
          </w:tcPr>
          <w:p w:rsidR="00354111" w:rsidRPr="00285140" w:rsidRDefault="00354111" w:rsidP="000A5E48">
            <w:pPr>
              <w:keepNext/>
              <w:numPr>
                <w:ilvl w:val="0"/>
                <w:numId w:val="39"/>
              </w:numPr>
              <w:ind w:left="567" w:hanging="284"/>
              <w:outlineLvl w:val="0"/>
              <w:rPr>
                <w:rFonts w:ascii="Calibri" w:hAnsi="Calibri" w:cs="Aharoni"/>
                <w:b/>
                <w:bCs/>
                <w:lang w:val="x-none" w:eastAsia="x-none"/>
              </w:rPr>
            </w:pPr>
            <w:r w:rsidRPr="00285140">
              <w:rPr>
                <w:rFonts w:ascii="Calibri" w:hAnsi="Calibri" w:cs="Aharoni"/>
                <w:b/>
                <w:bCs/>
                <w:lang w:val="x-none" w:eastAsia="x-none"/>
              </w:rPr>
              <w:t xml:space="preserve">SERVICIO DE CONSULTA TÉCNICO </w:t>
            </w:r>
          </w:p>
        </w:tc>
        <w:tc>
          <w:tcPr>
            <w:tcW w:w="2886" w:type="dxa"/>
            <w:vAlign w:val="center"/>
          </w:tcPr>
          <w:p w:rsidR="00354111" w:rsidRPr="00285140" w:rsidRDefault="00354111" w:rsidP="00285140">
            <w:pPr>
              <w:rPr>
                <w:rFonts w:ascii="Calibri" w:hAnsi="Calibri" w:cs="Calibri"/>
                <w:b/>
              </w:rPr>
            </w:pPr>
          </w:p>
        </w:tc>
      </w:tr>
      <w:tr w:rsidR="00354111" w:rsidRPr="00285140" w:rsidTr="00285140">
        <w:trPr>
          <w:trHeight w:val="233"/>
          <w:jc w:val="center"/>
        </w:trPr>
        <w:tc>
          <w:tcPr>
            <w:tcW w:w="6395" w:type="dxa"/>
          </w:tcPr>
          <w:p w:rsidR="00354111" w:rsidRPr="00285140" w:rsidRDefault="00354111" w:rsidP="000A5E48">
            <w:pPr>
              <w:numPr>
                <w:ilvl w:val="0"/>
                <w:numId w:val="40"/>
              </w:numPr>
              <w:spacing w:line="276" w:lineRule="auto"/>
              <w:ind w:left="567" w:hanging="284"/>
              <w:jc w:val="both"/>
              <w:rPr>
                <w:rFonts w:ascii="Calibri" w:hAnsi="Calibri" w:cs="Aharoni"/>
              </w:rPr>
            </w:pPr>
            <w:r w:rsidRPr="00285140">
              <w:rPr>
                <w:rFonts w:ascii="Calibri" w:hAnsi="Calibri" w:cs="Aharoni"/>
                <w:b/>
              </w:rPr>
              <w:t>24x7x365 TAC (Centro de Asistencia Técnica) E</w:t>
            </w:r>
            <w:r w:rsidRPr="00285140">
              <w:rPr>
                <w:rFonts w:ascii="Calibri" w:hAnsi="Calibri" w:cs="Aharoni"/>
              </w:rPr>
              <w:t>l Acceso 24x7 al TAC de iDirect y los recursos de ingeniería (mantenimiento y desarrollo).</w:t>
            </w:r>
          </w:p>
        </w:tc>
        <w:tc>
          <w:tcPr>
            <w:tcW w:w="2886" w:type="dxa"/>
            <w:vAlign w:val="center"/>
          </w:tcPr>
          <w:p w:rsidR="00354111" w:rsidRPr="00285140" w:rsidRDefault="00354111" w:rsidP="00285140">
            <w:pPr>
              <w:rPr>
                <w:rFonts w:ascii="Calibri" w:hAnsi="Calibri" w:cs="Calibri"/>
                <w:b/>
              </w:rPr>
            </w:pPr>
          </w:p>
        </w:tc>
      </w:tr>
      <w:tr w:rsidR="00354111" w:rsidRPr="00285140" w:rsidTr="00285140">
        <w:trPr>
          <w:trHeight w:val="233"/>
          <w:jc w:val="center"/>
        </w:trPr>
        <w:tc>
          <w:tcPr>
            <w:tcW w:w="6395" w:type="dxa"/>
          </w:tcPr>
          <w:p w:rsidR="00354111" w:rsidRPr="00285140" w:rsidRDefault="00354111" w:rsidP="000A5E48">
            <w:pPr>
              <w:numPr>
                <w:ilvl w:val="0"/>
                <w:numId w:val="40"/>
              </w:numPr>
              <w:spacing w:line="276" w:lineRule="auto"/>
              <w:ind w:left="567" w:hanging="284"/>
              <w:jc w:val="both"/>
              <w:rPr>
                <w:rFonts w:ascii="Calibri" w:hAnsi="Calibri" w:cs="Aharoni"/>
              </w:rPr>
            </w:pPr>
            <w:r w:rsidRPr="00285140">
              <w:rPr>
                <w:rFonts w:ascii="Calibri" w:hAnsi="Calibri" w:cs="Aharoni"/>
                <w:b/>
              </w:rPr>
              <w:t xml:space="preserve">Registered to iDirect Support Website, iSupport Online </w:t>
            </w:r>
            <w:r w:rsidRPr="00285140">
              <w:rPr>
                <w:rFonts w:ascii="Calibri" w:hAnsi="Calibri" w:cs="Aharoni"/>
              </w:rPr>
              <w:t>Obtener el registro en el sistema de Idirect para obtener el Soporte vía WEB o el Soporte en Línea</w:t>
            </w:r>
          </w:p>
        </w:tc>
        <w:tc>
          <w:tcPr>
            <w:tcW w:w="2886" w:type="dxa"/>
            <w:vAlign w:val="center"/>
          </w:tcPr>
          <w:p w:rsidR="00354111" w:rsidRPr="00285140" w:rsidRDefault="00354111" w:rsidP="00285140">
            <w:pPr>
              <w:rPr>
                <w:rFonts w:ascii="Calibri" w:hAnsi="Calibri" w:cs="Calibri"/>
                <w:b/>
              </w:rPr>
            </w:pPr>
          </w:p>
        </w:tc>
      </w:tr>
      <w:tr w:rsidR="00354111" w:rsidRPr="00285140" w:rsidTr="00285140">
        <w:trPr>
          <w:trHeight w:val="233"/>
          <w:jc w:val="center"/>
        </w:trPr>
        <w:tc>
          <w:tcPr>
            <w:tcW w:w="6395" w:type="dxa"/>
          </w:tcPr>
          <w:p w:rsidR="00354111" w:rsidRPr="00285140" w:rsidRDefault="00354111" w:rsidP="000A5E48">
            <w:pPr>
              <w:numPr>
                <w:ilvl w:val="0"/>
                <w:numId w:val="40"/>
              </w:numPr>
              <w:spacing w:line="276" w:lineRule="auto"/>
              <w:ind w:left="567" w:hanging="284"/>
              <w:jc w:val="both"/>
              <w:rPr>
                <w:rFonts w:ascii="Calibri" w:hAnsi="Calibri" w:cs="Aharoni"/>
              </w:rPr>
            </w:pPr>
            <w:r w:rsidRPr="00285140">
              <w:rPr>
                <w:rFonts w:ascii="Calibri" w:hAnsi="Calibri" w:cs="Aharoni"/>
                <w:b/>
              </w:rPr>
              <w:t xml:space="preserve">Access to Web Portal for TAC Issues </w:t>
            </w:r>
            <w:r w:rsidRPr="00285140">
              <w:rPr>
                <w:rFonts w:ascii="Calibri" w:hAnsi="Calibri" w:cs="Aharoni"/>
              </w:rPr>
              <w:t>Acceso mediante la WEB para consulta de casos resueltos por el TAC, en la asistencia técnica IDIRECT brindado a sus clientes.</w:t>
            </w:r>
          </w:p>
        </w:tc>
        <w:tc>
          <w:tcPr>
            <w:tcW w:w="2886" w:type="dxa"/>
            <w:vAlign w:val="center"/>
          </w:tcPr>
          <w:p w:rsidR="00354111" w:rsidRPr="00285140" w:rsidRDefault="00354111" w:rsidP="00285140">
            <w:pPr>
              <w:rPr>
                <w:rFonts w:ascii="Calibri" w:hAnsi="Calibri" w:cs="Calibri"/>
                <w:b/>
              </w:rPr>
            </w:pPr>
          </w:p>
        </w:tc>
      </w:tr>
      <w:tr w:rsidR="00354111" w:rsidRPr="00285140" w:rsidTr="00285140">
        <w:trPr>
          <w:trHeight w:val="233"/>
          <w:jc w:val="center"/>
        </w:trPr>
        <w:tc>
          <w:tcPr>
            <w:tcW w:w="6395" w:type="dxa"/>
          </w:tcPr>
          <w:p w:rsidR="00354111" w:rsidRPr="00285140" w:rsidRDefault="00354111" w:rsidP="000A5E48">
            <w:pPr>
              <w:numPr>
                <w:ilvl w:val="0"/>
                <w:numId w:val="40"/>
              </w:numPr>
              <w:spacing w:line="276" w:lineRule="auto"/>
              <w:ind w:left="567" w:hanging="284"/>
              <w:jc w:val="both"/>
              <w:rPr>
                <w:rFonts w:ascii="Calibri" w:hAnsi="Calibri" w:cs="Aharoni"/>
              </w:rPr>
            </w:pPr>
            <w:r w:rsidRPr="00285140">
              <w:rPr>
                <w:rFonts w:ascii="Calibri" w:hAnsi="Calibri" w:cs="Aharoni"/>
                <w:b/>
              </w:rPr>
              <w:t xml:space="preserve">Access to Tech Bulletins </w:t>
            </w:r>
            <w:r w:rsidRPr="00285140">
              <w:rPr>
                <w:rFonts w:ascii="Calibri" w:hAnsi="Calibri" w:cs="Aharoni"/>
              </w:rPr>
              <w:t>Acceso a los boletines técnicos de idirect de soporte y actualización del Sistema.</w:t>
            </w:r>
          </w:p>
        </w:tc>
        <w:tc>
          <w:tcPr>
            <w:tcW w:w="2886" w:type="dxa"/>
            <w:vAlign w:val="center"/>
          </w:tcPr>
          <w:p w:rsidR="00354111" w:rsidRPr="00285140" w:rsidRDefault="00354111" w:rsidP="00285140">
            <w:pPr>
              <w:rPr>
                <w:rFonts w:ascii="Calibri" w:hAnsi="Calibri" w:cs="Calibri"/>
                <w:b/>
              </w:rPr>
            </w:pPr>
          </w:p>
        </w:tc>
      </w:tr>
      <w:tr w:rsidR="00354111" w:rsidRPr="00285140" w:rsidTr="00285140">
        <w:trPr>
          <w:trHeight w:val="233"/>
          <w:jc w:val="center"/>
        </w:trPr>
        <w:tc>
          <w:tcPr>
            <w:tcW w:w="6395" w:type="dxa"/>
          </w:tcPr>
          <w:p w:rsidR="00354111" w:rsidRPr="00285140" w:rsidRDefault="00354111" w:rsidP="000A5E48">
            <w:pPr>
              <w:numPr>
                <w:ilvl w:val="0"/>
                <w:numId w:val="40"/>
              </w:numPr>
              <w:spacing w:line="276" w:lineRule="auto"/>
              <w:ind w:left="567" w:hanging="284"/>
              <w:jc w:val="both"/>
              <w:rPr>
                <w:rFonts w:ascii="Calibri" w:hAnsi="Calibri" w:cs="Aharoni"/>
                <w:lang w:val="en-US"/>
              </w:rPr>
            </w:pPr>
            <w:r w:rsidRPr="00285140">
              <w:rPr>
                <w:rFonts w:ascii="Calibri" w:hAnsi="Calibri" w:cs="Aharoni"/>
                <w:b/>
                <w:lang w:val="en-US"/>
              </w:rPr>
              <w:t xml:space="preserve">Quarterly Analysis Reports </w:t>
            </w:r>
            <w:r w:rsidRPr="00285140">
              <w:rPr>
                <w:rFonts w:ascii="Calibri" w:hAnsi="Calibri" w:cs="Aharoni"/>
                <w:lang w:val="en-US"/>
              </w:rPr>
              <w:t>Emisi</w:t>
            </w:r>
            <w:r w:rsidR="009A1049">
              <w:rPr>
                <w:rFonts w:ascii="Calibri" w:hAnsi="Calibri" w:cs="Aharoni"/>
                <w:lang w:val="en-US"/>
              </w:rPr>
              <w:t>ó</w:t>
            </w:r>
            <w:r w:rsidR="00252CDC">
              <w:rPr>
                <w:rFonts w:ascii="Calibri" w:hAnsi="Calibri" w:cs="Aharoni"/>
                <w:lang w:val="en-US"/>
              </w:rPr>
              <w:t>n de reporte de aná</w:t>
            </w:r>
            <w:r w:rsidRPr="00285140">
              <w:rPr>
                <w:rFonts w:ascii="Calibri" w:hAnsi="Calibri" w:cs="Aharoni"/>
                <w:lang w:val="en-US"/>
              </w:rPr>
              <w:t xml:space="preserve">lisis trimestral del HUB SAT CNMCPTH. </w:t>
            </w:r>
          </w:p>
        </w:tc>
        <w:tc>
          <w:tcPr>
            <w:tcW w:w="2886" w:type="dxa"/>
            <w:vAlign w:val="center"/>
          </w:tcPr>
          <w:p w:rsidR="00354111" w:rsidRPr="00285140" w:rsidRDefault="00354111" w:rsidP="00285140">
            <w:pPr>
              <w:rPr>
                <w:rFonts w:ascii="Calibri" w:hAnsi="Calibri" w:cs="Calibri"/>
                <w:b/>
              </w:rPr>
            </w:pPr>
          </w:p>
        </w:tc>
      </w:tr>
      <w:tr w:rsidR="00354111" w:rsidRPr="00285140" w:rsidTr="00285140">
        <w:trPr>
          <w:trHeight w:val="233"/>
          <w:jc w:val="center"/>
        </w:trPr>
        <w:tc>
          <w:tcPr>
            <w:tcW w:w="6395" w:type="dxa"/>
          </w:tcPr>
          <w:p w:rsidR="00354111" w:rsidRPr="00285140" w:rsidRDefault="00354111" w:rsidP="000A5E48">
            <w:pPr>
              <w:pStyle w:val="Prrafodelista"/>
              <w:numPr>
                <w:ilvl w:val="0"/>
                <w:numId w:val="41"/>
              </w:numPr>
              <w:ind w:left="522" w:hanging="283"/>
            </w:pPr>
            <w:r w:rsidRPr="00285140">
              <w:rPr>
                <w:rFonts w:ascii="Calibri" w:hAnsi="Calibri" w:cs="Aharoni"/>
                <w:b/>
              </w:rPr>
              <w:t xml:space="preserve">Technical Account Management Support </w:t>
            </w:r>
            <w:r w:rsidRPr="00285140">
              <w:rPr>
                <w:rFonts w:ascii="Calibri" w:hAnsi="Calibri" w:cs="Aharoni"/>
              </w:rPr>
              <w:t>Apoyo de</w:t>
            </w:r>
            <w:r w:rsidRPr="00285140">
              <w:rPr>
                <w:rFonts w:ascii="Calibri" w:hAnsi="Calibri" w:cs="Aharoni"/>
                <w:b/>
              </w:rPr>
              <w:t xml:space="preserve"> </w:t>
            </w:r>
            <w:r w:rsidRPr="00285140">
              <w:rPr>
                <w:rFonts w:ascii="Calibri" w:hAnsi="Calibri" w:cs="Aharoni"/>
              </w:rPr>
              <w:t>Ingeniería y Servicios Técnicos TAC.</w:t>
            </w:r>
          </w:p>
        </w:tc>
        <w:tc>
          <w:tcPr>
            <w:tcW w:w="2886" w:type="dxa"/>
            <w:vAlign w:val="center"/>
          </w:tcPr>
          <w:p w:rsidR="00354111" w:rsidRPr="00285140" w:rsidRDefault="00354111" w:rsidP="00285140">
            <w:pPr>
              <w:rPr>
                <w:rFonts w:ascii="Calibri" w:hAnsi="Calibri" w:cs="Calibri"/>
                <w:b/>
              </w:rPr>
            </w:pPr>
          </w:p>
        </w:tc>
      </w:tr>
      <w:tr w:rsidR="00354111" w:rsidRPr="00285140" w:rsidTr="00285140">
        <w:trPr>
          <w:trHeight w:val="233"/>
          <w:jc w:val="center"/>
        </w:trPr>
        <w:tc>
          <w:tcPr>
            <w:tcW w:w="6395" w:type="dxa"/>
            <w:vAlign w:val="center"/>
          </w:tcPr>
          <w:p w:rsidR="00354111" w:rsidRPr="00285140" w:rsidRDefault="00354111" w:rsidP="000A5E48">
            <w:pPr>
              <w:keepNext/>
              <w:numPr>
                <w:ilvl w:val="0"/>
                <w:numId w:val="39"/>
              </w:numPr>
              <w:jc w:val="both"/>
              <w:outlineLvl w:val="0"/>
              <w:rPr>
                <w:rFonts w:ascii="Calibri" w:eastAsia="Calibri" w:hAnsi="Calibri" w:cs="Calibri"/>
              </w:rPr>
            </w:pPr>
            <w:r w:rsidRPr="00285140">
              <w:rPr>
                <w:rFonts w:ascii="Calibri" w:hAnsi="Calibri" w:cs="Aharoni"/>
                <w:b/>
                <w:bCs/>
                <w:lang w:val="x-none" w:eastAsia="x-none"/>
              </w:rPr>
              <w:t>ACTUALIZACION DE SOFTWARE</w:t>
            </w:r>
          </w:p>
        </w:tc>
        <w:tc>
          <w:tcPr>
            <w:tcW w:w="2886" w:type="dxa"/>
            <w:vAlign w:val="center"/>
          </w:tcPr>
          <w:p w:rsidR="00354111" w:rsidRPr="00285140" w:rsidRDefault="00354111" w:rsidP="00285140">
            <w:pPr>
              <w:rPr>
                <w:rFonts w:ascii="Calibri" w:hAnsi="Calibri" w:cs="Calibri"/>
                <w:b/>
              </w:rPr>
            </w:pPr>
          </w:p>
        </w:tc>
      </w:tr>
      <w:tr w:rsidR="00354111" w:rsidRPr="00285140" w:rsidTr="00285140">
        <w:trPr>
          <w:trHeight w:val="233"/>
          <w:jc w:val="center"/>
        </w:trPr>
        <w:tc>
          <w:tcPr>
            <w:tcW w:w="6395" w:type="dxa"/>
            <w:vAlign w:val="center"/>
          </w:tcPr>
          <w:p w:rsidR="00354111" w:rsidRPr="00285140" w:rsidRDefault="00354111" w:rsidP="000A5E48">
            <w:pPr>
              <w:numPr>
                <w:ilvl w:val="0"/>
                <w:numId w:val="42"/>
              </w:numPr>
              <w:spacing w:line="276" w:lineRule="auto"/>
              <w:ind w:left="522"/>
              <w:jc w:val="both"/>
              <w:rPr>
                <w:rFonts w:ascii="Calibri" w:eastAsia="Calibri" w:hAnsi="Calibri" w:cs="Calibri"/>
              </w:rPr>
            </w:pPr>
            <w:r w:rsidRPr="00285140">
              <w:rPr>
                <w:rFonts w:ascii="Calibri" w:hAnsi="Calibri" w:cs="Aharoni"/>
                <w:b/>
              </w:rPr>
              <w:t xml:space="preserve">Access to Service Releases </w:t>
            </w:r>
            <w:r w:rsidRPr="00285140">
              <w:rPr>
                <w:rFonts w:ascii="Calibri" w:hAnsi="Calibri" w:cs="Aharoni"/>
              </w:rPr>
              <w:t>Acceso a actualizaciones de los programas de servicio del software y hardware de los equipos.</w:t>
            </w:r>
          </w:p>
        </w:tc>
        <w:tc>
          <w:tcPr>
            <w:tcW w:w="2886" w:type="dxa"/>
            <w:vAlign w:val="center"/>
          </w:tcPr>
          <w:p w:rsidR="00354111" w:rsidRPr="00285140" w:rsidRDefault="00354111" w:rsidP="00285140">
            <w:pPr>
              <w:rPr>
                <w:rFonts w:ascii="Calibri" w:hAnsi="Calibri" w:cs="Calibri"/>
                <w:b/>
              </w:rPr>
            </w:pPr>
          </w:p>
        </w:tc>
      </w:tr>
      <w:tr w:rsidR="00354111" w:rsidRPr="00285140" w:rsidTr="00285140">
        <w:trPr>
          <w:trHeight w:val="233"/>
          <w:jc w:val="center"/>
        </w:trPr>
        <w:tc>
          <w:tcPr>
            <w:tcW w:w="6395" w:type="dxa"/>
          </w:tcPr>
          <w:p w:rsidR="00354111" w:rsidRPr="00285140" w:rsidRDefault="00354111" w:rsidP="000A5E48">
            <w:pPr>
              <w:numPr>
                <w:ilvl w:val="0"/>
                <w:numId w:val="42"/>
              </w:numPr>
              <w:spacing w:line="276" w:lineRule="auto"/>
              <w:ind w:left="522"/>
              <w:jc w:val="both"/>
              <w:rPr>
                <w:rFonts w:ascii="Calibri" w:hAnsi="Calibri" w:cs="Aharoni"/>
              </w:rPr>
            </w:pPr>
            <w:r w:rsidRPr="00285140">
              <w:rPr>
                <w:rFonts w:ascii="Calibri" w:hAnsi="Calibri" w:cs="Aharoni"/>
                <w:b/>
              </w:rPr>
              <w:t xml:space="preserve">Access to Major and Minor Releases </w:t>
            </w:r>
            <w:r w:rsidRPr="00285140">
              <w:rPr>
                <w:rFonts w:ascii="Calibri" w:hAnsi="Calibri" w:cs="Aharoni"/>
              </w:rPr>
              <w:t>Acceso a una completa actualización de los equipos idirect.</w:t>
            </w:r>
          </w:p>
        </w:tc>
        <w:tc>
          <w:tcPr>
            <w:tcW w:w="2886" w:type="dxa"/>
            <w:vAlign w:val="center"/>
          </w:tcPr>
          <w:p w:rsidR="00354111" w:rsidRPr="00285140" w:rsidRDefault="00354111" w:rsidP="00285140">
            <w:pPr>
              <w:rPr>
                <w:rFonts w:ascii="Calibri" w:hAnsi="Calibri" w:cs="Calibri"/>
                <w:b/>
              </w:rPr>
            </w:pPr>
          </w:p>
        </w:tc>
      </w:tr>
      <w:tr w:rsidR="00354111" w:rsidRPr="00285140" w:rsidTr="00285140">
        <w:trPr>
          <w:trHeight w:val="233"/>
          <w:jc w:val="center"/>
        </w:trPr>
        <w:tc>
          <w:tcPr>
            <w:tcW w:w="6395" w:type="dxa"/>
          </w:tcPr>
          <w:p w:rsidR="00354111" w:rsidRPr="00285140" w:rsidRDefault="00354111" w:rsidP="000A5E48">
            <w:pPr>
              <w:numPr>
                <w:ilvl w:val="0"/>
                <w:numId w:val="42"/>
              </w:numPr>
              <w:spacing w:line="276" w:lineRule="auto"/>
              <w:ind w:left="522"/>
              <w:jc w:val="both"/>
              <w:rPr>
                <w:rFonts w:ascii="Calibri" w:hAnsi="Calibri" w:cs="Aharoni"/>
              </w:rPr>
            </w:pPr>
            <w:r w:rsidRPr="00285140">
              <w:rPr>
                <w:rFonts w:ascii="Calibri" w:hAnsi="Calibri" w:cs="Aharoni"/>
                <w:b/>
              </w:rPr>
              <w:t xml:space="preserve">Remote Managed Upgrade Support </w:t>
            </w:r>
            <w:r w:rsidRPr="00285140">
              <w:rPr>
                <w:rFonts w:ascii="Calibri" w:hAnsi="Calibri" w:cs="Aharoni"/>
              </w:rPr>
              <w:t>Obtener las actualizaciones de compatibilidad de nuestro sistema mediante la administración remota de los fabricantes idirect.</w:t>
            </w:r>
          </w:p>
        </w:tc>
        <w:tc>
          <w:tcPr>
            <w:tcW w:w="2886" w:type="dxa"/>
            <w:vAlign w:val="center"/>
          </w:tcPr>
          <w:p w:rsidR="00354111" w:rsidRPr="00285140" w:rsidRDefault="00354111" w:rsidP="00285140">
            <w:pPr>
              <w:rPr>
                <w:rFonts w:ascii="Calibri" w:hAnsi="Calibri" w:cs="Calibri"/>
                <w:b/>
              </w:rPr>
            </w:pPr>
          </w:p>
        </w:tc>
      </w:tr>
      <w:tr w:rsidR="00354111" w:rsidRPr="00285140" w:rsidTr="00285140">
        <w:trPr>
          <w:trHeight w:val="233"/>
          <w:jc w:val="center"/>
        </w:trPr>
        <w:tc>
          <w:tcPr>
            <w:tcW w:w="6395" w:type="dxa"/>
            <w:vAlign w:val="center"/>
          </w:tcPr>
          <w:p w:rsidR="00354111" w:rsidRPr="00285140" w:rsidRDefault="00354111" w:rsidP="000A5E48">
            <w:pPr>
              <w:keepNext/>
              <w:numPr>
                <w:ilvl w:val="0"/>
                <w:numId w:val="39"/>
              </w:numPr>
              <w:ind w:left="567" w:hanging="284"/>
              <w:jc w:val="both"/>
              <w:outlineLvl w:val="0"/>
              <w:rPr>
                <w:rFonts w:ascii="Calibri" w:eastAsia="Calibri" w:hAnsi="Calibri" w:cs="Calibri"/>
              </w:rPr>
            </w:pPr>
            <w:r w:rsidRPr="00285140">
              <w:rPr>
                <w:rFonts w:ascii="Calibri" w:hAnsi="Calibri" w:cs="Aharoni"/>
                <w:b/>
                <w:bCs/>
                <w:lang w:val="x-none" w:eastAsia="x-none"/>
              </w:rPr>
              <w:t>CONDICIONES DEL SERVICIO DE SOPORTE IDIRECT</w:t>
            </w:r>
          </w:p>
        </w:tc>
        <w:tc>
          <w:tcPr>
            <w:tcW w:w="2886" w:type="dxa"/>
            <w:vAlign w:val="center"/>
          </w:tcPr>
          <w:p w:rsidR="00354111" w:rsidRPr="00285140" w:rsidRDefault="00354111" w:rsidP="00285140">
            <w:pPr>
              <w:rPr>
                <w:rFonts w:ascii="Calibri" w:hAnsi="Calibri" w:cs="Calibri"/>
                <w:b/>
              </w:rPr>
            </w:pPr>
          </w:p>
        </w:tc>
      </w:tr>
      <w:tr w:rsidR="00354111" w:rsidRPr="00285140" w:rsidTr="00285140">
        <w:trPr>
          <w:trHeight w:val="233"/>
          <w:jc w:val="center"/>
        </w:trPr>
        <w:tc>
          <w:tcPr>
            <w:tcW w:w="6395" w:type="dxa"/>
          </w:tcPr>
          <w:p w:rsidR="00354111" w:rsidRPr="00285140" w:rsidRDefault="00354111" w:rsidP="000A5E48">
            <w:pPr>
              <w:numPr>
                <w:ilvl w:val="0"/>
                <w:numId w:val="43"/>
              </w:numPr>
              <w:autoSpaceDE w:val="0"/>
              <w:autoSpaceDN w:val="0"/>
              <w:adjustRightInd w:val="0"/>
              <w:ind w:left="522"/>
              <w:jc w:val="both"/>
              <w:rPr>
                <w:rFonts w:ascii="Calibri" w:hAnsi="Calibri" w:cs="Calibri"/>
              </w:rPr>
            </w:pPr>
            <w:r w:rsidRPr="00285140">
              <w:rPr>
                <w:rFonts w:ascii="Calibri" w:hAnsi="Calibri" w:cs="Calibri"/>
              </w:rPr>
              <w:t>Se requiere el soporte Enhanced Support Plan (ESP).</w:t>
            </w:r>
          </w:p>
        </w:tc>
        <w:tc>
          <w:tcPr>
            <w:tcW w:w="2886" w:type="dxa"/>
            <w:vAlign w:val="center"/>
          </w:tcPr>
          <w:p w:rsidR="00354111" w:rsidRPr="00285140" w:rsidRDefault="00354111" w:rsidP="00285140">
            <w:pPr>
              <w:rPr>
                <w:rFonts w:ascii="Calibri" w:hAnsi="Calibri" w:cs="Calibri"/>
                <w:b/>
              </w:rPr>
            </w:pPr>
          </w:p>
        </w:tc>
      </w:tr>
      <w:tr w:rsidR="00354111" w:rsidRPr="00285140" w:rsidTr="00285140">
        <w:trPr>
          <w:trHeight w:val="233"/>
          <w:jc w:val="center"/>
        </w:trPr>
        <w:tc>
          <w:tcPr>
            <w:tcW w:w="6395" w:type="dxa"/>
          </w:tcPr>
          <w:p w:rsidR="00354111" w:rsidRPr="00285140" w:rsidRDefault="00354111" w:rsidP="000A5E48">
            <w:pPr>
              <w:numPr>
                <w:ilvl w:val="0"/>
                <w:numId w:val="43"/>
              </w:numPr>
              <w:autoSpaceDE w:val="0"/>
              <w:autoSpaceDN w:val="0"/>
              <w:adjustRightInd w:val="0"/>
              <w:ind w:left="522"/>
              <w:jc w:val="both"/>
              <w:rPr>
                <w:rFonts w:ascii="Calibri" w:hAnsi="Calibri" w:cs="Calibri"/>
              </w:rPr>
            </w:pPr>
            <w:r w:rsidRPr="00285140">
              <w:rPr>
                <w:rFonts w:ascii="Calibri" w:hAnsi="Calibri" w:cs="Calibri"/>
              </w:rPr>
              <w:t>La empresa contratada será el canal de comunicación en Bolivia, para coordinar el cumplimiento del plan de soporte adquirido de IDIRECT.</w:t>
            </w:r>
          </w:p>
        </w:tc>
        <w:tc>
          <w:tcPr>
            <w:tcW w:w="2886" w:type="dxa"/>
            <w:vAlign w:val="center"/>
          </w:tcPr>
          <w:p w:rsidR="00354111" w:rsidRPr="00285140" w:rsidRDefault="00354111" w:rsidP="00285140">
            <w:pPr>
              <w:rPr>
                <w:rFonts w:ascii="Calibri" w:hAnsi="Calibri" w:cs="Calibri"/>
                <w:b/>
              </w:rPr>
            </w:pPr>
          </w:p>
        </w:tc>
      </w:tr>
      <w:tr w:rsidR="00354111" w:rsidRPr="00285140" w:rsidTr="00285140">
        <w:trPr>
          <w:trHeight w:val="233"/>
          <w:jc w:val="center"/>
        </w:trPr>
        <w:tc>
          <w:tcPr>
            <w:tcW w:w="6395" w:type="dxa"/>
          </w:tcPr>
          <w:p w:rsidR="00354111" w:rsidRPr="00285140" w:rsidRDefault="00354111" w:rsidP="000A5E48">
            <w:pPr>
              <w:numPr>
                <w:ilvl w:val="0"/>
                <w:numId w:val="43"/>
              </w:numPr>
              <w:autoSpaceDE w:val="0"/>
              <w:autoSpaceDN w:val="0"/>
              <w:adjustRightInd w:val="0"/>
              <w:ind w:left="522"/>
              <w:jc w:val="both"/>
              <w:rPr>
                <w:rFonts w:ascii="Calibri" w:hAnsi="Calibri" w:cs="Calibri"/>
              </w:rPr>
            </w:pPr>
            <w:r w:rsidRPr="00285140">
              <w:rPr>
                <w:rFonts w:ascii="Calibri" w:hAnsi="Calibri" w:cs="Calibri"/>
              </w:rPr>
              <w:t>La empresa contratada deberá brindar el servicio de asistencia remota, para revisiones, diagnósticos y solución de fallas del HUB SATELITAL IDIRECT.</w:t>
            </w:r>
          </w:p>
        </w:tc>
        <w:tc>
          <w:tcPr>
            <w:tcW w:w="2886" w:type="dxa"/>
            <w:vAlign w:val="center"/>
          </w:tcPr>
          <w:p w:rsidR="00354111" w:rsidRPr="00285140" w:rsidRDefault="00354111" w:rsidP="00285140">
            <w:pPr>
              <w:rPr>
                <w:rFonts w:ascii="Calibri" w:hAnsi="Calibri" w:cs="Calibri"/>
                <w:b/>
              </w:rPr>
            </w:pPr>
          </w:p>
        </w:tc>
      </w:tr>
      <w:tr w:rsidR="00354111" w:rsidRPr="00285140" w:rsidTr="00285140">
        <w:trPr>
          <w:trHeight w:val="233"/>
          <w:jc w:val="center"/>
        </w:trPr>
        <w:tc>
          <w:tcPr>
            <w:tcW w:w="6395" w:type="dxa"/>
          </w:tcPr>
          <w:p w:rsidR="00354111" w:rsidRPr="00285140" w:rsidRDefault="00354111" w:rsidP="000A5E48">
            <w:pPr>
              <w:numPr>
                <w:ilvl w:val="0"/>
                <w:numId w:val="43"/>
              </w:numPr>
              <w:autoSpaceDE w:val="0"/>
              <w:autoSpaceDN w:val="0"/>
              <w:adjustRightInd w:val="0"/>
              <w:ind w:left="522"/>
              <w:jc w:val="both"/>
              <w:rPr>
                <w:rFonts w:ascii="Calibri" w:hAnsi="Calibri" w:cs="Calibri"/>
              </w:rPr>
            </w:pPr>
            <w:r w:rsidRPr="00285140">
              <w:rPr>
                <w:rFonts w:ascii="Calibri" w:hAnsi="Calibri" w:cs="Calibri"/>
              </w:rPr>
              <w:lastRenderedPageBreak/>
              <w:t xml:space="preserve">En caso de una falla del sistema HUB SATELITAL IDIRECT la empresa contratada proporcionara servicio de ASISTENCIA REMOTA para solucionar el problema antes de las 24 horas del suceso del problema. </w:t>
            </w:r>
          </w:p>
        </w:tc>
        <w:tc>
          <w:tcPr>
            <w:tcW w:w="2886" w:type="dxa"/>
            <w:vAlign w:val="center"/>
          </w:tcPr>
          <w:p w:rsidR="00354111" w:rsidRPr="00285140" w:rsidRDefault="00354111" w:rsidP="00285140">
            <w:pPr>
              <w:rPr>
                <w:rFonts w:ascii="Calibri" w:hAnsi="Calibri" w:cs="Calibri"/>
                <w:b/>
              </w:rPr>
            </w:pPr>
          </w:p>
        </w:tc>
      </w:tr>
      <w:tr w:rsidR="00354111" w:rsidRPr="00285140" w:rsidTr="00285140">
        <w:trPr>
          <w:trHeight w:val="233"/>
          <w:jc w:val="center"/>
        </w:trPr>
        <w:tc>
          <w:tcPr>
            <w:tcW w:w="6395" w:type="dxa"/>
          </w:tcPr>
          <w:p w:rsidR="00354111" w:rsidRPr="00285140" w:rsidRDefault="00354111" w:rsidP="000A5E48">
            <w:pPr>
              <w:numPr>
                <w:ilvl w:val="0"/>
                <w:numId w:val="43"/>
              </w:numPr>
              <w:autoSpaceDE w:val="0"/>
              <w:autoSpaceDN w:val="0"/>
              <w:adjustRightInd w:val="0"/>
              <w:ind w:left="522"/>
              <w:jc w:val="both"/>
              <w:rPr>
                <w:rFonts w:ascii="Calibri" w:hAnsi="Calibri" w:cs="Calibri"/>
              </w:rPr>
            </w:pPr>
            <w:r w:rsidRPr="00285140">
              <w:rPr>
                <w:rFonts w:ascii="Calibri" w:hAnsi="Calibri" w:cs="Calibri"/>
              </w:rPr>
              <w:t xml:space="preserve">La empresa contratada deberá presentar un informe del estado actual del sistema. a la entrega de la ACTIVACION del SOPORTE TECNICO DE FABRICA IDIRECT. </w:t>
            </w:r>
          </w:p>
        </w:tc>
        <w:tc>
          <w:tcPr>
            <w:tcW w:w="2886" w:type="dxa"/>
            <w:vAlign w:val="center"/>
          </w:tcPr>
          <w:p w:rsidR="00354111" w:rsidRPr="00285140" w:rsidRDefault="00354111" w:rsidP="00285140">
            <w:pPr>
              <w:rPr>
                <w:rFonts w:ascii="Calibri" w:hAnsi="Calibri" w:cs="Calibri"/>
                <w:b/>
              </w:rPr>
            </w:pPr>
          </w:p>
        </w:tc>
      </w:tr>
      <w:tr w:rsidR="00354111" w:rsidRPr="00285140" w:rsidTr="00285140">
        <w:trPr>
          <w:trHeight w:val="233"/>
          <w:jc w:val="center"/>
        </w:trPr>
        <w:tc>
          <w:tcPr>
            <w:tcW w:w="6395" w:type="dxa"/>
            <w:vAlign w:val="center"/>
          </w:tcPr>
          <w:p w:rsidR="00354111" w:rsidRPr="00285140" w:rsidRDefault="00354111" w:rsidP="000A5E48">
            <w:pPr>
              <w:keepNext/>
              <w:numPr>
                <w:ilvl w:val="0"/>
                <w:numId w:val="39"/>
              </w:numPr>
              <w:ind w:left="567" w:hanging="284"/>
              <w:jc w:val="both"/>
              <w:outlineLvl w:val="0"/>
              <w:rPr>
                <w:rFonts w:ascii="Calibri" w:eastAsia="Calibri" w:hAnsi="Calibri" w:cs="Calibri"/>
              </w:rPr>
            </w:pPr>
            <w:r w:rsidRPr="00285140">
              <w:rPr>
                <w:rFonts w:ascii="Calibri" w:hAnsi="Calibri" w:cs="Aharoni"/>
                <w:b/>
                <w:bCs/>
                <w:lang w:val="x-none" w:eastAsia="x-none"/>
              </w:rPr>
              <w:t>SOPORTE TECNICO DE CORRECTA OPERACIÓN PARA LOS EQUIPOS DEL HUB SATELITAL YPFB/VPACF/CNMCPTH.</w:t>
            </w:r>
          </w:p>
        </w:tc>
        <w:tc>
          <w:tcPr>
            <w:tcW w:w="2886" w:type="dxa"/>
            <w:vAlign w:val="center"/>
          </w:tcPr>
          <w:p w:rsidR="00354111" w:rsidRPr="00285140" w:rsidRDefault="00354111" w:rsidP="00285140">
            <w:pPr>
              <w:rPr>
                <w:rFonts w:ascii="Calibri" w:hAnsi="Calibri" w:cs="Calibri"/>
                <w:b/>
              </w:rPr>
            </w:pPr>
          </w:p>
        </w:tc>
      </w:tr>
      <w:tr w:rsidR="00A05213" w:rsidRPr="00285140" w:rsidTr="00285140">
        <w:trPr>
          <w:trHeight w:val="233"/>
          <w:jc w:val="center"/>
        </w:trPr>
        <w:tc>
          <w:tcPr>
            <w:tcW w:w="6395" w:type="dxa"/>
            <w:vAlign w:val="center"/>
          </w:tcPr>
          <w:p w:rsidR="00A05213" w:rsidRPr="00285140" w:rsidRDefault="00354111" w:rsidP="00285140">
            <w:pPr>
              <w:keepNext/>
              <w:ind w:left="567"/>
              <w:jc w:val="both"/>
              <w:outlineLvl w:val="0"/>
              <w:rPr>
                <w:rFonts w:ascii="Calibri" w:eastAsia="Calibri" w:hAnsi="Calibri" w:cs="Calibri"/>
              </w:rPr>
            </w:pPr>
            <w:r w:rsidRPr="00285140">
              <w:rPr>
                <w:rFonts w:ascii="Calibri" w:hAnsi="Calibri" w:cs="Calibri"/>
              </w:rPr>
              <w:t xml:space="preserve">El soporte técnico de correcta operación de los equipos que componen el HUB </w:t>
            </w:r>
            <w:r w:rsidR="00285140" w:rsidRPr="00285140">
              <w:rPr>
                <w:rFonts w:ascii="Calibri" w:hAnsi="Calibri" w:cs="Calibri"/>
              </w:rPr>
              <w:t>Satelital es</w:t>
            </w:r>
            <w:r w:rsidRPr="00285140">
              <w:rPr>
                <w:rFonts w:ascii="Calibri" w:hAnsi="Calibri" w:cs="Calibri"/>
              </w:rPr>
              <w:t xml:space="preserve"> un beneficio adicional que brinda la Fábrica IDIRECT, cuando se adquiere un SERVICIO DE SOPORTE TECNICO IDIRECT para sus equipos. Esta garantía técnica se ejecuta solamente cuando se tenga alguna falla en los equipos que tienen la garantía de soporte técnico, para que estos sean reparados en la fábrica IDIRECT. La vigencia de la garantía de soporte técnico para los equipos IDIRECT es por un año calendario. Iniciándose  en el momento en que se realiza la activación del servicio y se emita el informe de conformidad por parte de los fiscales del servicio.</w:t>
            </w:r>
          </w:p>
        </w:tc>
        <w:tc>
          <w:tcPr>
            <w:tcW w:w="2886" w:type="dxa"/>
            <w:vAlign w:val="center"/>
          </w:tcPr>
          <w:p w:rsidR="00A05213" w:rsidRPr="00285140" w:rsidRDefault="00A05213" w:rsidP="00285140">
            <w:pPr>
              <w:rPr>
                <w:rFonts w:ascii="Calibri" w:hAnsi="Calibri" w:cs="Calibri"/>
                <w:b/>
              </w:rPr>
            </w:pPr>
          </w:p>
        </w:tc>
      </w:tr>
      <w:tr w:rsidR="00A05213" w:rsidRPr="00285140" w:rsidTr="00285140">
        <w:trPr>
          <w:trHeight w:val="233"/>
          <w:jc w:val="center"/>
        </w:trPr>
        <w:tc>
          <w:tcPr>
            <w:tcW w:w="6395" w:type="dxa"/>
            <w:vAlign w:val="center"/>
          </w:tcPr>
          <w:p w:rsidR="00A05213" w:rsidRPr="00285140" w:rsidRDefault="00354111" w:rsidP="00285140">
            <w:pPr>
              <w:keepNext/>
              <w:jc w:val="both"/>
              <w:outlineLvl w:val="0"/>
              <w:rPr>
                <w:rFonts w:ascii="Calibri" w:eastAsia="Calibri" w:hAnsi="Calibri" w:cs="Calibri"/>
              </w:rPr>
            </w:pPr>
            <w:r w:rsidRPr="00285140">
              <w:rPr>
                <w:rFonts w:ascii="Calibri" w:hAnsi="Calibri" w:cs="Calibri"/>
              </w:rPr>
              <w:t>En caso de producirse alguna falla de los equipos (abajo listados) deberá proceder de la siguiente manera:</w:t>
            </w:r>
          </w:p>
        </w:tc>
        <w:tc>
          <w:tcPr>
            <w:tcW w:w="2886" w:type="dxa"/>
            <w:vAlign w:val="center"/>
          </w:tcPr>
          <w:p w:rsidR="00A05213" w:rsidRPr="00285140" w:rsidRDefault="00A05213" w:rsidP="00285140">
            <w:pPr>
              <w:rPr>
                <w:rFonts w:ascii="Calibri" w:hAnsi="Calibri" w:cs="Calibri"/>
                <w:b/>
              </w:rPr>
            </w:pPr>
          </w:p>
        </w:tc>
      </w:tr>
      <w:tr w:rsidR="00354111" w:rsidRPr="00285140" w:rsidTr="00285140">
        <w:trPr>
          <w:trHeight w:val="233"/>
          <w:jc w:val="center"/>
        </w:trPr>
        <w:tc>
          <w:tcPr>
            <w:tcW w:w="6395" w:type="dxa"/>
          </w:tcPr>
          <w:p w:rsidR="00354111" w:rsidRPr="00285140" w:rsidRDefault="00354111" w:rsidP="000A5E48">
            <w:pPr>
              <w:numPr>
                <w:ilvl w:val="0"/>
                <w:numId w:val="43"/>
              </w:numPr>
              <w:autoSpaceDE w:val="0"/>
              <w:autoSpaceDN w:val="0"/>
              <w:adjustRightInd w:val="0"/>
              <w:ind w:left="522"/>
              <w:jc w:val="both"/>
              <w:rPr>
                <w:rFonts w:ascii="Calibri" w:hAnsi="Calibri" w:cs="Calibri"/>
              </w:rPr>
            </w:pPr>
            <w:r w:rsidRPr="00285140">
              <w:rPr>
                <w:rFonts w:ascii="Calibri" w:hAnsi="Calibri" w:cs="Calibri"/>
              </w:rPr>
              <w:t xml:space="preserve">La empresa contratada a través del TAC (Centro de Asistencia Técnica) de iDirect deberá realizar el diagnóstico de la falla vía remota. </w:t>
            </w:r>
          </w:p>
        </w:tc>
        <w:tc>
          <w:tcPr>
            <w:tcW w:w="2886" w:type="dxa"/>
            <w:vAlign w:val="center"/>
          </w:tcPr>
          <w:p w:rsidR="00354111" w:rsidRPr="00285140" w:rsidRDefault="00354111" w:rsidP="00285140">
            <w:pPr>
              <w:rPr>
                <w:rFonts w:ascii="Calibri" w:hAnsi="Calibri" w:cs="Calibri"/>
                <w:b/>
              </w:rPr>
            </w:pPr>
          </w:p>
        </w:tc>
      </w:tr>
      <w:tr w:rsidR="00354111" w:rsidRPr="00285140" w:rsidTr="00285140">
        <w:trPr>
          <w:trHeight w:val="233"/>
          <w:jc w:val="center"/>
        </w:trPr>
        <w:tc>
          <w:tcPr>
            <w:tcW w:w="6395" w:type="dxa"/>
          </w:tcPr>
          <w:p w:rsidR="00354111" w:rsidRPr="00285140" w:rsidRDefault="00354111" w:rsidP="000A5E48">
            <w:pPr>
              <w:numPr>
                <w:ilvl w:val="0"/>
                <w:numId w:val="43"/>
              </w:numPr>
              <w:autoSpaceDE w:val="0"/>
              <w:autoSpaceDN w:val="0"/>
              <w:adjustRightInd w:val="0"/>
              <w:ind w:left="522"/>
              <w:jc w:val="both"/>
              <w:rPr>
                <w:rFonts w:ascii="Calibri" w:hAnsi="Calibri" w:cs="Calibri"/>
              </w:rPr>
            </w:pPr>
            <w:r w:rsidRPr="00285140">
              <w:rPr>
                <w:rFonts w:ascii="Calibri" w:hAnsi="Calibri" w:cs="Calibri"/>
              </w:rPr>
              <w:t>En el caso que el equipo necesitará ser enviado a fábrica, personal de la empresa contratada deberá desplazarse a las instalaciones de YPFB Corporación en Villa Montes, para realizar el desmontaje del equipo diagnosticado, para su embalaje y envió a fábrica para su reparación o reposición.</w:t>
            </w:r>
          </w:p>
        </w:tc>
        <w:tc>
          <w:tcPr>
            <w:tcW w:w="2886" w:type="dxa"/>
            <w:vAlign w:val="center"/>
          </w:tcPr>
          <w:p w:rsidR="00354111" w:rsidRPr="00285140" w:rsidRDefault="00354111" w:rsidP="00285140">
            <w:pPr>
              <w:rPr>
                <w:rFonts w:ascii="Calibri" w:hAnsi="Calibri" w:cs="Calibri"/>
                <w:b/>
              </w:rPr>
            </w:pPr>
          </w:p>
        </w:tc>
      </w:tr>
      <w:tr w:rsidR="00354111" w:rsidRPr="00285140" w:rsidTr="00285140">
        <w:trPr>
          <w:trHeight w:val="233"/>
          <w:jc w:val="center"/>
        </w:trPr>
        <w:tc>
          <w:tcPr>
            <w:tcW w:w="6395" w:type="dxa"/>
          </w:tcPr>
          <w:p w:rsidR="00354111" w:rsidRPr="00285140" w:rsidRDefault="00354111" w:rsidP="000A5E48">
            <w:pPr>
              <w:numPr>
                <w:ilvl w:val="0"/>
                <w:numId w:val="43"/>
              </w:numPr>
              <w:autoSpaceDE w:val="0"/>
              <w:autoSpaceDN w:val="0"/>
              <w:adjustRightInd w:val="0"/>
              <w:ind w:left="522"/>
              <w:jc w:val="both"/>
              <w:rPr>
                <w:rFonts w:ascii="Calibri" w:hAnsi="Calibri" w:cs="Calibri"/>
              </w:rPr>
            </w:pPr>
            <w:r w:rsidRPr="00285140">
              <w:rPr>
                <w:rFonts w:ascii="Calibri" w:hAnsi="Calibri" w:cs="Calibri"/>
              </w:rPr>
              <w:t>La empresa contratada deberá enviar a fábrica el equipo en falla para su revisión y reparación.</w:t>
            </w:r>
          </w:p>
        </w:tc>
        <w:tc>
          <w:tcPr>
            <w:tcW w:w="2886" w:type="dxa"/>
            <w:vAlign w:val="center"/>
          </w:tcPr>
          <w:p w:rsidR="00354111" w:rsidRPr="00285140" w:rsidRDefault="00354111" w:rsidP="00285140">
            <w:pPr>
              <w:rPr>
                <w:rFonts w:ascii="Calibri" w:hAnsi="Calibri" w:cs="Calibri"/>
                <w:b/>
              </w:rPr>
            </w:pPr>
          </w:p>
        </w:tc>
      </w:tr>
      <w:tr w:rsidR="00354111" w:rsidRPr="00285140" w:rsidTr="00285140">
        <w:trPr>
          <w:trHeight w:val="233"/>
          <w:jc w:val="center"/>
        </w:trPr>
        <w:tc>
          <w:tcPr>
            <w:tcW w:w="6395" w:type="dxa"/>
          </w:tcPr>
          <w:p w:rsidR="00354111" w:rsidRPr="00285140" w:rsidRDefault="00354111" w:rsidP="000A5E48">
            <w:pPr>
              <w:pStyle w:val="Prrafodelista"/>
              <w:numPr>
                <w:ilvl w:val="0"/>
                <w:numId w:val="43"/>
              </w:numPr>
              <w:ind w:left="522"/>
            </w:pPr>
            <w:r w:rsidRPr="00285140">
              <w:rPr>
                <w:rFonts w:ascii="Calibri" w:hAnsi="Calibri" w:cs="Calibri"/>
              </w:rPr>
              <w:t>Una vez reparado el equipo, la empresa contratada deberá dejar el equipo funcionando e instalado en el HUB ubicado en YPFB Corporación en Villa Montes</w:t>
            </w:r>
          </w:p>
        </w:tc>
        <w:tc>
          <w:tcPr>
            <w:tcW w:w="2886" w:type="dxa"/>
            <w:vAlign w:val="center"/>
          </w:tcPr>
          <w:p w:rsidR="00354111" w:rsidRPr="00285140" w:rsidRDefault="00354111" w:rsidP="00285140">
            <w:pPr>
              <w:rPr>
                <w:rFonts w:ascii="Calibri" w:hAnsi="Calibri" w:cs="Calibri"/>
                <w:b/>
              </w:rPr>
            </w:pPr>
          </w:p>
        </w:tc>
      </w:tr>
      <w:tr w:rsidR="00A05213" w:rsidRPr="00285140" w:rsidTr="00285140">
        <w:trPr>
          <w:trHeight w:val="233"/>
          <w:jc w:val="center"/>
        </w:trPr>
        <w:tc>
          <w:tcPr>
            <w:tcW w:w="6395" w:type="dxa"/>
            <w:vAlign w:val="center"/>
          </w:tcPr>
          <w:p w:rsidR="00A05213" w:rsidRPr="00285140" w:rsidRDefault="00354111" w:rsidP="000A5E48">
            <w:pPr>
              <w:keepNext/>
              <w:numPr>
                <w:ilvl w:val="0"/>
                <w:numId w:val="39"/>
              </w:numPr>
              <w:jc w:val="both"/>
              <w:outlineLvl w:val="0"/>
              <w:rPr>
                <w:rFonts w:ascii="Calibri" w:eastAsia="Calibri" w:hAnsi="Calibri" w:cs="Calibri"/>
              </w:rPr>
            </w:pPr>
            <w:r w:rsidRPr="00285140">
              <w:rPr>
                <w:rFonts w:ascii="Calibri" w:hAnsi="Calibri" w:cs="Aharoni"/>
                <w:b/>
                <w:bCs/>
                <w:lang w:val="x-none" w:eastAsia="x-none"/>
              </w:rPr>
              <w:t>LOGISTICA AUTORIZACION DE RETORNO DE MERCADERIA RMA (Tres RMA por año)</w:t>
            </w:r>
          </w:p>
        </w:tc>
        <w:tc>
          <w:tcPr>
            <w:tcW w:w="2886" w:type="dxa"/>
            <w:vAlign w:val="center"/>
          </w:tcPr>
          <w:p w:rsidR="00A05213" w:rsidRPr="00285140" w:rsidRDefault="00A05213" w:rsidP="00285140">
            <w:pPr>
              <w:rPr>
                <w:rFonts w:ascii="Calibri" w:hAnsi="Calibri" w:cs="Calibri"/>
                <w:b/>
              </w:rPr>
            </w:pPr>
          </w:p>
        </w:tc>
      </w:tr>
      <w:tr w:rsidR="00354111" w:rsidRPr="00285140" w:rsidTr="00285140">
        <w:trPr>
          <w:trHeight w:val="233"/>
          <w:jc w:val="center"/>
        </w:trPr>
        <w:tc>
          <w:tcPr>
            <w:tcW w:w="6395" w:type="dxa"/>
            <w:vAlign w:val="center"/>
          </w:tcPr>
          <w:p w:rsidR="00354111" w:rsidRPr="00285140" w:rsidRDefault="00354111" w:rsidP="00285140">
            <w:pPr>
              <w:jc w:val="both"/>
              <w:rPr>
                <w:rFonts w:ascii="Calibri" w:eastAsia="Calibri" w:hAnsi="Calibri" w:cs="Calibri"/>
              </w:rPr>
            </w:pPr>
            <w:r w:rsidRPr="00285140">
              <w:rPr>
                <w:rFonts w:ascii="Calibri" w:hAnsi="Calibri" w:cs="Arial"/>
              </w:rPr>
              <w:t>Soporte RMA (Autorización de retorno de mercadería) para los componentes del Hub - iDirect (Módulos del Chassis de Hub, tarjetas, licencias y servidores), se podrán enviar hasta un máximo de tres RMA por año de los equipos a fábrica para su revisión, diagnóstico y/o reparación.</w:t>
            </w:r>
          </w:p>
        </w:tc>
        <w:tc>
          <w:tcPr>
            <w:tcW w:w="2886" w:type="dxa"/>
            <w:vAlign w:val="center"/>
          </w:tcPr>
          <w:p w:rsidR="00354111" w:rsidRPr="00285140" w:rsidRDefault="00354111" w:rsidP="00285140">
            <w:pPr>
              <w:rPr>
                <w:rFonts w:ascii="Calibri" w:hAnsi="Calibri" w:cs="Calibri"/>
                <w:b/>
              </w:rPr>
            </w:pPr>
          </w:p>
        </w:tc>
      </w:tr>
      <w:tr w:rsidR="00354111" w:rsidRPr="00285140" w:rsidTr="00285140">
        <w:trPr>
          <w:trHeight w:val="233"/>
          <w:jc w:val="center"/>
        </w:trPr>
        <w:tc>
          <w:tcPr>
            <w:tcW w:w="6395" w:type="dxa"/>
            <w:vAlign w:val="center"/>
          </w:tcPr>
          <w:p w:rsidR="00354111" w:rsidRPr="00285140" w:rsidRDefault="00354111" w:rsidP="00285140">
            <w:pPr>
              <w:spacing w:line="275" w:lineRule="auto"/>
              <w:ind w:right="66"/>
              <w:jc w:val="both"/>
              <w:rPr>
                <w:rFonts w:ascii="Calibri" w:eastAsia="Calibri" w:hAnsi="Calibri" w:cs="Calibri"/>
              </w:rPr>
            </w:pPr>
            <w:r w:rsidRPr="00285140">
              <w:rPr>
                <w:rFonts w:ascii="Calibri" w:hAnsi="Calibri" w:cs="Arial"/>
              </w:rPr>
              <w:t>La reposición o reparación del equipo en falla que fuese enviado a fabrica será entregado por la empresa adjudicada antes de cumplirse los cuatros meses de retirado el equipo</w:t>
            </w:r>
          </w:p>
        </w:tc>
        <w:tc>
          <w:tcPr>
            <w:tcW w:w="2886" w:type="dxa"/>
            <w:vAlign w:val="center"/>
          </w:tcPr>
          <w:p w:rsidR="00354111" w:rsidRPr="00285140" w:rsidRDefault="00354111" w:rsidP="00285140">
            <w:pPr>
              <w:rPr>
                <w:rFonts w:ascii="Calibri" w:hAnsi="Calibri" w:cs="Calibri"/>
                <w:b/>
              </w:rPr>
            </w:pPr>
          </w:p>
        </w:tc>
      </w:tr>
      <w:tr w:rsidR="00354111" w:rsidRPr="00285140" w:rsidTr="00285140">
        <w:trPr>
          <w:trHeight w:val="233"/>
          <w:jc w:val="center"/>
        </w:trPr>
        <w:tc>
          <w:tcPr>
            <w:tcW w:w="6395" w:type="dxa"/>
            <w:vAlign w:val="center"/>
          </w:tcPr>
          <w:p w:rsidR="00354111" w:rsidRPr="00285140" w:rsidRDefault="00354111" w:rsidP="00285140">
            <w:pPr>
              <w:spacing w:line="275" w:lineRule="auto"/>
              <w:ind w:right="66"/>
              <w:jc w:val="both"/>
              <w:rPr>
                <w:rFonts w:ascii="Calibri" w:eastAsia="Calibri" w:hAnsi="Calibri" w:cs="Calibri"/>
              </w:rPr>
            </w:pPr>
            <w:r w:rsidRPr="00285140">
              <w:rPr>
                <w:rFonts w:ascii="Calibri" w:hAnsi="Calibri" w:cs="Arial"/>
              </w:rPr>
              <w:t xml:space="preserve">La empresa contratada será la encargada de realizar todas las gestiones de envió a la fábrica y/o a un centro autorizado designada por iDirect para su reparación. También será la responsable de reimportación de los equipos </w:t>
            </w:r>
            <w:r w:rsidRPr="00285140">
              <w:rPr>
                <w:rFonts w:ascii="Calibri" w:hAnsi="Calibri" w:cs="Arial"/>
              </w:rPr>
              <w:lastRenderedPageBreak/>
              <w:t>hasta el territorio boliviano, en la ciudad de Villa Montes y reinstalación en HUB Satelital CNMCPTH</w:t>
            </w:r>
          </w:p>
        </w:tc>
        <w:tc>
          <w:tcPr>
            <w:tcW w:w="2886" w:type="dxa"/>
            <w:vAlign w:val="center"/>
          </w:tcPr>
          <w:p w:rsidR="00354111" w:rsidRPr="00285140" w:rsidRDefault="00354111" w:rsidP="00285140">
            <w:pPr>
              <w:rPr>
                <w:rFonts w:ascii="Calibri" w:hAnsi="Calibri" w:cs="Calibri"/>
                <w:b/>
              </w:rPr>
            </w:pPr>
          </w:p>
        </w:tc>
      </w:tr>
      <w:tr w:rsidR="00354111" w:rsidRPr="00285140" w:rsidTr="00285140">
        <w:trPr>
          <w:trHeight w:val="233"/>
          <w:jc w:val="center"/>
        </w:trPr>
        <w:tc>
          <w:tcPr>
            <w:tcW w:w="6395" w:type="dxa"/>
            <w:vAlign w:val="center"/>
          </w:tcPr>
          <w:p w:rsidR="00354111" w:rsidRPr="00285140" w:rsidRDefault="00354111" w:rsidP="00285140">
            <w:pPr>
              <w:autoSpaceDE w:val="0"/>
              <w:autoSpaceDN w:val="0"/>
              <w:adjustRightInd w:val="0"/>
              <w:jc w:val="both"/>
              <w:rPr>
                <w:rFonts w:ascii="Calibri" w:eastAsia="Calibri" w:hAnsi="Calibri" w:cs="Calibri"/>
              </w:rPr>
            </w:pPr>
            <w:r w:rsidRPr="00285140">
              <w:rPr>
                <w:rFonts w:ascii="Calibri" w:hAnsi="Calibri" w:cs="Arial"/>
              </w:rPr>
              <w:lastRenderedPageBreak/>
              <w:t>Todos los gastos que implique realizar las gestiones de seguros de transporte, impuestos, etc. correrán por cuenta de la empresa contratada.</w:t>
            </w:r>
          </w:p>
        </w:tc>
        <w:tc>
          <w:tcPr>
            <w:tcW w:w="2886" w:type="dxa"/>
            <w:vAlign w:val="center"/>
          </w:tcPr>
          <w:p w:rsidR="00354111" w:rsidRPr="00285140" w:rsidRDefault="00354111" w:rsidP="00285140">
            <w:pPr>
              <w:rPr>
                <w:rFonts w:ascii="Calibri" w:hAnsi="Calibri" w:cs="Calibri"/>
                <w:b/>
              </w:rPr>
            </w:pPr>
          </w:p>
        </w:tc>
      </w:tr>
      <w:tr w:rsidR="00354111" w:rsidRPr="00285140" w:rsidTr="00285140">
        <w:trPr>
          <w:trHeight w:val="4625"/>
          <w:jc w:val="center"/>
        </w:trPr>
        <w:tc>
          <w:tcPr>
            <w:tcW w:w="6395" w:type="dxa"/>
            <w:vAlign w:val="center"/>
          </w:tcPr>
          <w:p w:rsidR="00354111" w:rsidRPr="00285140" w:rsidRDefault="00354111" w:rsidP="00285140">
            <w:pPr>
              <w:spacing w:line="276" w:lineRule="auto"/>
              <w:jc w:val="both"/>
              <w:rPr>
                <w:rFonts w:ascii="Calibri" w:hAnsi="Calibri" w:cs="Aharoni"/>
                <w:lang w:eastAsia="es-ES"/>
              </w:rPr>
            </w:pPr>
            <w:r w:rsidRPr="00285140">
              <w:rPr>
                <w:rFonts w:ascii="Calibri" w:hAnsi="Calibri" w:cs="Aharoni"/>
              </w:rPr>
              <w:t>La empresa contratada deberá brindar soporte técnico extendido para los equipos a continuación listados:</w:t>
            </w:r>
          </w:p>
          <w:tbl>
            <w:tblPr>
              <w:tblW w:w="5479" w:type="dxa"/>
              <w:jc w:val="center"/>
              <w:tblCellMar>
                <w:left w:w="70" w:type="dxa"/>
                <w:right w:w="70" w:type="dxa"/>
              </w:tblCellMar>
              <w:tblLook w:val="04A0" w:firstRow="1" w:lastRow="0" w:firstColumn="1" w:lastColumn="0" w:noHBand="0" w:noVBand="1"/>
            </w:tblPr>
            <w:tblGrid>
              <w:gridCol w:w="523"/>
              <w:gridCol w:w="3255"/>
              <w:gridCol w:w="937"/>
              <w:gridCol w:w="845"/>
            </w:tblGrid>
            <w:tr w:rsidR="00285140" w:rsidRPr="00285140" w:rsidTr="00285140">
              <w:trPr>
                <w:trHeight w:val="446"/>
                <w:jc w:val="center"/>
              </w:trPr>
              <w:tc>
                <w:tcPr>
                  <w:tcW w:w="523"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354111" w:rsidRPr="00285140" w:rsidRDefault="00354111" w:rsidP="00285140">
                  <w:pPr>
                    <w:jc w:val="center"/>
                    <w:rPr>
                      <w:rFonts w:ascii="Calibri" w:hAnsi="Calibri"/>
                      <w:b/>
                      <w:color w:val="000000"/>
                      <w:sz w:val="18"/>
                      <w:lang w:val="es-BO" w:eastAsia="es-BO"/>
                    </w:rPr>
                  </w:pPr>
                  <w:r w:rsidRPr="00285140">
                    <w:rPr>
                      <w:rFonts w:ascii="Calibri" w:hAnsi="Calibri"/>
                      <w:b/>
                      <w:color w:val="000000"/>
                      <w:sz w:val="18"/>
                    </w:rPr>
                    <w:t>ITEM</w:t>
                  </w:r>
                </w:p>
              </w:tc>
              <w:tc>
                <w:tcPr>
                  <w:tcW w:w="3255" w:type="dxa"/>
                  <w:tcBorders>
                    <w:top w:val="single" w:sz="4" w:space="0" w:color="auto"/>
                    <w:left w:val="nil"/>
                    <w:bottom w:val="single" w:sz="4" w:space="0" w:color="auto"/>
                    <w:right w:val="single" w:sz="4" w:space="0" w:color="auto"/>
                  </w:tcBorders>
                  <w:shd w:val="clear" w:color="auto" w:fill="E7E6E6"/>
                  <w:noWrap/>
                  <w:vAlign w:val="center"/>
                  <w:hideMark/>
                </w:tcPr>
                <w:p w:rsidR="00354111" w:rsidRPr="00285140" w:rsidRDefault="00354111" w:rsidP="00285140">
                  <w:pPr>
                    <w:jc w:val="center"/>
                    <w:rPr>
                      <w:rFonts w:ascii="Calibri" w:hAnsi="Calibri"/>
                      <w:b/>
                      <w:color w:val="000000"/>
                      <w:sz w:val="18"/>
                    </w:rPr>
                  </w:pPr>
                  <w:r w:rsidRPr="00285140">
                    <w:rPr>
                      <w:rFonts w:ascii="Calibri" w:hAnsi="Calibri"/>
                      <w:b/>
                      <w:color w:val="000000"/>
                      <w:sz w:val="18"/>
                    </w:rPr>
                    <w:t>DESCRIPCION EQUIPOS Y SOFTWARE</w:t>
                  </w:r>
                </w:p>
              </w:tc>
              <w:tc>
                <w:tcPr>
                  <w:tcW w:w="937" w:type="dxa"/>
                  <w:tcBorders>
                    <w:top w:val="single" w:sz="4" w:space="0" w:color="auto"/>
                    <w:left w:val="nil"/>
                    <w:bottom w:val="single" w:sz="4" w:space="0" w:color="auto"/>
                    <w:right w:val="single" w:sz="4" w:space="0" w:color="auto"/>
                  </w:tcBorders>
                  <w:shd w:val="clear" w:color="auto" w:fill="E7E6E6"/>
                  <w:noWrap/>
                  <w:vAlign w:val="center"/>
                  <w:hideMark/>
                </w:tcPr>
                <w:p w:rsidR="00354111" w:rsidRPr="00285140" w:rsidRDefault="00354111" w:rsidP="00285140">
                  <w:pPr>
                    <w:jc w:val="center"/>
                    <w:rPr>
                      <w:rFonts w:ascii="Calibri" w:hAnsi="Calibri"/>
                      <w:b/>
                      <w:color w:val="000000"/>
                      <w:sz w:val="18"/>
                    </w:rPr>
                  </w:pPr>
                  <w:r w:rsidRPr="00285140">
                    <w:rPr>
                      <w:rFonts w:ascii="Calibri" w:hAnsi="Calibri"/>
                      <w:b/>
                      <w:color w:val="000000"/>
                      <w:sz w:val="18"/>
                    </w:rPr>
                    <w:t>CANTIDAD</w:t>
                  </w:r>
                </w:p>
              </w:tc>
              <w:tc>
                <w:tcPr>
                  <w:tcW w:w="764" w:type="dxa"/>
                  <w:tcBorders>
                    <w:top w:val="single" w:sz="4" w:space="0" w:color="auto"/>
                    <w:left w:val="nil"/>
                    <w:bottom w:val="single" w:sz="4" w:space="0" w:color="auto"/>
                    <w:right w:val="single" w:sz="4" w:space="0" w:color="auto"/>
                  </w:tcBorders>
                  <w:shd w:val="clear" w:color="auto" w:fill="E7E6E6"/>
                  <w:noWrap/>
                  <w:vAlign w:val="center"/>
                  <w:hideMark/>
                </w:tcPr>
                <w:p w:rsidR="00354111" w:rsidRPr="00285140" w:rsidRDefault="00354111" w:rsidP="00285140">
                  <w:pPr>
                    <w:jc w:val="center"/>
                    <w:rPr>
                      <w:rFonts w:ascii="Calibri" w:hAnsi="Calibri"/>
                      <w:b/>
                      <w:color w:val="000000"/>
                      <w:sz w:val="18"/>
                    </w:rPr>
                  </w:pPr>
                  <w:r w:rsidRPr="00285140">
                    <w:rPr>
                      <w:rFonts w:ascii="Calibri" w:hAnsi="Calibri"/>
                      <w:b/>
                      <w:color w:val="000000"/>
                      <w:sz w:val="18"/>
                    </w:rPr>
                    <w:t>NUMERO DE SERIE</w:t>
                  </w:r>
                </w:p>
              </w:tc>
            </w:tr>
            <w:tr w:rsidR="00285140" w:rsidRPr="00285140" w:rsidTr="00285140">
              <w:trPr>
                <w:trHeight w:val="300"/>
                <w:jc w:val="center"/>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354111" w:rsidRPr="00285140" w:rsidRDefault="00354111" w:rsidP="00285140">
                  <w:pPr>
                    <w:jc w:val="center"/>
                    <w:rPr>
                      <w:rFonts w:ascii="Calibri" w:hAnsi="Calibri"/>
                      <w:color w:val="000000"/>
                      <w:sz w:val="18"/>
                    </w:rPr>
                  </w:pPr>
                  <w:r w:rsidRPr="00285140">
                    <w:rPr>
                      <w:rFonts w:ascii="Calibri" w:hAnsi="Calibri"/>
                      <w:color w:val="000000"/>
                      <w:sz w:val="18"/>
                    </w:rPr>
                    <w:t>1</w:t>
                  </w:r>
                </w:p>
              </w:tc>
              <w:tc>
                <w:tcPr>
                  <w:tcW w:w="3255" w:type="dxa"/>
                  <w:tcBorders>
                    <w:top w:val="nil"/>
                    <w:left w:val="nil"/>
                    <w:bottom w:val="single" w:sz="4" w:space="0" w:color="auto"/>
                    <w:right w:val="single" w:sz="4" w:space="0" w:color="auto"/>
                  </w:tcBorders>
                  <w:shd w:val="clear" w:color="auto" w:fill="auto"/>
                  <w:noWrap/>
                  <w:vAlign w:val="bottom"/>
                  <w:hideMark/>
                </w:tcPr>
                <w:p w:rsidR="00354111" w:rsidRPr="00285140" w:rsidRDefault="00354111" w:rsidP="00285140">
                  <w:pPr>
                    <w:rPr>
                      <w:rFonts w:ascii="Calibri" w:hAnsi="Calibri"/>
                      <w:color w:val="000000"/>
                      <w:sz w:val="18"/>
                      <w:lang w:val="en-US"/>
                    </w:rPr>
                  </w:pPr>
                  <w:r w:rsidRPr="00285140">
                    <w:rPr>
                      <w:rFonts w:ascii="Calibri" w:hAnsi="Calibri"/>
                      <w:color w:val="000000"/>
                      <w:sz w:val="18"/>
                      <w:lang w:val="en-US"/>
                    </w:rPr>
                    <w:t>KIT, EVOLUTION XLC-11 LINE CARD, ROHS</w:t>
                  </w:r>
                </w:p>
              </w:tc>
              <w:tc>
                <w:tcPr>
                  <w:tcW w:w="937" w:type="dxa"/>
                  <w:tcBorders>
                    <w:top w:val="nil"/>
                    <w:left w:val="nil"/>
                    <w:bottom w:val="single" w:sz="4" w:space="0" w:color="auto"/>
                    <w:right w:val="single" w:sz="4" w:space="0" w:color="auto"/>
                  </w:tcBorders>
                  <w:shd w:val="clear" w:color="auto" w:fill="auto"/>
                  <w:noWrap/>
                  <w:vAlign w:val="bottom"/>
                  <w:hideMark/>
                </w:tcPr>
                <w:p w:rsidR="00354111" w:rsidRPr="00285140" w:rsidRDefault="00354111" w:rsidP="00285140">
                  <w:pPr>
                    <w:jc w:val="center"/>
                    <w:rPr>
                      <w:rFonts w:ascii="Calibri" w:hAnsi="Calibri"/>
                      <w:color w:val="000000"/>
                      <w:sz w:val="18"/>
                    </w:rPr>
                  </w:pPr>
                  <w:r w:rsidRPr="00285140">
                    <w:rPr>
                      <w:rFonts w:ascii="Calibri" w:hAnsi="Calibri"/>
                      <w:color w:val="000000"/>
                      <w:sz w:val="18"/>
                    </w:rPr>
                    <w:t>1</w:t>
                  </w:r>
                </w:p>
              </w:tc>
              <w:tc>
                <w:tcPr>
                  <w:tcW w:w="764" w:type="dxa"/>
                  <w:tcBorders>
                    <w:top w:val="nil"/>
                    <w:left w:val="nil"/>
                    <w:bottom w:val="single" w:sz="4" w:space="0" w:color="auto"/>
                    <w:right w:val="single" w:sz="4" w:space="0" w:color="auto"/>
                  </w:tcBorders>
                  <w:shd w:val="clear" w:color="auto" w:fill="auto"/>
                  <w:noWrap/>
                  <w:vAlign w:val="bottom"/>
                  <w:hideMark/>
                </w:tcPr>
                <w:p w:rsidR="00354111" w:rsidRPr="00285140" w:rsidRDefault="00354111" w:rsidP="00285140">
                  <w:pPr>
                    <w:rPr>
                      <w:rFonts w:ascii="Calibri" w:hAnsi="Calibri"/>
                      <w:color w:val="000000"/>
                      <w:sz w:val="18"/>
                    </w:rPr>
                  </w:pPr>
                  <w:r w:rsidRPr="00285140">
                    <w:rPr>
                      <w:rFonts w:ascii="Calibri" w:hAnsi="Calibri"/>
                      <w:color w:val="000000"/>
                      <w:sz w:val="18"/>
                    </w:rPr>
                    <w:t>028371</w:t>
                  </w:r>
                </w:p>
              </w:tc>
            </w:tr>
            <w:tr w:rsidR="00285140" w:rsidRPr="00285140" w:rsidTr="00285140">
              <w:trPr>
                <w:trHeight w:val="300"/>
                <w:jc w:val="center"/>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354111" w:rsidRPr="00285140" w:rsidRDefault="00354111" w:rsidP="00285140">
                  <w:pPr>
                    <w:jc w:val="center"/>
                    <w:rPr>
                      <w:rFonts w:ascii="Calibri" w:hAnsi="Calibri"/>
                      <w:color w:val="000000"/>
                      <w:sz w:val="18"/>
                    </w:rPr>
                  </w:pPr>
                  <w:r w:rsidRPr="00285140">
                    <w:rPr>
                      <w:rFonts w:ascii="Calibri" w:hAnsi="Calibri"/>
                      <w:color w:val="000000"/>
                      <w:sz w:val="18"/>
                    </w:rPr>
                    <w:t>2</w:t>
                  </w:r>
                </w:p>
              </w:tc>
              <w:tc>
                <w:tcPr>
                  <w:tcW w:w="3255" w:type="dxa"/>
                  <w:tcBorders>
                    <w:top w:val="nil"/>
                    <w:left w:val="nil"/>
                    <w:bottom w:val="single" w:sz="4" w:space="0" w:color="auto"/>
                    <w:right w:val="single" w:sz="4" w:space="0" w:color="auto"/>
                  </w:tcBorders>
                  <w:shd w:val="clear" w:color="auto" w:fill="auto"/>
                  <w:noWrap/>
                  <w:vAlign w:val="bottom"/>
                  <w:hideMark/>
                </w:tcPr>
                <w:p w:rsidR="00354111" w:rsidRPr="00285140" w:rsidRDefault="00354111" w:rsidP="00285140">
                  <w:pPr>
                    <w:rPr>
                      <w:rFonts w:ascii="Calibri" w:hAnsi="Calibri"/>
                      <w:color w:val="000000"/>
                      <w:sz w:val="18"/>
                      <w:lang w:val="en-US"/>
                    </w:rPr>
                  </w:pPr>
                  <w:r w:rsidRPr="00285140">
                    <w:rPr>
                      <w:rFonts w:ascii="Calibri" w:hAnsi="Calibri"/>
                      <w:color w:val="000000"/>
                      <w:sz w:val="18"/>
                      <w:lang w:val="en-US"/>
                    </w:rPr>
                    <w:t>KIT, EVOLUTION XLC-M LINE CARD, ROHS</w:t>
                  </w:r>
                </w:p>
              </w:tc>
              <w:tc>
                <w:tcPr>
                  <w:tcW w:w="937" w:type="dxa"/>
                  <w:tcBorders>
                    <w:top w:val="nil"/>
                    <w:left w:val="nil"/>
                    <w:bottom w:val="single" w:sz="4" w:space="0" w:color="auto"/>
                    <w:right w:val="single" w:sz="4" w:space="0" w:color="auto"/>
                  </w:tcBorders>
                  <w:shd w:val="clear" w:color="auto" w:fill="auto"/>
                  <w:noWrap/>
                  <w:vAlign w:val="bottom"/>
                  <w:hideMark/>
                </w:tcPr>
                <w:p w:rsidR="00354111" w:rsidRPr="00285140" w:rsidRDefault="00354111" w:rsidP="00285140">
                  <w:pPr>
                    <w:jc w:val="center"/>
                    <w:rPr>
                      <w:rFonts w:ascii="Calibri" w:hAnsi="Calibri"/>
                      <w:color w:val="000000"/>
                      <w:sz w:val="18"/>
                    </w:rPr>
                  </w:pPr>
                  <w:r w:rsidRPr="00285140">
                    <w:rPr>
                      <w:rFonts w:ascii="Calibri" w:hAnsi="Calibri"/>
                      <w:color w:val="000000"/>
                      <w:sz w:val="18"/>
                    </w:rPr>
                    <w:t>1</w:t>
                  </w:r>
                </w:p>
              </w:tc>
              <w:tc>
                <w:tcPr>
                  <w:tcW w:w="764" w:type="dxa"/>
                  <w:tcBorders>
                    <w:top w:val="nil"/>
                    <w:left w:val="nil"/>
                    <w:bottom w:val="single" w:sz="4" w:space="0" w:color="auto"/>
                    <w:right w:val="single" w:sz="4" w:space="0" w:color="auto"/>
                  </w:tcBorders>
                  <w:shd w:val="clear" w:color="auto" w:fill="auto"/>
                  <w:noWrap/>
                  <w:vAlign w:val="bottom"/>
                  <w:hideMark/>
                </w:tcPr>
                <w:p w:rsidR="00354111" w:rsidRPr="00285140" w:rsidRDefault="00354111" w:rsidP="00285140">
                  <w:pPr>
                    <w:rPr>
                      <w:rFonts w:ascii="Calibri" w:hAnsi="Calibri"/>
                      <w:color w:val="000000"/>
                      <w:sz w:val="18"/>
                    </w:rPr>
                  </w:pPr>
                  <w:r w:rsidRPr="00285140">
                    <w:rPr>
                      <w:rFonts w:ascii="Calibri" w:hAnsi="Calibri"/>
                      <w:color w:val="000000"/>
                      <w:sz w:val="18"/>
                    </w:rPr>
                    <w:t>029959</w:t>
                  </w:r>
                </w:p>
              </w:tc>
            </w:tr>
            <w:tr w:rsidR="00285140" w:rsidRPr="00285140" w:rsidTr="00285140">
              <w:trPr>
                <w:trHeight w:val="300"/>
                <w:jc w:val="center"/>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354111" w:rsidRPr="00285140" w:rsidRDefault="00354111" w:rsidP="00285140">
                  <w:pPr>
                    <w:jc w:val="center"/>
                    <w:rPr>
                      <w:rFonts w:ascii="Calibri" w:hAnsi="Calibri"/>
                      <w:color w:val="000000"/>
                      <w:sz w:val="18"/>
                    </w:rPr>
                  </w:pPr>
                  <w:r w:rsidRPr="00285140">
                    <w:rPr>
                      <w:rFonts w:ascii="Calibri" w:hAnsi="Calibri"/>
                      <w:color w:val="000000"/>
                      <w:sz w:val="18"/>
                    </w:rPr>
                    <w:t>3</w:t>
                  </w:r>
                </w:p>
              </w:tc>
              <w:tc>
                <w:tcPr>
                  <w:tcW w:w="3255" w:type="dxa"/>
                  <w:tcBorders>
                    <w:top w:val="nil"/>
                    <w:left w:val="nil"/>
                    <w:bottom w:val="single" w:sz="4" w:space="0" w:color="auto"/>
                    <w:right w:val="single" w:sz="4" w:space="0" w:color="auto"/>
                  </w:tcBorders>
                  <w:shd w:val="clear" w:color="auto" w:fill="auto"/>
                  <w:noWrap/>
                  <w:vAlign w:val="bottom"/>
                  <w:hideMark/>
                </w:tcPr>
                <w:p w:rsidR="00354111" w:rsidRPr="00285140" w:rsidRDefault="00354111" w:rsidP="00285140">
                  <w:pPr>
                    <w:rPr>
                      <w:rFonts w:ascii="Calibri" w:hAnsi="Calibri"/>
                      <w:color w:val="000000"/>
                      <w:sz w:val="18"/>
                      <w:lang w:val="en-US"/>
                    </w:rPr>
                  </w:pPr>
                  <w:r w:rsidRPr="00285140">
                    <w:rPr>
                      <w:rFonts w:ascii="Calibri" w:hAnsi="Calibri"/>
                      <w:color w:val="000000"/>
                      <w:sz w:val="18"/>
                      <w:lang w:val="en-US"/>
                    </w:rPr>
                    <w:t>KIT, EVOLUTION XLC-11 LINE CARD, ROHS</w:t>
                  </w:r>
                </w:p>
              </w:tc>
              <w:tc>
                <w:tcPr>
                  <w:tcW w:w="937" w:type="dxa"/>
                  <w:tcBorders>
                    <w:top w:val="nil"/>
                    <w:left w:val="nil"/>
                    <w:bottom w:val="single" w:sz="4" w:space="0" w:color="auto"/>
                    <w:right w:val="single" w:sz="4" w:space="0" w:color="auto"/>
                  </w:tcBorders>
                  <w:shd w:val="clear" w:color="auto" w:fill="auto"/>
                  <w:noWrap/>
                  <w:vAlign w:val="bottom"/>
                  <w:hideMark/>
                </w:tcPr>
                <w:p w:rsidR="00354111" w:rsidRPr="00285140" w:rsidRDefault="00354111" w:rsidP="00285140">
                  <w:pPr>
                    <w:jc w:val="center"/>
                    <w:rPr>
                      <w:rFonts w:ascii="Calibri" w:hAnsi="Calibri"/>
                      <w:color w:val="000000"/>
                      <w:sz w:val="18"/>
                    </w:rPr>
                  </w:pPr>
                  <w:r w:rsidRPr="00285140">
                    <w:rPr>
                      <w:rFonts w:ascii="Calibri" w:hAnsi="Calibri"/>
                      <w:color w:val="000000"/>
                      <w:sz w:val="18"/>
                    </w:rPr>
                    <w:t>1</w:t>
                  </w:r>
                </w:p>
              </w:tc>
              <w:tc>
                <w:tcPr>
                  <w:tcW w:w="764" w:type="dxa"/>
                  <w:tcBorders>
                    <w:top w:val="nil"/>
                    <w:left w:val="nil"/>
                    <w:bottom w:val="single" w:sz="4" w:space="0" w:color="auto"/>
                    <w:right w:val="single" w:sz="4" w:space="0" w:color="auto"/>
                  </w:tcBorders>
                  <w:shd w:val="clear" w:color="auto" w:fill="auto"/>
                  <w:noWrap/>
                  <w:vAlign w:val="bottom"/>
                  <w:hideMark/>
                </w:tcPr>
                <w:p w:rsidR="00354111" w:rsidRPr="00285140" w:rsidRDefault="00354111" w:rsidP="00285140">
                  <w:pPr>
                    <w:rPr>
                      <w:rFonts w:ascii="Calibri" w:hAnsi="Calibri"/>
                      <w:color w:val="000000"/>
                      <w:sz w:val="18"/>
                    </w:rPr>
                  </w:pPr>
                  <w:r w:rsidRPr="00285140">
                    <w:rPr>
                      <w:rFonts w:ascii="Calibri" w:hAnsi="Calibri"/>
                      <w:color w:val="000000"/>
                      <w:sz w:val="18"/>
                    </w:rPr>
                    <w:t>58920</w:t>
                  </w:r>
                </w:p>
              </w:tc>
            </w:tr>
            <w:tr w:rsidR="00285140" w:rsidRPr="00285140" w:rsidTr="00285140">
              <w:trPr>
                <w:trHeight w:val="300"/>
                <w:jc w:val="center"/>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354111" w:rsidRPr="00285140" w:rsidRDefault="00354111" w:rsidP="00285140">
                  <w:pPr>
                    <w:jc w:val="center"/>
                    <w:rPr>
                      <w:rFonts w:ascii="Calibri" w:hAnsi="Calibri"/>
                      <w:color w:val="000000"/>
                      <w:sz w:val="18"/>
                    </w:rPr>
                  </w:pPr>
                  <w:r w:rsidRPr="00285140">
                    <w:rPr>
                      <w:rFonts w:ascii="Calibri" w:hAnsi="Calibri"/>
                      <w:color w:val="000000"/>
                      <w:sz w:val="18"/>
                    </w:rPr>
                    <w:t>4</w:t>
                  </w:r>
                </w:p>
              </w:tc>
              <w:tc>
                <w:tcPr>
                  <w:tcW w:w="3255" w:type="dxa"/>
                  <w:tcBorders>
                    <w:top w:val="nil"/>
                    <w:left w:val="nil"/>
                    <w:bottom w:val="single" w:sz="4" w:space="0" w:color="auto"/>
                    <w:right w:val="single" w:sz="4" w:space="0" w:color="auto"/>
                  </w:tcBorders>
                  <w:shd w:val="clear" w:color="auto" w:fill="auto"/>
                  <w:noWrap/>
                  <w:vAlign w:val="bottom"/>
                  <w:hideMark/>
                </w:tcPr>
                <w:p w:rsidR="00354111" w:rsidRPr="00285140" w:rsidRDefault="00354111" w:rsidP="00285140">
                  <w:pPr>
                    <w:rPr>
                      <w:rFonts w:ascii="Calibri" w:hAnsi="Calibri"/>
                      <w:color w:val="000000"/>
                      <w:sz w:val="18"/>
                      <w:lang w:val="en-US"/>
                    </w:rPr>
                  </w:pPr>
                  <w:r w:rsidRPr="00285140">
                    <w:rPr>
                      <w:rFonts w:ascii="Calibri" w:hAnsi="Calibri"/>
                      <w:color w:val="000000"/>
                      <w:sz w:val="18"/>
                      <w:lang w:val="en-US"/>
                    </w:rPr>
                    <w:t>KIT, EVOLUTION XLC-11 LINE CARD, ROHS</w:t>
                  </w:r>
                </w:p>
              </w:tc>
              <w:tc>
                <w:tcPr>
                  <w:tcW w:w="937" w:type="dxa"/>
                  <w:tcBorders>
                    <w:top w:val="nil"/>
                    <w:left w:val="nil"/>
                    <w:bottom w:val="single" w:sz="4" w:space="0" w:color="auto"/>
                    <w:right w:val="single" w:sz="4" w:space="0" w:color="auto"/>
                  </w:tcBorders>
                  <w:shd w:val="clear" w:color="auto" w:fill="auto"/>
                  <w:noWrap/>
                  <w:vAlign w:val="bottom"/>
                  <w:hideMark/>
                </w:tcPr>
                <w:p w:rsidR="00354111" w:rsidRPr="00285140" w:rsidRDefault="00354111" w:rsidP="00285140">
                  <w:pPr>
                    <w:jc w:val="center"/>
                    <w:rPr>
                      <w:rFonts w:ascii="Calibri" w:hAnsi="Calibri"/>
                      <w:color w:val="000000"/>
                      <w:sz w:val="18"/>
                    </w:rPr>
                  </w:pPr>
                  <w:r w:rsidRPr="00285140">
                    <w:rPr>
                      <w:rFonts w:ascii="Calibri" w:hAnsi="Calibri"/>
                      <w:color w:val="000000"/>
                      <w:sz w:val="18"/>
                    </w:rPr>
                    <w:t>1</w:t>
                  </w:r>
                </w:p>
              </w:tc>
              <w:tc>
                <w:tcPr>
                  <w:tcW w:w="764" w:type="dxa"/>
                  <w:tcBorders>
                    <w:top w:val="nil"/>
                    <w:left w:val="nil"/>
                    <w:bottom w:val="single" w:sz="4" w:space="0" w:color="auto"/>
                    <w:right w:val="single" w:sz="4" w:space="0" w:color="auto"/>
                  </w:tcBorders>
                  <w:shd w:val="clear" w:color="auto" w:fill="auto"/>
                  <w:noWrap/>
                  <w:vAlign w:val="bottom"/>
                  <w:hideMark/>
                </w:tcPr>
                <w:p w:rsidR="00354111" w:rsidRPr="00285140" w:rsidRDefault="00354111" w:rsidP="00285140">
                  <w:pPr>
                    <w:rPr>
                      <w:rFonts w:ascii="Calibri" w:hAnsi="Calibri"/>
                      <w:color w:val="000000"/>
                      <w:sz w:val="18"/>
                    </w:rPr>
                  </w:pPr>
                  <w:r w:rsidRPr="00285140">
                    <w:rPr>
                      <w:rFonts w:ascii="Calibri" w:hAnsi="Calibri"/>
                      <w:color w:val="000000"/>
                      <w:sz w:val="18"/>
                    </w:rPr>
                    <w:t>58919</w:t>
                  </w:r>
                </w:p>
              </w:tc>
            </w:tr>
            <w:tr w:rsidR="00285140" w:rsidRPr="00285140" w:rsidTr="00285140">
              <w:trPr>
                <w:trHeight w:val="300"/>
                <w:jc w:val="center"/>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354111" w:rsidRPr="00285140" w:rsidRDefault="00354111" w:rsidP="00285140">
                  <w:pPr>
                    <w:jc w:val="center"/>
                    <w:rPr>
                      <w:rFonts w:ascii="Calibri" w:hAnsi="Calibri"/>
                      <w:color w:val="000000"/>
                      <w:sz w:val="18"/>
                    </w:rPr>
                  </w:pPr>
                  <w:r w:rsidRPr="00285140">
                    <w:rPr>
                      <w:rFonts w:ascii="Calibri" w:hAnsi="Calibri"/>
                      <w:color w:val="000000"/>
                      <w:sz w:val="18"/>
                    </w:rPr>
                    <w:t>5</w:t>
                  </w:r>
                </w:p>
              </w:tc>
              <w:tc>
                <w:tcPr>
                  <w:tcW w:w="3255" w:type="dxa"/>
                  <w:tcBorders>
                    <w:top w:val="nil"/>
                    <w:left w:val="nil"/>
                    <w:bottom w:val="single" w:sz="4" w:space="0" w:color="auto"/>
                    <w:right w:val="single" w:sz="4" w:space="0" w:color="auto"/>
                  </w:tcBorders>
                  <w:shd w:val="clear" w:color="auto" w:fill="auto"/>
                  <w:noWrap/>
                  <w:vAlign w:val="bottom"/>
                  <w:hideMark/>
                </w:tcPr>
                <w:p w:rsidR="00354111" w:rsidRPr="00285140" w:rsidRDefault="00354111" w:rsidP="00285140">
                  <w:pPr>
                    <w:rPr>
                      <w:rFonts w:ascii="Calibri" w:hAnsi="Calibri"/>
                      <w:color w:val="000000"/>
                      <w:sz w:val="18"/>
                      <w:lang w:val="en-US"/>
                    </w:rPr>
                  </w:pPr>
                  <w:r w:rsidRPr="00285140">
                    <w:rPr>
                      <w:rFonts w:ascii="Calibri" w:hAnsi="Calibri"/>
                      <w:color w:val="000000"/>
                      <w:sz w:val="18"/>
                      <w:lang w:val="en-US"/>
                    </w:rPr>
                    <w:t>KIT, EVOLUTION XLC-M LINE CARD, ROHS</w:t>
                  </w:r>
                </w:p>
              </w:tc>
              <w:tc>
                <w:tcPr>
                  <w:tcW w:w="937" w:type="dxa"/>
                  <w:tcBorders>
                    <w:top w:val="nil"/>
                    <w:left w:val="nil"/>
                    <w:bottom w:val="single" w:sz="4" w:space="0" w:color="auto"/>
                    <w:right w:val="single" w:sz="4" w:space="0" w:color="auto"/>
                  </w:tcBorders>
                  <w:shd w:val="clear" w:color="auto" w:fill="auto"/>
                  <w:noWrap/>
                  <w:vAlign w:val="bottom"/>
                  <w:hideMark/>
                </w:tcPr>
                <w:p w:rsidR="00354111" w:rsidRPr="00285140" w:rsidRDefault="00354111" w:rsidP="00285140">
                  <w:pPr>
                    <w:jc w:val="center"/>
                    <w:rPr>
                      <w:rFonts w:ascii="Calibri" w:hAnsi="Calibri"/>
                      <w:color w:val="000000"/>
                      <w:sz w:val="18"/>
                    </w:rPr>
                  </w:pPr>
                  <w:r w:rsidRPr="00285140">
                    <w:rPr>
                      <w:rFonts w:ascii="Calibri" w:hAnsi="Calibri"/>
                      <w:color w:val="000000"/>
                      <w:sz w:val="18"/>
                    </w:rPr>
                    <w:t>1</w:t>
                  </w:r>
                </w:p>
              </w:tc>
              <w:tc>
                <w:tcPr>
                  <w:tcW w:w="764" w:type="dxa"/>
                  <w:tcBorders>
                    <w:top w:val="nil"/>
                    <w:left w:val="nil"/>
                    <w:bottom w:val="single" w:sz="4" w:space="0" w:color="auto"/>
                    <w:right w:val="single" w:sz="4" w:space="0" w:color="auto"/>
                  </w:tcBorders>
                  <w:shd w:val="clear" w:color="auto" w:fill="auto"/>
                  <w:noWrap/>
                  <w:vAlign w:val="bottom"/>
                  <w:hideMark/>
                </w:tcPr>
                <w:p w:rsidR="00354111" w:rsidRPr="00285140" w:rsidRDefault="00354111" w:rsidP="00285140">
                  <w:pPr>
                    <w:rPr>
                      <w:rFonts w:ascii="Calibri" w:hAnsi="Calibri"/>
                      <w:color w:val="000000"/>
                      <w:sz w:val="18"/>
                    </w:rPr>
                  </w:pPr>
                  <w:r w:rsidRPr="00285140">
                    <w:rPr>
                      <w:rFonts w:ascii="Calibri" w:hAnsi="Calibri"/>
                      <w:color w:val="000000"/>
                      <w:sz w:val="18"/>
                    </w:rPr>
                    <w:t>59103</w:t>
                  </w:r>
                </w:p>
              </w:tc>
            </w:tr>
            <w:tr w:rsidR="00285140" w:rsidRPr="00285140" w:rsidTr="00285140">
              <w:trPr>
                <w:trHeight w:val="300"/>
                <w:jc w:val="center"/>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354111" w:rsidRPr="00285140" w:rsidRDefault="00354111" w:rsidP="00285140">
                  <w:pPr>
                    <w:jc w:val="center"/>
                    <w:rPr>
                      <w:rFonts w:ascii="Calibri" w:hAnsi="Calibri"/>
                      <w:color w:val="000000"/>
                      <w:sz w:val="18"/>
                    </w:rPr>
                  </w:pPr>
                  <w:r w:rsidRPr="00285140">
                    <w:rPr>
                      <w:rFonts w:ascii="Calibri" w:hAnsi="Calibri"/>
                      <w:color w:val="000000"/>
                      <w:sz w:val="18"/>
                    </w:rPr>
                    <w:t>6</w:t>
                  </w:r>
                </w:p>
              </w:tc>
              <w:tc>
                <w:tcPr>
                  <w:tcW w:w="3255" w:type="dxa"/>
                  <w:tcBorders>
                    <w:top w:val="nil"/>
                    <w:left w:val="nil"/>
                    <w:bottom w:val="single" w:sz="4" w:space="0" w:color="auto"/>
                    <w:right w:val="single" w:sz="4" w:space="0" w:color="auto"/>
                  </w:tcBorders>
                  <w:shd w:val="clear" w:color="auto" w:fill="auto"/>
                  <w:noWrap/>
                  <w:vAlign w:val="bottom"/>
                  <w:hideMark/>
                </w:tcPr>
                <w:p w:rsidR="00354111" w:rsidRPr="00285140" w:rsidRDefault="00354111" w:rsidP="00285140">
                  <w:pPr>
                    <w:rPr>
                      <w:rFonts w:ascii="Calibri" w:hAnsi="Calibri"/>
                      <w:color w:val="000000"/>
                      <w:sz w:val="18"/>
                      <w:lang w:val="en-US"/>
                    </w:rPr>
                  </w:pPr>
                  <w:r w:rsidRPr="00285140">
                    <w:rPr>
                      <w:rFonts w:ascii="Calibri" w:hAnsi="Calibri"/>
                      <w:color w:val="000000"/>
                      <w:sz w:val="18"/>
                      <w:lang w:val="en-US"/>
                    </w:rPr>
                    <w:t>KIT, EVOLUTION XLC-M LINE CARD, ROHS</w:t>
                  </w:r>
                </w:p>
              </w:tc>
              <w:tc>
                <w:tcPr>
                  <w:tcW w:w="937" w:type="dxa"/>
                  <w:tcBorders>
                    <w:top w:val="nil"/>
                    <w:left w:val="nil"/>
                    <w:bottom w:val="single" w:sz="4" w:space="0" w:color="auto"/>
                    <w:right w:val="single" w:sz="4" w:space="0" w:color="auto"/>
                  </w:tcBorders>
                  <w:shd w:val="clear" w:color="auto" w:fill="auto"/>
                  <w:noWrap/>
                  <w:vAlign w:val="bottom"/>
                  <w:hideMark/>
                </w:tcPr>
                <w:p w:rsidR="00354111" w:rsidRPr="00285140" w:rsidRDefault="00354111" w:rsidP="00285140">
                  <w:pPr>
                    <w:jc w:val="center"/>
                    <w:rPr>
                      <w:rFonts w:ascii="Calibri" w:hAnsi="Calibri"/>
                      <w:color w:val="000000"/>
                      <w:sz w:val="18"/>
                    </w:rPr>
                  </w:pPr>
                  <w:r w:rsidRPr="00285140">
                    <w:rPr>
                      <w:rFonts w:ascii="Calibri" w:hAnsi="Calibri"/>
                      <w:color w:val="000000"/>
                      <w:sz w:val="18"/>
                    </w:rPr>
                    <w:t>1</w:t>
                  </w:r>
                </w:p>
              </w:tc>
              <w:tc>
                <w:tcPr>
                  <w:tcW w:w="764" w:type="dxa"/>
                  <w:tcBorders>
                    <w:top w:val="nil"/>
                    <w:left w:val="nil"/>
                    <w:bottom w:val="single" w:sz="4" w:space="0" w:color="auto"/>
                    <w:right w:val="single" w:sz="4" w:space="0" w:color="auto"/>
                  </w:tcBorders>
                  <w:shd w:val="clear" w:color="auto" w:fill="auto"/>
                  <w:noWrap/>
                  <w:vAlign w:val="bottom"/>
                  <w:hideMark/>
                </w:tcPr>
                <w:p w:rsidR="00354111" w:rsidRPr="00285140" w:rsidRDefault="00354111" w:rsidP="00285140">
                  <w:pPr>
                    <w:rPr>
                      <w:rFonts w:ascii="Calibri" w:hAnsi="Calibri"/>
                      <w:color w:val="000000"/>
                      <w:sz w:val="18"/>
                    </w:rPr>
                  </w:pPr>
                  <w:r w:rsidRPr="00285140">
                    <w:rPr>
                      <w:rFonts w:ascii="Calibri" w:hAnsi="Calibri"/>
                      <w:color w:val="000000"/>
                      <w:sz w:val="18"/>
                    </w:rPr>
                    <w:t>59090</w:t>
                  </w:r>
                </w:p>
              </w:tc>
            </w:tr>
            <w:tr w:rsidR="00285140" w:rsidRPr="00285140" w:rsidTr="00285140">
              <w:trPr>
                <w:trHeight w:val="300"/>
                <w:jc w:val="center"/>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354111" w:rsidRPr="00285140" w:rsidRDefault="00354111" w:rsidP="00285140">
                  <w:pPr>
                    <w:jc w:val="center"/>
                    <w:rPr>
                      <w:rFonts w:ascii="Calibri" w:hAnsi="Calibri"/>
                      <w:color w:val="000000"/>
                      <w:sz w:val="18"/>
                    </w:rPr>
                  </w:pPr>
                  <w:r w:rsidRPr="00285140">
                    <w:rPr>
                      <w:rFonts w:ascii="Calibri" w:hAnsi="Calibri"/>
                      <w:color w:val="000000"/>
                      <w:sz w:val="18"/>
                    </w:rPr>
                    <w:t>7</w:t>
                  </w:r>
                </w:p>
              </w:tc>
              <w:tc>
                <w:tcPr>
                  <w:tcW w:w="3255" w:type="dxa"/>
                  <w:tcBorders>
                    <w:top w:val="nil"/>
                    <w:left w:val="nil"/>
                    <w:bottom w:val="single" w:sz="4" w:space="0" w:color="auto"/>
                    <w:right w:val="single" w:sz="4" w:space="0" w:color="auto"/>
                  </w:tcBorders>
                  <w:shd w:val="clear" w:color="auto" w:fill="auto"/>
                  <w:noWrap/>
                  <w:vAlign w:val="bottom"/>
                  <w:hideMark/>
                </w:tcPr>
                <w:p w:rsidR="00354111" w:rsidRPr="00285140" w:rsidRDefault="00354111" w:rsidP="00285140">
                  <w:pPr>
                    <w:rPr>
                      <w:rFonts w:ascii="Calibri" w:hAnsi="Calibri"/>
                      <w:color w:val="000000"/>
                      <w:sz w:val="18"/>
                      <w:lang w:val="en-US"/>
                    </w:rPr>
                  </w:pPr>
                  <w:r w:rsidRPr="00285140">
                    <w:rPr>
                      <w:rFonts w:ascii="Calibri" w:hAnsi="Calibri"/>
                      <w:color w:val="000000"/>
                      <w:sz w:val="18"/>
                      <w:lang w:val="en-US"/>
                    </w:rPr>
                    <w:t>KIT, DELL R630, PP SERVER</w:t>
                  </w:r>
                </w:p>
              </w:tc>
              <w:tc>
                <w:tcPr>
                  <w:tcW w:w="937" w:type="dxa"/>
                  <w:tcBorders>
                    <w:top w:val="nil"/>
                    <w:left w:val="nil"/>
                    <w:bottom w:val="single" w:sz="4" w:space="0" w:color="auto"/>
                    <w:right w:val="single" w:sz="4" w:space="0" w:color="auto"/>
                  </w:tcBorders>
                  <w:shd w:val="clear" w:color="auto" w:fill="auto"/>
                  <w:noWrap/>
                  <w:vAlign w:val="bottom"/>
                  <w:hideMark/>
                </w:tcPr>
                <w:p w:rsidR="00354111" w:rsidRPr="00285140" w:rsidRDefault="00354111" w:rsidP="00285140">
                  <w:pPr>
                    <w:jc w:val="center"/>
                    <w:rPr>
                      <w:rFonts w:ascii="Calibri" w:hAnsi="Calibri"/>
                      <w:color w:val="000000"/>
                      <w:sz w:val="18"/>
                    </w:rPr>
                  </w:pPr>
                  <w:r w:rsidRPr="00285140">
                    <w:rPr>
                      <w:rFonts w:ascii="Calibri" w:hAnsi="Calibri"/>
                      <w:color w:val="000000"/>
                      <w:sz w:val="18"/>
                    </w:rPr>
                    <w:t>1</w:t>
                  </w:r>
                </w:p>
              </w:tc>
              <w:tc>
                <w:tcPr>
                  <w:tcW w:w="764" w:type="dxa"/>
                  <w:tcBorders>
                    <w:top w:val="nil"/>
                    <w:left w:val="nil"/>
                    <w:bottom w:val="single" w:sz="4" w:space="0" w:color="auto"/>
                    <w:right w:val="single" w:sz="4" w:space="0" w:color="auto"/>
                  </w:tcBorders>
                  <w:shd w:val="clear" w:color="auto" w:fill="auto"/>
                  <w:noWrap/>
                  <w:vAlign w:val="bottom"/>
                  <w:hideMark/>
                </w:tcPr>
                <w:p w:rsidR="00354111" w:rsidRPr="00285140" w:rsidRDefault="00354111" w:rsidP="00285140">
                  <w:pPr>
                    <w:rPr>
                      <w:rFonts w:ascii="Calibri" w:hAnsi="Calibri"/>
                      <w:color w:val="000000"/>
                      <w:sz w:val="18"/>
                    </w:rPr>
                  </w:pPr>
                  <w:r w:rsidRPr="00285140">
                    <w:rPr>
                      <w:rFonts w:ascii="Calibri" w:hAnsi="Calibri"/>
                      <w:color w:val="000000"/>
                      <w:sz w:val="18"/>
                    </w:rPr>
                    <w:t>D2K09N2</w:t>
                  </w:r>
                </w:p>
              </w:tc>
            </w:tr>
            <w:tr w:rsidR="00285140" w:rsidRPr="00285140" w:rsidTr="00285140">
              <w:trPr>
                <w:trHeight w:val="300"/>
                <w:jc w:val="center"/>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354111" w:rsidRPr="00285140" w:rsidRDefault="00354111" w:rsidP="00285140">
                  <w:pPr>
                    <w:jc w:val="center"/>
                    <w:rPr>
                      <w:rFonts w:ascii="Calibri" w:hAnsi="Calibri"/>
                      <w:color w:val="000000"/>
                      <w:sz w:val="18"/>
                    </w:rPr>
                  </w:pPr>
                  <w:r w:rsidRPr="00285140">
                    <w:rPr>
                      <w:rFonts w:ascii="Calibri" w:hAnsi="Calibri"/>
                      <w:color w:val="000000"/>
                      <w:sz w:val="18"/>
                    </w:rPr>
                    <w:t>8</w:t>
                  </w:r>
                </w:p>
              </w:tc>
              <w:tc>
                <w:tcPr>
                  <w:tcW w:w="3255" w:type="dxa"/>
                  <w:tcBorders>
                    <w:top w:val="nil"/>
                    <w:left w:val="nil"/>
                    <w:bottom w:val="single" w:sz="4" w:space="0" w:color="auto"/>
                    <w:right w:val="single" w:sz="4" w:space="0" w:color="auto"/>
                  </w:tcBorders>
                  <w:shd w:val="clear" w:color="auto" w:fill="auto"/>
                  <w:noWrap/>
                  <w:vAlign w:val="bottom"/>
                  <w:hideMark/>
                </w:tcPr>
                <w:p w:rsidR="00354111" w:rsidRPr="00285140" w:rsidRDefault="00354111" w:rsidP="00285140">
                  <w:pPr>
                    <w:rPr>
                      <w:rFonts w:ascii="Calibri" w:hAnsi="Calibri"/>
                      <w:color w:val="000000"/>
                      <w:sz w:val="18"/>
                      <w:lang w:val="en-US"/>
                    </w:rPr>
                  </w:pPr>
                  <w:r w:rsidRPr="00285140">
                    <w:rPr>
                      <w:rFonts w:ascii="Calibri" w:hAnsi="Calibri"/>
                      <w:color w:val="000000"/>
                      <w:sz w:val="18"/>
                      <w:lang w:val="en-US"/>
                    </w:rPr>
                    <w:t>KIT, DELL R630, NMS SERVER</w:t>
                  </w:r>
                </w:p>
              </w:tc>
              <w:tc>
                <w:tcPr>
                  <w:tcW w:w="937" w:type="dxa"/>
                  <w:tcBorders>
                    <w:top w:val="nil"/>
                    <w:left w:val="nil"/>
                    <w:bottom w:val="single" w:sz="4" w:space="0" w:color="auto"/>
                    <w:right w:val="single" w:sz="4" w:space="0" w:color="auto"/>
                  </w:tcBorders>
                  <w:shd w:val="clear" w:color="auto" w:fill="auto"/>
                  <w:noWrap/>
                  <w:vAlign w:val="bottom"/>
                  <w:hideMark/>
                </w:tcPr>
                <w:p w:rsidR="00354111" w:rsidRPr="00285140" w:rsidRDefault="00354111" w:rsidP="00285140">
                  <w:pPr>
                    <w:jc w:val="center"/>
                    <w:rPr>
                      <w:rFonts w:ascii="Calibri" w:hAnsi="Calibri"/>
                      <w:color w:val="000000"/>
                      <w:sz w:val="18"/>
                    </w:rPr>
                  </w:pPr>
                  <w:r w:rsidRPr="00285140">
                    <w:rPr>
                      <w:rFonts w:ascii="Calibri" w:hAnsi="Calibri"/>
                      <w:color w:val="000000"/>
                      <w:sz w:val="18"/>
                    </w:rPr>
                    <w:t>1</w:t>
                  </w:r>
                </w:p>
              </w:tc>
              <w:tc>
                <w:tcPr>
                  <w:tcW w:w="764" w:type="dxa"/>
                  <w:tcBorders>
                    <w:top w:val="nil"/>
                    <w:left w:val="nil"/>
                    <w:bottom w:val="single" w:sz="4" w:space="0" w:color="auto"/>
                    <w:right w:val="single" w:sz="4" w:space="0" w:color="auto"/>
                  </w:tcBorders>
                  <w:shd w:val="clear" w:color="auto" w:fill="auto"/>
                  <w:noWrap/>
                  <w:vAlign w:val="bottom"/>
                  <w:hideMark/>
                </w:tcPr>
                <w:p w:rsidR="00354111" w:rsidRPr="00285140" w:rsidRDefault="00354111" w:rsidP="00285140">
                  <w:pPr>
                    <w:rPr>
                      <w:rFonts w:ascii="Calibri" w:hAnsi="Calibri"/>
                      <w:color w:val="000000"/>
                      <w:sz w:val="18"/>
                    </w:rPr>
                  </w:pPr>
                  <w:r w:rsidRPr="00285140">
                    <w:rPr>
                      <w:rFonts w:ascii="Calibri" w:hAnsi="Calibri"/>
                      <w:color w:val="000000"/>
                      <w:sz w:val="18"/>
                    </w:rPr>
                    <w:t>C7Q59N2</w:t>
                  </w:r>
                </w:p>
              </w:tc>
            </w:tr>
            <w:tr w:rsidR="00285140" w:rsidRPr="00285140" w:rsidTr="00285140">
              <w:trPr>
                <w:trHeight w:val="300"/>
                <w:jc w:val="center"/>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354111" w:rsidRPr="00285140" w:rsidRDefault="00354111" w:rsidP="00285140">
                  <w:pPr>
                    <w:jc w:val="center"/>
                    <w:rPr>
                      <w:rFonts w:ascii="Calibri" w:hAnsi="Calibri"/>
                      <w:color w:val="000000"/>
                      <w:sz w:val="18"/>
                    </w:rPr>
                  </w:pPr>
                  <w:r w:rsidRPr="00285140">
                    <w:rPr>
                      <w:rFonts w:ascii="Calibri" w:hAnsi="Calibri"/>
                      <w:color w:val="000000"/>
                      <w:sz w:val="18"/>
                    </w:rPr>
                    <w:t>9</w:t>
                  </w:r>
                </w:p>
              </w:tc>
              <w:tc>
                <w:tcPr>
                  <w:tcW w:w="3255" w:type="dxa"/>
                  <w:tcBorders>
                    <w:top w:val="nil"/>
                    <w:left w:val="nil"/>
                    <w:bottom w:val="single" w:sz="4" w:space="0" w:color="auto"/>
                    <w:right w:val="single" w:sz="4" w:space="0" w:color="auto"/>
                  </w:tcBorders>
                  <w:shd w:val="clear" w:color="auto" w:fill="auto"/>
                  <w:noWrap/>
                  <w:vAlign w:val="bottom"/>
                  <w:hideMark/>
                </w:tcPr>
                <w:p w:rsidR="00354111" w:rsidRPr="00285140" w:rsidRDefault="00354111" w:rsidP="00285140">
                  <w:pPr>
                    <w:rPr>
                      <w:rFonts w:ascii="Calibri" w:hAnsi="Calibri"/>
                      <w:color w:val="000000"/>
                      <w:sz w:val="18"/>
                    </w:rPr>
                  </w:pPr>
                  <w:r w:rsidRPr="00285140">
                    <w:rPr>
                      <w:rFonts w:ascii="Calibri" w:hAnsi="Calibri"/>
                      <w:color w:val="000000"/>
                      <w:sz w:val="18"/>
                    </w:rPr>
                    <w:t>XLC-M LINE CARD</w:t>
                  </w:r>
                </w:p>
              </w:tc>
              <w:tc>
                <w:tcPr>
                  <w:tcW w:w="937" w:type="dxa"/>
                  <w:tcBorders>
                    <w:top w:val="nil"/>
                    <w:left w:val="nil"/>
                    <w:bottom w:val="single" w:sz="4" w:space="0" w:color="auto"/>
                    <w:right w:val="single" w:sz="4" w:space="0" w:color="auto"/>
                  </w:tcBorders>
                  <w:shd w:val="clear" w:color="auto" w:fill="auto"/>
                  <w:noWrap/>
                  <w:vAlign w:val="bottom"/>
                  <w:hideMark/>
                </w:tcPr>
                <w:p w:rsidR="00354111" w:rsidRPr="00285140" w:rsidRDefault="00354111" w:rsidP="00285140">
                  <w:pPr>
                    <w:jc w:val="center"/>
                    <w:rPr>
                      <w:rFonts w:ascii="Calibri" w:hAnsi="Calibri"/>
                      <w:color w:val="000000"/>
                      <w:sz w:val="18"/>
                    </w:rPr>
                  </w:pPr>
                  <w:r w:rsidRPr="00285140">
                    <w:rPr>
                      <w:rFonts w:ascii="Calibri" w:hAnsi="Calibri"/>
                      <w:color w:val="000000"/>
                      <w:sz w:val="18"/>
                    </w:rPr>
                    <w:t>1</w:t>
                  </w:r>
                </w:p>
              </w:tc>
              <w:tc>
                <w:tcPr>
                  <w:tcW w:w="764" w:type="dxa"/>
                  <w:tcBorders>
                    <w:top w:val="nil"/>
                    <w:left w:val="nil"/>
                    <w:bottom w:val="single" w:sz="4" w:space="0" w:color="auto"/>
                    <w:right w:val="single" w:sz="4" w:space="0" w:color="auto"/>
                  </w:tcBorders>
                  <w:shd w:val="clear" w:color="auto" w:fill="auto"/>
                  <w:noWrap/>
                  <w:vAlign w:val="bottom"/>
                  <w:hideMark/>
                </w:tcPr>
                <w:p w:rsidR="00354111" w:rsidRPr="00285140" w:rsidRDefault="00354111" w:rsidP="00285140">
                  <w:pPr>
                    <w:rPr>
                      <w:rFonts w:ascii="Calibri" w:hAnsi="Calibri"/>
                      <w:color w:val="000000"/>
                      <w:sz w:val="18"/>
                    </w:rPr>
                  </w:pPr>
                  <w:r w:rsidRPr="00285140">
                    <w:rPr>
                      <w:rFonts w:ascii="Calibri" w:hAnsi="Calibri"/>
                      <w:color w:val="000000"/>
                      <w:sz w:val="18"/>
                    </w:rPr>
                    <w:t> 55666</w:t>
                  </w:r>
                </w:p>
              </w:tc>
            </w:tr>
            <w:tr w:rsidR="00285140" w:rsidRPr="00285140" w:rsidTr="00285140">
              <w:trPr>
                <w:trHeight w:val="300"/>
                <w:jc w:val="center"/>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354111" w:rsidRPr="00285140" w:rsidRDefault="00354111" w:rsidP="00285140">
                  <w:pPr>
                    <w:jc w:val="center"/>
                    <w:rPr>
                      <w:rFonts w:ascii="Calibri" w:hAnsi="Calibri"/>
                      <w:color w:val="000000"/>
                      <w:sz w:val="18"/>
                    </w:rPr>
                  </w:pPr>
                  <w:r w:rsidRPr="00285140">
                    <w:rPr>
                      <w:rFonts w:ascii="Calibri" w:hAnsi="Calibri"/>
                      <w:color w:val="000000"/>
                      <w:sz w:val="18"/>
                    </w:rPr>
                    <w:t>10</w:t>
                  </w:r>
                </w:p>
              </w:tc>
              <w:tc>
                <w:tcPr>
                  <w:tcW w:w="3255" w:type="dxa"/>
                  <w:tcBorders>
                    <w:top w:val="nil"/>
                    <w:left w:val="nil"/>
                    <w:bottom w:val="single" w:sz="4" w:space="0" w:color="auto"/>
                    <w:right w:val="single" w:sz="4" w:space="0" w:color="auto"/>
                  </w:tcBorders>
                  <w:shd w:val="clear" w:color="auto" w:fill="auto"/>
                  <w:noWrap/>
                  <w:vAlign w:val="bottom"/>
                  <w:hideMark/>
                </w:tcPr>
                <w:p w:rsidR="00354111" w:rsidRPr="00285140" w:rsidRDefault="00354111" w:rsidP="00285140">
                  <w:pPr>
                    <w:rPr>
                      <w:rFonts w:ascii="Calibri" w:hAnsi="Calibri"/>
                      <w:color w:val="000000"/>
                      <w:sz w:val="18"/>
                    </w:rPr>
                  </w:pPr>
                  <w:r w:rsidRPr="00285140">
                    <w:rPr>
                      <w:rFonts w:ascii="Calibri" w:hAnsi="Calibri"/>
                      <w:color w:val="000000"/>
                      <w:sz w:val="18"/>
                    </w:rPr>
                    <w:t>XLC-11 LINE CARD</w:t>
                  </w:r>
                </w:p>
              </w:tc>
              <w:tc>
                <w:tcPr>
                  <w:tcW w:w="937" w:type="dxa"/>
                  <w:tcBorders>
                    <w:top w:val="nil"/>
                    <w:left w:val="nil"/>
                    <w:bottom w:val="single" w:sz="4" w:space="0" w:color="auto"/>
                    <w:right w:val="single" w:sz="4" w:space="0" w:color="auto"/>
                  </w:tcBorders>
                  <w:shd w:val="clear" w:color="auto" w:fill="auto"/>
                  <w:noWrap/>
                  <w:vAlign w:val="bottom"/>
                  <w:hideMark/>
                </w:tcPr>
                <w:p w:rsidR="00354111" w:rsidRPr="00285140" w:rsidRDefault="00354111" w:rsidP="00285140">
                  <w:pPr>
                    <w:jc w:val="center"/>
                    <w:rPr>
                      <w:rFonts w:ascii="Calibri" w:hAnsi="Calibri"/>
                      <w:color w:val="000000"/>
                      <w:sz w:val="18"/>
                    </w:rPr>
                  </w:pPr>
                  <w:r w:rsidRPr="00285140">
                    <w:rPr>
                      <w:rFonts w:ascii="Calibri" w:hAnsi="Calibri"/>
                      <w:color w:val="000000"/>
                      <w:sz w:val="18"/>
                    </w:rPr>
                    <w:t>1</w:t>
                  </w:r>
                </w:p>
              </w:tc>
              <w:tc>
                <w:tcPr>
                  <w:tcW w:w="764" w:type="dxa"/>
                  <w:tcBorders>
                    <w:top w:val="nil"/>
                    <w:left w:val="nil"/>
                    <w:bottom w:val="single" w:sz="4" w:space="0" w:color="auto"/>
                    <w:right w:val="single" w:sz="4" w:space="0" w:color="auto"/>
                  </w:tcBorders>
                  <w:shd w:val="clear" w:color="auto" w:fill="auto"/>
                  <w:noWrap/>
                  <w:vAlign w:val="bottom"/>
                  <w:hideMark/>
                </w:tcPr>
                <w:p w:rsidR="00354111" w:rsidRPr="00285140" w:rsidRDefault="00354111" w:rsidP="00285140">
                  <w:pPr>
                    <w:rPr>
                      <w:rFonts w:ascii="Calibri" w:hAnsi="Calibri"/>
                      <w:color w:val="000000"/>
                      <w:sz w:val="18"/>
                    </w:rPr>
                  </w:pPr>
                  <w:r w:rsidRPr="00285140">
                    <w:rPr>
                      <w:rFonts w:ascii="Calibri" w:hAnsi="Calibri"/>
                      <w:color w:val="000000"/>
                      <w:sz w:val="18"/>
                    </w:rPr>
                    <w:t> 56069</w:t>
                  </w:r>
                </w:p>
              </w:tc>
            </w:tr>
            <w:tr w:rsidR="00285140" w:rsidRPr="00285140" w:rsidTr="00285140">
              <w:trPr>
                <w:trHeight w:val="300"/>
                <w:jc w:val="center"/>
              </w:trPr>
              <w:tc>
                <w:tcPr>
                  <w:tcW w:w="5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4111" w:rsidRPr="00285140" w:rsidRDefault="00354111" w:rsidP="00285140">
                  <w:pPr>
                    <w:jc w:val="center"/>
                    <w:rPr>
                      <w:rFonts w:ascii="Calibri" w:hAnsi="Calibri"/>
                      <w:color w:val="000000"/>
                      <w:sz w:val="18"/>
                    </w:rPr>
                  </w:pPr>
                  <w:r w:rsidRPr="00285140">
                    <w:rPr>
                      <w:rFonts w:ascii="Calibri" w:hAnsi="Calibri"/>
                      <w:color w:val="000000"/>
                      <w:sz w:val="18"/>
                    </w:rPr>
                    <w:t>11</w:t>
                  </w:r>
                </w:p>
              </w:tc>
              <w:tc>
                <w:tcPr>
                  <w:tcW w:w="3255" w:type="dxa"/>
                  <w:tcBorders>
                    <w:top w:val="single" w:sz="4" w:space="0" w:color="auto"/>
                    <w:left w:val="nil"/>
                    <w:bottom w:val="single" w:sz="4" w:space="0" w:color="auto"/>
                    <w:right w:val="single" w:sz="4" w:space="0" w:color="auto"/>
                  </w:tcBorders>
                  <w:shd w:val="clear" w:color="auto" w:fill="auto"/>
                  <w:noWrap/>
                  <w:vAlign w:val="bottom"/>
                  <w:hideMark/>
                </w:tcPr>
                <w:p w:rsidR="00354111" w:rsidRPr="00285140" w:rsidRDefault="00354111" w:rsidP="00285140">
                  <w:pPr>
                    <w:rPr>
                      <w:rFonts w:ascii="Calibri" w:hAnsi="Calibri"/>
                      <w:color w:val="000000"/>
                      <w:sz w:val="18"/>
                    </w:rPr>
                  </w:pPr>
                  <w:r w:rsidRPr="00285140">
                    <w:rPr>
                      <w:rFonts w:ascii="Calibri" w:hAnsi="Calibri"/>
                      <w:color w:val="000000"/>
                      <w:sz w:val="18"/>
                    </w:rPr>
                    <w:t>TIMING GROUP #2</w:t>
                  </w:r>
                </w:p>
              </w:tc>
              <w:tc>
                <w:tcPr>
                  <w:tcW w:w="937" w:type="dxa"/>
                  <w:tcBorders>
                    <w:top w:val="single" w:sz="4" w:space="0" w:color="auto"/>
                    <w:left w:val="nil"/>
                    <w:bottom w:val="single" w:sz="4" w:space="0" w:color="auto"/>
                    <w:right w:val="single" w:sz="4" w:space="0" w:color="auto"/>
                  </w:tcBorders>
                  <w:shd w:val="clear" w:color="auto" w:fill="auto"/>
                  <w:noWrap/>
                  <w:vAlign w:val="bottom"/>
                  <w:hideMark/>
                </w:tcPr>
                <w:p w:rsidR="00354111" w:rsidRPr="00285140" w:rsidRDefault="00354111" w:rsidP="00285140">
                  <w:pPr>
                    <w:jc w:val="center"/>
                    <w:rPr>
                      <w:rFonts w:ascii="Calibri" w:hAnsi="Calibri"/>
                      <w:color w:val="000000"/>
                      <w:sz w:val="18"/>
                    </w:rPr>
                  </w:pPr>
                  <w:r w:rsidRPr="00285140">
                    <w:rPr>
                      <w:rFonts w:ascii="Calibri" w:hAnsi="Calibri"/>
                      <w:color w:val="000000"/>
                      <w:sz w:val="18"/>
                    </w:rPr>
                    <w:t>1</w:t>
                  </w:r>
                </w:p>
              </w:tc>
              <w:tc>
                <w:tcPr>
                  <w:tcW w:w="764" w:type="dxa"/>
                  <w:tcBorders>
                    <w:top w:val="single" w:sz="4" w:space="0" w:color="auto"/>
                    <w:left w:val="nil"/>
                    <w:bottom w:val="single" w:sz="4" w:space="0" w:color="auto"/>
                    <w:right w:val="single" w:sz="4" w:space="0" w:color="auto"/>
                  </w:tcBorders>
                  <w:shd w:val="clear" w:color="auto" w:fill="auto"/>
                  <w:noWrap/>
                  <w:vAlign w:val="bottom"/>
                  <w:hideMark/>
                </w:tcPr>
                <w:p w:rsidR="00354111" w:rsidRPr="00285140" w:rsidRDefault="00354111" w:rsidP="00285140">
                  <w:pPr>
                    <w:rPr>
                      <w:rFonts w:ascii="Calibri" w:hAnsi="Calibri"/>
                      <w:color w:val="000000"/>
                      <w:sz w:val="18"/>
                    </w:rPr>
                  </w:pPr>
                  <w:r w:rsidRPr="00285140">
                    <w:rPr>
                      <w:rFonts w:ascii="Calibri" w:hAnsi="Calibri"/>
                      <w:color w:val="000000"/>
                      <w:sz w:val="18"/>
                    </w:rPr>
                    <w:t> N/A</w:t>
                  </w:r>
                </w:p>
              </w:tc>
            </w:tr>
          </w:tbl>
          <w:p w:rsidR="00354111" w:rsidRPr="00285140" w:rsidRDefault="00354111" w:rsidP="00285140">
            <w:pPr>
              <w:spacing w:line="275" w:lineRule="auto"/>
              <w:ind w:right="66"/>
              <w:jc w:val="both"/>
              <w:rPr>
                <w:rFonts w:ascii="Calibri" w:eastAsia="Calibri" w:hAnsi="Calibri" w:cs="Calibri"/>
              </w:rPr>
            </w:pPr>
          </w:p>
        </w:tc>
        <w:tc>
          <w:tcPr>
            <w:tcW w:w="2886" w:type="dxa"/>
            <w:vAlign w:val="center"/>
          </w:tcPr>
          <w:p w:rsidR="00354111" w:rsidRPr="00285140" w:rsidRDefault="00354111" w:rsidP="00285140">
            <w:pPr>
              <w:rPr>
                <w:rFonts w:ascii="Calibri" w:hAnsi="Calibri" w:cs="Calibri"/>
                <w:b/>
              </w:rPr>
            </w:pPr>
          </w:p>
        </w:tc>
      </w:tr>
      <w:tr w:rsidR="00285140" w:rsidRPr="00285140" w:rsidTr="00285140">
        <w:trPr>
          <w:trHeight w:val="233"/>
          <w:jc w:val="center"/>
        </w:trPr>
        <w:tc>
          <w:tcPr>
            <w:tcW w:w="9281" w:type="dxa"/>
            <w:gridSpan w:val="2"/>
            <w:shd w:val="clear" w:color="auto" w:fill="BDD6EE" w:themeFill="accent1" w:themeFillTint="66"/>
          </w:tcPr>
          <w:p w:rsidR="00285140" w:rsidRPr="00285140" w:rsidRDefault="00285140" w:rsidP="00285140">
            <w:pPr>
              <w:rPr>
                <w:rFonts w:ascii="Calibri" w:hAnsi="Calibri" w:cs="Calibri"/>
                <w:b/>
              </w:rPr>
            </w:pPr>
            <w:r w:rsidRPr="00285140">
              <w:rPr>
                <w:rFonts w:ascii="Calibri" w:hAnsi="Calibri" w:cs="Calibri"/>
                <w:b/>
                <w:bCs/>
              </w:rPr>
              <w:t>PLAZO DE ENTREGA DE ACTIVACION DE SOPORTE</w:t>
            </w:r>
          </w:p>
        </w:tc>
      </w:tr>
      <w:tr w:rsidR="00285140" w:rsidRPr="00285140" w:rsidTr="00285140">
        <w:trPr>
          <w:trHeight w:val="233"/>
          <w:jc w:val="center"/>
        </w:trPr>
        <w:tc>
          <w:tcPr>
            <w:tcW w:w="6395" w:type="dxa"/>
          </w:tcPr>
          <w:p w:rsidR="00285140" w:rsidRPr="00285140" w:rsidRDefault="00285140" w:rsidP="00285140">
            <w:pPr>
              <w:autoSpaceDE w:val="0"/>
              <w:autoSpaceDN w:val="0"/>
              <w:adjustRightInd w:val="0"/>
              <w:jc w:val="both"/>
              <w:rPr>
                <w:rFonts w:ascii="Calibri" w:hAnsi="Calibri" w:cs="Calibri"/>
              </w:rPr>
            </w:pPr>
            <w:r w:rsidRPr="00285140">
              <w:rPr>
                <w:rFonts w:ascii="Calibri" w:hAnsi="Calibri" w:cs="Calibri"/>
              </w:rPr>
              <w:t>La empresa contratada deberá realizar la entrega de la activación de soporte técnico de fábrica a nombre de YPFB, en un plazo de  15 días calendarios computables a partir de la orden de proceder emitida por el fiscal de servicio.</w:t>
            </w:r>
          </w:p>
        </w:tc>
        <w:tc>
          <w:tcPr>
            <w:tcW w:w="2886" w:type="dxa"/>
            <w:vAlign w:val="center"/>
          </w:tcPr>
          <w:p w:rsidR="00285140" w:rsidRPr="00285140" w:rsidRDefault="00285140" w:rsidP="00285140">
            <w:pPr>
              <w:rPr>
                <w:rFonts w:ascii="Calibri" w:hAnsi="Calibri" w:cs="Calibri"/>
                <w:b/>
              </w:rPr>
            </w:pPr>
          </w:p>
        </w:tc>
      </w:tr>
      <w:tr w:rsidR="00285140" w:rsidRPr="00285140" w:rsidTr="00285140">
        <w:trPr>
          <w:trHeight w:val="233"/>
          <w:jc w:val="center"/>
        </w:trPr>
        <w:tc>
          <w:tcPr>
            <w:tcW w:w="9281" w:type="dxa"/>
            <w:gridSpan w:val="2"/>
            <w:shd w:val="clear" w:color="auto" w:fill="BDD6EE" w:themeFill="accent1" w:themeFillTint="66"/>
          </w:tcPr>
          <w:p w:rsidR="00285140" w:rsidRPr="00285140" w:rsidRDefault="00285140" w:rsidP="00285140">
            <w:pPr>
              <w:rPr>
                <w:rFonts w:ascii="Calibri" w:hAnsi="Calibri" w:cs="Calibri"/>
                <w:b/>
              </w:rPr>
            </w:pPr>
            <w:r w:rsidRPr="00285140">
              <w:rPr>
                <w:rFonts w:ascii="Calibri" w:hAnsi="Calibri" w:cs="Calibri"/>
                <w:b/>
              </w:rPr>
              <w:t>VIGENCIA DEL SOPORTE TECNICO</w:t>
            </w:r>
          </w:p>
        </w:tc>
      </w:tr>
      <w:tr w:rsidR="00285140" w:rsidRPr="00285140" w:rsidTr="005A6B39">
        <w:trPr>
          <w:trHeight w:val="233"/>
          <w:jc w:val="center"/>
        </w:trPr>
        <w:tc>
          <w:tcPr>
            <w:tcW w:w="6395" w:type="dxa"/>
          </w:tcPr>
          <w:p w:rsidR="00285140" w:rsidRPr="00285140" w:rsidRDefault="00285140" w:rsidP="00285140">
            <w:pPr>
              <w:autoSpaceDE w:val="0"/>
              <w:autoSpaceDN w:val="0"/>
              <w:adjustRightInd w:val="0"/>
              <w:jc w:val="both"/>
              <w:rPr>
                <w:rFonts w:ascii="Calibri" w:hAnsi="Calibri" w:cs="Calibri"/>
              </w:rPr>
            </w:pPr>
            <w:r w:rsidRPr="00285140">
              <w:rPr>
                <w:rFonts w:ascii="Calibri" w:hAnsi="Calibri" w:cs="Calibri"/>
              </w:rPr>
              <w:t>El soporte técnico iDirect deberá tener una vigencia de 365 días calendario.</w:t>
            </w:r>
          </w:p>
        </w:tc>
        <w:tc>
          <w:tcPr>
            <w:tcW w:w="2886" w:type="dxa"/>
            <w:vAlign w:val="center"/>
          </w:tcPr>
          <w:p w:rsidR="00285140" w:rsidRPr="00285140" w:rsidRDefault="00285140" w:rsidP="00285140">
            <w:pPr>
              <w:rPr>
                <w:rFonts w:ascii="Calibri" w:hAnsi="Calibri" w:cs="Calibri"/>
                <w:b/>
              </w:rPr>
            </w:pPr>
          </w:p>
        </w:tc>
      </w:tr>
      <w:tr w:rsidR="00285140" w:rsidRPr="00285140" w:rsidTr="00285140">
        <w:trPr>
          <w:trHeight w:val="233"/>
          <w:jc w:val="center"/>
        </w:trPr>
        <w:tc>
          <w:tcPr>
            <w:tcW w:w="9281" w:type="dxa"/>
            <w:gridSpan w:val="2"/>
            <w:shd w:val="clear" w:color="auto" w:fill="BDD6EE" w:themeFill="accent1" w:themeFillTint="66"/>
          </w:tcPr>
          <w:p w:rsidR="00285140" w:rsidRPr="00285140" w:rsidRDefault="00285140" w:rsidP="00285140">
            <w:pPr>
              <w:rPr>
                <w:rFonts w:ascii="Calibri" w:hAnsi="Calibri" w:cs="Calibri"/>
                <w:b/>
              </w:rPr>
            </w:pPr>
            <w:r w:rsidRPr="00285140">
              <w:rPr>
                <w:rFonts w:ascii="Calibri" w:hAnsi="Calibri" w:cs="Calibri"/>
                <w:b/>
                <w:bCs/>
              </w:rPr>
              <w:t>EXPERIENCIA DEL PERSONAL TECNICO</w:t>
            </w:r>
          </w:p>
        </w:tc>
      </w:tr>
      <w:tr w:rsidR="00285140" w:rsidRPr="00285140" w:rsidTr="005A6B39">
        <w:trPr>
          <w:trHeight w:val="233"/>
          <w:jc w:val="center"/>
        </w:trPr>
        <w:tc>
          <w:tcPr>
            <w:tcW w:w="6395" w:type="dxa"/>
          </w:tcPr>
          <w:p w:rsidR="00285140" w:rsidRPr="00285140" w:rsidRDefault="00285140" w:rsidP="00285140">
            <w:pPr>
              <w:autoSpaceDE w:val="0"/>
              <w:autoSpaceDN w:val="0"/>
              <w:adjustRightInd w:val="0"/>
              <w:jc w:val="both"/>
              <w:rPr>
                <w:rFonts w:ascii="Calibri" w:hAnsi="Calibri" w:cs="Calibri"/>
              </w:rPr>
            </w:pPr>
            <w:r w:rsidRPr="00285140">
              <w:rPr>
                <w:rFonts w:ascii="Calibri" w:hAnsi="Calibri" w:cs="Calibri"/>
              </w:rPr>
              <w:t xml:space="preserve">Para la ejecución del servicio de asistencia remota se debe presentar un </w:t>
            </w:r>
            <w:r w:rsidRPr="00285140">
              <w:rPr>
                <w:rFonts w:ascii="Calibri" w:hAnsi="Calibri" w:cs="Calibri"/>
                <w:b/>
                <w:u w:val="single"/>
              </w:rPr>
              <w:t>Especialista en Soporte Técnico</w:t>
            </w:r>
            <w:r w:rsidRPr="00285140">
              <w:rPr>
                <w:rFonts w:ascii="Calibri" w:hAnsi="Calibri" w:cs="Calibri"/>
              </w:rPr>
              <w:t xml:space="preserve"> con las siguientes características:</w:t>
            </w:r>
          </w:p>
          <w:p w:rsidR="00285140" w:rsidRPr="00285140" w:rsidRDefault="00285140" w:rsidP="00285140">
            <w:pPr>
              <w:autoSpaceDE w:val="0"/>
              <w:autoSpaceDN w:val="0"/>
              <w:adjustRightInd w:val="0"/>
              <w:jc w:val="both"/>
              <w:rPr>
                <w:rFonts w:ascii="Calibri" w:hAnsi="Calibri" w:cs="Calibri"/>
              </w:rPr>
            </w:pPr>
            <w:r w:rsidRPr="00285140">
              <w:rPr>
                <w:rFonts w:ascii="Calibri" w:hAnsi="Calibri" w:cs="Calibri"/>
                <w:b/>
              </w:rPr>
              <w:t>Formación profesional:</w:t>
            </w:r>
            <w:r w:rsidRPr="00285140">
              <w:rPr>
                <w:rFonts w:ascii="Calibri" w:hAnsi="Calibri" w:cs="Calibri"/>
              </w:rPr>
              <w:t xml:space="preserve"> Ingeniero o técnico superior o técnico medio en Sistemas o Electrónico o Eléctrico o Telecomunicaciones o Informática o Electromecánico o Mecánico o Redes o Industrial o Redes y Telecomunicaciones.</w:t>
            </w:r>
          </w:p>
          <w:p w:rsidR="00285140" w:rsidRPr="00285140" w:rsidRDefault="00285140" w:rsidP="00285140">
            <w:pPr>
              <w:autoSpaceDE w:val="0"/>
              <w:autoSpaceDN w:val="0"/>
              <w:adjustRightInd w:val="0"/>
              <w:jc w:val="both"/>
              <w:rPr>
                <w:rFonts w:ascii="Calibri" w:hAnsi="Calibri" w:cs="Calibri"/>
              </w:rPr>
            </w:pPr>
            <w:r w:rsidRPr="00285140">
              <w:rPr>
                <w:rFonts w:ascii="Calibri" w:hAnsi="Calibri" w:cs="Calibri"/>
                <w:b/>
              </w:rPr>
              <w:t>Formación específica:</w:t>
            </w:r>
            <w:r w:rsidRPr="00285140">
              <w:rPr>
                <w:rFonts w:ascii="Calibri" w:hAnsi="Calibri" w:cs="Calibri"/>
              </w:rPr>
              <w:t xml:space="preserve"> El especialista de soporte técnico remoto deberá presentar como experiencia especifica haber realizado los siguientes cursos:  IOM Básico y IOM Avanzado de IDIRECT. (Presentar certificados).</w:t>
            </w:r>
          </w:p>
          <w:p w:rsidR="00285140" w:rsidRPr="00285140" w:rsidRDefault="00285140" w:rsidP="00285140">
            <w:pPr>
              <w:autoSpaceDE w:val="0"/>
              <w:autoSpaceDN w:val="0"/>
              <w:adjustRightInd w:val="0"/>
              <w:jc w:val="both"/>
              <w:rPr>
                <w:rFonts w:ascii="Calibri" w:hAnsi="Calibri" w:cs="Calibri"/>
              </w:rPr>
            </w:pPr>
            <w:r w:rsidRPr="00285140">
              <w:rPr>
                <w:rFonts w:ascii="Calibri" w:hAnsi="Calibri" w:cs="Calibri"/>
                <w:b/>
              </w:rPr>
              <w:t>Experiencia General:</w:t>
            </w:r>
            <w:r w:rsidRPr="00285140">
              <w:rPr>
                <w:rFonts w:ascii="Calibri" w:hAnsi="Calibri" w:cs="Calibri"/>
              </w:rPr>
              <w:t xml:space="preserve"> En Configuración o instalación o mantenimiento de sistemas de comunicación o sistemas eléctricos o sistemas electrónicos o electromecánicos o mecánicos de al menos un (1) trabajo o servicio realizado.</w:t>
            </w:r>
          </w:p>
          <w:p w:rsidR="00285140" w:rsidRPr="00285140" w:rsidRDefault="00285140" w:rsidP="00285140">
            <w:pPr>
              <w:autoSpaceDE w:val="0"/>
              <w:autoSpaceDN w:val="0"/>
              <w:adjustRightInd w:val="0"/>
              <w:jc w:val="both"/>
              <w:rPr>
                <w:rFonts w:ascii="Calibri" w:hAnsi="Calibri" w:cs="Calibri"/>
              </w:rPr>
            </w:pPr>
            <w:r w:rsidRPr="00285140">
              <w:rPr>
                <w:rFonts w:ascii="Calibri" w:hAnsi="Calibri" w:cs="Calibri"/>
              </w:rPr>
              <w:t xml:space="preserve">Para acreditar la formación profesional y conocimientos, se deberá adjuntar fotocopia simple del Título en provisión nacional o Título Académico o Certificado de Egreso de Ingeniero o Técnico Superior o Técnico medio. </w:t>
            </w:r>
            <w:r w:rsidRPr="00285140">
              <w:rPr>
                <w:rFonts w:ascii="Calibri" w:hAnsi="Calibri" w:cs="Calibri"/>
              </w:rPr>
              <w:lastRenderedPageBreak/>
              <w:t>También puede adjuntar fotocopia simple de contratos o certificados de trabajo que respalden la experiencia solicitada.</w:t>
            </w:r>
          </w:p>
          <w:p w:rsidR="00285140" w:rsidRPr="00285140" w:rsidRDefault="00285140" w:rsidP="00285140">
            <w:pPr>
              <w:autoSpaceDE w:val="0"/>
              <w:autoSpaceDN w:val="0"/>
              <w:adjustRightInd w:val="0"/>
              <w:jc w:val="both"/>
              <w:rPr>
                <w:rFonts w:ascii="Calibri" w:hAnsi="Calibri" w:cs="Calibri"/>
              </w:rPr>
            </w:pPr>
            <w:r w:rsidRPr="00285140">
              <w:rPr>
                <w:rFonts w:ascii="Calibri" w:hAnsi="Calibri" w:cs="Calibri"/>
              </w:rPr>
              <w:t>El proponente adjudicado deberá presentar original o fotocopia legalizada de la documentación para fines de verificación antes de la firma de contrato.</w:t>
            </w:r>
          </w:p>
        </w:tc>
        <w:tc>
          <w:tcPr>
            <w:tcW w:w="2886" w:type="dxa"/>
            <w:vAlign w:val="center"/>
          </w:tcPr>
          <w:p w:rsidR="00285140" w:rsidRPr="00285140" w:rsidRDefault="00285140" w:rsidP="00285140">
            <w:pPr>
              <w:rPr>
                <w:rFonts w:ascii="Calibri" w:hAnsi="Calibri" w:cs="Calibri"/>
                <w:b/>
              </w:rPr>
            </w:pPr>
          </w:p>
        </w:tc>
      </w:tr>
      <w:tr w:rsidR="00285140" w:rsidRPr="00285140" w:rsidTr="00285140">
        <w:trPr>
          <w:trHeight w:val="233"/>
          <w:jc w:val="center"/>
        </w:trPr>
        <w:tc>
          <w:tcPr>
            <w:tcW w:w="9281" w:type="dxa"/>
            <w:gridSpan w:val="2"/>
            <w:shd w:val="clear" w:color="auto" w:fill="BDD6EE" w:themeFill="accent1" w:themeFillTint="66"/>
          </w:tcPr>
          <w:p w:rsidR="00285140" w:rsidRPr="00285140" w:rsidRDefault="00285140" w:rsidP="00285140">
            <w:pPr>
              <w:rPr>
                <w:rFonts w:ascii="Calibri" w:hAnsi="Calibri" w:cs="Calibri"/>
                <w:b/>
              </w:rPr>
            </w:pPr>
            <w:r w:rsidRPr="00285140">
              <w:rPr>
                <w:rFonts w:ascii="Calibri" w:hAnsi="Calibri" w:cs="Calibri"/>
                <w:b/>
                <w:bCs/>
              </w:rPr>
              <w:lastRenderedPageBreak/>
              <w:t>AUTORIZACION DEL FABRICANTE</w:t>
            </w:r>
          </w:p>
        </w:tc>
      </w:tr>
      <w:tr w:rsidR="00285140" w:rsidRPr="00285140" w:rsidTr="00285140">
        <w:trPr>
          <w:trHeight w:val="233"/>
          <w:jc w:val="center"/>
        </w:trPr>
        <w:tc>
          <w:tcPr>
            <w:tcW w:w="6395" w:type="dxa"/>
            <w:vAlign w:val="center"/>
          </w:tcPr>
          <w:p w:rsidR="00285140" w:rsidRPr="00285140" w:rsidRDefault="00285140" w:rsidP="00285140">
            <w:pPr>
              <w:autoSpaceDE w:val="0"/>
              <w:autoSpaceDN w:val="0"/>
              <w:adjustRightInd w:val="0"/>
              <w:jc w:val="both"/>
              <w:rPr>
                <w:rFonts w:ascii="Calibri" w:hAnsi="Calibri" w:cs="Calibri"/>
              </w:rPr>
            </w:pPr>
            <w:r w:rsidRPr="00285140">
              <w:rPr>
                <w:rFonts w:ascii="Calibri" w:hAnsi="Calibri" w:cs="Calibri"/>
              </w:rPr>
              <w:t>Las empresas oferentes deberán demostrar ser distribuidor o vendedor o partner o reseller de la marca iDirect. Para lo cual deberán presentar en fotocopia simple el certificado o carta emitida por el fabricante iDirect hacia la empresa proponente. (No se solicitara original para firma de contrato).</w:t>
            </w:r>
          </w:p>
        </w:tc>
        <w:tc>
          <w:tcPr>
            <w:tcW w:w="2886" w:type="dxa"/>
            <w:vAlign w:val="center"/>
          </w:tcPr>
          <w:p w:rsidR="00285140" w:rsidRPr="00285140" w:rsidRDefault="00285140" w:rsidP="00285140">
            <w:pPr>
              <w:rPr>
                <w:rFonts w:ascii="Calibri" w:hAnsi="Calibri" w:cs="Calibri"/>
                <w:b/>
              </w:rPr>
            </w:pPr>
          </w:p>
        </w:tc>
      </w:tr>
      <w:tr w:rsidR="00285140" w:rsidRPr="00285140" w:rsidTr="00285140">
        <w:trPr>
          <w:trHeight w:val="233"/>
          <w:jc w:val="center"/>
        </w:trPr>
        <w:tc>
          <w:tcPr>
            <w:tcW w:w="9281" w:type="dxa"/>
            <w:gridSpan w:val="2"/>
            <w:shd w:val="clear" w:color="auto" w:fill="BDD6EE" w:themeFill="accent1" w:themeFillTint="66"/>
          </w:tcPr>
          <w:p w:rsidR="00285140" w:rsidRPr="00285140" w:rsidRDefault="00285140" w:rsidP="00285140">
            <w:pPr>
              <w:rPr>
                <w:rFonts w:ascii="Calibri" w:hAnsi="Calibri" w:cs="Calibri"/>
                <w:b/>
              </w:rPr>
            </w:pPr>
            <w:r w:rsidRPr="00285140">
              <w:rPr>
                <w:rFonts w:ascii="Calibri" w:hAnsi="Calibri" w:cs="Calibri"/>
                <w:b/>
                <w:bCs/>
              </w:rPr>
              <w:t>SERVICIOS CONEXOS</w:t>
            </w:r>
          </w:p>
        </w:tc>
      </w:tr>
      <w:tr w:rsidR="00285140" w:rsidRPr="00285140" w:rsidTr="005A6B39">
        <w:trPr>
          <w:trHeight w:val="233"/>
          <w:jc w:val="center"/>
        </w:trPr>
        <w:tc>
          <w:tcPr>
            <w:tcW w:w="6395" w:type="dxa"/>
          </w:tcPr>
          <w:p w:rsidR="00285140" w:rsidRPr="00285140" w:rsidRDefault="00285140" w:rsidP="00285140">
            <w:pPr>
              <w:autoSpaceDE w:val="0"/>
              <w:autoSpaceDN w:val="0"/>
              <w:adjustRightInd w:val="0"/>
              <w:jc w:val="both"/>
              <w:rPr>
                <w:rFonts w:ascii="Calibri" w:hAnsi="Calibri" w:cs="Calibri"/>
              </w:rPr>
            </w:pPr>
            <w:r w:rsidRPr="00285140">
              <w:rPr>
                <w:rFonts w:ascii="Calibri" w:hAnsi="Calibri" w:cs="Calibri"/>
              </w:rPr>
              <w:t>En caso de falla del sistema satelital, la empresa contratada deberá brindar el soporte técnico vía remoto mediante el HUB Satelital iDirect, en caso que no se pueda resolver el problema se movilizara al punto de falla antes de las 48 horas de oficializado el reclamo.</w:t>
            </w:r>
          </w:p>
          <w:p w:rsidR="00285140" w:rsidRPr="00285140" w:rsidRDefault="00285140" w:rsidP="00285140">
            <w:pPr>
              <w:autoSpaceDE w:val="0"/>
              <w:autoSpaceDN w:val="0"/>
              <w:adjustRightInd w:val="0"/>
              <w:jc w:val="both"/>
              <w:rPr>
                <w:rFonts w:ascii="Calibri" w:hAnsi="Calibri" w:cs="Calibri"/>
              </w:rPr>
            </w:pPr>
            <w:r w:rsidRPr="00285140">
              <w:rPr>
                <w:rFonts w:ascii="Calibri" w:hAnsi="Calibri" w:cs="Calibri"/>
              </w:rPr>
              <w:t>El soporte técnico estará respaldado por la Boleta de Garantía, emitida por una entidad de intermediación financiera (Bancaria) emitida a favor de YPFB. Cuando se realice la activación del soporte técnico y se emita el informe de conformidad por parte de los fiscales del servicio.</w:t>
            </w:r>
          </w:p>
        </w:tc>
        <w:tc>
          <w:tcPr>
            <w:tcW w:w="2886" w:type="dxa"/>
            <w:vAlign w:val="center"/>
          </w:tcPr>
          <w:p w:rsidR="00285140" w:rsidRPr="00285140" w:rsidRDefault="00285140" w:rsidP="00285140">
            <w:pPr>
              <w:rPr>
                <w:rFonts w:ascii="Calibri" w:hAnsi="Calibri" w:cs="Calibri"/>
                <w:b/>
              </w:rPr>
            </w:pPr>
          </w:p>
        </w:tc>
      </w:tr>
      <w:tr w:rsidR="00285140" w:rsidRPr="00285140" w:rsidTr="005A6B39">
        <w:trPr>
          <w:trHeight w:val="233"/>
          <w:jc w:val="center"/>
        </w:trPr>
        <w:tc>
          <w:tcPr>
            <w:tcW w:w="9281" w:type="dxa"/>
            <w:gridSpan w:val="2"/>
            <w:shd w:val="clear" w:color="auto" w:fill="BDD6EE" w:themeFill="accent1" w:themeFillTint="66"/>
          </w:tcPr>
          <w:p w:rsidR="00285140" w:rsidRPr="00285140" w:rsidRDefault="00285140" w:rsidP="00285140">
            <w:pPr>
              <w:autoSpaceDE w:val="0"/>
              <w:autoSpaceDN w:val="0"/>
              <w:adjustRightInd w:val="0"/>
              <w:jc w:val="both"/>
              <w:rPr>
                <w:rFonts w:ascii="Calibri" w:hAnsi="Calibri" w:cs="Calibri"/>
                <w:b/>
              </w:rPr>
            </w:pPr>
            <w:r w:rsidRPr="00285140">
              <w:rPr>
                <w:rFonts w:ascii="Calibri" w:hAnsi="Calibri" w:cs="Calibri"/>
                <w:b/>
              </w:rPr>
              <w:t>GARANTIA DE BUENA EJECUCION DE SERVICIO</w:t>
            </w:r>
          </w:p>
        </w:tc>
      </w:tr>
      <w:tr w:rsidR="00285140" w:rsidRPr="00285140" w:rsidTr="005A6B39">
        <w:trPr>
          <w:trHeight w:val="233"/>
          <w:jc w:val="center"/>
        </w:trPr>
        <w:tc>
          <w:tcPr>
            <w:tcW w:w="6395" w:type="dxa"/>
          </w:tcPr>
          <w:p w:rsidR="00285140" w:rsidRDefault="00285140" w:rsidP="00285140">
            <w:pPr>
              <w:autoSpaceDE w:val="0"/>
              <w:autoSpaceDN w:val="0"/>
              <w:adjustRightInd w:val="0"/>
              <w:jc w:val="both"/>
              <w:rPr>
                <w:rFonts w:ascii="Calibri" w:hAnsi="Calibri" w:cs="Calibri"/>
                <w:b/>
              </w:rPr>
            </w:pPr>
            <w:r w:rsidRPr="00285140">
              <w:rPr>
                <w:rFonts w:ascii="Calibri" w:hAnsi="Calibri" w:cs="Calibri"/>
                <w:b/>
              </w:rPr>
              <w:t>Para el cumplimiento de la garantía del servicio YPFB solicitara:</w:t>
            </w:r>
          </w:p>
          <w:p w:rsidR="00285140" w:rsidRPr="00285140" w:rsidRDefault="00285140" w:rsidP="000A5E48">
            <w:pPr>
              <w:numPr>
                <w:ilvl w:val="0"/>
                <w:numId w:val="44"/>
              </w:numPr>
              <w:autoSpaceDE w:val="0"/>
              <w:autoSpaceDN w:val="0"/>
              <w:adjustRightInd w:val="0"/>
              <w:ind w:left="381"/>
              <w:jc w:val="both"/>
              <w:rPr>
                <w:rFonts w:ascii="Calibri" w:hAnsi="Calibri" w:cs="Calibri"/>
              </w:rPr>
            </w:pPr>
            <w:r w:rsidRPr="00285140">
              <w:rPr>
                <w:rFonts w:ascii="Calibri" w:hAnsi="Calibri" w:cs="Calibri"/>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1 año calendario a partir de la recepción definitiva y emisión de informe de conformidad por el los fiscales del servicio, por un monto equivalente al 1,5% del valor total del contrato. La presente Garantía deberá ser presentada a momento de la emisión del informe de conformidad de este servicio.</w:t>
            </w:r>
          </w:p>
          <w:p w:rsidR="00285140" w:rsidRPr="00285140" w:rsidRDefault="00285140" w:rsidP="000A5E48">
            <w:pPr>
              <w:numPr>
                <w:ilvl w:val="0"/>
                <w:numId w:val="44"/>
              </w:numPr>
              <w:autoSpaceDE w:val="0"/>
              <w:autoSpaceDN w:val="0"/>
              <w:adjustRightInd w:val="0"/>
              <w:ind w:left="381"/>
              <w:jc w:val="both"/>
              <w:rPr>
                <w:rFonts w:ascii="Calibri" w:hAnsi="Calibri" w:cs="Calibri"/>
              </w:rPr>
            </w:pPr>
            <w:r w:rsidRPr="00285140">
              <w:rPr>
                <w:rFonts w:ascii="Calibri" w:hAnsi="Calibri" w:cs="Calibri"/>
              </w:rPr>
              <w:t>La empresa contratada conjuntamente con la activación del servicio de soporte técni</w:t>
            </w:r>
            <w:r w:rsidR="005A6B39">
              <w:rPr>
                <w:rFonts w:ascii="Calibri" w:hAnsi="Calibri" w:cs="Calibri"/>
              </w:rPr>
              <w:t xml:space="preserve">co iDirect deberá presentar un documento de </w:t>
            </w:r>
            <w:r w:rsidRPr="00285140">
              <w:rPr>
                <w:rFonts w:ascii="Calibri" w:hAnsi="Calibri" w:cs="Calibri"/>
              </w:rPr>
              <w:t xml:space="preserve">garantía técnica por el correcto servicio de soporte técnico y garantía, en presencia de alguna falla en el sistema del Hub Satelital deberá brindar el soporte técnico vía remoto y en caso que no se resuelva el problema se movilizara al punto de falla antes de las 48 horas. La duración de la garantía deberá der ser de 365 días calendario. Esta garantía se inicia desde la fecha de emisión del Informe de Conformidad del Servicio. </w:t>
            </w:r>
          </w:p>
          <w:p w:rsidR="00285140" w:rsidRPr="00285140" w:rsidRDefault="00285140" w:rsidP="00285140">
            <w:pPr>
              <w:autoSpaceDE w:val="0"/>
              <w:autoSpaceDN w:val="0"/>
              <w:adjustRightInd w:val="0"/>
              <w:ind w:left="381"/>
              <w:jc w:val="both"/>
              <w:rPr>
                <w:rFonts w:ascii="Calibri" w:hAnsi="Calibri" w:cs="Calibri"/>
                <w:b/>
              </w:rPr>
            </w:pPr>
            <w:r w:rsidRPr="00285140">
              <w:rPr>
                <w:rFonts w:ascii="Calibri" w:hAnsi="Calibri" w:cs="Calibri"/>
              </w:rPr>
              <w:t xml:space="preserve">En caso de cualquier contingencia por mala operación que provoque daño a algún equipo electrónico durante el soporte técnico, la empresa contratada deberá reponer el equipo dañado. </w:t>
            </w:r>
          </w:p>
        </w:tc>
        <w:tc>
          <w:tcPr>
            <w:tcW w:w="2886" w:type="dxa"/>
            <w:vAlign w:val="center"/>
          </w:tcPr>
          <w:p w:rsidR="00285140" w:rsidRPr="00285140" w:rsidRDefault="00285140" w:rsidP="00285140">
            <w:pPr>
              <w:rPr>
                <w:rFonts w:ascii="Calibri" w:hAnsi="Calibri" w:cs="Calibri"/>
                <w:b/>
              </w:rPr>
            </w:pPr>
          </w:p>
        </w:tc>
      </w:tr>
    </w:tbl>
    <w:p w:rsidR="0007566B" w:rsidRPr="00F63B8F" w:rsidRDefault="00DB7B27" w:rsidP="0007566B">
      <w:pPr>
        <w:jc w:val="center"/>
        <w:rPr>
          <w:rFonts w:ascii="Calibri" w:hAnsi="Calibri" w:cs="Calibri"/>
          <w:b/>
          <w:sz w:val="22"/>
          <w:szCs w:val="22"/>
        </w:rPr>
      </w:pPr>
      <w:r>
        <w:rPr>
          <w:rFonts w:ascii="Calibri" w:hAnsi="Calibri" w:cs="Calibri"/>
          <w:b/>
          <w:sz w:val="22"/>
          <w:szCs w:val="22"/>
        </w:rPr>
        <w:br w:type="page"/>
      </w:r>
      <w:r w:rsidR="0007566B"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r w:rsidR="00932666" w:rsidRPr="00F63B8F">
        <w:rPr>
          <w:rFonts w:ascii="Calibri" w:hAnsi="Calibri" w:cs="Calibri"/>
          <w:b/>
          <w:szCs w:val="18"/>
        </w:rPr>
        <w:t>……</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D228EF" w:rsidRPr="003C0186" w:rsidRDefault="0007566B" w:rsidP="00D228EF">
      <w:pPr>
        <w:jc w:val="center"/>
        <w:rPr>
          <w:rFonts w:ascii="Calibri" w:hAnsi="Calibri" w:cs="Calibri"/>
          <w:b/>
          <w:sz w:val="22"/>
          <w:szCs w:val="22"/>
        </w:rPr>
      </w:pPr>
      <w:r>
        <w:rPr>
          <w:rFonts w:ascii="Verdana" w:hAnsi="Verdana" w:cs="Calibri"/>
          <w:b/>
          <w:bCs/>
          <w:iCs/>
          <w:sz w:val="18"/>
          <w:szCs w:val="18"/>
        </w:rPr>
        <w:br w:type="page"/>
      </w:r>
      <w:r w:rsidR="00D228EF" w:rsidRPr="003C0186">
        <w:rPr>
          <w:rFonts w:ascii="Calibri" w:hAnsi="Calibri" w:cs="Calibri"/>
          <w:b/>
          <w:sz w:val="22"/>
          <w:szCs w:val="22"/>
        </w:rPr>
        <w:lastRenderedPageBreak/>
        <w:t>FORMULARIO C-4</w:t>
      </w:r>
    </w:p>
    <w:p w:rsidR="00D228EF" w:rsidRPr="003C0186" w:rsidRDefault="00D228EF" w:rsidP="00D228EF">
      <w:pPr>
        <w:jc w:val="center"/>
        <w:rPr>
          <w:rFonts w:ascii="Calibri" w:hAnsi="Calibri" w:cs="Calibri"/>
          <w:b/>
          <w:sz w:val="22"/>
          <w:szCs w:val="22"/>
        </w:rPr>
      </w:pPr>
      <w:r w:rsidRPr="003C0186">
        <w:rPr>
          <w:rFonts w:ascii="Calibri" w:hAnsi="Calibri" w:cs="Calibri"/>
          <w:b/>
          <w:sz w:val="22"/>
          <w:szCs w:val="22"/>
        </w:rPr>
        <w:t xml:space="preserve">EXPERIENCIA GENERAL Y ESPECÍFICA DEL PERSONAL CLAVE </w:t>
      </w:r>
    </w:p>
    <w:p w:rsidR="00D228EF" w:rsidRPr="003C0186" w:rsidRDefault="00D228EF" w:rsidP="00D228EF">
      <w:pPr>
        <w:jc w:val="center"/>
        <w:rPr>
          <w:rFonts w:ascii="Calibri" w:hAnsi="Calibri" w:cs="Calibri"/>
          <w:b/>
          <w:sz w:val="22"/>
          <w:szCs w:val="22"/>
        </w:rPr>
      </w:pPr>
      <w:r w:rsidRPr="003C0186">
        <w:rPr>
          <w:rFonts w:ascii="Calibri" w:hAnsi="Calibri" w:cs="Calibri"/>
          <w:b/>
          <w:sz w:val="22"/>
          <w:szCs w:val="22"/>
        </w:rPr>
        <w:t xml:space="preserve">CARGO: </w:t>
      </w:r>
      <w:r w:rsidRPr="00D228EF">
        <w:rPr>
          <w:rFonts w:ascii="Calibri" w:hAnsi="Calibri" w:cs="Calibri"/>
          <w:b/>
          <w:sz w:val="22"/>
          <w:szCs w:val="22"/>
          <w:highlight w:val="yellow"/>
        </w:rPr>
        <w:t>ESPECIALISTA EN SOPORTE TÉCNICO</w:t>
      </w:r>
    </w:p>
    <w:p w:rsidR="00D228EF" w:rsidRPr="003C0186" w:rsidRDefault="00D228EF" w:rsidP="00D228EF">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D228EF" w:rsidRPr="003C0186" w:rsidRDefault="00D228EF" w:rsidP="00D228EF">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D228EF" w:rsidRPr="00552079" w:rsidTr="005A6B39">
        <w:trPr>
          <w:jc w:val="center"/>
        </w:trPr>
        <w:tc>
          <w:tcPr>
            <w:tcW w:w="9781" w:type="dxa"/>
            <w:gridSpan w:val="10"/>
            <w:tcBorders>
              <w:top w:val="single" w:sz="12" w:space="0" w:color="auto"/>
            </w:tcBorders>
            <w:shd w:val="clear" w:color="auto" w:fill="D9D9D9"/>
            <w:vAlign w:val="center"/>
          </w:tcPr>
          <w:p w:rsidR="00D228EF" w:rsidRPr="003C0186" w:rsidRDefault="00D228EF" w:rsidP="005A6B39">
            <w:pPr>
              <w:rPr>
                <w:rFonts w:ascii="Calibri" w:hAnsi="Calibri" w:cs="Calibri"/>
                <w:b/>
                <w:sz w:val="22"/>
                <w:szCs w:val="22"/>
              </w:rPr>
            </w:pPr>
            <w:r w:rsidRPr="003C0186">
              <w:rPr>
                <w:rFonts w:ascii="Calibri" w:hAnsi="Calibri" w:cs="Calibri"/>
                <w:b/>
                <w:sz w:val="22"/>
                <w:szCs w:val="22"/>
              </w:rPr>
              <w:t>1. DATOS GENERALES</w:t>
            </w:r>
          </w:p>
        </w:tc>
      </w:tr>
      <w:tr w:rsidR="00D228EF" w:rsidRPr="00552079" w:rsidTr="005A6B3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D228EF" w:rsidRPr="003C0186" w:rsidRDefault="00D228EF" w:rsidP="005A6B39">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D228EF" w:rsidRPr="003C0186" w:rsidRDefault="00D228EF" w:rsidP="005A6B39">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D228EF" w:rsidRPr="003C0186" w:rsidRDefault="00D228EF" w:rsidP="005A6B39">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D228EF" w:rsidRPr="003C0186" w:rsidRDefault="00D228EF" w:rsidP="005A6B39">
            <w:pPr>
              <w:jc w:val="center"/>
              <w:rPr>
                <w:rFonts w:ascii="Calibri" w:hAnsi="Calibri" w:cs="Calibri"/>
                <w:b/>
                <w:sz w:val="22"/>
                <w:szCs w:val="22"/>
              </w:rPr>
            </w:pPr>
          </w:p>
        </w:tc>
      </w:tr>
      <w:tr w:rsidR="00D228EF" w:rsidRPr="00552079" w:rsidTr="005A6B3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228EF" w:rsidRPr="003C0186" w:rsidRDefault="00D228EF" w:rsidP="005A6B39">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D228EF" w:rsidRPr="003C0186" w:rsidRDefault="00D228EF" w:rsidP="005A6B39">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D228EF" w:rsidRPr="003C0186" w:rsidRDefault="00D228EF" w:rsidP="005A6B39">
            <w:pPr>
              <w:rPr>
                <w:rFonts w:ascii="Calibri" w:hAnsi="Calibri" w:cs="Calibri"/>
                <w:sz w:val="22"/>
                <w:szCs w:val="22"/>
              </w:rPr>
            </w:pPr>
          </w:p>
        </w:tc>
        <w:tc>
          <w:tcPr>
            <w:tcW w:w="1617" w:type="dxa"/>
            <w:tcBorders>
              <w:top w:val="nil"/>
              <w:left w:val="nil"/>
              <w:right w:val="nil"/>
            </w:tcBorders>
            <w:shd w:val="clear" w:color="auto" w:fill="auto"/>
            <w:vAlign w:val="center"/>
          </w:tcPr>
          <w:p w:rsidR="00D228EF" w:rsidRPr="003C0186" w:rsidRDefault="00D228EF" w:rsidP="005A6B39">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D228EF" w:rsidRPr="003C0186" w:rsidRDefault="00D228EF" w:rsidP="005A6B39">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D228EF" w:rsidRPr="003C0186" w:rsidRDefault="00D228EF" w:rsidP="005A6B39">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D228EF" w:rsidRPr="003C0186" w:rsidRDefault="00D228EF" w:rsidP="005A6B39">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D228EF" w:rsidRPr="003C0186" w:rsidRDefault="00D228EF" w:rsidP="005A6B39">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D228EF" w:rsidRPr="003C0186" w:rsidRDefault="00D228EF" w:rsidP="005A6B39">
            <w:pPr>
              <w:rPr>
                <w:rFonts w:ascii="Calibri" w:hAnsi="Calibri" w:cs="Calibri"/>
                <w:sz w:val="22"/>
                <w:szCs w:val="22"/>
              </w:rPr>
            </w:pPr>
          </w:p>
        </w:tc>
      </w:tr>
      <w:tr w:rsidR="00D228EF" w:rsidRPr="00552079" w:rsidTr="005A6B3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228EF" w:rsidRPr="003C0186" w:rsidRDefault="00D228EF" w:rsidP="005A6B39">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D228EF" w:rsidRPr="003C0186" w:rsidRDefault="00D228EF" w:rsidP="005A6B39">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D228EF" w:rsidRPr="003C0186" w:rsidRDefault="00D228EF" w:rsidP="005A6B39">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D228EF" w:rsidRPr="003C0186" w:rsidRDefault="00D228EF" w:rsidP="005A6B39">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D228EF" w:rsidRPr="003C0186" w:rsidRDefault="00D228EF" w:rsidP="005A6B39">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D228EF" w:rsidRPr="003C0186" w:rsidRDefault="00D228EF" w:rsidP="005A6B39">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D228EF" w:rsidRPr="003C0186" w:rsidRDefault="00D228EF" w:rsidP="005A6B39">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D228EF" w:rsidRPr="003C0186" w:rsidRDefault="00D228EF" w:rsidP="005A6B39">
            <w:pPr>
              <w:rPr>
                <w:rFonts w:ascii="Calibri" w:hAnsi="Calibri" w:cs="Calibri"/>
                <w:sz w:val="22"/>
                <w:szCs w:val="22"/>
              </w:rPr>
            </w:pPr>
          </w:p>
        </w:tc>
        <w:tc>
          <w:tcPr>
            <w:tcW w:w="141" w:type="dxa"/>
            <w:tcBorders>
              <w:top w:val="nil"/>
              <w:left w:val="nil"/>
              <w:bottom w:val="nil"/>
            </w:tcBorders>
            <w:shd w:val="clear" w:color="auto" w:fill="auto"/>
            <w:vAlign w:val="center"/>
          </w:tcPr>
          <w:p w:rsidR="00D228EF" w:rsidRPr="003C0186" w:rsidRDefault="00D228EF" w:rsidP="005A6B39">
            <w:pPr>
              <w:rPr>
                <w:rFonts w:ascii="Calibri" w:hAnsi="Calibri" w:cs="Calibri"/>
                <w:sz w:val="22"/>
                <w:szCs w:val="22"/>
              </w:rPr>
            </w:pPr>
          </w:p>
        </w:tc>
      </w:tr>
      <w:tr w:rsidR="00D228EF" w:rsidRPr="00552079" w:rsidTr="005A6B3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228EF" w:rsidRPr="003C0186" w:rsidRDefault="00D228EF" w:rsidP="005A6B39">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D228EF" w:rsidRPr="003C0186" w:rsidRDefault="00D228EF" w:rsidP="005A6B39">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D228EF" w:rsidRPr="003C0186" w:rsidRDefault="00D228EF" w:rsidP="005A6B39">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D228EF" w:rsidRPr="003C0186" w:rsidRDefault="00D228EF" w:rsidP="005A6B39">
            <w:pPr>
              <w:rPr>
                <w:rFonts w:ascii="Calibri" w:hAnsi="Calibri" w:cs="Calibri"/>
                <w:sz w:val="22"/>
                <w:szCs w:val="22"/>
              </w:rPr>
            </w:pPr>
          </w:p>
        </w:tc>
      </w:tr>
      <w:tr w:rsidR="00D228EF" w:rsidRPr="00552079" w:rsidTr="005A6B3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228EF" w:rsidRPr="003C0186" w:rsidRDefault="00D228EF" w:rsidP="005A6B39">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D228EF" w:rsidRPr="003C0186" w:rsidRDefault="00D228EF" w:rsidP="005A6B39">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D228EF" w:rsidRPr="003C0186" w:rsidRDefault="00D228EF" w:rsidP="005A6B39">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D228EF" w:rsidRPr="003C0186" w:rsidRDefault="00D228EF" w:rsidP="005A6B39">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D228EF" w:rsidRPr="003C0186" w:rsidRDefault="00D228EF" w:rsidP="005A6B39">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D228EF" w:rsidRPr="003C0186" w:rsidRDefault="00D228EF" w:rsidP="005A6B39">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D228EF" w:rsidRPr="003C0186" w:rsidRDefault="00D228EF" w:rsidP="005A6B39">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D228EF" w:rsidRPr="003C0186" w:rsidRDefault="00D228EF" w:rsidP="005A6B39">
            <w:pPr>
              <w:rPr>
                <w:rFonts w:ascii="Calibri" w:hAnsi="Calibri" w:cs="Calibri"/>
                <w:sz w:val="22"/>
                <w:szCs w:val="22"/>
              </w:rPr>
            </w:pPr>
          </w:p>
        </w:tc>
      </w:tr>
      <w:tr w:rsidR="00D228EF" w:rsidRPr="00552079" w:rsidTr="005A6B3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228EF" w:rsidRPr="003C0186" w:rsidRDefault="00D228EF" w:rsidP="005A6B39">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D228EF" w:rsidRPr="003C0186" w:rsidRDefault="00D228EF" w:rsidP="005A6B39">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D228EF" w:rsidRPr="003C0186" w:rsidRDefault="00D228EF" w:rsidP="005A6B39">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D228EF" w:rsidRPr="003C0186" w:rsidRDefault="00D228EF" w:rsidP="005A6B39">
            <w:pPr>
              <w:rPr>
                <w:rFonts w:ascii="Calibri" w:hAnsi="Calibri" w:cs="Calibri"/>
                <w:sz w:val="22"/>
                <w:szCs w:val="22"/>
              </w:rPr>
            </w:pPr>
          </w:p>
        </w:tc>
        <w:tc>
          <w:tcPr>
            <w:tcW w:w="76" w:type="dxa"/>
            <w:tcBorders>
              <w:top w:val="nil"/>
              <w:left w:val="nil"/>
              <w:bottom w:val="nil"/>
            </w:tcBorders>
            <w:shd w:val="clear" w:color="auto" w:fill="auto"/>
            <w:vAlign w:val="center"/>
          </w:tcPr>
          <w:p w:rsidR="00D228EF" w:rsidRPr="003C0186" w:rsidRDefault="00D228EF" w:rsidP="005A6B39">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D228EF" w:rsidRPr="003C0186" w:rsidRDefault="00D228EF" w:rsidP="005A6B39">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D228EF" w:rsidRPr="003C0186" w:rsidRDefault="00D228EF" w:rsidP="005A6B39">
            <w:pPr>
              <w:rPr>
                <w:rFonts w:ascii="Calibri" w:hAnsi="Calibri" w:cs="Calibri"/>
                <w:sz w:val="22"/>
                <w:szCs w:val="22"/>
              </w:rPr>
            </w:pPr>
          </w:p>
        </w:tc>
      </w:tr>
      <w:tr w:rsidR="00D228EF" w:rsidRPr="00552079" w:rsidTr="005A6B3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228EF" w:rsidRPr="003C0186" w:rsidRDefault="00D228EF" w:rsidP="005A6B39">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D228EF" w:rsidRPr="003C0186" w:rsidRDefault="00D228EF" w:rsidP="005A6B39">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D228EF" w:rsidRPr="003C0186" w:rsidRDefault="00D228EF" w:rsidP="005A6B39">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D228EF" w:rsidRPr="003C0186" w:rsidRDefault="00D228EF" w:rsidP="005A6B39">
            <w:pPr>
              <w:jc w:val="center"/>
              <w:rPr>
                <w:rFonts w:ascii="Calibri" w:hAnsi="Calibri" w:cs="Calibri"/>
                <w:b/>
                <w:sz w:val="22"/>
                <w:szCs w:val="22"/>
              </w:rPr>
            </w:pPr>
          </w:p>
        </w:tc>
      </w:tr>
      <w:tr w:rsidR="00D228EF" w:rsidRPr="00552079" w:rsidTr="005A6B3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228EF" w:rsidRPr="003C0186" w:rsidRDefault="00D228EF" w:rsidP="005A6B39">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D228EF" w:rsidRPr="003C0186" w:rsidRDefault="00D228EF" w:rsidP="005A6B39">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D228EF" w:rsidRPr="003C0186" w:rsidRDefault="00D228EF" w:rsidP="005A6B39">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D228EF" w:rsidRPr="003C0186" w:rsidRDefault="00D228EF" w:rsidP="005A6B39">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D228EF" w:rsidRPr="003C0186" w:rsidRDefault="00D228EF" w:rsidP="005A6B39">
            <w:pPr>
              <w:rPr>
                <w:rFonts w:ascii="Calibri" w:hAnsi="Calibri" w:cs="Calibri"/>
                <w:sz w:val="22"/>
                <w:szCs w:val="22"/>
              </w:rPr>
            </w:pPr>
          </w:p>
        </w:tc>
      </w:tr>
      <w:tr w:rsidR="00D228EF" w:rsidRPr="00552079" w:rsidTr="005A6B3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228EF" w:rsidRPr="003C0186" w:rsidRDefault="00D228EF" w:rsidP="005A6B39">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D228EF" w:rsidRPr="003C0186" w:rsidRDefault="00D228EF" w:rsidP="005A6B39">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D228EF" w:rsidRPr="003C0186" w:rsidRDefault="00D228EF" w:rsidP="005A6B39">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D228EF" w:rsidRPr="003C0186" w:rsidRDefault="00D228EF" w:rsidP="005A6B39">
            <w:pPr>
              <w:jc w:val="center"/>
              <w:rPr>
                <w:rFonts w:ascii="Calibri" w:hAnsi="Calibri" w:cs="Calibri"/>
                <w:b/>
                <w:sz w:val="22"/>
                <w:szCs w:val="22"/>
              </w:rPr>
            </w:pPr>
          </w:p>
        </w:tc>
      </w:tr>
      <w:tr w:rsidR="00D228EF" w:rsidRPr="00552079" w:rsidTr="005A6B3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228EF" w:rsidRPr="003C0186" w:rsidRDefault="00D228EF" w:rsidP="005A6B39">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D228EF" w:rsidRPr="003C0186" w:rsidRDefault="00D228EF" w:rsidP="005A6B39">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D228EF" w:rsidRPr="003C0186" w:rsidRDefault="00D228EF" w:rsidP="005A6B39">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D228EF" w:rsidRPr="003C0186" w:rsidRDefault="00D228EF" w:rsidP="005A6B39">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D228EF" w:rsidRPr="003C0186" w:rsidRDefault="00D228EF" w:rsidP="005A6B39">
            <w:pPr>
              <w:rPr>
                <w:rFonts w:ascii="Calibri" w:hAnsi="Calibri" w:cs="Calibri"/>
                <w:sz w:val="22"/>
                <w:szCs w:val="22"/>
              </w:rPr>
            </w:pPr>
          </w:p>
        </w:tc>
      </w:tr>
      <w:tr w:rsidR="00D228EF" w:rsidRPr="00552079" w:rsidTr="005A6B3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D228EF" w:rsidRPr="003C0186" w:rsidRDefault="00D228EF" w:rsidP="005A6B39">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D228EF" w:rsidRPr="003C0186" w:rsidRDefault="00D228EF" w:rsidP="005A6B39">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D228EF" w:rsidRPr="003C0186" w:rsidRDefault="00D228EF" w:rsidP="005A6B39">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D228EF" w:rsidRPr="003C0186" w:rsidRDefault="00D228EF" w:rsidP="005A6B39">
            <w:pPr>
              <w:rPr>
                <w:rFonts w:ascii="Calibri" w:hAnsi="Calibri" w:cs="Calibri"/>
                <w:sz w:val="22"/>
                <w:szCs w:val="22"/>
              </w:rPr>
            </w:pPr>
          </w:p>
        </w:tc>
      </w:tr>
    </w:tbl>
    <w:p w:rsidR="00D228EF" w:rsidRPr="003C0186" w:rsidRDefault="00D228EF" w:rsidP="00D228EF">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D228EF" w:rsidRPr="00552079" w:rsidTr="005A6B39">
        <w:trPr>
          <w:jc w:val="center"/>
        </w:trPr>
        <w:tc>
          <w:tcPr>
            <w:tcW w:w="9781" w:type="dxa"/>
            <w:gridSpan w:val="3"/>
            <w:tcBorders>
              <w:top w:val="single" w:sz="12" w:space="0" w:color="auto"/>
              <w:bottom w:val="single" w:sz="12" w:space="0" w:color="auto"/>
            </w:tcBorders>
            <w:shd w:val="clear" w:color="auto" w:fill="D9D9D9"/>
            <w:vAlign w:val="center"/>
          </w:tcPr>
          <w:p w:rsidR="00D228EF" w:rsidRPr="003C0186" w:rsidRDefault="00D228EF" w:rsidP="005A6B39">
            <w:pPr>
              <w:rPr>
                <w:rFonts w:ascii="Calibri" w:hAnsi="Calibri" w:cs="Calibri"/>
                <w:b/>
                <w:sz w:val="22"/>
                <w:szCs w:val="22"/>
              </w:rPr>
            </w:pPr>
            <w:r w:rsidRPr="003C0186">
              <w:rPr>
                <w:rFonts w:ascii="Calibri" w:hAnsi="Calibri" w:cs="Calibri"/>
                <w:b/>
                <w:sz w:val="22"/>
                <w:szCs w:val="22"/>
              </w:rPr>
              <w:t xml:space="preserve">2. FORMACIÓN ACADÉMICA </w:t>
            </w:r>
          </w:p>
        </w:tc>
      </w:tr>
      <w:tr w:rsidR="00D228EF" w:rsidRPr="00552079" w:rsidTr="005A6B39">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D228EF" w:rsidRPr="003C0186" w:rsidRDefault="00D228EF" w:rsidP="005A6B39">
            <w:pPr>
              <w:jc w:val="center"/>
              <w:rPr>
                <w:rFonts w:ascii="Calibri" w:hAnsi="Calibri" w:cs="Calibri"/>
                <w:b/>
                <w:sz w:val="22"/>
                <w:szCs w:val="22"/>
              </w:rPr>
            </w:pPr>
            <w:r w:rsidRPr="003C0186">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D228EF" w:rsidRPr="003C0186" w:rsidRDefault="00D228EF" w:rsidP="005A6B39">
            <w:pPr>
              <w:jc w:val="center"/>
              <w:rPr>
                <w:rFonts w:ascii="Calibri" w:hAnsi="Calibri" w:cs="Calibri"/>
                <w:b/>
                <w:sz w:val="22"/>
                <w:szCs w:val="22"/>
              </w:rPr>
            </w:pPr>
            <w:r w:rsidRPr="003C0186">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D228EF" w:rsidRPr="003C0186" w:rsidRDefault="00D228EF" w:rsidP="005A6B39">
            <w:pPr>
              <w:jc w:val="center"/>
              <w:rPr>
                <w:rFonts w:ascii="Calibri" w:hAnsi="Calibri" w:cs="Calibri"/>
                <w:b/>
                <w:sz w:val="22"/>
                <w:szCs w:val="22"/>
              </w:rPr>
            </w:pPr>
            <w:r w:rsidRPr="003C0186">
              <w:rPr>
                <w:rFonts w:ascii="Calibri" w:hAnsi="Calibri" w:cs="Calibri"/>
                <w:b/>
                <w:sz w:val="22"/>
                <w:szCs w:val="22"/>
              </w:rPr>
              <w:t>Fecha Emisión</w:t>
            </w:r>
          </w:p>
          <w:p w:rsidR="00D228EF" w:rsidRPr="003C0186" w:rsidRDefault="00D228EF" w:rsidP="005A6B39">
            <w:pPr>
              <w:jc w:val="center"/>
              <w:rPr>
                <w:rFonts w:ascii="Calibri" w:hAnsi="Calibri" w:cs="Calibri"/>
                <w:b/>
                <w:sz w:val="22"/>
                <w:szCs w:val="22"/>
              </w:rPr>
            </w:pPr>
            <w:r w:rsidRPr="003C0186">
              <w:rPr>
                <w:rFonts w:ascii="Calibri" w:hAnsi="Calibri" w:cs="Calibri"/>
                <w:b/>
                <w:sz w:val="22"/>
                <w:szCs w:val="22"/>
              </w:rPr>
              <w:t>Título en Provisión Nacional o Documento Requerido</w:t>
            </w:r>
          </w:p>
          <w:p w:rsidR="00D228EF" w:rsidRPr="003C0186" w:rsidRDefault="00D228EF" w:rsidP="005A6B39">
            <w:pPr>
              <w:jc w:val="center"/>
              <w:rPr>
                <w:rFonts w:ascii="Calibri" w:hAnsi="Calibri" w:cs="Calibri"/>
                <w:b/>
                <w:sz w:val="22"/>
                <w:szCs w:val="22"/>
              </w:rPr>
            </w:pPr>
            <w:r w:rsidRPr="003C0186">
              <w:rPr>
                <w:rFonts w:ascii="Calibri" w:hAnsi="Calibri" w:cs="Calibri"/>
                <w:b/>
                <w:sz w:val="22"/>
                <w:szCs w:val="22"/>
              </w:rPr>
              <w:t>(Día/Mes/Año)</w:t>
            </w:r>
          </w:p>
        </w:tc>
      </w:tr>
      <w:tr w:rsidR="00D228EF" w:rsidRPr="00552079" w:rsidTr="005A6B39">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228EF" w:rsidRPr="003C0186" w:rsidRDefault="00D228EF" w:rsidP="005A6B39">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D228EF" w:rsidRPr="003C0186" w:rsidRDefault="00D228EF" w:rsidP="005A6B39">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D228EF" w:rsidRPr="003C0186" w:rsidRDefault="00D228EF" w:rsidP="005A6B39">
            <w:pPr>
              <w:jc w:val="center"/>
              <w:rPr>
                <w:rFonts w:ascii="Calibri" w:hAnsi="Calibri" w:cs="Calibri"/>
                <w:b/>
                <w:sz w:val="22"/>
                <w:szCs w:val="22"/>
              </w:rPr>
            </w:pPr>
          </w:p>
        </w:tc>
      </w:tr>
      <w:tr w:rsidR="00D228EF" w:rsidRPr="00552079" w:rsidTr="005A6B39">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228EF" w:rsidRPr="003C0186" w:rsidRDefault="00D228EF" w:rsidP="005A6B39">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D228EF" w:rsidRPr="003C0186" w:rsidRDefault="00D228EF" w:rsidP="005A6B39">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D228EF" w:rsidRPr="003C0186" w:rsidRDefault="00D228EF" w:rsidP="005A6B39">
            <w:pPr>
              <w:jc w:val="center"/>
              <w:rPr>
                <w:rFonts w:ascii="Calibri" w:hAnsi="Calibri" w:cs="Calibri"/>
                <w:b/>
                <w:sz w:val="22"/>
                <w:szCs w:val="22"/>
              </w:rPr>
            </w:pPr>
          </w:p>
        </w:tc>
      </w:tr>
      <w:tr w:rsidR="00D228EF" w:rsidRPr="00552079" w:rsidTr="005A6B39">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228EF" w:rsidRPr="003C0186" w:rsidRDefault="00D228EF" w:rsidP="005A6B39">
            <w:pPr>
              <w:rPr>
                <w:rFonts w:ascii="Calibri" w:hAnsi="Calibri" w:cs="Calibr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D228EF" w:rsidRPr="003C0186" w:rsidRDefault="00D228EF" w:rsidP="005A6B39">
            <w:pPr>
              <w:jc w:val="center"/>
              <w:rPr>
                <w:rFonts w:ascii="Calibri" w:hAnsi="Calibri" w:cs="Calibr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D228EF" w:rsidRPr="003C0186" w:rsidRDefault="00D228EF" w:rsidP="005A6B39">
            <w:pPr>
              <w:jc w:val="center"/>
              <w:rPr>
                <w:rFonts w:ascii="Calibri" w:hAnsi="Calibri" w:cs="Calibri"/>
                <w:b/>
                <w:sz w:val="22"/>
                <w:szCs w:val="22"/>
              </w:rPr>
            </w:pPr>
          </w:p>
        </w:tc>
      </w:tr>
    </w:tbl>
    <w:p w:rsidR="00D228EF" w:rsidRPr="003C0186" w:rsidRDefault="00D228EF" w:rsidP="00D228EF">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D228EF" w:rsidRPr="00552079" w:rsidTr="005A6B39">
        <w:trPr>
          <w:jc w:val="center"/>
        </w:trPr>
        <w:tc>
          <w:tcPr>
            <w:tcW w:w="9781" w:type="dxa"/>
            <w:gridSpan w:val="5"/>
            <w:tcBorders>
              <w:top w:val="single" w:sz="12" w:space="0" w:color="auto"/>
              <w:bottom w:val="single" w:sz="12" w:space="0" w:color="auto"/>
            </w:tcBorders>
            <w:shd w:val="clear" w:color="auto" w:fill="D9D9D9"/>
            <w:vAlign w:val="center"/>
          </w:tcPr>
          <w:p w:rsidR="00D228EF" w:rsidRPr="003C0186" w:rsidRDefault="00D228EF" w:rsidP="005A6B39">
            <w:pPr>
              <w:rPr>
                <w:rFonts w:ascii="Calibri" w:hAnsi="Calibri" w:cs="Calibri"/>
                <w:b/>
                <w:sz w:val="22"/>
                <w:szCs w:val="22"/>
              </w:rPr>
            </w:pPr>
            <w:r w:rsidRPr="003C0186">
              <w:rPr>
                <w:rFonts w:ascii="Calibri" w:hAnsi="Calibri" w:cs="Calibri"/>
                <w:b/>
                <w:sz w:val="22"/>
                <w:szCs w:val="22"/>
              </w:rPr>
              <w:t xml:space="preserve">3. </w:t>
            </w:r>
            <w:r w:rsidR="00C50EC4">
              <w:rPr>
                <w:rFonts w:ascii="Calibri" w:hAnsi="Calibri" w:cs="Calibri"/>
                <w:b/>
                <w:sz w:val="22"/>
                <w:szCs w:val="22"/>
              </w:rPr>
              <w:t>FORMACIÓN ESPECÍFICA/</w:t>
            </w:r>
            <w:r w:rsidRPr="003C0186">
              <w:rPr>
                <w:rFonts w:ascii="Calibri" w:hAnsi="Calibri" w:cs="Calibri"/>
                <w:b/>
                <w:sz w:val="22"/>
                <w:szCs w:val="22"/>
              </w:rPr>
              <w:t xml:space="preserve">CURSOS DE ESPECIALIZACIÓN </w:t>
            </w:r>
          </w:p>
        </w:tc>
      </w:tr>
      <w:tr w:rsidR="00D228EF" w:rsidRPr="00552079" w:rsidTr="005A6B3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228EF" w:rsidRPr="003C0186" w:rsidRDefault="00D228EF" w:rsidP="005A6B39">
            <w:pPr>
              <w:jc w:val="center"/>
              <w:rPr>
                <w:rFonts w:ascii="Calibri" w:hAnsi="Calibri" w:cs="Calibri"/>
                <w:b/>
                <w:sz w:val="22"/>
                <w:szCs w:val="22"/>
              </w:rPr>
            </w:pPr>
            <w:r w:rsidRPr="003C0186">
              <w:rPr>
                <w:rFonts w:ascii="Calibri" w:hAnsi="Calibri" w:cs="Calibr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D228EF" w:rsidRPr="003C0186" w:rsidRDefault="00D228EF" w:rsidP="005A6B39">
            <w:pPr>
              <w:jc w:val="center"/>
              <w:rPr>
                <w:rFonts w:ascii="Calibri" w:hAnsi="Calibri" w:cs="Calibri"/>
                <w:b/>
                <w:sz w:val="22"/>
                <w:szCs w:val="22"/>
              </w:rPr>
            </w:pPr>
            <w:r w:rsidRPr="003C0186">
              <w:rPr>
                <w:rFonts w:ascii="Calibri" w:hAnsi="Calibri" w:cs="Calibr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D228EF" w:rsidRPr="003C0186" w:rsidRDefault="00D228EF" w:rsidP="005A6B39">
            <w:pPr>
              <w:jc w:val="center"/>
              <w:rPr>
                <w:rFonts w:ascii="Calibri" w:hAnsi="Calibri" w:cs="Calibri"/>
                <w:b/>
                <w:sz w:val="22"/>
                <w:szCs w:val="22"/>
              </w:rPr>
            </w:pPr>
            <w:r w:rsidRPr="003C0186">
              <w:rPr>
                <w:rFonts w:ascii="Calibri" w:hAnsi="Calibri" w:cs="Calibr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D228EF" w:rsidRPr="003C0186" w:rsidRDefault="00D228EF" w:rsidP="005A6B39">
            <w:pPr>
              <w:jc w:val="center"/>
              <w:rPr>
                <w:rFonts w:ascii="Calibri" w:hAnsi="Calibri" w:cs="Calibri"/>
                <w:b/>
                <w:sz w:val="22"/>
                <w:szCs w:val="22"/>
              </w:rPr>
            </w:pPr>
            <w:r w:rsidRPr="003C0186">
              <w:rPr>
                <w:rFonts w:ascii="Calibri" w:hAnsi="Calibri" w:cs="Calibri"/>
                <w:b/>
                <w:sz w:val="22"/>
                <w:szCs w:val="22"/>
              </w:rPr>
              <w:t>Duración en Horas</w:t>
            </w:r>
          </w:p>
        </w:tc>
      </w:tr>
      <w:tr w:rsidR="00D228EF" w:rsidRPr="00552079" w:rsidTr="005A6B3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228EF" w:rsidRPr="003C0186" w:rsidRDefault="00D228EF" w:rsidP="005A6B39">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D228EF" w:rsidRPr="003C0186" w:rsidRDefault="00D228EF" w:rsidP="005A6B39">
            <w:pPr>
              <w:jc w:val="center"/>
              <w:rPr>
                <w:rFonts w:ascii="Calibri" w:hAnsi="Calibri" w:cs="Calibri"/>
                <w:b/>
                <w:sz w:val="22"/>
                <w:szCs w:val="22"/>
              </w:rPr>
            </w:pPr>
            <w:r w:rsidRPr="003C0186">
              <w:rPr>
                <w:rFonts w:ascii="Calibri" w:hAnsi="Calibri" w:cs="Calibr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D228EF" w:rsidRPr="003C0186" w:rsidRDefault="00D228EF" w:rsidP="005A6B39">
            <w:pPr>
              <w:jc w:val="center"/>
              <w:rPr>
                <w:rFonts w:ascii="Calibri" w:hAnsi="Calibri" w:cs="Calibri"/>
                <w:b/>
                <w:sz w:val="22"/>
                <w:szCs w:val="22"/>
              </w:rPr>
            </w:pPr>
            <w:r w:rsidRPr="003C0186">
              <w:rPr>
                <w:rFonts w:ascii="Calibri" w:hAnsi="Calibri" w:cs="Calibr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D228EF" w:rsidRPr="003C0186" w:rsidRDefault="00D228EF" w:rsidP="005A6B39">
            <w:pPr>
              <w:jc w:val="center"/>
              <w:rPr>
                <w:rFonts w:ascii="Calibri" w:hAnsi="Calibri" w:cs="Calibr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D228EF" w:rsidRPr="003C0186" w:rsidRDefault="00D228EF" w:rsidP="005A6B39">
            <w:pPr>
              <w:jc w:val="center"/>
              <w:rPr>
                <w:rFonts w:ascii="Calibri" w:hAnsi="Calibri" w:cs="Calibri"/>
                <w:b/>
                <w:sz w:val="22"/>
                <w:szCs w:val="22"/>
              </w:rPr>
            </w:pPr>
          </w:p>
        </w:tc>
      </w:tr>
      <w:tr w:rsidR="00D228EF" w:rsidRPr="00552079" w:rsidTr="005A6B3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228EF" w:rsidRPr="003C0186" w:rsidRDefault="00D228EF" w:rsidP="005A6B39">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D228EF" w:rsidRPr="003C0186" w:rsidRDefault="00D228EF" w:rsidP="005A6B39">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D228EF" w:rsidRPr="003C0186" w:rsidRDefault="00D228EF" w:rsidP="005A6B39">
            <w:pPr>
              <w:jc w:val="center"/>
              <w:rPr>
                <w:rFonts w:ascii="Calibri" w:hAnsi="Calibri" w:cs="Calibri"/>
                <w:b/>
                <w:sz w:val="22"/>
                <w:szCs w:val="22"/>
              </w:rPr>
            </w:pPr>
          </w:p>
        </w:tc>
        <w:tc>
          <w:tcPr>
            <w:tcW w:w="3543" w:type="dxa"/>
            <w:tcBorders>
              <w:top w:val="single" w:sz="12" w:space="0" w:color="auto"/>
              <w:left w:val="single" w:sz="4" w:space="0" w:color="auto"/>
            </w:tcBorders>
            <w:shd w:val="clear" w:color="auto" w:fill="FFFFFF"/>
            <w:vAlign w:val="center"/>
          </w:tcPr>
          <w:p w:rsidR="00D228EF" w:rsidRPr="003C0186" w:rsidRDefault="00D228EF" w:rsidP="005A6B39">
            <w:pPr>
              <w:jc w:val="center"/>
              <w:rPr>
                <w:rFonts w:ascii="Calibri" w:hAnsi="Calibri" w:cs="Calibri"/>
                <w:b/>
                <w:sz w:val="22"/>
                <w:szCs w:val="22"/>
              </w:rPr>
            </w:pPr>
          </w:p>
        </w:tc>
        <w:tc>
          <w:tcPr>
            <w:tcW w:w="1134" w:type="dxa"/>
            <w:tcBorders>
              <w:top w:val="single" w:sz="12" w:space="0" w:color="auto"/>
              <w:left w:val="single" w:sz="4" w:space="0" w:color="auto"/>
            </w:tcBorders>
            <w:shd w:val="clear" w:color="auto" w:fill="FFFFFF"/>
            <w:vAlign w:val="center"/>
          </w:tcPr>
          <w:p w:rsidR="00D228EF" w:rsidRPr="003C0186" w:rsidRDefault="00D228EF" w:rsidP="005A6B39">
            <w:pPr>
              <w:jc w:val="center"/>
              <w:rPr>
                <w:rFonts w:ascii="Calibri" w:hAnsi="Calibri" w:cs="Calibri"/>
                <w:b/>
                <w:sz w:val="22"/>
                <w:szCs w:val="22"/>
              </w:rPr>
            </w:pPr>
          </w:p>
        </w:tc>
      </w:tr>
      <w:tr w:rsidR="00D228EF" w:rsidRPr="00552079" w:rsidTr="005A6B3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228EF" w:rsidRPr="003C0186" w:rsidRDefault="00D228EF" w:rsidP="005A6B39">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28EF" w:rsidRPr="003C0186" w:rsidRDefault="00D228EF" w:rsidP="005A6B39">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28EF" w:rsidRPr="003C0186" w:rsidRDefault="00D228EF" w:rsidP="005A6B39">
            <w:pPr>
              <w:jc w:val="center"/>
              <w:rPr>
                <w:rFonts w:ascii="Calibri" w:hAnsi="Calibri" w:cs="Calibri"/>
                <w:b/>
                <w:sz w:val="22"/>
                <w:szCs w:val="22"/>
              </w:rPr>
            </w:pPr>
          </w:p>
        </w:tc>
        <w:tc>
          <w:tcPr>
            <w:tcW w:w="3543" w:type="dxa"/>
            <w:tcBorders>
              <w:left w:val="single" w:sz="4" w:space="0" w:color="auto"/>
            </w:tcBorders>
            <w:shd w:val="clear" w:color="auto" w:fill="FFFFFF"/>
            <w:vAlign w:val="center"/>
          </w:tcPr>
          <w:p w:rsidR="00D228EF" w:rsidRPr="003C0186" w:rsidRDefault="00D228EF" w:rsidP="005A6B39">
            <w:pPr>
              <w:jc w:val="center"/>
              <w:rPr>
                <w:rFonts w:ascii="Calibri" w:hAnsi="Calibri" w:cs="Calibri"/>
                <w:b/>
                <w:sz w:val="22"/>
                <w:szCs w:val="22"/>
              </w:rPr>
            </w:pPr>
          </w:p>
        </w:tc>
        <w:tc>
          <w:tcPr>
            <w:tcW w:w="1134" w:type="dxa"/>
            <w:tcBorders>
              <w:left w:val="single" w:sz="4" w:space="0" w:color="auto"/>
            </w:tcBorders>
            <w:shd w:val="clear" w:color="auto" w:fill="FFFFFF"/>
            <w:vAlign w:val="center"/>
          </w:tcPr>
          <w:p w:rsidR="00D228EF" w:rsidRPr="003C0186" w:rsidRDefault="00D228EF" w:rsidP="005A6B39">
            <w:pPr>
              <w:jc w:val="center"/>
              <w:rPr>
                <w:rFonts w:ascii="Calibri" w:hAnsi="Calibri" w:cs="Calibri"/>
                <w:b/>
                <w:sz w:val="22"/>
                <w:szCs w:val="22"/>
              </w:rPr>
            </w:pPr>
          </w:p>
        </w:tc>
      </w:tr>
      <w:tr w:rsidR="00D228EF" w:rsidRPr="00552079" w:rsidTr="005A6B3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228EF" w:rsidRPr="003C0186" w:rsidRDefault="00D228EF" w:rsidP="005A6B39">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D228EF" w:rsidRPr="003C0186" w:rsidRDefault="00D228EF" w:rsidP="005A6B39">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D228EF" w:rsidRPr="003C0186" w:rsidRDefault="00D228EF" w:rsidP="005A6B39">
            <w:pPr>
              <w:jc w:val="center"/>
              <w:rPr>
                <w:rFonts w:ascii="Calibri" w:hAnsi="Calibri" w:cs="Calibri"/>
                <w:b/>
                <w:sz w:val="22"/>
                <w:szCs w:val="22"/>
              </w:rPr>
            </w:pPr>
          </w:p>
        </w:tc>
        <w:tc>
          <w:tcPr>
            <w:tcW w:w="3543" w:type="dxa"/>
            <w:tcBorders>
              <w:left w:val="single" w:sz="4" w:space="0" w:color="auto"/>
              <w:bottom w:val="single" w:sz="12" w:space="0" w:color="auto"/>
            </w:tcBorders>
            <w:shd w:val="clear" w:color="auto" w:fill="FFFFFF"/>
            <w:vAlign w:val="center"/>
          </w:tcPr>
          <w:p w:rsidR="00D228EF" w:rsidRPr="003C0186" w:rsidRDefault="00D228EF" w:rsidP="005A6B39">
            <w:pPr>
              <w:jc w:val="center"/>
              <w:rPr>
                <w:rFonts w:ascii="Calibri" w:hAnsi="Calibri" w:cs="Calibri"/>
                <w:b/>
                <w:sz w:val="22"/>
                <w:szCs w:val="22"/>
              </w:rPr>
            </w:pPr>
          </w:p>
        </w:tc>
        <w:tc>
          <w:tcPr>
            <w:tcW w:w="1134" w:type="dxa"/>
            <w:tcBorders>
              <w:left w:val="single" w:sz="4" w:space="0" w:color="auto"/>
              <w:bottom w:val="single" w:sz="12" w:space="0" w:color="auto"/>
            </w:tcBorders>
            <w:shd w:val="clear" w:color="auto" w:fill="FFFFFF"/>
            <w:vAlign w:val="center"/>
          </w:tcPr>
          <w:p w:rsidR="00D228EF" w:rsidRPr="003C0186" w:rsidRDefault="00D228EF" w:rsidP="005A6B39">
            <w:pPr>
              <w:jc w:val="center"/>
              <w:rPr>
                <w:rFonts w:ascii="Calibri" w:hAnsi="Calibri" w:cs="Calibri"/>
                <w:b/>
                <w:sz w:val="22"/>
                <w:szCs w:val="22"/>
              </w:rPr>
            </w:pPr>
          </w:p>
        </w:tc>
      </w:tr>
    </w:tbl>
    <w:p w:rsidR="00D228EF" w:rsidRPr="003C0186" w:rsidRDefault="00D228EF" w:rsidP="00D228EF">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228EF" w:rsidRPr="00552079" w:rsidTr="00D228EF">
        <w:trPr>
          <w:jc w:val="center"/>
        </w:trPr>
        <w:tc>
          <w:tcPr>
            <w:tcW w:w="9781" w:type="dxa"/>
            <w:gridSpan w:val="7"/>
            <w:tcBorders>
              <w:top w:val="single" w:sz="12" w:space="0" w:color="auto"/>
              <w:bottom w:val="single" w:sz="12" w:space="0" w:color="auto"/>
            </w:tcBorders>
            <w:shd w:val="clear" w:color="auto" w:fill="D9D9D9"/>
            <w:vAlign w:val="center"/>
          </w:tcPr>
          <w:p w:rsidR="00D228EF" w:rsidRPr="003C0186" w:rsidRDefault="00D228EF" w:rsidP="005A6B39">
            <w:pPr>
              <w:rPr>
                <w:rFonts w:ascii="Calibri" w:hAnsi="Calibri" w:cs="Calibri"/>
                <w:b/>
                <w:sz w:val="22"/>
                <w:szCs w:val="22"/>
              </w:rPr>
            </w:pPr>
            <w:r>
              <w:rPr>
                <w:rFonts w:ascii="Calibri" w:hAnsi="Calibri" w:cs="Calibri"/>
                <w:b/>
                <w:sz w:val="22"/>
                <w:szCs w:val="22"/>
              </w:rPr>
              <w:t>4</w:t>
            </w:r>
            <w:r w:rsidRPr="003C0186">
              <w:rPr>
                <w:rFonts w:ascii="Calibri" w:hAnsi="Calibri" w:cs="Calibri"/>
                <w:b/>
                <w:sz w:val="22"/>
                <w:szCs w:val="22"/>
              </w:rPr>
              <w:t>. EXPERIENCIA GENERAL</w:t>
            </w:r>
          </w:p>
        </w:tc>
      </w:tr>
      <w:tr w:rsidR="00D228EF" w:rsidRPr="00552079" w:rsidTr="00D228E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228EF" w:rsidRPr="003C0186" w:rsidRDefault="00D228EF" w:rsidP="005A6B39">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D228EF" w:rsidRPr="003C0186" w:rsidRDefault="00D228EF" w:rsidP="005A6B39">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D228EF" w:rsidRPr="003C0186" w:rsidRDefault="00D228EF" w:rsidP="005A6B39">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D228EF" w:rsidRPr="003C0186" w:rsidRDefault="00D228EF" w:rsidP="005A6B39">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D228EF" w:rsidRPr="003C0186" w:rsidRDefault="00D228EF" w:rsidP="005A6B39">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D228EF" w:rsidRPr="003C0186" w:rsidRDefault="00D228EF" w:rsidP="005A6B39">
            <w:pPr>
              <w:jc w:val="center"/>
              <w:rPr>
                <w:rFonts w:ascii="Calibri" w:hAnsi="Calibri" w:cs="Calibri"/>
                <w:b/>
                <w:sz w:val="22"/>
                <w:szCs w:val="22"/>
              </w:rPr>
            </w:pPr>
            <w:r w:rsidRPr="003C0186">
              <w:rPr>
                <w:rFonts w:ascii="Calibri" w:hAnsi="Calibri" w:cs="Calibri"/>
                <w:b/>
                <w:sz w:val="22"/>
                <w:szCs w:val="22"/>
              </w:rPr>
              <w:t xml:space="preserve">Fecha </w:t>
            </w:r>
          </w:p>
          <w:p w:rsidR="00D228EF" w:rsidRPr="003C0186" w:rsidRDefault="00D228EF" w:rsidP="005A6B39">
            <w:pPr>
              <w:jc w:val="center"/>
              <w:rPr>
                <w:rFonts w:ascii="Calibri" w:hAnsi="Calibri" w:cs="Calibri"/>
                <w:b/>
                <w:sz w:val="22"/>
                <w:szCs w:val="22"/>
              </w:rPr>
            </w:pPr>
            <w:r w:rsidRPr="003C0186">
              <w:rPr>
                <w:rFonts w:ascii="Calibri" w:hAnsi="Calibri" w:cs="Calibri"/>
                <w:b/>
                <w:sz w:val="22"/>
                <w:szCs w:val="22"/>
              </w:rPr>
              <w:t>(Día/mes / año)</w:t>
            </w:r>
          </w:p>
        </w:tc>
      </w:tr>
      <w:tr w:rsidR="00D228EF" w:rsidRPr="00552079" w:rsidTr="00D228E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228EF" w:rsidRPr="003C0186" w:rsidRDefault="00D228EF" w:rsidP="005A6B39">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D228EF" w:rsidRPr="003C0186" w:rsidRDefault="00D228EF" w:rsidP="005A6B39">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D228EF" w:rsidRPr="003C0186" w:rsidRDefault="00D228EF" w:rsidP="005A6B39">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D228EF" w:rsidRPr="003C0186" w:rsidRDefault="00D228EF" w:rsidP="005A6B39">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D228EF" w:rsidRPr="003C0186" w:rsidRDefault="00D228EF" w:rsidP="005A6B39">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D228EF" w:rsidRPr="003C0186" w:rsidRDefault="00D228EF" w:rsidP="005A6B39">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D228EF" w:rsidRPr="003C0186" w:rsidRDefault="00D228EF" w:rsidP="005A6B39">
            <w:pPr>
              <w:jc w:val="center"/>
              <w:rPr>
                <w:rFonts w:ascii="Calibri" w:hAnsi="Calibri" w:cs="Calibri"/>
                <w:b/>
                <w:sz w:val="22"/>
                <w:szCs w:val="22"/>
              </w:rPr>
            </w:pPr>
            <w:r w:rsidRPr="003C0186">
              <w:rPr>
                <w:rFonts w:ascii="Calibri" w:hAnsi="Calibri" w:cs="Calibri"/>
                <w:b/>
                <w:sz w:val="22"/>
                <w:szCs w:val="22"/>
              </w:rPr>
              <w:t>Hasta</w:t>
            </w:r>
          </w:p>
        </w:tc>
      </w:tr>
      <w:tr w:rsidR="00D228EF" w:rsidRPr="00552079" w:rsidTr="00D228E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228EF" w:rsidRPr="003C0186" w:rsidRDefault="00D228EF" w:rsidP="005A6B39">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D228EF" w:rsidRPr="003C0186" w:rsidRDefault="00D228EF" w:rsidP="005A6B39">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D228EF" w:rsidRPr="003C0186" w:rsidRDefault="00D228EF" w:rsidP="005A6B39">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228EF" w:rsidRPr="003C0186" w:rsidRDefault="00D228EF" w:rsidP="005A6B39">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D228EF" w:rsidRPr="003C0186" w:rsidRDefault="00D228EF" w:rsidP="005A6B39">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D228EF" w:rsidRPr="003C0186" w:rsidRDefault="00D228EF" w:rsidP="005A6B39">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D228EF" w:rsidRPr="003C0186" w:rsidRDefault="00D228EF" w:rsidP="005A6B39">
            <w:pPr>
              <w:jc w:val="center"/>
              <w:rPr>
                <w:rFonts w:ascii="Calibri" w:hAnsi="Calibri" w:cs="Calibri"/>
                <w:sz w:val="22"/>
                <w:szCs w:val="22"/>
              </w:rPr>
            </w:pPr>
          </w:p>
        </w:tc>
      </w:tr>
      <w:tr w:rsidR="00D228EF" w:rsidRPr="00552079" w:rsidTr="00D228E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228EF" w:rsidRPr="003C0186" w:rsidRDefault="00D228EF" w:rsidP="005A6B39">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228EF" w:rsidRPr="003C0186" w:rsidRDefault="00D228EF" w:rsidP="005A6B39">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D228EF" w:rsidRPr="003C0186" w:rsidRDefault="00D228EF" w:rsidP="005A6B39">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228EF" w:rsidRPr="003C0186" w:rsidRDefault="00D228EF" w:rsidP="005A6B39">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D228EF" w:rsidRPr="003C0186" w:rsidRDefault="00D228EF" w:rsidP="005A6B39">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D228EF" w:rsidRPr="003C0186" w:rsidRDefault="00D228EF" w:rsidP="005A6B39">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D228EF" w:rsidRPr="003C0186" w:rsidRDefault="00D228EF" w:rsidP="005A6B39">
            <w:pPr>
              <w:jc w:val="center"/>
              <w:rPr>
                <w:rFonts w:ascii="Calibri" w:hAnsi="Calibri" w:cs="Calibri"/>
                <w:sz w:val="22"/>
                <w:szCs w:val="22"/>
              </w:rPr>
            </w:pPr>
          </w:p>
        </w:tc>
      </w:tr>
      <w:tr w:rsidR="00D228EF" w:rsidRPr="00552079" w:rsidTr="00D228E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228EF" w:rsidRPr="003C0186" w:rsidRDefault="00D228EF" w:rsidP="005A6B39">
            <w:pPr>
              <w:jc w:val="center"/>
              <w:rPr>
                <w:rFonts w:ascii="Calibri" w:hAnsi="Calibri" w:cs="Calibri"/>
                <w:sz w:val="22"/>
                <w:szCs w:val="22"/>
              </w:rPr>
            </w:pPr>
            <w:r w:rsidRPr="003C0186">
              <w:rPr>
                <w:rFonts w:ascii="Calibri" w:hAnsi="Calibri" w:cs="Calibr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D228EF" w:rsidRPr="003C0186" w:rsidRDefault="00D228EF" w:rsidP="005A6B39">
            <w:pPr>
              <w:jc w:val="center"/>
              <w:rPr>
                <w:rFonts w:ascii="Calibri" w:hAnsi="Calibri" w:cs="Calibr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D228EF" w:rsidRPr="003C0186" w:rsidRDefault="00D228EF" w:rsidP="005A6B39">
            <w:pPr>
              <w:jc w:val="center"/>
              <w:rPr>
                <w:rFonts w:ascii="Calibri" w:hAnsi="Calibri" w:cs="Calibr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D228EF" w:rsidRPr="003C0186" w:rsidRDefault="00D228EF" w:rsidP="005A6B39">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D228EF" w:rsidRPr="003C0186" w:rsidRDefault="00D228EF" w:rsidP="005A6B39">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D228EF" w:rsidRPr="003C0186" w:rsidRDefault="00D228EF" w:rsidP="005A6B39">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D228EF" w:rsidRPr="003C0186" w:rsidRDefault="00D228EF" w:rsidP="005A6B39">
            <w:pPr>
              <w:jc w:val="center"/>
              <w:rPr>
                <w:rFonts w:ascii="Calibri" w:hAnsi="Calibri" w:cs="Calibri"/>
                <w:sz w:val="22"/>
                <w:szCs w:val="22"/>
              </w:rPr>
            </w:pPr>
          </w:p>
        </w:tc>
      </w:tr>
    </w:tbl>
    <w:p w:rsidR="00D228EF" w:rsidRPr="003C0186" w:rsidRDefault="00D228EF" w:rsidP="00D228EF">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D228EF" w:rsidRPr="005D1446" w:rsidTr="005A6B39">
        <w:trPr>
          <w:trHeight w:val="2296"/>
          <w:jc w:val="center"/>
        </w:trPr>
        <w:tc>
          <w:tcPr>
            <w:tcW w:w="9781" w:type="dxa"/>
            <w:tcBorders>
              <w:top w:val="single" w:sz="4" w:space="0" w:color="auto"/>
              <w:left w:val="single" w:sz="12" w:space="0" w:color="auto"/>
              <w:bottom w:val="single" w:sz="12" w:space="0" w:color="auto"/>
            </w:tcBorders>
            <w:shd w:val="clear" w:color="auto" w:fill="auto"/>
            <w:tcMar>
              <w:left w:w="0" w:type="dxa"/>
              <w:right w:w="0" w:type="dxa"/>
            </w:tcMar>
            <w:vAlign w:val="center"/>
          </w:tcPr>
          <w:p w:rsidR="00D228EF" w:rsidRPr="003C0186" w:rsidRDefault="00D228EF" w:rsidP="005A6B39">
            <w:pPr>
              <w:jc w:val="both"/>
              <w:rPr>
                <w:rFonts w:ascii="Calibri" w:hAnsi="Calibri" w:cs="Calibri"/>
                <w:b/>
                <w:sz w:val="18"/>
                <w:szCs w:val="18"/>
                <w:lang w:eastAsia="es-BO"/>
              </w:rPr>
            </w:pPr>
            <w:r w:rsidRPr="003C0186">
              <w:rPr>
                <w:rFonts w:ascii="Calibri" w:hAnsi="Calibri" w:cs="Calibri"/>
                <w:b/>
                <w:sz w:val="18"/>
                <w:szCs w:val="18"/>
                <w:lang w:eastAsia="es-BO"/>
              </w:rPr>
              <w:t>Nota:</w:t>
            </w:r>
          </w:p>
          <w:p w:rsidR="00D228EF" w:rsidRPr="003C0186" w:rsidRDefault="00D228EF" w:rsidP="005A6B39">
            <w:pPr>
              <w:jc w:val="both"/>
              <w:rPr>
                <w:rFonts w:ascii="Calibri" w:hAnsi="Calibri" w:cs="Calibri"/>
                <w:b/>
                <w:sz w:val="18"/>
                <w:szCs w:val="18"/>
                <w:lang w:eastAsia="es-BO"/>
              </w:rPr>
            </w:pPr>
          </w:p>
          <w:p w:rsidR="00D228EF" w:rsidRPr="006E21C9" w:rsidRDefault="00D228EF" w:rsidP="000A5E48">
            <w:pPr>
              <w:pStyle w:val="Prrafodelista"/>
              <w:numPr>
                <w:ilvl w:val="6"/>
                <w:numId w:val="45"/>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Adjuntar a la propuesta fotocopias de la documentación de respaldo de la experiencia declarada en el presente formulario.</w:t>
            </w:r>
          </w:p>
          <w:p w:rsidR="00D228EF" w:rsidRPr="006E21C9" w:rsidRDefault="00D228EF" w:rsidP="005A6B39">
            <w:pPr>
              <w:pStyle w:val="Prrafodelista"/>
              <w:ind w:left="756"/>
              <w:jc w:val="both"/>
              <w:rPr>
                <w:rFonts w:ascii="Calibri" w:hAnsi="Calibri" w:cs="Calibri"/>
                <w:color w:val="000000"/>
                <w:lang w:eastAsia="es-BO"/>
              </w:rPr>
            </w:pPr>
          </w:p>
          <w:p w:rsidR="00D228EF" w:rsidRPr="006E21C9" w:rsidRDefault="00D228EF" w:rsidP="000A5E48">
            <w:pPr>
              <w:pStyle w:val="Prrafodelista"/>
              <w:numPr>
                <w:ilvl w:val="6"/>
                <w:numId w:val="45"/>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p w:rsidR="00D228EF" w:rsidRPr="003C0186" w:rsidRDefault="00D228EF" w:rsidP="005A6B39">
            <w:pPr>
              <w:pStyle w:val="Prrafodelista"/>
              <w:ind w:left="0"/>
              <w:jc w:val="both"/>
              <w:rPr>
                <w:rFonts w:ascii="Calibri" w:hAnsi="Calibri" w:cs="Calibri"/>
                <w:color w:val="000000"/>
                <w:lang w:eastAsia="es-BO"/>
              </w:rPr>
            </w:pPr>
          </w:p>
        </w:tc>
      </w:tr>
    </w:tbl>
    <w:p w:rsidR="00D228EF" w:rsidRPr="003C0186" w:rsidRDefault="00D228EF" w:rsidP="00D228EF">
      <w:pPr>
        <w:tabs>
          <w:tab w:val="left" w:pos="5160"/>
        </w:tabs>
        <w:rPr>
          <w:rFonts w:ascii="Calibri" w:hAnsi="Calibri" w:cs="Calibri"/>
          <w:sz w:val="22"/>
          <w:szCs w:val="22"/>
        </w:rPr>
      </w:pPr>
      <w:r w:rsidRPr="003C0186">
        <w:rPr>
          <w:rFonts w:ascii="Calibri" w:hAnsi="Calibri" w:cs="Calibri"/>
          <w:sz w:val="22"/>
          <w:szCs w:val="22"/>
        </w:rPr>
        <w:tab/>
      </w:r>
    </w:p>
    <w:p w:rsidR="00D228EF" w:rsidRPr="003C0186" w:rsidRDefault="00D228EF" w:rsidP="00D228EF">
      <w:pPr>
        <w:pStyle w:val="Ttulo3"/>
        <w:spacing w:before="0"/>
        <w:jc w:val="center"/>
        <w:rPr>
          <w:rFonts w:ascii="Calibri" w:hAnsi="Calibri" w:cs="Calibri"/>
          <w:bCs w:val="0"/>
          <w:sz w:val="22"/>
          <w:szCs w:val="22"/>
          <w:lang w:val="es-BO" w:eastAsia="es-ES"/>
        </w:rPr>
      </w:pPr>
    </w:p>
    <w:p w:rsidR="00D228EF" w:rsidRPr="003C0186" w:rsidRDefault="00D228EF" w:rsidP="00D228EF">
      <w:pPr>
        <w:pStyle w:val="Ttulo3"/>
        <w:spacing w:before="0"/>
        <w:jc w:val="center"/>
        <w:rPr>
          <w:rFonts w:ascii="Calibri" w:hAnsi="Calibri" w:cs="Calibri"/>
          <w:bCs w:val="0"/>
          <w:sz w:val="22"/>
          <w:szCs w:val="22"/>
          <w:lang w:val="es-BO" w:eastAsia="es-ES"/>
        </w:rPr>
      </w:pPr>
    </w:p>
    <w:p w:rsidR="00D228EF" w:rsidRDefault="00D228EF" w:rsidP="00D228EF">
      <w:pPr>
        <w:pStyle w:val="Ttulo3"/>
        <w:spacing w:before="0"/>
        <w:jc w:val="center"/>
        <w:rPr>
          <w:rFonts w:ascii="Calibri" w:hAnsi="Calibri" w:cs="Calibri"/>
          <w:bCs w:val="0"/>
          <w:sz w:val="22"/>
          <w:szCs w:val="22"/>
          <w:lang w:val="es-BO" w:eastAsia="es-ES"/>
        </w:rPr>
      </w:pPr>
    </w:p>
    <w:p w:rsidR="00D228EF" w:rsidRDefault="00D228EF" w:rsidP="00D228EF">
      <w:pPr>
        <w:rPr>
          <w:lang w:val="es-BO" w:eastAsia="es-ES"/>
        </w:rPr>
      </w:pPr>
    </w:p>
    <w:p w:rsidR="00D228EF" w:rsidRDefault="00D228EF" w:rsidP="00D228EF">
      <w:pPr>
        <w:rPr>
          <w:lang w:val="es-BO" w:eastAsia="es-ES"/>
        </w:rPr>
      </w:pPr>
    </w:p>
    <w:p w:rsidR="00D228EF" w:rsidRDefault="00D228EF" w:rsidP="00D228EF">
      <w:pPr>
        <w:rPr>
          <w:lang w:val="es-BO" w:eastAsia="es-ES"/>
        </w:rPr>
      </w:pPr>
    </w:p>
    <w:p w:rsidR="00D228EF" w:rsidRDefault="00D228EF" w:rsidP="00D228EF">
      <w:pPr>
        <w:rPr>
          <w:lang w:val="es-BO" w:eastAsia="es-ES"/>
        </w:rPr>
      </w:pPr>
    </w:p>
    <w:p w:rsidR="00206AE6" w:rsidRPr="00206AE6" w:rsidRDefault="00D228EF" w:rsidP="00D228EF">
      <w:pPr>
        <w:jc w:val="center"/>
        <w:rPr>
          <w:rFonts w:ascii="Calibri" w:hAnsi="Calibri" w:cs="Calibri"/>
          <w:b/>
          <w:sz w:val="22"/>
          <w:szCs w:val="22"/>
        </w:rPr>
      </w:pPr>
      <w:r w:rsidRPr="00206AE6">
        <w:rPr>
          <w:rFonts w:ascii="Calibri" w:hAnsi="Calibri" w:cs="Calibri"/>
          <w:b/>
          <w:sz w:val="22"/>
          <w:szCs w:val="22"/>
        </w:rPr>
        <w:t xml:space="preserve"> </w:t>
      </w:r>
    </w:p>
    <w:p w:rsidR="00180E80" w:rsidRDefault="00180E80"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1D2CC1" w:rsidRDefault="001D2CC1"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4F75E0" w:rsidRPr="00F63B8F" w:rsidRDefault="00DB7B27" w:rsidP="004F75E0">
      <w:pPr>
        <w:jc w:val="center"/>
        <w:rPr>
          <w:rFonts w:ascii="Calibri" w:hAnsi="Calibri" w:cs="Calibri"/>
          <w:b/>
          <w:sz w:val="22"/>
          <w:szCs w:val="22"/>
        </w:rPr>
      </w:pPr>
      <w:r>
        <w:rPr>
          <w:rFonts w:ascii="Calibri" w:hAnsi="Calibri" w:cs="Calibri"/>
          <w:b/>
          <w:sz w:val="22"/>
          <w:szCs w:val="22"/>
        </w:rPr>
        <w:br w:type="page"/>
      </w:r>
      <w:r w:rsidR="0093018E">
        <w:rPr>
          <w:rFonts w:ascii="Calibri" w:hAnsi="Calibri" w:cs="Calibri"/>
          <w:b/>
          <w:sz w:val="22"/>
          <w:szCs w:val="22"/>
        </w:rPr>
        <w:lastRenderedPageBreak/>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405611">
      <w:pPr>
        <w:pStyle w:val="Sinespaciado"/>
        <w:numPr>
          <w:ilvl w:val="2"/>
          <w:numId w:val="15"/>
        </w:numPr>
        <w:ind w:left="426" w:hanging="426"/>
        <w:jc w:val="both"/>
        <w:rPr>
          <w:rFonts w:cs="Calibri"/>
        </w:rPr>
      </w:pPr>
      <w:r w:rsidRPr="00F63B8F">
        <w:rPr>
          <w:rFonts w:cs="Calibri"/>
          <w:b/>
        </w:rPr>
        <w:t xml:space="preserve">EVALUACIÓN </w:t>
      </w:r>
      <w:r w:rsidR="00932666" w:rsidRPr="00F63B8F">
        <w:rPr>
          <w:rFonts w:cs="Calibri"/>
          <w:b/>
        </w:rPr>
        <w:t>PRELIMINAR. -</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405611">
      <w:pPr>
        <w:pStyle w:val="Sinespaciado"/>
        <w:numPr>
          <w:ilvl w:val="2"/>
          <w:numId w:val="15"/>
        </w:numPr>
        <w:ind w:left="426" w:hanging="426"/>
        <w:jc w:val="both"/>
        <w:rPr>
          <w:rFonts w:cs="Calibri"/>
          <w:b/>
        </w:rPr>
      </w:pPr>
      <w:r w:rsidRPr="00F63B8F">
        <w:rPr>
          <w:rFonts w:cs="Calibri"/>
          <w:b/>
        </w:rPr>
        <w:t xml:space="preserve">EVALUACIÓN ADMINISTRATIVA Y </w:t>
      </w:r>
      <w:r w:rsidR="00932666" w:rsidRPr="00F63B8F">
        <w:rPr>
          <w:rFonts w:cs="Calibri"/>
          <w:b/>
        </w:rPr>
        <w:t>ECONÓMICA. -</w:t>
      </w:r>
      <w:r w:rsidRPr="00F63B8F">
        <w:rPr>
          <w:rFonts w:cs="Calibri"/>
          <w:b/>
        </w:rPr>
        <w:t xml:space="preserve"> </w:t>
      </w:r>
    </w:p>
    <w:p w:rsidR="004F75E0" w:rsidRPr="00F63B8F" w:rsidRDefault="004F75E0" w:rsidP="004F75E0">
      <w:pPr>
        <w:pStyle w:val="Sinespaciado"/>
        <w:jc w:val="both"/>
        <w:rPr>
          <w:rFonts w:cs="Calibri"/>
          <w:b/>
        </w:rPr>
      </w:pPr>
    </w:p>
    <w:p w:rsidR="004F75E0" w:rsidRPr="00F63B8F" w:rsidRDefault="004F75E0" w:rsidP="00405611">
      <w:pPr>
        <w:pStyle w:val="Prrafodelista"/>
        <w:numPr>
          <w:ilvl w:val="0"/>
          <w:numId w:val="20"/>
        </w:numPr>
        <w:jc w:val="both"/>
        <w:rPr>
          <w:rFonts w:ascii="Calibri" w:hAnsi="Calibri" w:cs="Calibri"/>
          <w:b/>
          <w:vanish/>
          <w:sz w:val="22"/>
          <w:szCs w:val="22"/>
        </w:rPr>
      </w:pPr>
    </w:p>
    <w:p w:rsidR="004F75E0" w:rsidRPr="00F63B8F" w:rsidRDefault="004F75E0" w:rsidP="00405611">
      <w:pPr>
        <w:pStyle w:val="Prrafodelista"/>
        <w:numPr>
          <w:ilvl w:val="0"/>
          <w:numId w:val="20"/>
        </w:numPr>
        <w:jc w:val="both"/>
        <w:rPr>
          <w:rFonts w:ascii="Calibri" w:hAnsi="Calibri" w:cs="Calibri"/>
          <w:b/>
          <w:vanish/>
          <w:sz w:val="22"/>
          <w:szCs w:val="22"/>
        </w:rPr>
      </w:pPr>
    </w:p>
    <w:p w:rsidR="004F75E0" w:rsidRPr="00F63B8F" w:rsidRDefault="003A40A3" w:rsidP="00405611">
      <w:pPr>
        <w:pStyle w:val="Sinespaciado"/>
        <w:numPr>
          <w:ilvl w:val="1"/>
          <w:numId w:val="20"/>
        </w:numPr>
        <w:ind w:left="851" w:hanging="425"/>
        <w:jc w:val="both"/>
        <w:rPr>
          <w:rFonts w:cs="Calibri"/>
          <w:b/>
        </w:rPr>
      </w:pPr>
      <w:r>
        <w:rPr>
          <w:rFonts w:cs="Calibri"/>
          <w:b/>
        </w:rPr>
        <w:t xml:space="preserve"> </w:t>
      </w:r>
      <w:r w:rsidR="004F75E0" w:rsidRPr="00F63B8F">
        <w:rPr>
          <w:rFonts w:cs="Calibri"/>
          <w:b/>
        </w:rPr>
        <w:t xml:space="preserve">VERIFICACIÓN </w:t>
      </w:r>
      <w:r w:rsidR="00932666" w:rsidRPr="00F63B8F">
        <w:rPr>
          <w:rFonts w:cs="Calibri"/>
          <w:b/>
        </w:rPr>
        <w:t>SICOES. -</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405611">
      <w:pPr>
        <w:pStyle w:val="Sinespaciado"/>
        <w:numPr>
          <w:ilvl w:val="1"/>
          <w:numId w:val="20"/>
        </w:numPr>
        <w:ind w:left="851" w:hanging="425"/>
        <w:jc w:val="both"/>
        <w:rPr>
          <w:rFonts w:cs="Calibri"/>
          <w:b/>
        </w:rPr>
      </w:pPr>
      <w:r>
        <w:rPr>
          <w:rFonts w:cs="Calibri"/>
          <w:b/>
        </w:rPr>
        <w:t xml:space="preserve"> </w:t>
      </w:r>
      <w:r w:rsidR="004F75E0" w:rsidRPr="00F52BF6">
        <w:rPr>
          <w:rFonts w:cs="Calibri"/>
          <w:b/>
        </w:rPr>
        <w:t xml:space="preserve">VERIFICACION DE CUMPLIMIENTO DE DOCUMENTOS </w:t>
      </w:r>
      <w:r w:rsidR="00932666" w:rsidRPr="00F52BF6">
        <w:rPr>
          <w:rFonts w:cs="Calibri"/>
          <w:b/>
        </w:rPr>
        <w:t>PRESENTADOS. -</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405611">
      <w:pPr>
        <w:pStyle w:val="Sinespaciado"/>
        <w:numPr>
          <w:ilvl w:val="1"/>
          <w:numId w:val="20"/>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405611">
      <w:pPr>
        <w:pStyle w:val="Sinespaciado"/>
        <w:numPr>
          <w:ilvl w:val="2"/>
          <w:numId w:val="21"/>
        </w:numPr>
        <w:ind w:left="993" w:hanging="567"/>
        <w:jc w:val="both"/>
        <w:rPr>
          <w:rFonts w:cs="Calibri"/>
          <w:b/>
        </w:rPr>
      </w:pPr>
      <w:r w:rsidRPr="00F63B8F">
        <w:rPr>
          <w:rFonts w:cs="Calibri"/>
          <w:b/>
        </w:rPr>
        <w:t xml:space="preserve">VERIFICACIÓN DE ERRORES </w:t>
      </w:r>
      <w:r w:rsidR="00932666" w:rsidRPr="00F63B8F">
        <w:rPr>
          <w:rFonts w:cs="Calibri"/>
          <w:b/>
        </w:rPr>
        <w:t>ARITMÉTICOS. -</w:t>
      </w:r>
    </w:p>
    <w:p w:rsidR="004F75E0" w:rsidRPr="00F63B8F" w:rsidRDefault="004F75E0" w:rsidP="004F75E0">
      <w:pPr>
        <w:pStyle w:val="Sinespaciado"/>
        <w:jc w:val="both"/>
        <w:rPr>
          <w:rFonts w:cs="Calibri"/>
          <w:b/>
        </w:rPr>
      </w:pPr>
    </w:p>
    <w:p w:rsidR="004F75E0" w:rsidRPr="002C510B" w:rsidRDefault="004F75E0" w:rsidP="004F75E0">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4F75E0" w:rsidRPr="002C510B" w:rsidRDefault="004F75E0" w:rsidP="004F75E0">
      <w:pPr>
        <w:pStyle w:val="Sinespaciado"/>
        <w:jc w:val="both"/>
        <w:rPr>
          <w:rFonts w:cs="Calibri"/>
        </w:rPr>
      </w:pPr>
    </w:p>
    <w:p w:rsidR="00B52ADF" w:rsidRPr="002C510B" w:rsidRDefault="00B52ADF" w:rsidP="00405611">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B52ADF" w:rsidRPr="002C510B" w:rsidRDefault="00B52ADF" w:rsidP="00405611">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B52ADF" w:rsidRPr="002C510B" w:rsidRDefault="00B52ADF" w:rsidP="00405611">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B52ADF" w:rsidRPr="002C510B" w:rsidRDefault="00B52ADF" w:rsidP="00405611">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B52ADF" w:rsidRPr="002C510B" w:rsidRDefault="00B52ADF" w:rsidP="00405611">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4F75E0" w:rsidRPr="002C510B" w:rsidRDefault="004F75E0" w:rsidP="004F75E0">
      <w:pPr>
        <w:pStyle w:val="Sinespaciado"/>
        <w:jc w:val="both"/>
        <w:rPr>
          <w:rFonts w:cs="Calibri"/>
        </w:rPr>
      </w:pPr>
    </w:p>
    <w:p w:rsidR="004F75E0" w:rsidRPr="002C510B" w:rsidRDefault="004F75E0" w:rsidP="00405611">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 xml:space="preserve">DETERMINACIÓN DE LA PROPUESTA ECONÓMICA CON EL PRECIO EVALUADO MAS </w:t>
      </w:r>
      <w:r w:rsidR="00932666" w:rsidRPr="002C510B">
        <w:rPr>
          <w:rFonts w:ascii="Calibri" w:hAnsi="Calibri" w:cs="Calibri"/>
          <w:b/>
          <w:sz w:val="22"/>
        </w:rPr>
        <w:t>BAJO. -</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405611">
      <w:pPr>
        <w:pStyle w:val="Sinespaciado"/>
        <w:numPr>
          <w:ilvl w:val="2"/>
          <w:numId w:val="15"/>
        </w:numPr>
        <w:ind w:left="426" w:hanging="426"/>
        <w:jc w:val="both"/>
        <w:rPr>
          <w:rFonts w:cs="Calibri"/>
          <w:b/>
        </w:rPr>
      </w:pPr>
      <w:r w:rsidRPr="00F63B8F">
        <w:rPr>
          <w:rFonts w:cs="Calibri"/>
          <w:b/>
        </w:rPr>
        <w:t xml:space="preserve">EVALUACIÓN </w:t>
      </w:r>
      <w:r w:rsidR="00932666" w:rsidRPr="00F63B8F">
        <w:rPr>
          <w:rFonts w:cs="Calibri"/>
          <w:b/>
        </w:rPr>
        <w:t>TÉCNICA. -</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405611">
      <w:pPr>
        <w:pStyle w:val="Sinespaciado"/>
        <w:numPr>
          <w:ilvl w:val="2"/>
          <w:numId w:val="15"/>
        </w:numPr>
        <w:ind w:left="426" w:hanging="426"/>
        <w:jc w:val="both"/>
        <w:rPr>
          <w:rFonts w:cs="Calibri"/>
          <w:b/>
        </w:rPr>
      </w:pPr>
      <w:r w:rsidRPr="00F63B8F">
        <w:rPr>
          <w:rFonts w:cs="Calibri"/>
          <w:b/>
        </w:rPr>
        <w:t xml:space="preserve">RESULTADO DE LA </w:t>
      </w:r>
      <w:r w:rsidR="00932666" w:rsidRPr="00F63B8F">
        <w:rPr>
          <w:rFonts w:cs="Calibri"/>
          <w:b/>
        </w:rPr>
        <w:t>EVALUACIÓN. -</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Pr="00993917" w:rsidRDefault="00DB7B27" w:rsidP="0093018E">
      <w:pPr>
        <w:jc w:val="center"/>
        <w:rPr>
          <w:rFonts w:ascii="Calibri" w:hAnsi="Calibri" w:cs="Calibri"/>
          <w:b/>
          <w:sz w:val="22"/>
          <w:szCs w:val="22"/>
        </w:rPr>
      </w:pPr>
      <w:r>
        <w:rPr>
          <w:rFonts w:ascii="Calibri" w:hAnsi="Calibri" w:cs="Calibri"/>
          <w:b/>
          <w:sz w:val="22"/>
          <w:szCs w:val="22"/>
        </w:rPr>
        <w:br w:type="page"/>
      </w:r>
      <w:r w:rsidR="0093018E">
        <w:rPr>
          <w:rFonts w:ascii="Calibri" w:hAnsi="Calibri" w:cs="Calibri"/>
          <w:b/>
          <w:sz w:val="22"/>
          <w:szCs w:val="22"/>
        </w:rPr>
        <w:lastRenderedPageBreak/>
        <w:t>PARTE IV</w:t>
      </w:r>
    </w:p>
    <w:p w:rsidR="00933E4A" w:rsidRPr="00D228EF" w:rsidRDefault="0093018E" w:rsidP="00D228EF">
      <w:pPr>
        <w:pStyle w:val="Ttulo1"/>
        <w:jc w:val="center"/>
        <w:rPr>
          <w:rFonts w:ascii="Calibri" w:eastAsia="Arial Unicode MS" w:hAnsi="Calibri" w:cs="Calibri"/>
          <w:sz w:val="20"/>
          <w:szCs w:val="20"/>
          <w:lang w:val="es-BO"/>
        </w:rPr>
      </w:pPr>
      <w:bookmarkStart w:id="5" w:name="_Toc71629437"/>
      <w:bookmarkStart w:id="6" w:name="_Toc287523215"/>
      <w:bookmarkStart w:id="7" w:name="_Toc275355323"/>
      <w:r w:rsidRPr="00D228EF">
        <w:rPr>
          <w:rFonts w:ascii="Calibri" w:eastAsia="Arial Unicode MS" w:hAnsi="Calibri" w:cs="Calibri"/>
          <w:sz w:val="20"/>
          <w:szCs w:val="20"/>
          <w:lang w:val="es-BO"/>
        </w:rPr>
        <w:t>ESPECIFICACIONES TECNICAS</w:t>
      </w:r>
      <w:bookmarkEnd w:id="5"/>
      <w:bookmarkEnd w:id="6"/>
      <w:bookmarkEnd w:id="7"/>
    </w:p>
    <w:p w:rsidR="00D228EF" w:rsidRPr="00D228EF" w:rsidRDefault="00D228EF" w:rsidP="00D228EF">
      <w:pPr>
        <w:rPr>
          <w:lang w:val="es-BO"/>
        </w:rPr>
      </w:pPr>
    </w:p>
    <w:tbl>
      <w:tblPr>
        <w:tblW w:w="8930" w:type="dxa"/>
        <w:tblInd w:w="212" w:type="dxa"/>
        <w:tblCellMar>
          <w:left w:w="70" w:type="dxa"/>
          <w:right w:w="70" w:type="dxa"/>
        </w:tblCellMar>
        <w:tblLook w:val="04A0" w:firstRow="1" w:lastRow="0" w:firstColumn="1" w:lastColumn="0" w:noHBand="0" w:noVBand="1"/>
      </w:tblPr>
      <w:tblGrid>
        <w:gridCol w:w="917"/>
        <w:gridCol w:w="8013"/>
      </w:tblGrid>
      <w:tr w:rsidR="00D228EF" w:rsidRPr="00D228EF" w:rsidTr="00D228EF">
        <w:trPr>
          <w:trHeight w:val="502"/>
        </w:trPr>
        <w:tc>
          <w:tcPr>
            <w:tcW w:w="917" w:type="dxa"/>
            <w:tcBorders>
              <w:top w:val="single" w:sz="4" w:space="0" w:color="auto"/>
              <w:left w:val="single" w:sz="4" w:space="0" w:color="auto"/>
              <w:bottom w:val="single" w:sz="4" w:space="0" w:color="auto"/>
              <w:right w:val="single" w:sz="4" w:space="0" w:color="000000"/>
            </w:tcBorders>
            <w:shd w:val="clear" w:color="auto" w:fill="B8CCE4"/>
            <w:vAlign w:val="center"/>
          </w:tcPr>
          <w:p w:rsidR="00D228EF" w:rsidRPr="00D228EF" w:rsidRDefault="00D228EF" w:rsidP="005A6B39">
            <w:pPr>
              <w:spacing w:before="60" w:after="60"/>
              <w:jc w:val="center"/>
              <w:rPr>
                <w:rFonts w:ascii="Calibri" w:hAnsi="Calibri" w:cs="Calibri"/>
                <w:b/>
                <w:bCs/>
                <w:lang w:val="es-BO"/>
              </w:rPr>
            </w:pPr>
            <w:r w:rsidRPr="00D228EF">
              <w:rPr>
                <w:rFonts w:ascii="Calibri" w:hAnsi="Calibri" w:cs="Calibri"/>
                <w:b/>
                <w:bCs/>
                <w:lang w:val="es-BO"/>
              </w:rPr>
              <w:t>N° ÍTEM</w:t>
            </w:r>
          </w:p>
        </w:tc>
        <w:tc>
          <w:tcPr>
            <w:tcW w:w="801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D228EF" w:rsidRPr="00D228EF" w:rsidRDefault="00D228EF" w:rsidP="005A6B39">
            <w:pPr>
              <w:spacing w:before="60" w:after="60"/>
              <w:jc w:val="center"/>
              <w:rPr>
                <w:rFonts w:ascii="Calibri" w:hAnsi="Calibri" w:cs="Calibri"/>
                <w:b/>
                <w:bCs/>
                <w:lang w:val="es-BO"/>
              </w:rPr>
            </w:pPr>
            <w:r w:rsidRPr="00D228EF">
              <w:rPr>
                <w:rFonts w:ascii="Calibri" w:hAnsi="Calibri" w:cs="Calibri"/>
                <w:b/>
                <w:bCs/>
                <w:lang w:val="es-BO"/>
              </w:rPr>
              <w:t xml:space="preserve">DESCRIPCIÓN DETALLADA DEL SERVICIO </w:t>
            </w:r>
          </w:p>
        </w:tc>
      </w:tr>
      <w:tr w:rsidR="00D228EF" w:rsidRPr="00D228EF" w:rsidTr="00D228EF">
        <w:trPr>
          <w:trHeight w:val="397"/>
        </w:trPr>
        <w:tc>
          <w:tcPr>
            <w:tcW w:w="917" w:type="dxa"/>
            <w:tcBorders>
              <w:top w:val="single" w:sz="4" w:space="0" w:color="auto"/>
              <w:left w:val="single" w:sz="4" w:space="0" w:color="auto"/>
              <w:bottom w:val="single" w:sz="4" w:space="0" w:color="auto"/>
              <w:right w:val="single" w:sz="4" w:space="0" w:color="000000"/>
            </w:tcBorders>
            <w:vAlign w:val="center"/>
          </w:tcPr>
          <w:p w:rsidR="00D228EF" w:rsidRPr="00D228EF" w:rsidRDefault="00D228EF" w:rsidP="005A6B39">
            <w:pPr>
              <w:spacing w:before="60" w:after="60"/>
              <w:jc w:val="center"/>
              <w:rPr>
                <w:rFonts w:ascii="Calibri" w:hAnsi="Calibri" w:cs="Calibri"/>
                <w:b/>
                <w:bCs/>
                <w:lang w:val="es-BO"/>
              </w:rPr>
            </w:pPr>
            <w:r w:rsidRPr="00D228EF">
              <w:rPr>
                <w:rFonts w:ascii="Calibri" w:hAnsi="Calibri" w:cs="Calibri"/>
                <w:b/>
                <w:bCs/>
                <w:lang w:val="es-BO"/>
              </w:rPr>
              <w:t>1</w:t>
            </w:r>
          </w:p>
        </w:tc>
        <w:tc>
          <w:tcPr>
            <w:tcW w:w="801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228EF" w:rsidRPr="00D228EF" w:rsidRDefault="00D228EF" w:rsidP="005A6B39">
            <w:pPr>
              <w:spacing w:before="60" w:after="60"/>
              <w:rPr>
                <w:rFonts w:ascii="Calibri" w:hAnsi="Calibri" w:cs="Calibri"/>
                <w:lang w:val="es-BO"/>
              </w:rPr>
            </w:pPr>
            <w:r w:rsidRPr="00D228EF">
              <w:rPr>
                <w:rFonts w:ascii="Calibri" w:hAnsi="Calibri" w:cs="Arial"/>
                <w:lang w:val="es-MX" w:eastAsia="es-MX"/>
              </w:rPr>
              <w:t>SOPORTE TÉCNICO IDIRECT AL HUB SATELITAL CNMCPTH</w:t>
            </w:r>
          </w:p>
        </w:tc>
      </w:tr>
    </w:tbl>
    <w:p w:rsidR="00D228EF" w:rsidRPr="00D228EF" w:rsidRDefault="00D228EF" w:rsidP="00D228EF">
      <w:pPr>
        <w:rPr>
          <w:rFonts w:ascii="Calibri" w:hAnsi="Calibri" w:cs="Calibri"/>
          <w:b/>
        </w:rPr>
      </w:pPr>
    </w:p>
    <w:p w:rsidR="00D228EF" w:rsidRPr="00D228EF" w:rsidRDefault="00D228EF" w:rsidP="00D228EF">
      <w:pPr>
        <w:pStyle w:val="Prrafodelista"/>
        <w:numPr>
          <w:ilvl w:val="0"/>
          <w:numId w:val="24"/>
        </w:numPr>
        <w:contextualSpacing/>
        <w:jc w:val="both"/>
        <w:rPr>
          <w:rFonts w:ascii="Calibri" w:hAnsi="Calibri" w:cs="Calibri"/>
          <w:b/>
          <w:bCs/>
          <w:lang w:eastAsia="es-BO"/>
        </w:rPr>
      </w:pPr>
      <w:r w:rsidRPr="00D228EF">
        <w:rPr>
          <w:rFonts w:ascii="Calibri" w:hAnsi="Calibri" w:cs="Calibri"/>
          <w:b/>
          <w:bCs/>
          <w:lang w:eastAsia="es-BO"/>
        </w:rPr>
        <w:t xml:space="preserve">CARACTERÍSTICAS DEL SERVICIO </w:t>
      </w:r>
    </w:p>
    <w:p w:rsidR="00D228EF" w:rsidRPr="00D228EF" w:rsidRDefault="00D228EF" w:rsidP="00D228EF">
      <w:pPr>
        <w:autoSpaceDE w:val="0"/>
        <w:autoSpaceDN w:val="0"/>
        <w:adjustRightInd w:val="0"/>
        <w:rPr>
          <w:rFonts w:ascii="Calibri" w:hAnsi="Calibri" w:cs="Calibri"/>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4"/>
      </w:tblGrid>
      <w:tr w:rsidR="00D228EF" w:rsidRPr="00D228EF" w:rsidTr="009A1049">
        <w:tc>
          <w:tcPr>
            <w:tcW w:w="8974" w:type="dxa"/>
            <w:shd w:val="clear" w:color="auto" w:fill="8DB3E2"/>
          </w:tcPr>
          <w:p w:rsidR="00D228EF" w:rsidRPr="00D228EF" w:rsidRDefault="00D228EF" w:rsidP="005A6B39">
            <w:pPr>
              <w:autoSpaceDE w:val="0"/>
              <w:autoSpaceDN w:val="0"/>
              <w:adjustRightInd w:val="0"/>
              <w:rPr>
                <w:rFonts w:ascii="Calibri" w:hAnsi="Calibri" w:cs="Calibri"/>
              </w:rPr>
            </w:pPr>
            <w:r w:rsidRPr="00D228EF">
              <w:rPr>
                <w:rFonts w:ascii="Calibri" w:hAnsi="Calibri" w:cs="Calibri"/>
                <w:b/>
                <w:bCs/>
              </w:rPr>
              <w:t>DESCRIPCIÓN DEL SERVICIO</w:t>
            </w:r>
          </w:p>
        </w:tc>
      </w:tr>
      <w:tr w:rsidR="00D228EF" w:rsidRPr="00D228EF" w:rsidTr="009A1049">
        <w:tc>
          <w:tcPr>
            <w:tcW w:w="8974"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8"/>
            </w:tblGrid>
            <w:tr w:rsidR="00D228EF" w:rsidRPr="00D228EF" w:rsidTr="009A1049">
              <w:trPr>
                <w:trHeight w:val="1700"/>
              </w:trPr>
              <w:tc>
                <w:tcPr>
                  <w:tcW w:w="8861" w:type="dxa"/>
                  <w:shd w:val="clear" w:color="auto" w:fill="auto"/>
                  <w:vAlign w:val="center"/>
                </w:tcPr>
                <w:p w:rsidR="00D228EF" w:rsidRPr="00D228EF" w:rsidRDefault="00D228EF" w:rsidP="005A6B39">
                  <w:pPr>
                    <w:autoSpaceDE w:val="0"/>
                    <w:autoSpaceDN w:val="0"/>
                    <w:adjustRightInd w:val="0"/>
                    <w:jc w:val="both"/>
                    <w:rPr>
                      <w:rFonts w:ascii="Calibri" w:hAnsi="Calibri" w:cs="Calibri"/>
                    </w:rPr>
                  </w:pPr>
                  <w:r w:rsidRPr="00D228EF">
                    <w:rPr>
                      <w:rFonts w:ascii="Calibri" w:hAnsi="Calibri" w:cs="Calibri"/>
                    </w:rPr>
                    <w:t>El objeto de la contratación es obtener un servicio de soporte técnico IDIRECT y garantía para los equipos del Hub Satelital CNMCPTH, para asegurar la confiabilidad de la plataforma de comunicación satelital de YPFB/VPACF/CNMCPTH por un tiempo de un año calendario.</w:t>
                  </w:r>
                </w:p>
                <w:p w:rsidR="00D228EF" w:rsidRPr="00D228EF" w:rsidRDefault="00D228EF" w:rsidP="005A6B39">
                  <w:pPr>
                    <w:autoSpaceDE w:val="0"/>
                    <w:autoSpaceDN w:val="0"/>
                    <w:adjustRightInd w:val="0"/>
                    <w:jc w:val="both"/>
                    <w:rPr>
                      <w:rFonts w:ascii="Calibri" w:hAnsi="Calibri" w:cs="Calibri"/>
                      <w:b/>
                    </w:rPr>
                  </w:pPr>
                </w:p>
                <w:p w:rsidR="00D228EF" w:rsidRPr="00D228EF" w:rsidRDefault="00D228EF" w:rsidP="005A6B39">
                  <w:pPr>
                    <w:autoSpaceDE w:val="0"/>
                    <w:autoSpaceDN w:val="0"/>
                    <w:adjustRightInd w:val="0"/>
                    <w:jc w:val="both"/>
                    <w:rPr>
                      <w:rFonts w:ascii="Calibri" w:hAnsi="Calibri" w:cs="Calibri"/>
                      <w:b/>
                    </w:rPr>
                  </w:pPr>
                  <w:r w:rsidRPr="00D228EF">
                    <w:rPr>
                      <w:rFonts w:ascii="Calibri" w:hAnsi="Calibri" w:cs="Calibri"/>
                      <w:b/>
                    </w:rPr>
                    <w:t>SOPORTE TECNICO IDIRECT</w:t>
                  </w:r>
                </w:p>
                <w:p w:rsidR="00D228EF" w:rsidRPr="00D228EF" w:rsidRDefault="00D228EF" w:rsidP="000A5E48">
                  <w:pPr>
                    <w:keepNext/>
                    <w:numPr>
                      <w:ilvl w:val="0"/>
                      <w:numId w:val="57"/>
                    </w:numPr>
                    <w:spacing w:before="240"/>
                    <w:jc w:val="both"/>
                    <w:outlineLvl w:val="0"/>
                    <w:rPr>
                      <w:rFonts w:ascii="Calibri" w:hAnsi="Calibri" w:cs="Aharoni"/>
                      <w:b/>
                      <w:bCs/>
                      <w:lang w:val="x-none" w:eastAsia="x-none"/>
                    </w:rPr>
                  </w:pPr>
                  <w:r w:rsidRPr="00D228EF">
                    <w:rPr>
                      <w:rFonts w:ascii="Calibri" w:hAnsi="Calibri" w:cs="Aharoni"/>
                      <w:b/>
                      <w:bCs/>
                      <w:lang w:val="x-none" w:eastAsia="x-none"/>
                    </w:rPr>
                    <w:t xml:space="preserve">SERVICIO DE CONSULTA TÉCNICO </w:t>
                  </w:r>
                </w:p>
                <w:p w:rsidR="00D228EF" w:rsidRPr="00D228EF" w:rsidRDefault="00D228EF" w:rsidP="000A5E48">
                  <w:pPr>
                    <w:numPr>
                      <w:ilvl w:val="0"/>
                      <w:numId w:val="40"/>
                    </w:numPr>
                    <w:spacing w:line="276" w:lineRule="auto"/>
                    <w:ind w:left="567" w:hanging="284"/>
                    <w:jc w:val="both"/>
                    <w:rPr>
                      <w:rFonts w:ascii="Calibri" w:hAnsi="Calibri" w:cs="Aharoni"/>
                    </w:rPr>
                  </w:pPr>
                  <w:r w:rsidRPr="00D228EF">
                    <w:rPr>
                      <w:rFonts w:ascii="Calibri" w:hAnsi="Calibri" w:cs="Aharoni"/>
                      <w:b/>
                    </w:rPr>
                    <w:t>24x7x365 TAC (Centro de Asistencia Técnica) E</w:t>
                  </w:r>
                  <w:r w:rsidRPr="00D228EF">
                    <w:rPr>
                      <w:rFonts w:ascii="Calibri" w:hAnsi="Calibri" w:cs="Aharoni"/>
                    </w:rPr>
                    <w:t>l Acceso 24x7 al TAC de iDirect y los recursos de ingeniería (mantenimiento y desarrollo).</w:t>
                  </w:r>
                </w:p>
                <w:p w:rsidR="00D228EF" w:rsidRPr="00D228EF" w:rsidRDefault="00D228EF" w:rsidP="000A5E48">
                  <w:pPr>
                    <w:numPr>
                      <w:ilvl w:val="0"/>
                      <w:numId w:val="40"/>
                    </w:numPr>
                    <w:spacing w:line="276" w:lineRule="auto"/>
                    <w:ind w:left="567" w:hanging="284"/>
                    <w:jc w:val="both"/>
                    <w:rPr>
                      <w:rFonts w:ascii="Calibri" w:hAnsi="Calibri" w:cs="Aharoni"/>
                    </w:rPr>
                  </w:pPr>
                  <w:r w:rsidRPr="00D228EF">
                    <w:rPr>
                      <w:rFonts w:ascii="Calibri" w:hAnsi="Calibri" w:cs="Aharoni"/>
                    </w:rPr>
                    <w:t xml:space="preserve"> </w:t>
                  </w:r>
                  <w:r w:rsidRPr="00D228EF">
                    <w:rPr>
                      <w:rFonts w:ascii="Calibri" w:hAnsi="Calibri" w:cs="Aharoni"/>
                      <w:b/>
                    </w:rPr>
                    <w:t xml:space="preserve">Registered to iDirect Support Website, iSupport Online </w:t>
                  </w:r>
                  <w:r w:rsidRPr="00D228EF">
                    <w:rPr>
                      <w:rFonts w:ascii="Calibri" w:hAnsi="Calibri" w:cs="Aharoni"/>
                    </w:rPr>
                    <w:t>Obtener el registro en el sistema de Idirect para obtener el Soporte vía WEB o el Soporte en Línea</w:t>
                  </w:r>
                </w:p>
                <w:p w:rsidR="00D228EF" w:rsidRPr="00D228EF" w:rsidRDefault="00D228EF" w:rsidP="000A5E48">
                  <w:pPr>
                    <w:numPr>
                      <w:ilvl w:val="0"/>
                      <w:numId w:val="40"/>
                    </w:numPr>
                    <w:spacing w:line="276" w:lineRule="auto"/>
                    <w:ind w:left="567" w:hanging="284"/>
                    <w:jc w:val="both"/>
                    <w:rPr>
                      <w:rFonts w:ascii="Calibri" w:hAnsi="Calibri" w:cs="Aharoni"/>
                    </w:rPr>
                  </w:pPr>
                  <w:r w:rsidRPr="00D228EF">
                    <w:rPr>
                      <w:rFonts w:ascii="Calibri" w:hAnsi="Calibri" w:cs="Aharoni"/>
                      <w:b/>
                    </w:rPr>
                    <w:t xml:space="preserve">Access to Web Portal for TAC Issues </w:t>
                  </w:r>
                  <w:r w:rsidRPr="00D228EF">
                    <w:rPr>
                      <w:rFonts w:ascii="Calibri" w:hAnsi="Calibri" w:cs="Aharoni"/>
                    </w:rPr>
                    <w:t>Acceso mediante la WEB para consulta de casos resueltos por el TAC, en la asistencia técnica IDIRECT brindado a sus clientes.</w:t>
                  </w:r>
                </w:p>
                <w:p w:rsidR="00D228EF" w:rsidRPr="00D228EF" w:rsidRDefault="00D228EF" w:rsidP="000A5E48">
                  <w:pPr>
                    <w:numPr>
                      <w:ilvl w:val="0"/>
                      <w:numId w:val="40"/>
                    </w:numPr>
                    <w:spacing w:line="276" w:lineRule="auto"/>
                    <w:ind w:left="567" w:hanging="284"/>
                    <w:jc w:val="both"/>
                    <w:rPr>
                      <w:rFonts w:ascii="Calibri" w:hAnsi="Calibri" w:cs="Aharoni"/>
                    </w:rPr>
                  </w:pPr>
                  <w:r w:rsidRPr="00D228EF">
                    <w:rPr>
                      <w:rFonts w:ascii="Calibri" w:hAnsi="Calibri" w:cs="Aharoni"/>
                      <w:b/>
                    </w:rPr>
                    <w:t xml:space="preserve">Access to Tech Bulletins </w:t>
                  </w:r>
                  <w:r w:rsidRPr="00D228EF">
                    <w:rPr>
                      <w:rFonts w:ascii="Calibri" w:hAnsi="Calibri" w:cs="Aharoni"/>
                    </w:rPr>
                    <w:t>Acceso a los boletines técnicos de idirect de soporte y actualización del Sistema.</w:t>
                  </w:r>
                </w:p>
                <w:p w:rsidR="00D228EF" w:rsidRPr="00D228EF" w:rsidRDefault="00D228EF" w:rsidP="000A5E48">
                  <w:pPr>
                    <w:numPr>
                      <w:ilvl w:val="0"/>
                      <w:numId w:val="40"/>
                    </w:numPr>
                    <w:spacing w:line="276" w:lineRule="auto"/>
                    <w:ind w:left="567" w:hanging="284"/>
                    <w:jc w:val="both"/>
                    <w:rPr>
                      <w:rFonts w:ascii="Calibri" w:hAnsi="Calibri" w:cs="Aharoni"/>
                      <w:lang w:val="en-US"/>
                    </w:rPr>
                  </w:pPr>
                  <w:r w:rsidRPr="00D228EF">
                    <w:rPr>
                      <w:rFonts w:ascii="Calibri" w:hAnsi="Calibri" w:cs="Aharoni"/>
                      <w:b/>
                      <w:lang w:val="en-US"/>
                    </w:rPr>
                    <w:t xml:space="preserve">Quarterly Analysis Reports </w:t>
                  </w:r>
                  <w:r w:rsidRPr="00D228EF">
                    <w:rPr>
                      <w:rFonts w:ascii="Calibri" w:hAnsi="Calibri" w:cs="Aharoni"/>
                      <w:lang w:val="en-US"/>
                    </w:rPr>
                    <w:t>Emision de reporte de an</w:t>
                  </w:r>
                  <w:r w:rsidR="00252CDC">
                    <w:rPr>
                      <w:rFonts w:ascii="Calibri" w:hAnsi="Calibri" w:cs="Aharoni"/>
                      <w:lang w:val="en-US"/>
                    </w:rPr>
                    <w:t>á</w:t>
                  </w:r>
                  <w:r w:rsidRPr="00D228EF">
                    <w:rPr>
                      <w:rFonts w:ascii="Calibri" w:hAnsi="Calibri" w:cs="Aharoni"/>
                      <w:lang w:val="en-US"/>
                    </w:rPr>
                    <w:t xml:space="preserve">lisis trimestral del HUB SAT CNMCPTH. </w:t>
                  </w:r>
                </w:p>
                <w:p w:rsidR="00D228EF" w:rsidRPr="00D228EF" w:rsidRDefault="00D228EF" w:rsidP="000A5E48">
                  <w:pPr>
                    <w:numPr>
                      <w:ilvl w:val="0"/>
                      <w:numId w:val="40"/>
                    </w:numPr>
                    <w:spacing w:line="276" w:lineRule="auto"/>
                    <w:ind w:left="567" w:hanging="284"/>
                    <w:jc w:val="both"/>
                    <w:rPr>
                      <w:rFonts w:ascii="Calibri" w:hAnsi="Calibri" w:cs="Aharoni"/>
                    </w:rPr>
                  </w:pPr>
                  <w:r w:rsidRPr="00D228EF">
                    <w:rPr>
                      <w:rFonts w:ascii="Calibri" w:hAnsi="Calibri" w:cs="Aharoni"/>
                      <w:b/>
                    </w:rPr>
                    <w:t xml:space="preserve">Technical Account Management Support </w:t>
                  </w:r>
                  <w:r w:rsidRPr="00D228EF">
                    <w:rPr>
                      <w:rFonts w:ascii="Calibri" w:hAnsi="Calibri" w:cs="Aharoni"/>
                    </w:rPr>
                    <w:t>Apoyo de</w:t>
                  </w:r>
                  <w:r w:rsidRPr="00D228EF">
                    <w:rPr>
                      <w:rFonts w:ascii="Calibri" w:hAnsi="Calibri" w:cs="Aharoni"/>
                      <w:b/>
                    </w:rPr>
                    <w:t xml:space="preserve"> </w:t>
                  </w:r>
                  <w:r w:rsidRPr="00D228EF">
                    <w:rPr>
                      <w:rFonts w:ascii="Calibri" w:hAnsi="Calibri" w:cs="Aharoni"/>
                    </w:rPr>
                    <w:t>Ingeniería y Servicios Técnicos TAC.</w:t>
                  </w:r>
                </w:p>
                <w:p w:rsidR="00D228EF" w:rsidRPr="00D228EF" w:rsidRDefault="00D228EF" w:rsidP="000A5E48">
                  <w:pPr>
                    <w:keepNext/>
                    <w:numPr>
                      <w:ilvl w:val="0"/>
                      <w:numId w:val="57"/>
                    </w:numPr>
                    <w:spacing w:before="240"/>
                    <w:ind w:left="567" w:hanging="284"/>
                    <w:jc w:val="both"/>
                    <w:outlineLvl w:val="0"/>
                    <w:rPr>
                      <w:rFonts w:ascii="Calibri" w:hAnsi="Calibri" w:cs="Aharoni"/>
                      <w:b/>
                      <w:bCs/>
                      <w:lang w:val="x-none" w:eastAsia="x-none"/>
                    </w:rPr>
                  </w:pPr>
                  <w:r w:rsidRPr="00D228EF">
                    <w:rPr>
                      <w:rFonts w:ascii="Calibri" w:hAnsi="Calibri" w:cs="Aharoni"/>
                      <w:b/>
                      <w:bCs/>
                      <w:lang w:val="x-none" w:eastAsia="x-none"/>
                    </w:rPr>
                    <w:t>ACTUALIZACION DE SOFTWARE</w:t>
                  </w:r>
                </w:p>
                <w:p w:rsidR="00D228EF" w:rsidRPr="00D228EF" w:rsidRDefault="00D228EF" w:rsidP="000A5E48">
                  <w:pPr>
                    <w:numPr>
                      <w:ilvl w:val="0"/>
                      <w:numId w:val="42"/>
                    </w:numPr>
                    <w:spacing w:line="276" w:lineRule="auto"/>
                    <w:ind w:left="618"/>
                    <w:jc w:val="both"/>
                    <w:rPr>
                      <w:rFonts w:ascii="Calibri" w:hAnsi="Calibri" w:cs="Aharoni"/>
                      <w:b/>
                    </w:rPr>
                  </w:pPr>
                  <w:r w:rsidRPr="00D228EF">
                    <w:rPr>
                      <w:rFonts w:ascii="Calibri" w:hAnsi="Calibri" w:cs="Aharoni"/>
                      <w:b/>
                    </w:rPr>
                    <w:t xml:space="preserve">Access to Service Releases </w:t>
                  </w:r>
                  <w:r w:rsidRPr="00D228EF">
                    <w:rPr>
                      <w:rFonts w:ascii="Calibri" w:hAnsi="Calibri" w:cs="Aharoni"/>
                    </w:rPr>
                    <w:t>Acceso a actualizaciones de los programas de servicio del software y hardware de los equipos.</w:t>
                  </w:r>
                </w:p>
                <w:p w:rsidR="00D228EF" w:rsidRPr="00D228EF" w:rsidRDefault="00D228EF" w:rsidP="000A5E48">
                  <w:pPr>
                    <w:numPr>
                      <w:ilvl w:val="0"/>
                      <w:numId w:val="42"/>
                    </w:numPr>
                    <w:spacing w:line="276" w:lineRule="auto"/>
                    <w:ind w:left="618"/>
                    <w:jc w:val="both"/>
                    <w:rPr>
                      <w:rFonts w:ascii="Calibri" w:hAnsi="Calibri" w:cs="Aharoni"/>
                    </w:rPr>
                  </w:pPr>
                  <w:r w:rsidRPr="00D228EF">
                    <w:rPr>
                      <w:rFonts w:ascii="Calibri" w:hAnsi="Calibri" w:cs="Aharoni"/>
                      <w:b/>
                    </w:rPr>
                    <w:t xml:space="preserve">Access to Major and Minor Releases </w:t>
                  </w:r>
                  <w:r w:rsidRPr="00D228EF">
                    <w:rPr>
                      <w:rFonts w:ascii="Calibri" w:hAnsi="Calibri" w:cs="Aharoni"/>
                    </w:rPr>
                    <w:t>Acceso a una completa actualización de los equipos idirect.</w:t>
                  </w:r>
                </w:p>
                <w:p w:rsidR="00D228EF" w:rsidRPr="00D228EF" w:rsidRDefault="00D228EF" w:rsidP="000A5E48">
                  <w:pPr>
                    <w:numPr>
                      <w:ilvl w:val="0"/>
                      <w:numId w:val="42"/>
                    </w:numPr>
                    <w:spacing w:line="276" w:lineRule="auto"/>
                    <w:ind w:left="618"/>
                    <w:jc w:val="both"/>
                    <w:rPr>
                      <w:rFonts w:ascii="Calibri" w:hAnsi="Calibri" w:cs="Aharoni"/>
                    </w:rPr>
                  </w:pPr>
                  <w:r w:rsidRPr="00D228EF">
                    <w:rPr>
                      <w:rFonts w:ascii="Calibri" w:hAnsi="Calibri" w:cs="Aharoni"/>
                      <w:b/>
                    </w:rPr>
                    <w:t xml:space="preserve">Remote Managed Upgrade Support </w:t>
                  </w:r>
                  <w:r w:rsidRPr="00D228EF">
                    <w:rPr>
                      <w:rFonts w:ascii="Calibri" w:hAnsi="Calibri" w:cs="Aharoni"/>
                    </w:rPr>
                    <w:t>Obtener las actualizaciones de compatibilidad de nuestro sistema mediante la administración remota de los fabricantes idirect.</w:t>
                  </w:r>
                </w:p>
                <w:p w:rsidR="00D228EF" w:rsidRPr="00D228EF" w:rsidRDefault="00D228EF" w:rsidP="000A5E48">
                  <w:pPr>
                    <w:keepNext/>
                    <w:numPr>
                      <w:ilvl w:val="0"/>
                      <w:numId w:val="57"/>
                    </w:numPr>
                    <w:spacing w:before="240"/>
                    <w:ind w:left="567" w:hanging="284"/>
                    <w:jc w:val="both"/>
                    <w:outlineLvl w:val="0"/>
                    <w:rPr>
                      <w:rFonts w:ascii="Calibri" w:hAnsi="Calibri" w:cs="Aharoni"/>
                      <w:b/>
                      <w:bCs/>
                      <w:lang w:val="x-none" w:eastAsia="x-none"/>
                    </w:rPr>
                  </w:pPr>
                  <w:r w:rsidRPr="00D228EF">
                    <w:rPr>
                      <w:rFonts w:ascii="Calibri" w:hAnsi="Calibri" w:cs="Aharoni"/>
                      <w:b/>
                      <w:bCs/>
                      <w:lang w:val="x-none" w:eastAsia="x-none"/>
                    </w:rPr>
                    <w:t>CONDICIONES DEL SERVICIO DE SOPORTE IDIRECT</w:t>
                  </w:r>
                </w:p>
                <w:p w:rsidR="00D228EF" w:rsidRPr="00D228EF" w:rsidRDefault="00D228EF" w:rsidP="000A5E48">
                  <w:pPr>
                    <w:numPr>
                      <w:ilvl w:val="0"/>
                      <w:numId w:val="43"/>
                    </w:numPr>
                    <w:autoSpaceDE w:val="0"/>
                    <w:autoSpaceDN w:val="0"/>
                    <w:adjustRightInd w:val="0"/>
                    <w:jc w:val="both"/>
                    <w:rPr>
                      <w:rFonts w:ascii="Calibri" w:hAnsi="Calibri" w:cs="Calibri"/>
                    </w:rPr>
                  </w:pPr>
                  <w:r w:rsidRPr="00D228EF">
                    <w:rPr>
                      <w:rFonts w:ascii="Calibri" w:hAnsi="Calibri" w:cs="Calibri"/>
                    </w:rPr>
                    <w:t>Se requiere el soporte Enhanced Support Plan (ESP).</w:t>
                  </w:r>
                </w:p>
                <w:p w:rsidR="00D228EF" w:rsidRPr="00D228EF" w:rsidRDefault="00D228EF" w:rsidP="000A5E48">
                  <w:pPr>
                    <w:numPr>
                      <w:ilvl w:val="0"/>
                      <w:numId w:val="43"/>
                    </w:numPr>
                    <w:autoSpaceDE w:val="0"/>
                    <w:autoSpaceDN w:val="0"/>
                    <w:adjustRightInd w:val="0"/>
                    <w:jc w:val="both"/>
                    <w:rPr>
                      <w:rFonts w:ascii="Calibri" w:hAnsi="Calibri" w:cs="Calibri"/>
                    </w:rPr>
                  </w:pPr>
                  <w:r w:rsidRPr="00D228EF">
                    <w:rPr>
                      <w:rFonts w:ascii="Calibri" w:hAnsi="Calibri" w:cs="Calibri"/>
                    </w:rPr>
                    <w:t>La empresa contratada será el canal de comunicación en Bolivia, para coordinar el cumplimiento del plan de soporte adquirido de IDIRECT.</w:t>
                  </w:r>
                </w:p>
                <w:p w:rsidR="00D228EF" w:rsidRPr="00D228EF" w:rsidRDefault="00D228EF" w:rsidP="000A5E48">
                  <w:pPr>
                    <w:numPr>
                      <w:ilvl w:val="0"/>
                      <w:numId w:val="43"/>
                    </w:numPr>
                    <w:autoSpaceDE w:val="0"/>
                    <w:autoSpaceDN w:val="0"/>
                    <w:adjustRightInd w:val="0"/>
                    <w:jc w:val="both"/>
                    <w:rPr>
                      <w:rFonts w:ascii="Calibri" w:hAnsi="Calibri" w:cs="Calibri"/>
                    </w:rPr>
                  </w:pPr>
                  <w:r w:rsidRPr="00D228EF">
                    <w:rPr>
                      <w:rFonts w:ascii="Calibri" w:hAnsi="Calibri" w:cs="Calibri"/>
                    </w:rPr>
                    <w:t>La empresa contratada deberá brindar el servicio de asistencia remota, para revisiones, diagnósticos y solución de fallas del HUB SATELITAL IDIRECT.</w:t>
                  </w:r>
                </w:p>
                <w:p w:rsidR="00D228EF" w:rsidRPr="00D228EF" w:rsidRDefault="00D228EF" w:rsidP="000A5E48">
                  <w:pPr>
                    <w:numPr>
                      <w:ilvl w:val="0"/>
                      <w:numId w:val="43"/>
                    </w:numPr>
                    <w:autoSpaceDE w:val="0"/>
                    <w:autoSpaceDN w:val="0"/>
                    <w:adjustRightInd w:val="0"/>
                    <w:jc w:val="both"/>
                    <w:rPr>
                      <w:rFonts w:ascii="Calibri" w:hAnsi="Calibri" w:cs="Calibri"/>
                    </w:rPr>
                  </w:pPr>
                  <w:r w:rsidRPr="00D228EF">
                    <w:rPr>
                      <w:rFonts w:ascii="Calibri" w:hAnsi="Calibri" w:cs="Calibri"/>
                    </w:rPr>
                    <w:t xml:space="preserve">En caso de una falla del sistema HUB SATELITAL IDIRECT la empresa contratada proporcionara servicio de ASISTENCIA REMOTA para solucionar el problema antes de las 24 horas del suceso del problema. </w:t>
                  </w:r>
                </w:p>
                <w:p w:rsidR="00D228EF" w:rsidRPr="00D228EF" w:rsidRDefault="00D228EF" w:rsidP="000A5E48">
                  <w:pPr>
                    <w:numPr>
                      <w:ilvl w:val="0"/>
                      <w:numId w:val="43"/>
                    </w:numPr>
                    <w:autoSpaceDE w:val="0"/>
                    <w:autoSpaceDN w:val="0"/>
                    <w:adjustRightInd w:val="0"/>
                    <w:jc w:val="both"/>
                    <w:rPr>
                      <w:rFonts w:ascii="Calibri" w:hAnsi="Calibri" w:cs="Calibri"/>
                    </w:rPr>
                  </w:pPr>
                  <w:r w:rsidRPr="00D228EF">
                    <w:rPr>
                      <w:rFonts w:ascii="Calibri" w:hAnsi="Calibri" w:cs="Calibri"/>
                    </w:rPr>
                    <w:t xml:space="preserve">La empresa contratada deberá presentar un informe del estado actual del sistema. a la entrega de la ACTIVACION del SOPORTE TECNICO DE FABRICA IDIRECT. </w:t>
                  </w:r>
                </w:p>
                <w:p w:rsidR="00D228EF" w:rsidRPr="00D228EF" w:rsidRDefault="00D228EF" w:rsidP="000A5E48">
                  <w:pPr>
                    <w:keepNext/>
                    <w:numPr>
                      <w:ilvl w:val="0"/>
                      <w:numId w:val="57"/>
                    </w:numPr>
                    <w:spacing w:before="240"/>
                    <w:ind w:left="567" w:hanging="284"/>
                    <w:jc w:val="both"/>
                    <w:outlineLvl w:val="0"/>
                    <w:rPr>
                      <w:rFonts w:ascii="Calibri" w:hAnsi="Calibri" w:cs="Aharoni"/>
                      <w:b/>
                      <w:bCs/>
                      <w:lang w:val="x-none" w:eastAsia="x-none"/>
                    </w:rPr>
                  </w:pPr>
                  <w:r w:rsidRPr="00D228EF">
                    <w:rPr>
                      <w:rFonts w:ascii="Calibri" w:hAnsi="Calibri" w:cs="Aharoni"/>
                      <w:b/>
                      <w:bCs/>
                      <w:lang w:val="x-none" w:eastAsia="x-none"/>
                    </w:rPr>
                    <w:lastRenderedPageBreak/>
                    <w:t>SOPORTE TECNICO DE CORRECTA OPERACIÓN PARA LOS EQUIPOS DEL HUB SATELITAL YPFB/VPACF/CNMCPTH.</w:t>
                  </w:r>
                </w:p>
                <w:p w:rsidR="00D228EF" w:rsidRPr="00D228EF" w:rsidRDefault="00D228EF" w:rsidP="005A6B39">
                  <w:pPr>
                    <w:keepNext/>
                    <w:spacing w:before="240"/>
                    <w:ind w:left="567"/>
                    <w:jc w:val="both"/>
                    <w:outlineLvl w:val="0"/>
                    <w:rPr>
                      <w:rFonts w:ascii="Calibri" w:hAnsi="Calibri" w:cs="Calibri"/>
                    </w:rPr>
                  </w:pPr>
                  <w:r w:rsidRPr="00D228EF">
                    <w:rPr>
                      <w:rFonts w:ascii="Calibri" w:hAnsi="Calibri" w:cs="Calibri"/>
                    </w:rPr>
                    <w:t xml:space="preserve">El soporte técnico de correcta operación de los equipos que componen el HUB </w:t>
                  </w:r>
                  <w:r w:rsidR="009A1049" w:rsidRPr="00D228EF">
                    <w:rPr>
                      <w:rFonts w:ascii="Calibri" w:hAnsi="Calibri" w:cs="Calibri"/>
                    </w:rPr>
                    <w:t>Satelital es</w:t>
                  </w:r>
                  <w:r w:rsidRPr="00D228EF">
                    <w:rPr>
                      <w:rFonts w:ascii="Calibri" w:hAnsi="Calibri" w:cs="Calibri"/>
                    </w:rPr>
                    <w:t xml:space="preserve"> un beneficio adicional que brinda la Fábrica IDIRECT, cuando se adquiere un SERVICIO DE SOPORTE TECNICO IDIRECT para sus equipos. Esta garantía técnica se ejecuta solamente cuando se tenga alguna falla en los equipos que tienen la garantía de soporte técnico, para que estos sean reparados en la fábrica IDIRECT. La vigencia de la garantía de soporte técnico para los equipos IDIRECT es por un año calendario. </w:t>
                  </w:r>
                  <w:r w:rsidR="009A1049" w:rsidRPr="00D228EF">
                    <w:rPr>
                      <w:rFonts w:ascii="Calibri" w:hAnsi="Calibri" w:cs="Calibri"/>
                    </w:rPr>
                    <w:t>Iniciándose en</w:t>
                  </w:r>
                  <w:r w:rsidRPr="00D228EF">
                    <w:rPr>
                      <w:rFonts w:ascii="Calibri" w:hAnsi="Calibri" w:cs="Calibri"/>
                    </w:rPr>
                    <w:t xml:space="preserve"> el momento en que se realiza la activación del servicio y se emita el informe de conformidad por parte de los fiscales del servicio.</w:t>
                  </w:r>
                </w:p>
                <w:p w:rsidR="00D228EF" w:rsidRPr="00D228EF" w:rsidRDefault="00D228EF" w:rsidP="005A6B39">
                  <w:pPr>
                    <w:keepNext/>
                    <w:spacing w:before="240"/>
                    <w:ind w:left="567"/>
                    <w:jc w:val="both"/>
                    <w:outlineLvl w:val="0"/>
                    <w:rPr>
                      <w:rFonts w:ascii="Calibri" w:hAnsi="Calibri" w:cs="Calibri"/>
                    </w:rPr>
                  </w:pPr>
                  <w:r w:rsidRPr="00D228EF">
                    <w:rPr>
                      <w:rFonts w:ascii="Calibri" w:hAnsi="Calibri" w:cs="Calibri"/>
                    </w:rPr>
                    <w:t>En caso de producirse alguna falla de los equipos (abajo listados) deberá proceder de la siguiente manera:</w:t>
                  </w:r>
                </w:p>
                <w:p w:rsidR="00D228EF" w:rsidRPr="00D228EF" w:rsidRDefault="00D228EF" w:rsidP="000A5E48">
                  <w:pPr>
                    <w:numPr>
                      <w:ilvl w:val="0"/>
                      <w:numId w:val="43"/>
                    </w:numPr>
                    <w:autoSpaceDE w:val="0"/>
                    <w:autoSpaceDN w:val="0"/>
                    <w:adjustRightInd w:val="0"/>
                    <w:jc w:val="both"/>
                    <w:rPr>
                      <w:rFonts w:ascii="Calibri" w:hAnsi="Calibri" w:cs="Calibri"/>
                    </w:rPr>
                  </w:pPr>
                  <w:r w:rsidRPr="00D228EF">
                    <w:rPr>
                      <w:rFonts w:ascii="Calibri" w:hAnsi="Calibri" w:cs="Calibri"/>
                    </w:rPr>
                    <w:t xml:space="preserve">La empresa contratada a través del TAC (Centro de Asistencia Técnica) de iDirect deberá realizar el diagnóstico de la falla vía remota. </w:t>
                  </w:r>
                </w:p>
                <w:p w:rsidR="00D228EF" w:rsidRPr="00D228EF" w:rsidRDefault="00D228EF" w:rsidP="000A5E48">
                  <w:pPr>
                    <w:numPr>
                      <w:ilvl w:val="0"/>
                      <w:numId w:val="43"/>
                    </w:numPr>
                    <w:autoSpaceDE w:val="0"/>
                    <w:autoSpaceDN w:val="0"/>
                    <w:adjustRightInd w:val="0"/>
                    <w:jc w:val="both"/>
                    <w:rPr>
                      <w:rFonts w:ascii="Calibri" w:hAnsi="Calibri" w:cs="Calibri"/>
                    </w:rPr>
                  </w:pPr>
                  <w:r w:rsidRPr="00D228EF">
                    <w:rPr>
                      <w:rFonts w:ascii="Calibri" w:hAnsi="Calibri" w:cs="Calibri"/>
                    </w:rPr>
                    <w:t>En el caso que el equipo necesitará ser enviado a fábrica, personal de la empresa contratada deberá desplazarse a las instalaciones de YPFB Corporación en Villa Montes, para realizar el desmontaje del equipo diagnosticado, para su embalaje y envió a fábrica para su reparación o reposición.</w:t>
                  </w:r>
                </w:p>
                <w:p w:rsidR="00D228EF" w:rsidRPr="00D228EF" w:rsidRDefault="00D228EF" w:rsidP="000A5E48">
                  <w:pPr>
                    <w:numPr>
                      <w:ilvl w:val="0"/>
                      <w:numId w:val="43"/>
                    </w:numPr>
                    <w:autoSpaceDE w:val="0"/>
                    <w:autoSpaceDN w:val="0"/>
                    <w:adjustRightInd w:val="0"/>
                    <w:jc w:val="both"/>
                    <w:rPr>
                      <w:rFonts w:ascii="Calibri" w:hAnsi="Calibri" w:cs="Calibri"/>
                    </w:rPr>
                  </w:pPr>
                  <w:r w:rsidRPr="00D228EF">
                    <w:rPr>
                      <w:rFonts w:ascii="Calibri" w:hAnsi="Calibri" w:cs="Calibri"/>
                    </w:rPr>
                    <w:t>La empresa contratada deberá enviar a fábrica el equipo en falla para su revisión y reparación.</w:t>
                  </w:r>
                </w:p>
                <w:p w:rsidR="00D228EF" w:rsidRPr="00D228EF" w:rsidRDefault="00D228EF" w:rsidP="000A5E48">
                  <w:pPr>
                    <w:numPr>
                      <w:ilvl w:val="0"/>
                      <w:numId w:val="43"/>
                    </w:numPr>
                    <w:autoSpaceDE w:val="0"/>
                    <w:autoSpaceDN w:val="0"/>
                    <w:adjustRightInd w:val="0"/>
                    <w:jc w:val="both"/>
                    <w:rPr>
                      <w:rFonts w:ascii="Calibri" w:hAnsi="Calibri" w:cs="Calibri"/>
                    </w:rPr>
                  </w:pPr>
                  <w:r w:rsidRPr="00D228EF">
                    <w:rPr>
                      <w:rFonts w:ascii="Calibri" w:hAnsi="Calibri" w:cs="Calibri"/>
                    </w:rPr>
                    <w:t>Una vez reparado el equipo, la empresa contratada deberá dejar el equipo funcionando e instalado en el HUB ubicado en YPFB Corporación en Villa Montes.</w:t>
                  </w:r>
                </w:p>
                <w:p w:rsidR="00D228EF" w:rsidRPr="00D228EF" w:rsidRDefault="00D228EF" w:rsidP="000A5E48">
                  <w:pPr>
                    <w:keepNext/>
                    <w:numPr>
                      <w:ilvl w:val="0"/>
                      <w:numId w:val="57"/>
                    </w:numPr>
                    <w:spacing w:before="240"/>
                    <w:jc w:val="both"/>
                    <w:outlineLvl w:val="0"/>
                    <w:rPr>
                      <w:rFonts w:ascii="Calibri" w:hAnsi="Calibri" w:cs="Aharoni"/>
                      <w:b/>
                      <w:bCs/>
                      <w:lang w:val="x-none" w:eastAsia="x-none"/>
                    </w:rPr>
                  </w:pPr>
                  <w:r w:rsidRPr="00D228EF">
                    <w:rPr>
                      <w:rFonts w:ascii="Calibri" w:hAnsi="Calibri" w:cs="Aharoni"/>
                      <w:b/>
                      <w:bCs/>
                      <w:lang w:val="x-none" w:eastAsia="x-none"/>
                    </w:rPr>
                    <w:t>LOGISTICA AUTORIZACION DE RETORNO DE MERCADERIA RMA (Tres RMA por año)</w:t>
                  </w:r>
                </w:p>
                <w:p w:rsidR="00D228EF" w:rsidRPr="00D228EF" w:rsidRDefault="00D228EF" w:rsidP="005A6B39">
                  <w:pPr>
                    <w:ind w:left="567"/>
                    <w:jc w:val="both"/>
                    <w:rPr>
                      <w:rFonts w:ascii="Calibri" w:hAnsi="Calibri" w:cs="Arial"/>
                    </w:rPr>
                  </w:pPr>
                  <w:r w:rsidRPr="00D228EF">
                    <w:rPr>
                      <w:rFonts w:ascii="Calibri" w:hAnsi="Calibri" w:cs="Arial"/>
                    </w:rPr>
                    <w:t>Soporte RMA (Autorización de retorno de mercadería) para los componentes del Hub - iDirect (Módulos del Chassis de Hub, tarjetas, licencias y servidores), se podrán enviar hasta un máximo de tres RMA por año de los equipos a fábrica para su revisión, diagnóstico y/o reparación.</w:t>
                  </w:r>
                </w:p>
                <w:p w:rsidR="00D228EF" w:rsidRPr="00D228EF" w:rsidRDefault="00D228EF" w:rsidP="005A6B39">
                  <w:pPr>
                    <w:spacing w:line="276" w:lineRule="auto"/>
                    <w:ind w:left="567"/>
                    <w:jc w:val="both"/>
                    <w:rPr>
                      <w:rFonts w:ascii="Calibri" w:hAnsi="Calibri" w:cs="Arial"/>
                    </w:rPr>
                  </w:pPr>
                </w:p>
                <w:p w:rsidR="00D228EF" w:rsidRPr="00D228EF" w:rsidRDefault="00D228EF" w:rsidP="005A6B39">
                  <w:pPr>
                    <w:ind w:left="567"/>
                    <w:jc w:val="both"/>
                    <w:rPr>
                      <w:rFonts w:ascii="Calibri" w:hAnsi="Calibri" w:cs="Arial"/>
                    </w:rPr>
                  </w:pPr>
                  <w:r w:rsidRPr="00D228EF">
                    <w:rPr>
                      <w:rFonts w:ascii="Calibri" w:hAnsi="Calibri" w:cs="Arial"/>
                    </w:rPr>
                    <w:t>La reposición o reparación del equipo en falla que fuese enviado a fabrica será entregado por la empresa adjudicada antes de cumplirse los cuatros meses de retirado el equipo.</w:t>
                  </w:r>
                </w:p>
                <w:p w:rsidR="00D228EF" w:rsidRPr="00D228EF" w:rsidRDefault="00D228EF" w:rsidP="005A6B39">
                  <w:pPr>
                    <w:ind w:left="567"/>
                    <w:jc w:val="both"/>
                    <w:rPr>
                      <w:rFonts w:ascii="Calibri" w:hAnsi="Calibri" w:cs="Arial"/>
                    </w:rPr>
                  </w:pPr>
                  <w:r w:rsidRPr="00D228EF">
                    <w:rPr>
                      <w:rFonts w:ascii="Calibri" w:hAnsi="Calibri" w:cs="Arial"/>
                    </w:rPr>
                    <w:t xml:space="preserve"> </w:t>
                  </w:r>
                </w:p>
                <w:p w:rsidR="00D228EF" w:rsidRPr="00D228EF" w:rsidRDefault="00D228EF" w:rsidP="005A6B39">
                  <w:pPr>
                    <w:ind w:left="567"/>
                    <w:jc w:val="both"/>
                    <w:rPr>
                      <w:rFonts w:ascii="Calibri" w:hAnsi="Calibri" w:cs="Arial"/>
                    </w:rPr>
                  </w:pPr>
                  <w:r w:rsidRPr="00D228EF">
                    <w:rPr>
                      <w:rFonts w:ascii="Calibri" w:hAnsi="Calibri" w:cs="Arial"/>
                    </w:rPr>
                    <w:t xml:space="preserve">La empresa contratada será la encargada de realizar todas las gestiones de envió a la fábrica y/o a un centro autorizado designada por iDirect para su reparación. También será la responsable de reimportación de los equipos hasta el territorio boliviano, en la ciudad de Villa Montes y reinstalación en HUB Satelital CNMCPTH. </w:t>
                  </w:r>
                </w:p>
                <w:p w:rsidR="00D228EF" w:rsidRPr="00D228EF" w:rsidRDefault="00D228EF" w:rsidP="005A6B39">
                  <w:pPr>
                    <w:ind w:left="567"/>
                    <w:jc w:val="both"/>
                    <w:rPr>
                      <w:rFonts w:ascii="Calibri" w:hAnsi="Calibri" w:cs="Arial"/>
                    </w:rPr>
                  </w:pPr>
                </w:p>
                <w:p w:rsidR="00D228EF" w:rsidRPr="00D228EF" w:rsidRDefault="00D228EF" w:rsidP="005A6B39">
                  <w:pPr>
                    <w:autoSpaceDE w:val="0"/>
                    <w:autoSpaceDN w:val="0"/>
                    <w:adjustRightInd w:val="0"/>
                    <w:ind w:left="567"/>
                    <w:jc w:val="both"/>
                    <w:rPr>
                      <w:rFonts w:ascii="Calibri" w:hAnsi="Calibri" w:cs="Arial"/>
                    </w:rPr>
                  </w:pPr>
                  <w:r w:rsidRPr="00D228EF">
                    <w:rPr>
                      <w:rFonts w:ascii="Calibri" w:hAnsi="Calibri" w:cs="Arial"/>
                    </w:rPr>
                    <w:t>Todos los gastos que implique realizar las gestiones de seguros de transporte, impuestos, etc. correrán por cuenta de la empresa contratada.</w:t>
                  </w:r>
                </w:p>
                <w:p w:rsidR="00D228EF" w:rsidRPr="00D228EF" w:rsidRDefault="00D228EF" w:rsidP="009A1049">
                  <w:pPr>
                    <w:spacing w:line="276" w:lineRule="auto"/>
                    <w:ind w:left="618"/>
                    <w:jc w:val="both"/>
                    <w:rPr>
                      <w:rFonts w:ascii="Calibri" w:hAnsi="Calibri" w:cs="Aharoni"/>
                    </w:rPr>
                  </w:pPr>
                  <w:r w:rsidRPr="00D228EF">
                    <w:rPr>
                      <w:rFonts w:ascii="Calibri" w:hAnsi="Calibri" w:cs="Aharoni"/>
                    </w:rPr>
                    <w:t>La empresa contratada deberá brindar soporte técnico extendido para los equipos a continuación listados:</w:t>
                  </w:r>
                </w:p>
                <w:tbl>
                  <w:tblPr>
                    <w:tblW w:w="7201" w:type="dxa"/>
                    <w:jc w:val="center"/>
                    <w:tblCellMar>
                      <w:left w:w="70" w:type="dxa"/>
                      <w:right w:w="70" w:type="dxa"/>
                    </w:tblCellMar>
                    <w:tblLook w:val="04A0" w:firstRow="1" w:lastRow="0" w:firstColumn="1" w:lastColumn="0" w:noHBand="0" w:noVBand="1"/>
                  </w:tblPr>
                  <w:tblGrid>
                    <w:gridCol w:w="565"/>
                    <w:gridCol w:w="4139"/>
                    <w:gridCol w:w="1343"/>
                    <w:gridCol w:w="1221"/>
                  </w:tblGrid>
                  <w:tr w:rsidR="00D228EF" w:rsidRPr="00D228EF" w:rsidTr="009A1049">
                    <w:trPr>
                      <w:trHeight w:val="446"/>
                      <w:jc w:val="center"/>
                    </w:trPr>
                    <w:tc>
                      <w:tcPr>
                        <w:tcW w:w="498"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D228EF" w:rsidRPr="00D228EF" w:rsidRDefault="00D228EF" w:rsidP="005A6B39">
                        <w:pPr>
                          <w:jc w:val="center"/>
                          <w:rPr>
                            <w:rFonts w:ascii="Calibri" w:hAnsi="Calibri"/>
                            <w:b/>
                            <w:color w:val="000000"/>
                            <w:lang w:val="es-BO" w:eastAsia="es-BO"/>
                          </w:rPr>
                        </w:pPr>
                        <w:r w:rsidRPr="00D228EF">
                          <w:rPr>
                            <w:rFonts w:ascii="Calibri" w:hAnsi="Calibri"/>
                            <w:b/>
                            <w:color w:val="000000"/>
                          </w:rPr>
                          <w:t>ITEM</w:t>
                        </w:r>
                      </w:p>
                    </w:tc>
                    <w:tc>
                      <w:tcPr>
                        <w:tcW w:w="4139" w:type="dxa"/>
                        <w:tcBorders>
                          <w:top w:val="single" w:sz="4" w:space="0" w:color="auto"/>
                          <w:left w:val="nil"/>
                          <w:bottom w:val="single" w:sz="4" w:space="0" w:color="auto"/>
                          <w:right w:val="single" w:sz="4" w:space="0" w:color="auto"/>
                        </w:tcBorders>
                        <w:shd w:val="clear" w:color="auto" w:fill="E7E6E6"/>
                        <w:noWrap/>
                        <w:vAlign w:val="center"/>
                        <w:hideMark/>
                      </w:tcPr>
                      <w:p w:rsidR="00D228EF" w:rsidRPr="00D228EF" w:rsidRDefault="00D228EF" w:rsidP="005A6B39">
                        <w:pPr>
                          <w:jc w:val="center"/>
                          <w:rPr>
                            <w:rFonts w:ascii="Calibri" w:hAnsi="Calibri"/>
                            <w:b/>
                            <w:color w:val="000000"/>
                          </w:rPr>
                        </w:pPr>
                        <w:r w:rsidRPr="00D228EF">
                          <w:rPr>
                            <w:rFonts w:ascii="Calibri" w:hAnsi="Calibri"/>
                            <w:b/>
                            <w:color w:val="000000"/>
                          </w:rPr>
                          <w:t>DESCRIPCION EQUIPOS Y SOFTWARE</w:t>
                        </w:r>
                      </w:p>
                    </w:tc>
                    <w:tc>
                      <w:tcPr>
                        <w:tcW w:w="1343" w:type="dxa"/>
                        <w:tcBorders>
                          <w:top w:val="single" w:sz="4" w:space="0" w:color="auto"/>
                          <w:left w:val="nil"/>
                          <w:bottom w:val="single" w:sz="4" w:space="0" w:color="auto"/>
                          <w:right w:val="single" w:sz="4" w:space="0" w:color="auto"/>
                        </w:tcBorders>
                        <w:shd w:val="clear" w:color="auto" w:fill="E7E6E6"/>
                        <w:noWrap/>
                        <w:vAlign w:val="center"/>
                        <w:hideMark/>
                      </w:tcPr>
                      <w:p w:rsidR="00D228EF" w:rsidRPr="00D228EF" w:rsidRDefault="00D228EF" w:rsidP="005A6B39">
                        <w:pPr>
                          <w:jc w:val="center"/>
                          <w:rPr>
                            <w:rFonts w:ascii="Calibri" w:hAnsi="Calibri"/>
                            <w:b/>
                            <w:color w:val="000000"/>
                          </w:rPr>
                        </w:pPr>
                        <w:r w:rsidRPr="00D228EF">
                          <w:rPr>
                            <w:rFonts w:ascii="Calibri" w:hAnsi="Calibri"/>
                            <w:b/>
                            <w:color w:val="000000"/>
                          </w:rPr>
                          <w:t>CANTIDAD</w:t>
                        </w:r>
                      </w:p>
                    </w:tc>
                    <w:tc>
                      <w:tcPr>
                        <w:tcW w:w="1221" w:type="dxa"/>
                        <w:tcBorders>
                          <w:top w:val="single" w:sz="4" w:space="0" w:color="auto"/>
                          <w:left w:val="nil"/>
                          <w:bottom w:val="single" w:sz="4" w:space="0" w:color="auto"/>
                          <w:right w:val="single" w:sz="4" w:space="0" w:color="auto"/>
                        </w:tcBorders>
                        <w:shd w:val="clear" w:color="auto" w:fill="E7E6E6"/>
                        <w:noWrap/>
                        <w:vAlign w:val="center"/>
                        <w:hideMark/>
                      </w:tcPr>
                      <w:p w:rsidR="00D228EF" w:rsidRPr="00D228EF" w:rsidRDefault="00D228EF" w:rsidP="005A6B39">
                        <w:pPr>
                          <w:jc w:val="center"/>
                          <w:rPr>
                            <w:rFonts w:ascii="Calibri" w:hAnsi="Calibri"/>
                            <w:b/>
                            <w:color w:val="000000"/>
                          </w:rPr>
                        </w:pPr>
                        <w:r w:rsidRPr="00D228EF">
                          <w:rPr>
                            <w:rFonts w:ascii="Calibri" w:hAnsi="Calibri"/>
                            <w:b/>
                            <w:color w:val="000000"/>
                          </w:rPr>
                          <w:t>NUMERO DE SERIE</w:t>
                        </w:r>
                      </w:p>
                    </w:tc>
                  </w:tr>
                  <w:tr w:rsidR="00D228EF" w:rsidRPr="00D228EF" w:rsidTr="009A1049">
                    <w:trPr>
                      <w:trHeight w:val="300"/>
                      <w:jc w:val="center"/>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D228EF" w:rsidRPr="00D228EF" w:rsidRDefault="00D228EF" w:rsidP="005A6B39">
                        <w:pPr>
                          <w:jc w:val="center"/>
                          <w:rPr>
                            <w:rFonts w:ascii="Calibri" w:hAnsi="Calibri"/>
                            <w:color w:val="000000"/>
                          </w:rPr>
                        </w:pPr>
                        <w:r w:rsidRPr="00D228EF">
                          <w:rPr>
                            <w:rFonts w:ascii="Calibri" w:hAnsi="Calibri"/>
                            <w:color w:val="000000"/>
                          </w:rPr>
                          <w:t>1</w:t>
                        </w:r>
                      </w:p>
                    </w:tc>
                    <w:tc>
                      <w:tcPr>
                        <w:tcW w:w="4139" w:type="dxa"/>
                        <w:tcBorders>
                          <w:top w:val="nil"/>
                          <w:left w:val="nil"/>
                          <w:bottom w:val="single" w:sz="4" w:space="0" w:color="auto"/>
                          <w:right w:val="single" w:sz="4" w:space="0" w:color="auto"/>
                        </w:tcBorders>
                        <w:shd w:val="clear" w:color="auto" w:fill="auto"/>
                        <w:noWrap/>
                        <w:vAlign w:val="bottom"/>
                        <w:hideMark/>
                      </w:tcPr>
                      <w:p w:rsidR="00D228EF" w:rsidRPr="00D228EF" w:rsidRDefault="00D228EF" w:rsidP="005A6B39">
                        <w:pPr>
                          <w:rPr>
                            <w:rFonts w:ascii="Calibri" w:hAnsi="Calibri"/>
                            <w:color w:val="000000"/>
                            <w:lang w:val="en-US"/>
                          </w:rPr>
                        </w:pPr>
                        <w:r w:rsidRPr="00D228EF">
                          <w:rPr>
                            <w:rFonts w:ascii="Calibri" w:hAnsi="Calibri"/>
                            <w:color w:val="000000"/>
                            <w:lang w:val="en-US"/>
                          </w:rPr>
                          <w:t>KIT, EVOLUTION XLC-11 LINE CARD, ROHS</w:t>
                        </w:r>
                      </w:p>
                    </w:tc>
                    <w:tc>
                      <w:tcPr>
                        <w:tcW w:w="1343" w:type="dxa"/>
                        <w:tcBorders>
                          <w:top w:val="nil"/>
                          <w:left w:val="nil"/>
                          <w:bottom w:val="single" w:sz="4" w:space="0" w:color="auto"/>
                          <w:right w:val="single" w:sz="4" w:space="0" w:color="auto"/>
                        </w:tcBorders>
                        <w:shd w:val="clear" w:color="auto" w:fill="auto"/>
                        <w:noWrap/>
                        <w:vAlign w:val="bottom"/>
                        <w:hideMark/>
                      </w:tcPr>
                      <w:p w:rsidR="00D228EF" w:rsidRPr="00D228EF" w:rsidRDefault="00D228EF" w:rsidP="005A6B39">
                        <w:pPr>
                          <w:jc w:val="center"/>
                          <w:rPr>
                            <w:rFonts w:ascii="Calibri" w:hAnsi="Calibri"/>
                            <w:color w:val="000000"/>
                          </w:rPr>
                        </w:pPr>
                        <w:r w:rsidRPr="00D228EF">
                          <w:rPr>
                            <w:rFonts w:ascii="Calibri" w:hAnsi="Calibri"/>
                            <w:color w:val="000000"/>
                          </w:rPr>
                          <w:t>1</w:t>
                        </w:r>
                      </w:p>
                    </w:tc>
                    <w:tc>
                      <w:tcPr>
                        <w:tcW w:w="1221" w:type="dxa"/>
                        <w:tcBorders>
                          <w:top w:val="nil"/>
                          <w:left w:val="nil"/>
                          <w:bottom w:val="single" w:sz="4" w:space="0" w:color="auto"/>
                          <w:right w:val="single" w:sz="4" w:space="0" w:color="auto"/>
                        </w:tcBorders>
                        <w:shd w:val="clear" w:color="auto" w:fill="auto"/>
                        <w:noWrap/>
                        <w:vAlign w:val="bottom"/>
                        <w:hideMark/>
                      </w:tcPr>
                      <w:p w:rsidR="00D228EF" w:rsidRPr="00D228EF" w:rsidRDefault="00D228EF" w:rsidP="005A6B39">
                        <w:pPr>
                          <w:rPr>
                            <w:rFonts w:ascii="Calibri" w:hAnsi="Calibri"/>
                            <w:color w:val="000000"/>
                          </w:rPr>
                        </w:pPr>
                        <w:r w:rsidRPr="00D228EF">
                          <w:rPr>
                            <w:rFonts w:ascii="Calibri" w:hAnsi="Calibri"/>
                            <w:color w:val="000000"/>
                          </w:rPr>
                          <w:t>028371</w:t>
                        </w:r>
                      </w:p>
                    </w:tc>
                  </w:tr>
                  <w:tr w:rsidR="00D228EF" w:rsidRPr="00D228EF" w:rsidTr="009A1049">
                    <w:trPr>
                      <w:trHeight w:val="300"/>
                      <w:jc w:val="center"/>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D228EF" w:rsidRPr="00D228EF" w:rsidRDefault="00D228EF" w:rsidP="005A6B39">
                        <w:pPr>
                          <w:jc w:val="center"/>
                          <w:rPr>
                            <w:rFonts w:ascii="Calibri" w:hAnsi="Calibri"/>
                            <w:color w:val="000000"/>
                          </w:rPr>
                        </w:pPr>
                        <w:r w:rsidRPr="00D228EF">
                          <w:rPr>
                            <w:rFonts w:ascii="Calibri" w:hAnsi="Calibri"/>
                            <w:color w:val="000000"/>
                          </w:rPr>
                          <w:t>2</w:t>
                        </w:r>
                      </w:p>
                    </w:tc>
                    <w:tc>
                      <w:tcPr>
                        <w:tcW w:w="4139" w:type="dxa"/>
                        <w:tcBorders>
                          <w:top w:val="nil"/>
                          <w:left w:val="nil"/>
                          <w:bottom w:val="single" w:sz="4" w:space="0" w:color="auto"/>
                          <w:right w:val="single" w:sz="4" w:space="0" w:color="auto"/>
                        </w:tcBorders>
                        <w:shd w:val="clear" w:color="auto" w:fill="auto"/>
                        <w:noWrap/>
                        <w:vAlign w:val="bottom"/>
                        <w:hideMark/>
                      </w:tcPr>
                      <w:p w:rsidR="00D228EF" w:rsidRPr="00D228EF" w:rsidRDefault="00D228EF" w:rsidP="005A6B39">
                        <w:pPr>
                          <w:rPr>
                            <w:rFonts w:ascii="Calibri" w:hAnsi="Calibri"/>
                            <w:color w:val="000000"/>
                            <w:lang w:val="en-US"/>
                          </w:rPr>
                        </w:pPr>
                        <w:r w:rsidRPr="00D228EF">
                          <w:rPr>
                            <w:rFonts w:ascii="Calibri" w:hAnsi="Calibri"/>
                            <w:color w:val="000000"/>
                            <w:lang w:val="en-US"/>
                          </w:rPr>
                          <w:t>KIT, EVOLUTION XLC-M LINE CARD, ROHS</w:t>
                        </w:r>
                      </w:p>
                    </w:tc>
                    <w:tc>
                      <w:tcPr>
                        <w:tcW w:w="1343" w:type="dxa"/>
                        <w:tcBorders>
                          <w:top w:val="nil"/>
                          <w:left w:val="nil"/>
                          <w:bottom w:val="single" w:sz="4" w:space="0" w:color="auto"/>
                          <w:right w:val="single" w:sz="4" w:space="0" w:color="auto"/>
                        </w:tcBorders>
                        <w:shd w:val="clear" w:color="auto" w:fill="auto"/>
                        <w:noWrap/>
                        <w:vAlign w:val="bottom"/>
                        <w:hideMark/>
                      </w:tcPr>
                      <w:p w:rsidR="00D228EF" w:rsidRPr="00D228EF" w:rsidRDefault="00D228EF" w:rsidP="005A6B39">
                        <w:pPr>
                          <w:jc w:val="center"/>
                          <w:rPr>
                            <w:rFonts w:ascii="Calibri" w:hAnsi="Calibri"/>
                            <w:color w:val="000000"/>
                          </w:rPr>
                        </w:pPr>
                        <w:r w:rsidRPr="00D228EF">
                          <w:rPr>
                            <w:rFonts w:ascii="Calibri" w:hAnsi="Calibri"/>
                            <w:color w:val="000000"/>
                          </w:rPr>
                          <w:t>1</w:t>
                        </w:r>
                      </w:p>
                    </w:tc>
                    <w:tc>
                      <w:tcPr>
                        <w:tcW w:w="1221" w:type="dxa"/>
                        <w:tcBorders>
                          <w:top w:val="nil"/>
                          <w:left w:val="nil"/>
                          <w:bottom w:val="single" w:sz="4" w:space="0" w:color="auto"/>
                          <w:right w:val="single" w:sz="4" w:space="0" w:color="auto"/>
                        </w:tcBorders>
                        <w:shd w:val="clear" w:color="auto" w:fill="auto"/>
                        <w:noWrap/>
                        <w:vAlign w:val="bottom"/>
                        <w:hideMark/>
                      </w:tcPr>
                      <w:p w:rsidR="00D228EF" w:rsidRPr="00D228EF" w:rsidRDefault="00D228EF" w:rsidP="005A6B39">
                        <w:pPr>
                          <w:rPr>
                            <w:rFonts w:ascii="Calibri" w:hAnsi="Calibri"/>
                            <w:color w:val="000000"/>
                          </w:rPr>
                        </w:pPr>
                        <w:r w:rsidRPr="00D228EF">
                          <w:rPr>
                            <w:rFonts w:ascii="Calibri" w:hAnsi="Calibri"/>
                            <w:color w:val="000000"/>
                          </w:rPr>
                          <w:t>029959</w:t>
                        </w:r>
                      </w:p>
                    </w:tc>
                  </w:tr>
                  <w:tr w:rsidR="00D228EF" w:rsidRPr="00D228EF" w:rsidTr="009A1049">
                    <w:trPr>
                      <w:trHeight w:val="300"/>
                      <w:jc w:val="center"/>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D228EF" w:rsidRPr="00D228EF" w:rsidRDefault="00D228EF" w:rsidP="005A6B39">
                        <w:pPr>
                          <w:jc w:val="center"/>
                          <w:rPr>
                            <w:rFonts w:ascii="Calibri" w:hAnsi="Calibri"/>
                            <w:color w:val="000000"/>
                          </w:rPr>
                        </w:pPr>
                        <w:r w:rsidRPr="00D228EF">
                          <w:rPr>
                            <w:rFonts w:ascii="Calibri" w:hAnsi="Calibri"/>
                            <w:color w:val="000000"/>
                          </w:rPr>
                          <w:t>3</w:t>
                        </w:r>
                      </w:p>
                    </w:tc>
                    <w:tc>
                      <w:tcPr>
                        <w:tcW w:w="4139" w:type="dxa"/>
                        <w:tcBorders>
                          <w:top w:val="nil"/>
                          <w:left w:val="nil"/>
                          <w:bottom w:val="single" w:sz="4" w:space="0" w:color="auto"/>
                          <w:right w:val="single" w:sz="4" w:space="0" w:color="auto"/>
                        </w:tcBorders>
                        <w:shd w:val="clear" w:color="auto" w:fill="auto"/>
                        <w:noWrap/>
                        <w:vAlign w:val="bottom"/>
                        <w:hideMark/>
                      </w:tcPr>
                      <w:p w:rsidR="00D228EF" w:rsidRPr="00D228EF" w:rsidRDefault="00D228EF" w:rsidP="005A6B39">
                        <w:pPr>
                          <w:rPr>
                            <w:rFonts w:ascii="Calibri" w:hAnsi="Calibri"/>
                            <w:color w:val="000000"/>
                            <w:lang w:val="en-US"/>
                          </w:rPr>
                        </w:pPr>
                        <w:r w:rsidRPr="00D228EF">
                          <w:rPr>
                            <w:rFonts w:ascii="Calibri" w:hAnsi="Calibri"/>
                            <w:color w:val="000000"/>
                            <w:lang w:val="en-US"/>
                          </w:rPr>
                          <w:t>KIT, EVOLUTION XLC-11 LINE CARD, ROHS</w:t>
                        </w:r>
                      </w:p>
                    </w:tc>
                    <w:tc>
                      <w:tcPr>
                        <w:tcW w:w="1343" w:type="dxa"/>
                        <w:tcBorders>
                          <w:top w:val="nil"/>
                          <w:left w:val="nil"/>
                          <w:bottom w:val="single" w:sz="4" w:space="0" w:color="auto"/>
                          <w:right w:val="single" w:sz="4" w:space="0" w:color="auto"/>
                        </w:tcBorders>
                        <w:shd w:val="clear" w:color="auto" w:fill="auto"/>
                        <w:noWrap/>
                        <w:vAlign w:val="bottom"/>
                        <w:hideMark/>
                      </w:tcPr>
                      <w:p w:rsidR="00D228EF" w:rsidRPr="00D228EF" w:rsidRDefault="00D228EF" w:rsidP="005A6B39">
                        <w:pPr>
                          <w:jc w:val="center"/>
                          <w:rPr>
                            <w:rFonts w:ascii="Calibri" w:hAnsi="Calibri"/>
                            <w:color w:val="000000"/>
                          </w:rPr>
                        </w:pPr>
                        <w:r w:rsidRPr="00D228EF">
                          <w:rPr>
                            <w:rFonts w:ascii="Calibri" w:hAnsi="Calibri"/>
                            <w:color w:val="000000"/>
                          </w:rPr>
                          <w:t>1</w:t>
                        </w:r>
                      </w:p>
                    </w:tc>
                    <w:tc>
                      <w:tcPr>
                        <w:tcW w:w="1221" w:type="dxa"/>
                        <w:tcBorders>
                          <w:top w:val="nil"/>
                          <w:left w:val="nil"/>
                          <w:bottom w:val="single" w:sz="4" w:space="0" w:color="auto"/>
                          <w:right w:val="single" w:sz="4" w:space="0" w:color="auto"/>
                        </w:tcBorders>
                        <w:shd w:val="clear" w:color="auto" w:fill="auto"/>
                        <w:noWrap/>
                        <w:vAlign w:val="bottom"/>
                        <w:hideMark/>
                      </w:tcPr>
                      <w:p w:rsidR="00D228EF" w:rsidRPr="00D228EF" w:rsidRDefault="00D228EF" w:rsidP="005A6B39">
                        <w:pPr>
                          <w:rPr>
                            <w:rFonts w:ascii="Calibri" w:hAnsi="Calibri"/>
                            <w:color w:val="000000"/>
                          </w:rPr>
                        </w:pPr>
                        <w:r w:rsidRPr="00D228EF">
                          <w:rPr>
                            <w:rFonts w:ascii="Calibri" w:hAnsi="Calibri"/>
                            <w:color w:val="000000"/>
                          </w:rPr>
                          <w:t>58920</w:t>
                        </w:r>
                      </w:p>
                    </w:tc>
                  </w:tr>
                  <w:tr w:rsidR="00D228EF" w:rsidRPr="00D228EF" w:rsidTr="009A1049">
                    <w:trPr>
                      <w:trHeight w:val="300"/>
                      <w:jc w:val="center"/>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D228EF" w:rsidRPr="00D228EF" w:rsidRDefault="00D228EF" w:rsidP="005A6B39">
                        <w:pPr>
                          <w:jc w:val="center"/>
                          <w:rPr>
                            <w:rFonts w:ascii="Calibri" w:hAnsi="Calibri"/>
                            <w:color w:val="000000"/>
                          </w:rPr>
                        </w:pPr>
                        <w:r w:rsidRPr="00D228EF">
                          <w:rPr>
                            <w:rFonts w:ascii="Calibri" w:hAnsi="Calibri"/>
                            <w:color w:val="000000"/>
                          </w:rPr>
                          <w:t>4</w:t>
                        </w:r>
                      </w:p>
                    </w:tc>
                    <w:tc>
                      <w:tcPr>
                        <w:tcW w:w="4139" w:type="dxa"/>
                        <w:tcBorders>
                          <w:top w:val="nil"/>
                          <w:left w:val="nil"/>
                          <w:bottom w:val="single" w:sz="4" w:space="0" w:color="auto"/>
                          <w:right w:val="single" w:sz="4" w:space="0" w:color="auto"/>
                        </w:tcBorders>
                        <w:shd w:val="clear" w:color="auto" w:fill="auto"/>
                        <w:noWrap/>
                        <w:vAlign w:val="bottom"/>
                        <w:hideMark/>
                      </w:tcPr>
                      <w:p w:rsidR="00D228EF" w:rsidRPr="00D228EF" w:rsidRDefault="00D228EF" w:rsidP="005A6B39">
                        <w:pPr>
                          <w:rPr>
                            <w:rFonts w:ascii="Calibri" w:hAnsi="Calibri"/>
                            <w:color w:val="000000"/>
                            <w:lang w:val="en-US"/>
                          </w:rPr>
                        </w:pPr>
                        <w:r w:rsidRPr="00D228EF">
                          <w:rPr>
                            <w:rFonts w:ascii="Calibri" w:hAnsi="Calibri"/>
                            <w:color w:val="000000"/>
                            <w:lang w:val="en-US"/>
                          </w:rPr>
                          <w:t>KIT, EVOLUTION XLC-11 LINE CARD, ROHS</w:t>
                        </w:r>
                      </w:p>
                    </w:tc>
                    <w:tc>
                      <w:tcPr>
                        <w:tcW w:w="1343" w:type="dxa"/>
                        <w:tcBorders>
                          <w:top w:val="nil"/>
                          <w:left w:val="nil"/>
                          <w:bottom w:val="single" w:sz="4" w:space="0" w:color="auto"/>
                          <w:right w:val="single" w:sz="4" w:space="0" w:color="auto"/>
                        </w:tcBorders>
                        <w:shd w:val="clear" w:color="auto" w:fill="auto"/>
                        <w:noWrap/>
                        <w:vAlign w:val="bottom"/>
                        <w:hideMark/>
                      </w:tcPr>
                      <w:p w:rsidR="00D228EF" w:rsidRPr="00D228EF" w:rsidRDefault="00D228EF" w:rsidP="005A6B39">
                        <w:pPr>
                          <w:jc w:val="center"/>
                          <w:rPr>
                            <w:rFonts w:ascii="Calibri" w:hAnsi="Calibri"/>
                            <w:color w:val="000000"/>
                          </w:rPr>
                        </w:pPr>
                        <w:r w:rsidRPr="00D228EF">
                          <w:rPr>
                            <w:rFonts w:ascii="Calibri" w:hAnsi="Calibri"/>
                            <w:color w:val="000000"/>
                          </w:rPr>
                          <w:t>1</w:t>
                        </w:r>
                      </w:p>
                    </w:tc>
                    <w:tc>
                      <w:tcPr>
                        <w:tcW w:w="1221" w:type="dxa"/>
                        <w:tcBorders>
                          <w:top w:val="nil"/>
                          <w:left w:val="nil"/>
                          <w:bottom w:val="single" w:sz="4" w:space="0" w:color="auto"/>
                          <w:right w:val="single" w:sz="4" w:space="0" w:color="auto"/>
                        </w:tcBorders>
                        <w:shd w:val="clear" w:color="auto" w:fill="auto"/>
                        <w:noWrap/>
                        <w:vAlign w:val="bottom"/>
                        <w:hideMark/>
                      </w:tcPr>
                      <w:p w:rsidR="00D228EF" w:rsidRPr="00D228EF" w:rsidRDefault="00D228EF" w:rsidP="005A6B39">
                        <w:pPr>
                          <w:rPr>
                            <w:rFonts w:ascii="Calibri" w:hAnsi="Calibri"/>
                            <w:color w:val="000000"/>
                          </w:rPr>
                        </w:pPr>
                        <w:r w:rsidRPr="00D228EF">
                          <w:rPr>
                            <w:rFonts w:ascii="Calibri" w:hAnsi="Calibri"/>
                            <w:color w:val="000000"/>
                          </w:rPr>
                          <w:t>58919</w:t>
                        </w:r>
                      </w:p>
                    </w:tc>
                  </w:tr>
                  <w:tr w:rsidR="00D228EF" w:rsidRPr="00D228EF" w:rsidTr="009A1049">
                    <w:trPr>
                      <w:trHeight w:val="300"/>
                      <w:jc w:val="center"/>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D228EF" w:rsidRPr="00D228EF" w:rsidRDefault="00D228EF" w:rsidP="005A6B39">
                        <w:pPr>
                          <w:jc w:val="center"/>
                          <w:rPr>
                            <w:rFonts w:ascii="Calibri" w:hAnsi="Calibri"/>
                            <w:color w:val="000000"/>
                          </w:rPr>
                        </w:pPr>
                        <w:r w:rsidRPr="00D228EF">
                          <w:rPr>
                            <w:rFonts w:ascii="Calibri" w:hAnsi="Calibri"/>
                            <w:color w:val="000000"/>
                          </w:rPr>
                          <w:t>5</w:t>
                        </w:r>
                      </w:p>
                    </w:tc>
                    <w:tc>
                      <w:tcPr>
                        <w:tcW w:w="4139" w:type="dxa"/>
                        <w:tcBorders>
                          <w:top w:val="nil"/>
                          <w:left w:val="nil"/>
                          <w:bottom w:val="single" w:sz="4" w:space="0" w:color="auto"/>
                          <w:right w:val="single" w:sz="4" w:space="0" w:color="auto"/>
                        </w:tcBorders>
                        <w:shd w:val="clear" w:color="auto" w:fill="auto"/>
                        <w:noWrap/>
                        <w:vAlign w:val="bottom"/>
                        <w:hideMark/>
                      </w:tcPr>
                      <w:p w:rsidR="00D228EF" w:rsidRPr="00D228EF" w:rsidRDefault="00D228EF" w:rsidP="005A6B39">
                        <w:pPr>
                          <w:rPr>
                            <w:rFonts w:ascii="Calibri" w:hAnsi="Calibri"/>
                            <w:color w:val="000000"/>
                            <w:lang w:val="en-US"/>
                          </w:rPr>
                        </w:pPr>
                        <w:r w:rsidRPr="00D228EF">
                          <w:rPr>
                            <w:rFonts w:ascii="Calibri" w:hAnsi="Calibri"/>
                            <w:color w:val="000000"/>
                            <w:lang w:val="en-US"/>
                          </w:rPr>
                          <w:t>KIT, EVOLUTION XLC-M LINE CARD, ROHS</w:t>
                        </w:r>
                      </w:p>
                    </w:tc>
                    <w:tc>
                      <w:tcPr>
                        <w:tcW w:w="1343" w:type="dxa"/>
                        <w:tcBorders>
                          <w:top w:val="nil"/>
                          <w:left w:val="nil"/>
                          <w:bottom w:val="single" w:sz="4" w:space="0" w:color="auto"/>
                          <w:right w:val="single" w:sz="4" w:space="0" w:color="auto"/>
                        </w:tcBorders>
                        <w:shd w:val="clear" w:color="auto" w:fill="auto"/>
                        <w:noWrap/>
                        <w:vAlign w:val="bottom"/>
                        <w:hideMark/>
                      </w:tcPr>
                      <w:p w:rsidR="00D228EF" w:rsidRPr="00D228EF" w:rsidRDefault="00D228EF" w:rsidP="005A6B39">
                        <w:pPr>
                          <w:jc w:val="center"/>
                          <w:rPr>
                            <w:rFonts w:ascii="Calibri" w:hAnsi="Calibri"/>
                            <w:color w:val="000000"/>
                          </w:rPr>
                        </w:pPr>
                        <w:r w:rsidRPr="00D228EF">
                          <w:rPr>
                            <w:rFonts w:ascii="Calibri" w:hAnsi="Calibri"/>
                            <w:color w:val="000000"/>
                          </w:rPr>
                          <w:t>1</w:t>
                        </w:r>
                      </w:p>
                    </w:tc>
                    <w:tc>
                      <w:tcPr>
                        <w:tcW w:w="1221" w:type="dxa"/>
                        <w:tcBorders>
                          <w:top w:val="nil"/>
                          <w:left w:val="nil"/>
                          <w:bottom w:val="single" w:sz="4" w:space="0" w:color="auto"/>
                          <w:right w:val="single" w:sz="4" w:space="0" w:color="auto"/>
                        </w:tcBorders>
                        <w:shd w:val="clear" w:color="auto" w:fill="auto"/>
                        <w:noWrap/>
                        <w:vAlign w:val="bottom"/>
                        <w:hideMark/>
                      </w:tcPr>
                      <w:p w:rsidR="00D228EF" w:rsidRPr="00D228EF" w:rsidRDefault="00D228EF" w:rsidP="005A6B39">
                        <w:pPr>
                          <w:rPr>
                            <w:rFonts w:ascii="Calibri" w:hAnsi="Calibri"/>
                            <w:color w:val="000000"/>
                          </w:rPr>
                        </w:pPr>
                        <w:r w:rsidRPr="00D228EF">
                          <w:rPr>
                            <w:rFonts w:ascii="Calibri" w:hAnsi="Calibri"/>
                            <w:color w:val="000000"/>
                          </w:rPr>
                          <w:t>59103</w:t>
                        </w:r>
                      </w:p>
                    </w:tc>
                  </w:tr>
                  <w:tr w:rsidR="00D228EF" w:rsidRPr="00D228EF" w:rsidTr="009A1049">
                    <w:trPr>
                      <w:trHeight w:val="300"/>
                      <w:jc w:val="center"/>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D228EF" w:rsidRPr="00D228EF" w:rsidRDefault="00D228EF" w:rsidP="005A6B39">
                        <w:pPr>
                          <w:jc w:val="center"/>
                          <w:rPr>
                            <w:rFonts w:ascii="Calibri" w:hAnsi="Calibri"/>
                            <w:color w:val="000000"/>
                          </w:rPr>
                        </w:pPr>
                        <w:r w:rsidRPr="00D228EF">
                          <w:rPr>
                            <w:rFonts w:ascii="Calibri" w:hAnsi="Calibri"/>
                            <w:color w:val="000000"/>
                          </w:rPr>
                          <w:lastRenderedPageBreak/>
                          <w:t>6</w:t>
                        </w:r>
                      </w:p>
                    </w:tc>
                    <w:tc>
                      <w:tcPr>
                        <w:tcW w:w="4139" w:type="dxa"/>
                        <w:tcBorders>
                          <w:top w:val="nil"/>
                          <w:left w:val="nil"/>
                          <w:bottom w:val="single" w:sz="4" w:space="0" w:color="auto"/>
                          <w:right w:val="single" w:sz="4" w:space="0" w:color="auto"/>
                        </w:tcBorders>
                        <w:shd w:val="clear" w:color="auto" w:fill="auto"/>
                        <w:noWrap/>
                        <w:vAlign w:val="bottom"/>
                        <w:hideMark/>
                      </w:tcPr>
                      <w:p w:rsidR="00D228EF" w:rsidRPr="00D228EF" w:rsidRDefault="00D228EF" w:rsidP="005A6B39">
                        <w:pPr>
                          <w:rPr>
                            <w:rFonts w:ascii="Calibri" w:hAnsi="Calibri"/>
                            <w:color w:val="000000"/>
                            <w:lang w:val="en-US"/>
                          </w:rPr>
                        </w:pPr>
                        <w:r w:rsidRPr="00D228EF">
                          <w:rPr>
                            <w:rFonts w:ascii="Calibri" w:hAnsi="Calibri"/>
                            <w:color w:val="000000"/>
                            <w:lang w:val="en-US"/>
                          </w:rPr>
                          <w:t>KIT, EVOLUTION XLC-M LINE CARD, ROHS</w:t>
                        </w:r>
                      </w:p>
                    </w:tc>
                    <w:tc>
                      <w:tcPr>
                        <w:tcW w:w="1343" w:type="dxa"/>
                        <w:tcBorders>
                          <w:top w:val="nil"/>
                          <w:left w:val="nil"/>
                          <w:bottom w:val="single" w:sz="4" w:space="0" w:color="auto"/>
                          <w:right w:val="single" w:sz="4" w:space="0" w:color="auto"/>
                        </w:tcBorders>
                        <w:shd w:val="clear" w:color="auto" w:fill="auto"/>
                        <w:noWrap/>
                        <w:vAlign w:val="bottom"/>
                        <w:hideMark/>
                      </w:tcPr>
                      <w:p w:rsidR="00D228EF" w:rsidRPr="00D228EF" w:rsidRDefault="00D228EF" w:rsidP="005A6B39">
                        <w:pPr>
                          <w:jc w:val="center"/>
                          <w:rPr>
                            <w:rFonts w:ascii="Calibri" w:hAnsi="Calibri"/>
                            <w:color w:val="000000"/>
                          </w:rPr>
                        </w:pPr>
                        <w:r w:rsidRPr="00D228EF">
                          <w:rPr>
                            <w:rFonts w:ascii="Calibri" w:hAnsi="Calibri"/>
                            <w:color w:val="000000"/>
                          </w:rPr>
                          <w:t>1</w:t>
                        </w:r>
                      </w:p>
                    </w:tc>
                    <w:tc>
                      <w:tcPr>
                        <w:tcW w:w="1221" w:type="dxa"/>
                        <w:tcBorders>
                          <w:top w:val="nil"/>
                          <w:left w:val="nil"/>
                          <w:bottom w:val="single" w:sz="4" w:space="0" w:color="auto"/>
                          <w:right w:val="single" w:sz="4" w:space="0" w:color="auto"/>
                        </w:tcBorders>
                        <w:shd w:val="clear" w:color="auto" w:fill="auto"/>
                        <w:noWrap/>
                        <w:vAlign w:val="bottom"/>
                        <w:hideMark/>
                      </w:tcPr>
                      <w:p w:rsidR="00D228EF" w:rsidRPr="00D228EF" w:rsidRDefault="00D228EF" w:rsidP="005A6B39">
                        <w:pPr>
                          <w:rPr>
                            <w:rFonts w:ascii="Calibri" w:hAnsi="Calibri"/>
                            <w:color w:val="000000"/>
                          </w:rPr>
                        </w:pPr>
                        <w:r w:rsidRPr="00D228EF">
                          <w:rPr>
                            <w:rFonts w:ascii="Calibri" w:hAnsi="Calibri"/>
                            <w:color w:val="000000"/>
                          </w:rPr>
                          <w:t>59090</w:t>
                        </w:r>
                      </w:p>
                    </w:tc>
                  </w:tr>
                  <w:tr w:rsidR="00D228EF" w:rsidRPr="00D228EF" w:rsidTr="009A1049">
                    <w:trPr>
                      <w:trHeight w:val="300"/>
                      <w:jc w:val="center"/>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D228EF" w:rsidRPr="00D228EF" w:rsidRDefault="00D228EF" w:rsidP="005A6B39">
                        <w:pPr>
                          <w:jc w:val="center"/>
                          <w:rPr>
                            <w:rFonts w:ascii="Calibri" w:hAnsi="Calibri"/>
                            <w:color w:val="000000"/>
                          </w:rPr>
                        </w:pPr>
                        <w:r w:rsidRPr="00D228EF">
                          <w:rPr>
                            <w:rFonts w:ascii="Calibri" w:hAnsi="Calibri"/>
                            <w:color w:val="000000"/>
                          </w:rPr>
                          <w:t>7</w:t>
                        </w:r>
                      </w:p>
                    </w:tc>
                    <w:tc>
                      <w:tcPr>
                        <w:tcW w:w="4139" w:type="dxa"/>
                        <w:tcBorders>
                          <w:top w:val="nil"/>
                          <w:left w:val="nil"/>
                          <w:bottom w:val="single" w:sz="4" w:space="0" w:color="auto"/>
                          <w:right w:val="single" w:sz="4" w:space="0" w:color="auto"/>
                        </w:tcBorders>
                        <w:shd w:val="clear" w:color="auto" w:fill="auto"/>
                        <w:noWrap/>
                        <w:vAlign w:val="bottom"/>
                        <w:hideMark/>
                      </w:tcPr>
                      <w:p w:rsidR="00D228EF" w:rsidRPr="00D228EF" w:rsidRDefault="00D228EF" w:rsidP="005A6B39">
                        <w:pPr>
                          <w:rPr>
                            <w:rFonts w:ascii="Calibri" w:hAnsi="Calibri"/>
                            <w:color w:val="000000"/>
                            <w:lang w:val="en-US"/>
                          </w:rPr>
                        </w:pPr>
                        <w:r w:rsidRPr="00D228EF">
                          <w:rPr>
                            <w:rFonts w:ascii="Calibri" w:hAnsi="Calibri"/>
                            <w:color w:val="000000"/>
                            <w:lang w:val="en-US"/>
                          </w:rPr>
                          <w:t>KIT, DELL R630, PP SERVER</w:t>
                        </w:r>
                      </w:p>
                    </w:tc>
                    <w:tc>
                      <w:tcPr>
                        <w:tcW w:w="1343" w:type="dxa"/>
                        <w:tcBorders>
                          <w:top w:val="nil"/>
                          <w:left w:val="nil"/>
                          <w:bottom w:val="single" w:sz="4" w:space="0" w:color="auto"/>
                          <w:right w:val="single" w:sz="4" w:space="0" w:color="auto"/>
                        </w:tcBorders>
                        <w:shd w:val="clear" w:color="auto" w:fill="auto"/>
                        <w:noWrap/>
                        <w:vAlign w:val="bottom"/>
                        <w:hideMark/>
                      </w:tcPr>
                      <w:p w:rsidR="00D228EF" w:rsidRPr="00D228EF" w:rsidRDefault="00D228EF" w:rsidP="005A6B39">
                        <w:pPr>
                          <w:jc w:val="center"/>
                          <w:rPr>
                            <w:rFonts w:ascii="Calibri" w:hAnsi="Calibri"/>
                            <w:color w:val="000000"/>
                          </w:rPr>
                        </w:pPr>
                        <w:r w:rsidRPr="00D228EF">
                          <w:rPr>
                            <w:rFonts w:ascii="Calibri" w:hAnsi="Calibri"/>
                            <w:color w:val="000000"/>
                          </w:rPr>
                          <w:t>1</w:t>
                        </w:r>
                      </w:p>
                    </w:tc>
                    <w:tc>
                      <w:tcPr>
                        <w:tcW w:w="1221" w:type="dxa"/>
                        <w:tcBorders>
                          <w:top w:val="nil"/>
                          <w:left w:val="nil"/>
                          <w:bottom w:val="single" w:sz="4" w:space="0" w:color="auto"/>
                          <w:right w:val="single" w:sz="4" w:space="0" w:color="auto"/>
                        </w:tcBorders>
                        <w:shd w:val="clear" w:color="auto" w:fill="auto"/>
                        <w:noWrap/>
                        <w:vAlign w:val="bottom"/>
                        <w:hideMark/>
                      </w:tcPr>
                      <w:p w:rsidR="00D228EF" w:rsidRPr="00D228EF" w:rsidRDefault="00D228EF" w:rsidP="005A6B39">
                        <w:pPr>
                          <w:rPr>
                            <w:rFonts w:ascii="Calibri" w:hAnsi="Calibri"/>
                            <w:color w:val="000000"/>
                          </w:rPr>
                        </w:pPr>
                        <w:r w:rsidRPr="00D228EF">
                          <w:rPr>
                            <w:rFonts w:ascii="Calibri" w:hAnsi="Calibri"/>
                            <w:color w:val="000000"/>
                          </w:rPr>
                          <w:t>D2K09N2</w:t>
                        </w:r>
                      </w:p>
                    </w:tc>
                  </w:tr>
                  <w:tr w:rsidR="00D228EF" w:rsidRPr="00D228EF" w:rsidTr="009A1049">
                    <w:trPr>
                      <w:trHeight w:val="300"/>
                      <w:jc w:val="center"/>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D228EF" w:rsidRPr="00D228EF" w:rsidRDefault="00D228EF" w:rsidP="005A6B39">
                        <w:pPr>
                          <w:jc w:val="center"/>
                          <w:rPr>
                            <w:rFonts w:ascii="Calibri" w:hAnsi="Calibri"/>
                            <w:color w:val="000000"/>
                          </w:rPr>
                        </w:pPr>
                        <w:r w:rsidRPr="00D228EF">
                          <w:rPr>
                            <w:rFonts w:ascii="Calibri" w:hAnsi="Calibri"/>
                            <w:color w:val="000000"/>
                          </w:rPr>
                          <w:t>8</w:t>
                        </w:r>
                      </w:p>
                    </w:tc>
                    <w:tc>
                      <w:tcPr>
                        <w:tcW w:w="4139" w:type="dxa"/>
                        <w:tcBorders>
                          <w:top w:val="nil"/>
                          <w:left w:val="nil"/>
                          <w:bottom w:val="single" w:sz="4" w:space="0" w:color="auto"/>
                          <w:right w:val="single" w:sz="4" w:space="0" w:color="auto"/>
                        </w:tcBorders>
                        <w:shd w:val="clear" w:color="auto" w:fill="auto"/>
                        <w:noWrap/>
                        <w:vAlign w:val="bottom"/>
                        <w:hideMark/>
                      </w:tcPr>
                      <w:p w:rsidR="00D228EF" w:rsidRPr="00D228EF" w:rsidRDefault="00D228EF" w:rsidP="005A6B39">
                        <w:pPr>
                          <w:rPr>
                            <w:rFonts w:ascii="Calibri" w:hAnsi="Calibri"/>
                            <w:color w:val="000000"/>
                            <w:lang w:val="en-US"/>
                          </w:rPr>
                        </w:pPr>
                        <w:r w:rsidRPr="00D228EF">
                          <w:rPr>
                            <w:rFonts w:ascii="Calibri" w:hAnsi="Calibri"/>
                            <w:color w:val="000000"/>
                            <w:lang w:val="en-US"/>
                          </w:rPr>
                          <w:t>KIT, DELL R630, NMS SERVER</w:t>
                        </w:r>
                      </w:p>
                    </w:tc>
                    <w:tc>
                      <w:tcPr>
                        <w:tcW w:w="1343" w:type="dxa"/>
                        <w:tcBorders>
                          <w:top w:val="nil"/>
                          <w:left w:val="nil"/>
                          <w:bottom w:val="single" w:sz="4" w:space="0" w:color="auto"/>
                          <w:right w:val="single" w:sz="4" w:space="0" w:color="auto"/>
                        </w:tcBorders>
                        <w:shd w:val="clear" w:color="auto" w:fill="auto"/>
                        <w:noWrap/>
                        <w:vAlign w:val="bottom"/>
                        <w:hideMark/>
                      </w:tcPr>
                      <w:p w:rsidR="00D228EF" w:rsidRPr="00D228EF" w:rsidRDefault="00D228EF" w:rsidP="005A6B39">
                        <w:pPr>
                          <w:jc w:val="center"/>
                          <w:rPr>
                            <w:rFonts w:ascii="Calibri" w:hAnsi="Calibri"/>
                            <w:color w:val="000000"/>
                          </w:rPr>
                        </w:pPr>
                        <w:r w:rsidRPr="00D228EF">
                          <w:rPr>
                            <w:rFonts w:ascii="Calibri" w:hAnsi="Calibri"/>
                            <w:color w:val="000000"/>
                          </w:rPr>
                          <w:t>1</w:t>
                        </w:r>
                      </w:p>
                    </w:tc>
                    <w:tc>
                      <w:tcPr>
                        <w:tcW w:w="1221" w:type="dxa"/>
                        <w:tcBorders>
                          <w:top w:val="nil"/>
                          <w:left w:val="nil"/>
                          <w:bottom w:val="single" w:sz="4" w:space="0" w:color="auto"/>
                          <w:right w:val="single" w:sz="4" w:space="0" w:color="auto"/>
                        </w:tcBorders>
                        <w:shd w:val="clear" w:color="auto" w:fill="auto"/>
                        <w:noWrap/>
                        <w:vAlign w:val="bottom"/>
                        <w:hideMark/>
                      </w:tcPr>
                      <w:p w:rsidR="00D228EF" w:rsidRPr="00D228EF" w:rsidRDefault="00D228EF" w:rsidP="005A6B39">
                        <w:pPr>
                          <w:rPr>
                            <w:rFonts w:ascii="Calibri" w:hAnsi="Calibri"/>
                            <w:color w:val="000000"/>
                          </w:rPr>
                        </w:pPr>
                        <w:r w:rsidRPr="00D228EF">
                          <w:rPr>
                            <w:rFonts w:ascii="Calibri" w:hAnsi="Calibri"/>
                            <w:color w:val="000000"/>
                          </w:rPr>
                          <w:t>C7Q59N2</w:t>
                        </w:r>
                      </w:p>
                    </w:tc>
                  </w:tr>
                  <w:tr w:rsidR="00D228EF" w:rsidRPr="00D228EF" w:rsidTr="009A1049">
                    <w:trPr>
                      <w:trHeight w:val="300"/>
                      <w:jc w:val="center"/>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D228EF" w:rsidRPr="00D228EF" w:rsidRDefault="00D228EF" w:rsidP="005A6B39">
                        <w:pPr>
                          <w:jc w:val="center"/>
                          <w:rPr>
                            <w:rFonts w:ascii="Calibri" w:hAnsi="Calibri"/>
                            <w:color w:val="000000"/>
                          </w:rPr>
                        </w:pPr>
                        <w:r w:rsidRPr="00D228EF">
                          <w:rPr>
                            <w:rFonts w:ascii="Calibri" w:hAnsi="Calibri"/>
                            <w:color w:val="000000"/>
                          </w:rPr>
                          <w:t>9</w:t>
                        </w:r>
                      </w:p>
                    </w:tc>
                    <w:tc>
                      <w:tcPr>
                        <w:tcW w:w="4139" w:type="dxa"/>
                        <w:tcBorders>
                          <w:top w:val="nil"/>
                          <w:left w:val="nil"/>
                          <w:bottom w:val="single" w:sz="4" w:space="0" w:color="auto"/>
                          <w:right w:val="single" w:sz="4" w:space="0" w:color="auto"/>
                        </w:tcBorders>
                        <w:shd w:val="clear" w:color="auto" w:fill="auto"/>
                        <w:noWrap/>
                        <w:vAlign w:val="bottom"/>
                        <w:hideMark/>
                      </w:tcPr>
                      <w:p w:rsidR="00D228EF" w:rsidRPr="00D228EF" w:rsidRDefault="00D228EF" w:rsidP="005A6B39">
                        <w:pPr>
                          <w:rPr>
                            <w:rFonts w:ascii="Calibri" w:hAnsi="Calibri"/>
                            <w:color w:val="000000"/>
                          </w:rPr>
                        </w:pPr>
                        <w:r w:rsidRPr="00D228EF">
                          <w:rPr>
                            <w:rFonts w:ascii="Calibri" w:hAnsi="Calibri"/>
                            <w:color w:val="000000"/>
                          </w:rPr>
                          <w:t>XLC-M LINE CARD</w:t>
                        </w:r>
                      </w:p>
                    </w:tc>
                    <w:tc>
                      <w:tcPr>
                        <w:tcW w:w="1343" w:type="dxa"/>
                        <w:tcBorders>
                          <w:top w:val="nil"/>
                          <w:left w:val="nil"/>
                          <w:bottom w:val="single" w:sz="4" w:space="0" w:color="auto"/>
                          <w:right w:val="single" w:sz="4" w:space="0" w:color="auto"/>
                        </w:tcBorders>
                        <w:shd w:val="clear" w:color="auto" w:fill="auto"/>
                        <w:noWrap/>
                        <w:vAlign w:val="bottom"/>
                        <w:hideMark/>
                      </w:tcPr>
                      <w:p w:rsidR="00D228EF" w:rsidRPr="00D228EF" w:rsidRDefault="00D228EF" w:rsidP="005A6B39">
                        <w:pPr>
                          <w:jc w:val="center"/>
                          <w:rPr>
                            <w:rFonts w:ascii="Calibri" w:hAnsi="Calibri"/>
                            <w:color w:val="000000"/>
                          </w:rPr>
                        </w:pPr>
                        <w:r w:rsidRPr="00D228EF">
                          <w:rPr>
                            <w:rFonts w:ascii="Calibri" w:hAnsi="Calibri"/>
                            <w:color w:val="000000"/>
                          </w:rPr>
                          <w:t>1</w:t>
                        </w:r>
                      </w:p>
                    </w:tc>
                    <w:tc>
                      <w:tcPr>
                        <w:tcW w:w="1221" w:type="dxa"/>
                        <w:tcBorders>
                          <w:top w:val="nil"/>
                          <w:left w:val="nil"/>
                          <w:bottom w:val="single" w:sz="4" w:space="0" w:color="auto"/>
                          <w:right w:val="single" w:sz="4" w:space="0" w:color="auto"/>
                        </w:tcBorders>
                        <w:shd w:val="clear" w:color="auto" w:fill="auto"/>
                        <w:noWrap/>
                        <w:vAlign w:val="bottom"/>
                        <w:hideMark/>
                      </w:tcPr>
                      <w:p w:rsidR="00D228EF" w:rsidRPr="00D228EF" w:rsidRDefault="00D228EF" w:rsidP="005A6B39">
                        <w:pPr>
                          <w:rPr>
                            <w:rFonts w:ascii="Calibri" w:hAnsi="Calibri"/>
                            <w:color w:val="000000"/>
                          </w:rPr>
                        </w:pPr>
                        <w:r w:rsidRPr="00D228EF">
                          <w:rPr>
                            <w:rFonts w:ascii="Calibri" w:hAnsi="Calibri"/>
                            <w:color w:val="000000"/>
                          </w:rPr>
                          <w:t> 55666</w:t>
                        </w:r>
                      </w:p>
                    </w:tc>
                  </w:tr>
                  <w:tr w:rsidR="00D228EF" w:rsidRPr="00D228EF" w:rsidTr="009A1049">
                    <w:trPr>
                      <w:trHeight w:val="300"/>
                      <w:jc w:val="center"/>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D228EF" w:rsidRPr="00D228EF" w:rsidRDefault="00D228EF" w:rsidP="005A6B39">
                        <w:pPr>
                          <w:jc w:val="center"/>
                          <w:rPr>
                            <w:rFonts w:ascii="Calibri" w:hAnsi="Calibri"/>
                            <w:color w:val="000000"/>
                          </w:rPr>
                        </w:pPr>
                        <w:r w:rsidRPr="00D228EF">
                          <w:rPr>
                            <w:rFonts w:ascii="Calibri" w:hAnsi="Calibri"/>
                            <w:color w:val="000000"/>
                          </w:rPr>
                          <w:t>10</w:t>
                        </w:r>
                      </w:p>
                    </w:tc>
                    <w:tc>
                      <w:tcPr>
                        <w:tcW w:w="4139" w:type="dxa"/>
                        <w:tcBorders>
                          <w:top w:val="nil"/>
                          <w:left w:val="nil"/>
                          <w:bottom w:val="single" w:sz="4" w:space="0" w:color="auto"/>
                          <w:right w:val="single" w:sz="4" w:space="0" w:color="auto"/>
                        </w:tcBorders>
                        <w:shd w:val="clear" w:color="auto" w:fill="auto"/>
                        <w:noWrap/>
                        <w:vAlign w:val="bottom"/>
                        <w:hideMark/>
                      </w:tcPr>
                      <w:p w:rsidR="00D228EF" w:rsidRPr="00D228EF" w:rsidRDefault="00D228EF" w:rsidP="005A6B39">
                        <w:pPr>
                          <w:rPr>
                            <w:rFonts w:ascii="Calibri" w:hAnsi="Calibri"/>
                            <w:color w:val="000000"/>
                          </w:rPr>
                        </w:pPr>
                        <w:r w:rsidRPr="00D228EF">
                          <w:rPr>
                            <w:rFonts w:ascii="Calibri" w:hAnsi="Calibri"/>
                            <w:color w:val="000000"/>
                          </w:rPr>
                          <w:t>XLC-11 LINE CARD</w:t>
                        </w:r>
                      </w:p>
                    </w:tc>
                    <w:tc>
                      <w:tcPr>
                        <w:tcW w:w="1343" w:type="dxa"/>
                        <w:tcBorders>
                          <w:top w:val="nil"/>
                          <w:left w:val="nil"/>
                          <w:bottom w:val="single" w:sz="4" w:space="0" w:color="auto"/>
                          <w:right w:val="single" w:sz="4" w:space="0" w:color="auto"/>
                        </w:tcBorders>
                        <w:shd w:val="clear" w:color="auto" w:fill="auto"/>
                        <w:noWrap/>
                        <w:vAlign w:val="bottom"/>
                        <w:hideMark/>
                      </w:tcPr>
                      <w:p w:rsidR="00D228EF" w:rsidRPr="00D228EF" w:rsidRDefault="00D228EF" w:rsidP="005A6B39">
                        <w:pPr>
                          <w:jc w:val="center"/>
                          <w:rPr>
                            <w:rFonts w:ascii="Calibri" w:hAnsi="Calibri"/>
                            <w:color w:val="000000"/>
                          </w:rPr>
                        </w:pPr>
                        <w:r w:rsidRPr="00D228EF">
                          <w:rPr>
                            <w:rFonts w:ascii="Calibri" w:hAnsi="Calibri"/>
                            <w:color w:val="000000"/>
                          </w:rPr>
                          <w:t>1</w:t>
                        </w:r>
                      </w:p>
                    </w:tc>
                    <w:tc>
                      <w:tcPr>
                        <w:tcW w:w="1221" w:type="dxa"/>
                        <w:tcBorders>
                          <w:top w:val="nil"/>
                          <w:left w:val="nil"/>
                          <w:bottom w:val="single" w:sz="4" w:space="0" w:color="auto"/>
                          <w:right w:val="single" w:sz="4" w:space="0" w:color="auto"/>
                        </w:tcBorders>
                        <w:shd w:val="clear" w:color="auto" w:fill="auto"/>
                        <w:noWrap/>
                        <w:vAlign w:val="bottom"/>
                        <w:hideMark/>
                      </w:tcPr>
                      <w:p w:rsidR="00D228EF" w:rsidRPr="00D228EF" w:rsidRDefault="00D228EF" w:rsidP="005A6B39">
                        <w:pPr>
                          <w:rPr>
                            <w:rFonts w:ascii="Calibri" w:hAnsi="Calibri"/>
                            <w:color w:val="000000"/>
                          </w:rPr>
                        </w:pPr>
                        <w:r w:rsidRPr="00D228EF">
                          <w:rPr>
                            <w:rFonts w:ascii="Calibri" w:hAnsi="Calibri"/>
                            <w:color w:val="000000"/>
                          </w:rPr>
                          <w:t> 56069</w:t>
                        </w:r>
                      </w:p>
                    </w:tc>
                  </w:tr>
                  <w:tr w:rsidR="00D228EF" w:rsidRPr="00D228EF" w:rsidTr="009A1049">
                    <w:trPr>
                      <w:trHeight w:val="300"/>
                      <w:jc w:val="center"/>
                    </w:trPr>
                    <w:tc>
                      <w:tcPr>
                        <w:tcW w:w="498" w:type="dxa"/>
                        <w:tcBorders>
                          <w:top w:val="nil"/>
                          <w:left w:val="single" w:sz="4" w:space="0" w:color="auto"/>
                          <w:bottom w:val="nil"/>
                          <w:right w:val="single" w:sz="4" w:space="0" w:color="auto"/>
                        </w:tcBorders>
                        <w:shd w:val="clear" w:color="auto" w:fill="auto"/>
                        <w:noWrap/>
                        <w:vAlign w:val="bottom"/>
                        <w:hideMark/>
                      </w:tcPr>
                      <w:p w:rsidR="00D228EF" w:rsidRPr="00D228EF" w:rsidRDefault="00D228EF" w:rsidP="005A6B39">
                        <w:pPr>
                          <w:jc w:val="center"/>
                          <w:rPr>
                            <w:rFonts w:ascii="Calibri" w:hAnsi="Calibri"/>
                            <w:color w:val="000000"/>
                          </w:rPr>
                        </w:pPr>
                        <w:r w:rsidRPr="00D228EF">
                          <w:rPr>
                            <w:rFonts w:ascii="Calibri" w:hAnsi="Calibri"/>
                            <w:color w:val="000000"/>
                          </w:rPr>
                          <w:t>11</w:t>
                        </w:r>
                      </w:p>
                    </w:tc>
                    <w:tc>
                      <w:tcPr>
                        <w:tcW w:w="4139" w:type="dxa"/>
                        <w:tcBorders>
                          <w:top w:val="nil"/>
                          <w:left w:val="nil"/>
                          <w:bottom w:val="nil"/>
                          <w:right w:val="single" w:sz="4" w:space="0" w:color="auto"/>
                        </w:tcBorders>
                        <w:shd w:val="clear" w:color="auto" w:fill="auto"/>
                        <w:noWrap/>
                        <w:vAlign w:val="bottom"/>
                        <w:hideMark/>
                      </w:tcPr>
                      <w:p w:rsidR="00D228EF" w:rsidRPr="00D228EF" w:rsidRDefault="00D228EF" w:rsidP="005A6B39">
                        <w:pPr>
                          <w:rPr>
                            <w:rFonts w:ascii="Calibri" w:hAnsi="Calibri"/>
                            <w:color w:val="000000"/>
                          </w:rPr>
                        </w:pPr>
                        <w:r w:rsidRPr="00D228EF">
                          <w:rPr>
                            <w:rFonts w:ascii="Calibri" w:hAnsi="Calibri"/>
                            <w:color w:val="000000"/>
                          </w:rPr>
                          <w:t>TIMING GROUP #2</w:t>
                        </w:r>
                      </w:p>
                    </w:tc>
                    <w:tc>
                      <w:tcPr>
                        <w:tcW w:w="1343" w:type="dxa"/>
                        <w:tcBorders>
                          <w:top w:val="nil"/>
                          <w:left w:val="nil"/>
                          <w:bottom w:val="nil"/>
                          <w:right w:val="single" w:sz="4" w:space="0" w:color="auto"/>
                        </w:tcBorders>
                        <w:shd w:val="clear" w:color="auto" w:fill="auto"/>
                        <w:noWrap/>
                        <w:vAlign w:val="bottom"/>
                        <w:hideMark/>
                      </w:tcPr>
                      <w:p w:rsidR="00D228EF" w:rsidRPr="00D228EF" w:rsidRDefault="00D228EF" w:rsidP="005A6B39">
                        <w:pPr>
                          <w:jc w:val="center"/>
                          <w:rPr>
                            <w:rFonts w:ascii="Calibri" w:hAnsi="Calibri"/>
                            <w:color w:val="000000"/>
                          </w:rPr>
                        </w:pPr>
                        <w:r w:rsidRPr="00D228EF">
                          <w:rPr>
                            <w:rFonts w:ascii="Calibri" w:hAnsi="Calibri"/>
                            <w:color w:val="000000"/>
                          </w:rPr>
                          <w:t>1</w:t>
                        </w:r>
                      </w:p>
                    </w:tc>
                    <w:tc>
                      <w:tcPr>
                        <w:tcW w:w="1221" w:type="dxa"/>
                        <w:tcBorders>
                          <w:top w:val="nil"/>
                          <w:left w:val="nil"/>
                          <w:bottom w:val="nil"/>
                          <w:right w:val="single" w:sz="4" w:space="0" w:color="auto"/>
                        </w:tcBorders>
                        <w:shd w:val="clear" w:color="auto" w:fill="auto"/>
                        <w:noWrap/>
                        <w:vAlign w:val="bottom"/>
                        <w:hideMark/>
                      </w:tcPr>
                      <w:p w:rsidR="00D228EF" w:rsidRPr="00D228EF" w:rsidRDefault="00D228EF" w:rsidP="005A6B39">
                        <w:pPr>
                          <w:rPr>
                            <w:rFonts w:ascii="Calibri" w:hAnsi="Calibri"/>
                            <w:color w:val="000000"/>
                          </w:rPr>
                        </w:pPr>
                        <w:r w:rsidRPr="00D228EF">
                          <w:rPr>
                            <w:rFonts w:ascii="Calibri" w:hAnsi="Calibri"/>
                            <w:color w:val="000000"/>
                          </w:rPr>
                          <w:t> N/A</w:t>
                        </w:r>
                      </w:p>
                    </w:tc>
                  </w:tr>
                </w:tbl>
                <w:p w:rsidR="00D228EF" w:rsidRPr="00D228EF" w:rsidRDefault="00D228EF" w:rsidP="005A6B39">
                  <w:pPr>
                    <w:autoSpaceDE w:val="0"/>
                    <w:autoSpaceDN w:val="0"/>
                    <w:adjustRightInd w:val="0"/>
                    <w:jc w:val="both"/>
                    <w:rPr>
                      <w:rFonts w:ascii="Calibri" w:hAnsi="Calibri" w:cs="Calibri"/>
                    </w:rPr>
                  </w:pPr>
                </w:p>
              </w:tc>
            </w:tr>
          </w:tbl>
          <w:p w:rsidR="00D228EF" w:rsidRPr="00D228EF" w:rsidRDefault="00D228EF" w:rsidP="005A6B39">
            <w:pPr>
              <w:autoSpaceDE w:val="0"/>
              <w:autoSpaceDN w:val="0"/>
              <w:adjustRightInd w:val="0"/>
              <w:jc w:val="both"/>
              <w:rPr>
                <w:rFonts w:ascii="Calibri" w:hAnsi="Calibri" w:cs="Calibri"/>
              </w:rPr>
            </w:pPr>
          </w:p>
        </w:tc>
      </w:tr>
      <w:tr w:rsidR="00D228EF" w:rsidRPr="00D228EF" w:rsidTr="009A1049">
        <w:tc>
          <w:tcPr>
            <w:tcW w:w="8974" w:type="dxa"/>
            <w:shd w:val="clear" w:color="auto" w:fill="8DB3E2"/>
          </w:tcPr>
          <w:p w:rsidR="00D228EF" w:rsidRPr="00D228EF" w:rsidRDefault="00D228EF" w:rsidP="005A6B39">
            <w:pPr>
              <w:rPr>
                <w:rFonts w:ascii="Calibri" w:hAnsi="Calibri" w:cs="Calibri"/>
              </w:rPr>
            </w:pPr>
            <w:r w:rsidRPr="00D228EF">
              <w:rPr>
                <w:rFonts w:ascii="Calibri" w:hAnsi="Calibri" w:cs="Calibri"/>
                <w:b/>
                <w:bCs/>
              </w:rPr>
              <w:lastRenderedPageBreak/>
              <w:t>PLAZO DE ENTREGA DE ACTIVACION DE SOPORTE</w:t>
            </w:r>
          </w:p>
        </w:tc>
      </w:tr>
      <w:tr w:rsidR="00D228EF" w:rsidRPr="00D228EF" w:rsidTr="009A1049">
        <w:tc>
          <w:tcPr>
            <w:tcW w:w="8974" w:type="dxa"/>
            <w:shd w:val="clear" w:color="auto" w:fill="auto"/>
          </w:tcPr>
          <w:p w:rsidR="00D228EF" w:rsidRPr="00D228EF" w:rsidRDefault="00D228EF" w:rsidP="005A6B39">
            <w:pPr>
              <w:autoSpaceDE w:val="0"/>
              <w:autoSpaceDN w:val="0"/>
              <w:adjustRightInd w:val="0"/>
              <w:jc w:val="both"/>
              <w:rPr>
                <w:rFonts w:ascii="Calibri" w:hAnsi="Calibri" w:cs="Calibri"/>
              </w:rPr>
            </w:pPr>
            <w:r w:rsidRPr="00D228EF">
              <w:rPr>
                <w:rFonts w:ascii="Calibri" w:hAnsi="Calibri" w:cs="Calibri"/>
              </w:rPr>
              <w:t>La empresa contratada deberá realizar la entrega de la activación de soporte técnico de fábrica a nombre de YPFB, en un plazo de  15 días calendarios computables a partir de la orden de proceder emitida por el fiscal de servicio.</w:t>
            </w:r>
          </w:p>
        </w:tc>
      </w:tr>
      <w:tr w:rsidR="00D228EF" w:rsidRPr="00D228EF" w:rsidTr="009A1049">
        <w:tc>
          <w:tcPr>
            <w:tcW w:w="8974" w:type="dxa"/>
            <w:shd w:val="clear" w:color="auto" w:fill="8EAADB"/>
          </w:tcPr>
          <w:p w:rsidR="00D228EF" w:rsidRPr="00D228EF" w:rsidRDefault="00D228EF" w:rsidP="005A6B39">
            <w:pPr>
              <w:autoSpaceDE w:val="0"/>
              <w:autoSpaceDN w:val="0"/>
              <w:adjustRightInd w:val="0"/>
              <w:jc w:val="both"/>
              <w:rPr>
                <w:rFonts w:ascii="Calibri" w:hAnsi="Calibri" w:cs="Calibri"/>
                <w:b/>
              </w:rPr>
            </w:pPr>
            <w:r w:rsidRPr="00D228EF">
              <w:rPr>
                <w:rFonts w:ascii="Calibri" w:hAnsi="Calibri" w:cs="Calibri"/>
                <w:b/>
              </w:rPr>
              <w:t>VIGENCIA DEL SOPORTE TECNICO</w:t>
            </w:r>
          </w:p>
        </w:tc>
      </w:tr>
      <w:tr w:rsidR="00D228EF" w:rsidRPr="00D228EF" w:rsidTr="009A1049">
        <w:trPr>
          <w:trHeight w:val="407"/>
        </w:trPr>
        <w:tc>
          <w:tcPr>
            <w:tcW w:w="8974" w:type="dxa"/>
            <w:shd w:val="clear" w:color="auto" w:fill="auto"/>
            <w:vAlign w:val="center"/>
          </w:tcPr>
          <w:p w:rsidR="00D228EF" w:rsidRPr="00D228EF" w:rsidRDefault="00D228EF" w:rsidP="009A1049">
            <w:pPr>
              <w:autoSpaceDE w:val="0"/>
              <w:autoSpaceDN w:val="0"/>
              <w:adjustRightInd w:val="0"/>
              <w:rPr>
                <w:rFonts w:ascii="Calibri" w:hAnsi="Calibri" w:cs="Calibri"/>
              </w:rPr>
            </w:pPr>
            <w:r w:rsidRPr="00D228EF">
              <w:rPr>
                <w:rFonts w:ascii="Calibri" w:hAnsi="Calibri" w:cs="Calibri"/>
              </w:rPr>
              <w:t>El soporte técnico iDirect deberá tener una vigencia de 365 días calendario.</w:t>
            </w:r>
          </w:p>
        </w:tc>
      </w:tr>
      <w:tr w:rsidR="00D228EF" w:rsidRPr="00D228EF" w:rsidTr="009A1049">
        <w:tc>
          <w:tcPr>
            <w:tcW w:w="8974" w:type="dxa"/>
            <w:shd w:val="clear" w:color="auto" w:fill="8DB3E2"/>
          </w:tcPr>
          <w:p w:rsidR="00D228EF" w:rsidRPr="00D228EF" w:rsidRDefault="00D228EF" w:rsidP="005A6B39">
            <w:pPr>
              <w:rPr>
                <w:rFonts w:ascii="Calibri" w:hAnsi="Calibri" w:cs="Calibri"/>
              </w:rPr>
            </w:pPr>
            <w:r w:rsidRPr="00D228EF">
              <w:rPr>
                <w:rFonts w:ascii="Calibri" w:hAnsi="Calibri" w:cs="Calibri"/>
                <w:b/>
                <w:bCs/>
              </w:rPr>
              <w:t>EXPERIENCIA DEL PERSONAL TECNICO</w:t>
            </w:r>
          </w:p>
        </w:tc>
      </w:tr>
      <w:tr w:rsidR="00D228EF" w:rsidRPr="00D228EF" w:rsidTr="009A1049">
        <w:tc>
          <w:tcPr>
            <w:tcW w:w="8974" w:type="dxa"/>
            <w:shd w:val="clear" w:color="auto" w:fill="auto"/>
          </w:tcPr>
          <w:p w:rsidR="00D228EF" w:rsidRPr="00D228EF" w:rsidRDefault="00D228EF" w:rsidP="005A6B39">
            <w:pPr>
              <w:autoSpaceDE w:val="0"/>
              <w:autoSpaceDN w:val="0"/>
              <w:adjustRightInd w:val="0"/>
              <w:jc w:val="both"/>
              <w:rPr>
                <w:rFonts w:ascii="Calibri" w:hAnsi="Calibri" w:cs="Calibri"/>
              </w:rPr>
            </w:pPr>
            <w:r w:rsidRPr="00D228EF">
              <w:rPr>
                <w:rFonts w:ascii="Calibri" w:hAnsi="Calibri" w:cs="Calibri"/>
              </w:rPr>
              <w:t xml:space="preserve">Para la ejecución del servicio de asistencia remota se debe presentar un </w:t>
            </w:r>
            <w:r w:rsidRPr="00D228EF">
              <w:rPr>
                <w:rFonts w:ascii="Calibri" w:hAnsi="Calibri" w:cs="Calibri"/>
                <w:b/>
                <w:u w:val="single"/>
              </w:rPr>
              <w:t>Especialista en Soporte Técnico</w:t>
            </w:r>
            <w:r w:rsidRPr="00D228EF">
              <w:rPr>
                <w:rFonts w:ascii="Calibri" w:hAnsi="Calibri" w:cs="Calibri"/>
              </w:rPr>
              <w:t xml:space="preserve"> con las siguientes características:</w:t>
            </w:r>
          </w:p>
          <w:p w:rsidR="00D228EF" w:rsidRPr="00D228EF" w:rsidRDefault="00D228EF" w:rsidP="005A6B39">
            <w:pPr>
              <w:autoSpaceDE w:val="0"/>
              <w:autoSpaceDN w:val="0"/>
              <w:adjustRightInd w:val="0"/>
              <w:jc w:val="both"/>
              <w:rPr>
                <w:rFonts w:ascii="Calibri" w:hAnsi="Calibri" w:cs="Calibri"/>
              </w:rPr>
            </w:pPr>
            <w:r w:rsidRPr="00D228EF">
              <w:rPr>
                <w:rFonts w:ascii="Calibri" w:hAnsi="Calibri" w:cs="Calibri"/>
                <w:b/>
              </w:rPr>
              <w:t>Formación profesional:</w:t>
            </w:r>
            <w:r w:rsidRPr="00D228EF">
              <w:rPr>
                <w:rFonts w:ascii="Calibri" w:hAnsi="Calibri" w:cs="Calibri"/>
              </w:rPr>
              <w:t xml:space="preserve"> Ingeniero o técnico superior o técnico medio en Sistemas o Electrónico o Eléctrico o Telecomunicaciones o Informática o Electromecánico o Mecánico o Redes o Industrial o Redes y Telecomunicaciones.</w:t>
            </w:r>
          </w:p>
          <w:p w:rsidR="00D228EF" w:rsidRPr="00D228EF" w:rsidRDefault="00D228EF" w:rsidP="005A6B39">
            <w:pPr>
              <w:autoSpaceDE w:val="0"/>
              <w:autoSpaceDN w:val="0"/>
              <w:adjustRightInd w:val="0"/>
              <w:jc w:val="both"/>
              <w:rPr>
                <w:rFonts w:ascii="Calibri" w:hAnsi="Calibri" w:cs="Calibri"/>
              </w:rPr>
            </w:pPr>
            <w:r w:rsidRPr="00D228EF">
              <w:rPr>
                <w:rFonts w:ascii="Calibri" w:hAnsi="Calibri" w:cs="Calibri"/>
                <w:b/>
              </w:rPr>
              <w:t>Formación específica:</w:t>
            </w:r>
            <w:r w:rsidRPr="00D228EF">
              <w:rPr>
                <w:rFonts w:ascii="Calibri" w:hAnsi="Calibri" w:cs="Calibri"/>
              </w:rPr>
              <w:t xml:space="preserve"> El especialista de soporte técnico remoto deberá presentar como experiencia especifica haber realizado los siguientes cursos:  IOM Básico y IOM Avanzado de IDIRECT. (Presentar certificados).</w:t>
            </w:r>
          </w:p>
          <w:p w:rsidR="00D228EF" w:rsidRPr="00D228EF" w:rsidRDefault="00D228EF" w:rsidP="005A6B39">
            <w:pPr>
              <w:autoSpaceDE w:val="0"/>
              <w:autoSpaceDN w:val="0"/>
              <w:adjustRightInd w:val="0"/>
              <w:jc w:val="both"/>
              <w:rPr>
                <w:rFonts w:ascii="Calibri" w:hAnsi="Calibri" w:cs="Calibri"/>
              </w:rPr>
            </w:pPr>
            <w:r w:rsidRPr="00D228EF">
              <w:rPr>
                <w:rFonts w:ascii="Calibri" w:hAnsi="Calibri" w:cs="Calibri"/>
                <w:b/>
              </w:rPr>
              <w:t>Experiencia General:</w:t>
            </w:r>
            <w:r w:rsidRPr="00D228EF">
              <w:rPr>
                <w:rFonts w:ascii="Calibri" w:hAnsi="Calibri" w:cs="Calibri"/>
              </w:rPr>
              <w:t xml:space="preserve"> En Configuración o instalación o mantenimiento de sistemas de comunicación o sistemas eléctricos o sistemas electrónicos o electromecánicos o mecánicos de al menos un (1) trabajo o servicio realizado.</w:t>
            </w:r>
          </w:p>
          <w:p w:rsidR="00D228EF" w:rsidRPr="00D228EF" w:rsidRDefault="00D228EF" w:rsidP="005A6B39">
            <w:pPr>
              <w:autoSpaceDE w:val="0"/>
              <w:autoSpaceDN w:val="0"/>
              <w:adjustRightInd w:val="0"/>
              <w:jc w:val="both"/>
              <w:rPr>
                <w:rFonts w:ascii="Calibri" w:hAnsi="Calibri" w:cs="Calibri"/>
              </w:rPr>
            </w:pPr>
            <w:r w:rsidRPr="00D228EF">
              <w:rPr>
                <w:rFonts w:ascii="Calibri" w:hAnsi="Calibri" w:cs="Calibri"/>
              </w:rPr>
              <w:t>Para acreditar la formación profesional y conocimientos, se deberá adjuntar fotocopia simple del Título en provisión nacional o Título Académico o Certificado de Egreso de Ingeniero o Técnico Superior o Técnico medio. También puede adjuntar fotocopia simple de contratos o certificados de trabajo que respalden la experiencia solicitada.</w:t>
            </w:r>
          </w:p>
          <w:p w:rsidR="00D228EF" w:rsidRPr="00D228EF" w:rsidRDefault="00D228EF" w:rsidP="009A1049">
            <w:pPr>
              <w:autoSpaceDE w:val="0"/>
              <w:autoSpaceDN w:val="0"/>
              <w:adjustRightInd w:val="0"/>
              <w:jc w:val="both"/>
              <w:rPr>
                <w:rFonts w:ascii="Calibri" w:hAnsi="Calibri" w:cs="Calibri"/>
              </w:rPr>
            </w:pPr>
            <w:r w:rsidRPr="00D228EF">
              <w:rPr>
                <w:rFonts w:ascii="Calibri" w:hAnsi="Calibri" w:cs="Calibri"/>
              </w:rPr>
              <w:t>El proponente adjudicado deberá presentar original o fotocopia legalizada de la documentación para fines de verificación antes de la firma de contrato.</w:t>
            </w:r>
          </w:p>
        </w:tc>
      </w:tr>
      <w:tr w:rsidR="00D228EF" w:rsidRPr="00D228EF" w:rsidTr="009A1049">
        <w:tc>
          <w:tcPr>
            <w:tcW w:w="8974" w:type="dxa"/>
            <w:shd w:val="clear" w:color="auto" w:fill="8DB3E2"/>
          </w:tcPr>
          <w:p w:rsidR="00D228EF" w:rsidRPr="00D228EF" w:rsidRDefault="00D228EF" w:rsidP="005A6B39">
            <w:pPr>
              <w:rPr>
                <w:rFonts w:ascii="Calibri" w:hAnsi="Calibri" w:cs="Calibri"/>
              </w:rPr>
            </w:pPr>
            <w:r w:rsidRPr="00D228EF">
              <w:rPr>
                <w:rFonts w:ascii="Calibri" w:hAnsi="Calibri" w:cs="Calibri"/>
                <w:b/>
                <w:bCs/>
              </w:rPr>
              <w:t>AUTORIZACION DEL FABRICANTE</w:t>
            </w:r>
          </w:p>
        </w:tc>
      </w:tr>
      <w:tr w:rsidR="00D228EF" w:rsidRPr="00D228EF" w:rsidTr="009A1049">
        <w:trPr>
          <w:trHeight w:val="707"/>
        </w:trPr>
        <w:tc>
          <w:tcPr>
            <w:tcW w:w="8974" w:type="dxa"/>
            <w:shd w:val="clear" w:color="auto" w:fill="auto"/>
            <w:vAlign w:val="center"/>
          </w:tcPr>
          <w:p w:rsidR="00D228EF" w:rsidRPr="00D228EF" w:rsidRDefault="00D228EF" w:rsidP="005A6B39">
            <w:pPr>
              <w:autoSpaceDE w:val="0"/>
              <w:autoSpaceDN w:val="0"/>
              <w:adjustRightInd w:val="0"/>
              <w:jc w:val="both"/>
              <w:rPr>
                <w:rFonts w:ascii="Calibri" w:hAnsi="Calibri" w:cs="Calibri"/>
              </w:rPr>
            </w:pPr>
            <w:r w:rsidRPr="00D228EF">
              <w:rPr>
                <w:rFonts w:ascii="Calibri" w:hAnsi="Calibri" w:cs="Calibri"/>
              </w:rPr>
              <w:t>Las empresas oferentes deberán demostrar ser distribuidor o vendedor o partner o reseller de la marca iDirect. Para lo cual deberán presentar en fotocopia simple el certificado o carta emitida por el fabricante iDirect hacia la empresa proponente. (No se solicitara original para firma de contrato).</w:t>
            </w:r>
          </w:p>
        </w:tc>
      </w:tr>
      <w:tr w:rsidR="00D228EF" w:rsidRPr="00D228EF" w:rsidTr="009A1049">
        <w:tc>
          <w:tcPr>
            <w:tcW w:w="8974" w:type="dxa"/>
            <w:shd w:val="clear" w:color="auto" w:fill="8EAADB"/>
          </w:tcPr>
          <w:p w:rsidR="00D228EF" w:rsidRPr="00D228EF" w:rsidRDefault="00D228EF" w:rsidP="005A6B39">
            <w:pPr>
              <w:rPr>
                <w:rFonts w:ascii="Calibri" w:hAnsi="Calibri" w:cs="Calibri"/>
                <w:b/>
                <w:bCs/>
              </w:rPr>
            </w:pPr>
            <w:r w:rsidRPr="00D228EF">
              <w:rPr>
                <w:rFonts w:ascii="Calibri" w:hAnsi="Calibri" w:cs="Calibri"/>
                <w:b/>
                <w:bCs/>
              </w:rPr>
              <w:t>SERVICIOS CONEXOS</w:t>
            </w:r>
          </w:p>
        </w:tc>
      </w:tr>
      <w:tr w:rsidR="00D228EF" w:rsidRPr="00D228EF" w:rsidTr="009A1049">
        <w:trPr>
          <w:trHeight w:val="1571"/>
        </w:trPr>
        <w:tc>
          <w:tcPr>
            <w:tcW w:w="8974" w:type="dxa"/>
            <w:shd w:val="clear" w:color="auto" w:fill="auto"/>
          </w:tcPr>
          <w:p w:rsidR="00D228EF" w:rsidRPr="00D228EF" w:rsidRDefault="00D228EF" w:rsidP="005A6B39">
            <w:pPr>
              <w:autoSpaceDE w:val="0"/>
              <w:autoSpaceDN w:val="0"/>
              <w:adjustRightInd w:val="0"/>
              <w:jc w:val="both"/>
              <w:rPr>
                <w:rFonts w:ascii="Calibri" w:hAnsi="Calibri" w:cs="Calibri"/>
              </w:rPr>
            </w:pPr>
            <w:r w:rsidRPr="00D228EF">
              <w:rPr>
                <w:rFonts w:ascii="Calibri" w:hAnsi="Calibri" w:cs="Calibri"/>
              </w:rPr>
              <w:t>En caso de falla del sistema satelital, la empresa contratada deberá brindar el soporte técnico vía remoto mediante el HUB Satelital iDirect, en caso que no se pueda resolver el problema se movilizara al punto de falla antes de las 48 horas de oficializado el reclamo.</w:t>
            </w:r>
          </w:p>
          <w:p w:rsidR="00D228EF" w:rsidRPr="00D228EF" w:rsidRDefault="00D228EF" w:rsidP="005A6B39">
            <w:pPr>
              <w:autoSpaceDE w:val="0"/>
              <w:autoSpaceDN w:val="0"/>
              <w:adjustRightInd w:val="0"/>
              <w:jc w:val="both"/>
              <w:rPr>
                <w:rFonts w:ascii="Calibri" w:hAnsi="Calibri" w:cs="Calibri"/>
              </w:rPr>
            </w:pPr>
            <w:r w:rsidRPr="00D228EF">
              <w:rPr>
                <w:rFonts w:ascii="Calibri" w:hAnsi="Calibri" w:cs="Calibri"/>
              </w:rPr>
              <w:t>El soporte técnico estará respaldado por la Boleta de Garantía, emitida por una entidad de intermediación financiera (Bancaria) emitida a favor de YPFB. Cuando se realice la activación del soporte técnico y se emita el informe de conformidad por parte de los fiscales del servicio.</w:t>
            </w:r>
          </w:p>
        </w:tc>
      </w:tr>
      <w:tr w:rsidR="00D228EF" w:rsidRPr="00D228EF" w:rsidTr="009A1049">
        <w:tc>
          <w:tcPr>
            <w:tcW w:w="8974" w:type="dxa"/>
            <w:tcBorders>
              <w:top w:val="single" w:sz="4" w:space="0" w:color="auto"/>
              <w:left w:val="single" w:sz="4" w:space="0" w:color="auto"/>
              <w:bottom w:val="single" w:sz="4" w:space="0" w:color="auto"/>
              <w:right w:val="single" w:sz="4" w:space="0" w:color="auto"/>
            </w:tcBorders>
            <w:shd w:val="clear" w:color="auto" w:fill="8EAADB"/>
          </w:tcPr>
          <w:p w:rsidR="00D228EF" w:rsidRPr="00D228EF" w:rsidRDefault="00D228EF" w:rsidP="005A6B39">
            <w:pPr>
              <w:autoSpaceDE w:val="0"/>
              <w:autoSpaceDN w:val="0"/>
              <w:adjustRightInd w:val="0"/>
              <w:jc w:val="both"/>
              <w:rPr>
                <w:rFonts w:ascii="Calibri" w:hAnsi="Calibri" w:cs="Calibri"/>
                <w:b/>
              </w:rPr>
            </w:pPr>
            <w:r w:rsidRPr="00D228EF">
              <w:rPr>
                <w:rFonts w:ascii="Calibri" w:hAnsi="Calibri" w:cs="Calibri"/>
                <w:b/>
              </w:rPr>
              <w:t>GARANTIA DE BUENA EJECUCION DE SERVICIO</w:t>
            </w:r>
          </w:p>
        </w:tc>
      </w:tr>
      <w:tr w:rsidR="00D228EF" w:rsidRPr="00D228EF" w:rsidTr="009A1049">
        <w:tc>
          <w:tcPr>
            <w:tcW w:w="8974" w:type="dxa"/>
            <w:tcBorders>
              <w:top w:val="single" w:sz="4" w:space="0" w:color="auto"/>
              <w:left w:val="single" w:sz="4" w:space="0" w:color="auto"/>
              <w:bottom w:val="single" w:sz="4" w:space="0" w:color="auto"/>
              <w:right w:val="single" w:sz="4" w:space="0" w:color="auto"/>
            </w:tcBorders>
            <w:shd w:val="clear" w:color="auto" w:fill="auto"/>
          </w:tcPr>
          <w:p w:rsidR="00D228EF" w:rsidRPr="00D228EF" w:rsidRDefault="00D228EF" w:rsidP="005A6B39">
            <w:pPr>
              <w:autoSpaceDE w:val="0"/>
              <w:autoSpaceDN w:val="0"/>
              <w:adjustRightInd w:val="0"/>
              <w:jc w:val="both"/>
              <w:rPr>
                <w:rFonts w:ascii="Calibri" w:hAnsi="Calibri" w:cs="Calibri"/>
                <w:b/>
              </w:rPr>
            </w:pPr>
            <w:r w:rsidRPr="00D228EF">
              <w:rPr>
                <w:rFonts w:ascii="Calibri" w:hAnsi="Calibri" w:cs="Calibri"/>
                <w:b/>
              </w:rPr>
              <w:t>Para el cumplimiento de la garantía del servicio YPFB solicitara:</w:t>
            </w:r>
          </w:p>
          <w:p w:rsidR="00D228EF" w:rsidRPr="00D228EF" w:rsidRDefault="00D228EF" w:rsidP="000A5E48">
            <w:pPr>
              <w:numPr>
                <w:ilvl w:val="0"/>
                <w:numId w:val="58"/>
              </w:numPr>
              <w:autoSpaceDE w:val="0"/>
              <w:autoSpaceDN w:val="0"/>
              <w:adjustRightInd w:val="0"/>
              <w:jc w:val="both"/>
              <w:rPr>
                <w:rFonts w:ascii="Calibri" w:hAnsi="Calibri" w:cs="Calibri"/>
              </w:rPr>
            </w:pPr>
            <w:r w:rsidRPr="00D228EF">
              <w:rPr>
                <w:rFonts w:ascii="Calibri" w:hAnsi="Calibri" w:cs="Calibri"/>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w:t>
            </w:r>
            <w:r w:rsidRPr="00D228EF">
              <w:rPr>
                <w:rFonts w:ascii="Calibri" w:hAnsi="Calibri" w:cs="Calibri"/>
              </w:rPr>
              <w:lastRenderedPageBreak/>
              <w:t>irrevocable y de ejecución inmediata con vigencia de 1 año calendario a partir de la recepción definitiva y emisión d</w:t>
            </w:r>
            <w:r w:rsidR="009A1049">
              <w:rPr>
                <w:rFonts w:ascii="Calibri" w:hAnsi="Calibri" w:cs="Calibri"/>
              </w:rPr>
              <w:t>e informe de conformidad por el/</w:t>
            </w:r>
            <w:r w:rsidRPr="00D228EF">
              <w:rPr>
                <w:rFonts w:ascii="Calibri" w:hAnsi="Calibri" w:cs="Calibri"/>
              </w:rPr>
              <w:t>los fiscales del servicio, por un monto equivalente al 1,5% del valor total del contrato. La presente Garantía deberá ser presentada a momento de la emisión del informe de conformidad de este servicio.</w:t>
            </w:r>
          </w:p>
          <w:p w:rsidR="00D228EF" w:rsidRPr="00D228EF" w:rsidRDefault="00D228EF" w:rsidP="005A6B39">
            <w:pPr>
              <w:autoSpaceDE w:val="0"/>
              <w:autoSpaceDN w:val="0"/>
              <w:adjustRightInd w:val="0"/>
              <w:ind w:left="720"/>
              <w:jc w:val="both"/>
              <w:rPr>
                <w:rFonts w:ascii="Calibri" w:hAnsi="Calibri" w:cs="Calibri"/>
              </w:rPr>
            </w:pPr>
          </w:p>
          <w:p w:rsidR="00D228EF" w:rsidRPr="00D228EF" w:rsidRDefault="00D228EF" w:rsidP="000A5E48">
            <w:pPr>
              <w:numPr>
                <w:ilvl w:val="0"/>
                <w:numId w:val="58"/>
              </w:numPr>
              <w:autoSpaceDE w:val="0"/>
              <w:autoSpaceDN w:val="0"/>
              <w:adjustRightInd w:val="0"/>
              <w:jc w:val="both"/>
              <w:rPr>
                <w:rFonts w:ascii="Calibri" w:hAnsi="Calibri" w:cs="Calibri"/>
              </w:rPr>
            </w:pPr>
            <w:r w:rsidRPr="00D228EF">
              <w:rPr>
                <w:rFonts w:ascii="Calibri" w:hAnsi="Calibri" w:cs="Calibri"/>
              </w:rPr>
              <w:t xml:space="preserve">La empresa contratada conjuntamente con la activación del servicio de soporte técnico iDirect deberá presentar </w:t>
            </w:r>
            <w:r w:rsidR="005A6B39">
              <w:rPr>
                <w:rFonts w:ascii="Calibri" w:hAnsi="Calibri" w:cs="Calibri"/>
              </w:rPr>
              <w:t xml:space="preserve">un documento de </w:t>
            </w:r>
            <w:r w:rsidRPr="00D228EF">
              <w:rPr>
                <w:rFonts w:ascii="Calibri" w:hAnsi="Calibri" w:cs="Calibri"/>
              </w:rPr>
              <w:t xml:space="preserve">garantía técnica por el correcto servicio de soporte técnico y garantía, en presencia de alguna falla en el sistema del Hub Satelital deberá brindar el soporte técnico vía remoto y en caso que no se resuelva el problema se movilizara al punto de falla antes de las 48 horas. La duración de la garantía deberá der ser de 365 días calendario. Esta garantía se inicia desde la fecha de emisión del Informe de Conformidad del Servicio. </w:t>
            </w:r>
          </w:p>
          <w:p w:rsidR="00D228EF" w:rsidRPr="00D228EF" w:rsidRDefault="00D228EF" w:rsidP="009A1049">
            <w:pPr>
              <w:autoSpaceDE w:val="0"/>
              <w:autoSpaceDN w:val="0"/>
              <w:adjustRightInd w:val="0"/>
              <w:ind w:left="720"/>
              <w:jc w:val="both"/>
              <w:rPr>
                <w:rFonts w:ascii="Calibri" w:hAnsi="Calibri" w:cs="Calibri"/>
                <w:b/>
              </w:rPr>
            </w:pPr>
            <w:r w:rsidRPr="00D228EF">
              <w:rPr>
                <w:rFonts w:ascii="Calibri" w:hAnsi="Calibri" w:cs="Calibri"/>
              </w:rPr>
              <w:t xml:space="preserve">En caso de cualquier contingencia por mala operación que provoque daño a algún equipo electrónico durante el soporte técnico, la empresa contratada deberá reponer el equipo dañado. </w:t>
            </w:r>
          </w:p>
        </w:tc>
      </w:tr>
    </w:tbl>
    <w:p w:rsidR="00D228EF" w:rsidRPr="00D228EF" w:rsidRDefault="00D228EF" w:rsidP="00D228EF">
      <w:pPr>
        <w:rPr>
          <w:rFonts w:ascii="Calibri" w:hAnsi="Calibri" w:cs="Calibri"/>
        </w:rPr>
      </w:pPr>
    </w:p>
    <w:p w:rsidR="00D228EF" w:rsidRPr="009A1049" w:rsidRDefault="00D228EF" w:rsidP="009A1049">
      <w:pPr>
        <w:pStyle w:val="Prrafodelista"/>
        <w:numPr>
          <w:ilvl w:val="0"/>
          <w:numId w:val="24"/>
        </w:numPr>
        <w:contextualSpacing/>
        <w:jc w:val="both"/>
        <w:rPr>
          <w:rFonts w:ascii="Calibri" w:hAnsi="Calibri" w:cs="Calibri"/>
          <w:b/>
        </w:rPr>
      </w:pPr>
      <w:r w:rsidRPr="009A1049">
        <w:rPr>
          <w:rFonts w:ascii="Calibri" w:hAnsi="Calibri" w:cs="Calibri"/>
          <w:b/>
        </w:rPr>
        <w:t>CONDICIONES NECESARIAS PARA LA PRESTACIÓN DEL SERVICIO</w:t>
      </w:r>
    </w:p>
    <w:p w:rsidR="00D228EF" w:rsidRPr="00D228EF" w:rsidRDefault="00D228EF" w:rsidP="00D228EF">
      <w:pPr>
        <w:pStyle w:val="Prrafodelista"/>
        <w:contextualSpacing/>
        <w:jc w:val="both"/>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D228EF" w:rsidRPr="00D228EF" w:rsidTr="005A6B39">
        <w:tc>
          <w:tcPr>
            <w:tcW w:w="9339" w:type="dxa"/>
            <w:shd w:val="clear" w:color="auto" w:fill="8DB3E2"/>
          </w:tcPr>
          <w:p w:rsidR="00D228EF" w:rsidRPr="00D228EF" w:rsidRDefault="00D228EF" w:rsidP="005A6B39">
            <w:pPr>
              <w:rPr>
                <w:rFonts w:ascii="Calibri" w:hAnsi="Calibri" w:cs="Calibri"/>
              </w:rPr>
            </w:pPr>
            <w:r w:rsidRPr="00D228EF">
              <w:rPr>
                <w:rFonts w:ascii="Calibri" w:hAnsi="Calibri" w:cs="Calibri"/>
                <w:b/>
                <w:bCs/>
              </w:rPr>
              <w:t>FORMA DE PAGO</w:t>
            </w:r>
          </w:p>
        </w:tc>
      </w:tr>
      <w:tr w:rsidR="00D228EF" w:rsidRPr="00D228EF" w:rsidTr="005A6B39">
        <w:tc>
          <w:tcPr>
            <w:tcW w:w="9339" w:type="dxa"/>
            <w:shd w:val="clear" w:color="auto" w:fill="auto"/>
            <w:vAlign w:val="center"/>
          </w:tcPr>
          <w:p w:rsidR="00D228EF" w:rsidRPr="00D228EF" w:rsidRDefault="00D228EF" w:rsidP="005A6B39">
            <w:pPr>
              <w:autoSpaceDE w:val="0"/>
              <w:autoSpaceDN w:val="0"/>
              <w:adjustRightInd w:val="0"/>
              <w:jc w:val="both"/>
              <w:rPr>
                <w:rFonts w:ascii="Calibri" w:hAnsi="Calibri" w:cs="Arial"/>
              </w:rPr>
            </w:pPr>
            <w:r w:rsidRPr="00D228EF">
              <w:rPr>
                <w:rFonts w:ascii="Calibri" w:hAnsi="Calibri" w:cs="Arial"/>
              </w:rPr>
              <w:t xml:space="preserve">El pago será único y se realizará posterior a la entrega y presentación del informe de conformidad emitido por los Fiscales de Servicio designado por el CNMCPTH (Unidad de Control). </w:t>
            </w:r>
          </w:p>
          <w:p w:rsidR="00D228EF" w:rsidRPr="00D228EF" w:rsidRDefault="00D228EF" w:rsidP="005A6B39">
            <w:pPr>
              <w:autoSpaceDE w:val="0"/>
              <w:autoSpaceDN w:val="0"/>
              <w:adjustRightInd w:val="0"/>
              <w:jc w:val="both"/>
              <w:rPr>
                <w:rFonts w:ascii="Calibri" w:hAnsi="Calibri" w:cs="Arial"/>
              </w:rPr>
            </w:pPr>
          </w:p>
          <w:p w:rsidR="00D228EF" w:rsidRPr="00D228EF" w:rsidRDefault="00D228EF" w:rsidP="005A6B39">
            <w:pPr>
              <w:autoSpaceDE w:val="0"/>
              <w:autoSpaceDN w:val="0"/>
              <w:adjustRightInd w:val="0"/>
              <w:jc w:val="both"/>
              <w:rPr>
                <w:rFonts w:ascii="Calibri" w:hAnsi="Calibri" w:cs="Arial"/>
              </w:rPr>
            </w:pPr>
            <w:r w:rsidRPr="00D228EF">
              <w:rPr>
                <w:rFonts w:ascii="Calibri" w:hAnsi="Calibri" w:cs="Arial"/>
              </w:rPr>
              <w:t>El pago será efectuado en bolivianos a través del SIGEP; para lo cual el proveedor deberá contar con una cuenta habilitada.</w:t>
            </w:r>
          </w:p>
          <w:p w:rsidR="00D228EF" w:rsidRPr="00D228EF" w:rsidRDefault="00D228EF" w:rsidP="005A6B39">
            <w:pPr>
              <w:autoSpaceDE w:val="0"/>
              <w:autoSpaceDN w:val="0"/>
              <w:adjustRightInd w:val="0"/>
              <w:jc w:val="both"/>
              <w:rPr>
                <w:rFonts w:ascii="Calibri" w:hAnsi="Calibri" w:cs="Arial"/>
              </w:rPr>
            </w:pPr>
          </w:p>
          <w:p w:rsidR="00D228EF" w:rsidRPr="00D228EF" w:rsidRDefault="00D228EF" w:rsidP="005A6B39">
            <w:pPr>
              <w:autoSpaceDE w:val="0"/>
              <w:autoSpaceDN w:val="0"/>
              <w:adjustRightInd w:val="0"/>
              <w:jc w:val="both"/>
              <w:rPr>
                <w:rFonts w:ascii="Calibri" w:hAnsi="Calibri" w:cs="Calibri"/>
              </w:rPr>
            </w:pPr>
            <w:r w:rsidRPr="00D228EF">
              <w:rPr>
                <w:rFonts w:ascii="Calibri" w:hAnsi="Calibri" w:cs="Calibri"/>
              </w:rPr>
              <w:t>Por consiguiente, para los efectos de la solicitud de pago se deben presentar los siguientes documentos:</w:t>
            </w:r>
          </w:p>
          <w:p w:rsidR="00D228EF" w:rsidRPr="00D228EF" w:rsidRDefault="00D228EF" w:rsidP="000A5E48">
            <w:pPr>
              <w:numPr>
                <w:ilvl w:val="0"/>
                <w:numId w:val="47"/>
              </w:numPr>
              <w:autoSpaceDE w:val="0"/>
              <w:autoSpaceDN w:val="0"/>
              <w:adjustRightInd w:val="0"/>
              <w:ind w:left="567" w:hanging="283"/>
              <w:jc w:val="both"/>
              <w:rPr>
                <w:rFonts w:ascii="Calibri" w:hAnsi="Calibri" w:cs="Calibri"/>
              </w:rPr>
            </w:pPr>
            <w:r w:rsidRPr="00D228EF">
              <w:rPr>
                <w:rFonts w:ascii="Calibri" w:hAnsi="Calibri" w:cs="Calibri"/>
              </w:rPr>
              <w:t>Carta solicitud de pago</w:t>
            </w:r>
          </w:p>
          <w:p w:rsidR="00D228EF" w:rsidRPr="00D228EF" w:rsidRDefault="00D228EF" w:rsidP="000A5E48">
            <w:pPr>
              <w:numPr>
                <w:ilvl w:val="0"/>
                <w:numId w:val="47"/>
              </w:numPr>
              <w:autoSpaceDE w:val="0"/>
              <w:autoSpaceDN w:val="0"/>
              <w:adjustRightInd w:val="0"/>
              <w:ind w:left="567" w:hanging="283"/>
              <w:jc w:val="both"/>
              <w:rPr>
                <w:rFonts w:ascii="Calibri" w:hAnsi="Calibri" w:cs="Calibri"/>
              </w:rPr>
            </w:pPr>
            <w:r w:rsidRPr="00D228EF">
              <w:rPr>
                <w:rFonts w:ascii="Calibri" w:hAnsi="Calibri" w:cs="Calibri"/>
              </w:rPr>
              <w:t>Factura Original del Proveedor debidamente registrada en Impuestos Nacionales</w:t>
            </w:r>
          </w:p>
          <w:p w:rsidR="00D228EF" w:rsidRPr="00D228EF" w:rsidRDefault="00D228EF" w:rsidP="000A5E48">
            <w:pPr>
              <w:numPr>
                <w:ilvl w:val="0"/>
                <w:numId w:val="47"/>
              </w:numPr>
              <w:autoSpaceDE w:val="0"/>
              <w:autoSpaceDN w:val="0"/>
              <w:adjustRightInd w:val="0"/>
              <w:ind w:left="567" w:hanging="283"/>
              <w:jc w:val="both"/>
              <w:rPr>
                <w:rFonts w:ascii="Calibri" w:hAnsi="Calibri" w:cs="Calibri"/>
              </w:rPr>
            </w:pPr>
            <w:r w:rsidRPr="00D228EF">
              <w:rPr>
                <w:rFonts w:ascii="Calibri" w:hAnsi="Calibri" w:cs="Calibri"/>
              </w:rPr>
              <w:t xml:space="preserve">Fotocopia de NIT </w:t>
            </w:r>
          </w:p>
          <w:p w:rsidR="00D228EF" w:rsidRPr="00D228EF" w:rsidRDefault="00D228EF" w:rsidP="000A5E48">
            <w:pPr>
              <w:numPr>
                <w:ilvl w:val="0"/>
                <w:numId w:val="46"/>
              </w:numPr>
              <w:autoSpaceDE w:val="0"/>
              <w:autoSpaceDN w:val="0"/>
              <w:adjustRightInd w:val="0"/>
              <w:ind w:left="567" w:hanging="283"/>
              <w:jc w:val="both"/>
              <w:rPr>
                <w:rFonts w:ascii="Calibri" w:hAnsi="Calibri" w:cs="Calibri"/>
              </w:rPr>
            </w:pPr>
            <w:r w:rsidRPr="00D228EF">
              <w:rPr>
                <w:rFonts w:ascii="Calibri" w:hAnsi="Calibri" w:cs="Calibri"/>
              </w:rPr>
              <w:t>Fotocopia simple del registro de beneficiarios SIGEP con cuenta bancaria habilitada.</w:t>
            </w:r>
          </w:p>
          <w:p w:rsidR="00D228EF" w:rsidRPr="00D228EF" w:rsidRDefault="00D228EF" w:rsidP="000A5E48">
            <w:pPr>
              <w:numPr>
                <w:ilvl w:val="0"/>
                <w:numId w:val="47"/>
              </w:numPr>
              <w:autoSpaceDE w:val="0"/>
              <w:autoSpaceDN w:val="0"/>
              <w:adjustRightInd w:val="0"/>
              <w:ind w:left="567" w:hanging="283"/>
              <w:jc w:val="both"/>
              <w:rPr>
                <w:rFonts w:ascii="Calibri" w:hAnsi="Calibri" w:cs="Calibri"/>
              </w:rPr>
            </w:pPr>
            <w:r w:rsidRPr="00D228EF">
              <w:rPr>
                <w:rFonts w:ascii="Calibri" w:hAnsi="Calibri" w:cs="Calibri"/>
              </w:rPr>
              <w:t>Fotocopia de la Cedula de Identidad del propietario o representante legal.</w:t>
            </w:r>
          </w:p>
          <w:p w:rsidR="00D228EF" w:rsidRPr="00D228EF" w:rsidRDefault="00D228EF" w:rsidP="000A5E48">
            <w:pPr>
              <w:numPr>
                <w:ilvl w:val="0"/>
                <w:numId w:val="47"/>
              </w:numPr>
              <w:autoSpaceDE w:val="0"/>
              <w:autoSpaceDN w:val="0"/>
              <w:adjustRightInd w:val="0"/>
              <w:ind w:left="567" w:hanging="283"/>
              <w:jc w:val="both"/>
              <w:rPr>
                <w:rFonts w:ascii="Calibri" w:hAnsi="Calibri" w:cs="Calibri"/>
              </w:rPr>
            </w:pPr>
            <w:r w:rsidRPr="00D228EF">
              <w:rPr>
                <w:rFonts w:ascii="Calibri" w:hAnsi="Calibri" w:cs="Calibri"/>
              </w:rPr>
              <w:t>Fotocopia simple del contrato.</w:t>
            </w:r>
          </w:p>
          <w:p w:rsidR="00D228EF" w:rsidRPr="00D228EF" w:rsidRDefault="00D228EF" w:rsidP="000A5E48">
            <w:pPr>
              <w:numPr>
                <w:ilvl w:val="0"/>
                <w:numId w:val="47"/>
              </w:numPr>
              <w:autoSpaceDE w:val="0"/>
              <w:autoSpaceDN w:val="0"/>
              <w:adjustRightInd w:val="0"/>
              <w:ind w:left="567" w:hanging="283"/>
              <w:jc w:val="both"/>
              <w:rPr>
                <w:rFonts w:ascii="Calibri" w:hAnsi="Calibri" w:cs="Calibri"/>
              </w:rPr>
            </w:pPr>
            <w:r w:rsidRPr="00D228EF">
              <w:rPr>
                <w:rFonts w:ascii="Calibri" w:hAnsi="Calibri" w:cs="Calibri"/>
              </w:rPr>
              <w:t>Fotocopia simple de Garantía de cumplimiento de contrato</w:t>
            </w:r>
          </w:p>
          <w:p w:rsidR="00D228EF" w:rsidRDefault="00D228EF" w:rsidP="000A5E48">
            <w:pPr>
              <w:numPr>
                <w:ilvl w:val="0"/>
                <w:numId w:val="47"/>
              </w:numPr>
              <w:autoSpaceDE w:val="0"/>
              <w:autoSpaceDN w:val="0"/>
              <w:adjustRightInd w:val="0"/>
              <w:ind w:left="567" w:hanging="283"/>
              <w:jc w:val="both"/>
              <w:rPr>
                <w:rFonts w:ascii="Calibri" w:hAnsi="Calibri" w:cs="Calibri"/>
              </w:rPr>
            </w:pPr>
            <w:r w:rsidRPr="00D228EF">
              <w:rPr>
                <w:rFonts w:ascii="Calibri" w:hAnsi="Calibri" w:cs="Calibri"/>
              </w:rPr>
              <w:t>Fotocopia simple de Garantía del servicio</w:t>
            </w:r>
          </w:p>
          <w:p w:rsidR="009A1049" w:rsidRPr="009A1049" w:rsidRDefault="009A1049" w:rsidP="009A1049">
            <w:pPr>
              <w:autoSpaceDE w:val="0"/>
              <w:autoSpaceDN w:val="0"/>
              <w:adjustRightInd w:val="0"/>
              <w:ind w:left="567"/>
              <w:jc w:val="both"/>
              <w:rPr>
                <w:rFonts w:ascii="Calibri" w:hAnsi="Calibri" w:cs="Calibri"/>
              </w:rPr>
            </w:pPr>
          </w:p>
        </w:tc>
      </w:tr>
      <w:tr w:rsidR="00D228EF" w:rsidRPr="00D228EF" w:rsidTr="005A6B39">
        <w:tc>
          <w:tcPr>
            <w:tcW w:w="9339" w:type="dxa"/>
            <w:shd w:val="clear" w:color="auto" w:fill="8DB3E2"/>
          </w:tcPr>
          <w:p w:rsidR="00D228EF" w:rsidRPr="00D228EF" w:rsidRDefault="00D228EF" w:rsidP="005A6B39">
            <w:pPr>
              <w:autoSpaceDE w:val="0"/>
              <w:autoSpaceDN w:val="0"/>
              <w:adjustRightInd w:val="0"/>
              <w:jc w:val="both"/>
              <w:rPr>
                <w:rFonts w:ascii="Calibri" w:hAnsi="Calibri" w:cs="Calibri"/>
              </w:rPr>
            </w:pPr>
            <w:r w:rsidRPr="00D228EF">
              <w:rPr>
                <w:rFonts w:ascii="Calibri" w:hAnsi="Calibri" w:cs="Calibri"/>
                <w:b/>
                <w:bCs/>
              </w:rPr>
              <w:t xml:space="preserve">LUGAR DE PRESTACIÓN DEL SERVICIO </w:t>
            </w:r>
          </w:p>
        </w:tc>
      </w:tr>
      <w:tr w:rsidR="00D228EF" w:rsidRPr="00D228EF" w:rsidTr="009A1049">
        <w:trPr>
          <w:trHeight w:val="709"/>
        </w:trPr>
        <w:tc>
          <w:tcPr>
            <w:tcW w:w="9339" w:type="dxa"/>
            <w:shd w:val="clear" w:color="auto" w:fill="auto"/>
            <w:vAlign w:val="center"/>
          </w:tcPr>
          <w:p w:rsidR="00D228EF" w:rsidRPr="00D228EF" w:rsidRDefault="00D228EF" w:rsidP="009A1049">
            <w:pPr>
              <w:rPr>
                <w:rFonts w:ascii="Calibri" w:hAnsi="Calibri" w:cs="Calibri"/>
              </w:rPr>
            </w:pPr>
            <w:r w:rsidRPr="00D228EF">
              <w:rPr>
                <w:rFonts w:ascii="Calibri" w:hAnsi="Calibri" w:cs="Calibri"/>
              </w:rPr>
              <w:t>El servicio de soporte técnico IDIRECT se realizar</w:t>
            </w:r>
            <w:r w:rsidR="009A1049">
              <w:rPr>
                <w:rFonts w:ascii="Calibri" w:hAnsi="Calibri" w:cs="Calibri"/>
              </w:rPr>
              <w:t>á</w:t>
            </w:r>
            <w:r w:rsidRPr="00D228EF">
              <w:rPr>
                <w:rFonts w:ascii="Calibri" w:hAnsi="Calibri" w:cs="Calibri"/>
              </w:rPr>
              <w:t xml:space="preserve"> al HUB Satelital CNMCPTH Villa montés ubicado en el Barrio Bilbao Rioja, Manzano 134-135 entre Av. Iguararu, Calle Samayhuate, Calle Ibibobo y Av. Palo Santo.</w:t>
            </w:r>
          </w:p>
        </w:tc>
      </w:tr>
      <w:tr w:rsidR="00D228EF" w:rsidRPr="00D228EF" w:rsidTr="005A6B39">
        <w:tc>
          <w:tcPr>
            <w:tcW w:w="9339" w:type="dxa"/>
            <w:shd w:val="clear" w:color="auto" w:fill="8DB3E2"/>
          </w:tcPr>
          <w:p w:rsidR="00D228EF" w:rsidRPr="00D228EF" w:rsidRDefault="00D228EF" w:rsidP="005A6B39">
            <w:pPr>
              <w:autoSpaceDE w:val="0"/>
              <w:autoSpaceDN w:val="0"/>
              <w:adjustRightInd w:val="0"/>
              <w:jc w:val="both"/>
              <w:rPr>
                <w:rFonts w:ascii="Calibri" w:hAnsi="Calibri" w:cs="Calibri"/>
              </w:rPr>
            </w:pPr>
            <w:r w:rsidRPr="00D228EF">
              <w:rPr>
                <w:rFonts w:ascii="Calibri" w:hAnsi="Calibri" w:cs="Calibri"/>
                <w:b/>
                <w:bCs/>
              </w:rPr>
              <w:t>FISCAL DEL SERVICIO</w:t>
            </w:r>
          </w:p>
        </w:tc>
      </w:tr>
      <w:tr w:rsidR="00D228EF" w:rsidRPr="00D228EF" w:rsidTr="009A1049">
        <w:trPr>
          <w:trHeight w:val="3005"/>
        </w:trPr>
        <w:tc>
          <w:tcPr>
            <w:tcW w:w="9339" w:type="dxa"/>
            <w:shd w:val="clear" w:color="auto" w:fill="auto"/>
            <w:vAlign w:val="center"/>
          </w:tcPr>
          <w:p w:rsidR="00D228EF" w:rsidRPr="00D228EF" w:rsidRDefault="00D228EF" w:rsidP="009A1049">
            <w:pPr>
              <w:autoSpaceDE w:val="0"/>
              <w:autoSpaceDN w:val="0"/>
              <w:adjustRightInd w:val="0"/>
              <w:rPr>
                <w:rFonts w:ascii="Calibri" w:hAnsi="Calibri" w:cs="Calibri"/>
              </w:rPr>
            </w:pPr>
            <w:r w:rsidRPr="00D228EF">
              <w:rPr>
                <w:rFonts w:ascii="Calibri" w:hAnsi="Calibri" w:cs="Calibri"/>
              </w:rPr>
              <w:t xml:space="preserve">La Unidad de Control dependiente del Centro Nacional de Medición y Control Hidrocarburifero </w:t>
            </w:r>
            <w:r w:rsidRPr="00D228EF">
              <w:rPr>
                <w:rFonts w:ascii="Calibri" w:hAnsi="Calibri" w:cs="Calibri"/>
                <w:b/>
              </w:rPr>
              <w:t>(CNMCPTH)</w:t>
            </w:r>
            <w:r w:rsidRPr="00D228EF">
              <w:rPr>
                <w:rFonts w:ascii="Calibri" w:hAnsi="Calibri" w:cs="Calibri"/>
              </w:rPr>
              <w:t xml:space="preserve"> será responsable de la Fiscalización del Servicio </w:t>
            </w:r>
            <w:r w:rsidRPr="00D228EF">
              <w:rPr>
                <w:rFonts w:ascii="Calibri" w:hAnsi="Calibri" w:cs="Calibri"/>
                <w:b/>
              </w:rPr>
              <w:t>SOPORTE TECNICO IDIRECT AL HUB SATELITAL CNMCPTH</w:t>
            </w:r>
            <w:r w:rsidRPr="00D228EF">
              <w:rPr>
                <w:rFonts w:ascii="Calibri" w:hAnsi="Calibri" w:cs="Calibri"/>
              </w:rPr>
              <w:t>.</w:t>
            </w:r>
          </w:p>
          <w:p w:rsidR="00D228EF" w:rsidRPr="00D228EF" w:rsidRDefault="00D228EF" w:rsidP="009A1049">
            <w:pPr>
              <w:autoSpaceDE w:val="0"/>
              <w:autoSpaceDN w:val="0"/>
              <w:adjustRightInd w:val="0"/>
              <w:rPr>
                <w:rFonts w:ascii="Calibri" w:hAnsi="Calibri" w:cs="Calibri"/>
              </w:rPr>
            </w:pPr>
            <w:r w:rsidRPr="00D228EF">
              <w:rPr>
                <w:rFonts w:ascii="Calibri" w:hAnsi="Calibri" w:cs="Calibri"/>
              </w:rPr>
              <w:t xml:space="preserve">Para cuyo efecto se nombrará internamente a un funcionario de la Unidad de Control CNMCPTH en calidad de </w:t>
            </w:r>
            <w:r w:rsidRPr="00D228EF">
              <w:rPr>
                <w:rFonts w:ascii="Calibri" w:hAnsi="Calibri" w:cs="Calibri"/>
                <w:b/>
              </w:rPr>
              <w:t>FISCAL DE SERVICIO</w:t>
            </w:r>
            <w:r w:rsidRPr="00D228EF">
              <w:rPr>
                <w:rFonts w:ascii="Calibri" w:hAnsi="Calibri" w:cs="Calibri"/>
              </w:rPr>
              <w:t>, mismo que tendrá las siguientes funciones y/o responsabilidades:</w:t>
            </w:r>
          </w:p>
          <w:p w:rsidR="00D228EF" w:rsidRPr="00D228EF" w:rsidRDefault="00D228EF" w:rsidP="000A5E48">
            <w:pPr>
              <w:numPr>
                <w:ilvl w:val="0"/>
                <w:numId w:val="48"/>
              </w:numPr>
              <w:autoSpaceDE w:val="0"/>
              <w:autoSpaceDN w:val="0"/>
              <w:adjustRightInd w:val="0"/>
              <w:rPr>
                <w:rFonts w:ascii="Calibri" w:hAnsi="Calibri" w:cs="Calibri"/>
              </w:rPr>
            </w:pPr>
            <w:r w:rsidRPr="00D228EF">
              <w:rPr>
                <w:rFonts w:ascii="Calibri" w:hAnsi="Calibri" w:cs="Calibri"/>
              </w:rPr>
              <w:t>Verificar el cumplimiento del servicio de soporte técnico de manera óptima.</w:t>
            </w:r>
          </w:p>
          <w:p w:rsidR="00D228EF" w:rsidRPr="00D228EF" w:rsidRDefault="00D228EF" w:rsidP="000A5E48">
            <w:pPr>
              <w:numPr>
                <w:ilvl w:val="0"/>
                <w:numId w:val="48"/>
              </w:numPr>
              <w:autoSpaceDE w:val="0"/>
              <w:autoSpaceDN w:val="0"/>
              <w:adjustRightInd w:val="0"/>
              <w:rPr>
                <w:rFonts w:ascii="Calibri" w:hAnsi="Calibri" w:cs="Calibri"/>
              </w:rPr>
            </w:pPr>
            <w:r w:rsidRPr="00D228EF">
              <w:rPr>
                <w:rFonts w:ascii="Calibri" w:hAnsi="Calibri" w:cs="Calibri"/>
              </w:rPr>
              <w:t>Verificar que durante los periodos del servicio de soporte técnico la empresa contratada brindara el soporte técnico efectivo vía remoto o localmente.</w:t>
            </w:r>
          </w:p>
          <w:p w:rsidR="00D228EF" w:rsidRPr="00D228EF" w:rsidRDefault="00D228EF" w:rsidP="000A5E48">
            <w:pPr>
              <w:numPr>
                <w:ilvl w:val="0"/>
                <w:numId w:val="48"/>
              </w:numPr>
              <w:autoSpaceDE w:val="0"/>
              <w:autoSpaceDN w:val="0"/>
              <w:adjustRightInd w:val="0"/>
              <w:rPr>
                <w:rFonts w:ascii="Calibri" w:hAnsi="Calibri" w:cs="Calibri"/>
              </w:rPr>
            </w:pPr>
            <w:r w:rsidRPr="00D228EF">
              <w:rPr>
                <w:rFonts w:ascii="Calibri" w:hAnsi="Calibri" w:cs="Calibri"/>
              </w:rPr>
              <w:t>Fiscalizar la correcta operación del Hub Satelital y estaciones remotas del SCADA CNMCPTH.</w:t>
            </w:r>
          </w:p>
          <w:p w:rsidR="00D228EF" w:rsidRPr="00D228EF" w:rsidRDefault="00D228EF" w:rsidP="000A5E48">
            <w:pPr>
              <w:numPr>
                <w:ilvl w:val="0"/>
                <w:numId w:val="48"/>
              </w:numPr>
              <w:autoSpaceDE w:val="0"/>
              <w:autoSpaceDN w:val="0"/>
              <w:adjustRightInd w:val="0"/>
              <w:rPr>
                <w:rFonts w:ascii="Calibri" w:hAnsi="Calibri" w:cs="Calibri"/>
              </w:rPr>
            </w:pPr>
            <w:r w:rsidRPr="00D228EF">
              <w:rPr>
                <w:rFonts w:ascii="Calibri" w:hAnsi="Calibri" w:cs="Calibri"/>
              </w:rPr>
              <w:t>Sera responsable de solicitar u observar la calidad de servicio prestado.</w:t>
            </w:r>
          </w:p>
          <w:p w:rsidR="00D228EF" w:rsidRPr="00D228EF" w:rsidRDefault="00D228EF" w:rsidP="000A5E48">
            <w:pPr>
              <w:numPr>
                <w:ilvl w:val="0"/>
                <w:numId w:val="48"/>
              </w:numPr>
              <w:autoSpaceDE w:val="0"/>
              <w:autoSpaceDN w:val="0"/>
              <w:adjustRightInd w:val="0"/>
              <w:rPr>
                <w:rFonts w:ascii="Calibri" w:hAnsi="Calibri" w:cs="Calibri"/>
              </w:rPr>
            </w:pPr>
            <w:r w:rsidRPr="00D228EF">
              <w:rPr>
                <w:rFonts w:ascii="Calibri" w:hAnsi="Calibri" w:cs="Calibri"/>
              </w:rPr>
              <w:t>Emitir un informe de no conformidad del servicio, en caso de que no cumpla con las cláusulas de contrato y las especificaciones técnicas.</w:t>
            </w:r>
          </w:p>
        </w:tc>
      </w:tr>
      <w:tr w:rsidR="00D228EF" w:rsidRPr="00D228EF" w:rsidTr="005A6B39">
        <w:tc>
          <w:tcPr>
            <w:tcW w:w="9339" w:type="dxa"/>
            <w:shd w:val="clear" w:color="auto" w:fill="8DB3E2"/>
          </w:tcPr>
          <w:p w:rsidR="00D228EF" w:rsidRPr="00D228EF" w:rsidRDefault="00D228EF" w:rsidP="005A6B39">
            <w:pPr>
              <w:rPr>
                <w:rFonts w:ascii="Calibri" w:hAnsi="Calibri" w:cs="Calibri"/>
              </w:rPr>
            </w:pPr>
            <w:r w:rsidRPr="00D228EF">
              <w:rPr>
                <w:rFonts w:ascii="Calibri" w:hAnsi="Calibri" w:cs="Calibri"/>
                <w:b/>
                <w:bCs/>
              </w:rPr>
              <w:lastRenderedPageBreak/>
              <w:t>FACTURACIÓN</w:t>
            </w:r>
          </w:p>
        </w:tc>
      </w:tr>
      <w:tr w:rsidR="00D228EF" w:rsidRPr="00D228EF" w:rsidTr="005A6B39">
        <w:tc>
          <w:tcPr>
            <w:tcW w:w="9339" w:type="dxa"/>
            <w:shd w:val="clear" w:color="auto" w:fill="auto"/>
            <w:vAlign w:val="center"/>
          </w:tcPr>
          <w:p w:rsidR="00D228EF" w:rsidRPr="00D228EF" w:rsidRDefault="00D228EF" w:rsidP="005A6B39">
            <w:pPr>
              <w:jc w:val="both"/>
              <w:rPr>
                <w:rFonts w:ascii="Calibri" w:hAnsi="Calibri" w:cs="Calibri"/>
                <w:lang w:val="es-BO"/>
              </w:rPr>
            </w:pPr>
            <w:r w:rsidRPr="00D228EF">
              <w:rPr>
                <w:rFonts w:ascii="Calibri" w:hAnsi="Calibri"/>
                <w:color w:val="000000"/>
                <w:lang w:eastAsia="es-BO"/>
              </w:rPr>
              <w:t xml:space="preserve">La factura debe ser emitida de acuerdo a normativa vigente a nombre de Yacimientos Petrolíferos Fiscales Bolivianos consignando el Número de Identificación Tributaria (NIT) 1020269020. </w:t>
            </w:r>
            <w:r w:rsidRPr="00D228EF">
              <w:rPr>
                <w:rFonts w:ascii="Calibri" w:hAnsi="Calibri"/>
                <w:color w:val="000000"/>
                <w:lang w:eastAsia="es-BO"/>
              </w:rPr>
              <w:tab/>
            </w:r>
            <w:r w:rsidRPr="00D228EF">
              <w:rPr>
                <w:rFonts w:ascii="Calibri" w:hAnsi="Calibri"/>
                <w:color w:val="000000"/>
                <w:lang w:eastAsia="es-BO"/>
              </w:rPr>
              <w:tab/>
            </w:r>
            <w:r w:rsidRPr="00D228EF">
              <w:rPr>
                <w:rFonts w:ascii="Calibri" w:hAnsi="Calibri"/>
                <w:color w:val="000000"/>
                <w:lang w:eastAsia="es-BO"/>
              </w:rPr>
              <w:tab/>
            </w:r>
            <w:r w:rsidRPr="00D228EF">
              <w:rPr>
                <w:rFonts w:ascii="Calibri" w:hAnsi="Calibri"/>
                <w:color w:val="000000"/>
                <w:lang w:eastAsia="es-BO"/>
              </w:rPr>
              <w:tab/>
            </w:r>
            <w:r w:rsidRPr="00D228EF">
              <w:rPr>
                <w:rFonts w:ascii="Calibri" w:hAnsi="Calibri"/>
                <w:color w:val="000000"/>
                <w:lang w:eastAsia="es-BO"/>
              </w:rPr>
              <w:tab/>
            </w:r>
          </w:p>
          <w:p w:rsidR="00D228EF" w:rsidRPr="00D228EF" w:rsidRDefault="00D228EF" w:rsidP="005A6B39">
            <w:pPr>
              <w:jc w:val="both"/>
              <w:rPr>
                <w:rFonts w:ascii="Calibri" w:hAnsi="Calibri"/>
                <w:color w:val="000000"/>
                <w:lang w:val="es-BO" w:eastAsia="es-BO"/>
              </w:rPr>
            </w:pPr>
            <w:r w:rsidRPr="00D228EF">
              <w:rPr>
                <w:rFonts w:ascii="Calibri" w:hAnsi="Calibri"/>
                <w:color w:val="000000"/>
              </w:rPr>
              <w:t xml:space="preserve">La factura deberá emitirse en el momento que finalice la ejecución o la prestación efectiva del servicio o a momento de percibir el pago total o parcial, lo que ocurra primero, sin deducir las multas ni otros cargos. </w:t>
            </w:r>
          </w:p>
          <w:p w:rsidR="00D228EF" w:rsidRPr="00D228EF" w:rsidRDefault="00D228EF" w:rsidP="005A6B39">
            <w:pPr>
              <w:jc w:val="both"/>
              <w:rPr>
                <w:rFonts w:ascii="Calibri" w:hAnsi="Calibri"/>
                <w:color w:val="000000"/>
                <w:lang w:val="es-BO" w:eastAsia="es-BO"/>
              </w:rPr>
            </w:pPr>
          </w:p>
          <w:p w:rsidR="00D228EF" w:rsidRPr="00D228EF" w:rsidRDefault="00D228EF" w:rsidP="005A6B39">
            <w:pPr>
              <w:jc w:val="both"/>
              <w:rPr>
                <w:rFonts w:ascii="Calibri" w:hAnsi="Calibri"/>
                <w:color w:val="000000"/>
                <w:lang w:val="es-BO" w:eastAsia="es-BO"/>
              </w:rPr>
            </w:pPr>
            <w:r w:rsidRPr="00D228EF">
              <w:rPr>
                <w:rFonts w:ascii="Calibri" w:hAnsi="Calibri"/>
                <w:color w:val="00000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D228EF" w:rsidRPr="00D228EF" w:rsidTr="005A6B39">
        <w:tc>
          <w:tcPr>
            <w:tcW w:w="9339" w:type="dxa"/>
            <w:shd w:val="clear" w:color="auto" w:fill="8DB3E2"/>
          </w:tcPr>
          <w:p w:rsidR="00D228EF" w:rsidRPr="00D228EF" w:rsidRDefault="00D228EF" w:rsidP="005A6B39">
            <w:pPr>
              <w:rPr>
                <w:rFonts w:ascii="Calibri" w:hAnsi="Calibri" w:cs="Calibri"/>
              </w:rPr>
            </w:pPr>
            <w:r w:rsidRPr="00D228EF">
              <w:rPr>
                <w:rFonts w:ascii="Calibri" w:hAnsi="Calibri"/>
                <w:b/>
                <w:color w:val="000000"/>
                <w:lang w:eastAsia="es-BO"/>
              </w:rPr>
              <w:t>TRIBUTOS</w:t>
            </w:r>
          </w:p>
        </w:tc>
      </w:tr>
      <w:tr w:rsidR="00D228EF" w:rsidRPr="00D228EF" w:rsidTr="005A6B39">
        <w:tc>
          <w:tcPr>
            <w:tcW w:w="9339" w:type="dxa"/>
            <w:shd w:val="clear" w:color="auto" w:fill="auto"/>
            <w:vAlign w:val="center"/>
          </w:tcPr>
          <w:p w:rsidR="00D228EF" w:rsidRPr="00D228EF" w:rsidRDefault="00D228EF" w:rsidP="005A6B39">
            <w:pPr>
              <w:autoSpaceDE w:val="0"/>
              <w:autoSpaceDN w:val="0"/>
              <w:adjustRightInd w:val="0"/>
              <w:rPr>
                <w:rFonts w:ascii="Calibri" w:hAnsi="Calibri" w:cs="Calibri"/>
              </w:rPr>
            </w:pPr>
            <w:r w:rsidRPr="00D228EF">
              <w:rPr>
                <w:rFonts w:ascii="Calibri" w:hAnsi="Calibri" w:cs="Calibri"/>
                <w:bCs/>
              </w:rPr>
              <w:t>El adjudicado declara que todos los tributos vigentes a la fecha y que puedan originarse directa o indirectamente en aplicación del contrato, son de su responsabilidad, no correspondiendo ningún reclamo posterior.</w:t>
            </w:r>
          </w:p>
        </w:tc>
      </w:tr>
      <w:tr w:rsidR="00D228EF" w:rsidRPr="00D228EF" w:rsidTr="005A6B39">
        <w:tc>
          <w:tcPr>
            <w:tcW w:w="9339" w:type="dxa"/>
            <w:shd w:val="clear" w:color="auto" w:fill="8DB3E2"/>
          </w:tcPr>
          <w:p w:rsidR="00D228EF" w:rsidRPr="00D228EF" w:rsidRDefault="00D228EF" w:rsidP="005A6B39">
            <w:pPr>
              <w:autoSpaceDE w:val="0"/>
              <w:autoSpaceDN w:val="0"/>
              <w:adjustRightInd w:val="0"/>
              <w:rPr>
                <w:rFonts w:ascii="Calibri" w:hAnsi="Calibri" w:cs="Calibri"/>
              </w:rPr>
            </w:pPr>
            <w:r w:rsidRPr="00D228EF">
              <w:rPr>
                <w:rFonts w:ascii="Calibri" w:hAnsi="Calibri" w:cs="Calibri"/>
                <w:b/>
                <w:color w:val="000000"/>
              </w:rPr>
              <w:t>SEGUROS</w:t>
            </w:r>
          </w:p>
        </w:tc>
      </w:tr>
      <w:tr w:rsidR="00D228EF" w:rsidRPr="00D228EF" w:rsidTr="009A1049">
        <w:trPr>
          <w:trHeight w:val="5394"/>
        </w:trPr>
        <w:tc>
          <w:tcPr>
            <w:tcW w:w="9339" w:type="dxa"/>
            <w:shd w:val="clear" w:color="auto" w:fill="auto"/>
            <w:vAlign w:val="center"/>
          </w:tcPr>
          <w:p w:rsidR="00D228EF" w:rsidRPr="00D228EF" w:rsidRDefault="00D228EF" w:rsidP="000A5E48">
            <w:pPr>
              <w:numPr>
                <w:ilvl w:val="0"/>
                <w:numId w:val="55"/>
              </w:numPr>
              <w:spacing w:before="100" w:beforeAutospacing="1" w:after="100" w:afterAutospacing="1"/>
              <w:rPr>
                <w:rFonts w:ascii="Calibri" w:hAnsi="Calibri"/>
                <w:color w:val="000000"/>
                <w:lang w:val="es-MX" w:eastAsia="es-MX"/>
              </w:rPr>
            </w:pPr>
            <w:r w:rsidRPr="00D228EF">
              <w:rPr>
                <w:rFonts w:ascii="Calibri" w:hAnsi="Calibri" w:cs="Arial"/>
                <w:b/>
                <w:i/>
                <w:color w:val="000000"/>
              </w:rPr>
              <w:t>PÓLIZA DE ACCIDENTES PERSONALES</w:t>
            </w:r>
            <w:r w:rsidRPr="00D228EF">
              <w:rPr>
                <w:rFonts w:ascii="Calibri" w:hAnsi="Calibri" w:cs="Arial"/>
                <w:i/>
                <w:color w:val="000000"/>
              </w:rPr>
              <w:t xml:space="preserve">. </w:t>
            </w:r>
            <w:r w:rsidRPr="00D228EF">
              <w:rPr>
                <w:rFonts w:ascii="Calibri" w:hAnsi="Calibri"/>
                <w:color w:val="000000"/>
              </w:rPr>
              <w:br/>
            </w:r>
            <w:r w:rsidRPr="00D228EF">
              <w:rPr>
                <w:rFonts w:ascii="Calibri" w:hAnsi="Calibri"/>
                <w:color w:val="000000"/>
              </w:rPr>
              <w:br/>
            </w:r>
            <w:r w:rsidRPr="00D228EF">
              <w:rPr>
                <w:rFonts w:ascii="Calibri" w:hAnsi="Calibri" w:cs="Arial"/>
                <w:i/>
                <w:color w:val="000000"/>
              </w:rPr>
              <w:t>El adjudicado y sus dependientes, deberán estar cubiertos bajo el Seguro de Accidentes Personales (</w:t>
            </w:r>
            <w:r w:rsidRPr="00D228EF">
              <w:rPr>
                <w:rFonts w:ascii="Calibri" w:hAnsi="Calibri" w:cs="Calibri"/>
                <w:b/>
                <w:i/>
                <w:color w:val="000000"/>
              </w:rPr>
              <w:t>la Póliza deberá estar emitida por Entidad Aseguradora</w:t>
            </w:r>
            <w:r w:rsidRPr="00D228EF">
              <w:rPr>
                <w:rFonts w:ascii="Calibri" w:hAnsi="Calibri" w:cs="Calibri"/>
                <w:i/>
                <w:color w:val="000000"/>
              </w:rPr>
              <w:t>)</w:t>
            </w:r>
            <w:r w:rsidRPr="00D228EF">
              <w:rPr>
                <w:rFonts w:ascii="Calibri" w:hAnsi="Calibri" w:cs="Arial"/>
                <w:i/>
                <w:color w:val="000000"/>
              </w:rPr>
              <w:t xml:space="preserve"> que cubre gastos médicos, invalidez parcial permanente, invalidez total permanente y muerte, por lesiones corporales sufridos como consecuencia directa e inmediata de los accidentes que ocurran en el desempeño de su trabajo. </w:t>
            </w:r>
            <w:r w:rsidRPr="00D228EF">
              <w:rPr>
                <w:rFonts w:ascii="Calibri" w:hAnsi="Calibri"/>
                <w:color w:val="000000"/>
              </w:rPr>
              <w:br/>
            </w:r>
            <w:r w:rsidRPr="00D228EF">
              <w:rPr>
                <w:rFonts w:ascii="Calibri" w:hAnsi="Calibri"/>
                <w:color w:val="000000"/>
              </w:rPr>
              <w:br/>
            </w:r>
            <w:r w:rsidRPr="00D228EF">
              <w:rPr>
                <w:rFonts w:ascii="Calibri" w:hAnsi="Calibri"/>
                <w:i/>
                <w:iCs/>
                <w:color w:val="000000"/>
                <w:shd w:val="clear" w:color="auto" w:fill="FFFFFF"/>
              </w:rPr>
              <w:t>La Póliza deberá estar a nombre del Adjudicado como contratante y sus empleados deberán figurar como asegurados.</w:t>
            </w:r>
            <w:r w:rsidRPr="00D228EF">
              <w:rPr>
                <w:rFonts w:ascii="Calibri" w:hAnsi="Calibri"/>
                <w:color w:val="000000"/>
              </w:rPr>
              <w:br/>
            </w:r>
            <w:r w:rsidRPr="00D228EF">
              <w:rPr>
                <w:rFonts w:ascii="Calibri" w:hAnsi="Calibri"/>
                <w:color w:val="000000"/>
              </w:rPr>
              <w:br/>
            </w:r>
            <w:r w:rsidRPr="00D228EF">
              <w:rPr>
                <w:rFonts w:ascii="Calibri" w:hAnsi="Calibri" w:cs="Calibri"/>
                <w:i/>
                <w:iCs/>
                <w:color w:val="000000"/>
              </w:rPr>
              <w:t xml:space="preserve">En sustitución a la Póliza de Accidentes personales o certificado de seguro opcionalmente pueden presentar el certificado de aportes mensual voluntario al seguro social a corto plazo o una caja de Salud. </w:t>
            </w:r>
            <w:r w:rsidRPr="00D228EF">
              <w:rPr>
                <w:rFonts w:ascii="Calibri" w:hAnsi="Calibri"/>
                <w:color w:val="000000"/>
              </w:rPr>
              <w:br/>
            </w:r>
            <w:r w:rsidRPr="00D228EF">
              <w:rPr>
                <w:rFonts w:ascii="Calibri" w:hAnsi="Calibri"/>
                <w:color w:val="000000"/>
              </w:rPr>
              <w:br/>
            </w:r>
            <w:r w:rsidRPr="00D228EF">
              <w:rPr>
                <w:rFonts w:ascii="Calibri" w:hAnsi="Calibri" w:cs="Arial"/>
                <w:b/>
                <w:i/>
                <w:color w:val="000000"/>
              </w:rPr>
              <w:t>2.</w:t>
            </w:r>
            <w:r w:rsidR="009A1049">
              <w:rPr>
                <w:rFonts w:ascii="Calibri" w:hAnsi="Calibri" w:cs="Arial"/>
                <w:b/>
                <w:i/>
                <w:color w:val="000000"/>
              </w:rPr>
              <w:t xml:space="preserve"> </w:t>
            </w:r>
            <w:r w:rsidRPr="00D228EF">
              <w:rPr>
                <w:rFonts w:ascii="Calibri" w:hAnsi="Calibri" w:cs="Arial"/>
                <w:b/>
                <w:i/>
                <w:color w:val="000000"/>
              </w:rPr>
              <w:t>CONDICIONES ADICIONALES</w:t>
            </w:r>
          </w:p>
          <w:p w:rsidR="00D228EF" w:rsidRPr="00D228EF" w:rsidRDefault="00D228EF" w:rsidP="000A5E48">
            <w:pPr>
              <w:numPr>
                <w:ilvl w:val="0"/>
                <w:numId w:val="56"/>
              </w:numPr>
              <w:spacing w:before="100" w:beforeAutospacing="1" w:after="100" w:afterAutospacing="1"/>
              <w:rPr>
                <w:rFonts w:ascii="Calibri" w:hAnsi="Calibri"/>
                <w:color w:val="000000"/>
              </w:rPr>
            </w:pPr>
            <w:r w:rsidRPr="00D228EF">
              <w:rPr>
                <w:rFonts w:ascii="Calibri" w:hAnsi="Calibri" w:cs="Arial"/>
                <w:i/>
                <w:color w:val="000000"/>
              </w:rPr>
              <w:t xml:space="preserve">De suspenderse por cualquier razón la vigencia o cobertura de la Póliza nominada precedentemente, o bien se presente la existencia de eventos no cubiertos por las misma; el adjudicado se hace enteramente responsable frente a YPFB por todos los accidentes que pueda sufrir y/o ocasionar en el desempeño de sus funciones.  </w:t>
            </w:r>
            <w:r w:rsidRPr="00D228EF">
              <w:rPr>
                <w:rFonts w:ascii="Calibri" w:hAnsi="Calibri"/>
                <w:color w:val="000000"/>
              </w:rPr>
              <w:br/>
            </w:r>
            <w:r w:rsidRPr="00D228EF">
              <w:rPr>
                <w:rFonts w:ascii="Calibri" w:hAnsi="Calibri"/>
                <w:color w:val="000000"/>
              </w:rPr>
              <w:br/>
            </w:r>
            <w:r w:rsidRPr="00D228EF">
              <w:rPr>
                <w:rFonts w:ascii="Calibri" w:hAnsi="Calibri" w:cs="Arial"/>
                <w:i/>
                <w:color w:val="000000"/>
              </w:rPr>
              <w:t>El adjudicado, deberá entregar copia de la citada póliza a YPFB antes de la suscripción del contrato</w:t>
            </w:r>
          </w:p>
        </w:tc>
      </w:tr>
      <w:tr w:rsidR="00D228EF" w:rsidRPr="00D228EF" w:rsidTr="005A6B39">
        <w:tc>
          <w:tcPr>
            <w:tcW w:w="9339" w:type="dxa"/>
            <w:shd w:val="clear" w:color="auto" w:fill="8DB3E2"/>
          </w:tcPr>
          <w:p w:rsidR="00D228EF" w:rsidRPr="00D228EF" w:rsidRDefault="00D228EF" w:rsidP="005A6B39">
            <w:pPr>
              <w:rPr>
                <w:rFonts w:ascii="Calibri" w:hAnsi="Calibri" w:cs="Calibri"/>
              </w:rPr>
            </w:pPr>
            <w:r w:rsidRPr="00D228EF">
              <w:rPr>
                <w:rFonts w:ascii="Calibri" w:hAnsi="Calibri" w:cs="Calibri"/>
                <w:b/>
                <w:bCs/>
              </w:rPr>
              <w:t>MULTAS</w:t>
            </w:r>
          </w:p>
        </w:tc>
      </w:tr>
      <w:tr w:rsidR="00D228EF" w:rsidRPr="00D228EF" w:rsidTr="005A6B39">
        <w:trPr>
          <w:trHeight w:val="539"/>
        </w:trPr>
        <w:tc>
          <w:tcPr>
            <w:tcW w:w="9339" w:type="dxa"/>
            <w:shd w:val="clear" w:color="auto" w:fill="auto"/>
            <w:vAlign w:val="center"/>
          </w:tcPr>
          <w:p w:rsidR="00D228EF" w:rsidRPr="00D228EF" w:rsidRDefault="00D228EF" w:rsidP="005A6B39">
            <w:pPr>
              <w:autoSpaceDE w:val="0"/>
              <w:autoSpaceDN w:val="0"/>
              <w:adjustRightInd w:val="0"/>
              <w:jc w:val="both"/>
              <w:rPr>
                <w:rFonts w:ascii="Calibri" w:hAnsi="Calibri" w:cs="Calibri"/>
              </w:rPr>
            </w:pPr>
            <w:r w:rsidRPr="00D228EF">
              <w:rPr>
                <w:rFonts w:ascii="Calibri" w:hAnsi="Calibri" w:cs="Calibri"/>
              </w:rPr>
              <w:t>En caso de incumplimiento al plazo de entrega señalado en el contrato, se aplicará una multa del 1% por cada día calendario de retraso al plazo de entrega establecido, computable a partir del primer día de su vencimiento.</w:t>
            </w:r>
          </w:p>
          <w:p w:rsidR="00D228EF" w:rsidRPr="00D228EF" w:rsidRDefault="00D228EF" w:rsidP="009A1049">
            <w:pPr>
              <w:autoSpaceDE w:val="0"/>
              <w:autoSpaceDN w:val="0"/>
              <w:jc w:val="both"/>
              <w:rPr>
                <w:rFonts w:ascii="Calibri" w:hAnsi="Calibri"/>
                <w:b/>
                <w:bCs/>
                <w:iCs/>
                <w:color w:val="000000"/>
              </w:rPr>
            </w:pPr>
            <w:r w:rsidRPr="00D228EF">
              <w:rPr>
                <w:rFonts w:ascii="Calibri" w:hAnsi="Calibri" w:cs="Calibri"/>
              </w:rPr>
              <w:t>En caso de llegar el importe de las multas al 20% del monto del contrato, se producirá la resolución del mismo, y la Empresa YPFB se reserva el derecho de realizar las gestiones legales y administrativas que corresponda.</w:t>
            </w:r>
          </w:p>
        </w:tc>
      </w:tr>
      <w:tr w:rsidR="00D228EF" w:rsidRPr="00D228EF" w:rsidTr="005A6B39">
        <w:tc>
          <w:tcPr>
            <w:tcW w:w="9339" w:type="dxa"/>
            <w:shd w:val="clear" w:color="auto" w:fill="9CC2E5"/>
            <w:vAlign w:val="center"/>
          </w:tcPr>
          <w:p w:rsidR="00D228EF" w:rsidRPr="00D228EF" w:rsidRDefault="00D228EF" w:rsidP="005A6B39">
            <w:pPr>
              <w:pStyle w:val="Prrafodelista"/>
              <w:autoSpaceDE w:val="0"/>
              <w:autoSpaceDN w:val="0"/>
              <w:adjustRightInd w:val="0"/>
              <w:spacing w:before="100" w:beforeAutospacing="1" w:after="100" w:afterAutospacing="1"/>
              <w:ind w:left="0"/>
              <w:jc w:val="both"/>
              <w:rPr>
                <w:rFonts w:ascii="Calibri" w:hAnsi="Calibri" w:cs="Arial"/>
                <w:b/>
                <w:bCs/>
              </w:rPr>
            </w:pPr>
            <w:r w:rsidRPr="00D228EF">
              <w:rPr>
                <w:rFonts w:ascii="Calibri" w:hAnsi="Calibri" w:cs="Arial"/>
                <w:b/>
                <w:bCs/>
              </w:rPr>
              <w:t>ASPECTOS DE SEGURIDAD INDUSTRIAL Y SALUD OCUPACIONAL</w:t>
            </w:r>
          </w:p>
        </w:tc>
      </w:tr>
      <w:tr w:rsidR="00D228EF" w:rsidRPr="00D228EF" w:rsidTr="005A6B39">
        <w:tc>
          <w:tcPr>
            <w:tcW w:w="9339" w:type="dxa"/>
            <w:shd w:val="clear" w:color="auto" w:fill="auto"/>
            <w:vAlign w:val="center"/>
          </w:tcPr>
          <w:p w:rsidR="00D228EF" w:rsidRPr="00D228EF" w:rsidRDefault="00D228EF" w:rsidP="000A5E48">
            <w:pPr>
              <w:pStyle w:val="Prrafodelista"/>
              <w:numPr>
                <w:ilvl w:val="0"/>
                <w:numId w:val="50"/>
              </w:numPr>
              <w:autoSpaceDE w:val="0"/>
              <w:autoSpaceDN w:val="0"/>
              <w:adjustRightInd w:val="0"/>
              <w:spacing w:before="100" w:beforeAutospacing="1" w:after="100" w:afterAutospacing="1"/>
              <w:ind w:left="426"/>
              <w:jc w:val="both"/>
              <w:rPr>
                <w:rFonts w:ascii="Calibri" w:hAnsi="Calibri" w:cs="Arial"/>
                <w:bCs/>
              </w:rPr>
            </w:pPr>
            <w:r w:rsidRPr="00D228EF">
              <w:rPr>
                <w:rFonts w:ascii="Calibri" w:hAnsi="Calibri" w:cs="Arial"/>
                <w:b/>
                <w:bCs/>
              </w:rPr>
              <w:t>Posterior a la firma de contrato y Previo al inicio de actividades</w:t>
            </w:r>
            <w:r w:rsidRPr="00D228EF">
              <w:rPr>
                <w:rFonts w:ascii="Calibri" w:hAnsi="Calibri" w:cs="Arial"/>
                <w:bCs/>
              </w:rPr>
              <w:t xml:space="preserve">, la Empresa Contratada deberá presentar el siguiente documento para la aprobación de la Dirección de Seguridad y Salud Ocupacional Corporativa (DSIC) de YPFB Corporación: </w:t>
            </w:r>
          </w:p>
          <w:p w:rsidR="00D228EF" w:rsidRPr="00D228EF" w:rsidRDefault="00D228EF" w:rsidP="005A6B39">
            <w:pPr>
              <w:pStyle w:val="Sangradetextonormal"/>
              <w:ind w:left="0"/>
              <w:jc w:val="both"/>
              <w:rPr>
                <w:rFonts w:ascii="Calibri" w:hAnsi="Calibri" w:cs="Arial"/>
                <w:bCs/>
              </w:rPr>
            </w:pPr>
            <w:r w:rsidRPr="00D228EF">
              <w:rPr>
                <w:rFonts w:ascii="Calibri" w:hAnsi="Calibri" w:cs="Arial"/>
                <w:bCs/>
              </w:rPr>
              <w:lastRenderedPageBreak/>
              <w:t>Declaración jurada “Compromiso de SySO” para Cumplimiento de los “Requisitos de Seguridad Industrial para Contratistas de YPFB Corporación. La Empresa Contratada, deberá presentar la “Declaración Jurada” debidamente firmada por el Representante Legal de la empresa, adjuntando la fotocopia firmada del documento de identificación (Pasaporte/Cédula de Identidad).</w:t>
            </w:r>
          </w:p>
          <w:p w:rsidR="00D228EF" w:rsidRPr="00D228EF" w:rsidRDefault="00D228EF" w:rsidP="005A6B39">
            <w:pPr>
              <w:pStyle w:val="Sangradetextonormal"/>
              <w:spacing w:after="0"/>
              <w:ind w:left="0"/>
              <w:jc w:val="both"/>
              <w:rPr>
                <w:rFonts w:ascii="Calibri" w:hAnsi="Calibri" w:cs="Arial"/>
                <w:bCs/>
              </w:rPr>
            </w:pPr>
            <w:r w:rsidRPr="00D228EF">
              <w:rPr>
                <w:rFonts w:ascii="Calibri" w:hAnsi="Calibri" w:cs="Arial"/>
                <w:bCs/>
              </w:rPr>
              <w:t>La Empresa Contratada deberá dar estricto cumplimento a la legislación aplicable, vigentes en el Estado Plurinacional de Bolivia; siendo también responsable del cumplimiento por parte de los SUBCONTRATISTAS que intervengan a nombre suyo ante YPFB Corporación.</w:t>
            </w:r>
          </w:p>
          <w:p w:rsidR="00D228EF" w:rsidRPr="00D228EF" w:rsidRDefault="00D228EF" w:rsidP="005A6B39">
            <w:pPr>
              <w:pStyle w:val="Sangradetextonormal"/>
              <w:spacing w:after="0"/>
              <w:ind w:left="0"/>
              <w:jc w:val="both"/>
              <w:rPr>
                <w:rFonts w:ascii="Calibri" w:hAnsi="Calibri" w:cs="Arial"/>
                <w:bCs/>
              </w:rPr>
            </w:pPr>
          </w:p>
          <w:p w:rsidR="00D228EF" w:rsidRPr="00D228EF" w:rsidRDefault="00D228EF" w:rsidP="000A5E48">
            <w:pPr>
              <w:pStyle w:val="Ttulo2"/>
              <w:keepLines/>
              <w:numPr>
                <w:ilvl w:val="0"/>
                <w:numId w:val="49"/>
              </w:numPr>
              <w:jc w:val="both"/>
              <w:rPr>
                <w:rFonts w:ascii="Calibri" w:hAnsi="Calibri"/>
                <w:b w:val="0"/>
                <w:iCs/>
                <w:sz w:val="20"/>
              </w:rPr>
            </w:pPr>
            <w:r w:rsidRPr="00D228EF">
              <w:rPr>
                <w:rFonts w:ascii="Calibri" w:hAnsi="Calibri"/>
                <w:sz w:val="20"/>
              </w:rPr>
              <w:t xml:space="preserve">Aspectos Generales: </w:t>
            </w:r>
          </w:p>
          <w:p w:rsidR="00D228EF" w:rsidRPr="00D228EF" w:rsidRDefault="00D228EF" w:rsidP="005A6B39">
            <w:pPr>
              <w:pStyle w:val="Sangradetextonormal"/>
              <w:spacing w:after="0"/>
              <w:jc w:val="both"/>
              <w:rPr>
                <w:rFonts w:ascii="Calibri" w:hAnsi="Calibri" w:cs="Arial"/>
                <w:bCs/>
              </w:rPr>
            </w:pPr>
          </w:p>
          <w:p w:rsidR="00D228EF" w:rsidRPr="00D228EF" w:rsidRDefault="00D228EF" w:rsidP="005A6B39">
            <w:pPr>
              <w:pStyle w:val="Sangradetextonormal"/>
              <w:ind w:left="0"/>
              <w:jc w:val="both"/>
              <w:rPr>
                <w:rFonts w:ascii="Calibri" w:hAnsi="Calibri" w:cs="Arial"/>
                <w:b/>
                <w:bCs/>
              </w:rPr>
            </w:pPr>
            <w:r w:rsidRPr="00D228EF">
              <w:rPr>
                <w:rFonts w:ascii="Calibri" w:hAnsi="Calibri" w:cs="Arial"/>
                <w:bCs/>
              </w:rPr>
              <w:t>La Empresa Contratada, deberá dar cumplimiento a la Legislación vigente - DL 16998 – (Ley de Higiene, Seguridad Ocupacional y Bienestar).</w:t>
            </w:r>
          </w:p>
          <w:p w:rsidR="00D228EF" w:rsidRPr="00D228EF" w:rsidRDefault="00D228EF" w:rsidP="005A6B39">
            <w:pPr>
              <w:pStyle w:val="Sangradetextonormal"/>
              <w:ind w:left="0"/>
              <w:jc w:val="both"/>
              <w:rPr>
                <w:rFonts w:ascii="Calibri" w:hAnsi="Calibri" w:cs="Arial"/>
                <w:b/>
                <w:bCs/>
              </w:rPr>
            </w:pPr>
            <w:r w:rsidRPr="00D228EF">
              <w:rPr>
                <w:rFonts w:ascii="Calibri" w:hAnsi="Calibri" w:cs="Arial"/>
                <w:bCs/>
              </w:rPr>
              <w:t>La empresa Contratada</w:t>
            </w:r>
            <w:r w:rsidRPr="00D228EF">
              <w:rPr>
                <w:rFonts w:ascii="Calibri" w:hAnsi="Calibri" w:cs="Arial"/>
              </w:rPr>
              <w:t xml:space="preserve">, deberá garantizar el cumplimiento de los Requisitos y Estándares de Seguridad descritos en el </w:t>
            </w:r>
            <w:r w:rsidRPr="00D228EF">
              <w:rPr>
                <w:rFonts w:ascii="Calibri" w:hAnsi="Calibri" w:cs="Arial"/>
                <w:b/>
                <w:bCs/>
                <w:iCs/>
              </w:rPr>
              <w:t xml:space="preserve">Anexo: </w:t>
            </w:r>
            <w:r w:rsidRPr="00D228EF">
              <w:rPr>
                <w:rFonts w:ascii="Calibri" w:hAnsi="Calibri" w:cs="Arial"/>
                <w:b/>
                <w:bCs/>
              </w:rPr>
              <w:t>“REQUISITOS DE SEGURIDAD INDUSTRIAL PARA CONTRATISTAS”</w:t>
            </w:r>
            <w:r w:rsidRPr="00D228EF">
              <w:rPr>
                <w:rFonts w:ascii="Calibri" w:hAnsi="Calibri" w:cs="Arial"/>
              </w:rPr>
              <w:t xml:space="preserve">, documento elaborado conforme a políticas internas de YPFB y en estricto cumplimiento de la normativa legal vigente (D.L. 16998). </w:t>
            </w:r>
          </w:p>
          <w:p w:rsidR="00D228EF" w:rsidRPr="00D228EF" w:rsidRDefault="00D228EF" w:rsidP="000A5E48">
            <w:pPr>
              <w:pStyle w:val="Prrafodelista"/>
              <w:numPr>
                <w:ilvl w:val="0"/>
                <w:numId w:val="49"/>
              </w:numPr>
              <w:spacing w:before="240" w:after="240"/>
              <w:jc w:val="both"/>
              <w:rPr>
                <w:rFonts w:ascii="Calibri" w:hAnsi="Calibri" w:cs="Arial"/>
                <w:bCs/>
              </w:rPr>
            </w:pPr>
            <w:r w:rsidRPr="00D228EF">
              <w:rPr>
                <w:rFonts w:ascii="Calibri" w:hAnsi="Calibri" w:cs="Arial"/>
                <w:bCs/>
              </w:rPr>
              <w:t>Antes del inicio de actividades (instalación/ubicación de los bienes), la Empresa Contratada deberá cumplir con los siguientes requisitos de SySO:</w:t>
            </w:r>
          </w:p>
          <w:p w:rsidR="00D228EF" w:rsidRPr="00D228EF" w:rsidRDefault="00D228EF" w:rsidP="005A6B39">
            <w:pPr>
              <w:pStyle w:val="Sangradetextonormal"/>
              <w:ind w:left="0" w:firstLine="360"/>
              <w:jc w:val="both"/>
              <w:rPr>
                <w:rFonts w:ascii="Calibri" w:hAnsi="Calibri" w:cs="Arial"/>
                <w:bCs/>
              </w:rPr>
            </w:pPr>
            <w:r w:rsidRPr="00D228EF">
              <w:rPr>
                <w:rFonts w:ascii="Calibri" w:hAnsi="Calibri" w:cs="Arial"/>
                <w:b/>
                <w:bCs/>
              </w:rPr>
              <w:t>3.1</w:t>
            </w:r>
            <w:r w:rsidRPr="00D228EF">
              <w:rPr>
                <w:rFonts w:ascii="Calibri" w:hAnsi="Calibri" w:cs="Arial"/>
                <w:bCs/>
              </w:rPr>
              <w:t xml:space="preserve"> Nómina (nombre completo y cédula de identidad) del personal a cargo de los trabajos.</w:t>
            </w:r>
          </w:p>
          <w:p w:rsidR="00D228EF" w:rsidRPr="00D228EF" w:rsidRDefault="00D228EF" w:rsidP="005A6B39">
            <w:pPr>
              <w:autoSpaceDE w:val="0"/>
              <w:autoSpaceDN w:val="0"/>
              <w:adjustRightInd w:val="0"/>
              <w:ind w:left="360"/>
              <w:jc w:val="both"/>
              <w:rPr>
                <w:rFonts w:ascii="Calibri" w:hAnsi="Calibri" w:cs="Arial"/>
                <w:bCs/>
              </w:rPr>
            </w:pPr>
            <w:r w:rsidRPr="00D228EF">
              <w:rPr>
                <w:rFonts w:ascii="Calibri" w:hAnsi="Calibri" w:cs="Arial"/>
                <w:b/>
                <w:bCs/>
              </w:rPr>
              <w:t>3.2</w:t>
            </w:r>
            <w:r w:rsidRPr="00D228EF">
              <w:rPr>
                <w:rFonts w:ascii="Calibri" w:hAnsi="Calibri" w:cs="Arial"/>
                <w:bCs/>
              </w:rPr>
              <w:t xml:space="preserve"> Registro de inducción de SySO y/o charlas de seguridad </w:t>
            </w:r>
            <w:r w:rsidRPr="00D228EF">
              <w:rPr>
                <w:rFonts w:ascii="Calibri" w:hAnsi="Calibri" w:cs="Arial"/>
              </w:rPr>
              <w:t xml:space="preserve">al 100% del personal inmerso               en la actividad </w:t>
            </w:r>
            <w:r w:rsidRPr="00D228EF">
              <w:rPr>
                <w:rFonts w:ascii="Calibri" w:hAnsi="Calibri" w:cs="Arial"/>
                <w:bCs/>
              </w:rPr>
              <w:t>(Lo realizará personal de SySO de YPFB).</w:t>
            </w:r>
          </w:p>
          <w:p w:rsidR="00D228EF" w:rsidRPr="00D228EF" w:rsidRDefault="00D228EF" w:rsidP="005A6B39">
            <w:pPr>
              <w:autoSpaceDE w:val="0"/>
              <w:autoSpaceDN w:val="0"/>
              <w:adjustRightInd w:val="0"/>
              <w:ind w:left="360"/>
              <w:jc w:val="both"/>
              <w:rPr>
                <w:rFonts w:ascii="Calibri" w:hAnsi="Calibri" w:cs="Arial"/>
                <w:bCs/>
              </w:rPr>
            </w:pPr>
            <w:r w:rsidRPr="00D228EF">
              <w:rPr>
                <w:rFonts w:ascii="Calibri" w:hAnsi="Calibri" w:cs="Arial"/>
                <w:b/>
                <w:bCs/>
              </w:rPr>
              <w:t>3.3</w:t>
            </w:r>
            <w:r w:rsidRPr="00D228EF">
              <w:rPr>
                <w:rFonts w:ascii="Calibri" w:hAnsi="Calibri" w:cs="Arial"/>
                <w:bCs/>
              </w:rPr>
              <w:t xml:space="preserve"> </w:t>
            </w:r>
            <w:r w:rsidRPr="00D228EF">
              <w:rPr>
                <w:rFonts w:ascii="Calibri" w:hAnsi="Calibri" w:cs="Arial"/>
                <w:bCs/>
                <w:iCs/>
              </w:rPr>
              <w:t>Capacitaciones básicas de SySO:</w:t>
            </w:r>
            <w:r w:rsidRPr="00D228EF">
              <w:rPr>
                <w:rFonts w:ascii="Calibri" w:hAnsi="Calibri" w:cs="Arial"/>
                <w:b/>
                <w:bCs/>
                <w:iCs/>
              </w:rPr>
              <w:t xml:space="preserve"> </w:t>
            </w:r>
            <w:r w:rsidRPr="00D228EF">
              <w:rPr>
                <w:rFonts w:ascii="Calibri" w:hAnsi="Calibri" w:cs="Arial"/>
              </w:rPr>
              <w:t>Primeros Auxilios, Manejo de Extintores, Plan de Emergencia, Uso de EPP y otros aplicables de acuerdo a la actividad que se vaya a realizar. Aplica a todo el personal inmerso en la actividad (Personal propio y sub contratistas</w:t>
            </w:r>
            <w:r w:rsidRPr="00D228EF">
              <w:rPr>
                <w:rFonts w:ascii="Calibri" w:hAnsi="Calibri" w:cs="Arial"/>
                <w:i/>
              </w:rPr>
              <w:t>).</w:t>
            </w:r>
          </w:p>
          <w:p w:rsidR="00D228EF" w:rsidRPr="00D228EF" w:rsidRDefault="00D228EF" w:rsidP="005A6B39">
            <w:pPr>
              <w:pStyle w:val="Sangradetextonormal"/>
              <w:ind w:left="360"/>
              <w:jc w:val="both"/>
              <w:rPr>
                <w:rFonts w:ascii="Calibri" w:hAnsi="Calibri" w:cs="Arial"/>
                <w:iCs/>
              </w:rPr>
            </w:pPr>
            <w:r w:rsidRPr="00D228EF">
              <w:rPr>
                <w:rFonts w:ascii="Calibri" w:hAnsi="Calibri" w:cs="Arial"/>
                <w:b/>
                <w:bCs/>
              </w:rPr>
              <w:t>3.4</w:t>
            </w:r>
            <w:r w:rsidRPr="00D228EF">
              <w:rPr>
                <w:rFonts w:ascii="Calibri" w:hAnsi="Calibri" w:cs="Arial"/>
                <w:bCs/>
              </w:rPr>
              <w:t xml:space="preserve"> </w:t>
            </w:r>
            <w:r w:rsidRPr="00D228EF">
              <w:rPr>
                <w:rFonts w:ascii="Calibri" w:hAnsi="Calibri" w:cs="Arial"/>
                <w:bCs/>
                <w:iCs/>
              </w:rPr>
              <w:t>Copia de Póliza Contra Accidentes Personales</w:t>
            </w:r>
            <w:r w:rsidRPr="00D228EF">
              <w:rPr>
                <w:rFonts w:ascii="Calibri" w:hAnsi="Calibri" w:cs="Arial"/>
                <w:b/>
                <w:bCs/>
                <w:iCs/>
              </w:rPr>
              <w:t xml:space="preserve"> </w:t>
            </w:r>
            <w:r w:rsidRPr="00D228EF">
              <w:rPr>
                <w:rFonts w:ascii="Calibri" w:hAnsi="Calibri" w:cs="Arial"/>
                <w:iCs/>
              </w:rPr>
              <w:t>(que cubre gastos médicos, invalidez parcial/permanente, invalidez total permanente y muerte).</w:t>
            </w:r>
          </w:p>
          <w:p w:rsidR="00D228EF" w:rsidRPr="00D228EF" w:rsidRDefault="00D228EF" w:rsidP="005A6B39">
            <w:pPr>
              <w:pStyle w:val="Sangradetextonormal"/>
              <w:spacing w:before="240"/>
              <w:ind w:left="0"/>
              <w:jc w:val="both"/>
              <w:rPr>
                <w:rFonts w:ascii="Calibri" w:hAnsi="Calibri" w:cs="Arial"/>
                <w:bCs/>
              </w:rPr>
            </w:pPr>
            <w:r w:rsidRPr="00D228EF">
              <w:rPr>
                <w:rFonts w:ascii="Calibri" w:hAnsi="Calibri"/>
                <w:b/>
              </w:rPr>
              <w:t xml:space="preserve">4. </w:t>
            </w:r>
            <w:r w:rsidRPr="00D228EF">
              <w:rPr>
                <w:rFonts w:ascii="Calibri" w:hAnsi="Calibri"/>
              </w:rPr>
              <w:t>Al ingreso y</w:t>
            </w:r>
            <w:r w:rsidRPr="00D228EF">
              <w:rPr>
                <w:rFonts w:ascii="Calibri" w:hAnsi="Calibri"/>
                <w:b/>
              </w:rPr>
              <w:t xml:space="preserve"> </w:t>
            </w:r>
            <w:r w:rsidRPr="00D228EF">
              <w:rPr>
                <w:rFonts w:ascii="Calibri" w:hAnsi="Calibri"/>
              </w:rPr>
              <w:t>durante la actividad, obra y/o servicio,</w:t>
            </w:r>
            <w:r w:rsidRPr="00D228EF">
              <w:rPr>
                <w:rFonts w:ascii="Calibri" w:hAnsi="Calibri" w:cs="Arial"/>
                <w:bCs/>
              </w:rPr>
              <w:t xml:space="preserve"> la Empresa Contratada deberá cumplir con los siguientes requisitos:</w:t>
            </w:r>
          </w:p>
          <w:p w:rsidR="00D228EF" w:rsidRPr="00D228EF" w:rsidRDefault="00D228EF" w:rsidP="005A6B39">
            <w:pPr>
              <w:pStyle w:val="Sangradetextonormal"/>
              <w:ind w:left="708"/>
              <w:jc w:val="both"/>
              <w:rPr>
                <w:rFonts w:ascii="Calibri" w:hAnsi="Calibri" w:cs="Arial"/>
                <w:bCs/>
              </w:rPr>
            </w:pPr>
            <w:r w:rsidRPr="00D228EF">
              <w:rPr>
                <w:rFonts w:ascii="Calibri" w:hAnsi="Calibri" w:cs="Arial"/>
                <w:b/>
                <w:bCs/>
              </w:rPr>
              <w:t>4.1</w:t>
            </w:r>
            <w:r w:rsidRPr="00D228EF">
              <w:rPr>
                <w:rFonts w:ascii="Calibri" w:hAnsi="Calibri" w:cs="Arial"/>
                <w:bCs/>
              </w:rPr>
              <w:t xml:space="preserve"> Uso obligatorio de EPP (Equipo de Protección Personal, de acuerdo a las actividades específicas que se vayan a ejecutar)</w:t>
            </w:r>
          </w:p>
          <w:p w:rsidR="00D228EF" w:rsidRPr="00D228EF" w:rsidRDefault="00D228EF" w:rsidP="005A6B39">
            <w:pPr>
              <w:pStyle w:val="Sangradetextonormal"/>
              <w:ind w:left="708" w:firstLine="708"/>
              <w:jc w:val="both"/>
              <w:rPr>
                <w:rFonts w:ascii="Calibri" w:hAnsi="Calibri" w:cs="Arial"/>
                <w:bCs/>
              </w:rPr>
            </w:pPr>
            <w:r w:rsidRPr="00D228EF">
              <w:rPr>
                <w:rFonts w:ascii="Calibri" w:hAnsi="Calibri" w:cs="Arial"/>
                <w:b/>
                <w:bCs/>
              </w:rPr>
              <w:t>4.1.1</w:t>
            </w:r>
            <w:r w:rsidRPr="00D228EF">
              <w:rPr>
                <w:rFonts w:ascii="Calibri" w:hAnsi="Calibri" w:cs="Arial"/>
                <w:bCs/>
              </w:rPr>
              <w:t xml:space="preserve"> Pantalón y camisa jean</w:t>
            </w:r>
          </w:p>
          <w:p w:rsidR="00D228EF" w:rsidRPr="00D228EF" w:rsidRDefault="00D228EF" w:rsidP="005A6B39">
            <w:pPr>
              <w:pStyle w:val="Sangradetextonormal"/>
              <w:ind w:left="708" w:firstLine="708"/>
              <w:jc w:val="both"/>
              <w:rPr>
                <w:rFonts w:ascii="Calibri" w:hAnsi="Calibri" w:cs="Arial"/>
                <w:bCs/>
              </w:rPr>
            </w:pPr>
            <w:r w:rsidRPr="00D228EF">
              <w:rPr>
                <w:rFonts w:ascii="Calibri" w:hAnsi="Calibri" w:cs="Arial"/>
                <w:b/>
                <w:bCs/>
              </w:rPr>
              <w:t>4.1.2</w:t>
            </w:r>
            <w:r w:rsidRPr="00D228EF">
              <w:rPr>
                <w:rFonts w:ascii="Calibri" w:hAnsi="Calibri" w:cs="Arial"/>
                <w:bCs/>
              </w:rPr>
              <w:t xml:space="preserve"> Casco de Seguridad</w:t>
            </w:r>
          </w:p>
          <w:p w:rsidR="00D228EF" w:rsidRPr="00D228EF" w:rsidRDefault="00D228EF" w:rsidP="005A6B39">
            <w:pPr>
              <w:pStyle w:val="Sangradetextonormal"/>
              <w:ind w:left="708" w:firstLine="708"/>
              <w:jc w:val="both"/>
              <w:rPr>
                <w:rFonts w:ascii="Calibri" w:hAnsi="Calibri" w:cs="Arial"/>
                <w:bCs/>
              </w:rPr>
            </w:pPr>
            <w:r w:rsidRPr="00D228EF">
              <w:rPr>
                <w:rFonts w:ascii="Calibri" w:hAnsi="Calibri" w:cs="Arial"/>
                <w:b/>
                <w:bCs/>
              </w:rPr>
              <w:t>4.1.3</w:t>
            </w:r>
            <w:r w:rsidRPr="00D228EF">
              <w:rPr>
                <w:rFonts w:ascii="Calibri" w:hAnsi="Calibri" w:cs="Arial"/>
                <w:bCs/>
              </w:rPr>
              <w:t xml:space="preserve"> Calzados de Seguridad</w:t>
            </w:r>
          </w:p>
          <w:p w:rsidR="00D228EF" w:rsidRPr="00D228EF" w:rsidRDefault="00D228EF" w:rsidP="005A6B39">
            <w:pPr>
              <w:pStyle w:val="Sangradetextonormal"/>
              <w:ind w:left="708" w:firstLine="708"/>
              <w:jc w:val="both"/>
              <w:rPr>
                <w:rFonts w:ascii="Calibri" w:hAnsi="Calibri" w:cs="Arial"/>
                <w:bCs/>
              </w:rPr>
            </w:pPr>
            <w:r w:rsidRPr="00D228EF">
              <w:rPr>
                <w:rFonts w:ascii="Calibri" w:hAnsi="Calibri" w:cs="Arial"/>
                <w:b/>
                <w:bCs/>
              </w:rPr>
              <w:t>4.1.4</w:t>
            </w:r>
            <w:r w:rsidRPr="00D228EF">
              <w:rPr>
                <w:rFonts w:ascii="Calibri" w:hAnsi="Calibri" w:cs="Arial"/>
                <w:bCs/>
              </w:rPr>
              <w:t xml:space="preserve"> Lentes de Seguridad</w:t>
            </w:r>
          </w:p>
          <w:p w:rsidR="00D228EF" w:rsidRPr="00D228EF" w:rsidRDefault="00D228EF" w:rsidP="005A6B39">
            <w:pPr>
              <w:pStyle w:val="Sangradetextonormal"/>
              <w:ind w:left="1416"/>
              <w:jc w:val="both"/>
              <w:rPr>
                <w:rFonts w:ascii="Calibri" w:hAnsi="Calibri"/>
              </w:rPr>
            </w:pPr>
            <w:r w:rsidRPr="00D228EF">
              <w:rPr>
                <w:rFonts w:ascii="Calibri" w:hAnsi="Calibri" w:cs="Arial"/>
                <w:b/>
                <w:bCs/>
              </w:rPr>
              <w:t>4.1.5</w:t>
            </w:r>
            <w:r w:rsidRPr="00D228EF">
              <w:rPr>
                <w:rFonts w:ascii="Calibri" w:hAnsi="Calibri" w:cs="Arial"/>
                <w:bCs/>
              </w:rPr>
              <w:t xml:space="preserve"> Guantes </w:t>
            </w:r>
            <w:r w:rsidRPr="00D228EF">
              <w:rPr>
                <w:rFonts w:ascii="Calibri" w:hAnsi="Calibri"/>
              </w:rPr>
              <w:t>(de acuerdo al tipo y características de las actividades a desarrollar)</w:t>
            </w:r>
          </w:p>
          <w:p w:rsidR="00D228EF" w:rsidRPr="00D228EF" w:rsidRDefault="00D228EF" w:rsidP="005A6B39">
            <w:pPr>
              <w:pStyle w:val="Sangradetextonormal"/>
              <w:ind w:left="1416"/>
              <w:jc w:val="both"/>
              <w:rPr>
                <w:rFonts w:ascii="Calibri" w:hAnsi="Calibri"/>
              </w:rPr>
            </w:pPr>
            <w:r w:rsidRPr="00D228EF">
              <w:rPr>
                <w:rFonts w:ascii="Calibri" w:hAnsi="Calibri"/>
                <w:b/>
              </w:rPr>
              <w:t>4.1.6</w:t>
            </w:r>
            <w:r w:rsidRPr="00D228EF">
              <w:rPr>
                <w:rFonts w:ascii="Calibri" w:hAnsi="Calibri"/>
              </w:rPr>
              <w:t xml:space="preserve"> Protectores Auditivos (en caso de intervenir en lugares con generación de ruido o utilización de equipos/herramientas que generen niveles altos de ruido)</w:t>
            </w:r>
          </w:p>
          <w:p w:rsidR="00D228EF" w:rsidRPr="00D228EF" w:rsidRDefault="00D228EF" w:rsidP="005A6B39">
            <w:pPr>
              <w:pStyle w:val="Sangradetextonormal"/>
              <w:ind w:left="1416"/>
              <w:jc w:val="both"/>
              <w:rPr>
                <w:rFonts w:ascii="Calibri" w:hAnsi="Calibri"/>
              </w:rPr>
            </w:pPr>
            <w:r w:rsidRPr="00D228EF">
              <w:rPr>
                <w:rFonts w:ascii="Calibri" w:hAnsi="Calibri"/>
                <w:b/>
              </w:rPr>
              <w:t>4.1.7</w:t>
            </w:r>
            <w:r w:rsidRPr="00D228EF">
              <w:rPr>
                <w:rFonts w:ascii="Calibri" w:hAnsi="Calibri"/>
              </w:rPr>
              <w:t xml:space="preserve"> Protector Respiratorio (en caso de intervenir en lugares con generación de partículas suspendidas, gases, vapores)</w:t>
            </w:r>
          </w:p>
          <w:p w:rsidR="00D228EF" w:rsidRPr="00D228EF" w:rsidRDefault="00D228EF" w:rsidP="005A6B39">
            <w:pPr>
              <w:pStyle w:val="Sangradetextonormal"/>
              <w:ind w:left="0"/>
              <w:jc w:val="both"/>
              <w:rPr>
                <w:rFonts w:ascii="Calibri" w:hAnsi="Calibri" w:cs="Arial"/>
                <w:bCs/>
              </w:rPr>
            </w:pPr>
            <w:r w:rsidRPr="00D228EF">
              <w:rPr>
                <w:rFonts w:ascii="Calibri" w:hAnsi="Calibri" w:cs="Arial"/>
                <w:bCs/>
              </w:rPr>
              <w:t>Se deberá tomar en cuenta el Equipo de Protección Personal (EPP) para riesgos especiales (</w:t>
            </w:r>
            <w:r w:rsidRPr="00D228EF">
              <w:rPr>
                <w:rFonts w:ascii="Calibri" w:hAnsi="Calibri"/>
              </w:rPr>
              <w:t>según Corresponda</w:t>
            </w:r>
            <w:r w:rsidRPr="00D228EF">
              <w:rPr>
                <w:rFonts w:ascii="Calibri" w:hAnsi="Calibri" w:cs="Arial"/>
                <w:bCs/>
              </w:rPr>
              <w:t>) de acuerdo a las actividades específicas a realizar:</w:t>
            </w:r>
          </w:p>
          <w:p w:rsidR="00D228EF" w:rsidRPr="00D228EF" w:rsidRDefault="00D228EF" w:rsidP="005A6B39">
            <w:pPr>
              <w:pStyle w:val="Sangradetextonormal"/>
              <w:ind w:left="708" w:firstLine="708"/>
              <w:jc w:val="both"/>
              <w:rPr>
                <w:rFonts w:ascii="Calibri" w:hAnsi="Calibri" w:cs="Arial"/>
                <w:bCs/>
              </w:rPr>
            </w:pPr>
            <w:r w:rsidRPr="00D228EF">
              <w:rPr>
                <w:rFonts w:ascii="Calibri" w:hAnsi="Calibri" w:cs="Arial"/>
                <w:b/>
                <w:bCs/>
              </w:rPr>
              <w:lastRenderedPageBreak/>
              <w:t>4.1.8</w:t>
            </w:r>
            <w:r w:rsidRPr="00D228EF">
              <w:rPr>
                <w:rFonts w:ascii="Calibri" w:hAnsi="Calibri" w:cs="Arial"/>
                <w:bCs/>
              </w:rPr>
              <w:t xml:space="preserve">   Trabajos en alturas</w:t>
            </w:r>
          </w:p>
          <w:p w:rsidR="00D228EF" w:rsidRPr="00D228EF" w:rsidRDefault="00D228EF" w:rsidP="005A6B39">
            <w:pPr>
              <w:pStyle w:val="Sangradetextonormal"/>
              <w:ind w:left="708" w:firstLine="708"/>
              <w:jc w:val="both"/>
              <w:rPr>
                <w:rFonts w:ascii="Calibri" w:hAnsi="Calibri" w:cs="Arial"/>
                <w:bCs/>
              </w:rPr>
            </w:pPr>
            <w:r w:rsidRPr="00D228EF">
              <w:rPr>
                <w:rFonts w:ascii="Calibri" w:hAnsi="Calibri" w:cs="Arial"/>
                <w:b/>
                <w:bCs/>
              </w:rPr>
              <w:t>4.1.9</w:t>
            </w:r>
            <w:r w:rsidRPr="00D228EF">
              <w:rPr>
                <w:rFonts w:ascii="Calibri" w:hAnsi="Calibri" w:cs="Arial"/>
                <w:bCs/>
              </w:rPr>
              <w:t xml:space="preserve">   Trabajos en caliente (soldadura, amolado, </w:t>
            </w:r>
            <w:r w:rsidR="00311317" w:rsidRPr="00D228EF">
              <w:rPr>
                <w:rFonts w:ascii="Calibri" w:hAnsi="Calibri" w:cs="Arial"/>
                <w:bCs/>
              </w:rPr>
              <w:t>etc.</w:t>
            </w:r>
            <w:r w:rsidRPr="00D228EF">
              <w:rPr>
                <w:rFonts w:ascii="Calibri" w:hAnsi="Calibri" w:cs="Arial"/>
                <w:bCs/>
              </w:rPr>
              <w:t>,)</w:t>
            </w:r>
          </w:p>
          <w:p w:rsidR="00D228EF" w:rsidRPr="00D228EF" w:rsidRDefault="00D228EF" w:rsidP="005A6B39">
            <w:pPr>
              <w:pStyle w:val="Sangradetextonormal"/>
              <w:ind w:left="708" w:firstLine="708"/>
              <w:jc w:val="both"/>
              <w:rPr>
                <w:rFonts w:ascii="Calibri" w:hAnsi="Calibri" w:cs="Arial"/>
                <w:bCs/>
              </w:rPr>
            </w:pPr>
            <w:r w:rsidRPr="00D228EF">
              <w:rPr>
                <w:rFonts w:ascii="Calibri" w:hAnsi="Calibri" w:cs="Arial"/>
                <w:b/>
                <w:bCs/>
              </w:rPr>
              <w:t>4.1.10</w:t>
            </w:r>
            <w:r w:rsidRPr="00D228EF">
              <w:rPr>
                <w:rFonts w:ascii="Calibri" w:hAnsi="Calibri" w:cs="Arial"/>
                <w:bCs/>
              </w:rPr>
              <w:t xml:space="preserve"> Trabajos eléctricos</w:t>
            </w:r>
          </w:p>
          <w:p w:rsidR="00D228EF" w:rsidRPr="00D228EF" w:rsidRDefault="00D228EF" w:rsidP="005A6B39">
            <w:pPr>
              <w:pStyle w:val="Sangradetextonormal"/>
              <w:ind w:left="708" w:firstLine="708"/>
              <w:jc w:val="both"/>
              <w:rPr>
                <w:rFonts w:ascii="Calibri" w:hAnsi="Calibri" w:cs="Arial"/>
                <w:bCs/>
              </w:rPr>
            </w:pPr>
            <w:r w:rsidRPr="00D228EF">
              <w:rPr>
                <w:rFonts w:ascii="Calibri" w:hAnsi="Calibri" w:cs="Arial"/>
                <w:b/>
                <w:bCs/>
              </w:rPr>
              <w:t xml:space="preserve">4.1.11 </w:t>
            </w:r>
            <w:r w:rsidRPr="00D228EF">
              <w:rPr>
                <w:rFonts w:ascii="Calibri" w:hAnsi="Calibri" w:cs="Arial"/>
                <w:bCs/>
              </w:rPr>
              <w:t>Trabajos en Espacios Confinados</w:t>
            </w:r>
          </w:p>
          <w:p w:rsidR="00D228EF" w:rsidRPr="00D228EF" w:rsidRDefault="00D228EF" w:rsidP="005A6B39">
            <w:pPr>
              <w:pStyle w:val="Sangradetextonormal"/>
              <w:ind w:left="708"/>
              <w:jc w:val="both"/>
              <w:rPr>
                <w:rFonts w:ascii="Calibri" w:hAnsi="Calibri" w:cs="Arial"/>
                <w:bCs/>
              </w:rPr>
            </w:pPr>
            <w:r w:rsidRPr="00D228EF">
              <w:rPr>
                <w:rFonts w:ascii="Calibri" w:hAnsi="Calibri" w:cs="Arial"/>
                <w:b/>
                <w:bCs/>
              </w:rPr>
              <w:t>4.2</w:t>
            </w:r>
            <w:r w:rsidRPr="00D228EF">
              <w:rPr>
                <w:rFonts w:ascii="Calibri" w:hAnsi="Calibri" w:cs="Arial"/>
                <w:bCs/>
              </w:rPr>
              <w:t xml:space="preserve"> Se debe tomar en cuenta el uso adecuado de señalética (horizontal y vertical) en el área</w:t>
            </w:r>
            <w:r w:rsidRPr="00D228EF">
              <w:rPr>
                <w:rFonts w:ascii="Calibri" w:hAnsi="Calibri"/>
              </w:rPr>
              <w:t xml:space="preserve"> o frentes de trabajo</w:t>
            </w:r>
            <w:r w:rsidRPr="00D228EF">
              <w:rPr>
                <w:rFonts w:ascii="Calibri" w:hAnsi="Calibri" w:cs="Arial"/>
                <w:bCs/>
              </w:rPr>
              <w:t>.</w:t>
            </w:r>
          </w:p>
          <w:p w:rsidR="00D228EF" w:rsidRPr="00D228EF" w:rsidRDefault="00D228EF" w:rsidP="005A6B39">
            <w:pPr>
              <w:autoSpaceDE w:val="0"/>
              <w:autoSpaceDN w:val="0"/>
              <w:adjustRightInd w:val="0"/>
              <w:spacing w:before="240"/>
              <w:ind w:left="708"/>
              <w:rPr>
                <w:rFonts w:ascii="Calibri" w:hAnsi="Calibri" w:cs="Arial"/>
                <w:b/>
                <w:bCs/>
                <w:iCs/>
              </w:rPr>
            </w:pPr>
            <w:r w:rsidRPr="00D228EF">
              <w:rPr>
                <w:rFonts w:ascii="Calibri" w:hAnsi="Calibri" w:cs="Arial"/>
                <w:b/>
                <w:bCs/>
                <w:iCs/>
              </w:rPr>
              <w:t xml:space="preserve">4.3 </w:t>
            </w:r>
            <w:r w:rsidRPr="00D228EF">
              <w:rPr>
                <w:rFonts w:ascii="Calibri" w:hAnsi="Calibri" w:cs="Arial"/>
                <w:bCs/>
                <w:iCs/>
              </w:rPr>
              <w:t>En caso de necesitar el ingreso de vehículos a los predios de YPFB donde se realicen las instalaciones, obras y/o servicio se debe contar con:</w:t>
            </w:r>
          </w:p>
          <w:p w:rsidR="00D228EF" w:rsidRPr="00D228EF" w:rsidRDefault="00D228EF" w:rsidP="005A6B39">
            <w:pPr>
              <w:autoSpaceDE w:val="0"/>
              <w:autoSpaceDN w:val="0"/>
              <w:adjustRightInd w:val="0"/>
              <w:ind w:left="708" w:firstLine="708"/>
              <w:rPr>
                <w:rFonts w:ascii="Calibri" w:hAnsi="Calibri" w:cs="Arial"/>
                <w:bCs/>
                <w:iCs/>
              </w:rPr>
            </w:pPr>
            <w:r w:rsidRPr="00D228EF">
              <w:rPr>
                <w:rFonts w:ascii="Calibri" w:hAnsi="Calibri" w:cs="Arial"/>
                <w:b/>
                <w:bCs/>
                <w:iCs/>
              </w:rPr>
              <w:t>4.3.1</w:t>
            </w:r>
            <w:r w:rsidRPr="00D228EF">
              <w:rPr>
                <w:rFonts w:ascii="Calibri" w:hAnsi="Calibri" w:cs="Arial"/>
                <w:bCs/>
                <w:iCs/>
              </w:rPr>
              <w:t xml:space="preserve"> Seguro Obligatorio contra Accidentes de Tránsito – SOAT.</w:t>
            </w:r>
          </w:p>
          <w:p w:rsidR="00D228EF" w:rsidRPr="00D228EF" w:rsidRDefault="00D228EF" w:rsidP="005A6B39">
            <w:pPr>
              <w:autoSpaceDE w:val="0"/>
              <w:autoSpaceDN w:val="0"/>
              <w:adjustRightInd w:val="0"/>
              <w:ind w:left="708" w:firstLine="708"/>
              <w:rPr>
                <w:rFonts w:ascii="Calibri" w:hAnsi="Calibri" w:cs="Arial"/>
                <w:bCs/>
                <w:iCs/>
              </w:rPr>
            </w:pPr>
            <w:r w:rsidRPr="00D228EF">
              <w:rPr>
                <w:rFonts w:ascii="Calibri" w:hAnsi="Calibri" w:cs="Arial"/>
                <w:b/>
                <w:bCs/>
                <w:iCs/>
              </w:rPr>
              <w:t xml:space="preserve">4.3.2 </w:t>
            </w:r>
            <w:r w:rsidRPr="00D228EF">
              <w:rPr>
                <w:rFonts w:ascii="Calibri" w:hAnsi="Calibri" w:cs="Arial"/>
                <w:bCs/>
                <w:iCs/>
              </w:rPr>
              <w:t>Inspección Técnica Vehicular Vigente (Policía de Tránsito)</w:t>
            </w:r>
          </w:p>
          <w:p w:rsidR="00D228EF" w:rsidRPr="00D228EF" w:rsidRDefault="00D228EF" w:rsidP="005A6B39">
            <w:pPr>
              <w:autoSpaceDE w:val="0"/>
              <w:autoSpaceDN w:val="0"/>
              <w:adjustRightInd w:val="0"/>
              <w:ind w:left="1416"/>
              <w:rPr>
                <w:rFonts w:ascii="Calibri" w:hAnsi="Calibri" w:cs="Arial"/>
                <w:b/>
                <w:bCs/>
                <w:iCs/>
              </w:rPr>
            </w:pPr>
            <w:r w:rsidRPr="00D228EF">
              <w:rPr>
                <w:rFonts w:ascii="Calibri" w:hAnsi="Calibri"/>
                <w:b/>
                <w:lang w:eastAsia="es-BO"/>
              </w:rPr>
              <w:t>4.3.3</w:t>
            </w:r>
            <w:r w:rsidRPr="00D228EF">
              <w:rPr>
                <w:rFonts w:ascii="Calibri" w:hAnsi="Calibri"/>
                <w:lang w:eastAsia="es-BO"/>
              </w:rPr>
              <w:t xml:space="preserve"> El conductor deberá contar con Licencia de conducir vigente de acuerdo al tipo de vehículo que utilizará la empresa contratista para el desarrollo de la actividad.</w:t>
            </w:r>
          </w:p>
          <w:p w:rsidR="00D228EF" w:rsidRPr="00D228EF" w:rsidRDefault="00D228EF" w:rsidP="005A6B39">
            <w:pPr>
              <w:autoSpaceDE w:val="0"/>
              <w:autoSpaceDN w:val="0"/>
              <w:adjustRightInd w:val="0"/>
              <w:ind w:left="1416"/>
              <w:rPr>
                <w:rFonts w:ascii="Calibri" w:hAnsi="Calibri"/>
                <w:lang w:eastAsia="es-BO"/>
              </w:rPr>
            </w:pPr>
            <w:r w:rsidRPr="00D228EF">
              <w:rPr>
                <w:rFonts w:ascii="Calibri" w:hAnsi="Calibri"/>
                <w:b/>
                <w:lang w:eastAsia="es-BO"/>
              </w:rPr>
              <w:t>4.3.4</w:t>
            </w:r>
            <w:r w:rsidRPr="00D228EF">
              <w:rPr>
                <w:rFonts w:ascii="Calibri" w:hAnsi="Calibri"/>
                <w:lang w:eastAsia="es-BO"/>
              </w:rPr>
              <w:t xml:space="preserve"> El vehículo deberá estar equipado mínimamente con 1 extintor de polvo químico seco tipo ABC de 5 lb.</w:t>
            </w:r>
          </w:p>
          <w:p w:rsidR="00D228EF" w:rsidRPr="00D228EF" w:rsidRDefault="00D228EF" w:rsidP="005A6B39">
            <w:pPr>
              <w:autoSpaceDE w:val="0"/>
              <w:autoSpaceDN w:val="0"/>
              <w:adjustRightInd w:val="0"/>
              <w:ind w:left="708" w:firstLine="708"/>
              <w:rPr>
                <w:rFonts w:ascii="Calibri" w:hAnsi="Calibri"/>
                <w:lang w:eastAsia="es-BO"/>
              </w:rPr>
            </w:pPr>
            <w:r w:rsidRPr="00D228EF">
              <w:rPr>
                <w:rFonts w:ascii="Calibri" w:hAnsi="Calibri"/>
                <w:b/>
                <w:lang w:eastAsia="es-BO"/>
              </w:rPr>
              <w:t xml:space="preserve">4.3.5 </w:t>
            </w:r>
            <w:r w:rsidRPr="00D228EF">
              <w:rPr>
                <w:rFonts w:ascii="Calibri" w:hAnsi="Calibri"/>
                <w:lang w:eastAsia="es-BO"/>
              </w:rPr>
              <w:t>Deberá contar con</w:t>
            </w:r>
            <w:r w:rsidRPr="00D228EF">
              <w:rPr>
                <w:rFonts w:ascii="Calibri" w:hAnsi="Calibri"/>
                <w:b/>
                <w:lang w:eastAsia="es-BO"/>
              </w:rPr>
              <w:t xml:space="preserve"> </w:t>
            </w:r>
            <w:r w:rsidRPr="00D228EF">
              <w:rPr>
                <w:rFonts w:ascii="Calibri" w:hAnsi="Calibri"/>
                <w:lang w:eastAsia="es-BO"/>
              </w:rPr>
              <w:t>alarma audibles de retroceso necesariamente.</w:t>
            </w:r>
          </w:p>
          <w:p w:rsidR="00D228EF" w:rsidRPr="00D228EF" w:rsidRDefault="00D228EF" w:rsidP="005A6B39">
            <w:pPr>
              <w:autoSpaceDE w:val="0"/>
              <w:autoSpaceDN w:val="0"/>
              <w:adjustRightInd w:val="0"/>
              <w:ind w:left="708" w:firstLine="708"/>
              <w:rPr>
                <w:rFonts w:ascii="Calibri" w:hAnsi="Calibri" w:cs="Arial"/>
                <w:bCs/>
                <w:iCs/>
              </w:rPr>
            </w:pPr>
            <w:r w:rsidRPr="00D228EF">
              <w:rPr>
                <w:rFonts w:ascii="Calibri" w:hAnsi="Calibri" w:cs="Arial"/>
                <w:b/>
                <w:bCs/>
                <w:iCs/>
              </w:rPr>
              <w:t xml:space="preserve">4.3.1 </w:t>
            </w:r>
            <w:r w:rsidRPr="00D228EF">
              <w:rPr>
                <w:rFonts w:ascii="Calibri" w:hAnsi="Calibri" w:cs="Arial"/>
                <w:bCs/>
                <w:iCs/>
              </w:rPr>
              <w:t>Deberá contar con Arrestallamas (cuando corresponda).</w:t>
            </w:r>
          </w:p>
          <w:p w:rsidR="00D228EF" w:rsidRPr="00D228EF" w:rsidRDefault="00D228EF" w:rsidP="005A6B39">
            <w:pPr>
              <w:pStyle w:val="Sangradetextonormal"/>
              <w:spacing w:before="240"/>
              <w:ind w:left="0"/>
              <w:jc w:val="both"/>
              <w:rPr>
                <w:rFonts w:ascii="Calibri" w:hAnsi="Calibri" w:cs="Calibri"/>
              </w:rPr>
            </w:pPr>
            <w:r w:rsidRPr="00D228EF">
              <w:rPr>
                <w:rFonts w:ascii="Calibri" w:hAnsi="Calibri" w:cs="Calibri"/>
                <w:b/>
              </w:rPr>
              <w:t xml:space="preserve">5. </w:t>
            </w:r>
            <w:r w:rsidRPr="00D228EF">
              <w:rPr>
                <w:rFonts w:ascii="Calibri" w:hAnsi="Calibri" w:cs="Calibri"/>
              </w:rPr>
              <w:t xml:space="preserve">Toda Empresa Contratada </w:t>
            </w:r>
            <w:r w:rsidRPr="00D228EF">
              <w:rPr>
                <w:rFonts w:ascii="Calibri" w:hAnsi="Calibri" w:cs="Calibri"/>
                <w:u w:val="single"/>
              </w:rPr>
              <w:t>directa de YPFB</w:t>
            </w:r>
            <w:r w:rsidRPr="00D228EF">
              <w:rPr>
                <w:rFonts w:ascii="Calibri" w:hAnsi="Calibri" w:cs="Calibri"/>
              </w:rPr>
              <w:t>, que subcontrate servicios de un tercero, deberá cumplir y hacer cumplir los Requisitos de Seguridad Industrial y Salud Ocupacional, remitiendo a YPFB la documentación correspondiente al cumplimiento de dichos Requisitos SySO para garantizar la correcta ejecución del Proyecto, Obra/ Servicio, en el marco de cumplimiento de la normativa legal vigente aplicable al contrato firmado entre YPFB y la Empresa Contratada.</w:t>
            </w:r>
          </w:p>
        </w:tc>
      </w:tr>
    </w:tbl>
    <w:p w:rsidR="00D228EF" w:rsidRPr="00D228EF" w:rsidRDefault="00D228EF" w:rsidP="00D228EF">
      <w:pPr>
        <w:pStyle w:val="Prrafodelista"/>
        <w:contextualSpacing/>
        <w:jc w:val="both"/>
        <w:rPr>
          <w:rFonts w:ascii="Calibri" w:hAnsi="Calibri" w:cs="Calibri"/>
          <w:b/>
          <w:bCs/>
          <w:lang w:eastAsia="es-BO"/>
        </w:rPr>
      </w:pPr>
    </w:p>
    <w:p w:rsidR="009A1049" w:rsidRDefault="009A1049">
      <w:pPr>
        <w:rPr>
          <w:rFonts w:ascii="Arial" w:eastAsia="Calibri" w:hAnsi="Arial" w:cs="Arial"/>
          <w:b/>
          <w:bCs/>
        </w:rPr>
      </w:pPr>
      <w:r>
        <w:rPr>
          <w:rFonts w:ascii="Arial" w:eastAsia="Calibri" w:hAnsi="Arial" w:cs="Arial"/>
          <w:b/>
          <w:bCs/>
        </w:rPr>
        <w:br w:type="page"/>
      </w:r>
    </w:p>
    <w:p w:rsidR="00D228EF" w:rsidRPr="009A1049" w:rsidRDefault="00D228EF" w:rsidP="00D228EF">
      <w:pPr>
        <w:spacing w:line="360" w:lineRule="auto"/>
        <w:jc w:val="center"/>
        <w:rPr>
          <w:rFonts w:asciiTheme="minorHAnsi" w:eastAsia="Calibri" w:hAnsiTheme="minorHAnsi" w:cstheme="minorHAnsi"/>
          <w:b/>
          <w:bCs/>
          <w:sz w:val="18"/>
        </w:rPr>
      </w:pPr>
      <w:r w:rsidRPr="009A1049">
        <w:rPr>
          <w:rFonts w:asciiTheme="minorHAnsi" w:eastAsia="Calibri" w:hAnsiTheme="minorHAnsi" w:cstheme="minorHAnsi"/>
          <w:b/>
          <w:bCs/>
          <w:sz w:val="18"/>
        </w:rPr>
        <w:lastRenderedPageBreak/>
        <w:t>INSTRUCCIONES PARA LA EMISION DE INSTRUMENTOS FINANCIEROS -V.3</w:t>
      </w:r>
    </w:p>
    <w:p w:rsidR="00D228EF" w:rsidRPr="009A1049" w:rsidRDefault="00D228EF" w:rsidP="00D228EF">
      <w:pPr>
        <w:spacing w:before="120" w:after="120"/>
        <w:jc w:val="both"/>
        <w:rPr>
          <w:rFonts w:asciiTheme="minorHAnsi" w:eastAsia="Calibri" w:hAnsiTheme="minorHAnsi" w:cstheme="minorHAnsi"/>
          <w:sz w:val="16"/>
        </w:rPr>
      </w:pPr>
      <w:r w:rsidRPr="009A1049">
        <w:rPr>
          <w:rFonts w:asciiTheme="minorHAnsi" w:eastAsia="Calibri" w:hAnsiTheme="minorHAnsi" w:cstheme="minorHAnsi"/>
          <w:sz w:val="16"/>
        </w:rPr>
        <w:t xml:space="preserve">El Proponente o Adjudicado deberá solicitar o instruir a la entidad de intermediación financiera bancaría, el correcto registro de datos o información en los Instrumentos Financieros de Garantía requeridos, </w:t>
      </w:r>
      <w:r w:rsidRPr="009A1049">
        <w:rPr>
          <w:rFonts w:asciiTheme="minorHAnsi" w:eastAsia="Calibri" w:hAnsiTheme="minorHAnsi" w:cstheme="minorHAnsi"/>
          <w:sz w:val="16"/>
          <w:u w:val="single"/>
        </w:rPr>
        <w:t>cumpliendo obligatoriamente</w:t>
      </w:r>
      <w:r w:rsidRPr="009A1049">
        <w:rPr>
          <w:rFonts w:asciiTheme="minorHAnsi" w:eastAsia="Calibri" w:hAnsiTheme="minorHAnsi" w:cstheme="minorHAnsi"/>
          <w:sz w:val="16"/>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D228EF" w:rsidRPr="009A1049" w:rsidTr="005A6B39">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228EF" w:rsidRPr="009A1049" w:rsidRDefault="00D228EF" w:rsidP="009A1049">
            <w:pPr>
              <w:jc w:val="center"/>
              <w:rPr>
                <w:rFonts w:asciiTheme="minorHAnsi" w:hAnsiTheme="minorHAnsi" w:cstheme="minorHAnsi"/>
                <w:b/>
                <w:bCs/>
                <w:sz w:val="18"/>
                <w:lang w:val="es-BO"/>
              </w:rPr>
            </w:pPr>
            <w:r w:rsidRPr="009A1049">
              <w:rPr>
                <w:rFonts w:asciiTheme="minorHAnsi" w:hAnsiTheme="minorHAnsi" w:cstheme="minorHAnsi"/>
                <w:b/>
                <w:bCs/>
                <w:sz w:val="18"/>
                <w:lang w:val="es-BO" w:eastAsia="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228EF" w:rsidRPr="009A1049" w:rsidRDefault="00D228EF" w:rsidP="009A1049">
            <w:pPr>
              <w:jc w:val="center"/>
              <w:rPr>
                <w:rFonts w:asciiTheme="minorHAnsi" w:hAnsiTheme="minorHAnsi" w:cstheme="minorHAnsi"/>
                <w:b/>
                <w:bCs/>
                <w:sz w:val="18"/>
                <w:lang w:val="es-BO" w:eastAsia="es-BO"/>
              </w:rPr>
            </w:pPr>
            <w:r w:rsidRPr="009A1049">
              <w:rPr>
                <w:rFonts w:asciiTheme="minorHAnsi" w:hAnsiTheme="minorHAnsi" w:cstheme="minorHAnsi"/>
                <w:b/>
                <w:bCs/>
                <w:sz w:val="18"/>
                <w:lang w:val="es-BO" w:eastAsia="es-BO"/>
              </w:rPr>
              <w:t>INSTRUCCIÓN</w:t>
            </w:r>
          </w:p>
        </w:tc>
      </w:tr>
      <w:tr w:rsidR="00D228EF" w:rsidRPr="009A1049" w:rsidTr="009A1049">
        <w:trPr>
          <w:trHeight w:val="680"/>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28EF" w:rsidRPr="009A1049" w:rsidRDefault="00D228EF" w:rsidP="009A1049">
            <w:pPr>
              <w:rPr>
                <w:rFonts w:asciiTheme="minorHAnsi" w:eastAsia="Calibri" w:hAnsiTheme="minorHAnsi" w:cstheme="minorHAnsi"/>
                <w:b/>
                <w:bCs/>
                <w:sz w:val="18"/>
                <w:lang w:val="es-BO"/>
              </w:rPr>
            </w:pPr>
            <w:r w:rsidRPr="009A1049">
              <w:rPr>
                <w:rFonts w:asciiTheme="minorHAnsi" w:eastAsia="Calibri" w:hAnsiTheme="minorHAnsi" w:cstheme="minorHAnsi"/>
                <w:b/>
                <w:bCs/>
                <w:sz w:val="18"/>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228EF" w:rsidRPr="009A1049" w:rsidRDefault="00D228EF" w:rsidP="009A1049">
            <w:pPr>
              <w:spacing w:before="60" w:after="60"/>
              <w:jc w:val="both"/>
              <w:rPr>
                <w:rFonts w:asciiTheme="minorHAnsi" w:eastAsia="Calibri" w:hAnsiTheme="minorHAnsi" w:cstheme="minorHAnsi"/>
                <w:sz w:val="18"/>
              </w:rPr>
            </w:pPr>
            <w:r w:rsidRPr="009A1049">
              <w:rPr>
                <w:rFonts w:asciiTheme="minorHAnsi" w:eastAsia="Calibri" w:hAnsiTheme="minorHAnsi" w:cstheme="minorHAnsi"/>
                <w:sz w:val="18"/>
              </w:rPr>
              <w:t xml:space="preserve">Se aceptará </w:t>
            </w:r>
            <w:r w:rsidRPr="009A1049">
              <w:rPr>
                <w:rFonts w:asciiTheme="minorHAnsi" w:eastAsia="Calibri" w:hAnsiTheme="minorHAnsi" w:cstheme="minorHAnsi"/>
                <w:b/>
                <w:sz w:val="18"/>
                <w:u w:val="single"/>
              </w:rPr>
              <w:t>únicamente</w:t>
            </w:r>
            <w:r w:rsidRPr="009A1049">
              <w:rPr>
                <w:rFonts w:asciiTheme="minorHAnsi" w:eastAsia="Calibri" w:hAnsiTheme="minorHAnsi" w:cstheme="minorHAnsi"/>
                <w:sz w:val="18"/>
              </w:rPr>
              <w:t xml:space="preserve"> los instrumentos detallados en el anexo o acápite de </w:t>
            </w:r>
            <w:r w:rsidR="00311317" w:rsidRPr="009A1049">
              <w:rPr>
                <w:rFonts w:asciiTheme="minorHAnsi" w:eastAsia="Calibri" w:hAnsiTheme="minorHAnsi" w:cstheme="minorHAnsi"/>
                <w:sz w:val="18"/>
              </w:rPr>
              <w:t>Garantías</w:t>
            </w:r>
            <w:r w:rsidRPr="009A1049">
              <w:rPr>
                <w:rFonts w:asciiTheme="minorHAnsi" w:eastAsia="Calibri" w:hAnsiTheme="minorHAnsi" w:cstheme="minorHAnsi"/>
                <w:sz w:val="18"/>
              </w:rPr>
              <w:t xml:space="preserve"> Financieras.</w:t>
            </w:r>
          </w:p>
          <w:p w:rsidR="00D228EF" w:rsidRPr="009A1049" w:rsidRDefault="00D228EF" w:rsidP="009A1049">
            <w:pPr>
              <w:spacing w:before="60" w:after="60"/>
              <w:jc w:val="both"/>
              <w:rPr>
                <w:rFonts w:asciiTheme="minorHAnsi" w:eastAsia="Calibri" w:hAnsiTheme="minorHAnsi" w:cstheme="minorHAnsi"/>
                <w:i/>
                <w:iCs/>
                <w:sz w:val="18"/>
                <w:lang w:val="es-BO"/>
              </w:rPr>
            </w:pPr>
            <w:r w:rsidRPr="009A1049">
              <w:rPr>
                <w:rFonts w:asciiTheme="minorHAnsi" w:eastAsia="Calibri" w:hAnsiTheme="minorHAnsi" w:cstheme="minorHAnsi"/>
                <w:sz w:val="18"/>
              </w:rPr>
              <w:t xml:space="preserve">En caso de </w:t>
            </w:r>
            <w:r w:rsidRPr="009A1049">
              <w:rPr>
                <w:rFonts w:asciiTheme="minorHAnsi" w:eastAsia="Calibri" w:hAnsiTheme="minorHAnsi" w:cstheme="minorHAnsi"/>
                <w:i/>
                <w:sz w:val="18"/>
              </w:rPr>
              <w:t>Póliza de caución a Primer requerimiento para Entidades Públicas</w:t>
            </w:r>
            <w:r w:rsidRPr="009A1049">
              <w:rPr>
                <w:rFonts w:asciiTheme="minorHAnsi" w:eastAsia="Calibri" w:hAnsiTheme="minorHAnsi" w:cstheme="minorHAnsi"/>
                <w:sz w:val="18"/>
              </w:rPr>
              <w:t>, se deberá remitir todos los anexos vinculados.</w:t>
            </w:r>
          </w:p>
        </w:tc>
      </w:tr>
      <w:tr w:rsidR="00D228EF" w:rsidRPr="009A1049" w:rsidTr="009A1049">
        <w:trPr>
          <w:trHeight w:val="1649"/>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28EF" w:rsidRPr="009A1049" w:rsidRDefault="00D228EF" w:rsidP="009A1049">
            <w:pPr>
              <w:rPr>
                <w:rFonts w:asciiTheme="minorHAnsi" w:hAnsiTheme="minorHAnsi" w:cstheme="minorHAnsi"/>
                <w:b/>
                <w:bCs/>
                <w:sz w:val="18"/>
                <w:lang w:val="es-BO" w:eastAsia="es-BO"/>
              </w:rPr>
            </w:pPr>
            <w:r w:rsidRPr="009A1049">
              <w:rPr>
                <w:rFonts w:asciiTheme="minorHAnsi" w:hAnsiTheme="minorHAnsi" w:cstheme="minorHAnsi"/>
                <w:b/>
                <w:bCs/>
                <w:sz w:val="18"/>
                <w:lang w:val="es-BO" w:eastAsia="es-BO"/>
              </w:rPr>
              <w:t>OBJETO DE LA GARANTÍA</w:t>
            </w:r>
          </w:p>
          <w:p w:rsidR="00D228EF" w:rsidRPr="009A1049" w:rsidRDefault="00D228EF" w:rsidP="009A1049">
            <w:pPr>
              <w:rPr>
                <w:rFonts w:asciiTheme="minorHAnsi" w:hAnsiTheme="minorHAnsi" w:cstheme="minorHAnsi"/>
                <w:i/>
                <w:sz w:val="18"/>
                <w:lang w:val="es-BO" w:eastAsia="es-BO"/>
              </w:rPr>
            </w:pPr>
            <w:r w:rsidRPr="009A1049">
              <w:rPr>
                <w:rFonts w:asciiTheme="minorHAnsi" w:hAnsiTheme="minorHAnsi" w:cstheme="minorHAnsi"/>
                <w:b/>
                <w:bCs/>
                <w:sz w:val="18"/>
                <w:lang w:val="es-BO" w:eastAsia="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228EF" w:rsidRPr="009A1049" w:rsidRDefault="00D228EF" w:rsidP="009A1049">
            <w:pPr>
              <w:spacing w:before="60" w:after="60"/>
              <w:jc w:val="both"/>
              <w:rPr>
                <w:rFonts w:asciiTheme="minorHAnsi" w:eastAsia="Calibri" w:hAnsiTheme="minorHAnsi" w:cstheme="minorHAnsi"/>
                <w:sz w:val="18"/>
              </w:rPr>
            </w:pPr>
            <w:r w:rsidRPr="009A1049">
              <w:rPr>
                <w:rFonts w:asciiTheme="minorHAnsi" w:eastAsia="Calibri" w:hAnsiTheme="minorHAnsi" w:cstheme="minorHAnsi"/>
                <w:sz w:val="18"/>
              </w:rPr>
              <w:t xml:space="preserve">Debe consignar correctamente y de manera explícita, </w:t>
            </w:r>
            <w:r w:rsidRPr="009A1049">
              <w:rPr>
                <w:rFonts w:asciiTheme="minorHAnsi" w:eastAsia="Calibri" w:hAnsiTheme="minorHAnsi" w:cstheme="minorHAnsi"/>
                <w:b/>
                <w:sz w:val="18"/>
                <w:u w:val="single"/>
              </w:rPr>
              <w:t>textual</w:t>
            </w:r>
            <w:r w:rsidRPr="009A1049">
              <w:rPr>
                <w:rFonts w:asciiTheme="minorHAnsi" w:eastAsia="Calibri" w:hAnsiTheme="minorHAnsi" w:cstheme="minorHAnsi"/>
                <w:sz w:val="18"/>
              </w:rPr>
              <w:t xml:space="preserve"> y </w:t>
            </w:r>
            <w:r w:rsidRPr="009A1049">
              <w:rPr>
                <w:rFonts w:asciiTheme="minorHAnsi" w:eastAsia="Calibri" w:hAnsiTheme="minorHAnsi" w:cstheme="minorHAnsi"/>
                <w:b/>
                <w:sz w:val="18"/>
                <w:u w:val="single"/>
              </w:rPr>
              <w:t>completa</w:t>
            </w:r>
            <w:r w:rsidRPr="009A1049">
              <w:rPr>
                <w:rFonts w:asciiTheme="minorHAnsi" w:eastAsia="Calibri" w:hAnsiTheme="minorHAnsi" w:cstheme="minorHAnsi"/>
                <w:sz w:val="18"/>
              </w:rPr>
              <w:t xml:space="preserve">: </w:t>
            </w:r>
          </w:p>
          <w:p w:rsidR="00D228EF" w:rsidRPr="009A1049" w:rsidRDefault="00D228EF" w:rsidP="000A5E48">
            <w:pPr>
              <w:numPr>
                <w:ilvl w:val="0"/>
                <w:numId w:val="51"/>
              </w:numPr>
              <w:spacing w:before="60" w:after="60"/>
              <w:jc w:val="both"/>
              <w:rPr>
                <w:rFonts w:asciiTheme="minorHAnsi" w:eastAsia="Calibri" w:hAnsiTheme="minorHAnsi" w:cstheme="minorHAnsi"/>
                <w:sz w:val="18"/>
              </w:rPr>
            </w:pPr>
            <w:r w:rsidRPr="009A1049">
              <w:rPr>
                <w:rFonts w:asciiTheme="minorHAnsi" w:eastAsia="Calibri" w:hAnsiTheme="minorHAnsi" w:cstheme="minorHAnsi"/>
                <w:b/>
                <w:sz w:val="18"/>
              </w:rPr>
              <w:t>Objeto a garantizar (“Garantía según el objeto”)</w:t>
            </w:r>
            <w:r w:rsidRPr="009A1049">
              <w:rPr>
                <w:rFonts w:asciiTheme="minorHAnsi" w:eastAsia="Calibri" w:hAnsiTheme="minorHAnsi" w:cstheme="minorHAnsi"/>
                <w:b/>
                <w:sz w:val="18"/>
                <w:vertAlign w:val="superscript"/>
              </w:rPr>
              <w:footnoteReference w:id="1"/>
            </w:r>
            <w:r w:rsidRPr="009A1049">
              <w:rPr>
                <w:rFonts w:asciiTheme="minorHAnsi" w:eastAsia="Calibri" w:hAnsiTheme="minorHAnsi" w:cstheme="minorHAnsi"/>
                <w:sz w:val="18"/>
              </w:rPr>
              <w:t xml:space="preserve"> conforme lo requerido en el anexo o acápite de Garantías Financieras. </w:t>
            </w:r>
          </w:p>
          <w:p w:rsidR="00D228EF" w:rsidRPr="009A1049" w:rsidRDefault="00D228EF" w:rsidP="000A5E48">
            <w:pPr>
              <w:numPr>
                <w:ilvl w:val="0"/>
                <w:numId w:val="51"/>
              </w:numPr>
              <w:spacing w:before="60" w:after="60"/>
              <w:jc w:val="both"/>
              <w:rPr>
                <w:rFonts w:asciiTheme="minorHAnsi" w:eastAsia="Calibri" w:hAnsiTheme="minorHAnsi" w:cstheme="minorHAnsi"/>
                <w:b/>
                <w:sz w:val="18"/>
              </w:rPr>
            </w:pPr>
            <w:r w:rsidRPr="009A1049">
              <w:rPr>
                <w:rFonts w:asciiTheme="minorHAnsi" w:eastAsia="Calibri" w:hAnsiTheme="minorHAnsi" w:cstheme="minorHAnsi"/>
                <w:b/>
                <w:sz w:val="18"/>
              </w:rPr>
              <w:t xml:space="preserve">Nombre (Objeto de la Contratación) y/o código </w:t>
            </w:r>
            <w:r w:rsidRPr="009A1049">
              <w:rPr>
                <w:rFonts w:asciiTheme="minorHAnsi" w:eastAsia="Calibri" w:hAnsiTheme="minorHAnsi" w:cstheme="minorHAnsi"/>
                <w:sz w:val="18"/>
              </w:rPr>
              <w:t>del proceso de contratación, conforme al registrado en la página web</w:t>
            </w:r>
            <w:r w:rsidRPr="009A1049">
              <w:rPr>
                <w:rFonts w:asciiTheme="minorHAnsi" w:eastAsia="Calibri" w:hAnsiTheme="minorHAnsi" w:cstheme="minorHAnsi"/>
                <w:b/>
                <w:sz w:val="18"/>
              </w:rPr>
              <w:t>:</w:t>
            </w:r>
          </w:p>
          <w:p w:rsidR="00D228EF" w:rsidRPr="009A1049" w:rsidRDefault="00D228EF" w:rsidP="009A1049">
            <w:pPr>
              <w:spacing w:before="60" w:after="60"/>
              <w:ind w:left="360"/>
              <w:jc w:val="both"/>
              <w:rPr>
                <w:rFonts w:asciiTheme="minorHAnsi" w:eastAsia="Calibri" w:hAnsiTheme="minorHAnsi" w:cstheme="minorHAnsi"/>
                <w:b/>
                <w:i/>
                <w:sz w:val="18"/>
              </w:rPr>
            </w:pPr>
            <w:r w:rsidRPr="009A1049">
              <w:rPr>
                <w:rFonts w:asciiTheme="minorHAnsi" w:eastAsia="Calibri" w:hAnsiTheme="minorHAnsi" w:cstheme="minorHAnsi"/>
                <w:b/>
                <w:i/>
                <w:sz w:val="18"/>
              </w:rPr>
              <w:t>http://contrataciones.ypfb.gob.bo/contrataciones/publicacion</w:t>
            </w:r>
          </w:p>
        </w:tc>
      </w:tr>
      <w:tr w:rsidR="00D228EF" w:rsidRPr="009A1049" w:rsidTr="005A6B3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28EF" w:rsidRPr="009A1049" w:rsidRDefault="00D228EF" w:rsidP="009A1049">
            <w:pPr>
              <w:rPr>
                <w:rFonts w:asciiTheme="minorHAnsi" w:hAnsiTheme="minorHAnsi" w:cstheme="minorHAnsi"/>
                <w:b/>
                <w:bCs/>
                <w:sz w:val="18"/>
                <w:lang w:val="es-BO"/>
              </w:rPr>
            </w:pPr>
            <w:r w:rsidRPr="009A1049">
              <w:rPr>
                <w:rFonts w:asciiTheme="minorHAnsi" w:hAnsiTheme="minorHAnsi" w:cstheme="minorHAnsi"/>
                <w:b/>
                <w:bCs/>
                <w:sz w:val="18"/>
                <w:lang w:val="es-BO" w:eastAsia="es-BO"/>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228EF" w:rsidRPr="009A1049" w:rsidRDefault="00D228EF" w:rsidP="009A1049">
            <w:pPr>
              <w:spacing w:before="120" w:after="120"/>
              <w:jc w:val="both"/>
              <w:rPr>
                <w:rFonts w:asciiTheme="minorHAnsi" w:eastAsia="Calibri" w:hAnsiTheme="minorHAnsi" w:cstheme="minorHAnsi"/>
                <w:sz w:val="18"/>
              </w:rPr>
            </w:pPr>
            <w:r w:rsidRPr="009A1049">
              <w:rPr>
                <w:rFonts w:asciiTheme="minorHAnsi" w:eastAsia="Calibri" w:hAnsiTheme="minorHAnsi" w:cstheme="minorHAnsi"/>
                <w:sz w:val="18"/>
              </w:rPr>
              <w:t xml:space="preserve">Debe consignar el nombre y tipo societario </w:t>
            </w:r>
            <w:r w:rsidRPr="009A1049">
              <w:rPr>
                <w:rFonts w:asciiTheme="minorHAnsi" w:eastAsia="Calibri" w:hAnsiTheme="minorHAnsi" w:cstheme="minorHAnsi"/>
                <w:sz w:val="18"/>
                <w:u w:val="single"/>
              </w:rPr>
              <w:t>conforme</w:t>
            </w:r>
            <w:r w:rsidRPr="009A1049">
              <w:rPr>
                <w:rFonts w:asciiTheme="minorHAnsi" w:eastAsia="Calibri" w:hAnsiTheme="minorHAnsi" w:cstheme="minorHAnsi"/>
                <w:sz w:val="18"/>
              </w:rPr>
              <w:t xml:space="preserve"> se encuentre inscrito en el Registro (informático o documental) FUNDEMPRESA -o equivalente en el país de origen-. </w:t>
            </w:r>
          </w:p>
          <w:p w:rsidR="00D228EF" w:rsidRPr="009A1049" w:rsidRDefault="00D228EF" w:rsidP="009A1049">
            <w:pPr>
              <w:spacing w:before="120" w:after="120"/>
              <w:jc w:val="both"/>
              <w:rPr>
                <w:rFonts w:asciiTheme="minorHAnsi" w:eastAsia="Calibri" w:hAnsiTheme="minorHAnsi" w:cstheme="minorHAnsi"/>
                <w:sz w:val="18"/>
              </w:rPr>
            </w:pPr>
            <w:r w:rsidRPr="009A1049">
              <w:rPr>
                <w:rFonts w:asciiTheme="minorHAnsi" w:eastAsia="Calibri" w:hAnsiTheme="minorHAnsi" w:cstheme="minorHAnsi"/>
                <w:sz w:val="18"/>
              </w:rPr>
              <w:t xml:space="preserve">Para </w:t>
            </w:r>
            <w:r w:rsidRPr="009A1049">
              <w:rPr>
                <w:rFonts w:asciiTheme="minorHAnsi" w:eastAsia="Calibri" w:hAnsiTheme="minorHAnsi" w:cstheme="minorHAnsi"/>
                <w:sz w:val="18"/>
                <w:u w:val="single"/>
              </w:rPr>
              <w:t>Asociaciones Accidentales,</w:t>
            </w:r>
            <w:r w:rsidRPr="009A1049">
              <w:rPr>
                <w:rFonts w:asciiTheme="minorHAnsi" w:eastAsia="Calibri" w:hAnsiTheme="minorHAnsi" w:cstheme="minorHAnsi"/>
                <w:sz w:val="18"/>
              </w:rPr>
              <w:t xml:space="preserve"> podrá figurar el nombre de la Asociación Accidental o de una de las empresas que conforman la misma, concordante con su respectivo Registro FUNDEMPRESA.</w:t>
            </w:r>
          </w:p>
          <w:p w:rsidR="00D228EF" w:rsidRPr="009A1049" w:rsidRDefault="00D228EF" w:rsidP="009A1049">
            <w:pPr>
              <w:spacing w:before="120" w:after="120"/>
              <w:jc w:val="both"/>
              <w:rPr>
                <w:rFonts w:asciiTheme="minorHAnsi" w:eastAsia="Calibri" w:hAnsiTheme="minorHAnsi" w:cstheme="minorHAnsi"/>
                <w:sz w:val="18"/>
              </w:rPr>
            </w:pPr>
            <w:r w:rsidRPr="009A1049">
              <w:rPr>
                <w:rFonts w:asciiTheme="minorHAnsi" w:eastAsia="Calibri" w:hAnsiTheme="minorHAnsi" w:cstheme="minorHAnsi"/>
                <w:sz w:val="18"/>
              </w:rPr>
              <w:t xml:space="preserve">Para </w:t>
            </w:r>
            <w:r w:rsidRPr="009A1049">
              <w:rPr>
                <w:rFonts w:asciiTheme="minorHAnsi" w:eastAsia="Calibri" w:hAnsiTheme="minorHAnsi" w:cstheme="minorHAnsi"/>
                <w:sz w:val="18"/>
                <w:u w:val="single"/>
              </w:rPr>
              <w:t>Empresas Unipersonales</w:t>
            </w:r>
            <w:r w:rsidRPr="009A1049">
              <w:rPr>
                <w:rFonts w:asciiTheme="minorHAnsi" w:eastAsia="Calibri" w:hAnsiTheme="minorHAnsi" w:cstheme="minorHAnsi"/>
                <w:sz w:val="18"/>
              </w:rPr>
              <w:t>, alternativamente podrá figurar el nombre del Contribuyente (NIT).</w:t>
            </w:r>
          </w:p>
        </w:tc>
      </w:tr>
      <w:tr w:rsidR="00D228EF" w:rsidRPr="009A1049" w:rsidTr="005A6B3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28EF" w:rsidRPr="009A1049" w:rsidRDefault="00D228EF" w:rsidP="009A1049">
            <w:pPr>
              <w:rPr>
                <w:rFonts w:asciiTheme="minorHAnsi" w:hAnsiTheme="minorHAnsi" w:cstheme="minorHAnsi"/>
                <w:b/>
                <w:bCs/>
                <w:sz w:val="18"/>
                <w:lang w:val="es-BO"/>
              </w:rPr>
            </w:pPr>
            <w:r w:rsidRPr="009A1049">
              <w:rPr>
                <w:rFonts w:asciiTheme="minorHAnsi" w:hAnsiTheme="minorHAnsi" w:cstheme="minorHAnsi"/>
                <w:b/>
                <w:bCs/>
                <w:sz w:val="18"/>
                <w:lang w:val="es-BO" w:eastAsia="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228EF" w:rsidRPr="009A1049" w:rsidRDefault="00D228EF" w:rsidP="009A1049">
            <w:pPr>
              <w:jc w:val="both"/>
              <w:rPr>
                <w:rFonts w:asciiTheme="minorHAnsi" w:eastAsia="Calibri" w:hAnsiTheme="minorHAnsi" w:cstheme="minorHAnsi"/>
                <w:sz w:val="18"/>
              </w:rPr>
            </w:pPr>
            <w:r w:rsidRPr="009A1049">
              <w:rPr>
                <w:rFonts w:asciiTheme="minorHAnsi" w:eastAsia="Calibri" w:hAnsiTheme="minorHAnsi" w:cstheme="minorHAnsi"/>
                <w:sz w:val="18"/>
              </w:rPr>
              <w:t>Debe consignar:</w:t>
            </w:r>
          </w:p>
          <w:p w:rsidR="00D228EF" w:rsidRPr="009A1049" w:rsidRDefault="00D228EF" w:rsidP="000A5E48">
            <w:pPr>
              <w:numPr>
                <w:ilvl w:val="0"/>
                <w:numId w:val="52"/>
              </w:numPr>
              <w:ind w:left="357" w:hanging="357"/>
              <w:jc w:val="both"/>
              <w:rPr>
                <w:rFonts w:asciiTheme="minorHAnsi" w:hAnsiTheme="minorHAnsi" w:cstheme="minorHAnsi"/>
                <w:i/>
                <w:sz w:val="18"/>
              </w:rPr>
            </w:pPr>
            <w:r w:rsidRPr="009A1049">
              <w:rPr>
                <w:rFonts w:asciiTheme="minorHAnsi" w:hAnsiTheme="minorHAnsi" w:cstheme="minorHAnsi"/>
                <w:sz w:val="18"/>
              </w:rPr>
              <w:t xml:space="preserve">YACIMIENTOS PETROLIFEROS FISCALES BOLIVIANOS; </w:t>
            </w:r>
            <w:r w:rsidRPr="009A1049">
              <w:rPr>
                <w:rFonts w:asciiTheme="minorHAnsi" w:hAnsiTheme="minorHAnsi" w:cstheme="minorHAnsi"/>
                <w:i/>
                <w:sz w:val="18"/>
              </w:rPr>
              <w:t>YPFB; o ambos.</w:t>
            </w:r>
          </w:p>
        </w:tc>
      </w:tr>
      <w:tr w:rsidR="00D228EF" w:rsidRPr="009A1049" w:rsidTr="005A6B3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28EF" w:rsidRPr="009A1049" w:rsidRDefault="00D228EF" w:rsidP="009A1049">
            <w:pPr>
              <w:rPr>
                <w:rFonts w:asciiTheme="minorHAnsi" w:hAnsiTheme="minorHAnsi" w:cstheme="minorHAnsi"/>
                <w:sz w:val="18"/>
                <w:lang w:val="es-BO"/>
              </w:rPr>
            </w:pPr>
            <w:r w:rsidRPr="009A1049">
              <w:rPr>
                <w:rFonts w:asciiTheme="minorHAnsi" w:hAnsiTheme="minorHAnsi" w:cstheme="minorHAnsi"/>
                <w:b/>
                <w:bCs/>
                <w:sz w:val="18"/>
                <w:lang w:val="es-BO" w:eastAsia="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228EF" w:rsidRPr="009A1049" w:rsidRDefault="00D228EF" w:rsidP="009A1049">
            <w:pPr>
              <w:spacing w:before="60" w:after="60"/>
              <w:jc w:val="both"/>
              <w:rPr>
                <w:rFonts w:asciiTheme="minorHAnsi" w:eastAsia="Calibri" w:hAnsiTheme="minorHAnsi" w:cstheme="minorHAnsi"/>
                <w:sz w:val="18"/>
              </w:rPr>
            </w:pPr>
            <w:r w:rsidRPr="009A1049">
              <w:rPr>
                <w:rFonts w:asciiTheme="minorHAnsi" w:eastAsia="Calibri" w:hAnsiTheme="minorHAnsi" w:cstheme="minorHAnsi"/>
                <w:sz w:val="18"/>
              </w:rPr>
              <w:t>Debe consignar el valor/importe/monto correctamente calculado conforme el anexo o acápite de Garantías Financieras, la “</w:t>
            </w:r>
            <w:r w:rsidRPr="009A1049">
              <w:rPr>
                <w:rFonts w:asciiTheme="minorHAnsi" w:eastAsia="Calibri" w:hAnsiTheme="minorHAnsi" w:cstheme="minorHAnsi"/>
                <w:i/>
                <w:sz w:val="18"/>
              </w:rPr>
              <w:t>Garantía según el objeto</w:t>
            </w:r>
            <w:r w:rsidRPr="009A1049">
              <w:rPr>
                <w:rFonts w:asciiTheme="minorHAnsi" w:eastAsia="Calibri" w:hAnsiTheme="minorHAnsi" w:cstheme="minorHAnsi"/>
                <w:sz w:val="18"/>
              </w:rPr>
              <w:t>” y la moneda del proceso de contratación requerido en el DCD.</w:t>
            </w:r>
          </w:p>
          <w:p w:rsidR="00D228EF" w:rsidRPr="009A1049" w:rsidRDefault="00D228EF" w:rsidP="009A1049">
            <w:pPr>
              <w:spacing w:before="60" w:after="60"/>
              <w:jc w:val="both"/>
              <w:rPr>
                <w:rFonts w:asciiTheme="minorHAnsi" w:eastAsia="Calibri" w:hAnsiTheme="minorHAnsi" w:cstheme="minorHAnsi"/>
                <w:sz w:val="18"/>
              </w:rPr>
            </w:pPr>
            <w:r w:rsidRPr="009A1049">
              <w:rPr>
                <w:rFonts w:asciiTheme="minorHAnsi" w:eastAsia="Calibri" w:hAnsiTheme="minorHAnsi" w:cstheme="minorHAnsi"/>
                <w:sz w:val="18"/>
              </w:rPr>
              <w:t>Para adjudicación por ITEMS, LOTES, TRAMOS, PAQUETES, VOLÚMENES O ETAPAS, el “</w:t>
            </w:r>
            <w:r w:rsidRPr="009A1049">
              <w:rPr>
                <w:rFonts w:asciiTheme="minorHAnsi" w:eastAsia="Calibri" w:hAnsiTheme="minorHAnsi" w:cstheme="minorHAnsi"/>
                <w:i/>
                <w:sz w:val="18"/>
              </w:rPr>
              <w:t>monto máximo de la contratación”</w:t>
            </w:r>
            <w:r w:rsidRPr="009A1049">
              <w:rPr>
                <w:rFonts w:asciiTheme="minorHAnsi" w:eastAsia="Calibri" w:hAnsiTheme="minorHAnsi" w:cstheme="minorHAnsi"/>
                <w:sz w:val="18"/>
              </w:rPr>
              <w:t xml:space="preserve"> corresponderá al registrado en el acápite “P</w:t>
            </w:r>
            <w:r w:rsidRPr="009A1049">
              <w:rPr>
                <w:rFonts w:asciiTheme="minorHAnsi" w:eastAsia="Calibri" w:hAnsiTheme="minorHAnsi" w:cstheme="minorHAnsi"/>
                <w:i/>
                <w:sz w:val="18"/>
              </w:rPr>
              <w:t>recio Referencial”</w:t>
            </w:r>
            <w:r w:rsidRPr="009A1049">
              <w:rPr>
                <w:rFonts w:asciiTheme="minorHAnsi" w:eastAsia="Calibri" w:hAnsiTheme="minorHAnsi" w:cstheme="minorHAnsi"/>
                <w:sz w:val="18"/>
              </w:rPr>
              <w:t xml:space="preserve"> del DCD.</w:t>
            </w:r>
          </w:p>
        </w:tc>
      </w:tr>
      <w:tr w:rsidR="00D228EF" w:rsidRPr="009A1049" w:rsidTr="005A6B3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28EF" w:rsidRPr="009A1049" w:rsidRDefault="00D228EF" w:rsidP="009A1049">
            <w:pPr>
              <w:rPr>
                <w:rFonts w:asciiTheme="minorHAnsi" w:hAnsiTheme="minorHAnsi" w:cstheme="minorHAnsi"/>
                <w:sz w:val="18"/>
                <w:lang w:val="es-BO"/>
              </w:rPr>
            </w:pPr>
            <w:r w:rsidRPr="009A1049">
              <w:rPr>
                <w:rFonts w:asciiTheme="minorHAnsi" w:hAnsiTheme="minorHAnsi" w:cstheme="minorHAnsi"/>
                <w:b/>
                <w:bCs/>
                <w:sz w:val="18"/>
                <w:lang w:val="es-BO" w:eastAsia="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228EF" w:rsidRPr="009A1049" w:rsidRDefault="00D228EF" w:rsidP="009A1049">
            <w:pPr>
              <w:spacing w:before="60" w:after="60"/>
              <w:jc w:val="both"/>
              <w:rPr>
                <w:rFonts w:asciiTheme="minorHAnsi" w:eastAsia="Calibri" w:hAnsiTheme="minorHAnsi" w:cstheme="minorHAnsi"/>
                <w:sz w:val="18"/>
              </w:rPr>
            </w:pPr>
            <w:r w:rsidRPr="009A1049">
              <w:rPr>
                <w:rFonts w:asciiTheme="minorHAnsi" w:eastAsia="Calibri" w:hAnsiTheme="minorHAnsi" w:cstheme="minorHAnsi"/>
                <w:sz w:val="18"/>
              </w:rPr>
              <w:t xml:space="preserve">Debe consignar una vigencia </w:t>
            </w:r>
            <w:r w:rsidRPr="009A1049">
              <w:rPr>
                <w:rFonts w:asciiTheme="minorHAnsi" w:eastAsia="Calibri" w:hAnsiTheme="minorHAnsi" w:cstheme="minorHAnsi"/>
                <w:sz w:val="18"/>
                <w:u w:val="single"/>
              </w:rPr>
              <w:t>igual o mayor</w:t>
            </w:r>
            <w:r w:rsidRPr="009A1049">
              <w:rPr>
                <w:rFonts w:asciiTheme="minorHAnsi" w:eastAsia="Calibri" w:hAnsiTheme="minorHAnsi" w:cstheme="minorHAnsi"/>
                <w:sz w:val="18"/>
              </w:rPr>
              <w:t xml:space="preserve"> a la requerida en el Anexo o acápite de Garantías Financieras, </w:t>
            </w:r>
          </w:p>
          <w:p w:rsidR="00D228EF" w:rsidRPr="009A1049" w:rsidRDefault="00D228EF" w:rsidP="000A5E48">
            <w:pPr>
              <w:numPr>
                <w:ilvl w:val="0"/>
                <w:numId w:val="53"/>
              </w:numPr>
              <w:spacing w:before="60" w:after="60"/>
              <w:jc w:val="both"/>
              <w:rPr>
                <w:rFonts w:asciiTheme="minorHAnsi" w:hAnsiTheme="minorHAnsi" w:cstheme="minorHAnsi"/>
                <w:sz w:val="18"/>
              </w:rPr>
            </w:pPr>
            <w:r w:rsidRPr="009A1049">
              <w:rPr>
                <w:rFonts w:asciiTheme="minorHAnsi" w:hAnsiTheme="minorHAnsi" w:cstheme="minorHAnsi"/>
                <w:b/>
                <w:sz w:val="18"/>
                <w:u w:val="single"/>
              </w:rPr>
              <w:t>Para Garantía de Cumplimiento de Contrato y otras garantías:</w:t>
            </w:r>
            <w:r w:rsidRPr="009A1049">
              <w:rPr>
                <w:rFonts w:asciiTheme="minorHAnsi" w:hAnsiTheme="minorHAnsi" w:cstheme="minorHAnsi"/>
                <w:b/>
                <w:sz w:val="18"/>
              </w:rPr>
              <w:t xml:space="preserve"> </w:t>
            </w:r>
            <w:r w:rsidRPr="009A1049">
              <w:rPr>
                <w:rFonts w:asciiTheme="minorHAnsi" w:hAnsiTheme="minorHAnsi" w:cstheme="minorHAnsi"/>
                <w:sz w:val="18"/>
              </w:rPr>
              <w:t>según lo requerido,</w:t>
            </w:r>
            <w:r w:rsidRPr="009A1049">
              <w:rPr>
                <w:rFonts w:asciiTheme="minorHAnsi" w:hAnsiTheme="minorHAnsi" w:cstheme="minorHAnsi"/>
                <w:b/>
                <w:sz w:val="18"/>
              </w:rPr>
              <w:t xml:space="preserve"> </w:t>
            </w:r>
            <w:r w:rsidRPr="009A1049">
              <w:rPr>
                <w:rFonts w:asciiTheme="minorHAnsi" w:hAnsiTheme="minorHAnsi" w:cstheme="minorHAnsi"/>
                <w:sz w:val="18"/>
              </w:rPr>
              <w:t xml:space="preserve">computables a partir de la </w:t>
            </w:r>
            <w:r w:rsidRPr="009A1049">
              <w:rPr>
                <w:rFonts w:asciiTheme="minorHAnsi" w:hAnsiTheme="minorHAnsi" w:cstheme="minorHAnsi"/>
                <w:sz w:val="18"/>
                <w:u w:val="single"/>
              </w:rPr>
              <w:t xml:space="preserve">fecha de emisión del instrumento financiero, </w:t>
            </w:r>
            <w:r w:rsidRPr="009A1049">
              <w:rPr>
                <w:rFonts w:asciiTheme="minorHAnsi" w:hAnsiTheme="minorHAnsi" w:cstheme="minorHAnsi"/>
                <w:sz w:val="18"/>
              </w:rPr>
              <w:t>debiendo exceder en sesenta (60) días calendario al plazo de entrega del objeto de la contratación.</w:t>
            </w:r>
          </w:p>
          <w:p w:rsidR="00D228EF" w:rsidRPr="009A1049" w:rsidRDefault="00D228EF" w:rsidP="009A1049">
            <w:pPr>
              <w:spacing w:before="60" w:after="60"/>
              <w:ind w:left="360"/>
              <w:jc w:val="center"/>
              <w:rPr>
                <w:rFonts w:asciiTheme="minorHAnsi" w:hAnsiTheme="minorHAnsi" w:cstheme="minorHAnsi"/>
                <w:sz w:val="18"/>
              </w:rPr>
            </w:pPr>
            <w:r w:rsidRPr="009A1049">
              <w:rPr>
                <w:rFonts w:asciiTheme="minorHAnsi" w:hAnsiTheme="minorHAnsi" w:cstheme="minorHAnsi"/>
                <w:sz w:val="18"/>
              </w:rPr>
              <w:t>Vigencia de la Gtia. = fecha de emisión + Plazo de entrega + 60 días</w:t>
            </w:r>
          </w:p>
        </w:tc>
      </w:tr>
      <w:tr w:rsidR="00D228EF" w:rsidRPr="009A1049" w:rsidTr="005A6B3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28EF" w:rsidRPr="009A1049" w:rsidRDefault="00D228EF" w:rsidP="009A1049">
            <w:pPr>
              <w:rPr>
                <w:rFonts w:asciiTheme="minorHAnsi" w:hAnsiTheme="minorHAnsi" w:cstheme="minorHAnsi"/>
                <w:b/>
                <w:bCs/>
                <w:sz w:val="18"/>
                <w:lang w:val="es-BO"/>
              </w:rPr>
            </w:pPr>
            <w:r w:rsidRPr="009A1049">
              <w:rPr>
                <w:rFonts w:asciiTheme="minorHAnsi" w:hAnsiTheme="minorHAnsi" w:cstheme="minorHAnsi"/>
                <w:b/>
                <w:bCs/>
                <w:sz w:val="18"/>
                <w:lang w:val="es-BO" w:eastAsia="es-BO"/>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228EF" w:rsidRPr="009A1049" w:rsidRDefault="00D228EF" w:rsidP="009A1049">
            <w:pPr>
              <w:spacing w:before="60" w:after="60"/>
              <w:jc w:val="both"/>
              <w:rPr>
                <w:rFonts w:asciiTheme="minorHAnsi" w:eastAsia="Calibri" w:hAnsiTheme="minorHAnsi" w:cstheme="minorHAnsi"/>
                <w:sz w:val="18"/>
              </w:rPr>
            </w:pPr>
            <w:r w:rsidRPr="009A1049">
              <w:rPr>
                <w:rFonts w:asciiTheme="minorHAnsi" w:eastAsia="Calibri" w:hAnsiTheme="minorHAnsi" w:cstheme="minorHAnsi"/>
                <w:sz w:val="18"/>
              </w:rPr>
              <w:t>Debe incluir las cláusulas de:</w:t>
            </w:r>
          </w:p>
          <w:p w:rsidR="00D228EF" w:rsidRPr="009A1049" w:rsidRDefault="00D228EF" w:rsidP="000A5E48">
            <w:pPr>
              <w:numPr>
                <w:ilvl w:val="0"/>
                <w:numId w:val="54"/>
              </w:numPr>
              <w:spacing w:before="60" w:after="60"/>
              <w:jc w:val="both"/>
              <w:rPr>
                <w:rFonts w:asciiTheme="minorHAnsi" w:hAnsiTheme="minorHAnsi" w:cstheme="minorHAnsi"/>
                <w:sz w:val="18"/>
              </w:rPr>
            </w:pPr>
            <w:r w:rsidRPr="009A1049">
              <w:rPr>
                <w:rFonts w:asciiTheme="minorHAnsi" w:hAnsiTheme="minorHAnsi" w:cstheme="minorHAnsi"/>
                <w:sz w:val="18"/>
              </w:rPr>
              <w:t xml:space="preserve">Renovable, irrevocable y de </w:t>
            </w:r>
            <w:r w:rsidRPr="009A1049">
              <w:rPr>
                <w:rFonts w:asciiTheme="minorHAnsi" w:hAnsiTheme="minorHAnsi" w:cstheme="minorHAnsi"/>
                <w:sz w:val="18"/>
                <w:u w:val="single"/>
              </w:rPr>
              <w:t>ejecución inmediata</w:t>
            </w:r>
            <w:r w:rsidRPr="009A1049">
              <w:rPr>
                <w:rFonts w:asciiTheme="minorHAnsi" w:hAnsiTheme="minorHAnsi" w:cstheme="minorHAnsi"/>
                <w:sz w:val="18"/>
              </w:rPr>
              <w:t xml:space="preserve"> o </w:t>
            </w:r>
            <w:r w:rsidRPr="009A1049">
              <w:rPr>
                <w:rFonts w:asciiTheme="minorHAnsi" w:hAnsiTheme="minorHAnsi" w:cstheme="minorHAnsi"/>
                <w:sz w:val="18"/>
                <w:u w:val="single"/>
              </w:rPr>
              <w:t>ejecución a primer requerimiento</w:t>
            </w:r>
            <w:r w:rsidRPr="009A1049">
              <w:rPr>
                <w:rFonts w:asciiTheme="minorHAnsi" w:hAnsiTheme="minorHAnsi" w:cstheme="minorHAnsi"/>
                <w:sz w:val="18"/>
              </w:rPr>
              <w:t xml:space="preserve"> según corresponda al Instrumento Financiero requerido. </w:t>
            </w:r>
          </w:p>
        </w:tc>
      </w:tr>
    </w:tbl>
    <w:p w:rsidR="00D228EF" w:rsidRPr="009A1049" w:rsidRDefault="00D228EF" w:rsidP="00D228EF">
      <w:pPr>
        <w:rPr>
          <w:rFonts w:asciiTheme="minorHAnsi" w:eastAsia="Calibri" w:hAnsiTheme="minorHAnsi" w:cstheme="minorHAnsi"/>
          <w:lang w:val="es-BO" w:eastAsia="es-BO"/>
        </w:rPr>
      </w:pPr>
      <w:r w:rsidRPr="009A1049">
        <w:rPr>
          <w:rFonts w:asciiTheme="minorHAnsi" w:eastAsia="Calibri" w:hAnsiTheme="minorHAnsi" w:cstheme="minorHAnsi"/>
          <w:b/>
        </w:rPr>
        <w:t xml:space="preserve">NOTA: EL INCUMPLIMIENTO DE LOS PARAMETROS ESTABLECIDOS PRECEDENTEMENTE, POR PARTE DEL PROPONENTE O ADJUDICADO, </w:t>
      </w:r>
      <w:r w:rsidRPr="009A1049">
        <w:rPr>
          <w:rFonts w:asciiTheme="minorHAnsi" w:eastAsia="Calibri" w:hAnsiTheme="minorHAnsi" w:cstheme="minorHAnsi"/>
          <w:b/>
          <w:u w:val="single"/>
        </w:rPr>
        <w:t>NO DARÁ LUGAR A SUBSANACION ALGUNA.</w:t>
      </w:r>
      <w:r w:rsidRPr="009A1049">
        <w:rPr>
          <w:rFonts w:asciiTheme="minorHAnsi" w:eastAsia="Calibri" w:hAnsiTheme="minorHAnsi" w:cstheme="minorHAnsi"/>
          <w:lang w:val="es-BO" w:eastAsia="es-BO"/>
        </w:rPr>
        <w:t xml:space="preserve"> </w:t>
      </w:r>
    </w:p>
    <w:p w:rsidR="00D228EF" w:rsidRPr="00D228EF" w:rsidRDefault="00D228EF" w:rsidP="00D228EF">
      <w:pPr>
        <w:pStyle w:val="Prrafodelista"/>
        <w:spacing w:after="13" w:line="276" w:lineRule="auto"/>
        <w:ind w:left="0"/>
        <w:contextualSpacing/>
        <w:rPr>
          <w:rFonts w:ascii="Calibri" w:hAnsi="Calibri" w:cs="Calibri"/>
          <w:b/>
        </w:rPr>
      </w:pPr>
    </w:p>
    <w:p w:rsidR="00933E4A" w:rsidRPr="008E70FA" w:rsidRDefault="00DB7B27" w:rsidP="00933E4A">
      <w:pPr>
        <w:jc w:val="center"/>
        <w:rPr>
          <w:rFonts w:ascii="Calibri" w:hAnsi="Calibri" w:cs="Calibri"/>
          <w:b/>
          <w:bCs/>
          <w:sz w:val="22"/>
          <w:szCs w:val="22"/>
        </w:rPr>
      </w:pPr>
      <w:r>
        <w:rPr>
          <w:rFonts w:ascii="Calibri" w:hAnsi="Calibri" w:cs="Calibri"/>
          <w:b/>
          <w:bCs/>
          <w:sz w:val="22"/>
          <w:szCs w:val="22"/>
        </w:rPr>
        <w:br w:type="page"/>
      </w:r>
      <w:r w:rsidR="00933E4A"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D10AEA" w:rsidRPr="00423B10" w:rsidRDefault="00D10AEA" w:rsidP="00D10AEA">
      <w:pPr>
        <w:spacing w:before="120" w:after="120"/>
        <w:ind w:left="3540" w:firstLine="708"/>
        <w:rPr>
          <w:rFonts w:ascii="Arial" w:hAnsi="Arial" w:cs="Arial"/>
          <w:b/>
          <w:sz w:val="18"/>
          <w:szCs w:val="18"/>
        </w:rPr>
      </w:pPr>
      <w:r w:rsidRPr="00423B10">
        <w:rPr>
          <w:rFonts w:ascii="Arial" w:hAnsi="Arial" w:cs="Arial"/>
          <w:b/>
          <w:sz w:val="18"/>
          <w:szCs w:val="18"/>
        </w:rPr>
        <w:t>CONTRATO Nº YPFB/G</w:t>
      </w:r>
      <w:r>
        <w:rPr>
          <w:rFonts w:ascii="Arial" w:hAnsi="Arial" w:cs="Arial"/>
          <w:b/>
          <w:sz w:val="18"/>
          <w:szCs w:val="18"/>
        </w:rPr>
        <w:t>LC</w:t>
      </w:r>
    </w:p>
    <w:p w:rsidR="00D10AEA" w:rsidRPr="00423B10" w:rsidRDefault="00D10AEA" w:rsidP="00D10AEA">
      <w:pPr>
        <w:spacing w:before="120" w:after="120"/>
        <w:ind w:left="3540" w:firstLine="708"/>
        <w:rPr>
          <w:rFonts w:ascii="Arial" w:hAnsi="Arial" w:cs="Arial"/>
          <w:b/>
          <w:sz w:val="18"/>
          <w:szCs w:val="18"/>
        </w:rPr>
      </w:pPr>
      <w:r w:rsidRPr="00423B10">
        <w:rPr>
          <w:rFonts w:ascii="Arial" w:hAnsi="Arial" w:cs="Arial"/>
          <w:b/>
          <w:sz w:val="18"/>
          <w:szCs w:val="18"/>
        </w:rPr>
        <w:t xml:space="preserve">                                La Paz, </w:t>
      </w:r>
    </w:p>
    <w:p w:rsidR="00D10AEA" w:rsidRPr="00423B10" w:rsidRDefault="00D10AEA" w:rsidP="00D10AEA">
      <w:pPr>
        <w:tabs>
          <w:tab w:val="left" w:pos="0"/>
        </w:tabs>
        <w:jc w:val="center"/>
        <w:rPr>
          <w:rFonts w:ascii="Arial" w:hAnsi="Arial" w:cs="Arial"/>
          <w:b/>
          <w:sz w:val="18"/>
          <w:szCs w:val="18"/>
        </w:rPr>
      </w:pPr>
      <w:r w:rsidRPr="00423B10">
        <w:rPr>
          <w:rFonts w:ascii="Arial" w:hAnsi="Arial" w:cs="Arial"/>
          <w:b/>
          <w:sz w:val="18"/>
          <w:szCs w:val="18"/>
        </w:rPr>
        <w:t>CONTRATO ADMINISTRATIVO DE SERVICIO DE ______________________</w:t>
      </w:r>
    </w:p>
    <w:p w:rsidR="00D10AEA" w:rsidRPr="00423B10" w:rsidRDefault="00D10AEA" w:rsidP="00D10AEA">
      <w:pPr>
        <w:tabs>
          <w:tab w:val="left" w:pos="0"/>
        </w:tabs>
        <w:jc w:val="center"/>
        <w:rPr>
          <w:rFonts w:ascii="Arial" w:hAnsi="Arial" w:cs="Arial"/>
          <w:b/>
          <w:sz w:val="18"/>
          <w:szCs w:val="18"/>
        </w:rPr>
      </w:pPr>
      <w:r w:rsidRPr="00423B10">
        <w:rPr>
          <w:rFonts w:ascii="Arial" w:hAnsi="Arial" w:cs="Arial"/>
          <w:b/>
          <w:sz w:val="18"/>
          <w:szCs w:val="18"/>
        </w:rPr>
        <w:t>CÓDIGO: _______________</w:t>
      </w:r>
    </w:p>
    <w:p w:rsidR="00D10AEA" w:rsidRPr="00423B10" w:rsidRDefault="00D10AEA" w:rsidP="00D10AEA">
      <w:pPr>
        <w:rPr>
          <w:rFonts w:ascii="Arial" w:hAnsi="Arial" w:cs="Arial"/>
          <w:b/>
          <w:sz w:val="18"/>
          <w:szCs w:val="18"/>
        </w:rPr>
      </w:pPr>
    </w:p>
    <w:p w:rsidR="00D10AEA" w:rsidRPr="00423B10" w:rsidRDefault="00D10AEA" w:rsidP="00D10AEA">
      <w:pPr>
        <w:spacing w:after="120"/>
        <w:jc w:val="both"/>
        <w:rPr>
          <w:rFonts w:ascii="Arial" w:hAnsi="Arial" w:cs="Arial"/>
          <w:b/>
          <w:i/>
          <w:sz w:val="18"/>
          <w:szCs w:val="18"/>
          <w:u w:val="single"/>
        </w:rPr>
      </w:pPr>
      <w:r w:rsidRPr="00423B10">
        <w:rPr>
          <w:rFonts w:ascii="Arial" w:hAnsi="Arial" w:cs="Arial"/>
          <w:b/>
          <w:i/>
          <w:sz w:val="18"/>
          <w:szCs w:val="18"/>
          <w:u w:val="single"/>
        </w:rPr>
        <w:t>INCLUIR EL SIGUIENTE TEXTO EN CASO DE QUE CORRESPONDA:</w:t>
      </w:r>
    </w:p>
    <w:p w:rsidR="00D10AEA" w:rsidRPr="00423B10" w:rsidRDefault="00D10AEA" w:rsidP="00D10AEA">
      <w:pPr>
        <w:spacing w:after="120"/>
        <w:jc w:val="both"/>
        <w:rPr>
          <w:rFonts w:ascii="Arial" w:hAnsi="Arial" w:cs="Arial"/>
          <w:b/>
          <w:i/>
          <w:sz w:val="18"/>
          <w:szCs w:val="18"/>
          <w:u w:val="single"/>
        </w:rPr>
      </w:pPr>
      <w:r w:rsidRPr="00423B10">
        <w:rPr>
          <w:rFonts w:ascii="Arial" w:hAnsi="Arial" w:cs="Arial"/>
          <w:b/>
          <w:i/>
          <w:sz w:val="18"/>
          <w:szCs w:val="18"/>
          <w:u w:val="single"/>
        </w:rPr>
        <w:t>SEÑOR NOTARIO DE GOBIERNO DEL DISTRITO ADMINISTRATIVO DE _______</w:t>
      </w:r>
    </w:p>
    <w:p w:rsidR="00D10AEA" w:rsidRPr="00423B10" w:rsidRDefault="00D10AEA" w:rsidP="00D10AEA">
      <w:pPr>
        <w:jc w:val="both"/>
        <w:rPr>
          <w:rFonts w:ascii="Arial" w:hAnsi="Arial" w:cs="Arial"/>
          <w:b/>
          <w:i/>
          <w:sz w:val="18"/>
          <w:szCs w:val="18"/>
          <w:u w:val="single"/>
        </w:rPr>
      </w:pPr>
      <w:r w:rsidRPr="00423B10">
        <w:rPr>
          <w:rFonts w:ascii="Arial" w:hAnsi="Arial" w:cs="Arial"/>
          <w:i/>
          <w:sz w:val="18"/>
          <w:szCs w:val="18"/>
          <w:u w:val="single"/>
        </w:rPr>
        <w:t>En el registro de Escrituras Públicas que corren a su cargo, sírvase usted insertar el presente Contrato para la adquisición de ______________________, sujeto a los siguientes términos y condiciones:</w:t>
      </w:r>
      <w:r w:rsidRPr="00423B10">
        <w:rPr>
          <w:rFonts w:ascii="Arial" w:hAnsi="Arial" w:cs="Arial"/>
          <w:i/>
          <w:sz w:val="18"/>
          <w:szCs w:val="18"/>
        </w:rPr>
        <w:t> </w:t>
      </w:r>
      <w:r w:rsidRPr="00423B10">
        <w:rPr>
          <w:rFonts w:ascii="Arial" w:hAnsi="Arial" w:cs="Arial"/>
          <w:bCs/>
          <w:i/>
          <w:sz w:val="18"/>
          <w:szCs w:val="18"/>
        </w:rPr>
        <w:t> </w:t>
      </w:r>
    </w:p>
    <w:p w:rsidR="00D10AEA" w:rsidRPr="00423B10" w:rsidRDefault="00311317" w:rsidP="00D10AEA">
      <w:pPr>
        <w:spacing w:before="120" w:after="120"/>
        <w:jc w:val="both"/>
        <w:rPr>
          <w:rFonts w:ascii="Arial" w:hAnsi="Arial" w:cs="Arial"/>
          <w:b/>
          <w:sz w:val="18"/>
          <w:szCs w:val="18"/>
        </w:rPr>
      </w:pPr>
      <w:r w:rsidRPr="00423B10">
        <w:rPr>
          <w:rFonts w:ascii="Arial" w:hAnsi="Arial" w:cs="Arial"/>
          <w:b/>
          <w:sz w:val="18"/>
          <w:szCs w:val="18"/>
          <w:u w:val="single"/>
        </w:rPr>
        <w:t>PRIMERA. -</w:t>
      </w:r>
      <w:r w:rsidR="00D10AEA" w:rsidRPr="00423B10">
        <w:rPr>
          <w:rFonts w:ascii="Arial" w:hAnsi="Arial" w:cs="Arial"/>
          <w:b/>
          <w:sz w:val="18"/>
          <w:szCs w:val="18"/>
          <w:u w:val="single"/>
        </w:rPr>
        <w:t xml:space="preserve"> (PARTES </w:t>
      </w:r>
      <w:r w:rsidR="00D10AEA" w:rsidRPr="00423B10">
        <w:rPr>
          <w:rFonts w:ascii="Arial" w:hAnsi="Arial" w:cs="Arial"/>
          <w:b/>
          <w:bCs/>
          <w:sz w:val="18"/>
          <w:szCs w:val="18"/>
          <w:u w:val="single"/>
        </w:rPr>
        <w:t>CONTRATANTE</w:t>
      </w:r>
      <w:r w:rsidR="00D10AEA" w:rsidRPr="00423B10">
        <w:rPr>
          <w:rFonts w:ascii="Arial" w:hAnsi="Arial" w:cs="Arial"/>
          <w:b/>
          <w:sz w:val="18"/>
          <w:szCs w:val="18"/>
          <w:u w:val="single"/>
        </w:rPr>
        <w:t>S)</w:t>
      </w:r>
      <w:r w:rsidR="00D10AEA" w:rsidRPr="00423B10">
        <w:rPr>
          <w:rFonts w:ascii="Arial" w:hAnsi="Arial" w:cs="Arial"/>
          <w:b/>
          <w:sz w:val="18"/>
          <w:szCs w:val="18"/>
        </w:rPr>
        <w:t xml:space="preserve">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Dirá usted que las partes </w:t>
      </w:r>
      <w:r w:rsidRPr="00423B10">
        <w:rPr>
          <w:rFonts w:ascii="Arial" w:hAnsi="Arial" w:cs="Arial"/>
          <w:b/>
          <w:bCs/>
          <w:sz w:val="18"/>
          <w:szCs w:val="18"/>
        </w:rPr>
        <w:t>CONTRATANTES</w:t>
      </w:r>
      <w:r w:rsidRPr="00423B10">
        <w:rPr>
          <w:rFonts w:ascii="Arial" w:hAnsi="Arial" w:cs="Arial"/>
          <w:sz w:val="18"/>
          <w:szCs w:val="18"/>
        </w:rPr>
        <w:t xml:space="preserve"> son:</w:t>
      </w:r>
    </w:p>
    <w:p w:rsidR="00D10AEA" w:rsidRPr="00423B10" w:rsidRDefault="00D10AEA" w:rsidP="000A5E48">
      <w:pPr>
        <w:pStyle w:val="Prrafodelista"/>
        <w:numPr>
          <w:ilvl w:val="1"/>
          <w:numId w:val="37"/>
        </w:numPr>
        <w:spacing w:before="120" w:after="120"/>
        <w:ind w:left="709" w:hanging="709"/>
        <w:contextualSpacing/>
        <w:jc w:val="both"/>
        <w:rPr>
          <w:rFonts w:ascii="Arial" w:hAnsi="Arial" w:cs="Arial"/>
          <w:sz w:val="18"/>
          <w:szCs w:val="18"/>
        </w:rPr>
      </w:pPr>
      <w:r w:rsidRPr="00423B10">
        <w:rPr>
          <w:rFonts w:ascii="Arial" w:hAnsi="Arial" w:cs="Arial"/>
          <w:b/>
          <w:sz w:val="18"/>
          <w:szCs w:val="18"/>
        </w:rPr>
        <w:t>YACIMIENTOS PETROLÍFEROS FISCALES BOLIVIANOS</w:t>
      </w:r>
      <w:r w:rsidRPr="00423B10">
        <w:rPr>
          <w:rFonts w:ascii="Arial" w:hAnsi="Arial" w:cs="Arial"/>
          <w:sz w:val="18"/>
          <w:szCs w:val="18"/>
        </w:rPr>
        <w:t xml:space="preserve">, con Número de Identificación Tributaria (NIT) Nº 1020269020, con domicilio en ___________________, Zona __________ de la ciudad de </w:t>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t xml:space="preserve">_________, representada legalmente por __________________, </w:t>
      </w:r>
      <w:r w:rsidRPr="00423B10">
        <w:rPr>
          <w:rFonts w:ascii="Arial" w:hAnsi="Arial" w:cs="Arial"/>
          <w:sz w:val="18"/>
          <w:szCs w:val="18"/>
          <w:lang w:eastAsia="es-BO"/>
        </w:rPr>
        <w:t xml:space="preserve">con cédula de Identidad N° ____________, designado mediante ____________________ de fecha _________________, que en adelante se denominará </w:t>
      </w:r>
      <w:r w:rsidRPr="00423B10">
        <w:rPr>
          <w:rFonts w:ascii="Arial" w:hAnsi="Arial" w:cs="Arial"/>
          <w:sz w:val="18"/>
          <w:szCs w:val="18"/>
        </w:rPr>
        <w:t xml:space="preserve">la </w:t>
      </w:r>
      <w:r w:rsidRPr="00423B10">
        <w:rPr>
          <w:rFonts w:ascii="Arial" w:hAnsi="Arial" w:cs="Arial"/>
          <w:b/>
          <w:sz w:val="18"/>
          <w:szCs w:val="18"/>
        </w:rPr>
        <w:t>ENTIDAD.</w:t>
      </w:r>
    </w:p>
    <w:p w:rsidR="00D10AEA" w:rsidRPr="00423B10" w:rsidRDefault="00D10AEA" w:rsidP="00D10AEA">
      <w:pPr>
        <w:pStyle w:val="Prrafodelista"/>
        <w:spacing w:before="120" w:after="120"/>
        <w:ind w:left="709"/>
        <w:jc w:val="both"/>
        <w:rPr>
          <w:rFonts w:ascii="Arial" w:hAnsi="Arial" w:cs="Arial"/>
          <w:sz w:val="18"/>
          <w:szCs w:val="18"/>
        </w:rPr>
      </w:pPr>
    </w:p>
    <w:p w:rsidR="00D10AEA" w:rsidRPr="00423B10" w:rsidRDefault="00D10AEA" w:rsidP="000A5E48">
      <w:pPr>
        <w:pStyle w:val="Prrafodelista"/>
        <w:numPr>
          <w:ilvl w:val="1"/>
          <w:numId w:val="29"/>
        </w:numPr>
        <w:spacing w:before="120" w:after="120"/>
        <w:ind w:left="709" w:hanging="709"/>
        <w:contextualSpacing/>
        <w:jc w:val="both"/>
        <w:rPr>
          <w:rFonts w:ascii="Arial" w:hAnsi="Arial" w:cs="Arial"/>
          <w:i/>
          <w:sz w:val="18"/>
          <w:szCs w:val="18"/>
        </w:rPr>
      </w:pPr>
      <w:r w:rsidRPr="00423B10">
        <w:rPr>
          <w:rFonts w:ascii="Arial" w:hAnsi="Arial" w:cs="Arial"/>
          <w:b/>
          <w:sz w:val="18"/>
          <w:szCs w:val="18"/>
        </w:rPr>
        <w:t>____________________</w:t>
      </w:r>
      <w:r w:rsidRPr="00423B10">
        <w:rPr>
          <w:rFonts w:ascii="Arial" w:hAnsi="Arial" w:cs="Arial"/>
          <w:sz w:val="18"/>
          <w:szCs w:val="18"/>
        </w:rPr>
        <w:t>,</w:t>
      </w:r>
      <w:r w:rsidRPr="00423B10">
        <w:rPr>
          <w:rFonts w:ascii="Arial" w:hAnsi="Arial" w:cs="Arial"/>
          <w:b/>
          <w:sz w:val="18"/>
          <w:szCs w:val="18"/>
        </w:rPr>
        <w:t xml:space="preserve"> </w:t>
      </w:r>
      <w:r w:rsidRPr="00423B10">
        <w:rPr>
          <w:rFonts w:ascii="Arial" w:hAnsi="Arial" w:cs="Arial"/>
          <w:sz w:val="18"/>
          <w:szCs w:val="18"/>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423B10">
        <w:rPr>
          <w:rFonts w:ascii="Arial" w:hAnsi="Arial" w:cs="Arial"/>
          <w:b/>
          <w:sz w:val="18"/>
          <w:szCs w:val="18"/>
        </w:rPr>
        <w:t>CONTRATISTA</w:t>
      </w:r>
      <w:r w:rsidRPr="00423B10">
        <w:rPr>
          <w:rFonts w:ascii="Arial" w:hAnsi="Arial" w:cs="Arial"/>
          <w:b/>
          <w:bCs/>
          <w:sz w:val="18"/>
          <w:szCs w:val="18"/>
        </w:rPr>
        <w:t xml:space="preserve">. </w:t>
      </w:r>
    </w:p>
    <w:p w:rsidR="00D10AEA" w:rsidRPr="00423B10" w:rsidRDefault="00D10AEA" w:rsidP="00D10AEA">
      <w:pPr>
        <w:spacing w:before="120" w:after="120"/>
        <w:contextualSpacing/>
        <w:jc w:val="both"/>
        <w:rPr>
          <w:rFonts w:ascii="Arial" w:hAnsi="Arial" w:cs="Arial"/>
          <w:sz w:val="18"/>
          <w:szCs w:val="18"/>
        </w:rPr>
      </w:pPr>
      <w:r w:rsidRPr="00423B10">
        <w:rPr>
          <w:rFonts w:ascii="Arial" w:hAnsi="Arial" w:cs="Arial"/>
          <w:sz w:val="18"/>
          <w:szCs w:val="18"/>
        </w:rPr>
        <w:t xml:space="preserve">Tanto la </w:t>
      </w:r>
      <w:r w:rsidRPr="00423B10">
        <w:rPr>
          <w:rFonts w:ascii="Arial" w:hAnsi="Arial" w:cs="Arial"/>
          <w:b/>
          <w:sz w:val="18"/>
          <w:szCs w:val="18"/>
        </w:rPr>
        <w:t>ENTIDAD</w:t>
      </w:r>
      <w:r w:rsidRPr="00423B10">
        <w:rPr>
          <w:rFonts w:ascii="Arial" w:hAnsi="Arial" w:cs="Arial"/>
          <w:sz w:val="18"/>
          <w:szCs w:val="18"/>
        </w:rPr>
        <w:t xml:space="preserve"> como el </w:t>
      </w:r>
      <w:r w:rsidRPr="00423B10">
        <w:rPr>
          <w:rFonts w:ascii="Arial" w:hAnsi="Arial" w:cs="Arial"/>
          <w:b/>
          <w:sz w:val="18"/>
          <w:szCs w:val="18"/>
        </w:rPr>
        <w:t>CONTRATISTA</w:t>
      </w:r>
      <w:r w:rsidRPr="00423B10">
        <w:rPr>
          <w:rFonts w:ascii="Arial" w:hAnsi="Arial" w:cs="Arial"/>
          <w:sz w:val="18"/>
          <w:szCs w:val="18"/>
        </w:rPr>
        <w:t xml:space="preserve"> podrán ser denominados individualmente e indistintamente como “Parte” o colectivamente “Partes”</w:t>
      </w:r>
    </w:p>
    <w:p w:rsidR="00D10AEA" w:rsidRPr="00423B10" w:rsidRDefault="00D10AEA" w:rsidP="00D10AEA">
      <w:pPr>
        <w:tabs>
          <w:tab w:val="left" w:pos="7814"/>
        </w:tabs>
        <w:spacing w:before="120" w:after="120"/>
        <w:contextualSpacing/>
        <w:jc w:val="both"/>
        <w:rPr>
          <w:rFonts w:ascii="Arial" w:hAnsi="Arial" w:cs="Arial"/>
          <w:sz w:val="18"/>
          <w:szCs w:val="18"/>
        </w:rPr>
      </w:pPr>
      <w:r w:rsidRPr="00423B10">
        <w:rPr>
          <w:rFonts w:ascii="Arial" w:hAnsi="Arial" w:cs="Arial"/>
          <w:sz w:val="18"/>
          <w:szCs w:val="18"/>
        </w:rPr>
        <w:tab/>
      </w:r>
    </w:p>
    <w:p w:rsidR="00D10AEA" w:rsidRPr="00423B10" w:rsidRDefault="00311317" w:rsidP="00D10AEA">
      <w:pPr>
        <w:spacing w:before="120" w:after="120"/>
        <w:jc w:val="both"/>
        <w:rPr>
          <w:rFonts w:ascii="Arial" w:hAnsi="Arial" w:cs="Arial"/>
          <w:b/>
          <w:sz w:val="18"/>
          <w:szCs w:val="18"/>
          <w:u w:val="single"/>
        </w:rPr>
      </w:pPr>
      <w:r w:rsidRPr="00423B10">
        <w:rPr>
          <w:rFonts w:ascii="Arial" w:hAnsi="Arial" w:cs="Arial"/>
          <w:b/>
          <w:sz w:val="18"/>
          <w:szCs w:val="18"/>
          <w:u w:val="single"/>
        </w:rPr>
        <w:t>SEGUNDA. -</w:t>
      </w:r>
      <w:r w:rsidR="00D10AEA" w:rsidRPr="00423B10">
        <w:rPr>
          <w:rFonts w:ascii="Arial" w:hAnsi="Arial" w:cs="Arial"/>
          <w:b/>
          <w:sz w:val="18"/>
          <w:szCs w:val="18"/>
          <w:u w:val="single"/>
        </w:rPr>
        <w:t xml:space="preserve"> (ANTECEDENTES)</w:t>
      </w:r>
    </w:p>
    <w:p w:rsidR="00D10AEA" w:rsidRPr="00423B10" w:rsidRDefault="00D10AEA" w:rsidP="00D10AEA">
      <w:pPr>
        <w:spacing w:before="120" w:after="120"/>
        <w:ind w:left="709" w:hanging="709"/>
        <w:jc w:val="both"/>
        <w:rPr>
          <w:rFonts w:ascii="Arial" w:hAnsi="Arial" w:cs="Arial"/>
          <w:b/>
          <w:sz w:val="18"/>
          <w:szCs w:val="18"/>
        </w:rPr>
      </w:pPr>
      <w:r w:rsidRPr="00423B10">
        <w:rPr>
          <w:rFonts w:ascii="Arial" w:hAnsi="Arial" w:cs="Arial"/>
          <w:b/>
          <w:sz w:val="18"/>
          <w:szCs w:val="18"/>
        </w:rPr>
        <w:t>2.1.</w:t>
      </w:r>
      <w:r w:rsidRPr="00423B10">
        <w:rPr>
          <w:rFonts w:ascii="Arial" w:hAnsi="Arial" w:cs="Arial"/>
          <w:sz w:val="18"/>
          <w:szCs w:val="18"/>
        </w:rPr>
        <w:tab/>
      </w:r>
      <w:r w:rsidRPr="00423B10">
        <w:rPr>
          <w:rFonts w:ascii="Arial" w:eastAsia="Calibri" w:hAnsi="Arial" w:cs="Arial"/>
          <w:sz w:val="18"/>
          <w:szCs w:val="18"/>
        </w:rPr>
        <w:t xml:space="preserve">La </w:t>
      </w:r>
      <w:r w:rsidRPr="00423B10">
        <w:rPr>
          <w:rFonts w:ascii="Arial" w:eastAsia="Calibri" w:hAnsi="Arial" w:cs="Arial"/>
          <w:b/>
          <w:sz w:val="18"/>
          <w:szCs w:val="18"/>
        </w:rPr>
        <w:t>ENTIDAD</w:t>
      </w:r>
      <w:r w:rsidRPr="00423B10">
        <w:rPr>
          <w:rFonts w:ascii="Arial" w:eastAsia="Calibri" w:hAnsi="Arial" w:cs="Arial"/>
          <w:sz w:val="18"/>
          <w:szCs w:val="18"/>
        </w:rPr>
        <w:t xml:space="preserve">, mediante la modalidad de contratación ________________ con código </w:t>
      </w:r>
      <w:r w:rsidRPr="00423B10">
        <w:rPr>
          <w:rFonts w:ascii="Arial" w:hAnsi="Arial" w:cs="Arial"/>
          <w:sz w:val="18"/>
          <w:szCs w:val="18"/>
        </w:rPr>
        <w:t>__________________</w:t>
      </w:r>
      <w:r w:rsidRPr="00423B10">
        <w:rPr>
          <w:rFonts w:ascii="Arial" w:eastAsia="Calibri" w:hAnsi="Arial" w:cs="Arial"/>
          <w:sz w:val="18"/>
          <w:szCs w:val="18"/>
        </w:rPr>
        <w:t xml:space="preserve">, llevó adelante el proceso de contratación para el Servicio de ___________________________, realizado bajo las normas y regulaciones de contratación establecidas en el </w:t>
      </w:r>
      <w:r w:rsidRPr="00423B10">
        <w:rPr>
          <w:rFonts w:ascii="Arial" w:hAnsi="Arial" w:cs="Arial"/>
          <w:sz w:val="18"/>
          <w:szCs w:val="18"/>
        </w:rPr>
        <w:t>Reglamento Específico del ______________________________ aprobado mediante Resolución de Directorio N°___________ de fecha_________ y el documento de contratación directa.</w:t>
      </w:r>
    </w:p>
    <w:p w:rsidR="00D10AEA" w:rsidRPr="00423B10" w:rsidRDefault="00D10AEA" w:rsidP="00D10AEA">
      <w:pPr>
        <w:spacing w:before="120" w:after="120"/>
        <w:ind w:left="705" w:hanging="705"/>
        <w:jc w:val="both"/>
        <w:rPr>
          <w:rFonts w:ascii="Arial" w:hAnsi="Arial" w:cs="Arial"/>
          <w:sz w:val="18"/>
          <w:szCs w:val="18"/>
        </w:rPr>
      </w:pPr>
      <w:r w:rsidRPr="00423B10">
        <w:rPr>
          <w:rFonts w:ascii="Arial" w:hAnsi="Arial" w:cs="Arial"/>
          <w:b/>
          <w:sz w:val="18"/>
          <w:szCs w:val="18"/>
        </w:rPr>
        <w:t>2.2.</w:t>
      </w:r>
      <w:r w:rsidRPr="00423B10">
        <w:rPr>
          <w:rFonts w:ascii="Arial" w:hAnsi="Arial" w:cs="Arial"/>
          <w:sz w:val="18"/>
          <w:szCs w:val="18"/>
        </w:rPr>
        <w:tab/>
        <w:t xml:space="preserve">Por su parte el </w:t>
      </w:r>
      <w:r w:rsidRPr="00423B10">
        <w:rPr>
          <w:rFonts w:ascii="Arial" w:hAnsi="Arial" w:cs="Arial"/>
          <w:b/>
          <w:sz w:val="18"/>
          <w:szCs w:val="18"/>
        </w:rPr>
        <w:t>CONTRATISTA</w:t>
      </w:r>
      <w:r w:rsidRPr="00423B10">
        <w:rPr>
          <w:rFonts w:ascii="Arial" w:hAnsi="Arial" w:cs="Arial"/>
          <w:sz w:val="18"/>
          <w:szCs w:val="18"/>
        </w:rPr>
        <w:t xml:space="preserve"> reúne las condiciones y experiencia para llevar a cabo la prestación del Servicio detallado en el presente Contrato.</w:t>
      </w:r>
    </w:p>
    <w:p w:rsidR="00D10AEA" w:rsidRPr="00423B10" w:rsidRDefault="00311317" w:rsidP="00D10AEA">
      <w:pPr>
        <w:spacing w:before="120" w:after="120"/>
        <w:jc w:val="both"/>
        <w:rPr>
          <w:rFonts w:ascii="Arial" w:hAnsi="Arial" w:cs="Arial"/>
          <w:b/>
          <w:sz w:val="18"/>
          <w:szCs w:val="18"/>
          <w:u w:val="single"/>
        </w:rPr>
      </w:pPr>
      <w:r w:rsidRPr="00423B10">
        <w:rPr>
          <w:rFonts w:ascii="Arial" w:hAnsi="Arial" w:cs="Arial"/>
          <w:b/>
          <w:sz w:val="18"/>
          <w:szCs w:val="18"/>
          <w:u w:val="single"/>
        </w:rPr>
        <w:t>TERCERA. -</w:t>
      </w:r>
      <w:r w:rsidR="00D10AEA" w:rsidRPr="00423B10">
        <w:rPr>
          <w:rFonts w:ascii="Arial" w:hAnsi="Arial" w:cs="Arial"/>
          <w:b/>
          <w:sz w:val="18"/>
          <w:szCs w:val="18"/>
          <w:u w:val="single"/>
        </w:rPr>
        <w:t xml:space="preserve"> (DISPOSICIONES GENERALES)</w:t>
      </w:r>
    </w:p>
    <w:p w:rsidR="00D10AEA" w:rsidRPr="00423B10" w:rsidRDefault="00D10AEA" w:rsidP="00D10AEA">
      <w:pPr>
        <w:spacing w:before="120" w:after="120"/>
        <w:ind w:left="709" w:hanging="709"/>
        <w:jc w:val="both"/>
        <w:rPr>
          <w:rFonts w:ascii="Arial" w:hAnsi="Arial" w:cs="Arial"/>
          <w:sz w:val="18"/>
          <w:szCs w:val="18"/>
        </w:rPr>
      </w:pPr>
      <w:r w:rsidRPr="00423B10">
        <w:rPr>
          <w:rFonts w:ascii="Arial" w:hAnsi="Arial" w:cs="Arial"/>
          <w:b/>
          <w:sz w:val="18"/>
          <w:szCs w:val="18"/>
        </w:rPr>
        <w:t>3.1.</w:t>
      </w:r>
      <w:r w:rsidRPr="00423B10">
        <w:rPr>
          <w:rFonts w:ascii="Arial" w:hAnsi="Arial" w:cs="Arial"/>
          <w:b/>
          <w:sz w:val="18"/>
          <w:szCs w:val="18"/>
        </w:rPr>
        <w:tab/>
        <w:t>Definiciones:</w:t>
      </w:r>
      <w:r w:rsidRPr="00423B10">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D10AEA" w:rsidRPr="00423B10" w:rsidTr="00767B86">
        <w:trPr>
          <w:trHeight w:val="556"/>
        </w:trPr>
        <w:tc>
          <w:tcPr>
            <w:tcW w:w="1809" w:type="dxa"/>
            <w:shd w:val="clear" w:color="auto" w:fill="auto"/>
          </w:tcPr>
          <w:p w:rsidR="00D10AEA" w:rsidRPr="00423B10" w:rsidRDefault="00D10AEA" w:rsidP="00767B86">
            <w:pPr>
              <w:spacing w:before="120" w:after="120"/>
              <w:jc w:val="both"/>
              <w:rPr>
                <w:rFonts w:ascii="Arial" w:eastAsia="Calibri" w:hAnsi="Arial" w:cs="Arial"/>
                <w:b/>
                <w:sz w:val="18"/>
                <w:szCs w:val="18"/>
                <w:lang w:val="es-BO"/>
              </w:rPr>
            </w:pPr>
            <w:r w:rsidRPr="00423B10">
              <w:rPr>
                <w:rFonts w:ascii="Arial" w:eastAsia="Calibri" w:hAnsi="Arial" w:cs="Arial"/>
                <w:b/>
                <w:sz w:val="18"/>
                <w:szCs w:val="18"/>
                <w:lang w:val="es-BO"/>
              </w:rPr>
              <w:lastRenderedPageBreak/>
              <w:t>Contrato:</w:t>
            </w:r>
          </w:p>
        </w:tc>
        <w:tc>
          <w:tcPr>
            <w:tcW w:w="6662" w:type="dxa"/>
            <w:shd w:val="clear" w:color="auto" w:fill="auto"/>
          </w:tcPr>
          <w:p w:rsidR="00D10AEA" w:rsidRPr="00423B10" w:rsidRDefault="00D10AEA" w:rsidP="00767B86">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Es el presente documento celebrado entre las Partes, junto con todos los anexos que forman parte integrante del mismo.</w:t>
            </w:r>
          </w:p>
        </w:tc>
      </w:tr>
      <w:tr w:rsidR="00D10AEA" w:rsidRPr="00423B10" w:rsidTr="00767B86">
        <w:trPr>
          <w:trHeight w:val="1028"/>
        </w:trPr>
        <w:tc>
          <w:tcPr>
            <w:tcW w:w="1809" w:type="dxa"/>
            <w:shd w:val="clear" w:color="auto" w:fill="auto"/>
          </w:tcPr>
          <w:p w:rsidR="00D10AEA" w:rsidRPr="00423B10" w:rsidRDefault="00D10AEA" w:rsidP="00767B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sz w:val="18"/>
                <w:szCs w:val="18"/>
                <w:lang w:val="es-BO"/>
              </w:rPr>
            </w:pPr>
            <w:r w:rsidRPr="00423B10">
              <w:rPr>
                <w:rFonts w:ascii="Arial" w:eastAsia="Calibri" w:hAnsi="Arial" w:cs="Arial"/>
                <w:b/>
                <w:sz w:val="18"/>
                <w:szCs w:val="18"/>
                <w:lang w:val="es-BO"/>
              </w:rPr>
              <w:t>Fiscal  del Servicio:</w:t>
            </w:r>
          </w:p>
        </w:tc>
        <w:tc>
          <w:tcPr>
            <w:tcW w:w="6662" w:type="dxa"/>
            <w:shd w:val="clear" w:color="auto" w:fill="auto"/>
          </w:tcPr>
          <w:p w:rsidR="00D10AEA" w:rsidRPr="00423B10" w:rsidRDefault="00D10AEA" w:rsidP="00767B86">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 xml:space="preserve">Es una o más personas designadas por la </w:t>
            </w:r>
            <w:r w:rsidRPr="00423B10">
              <w:rPr>
                <w:rFonts w:ascii="Arial" w:eastAsia="Calibri" w:hAnsi="Arial" w:cs="Arial"/>
                <w:b/>
                <w:sz w:val="18"/>
                <w:szCs w:val="18"/>
                <w:lang w:val="es-BO"/>
              </w:rPr>
              <w:t>ENTIDAD</w:t>
            </w:r>
            <w:r w:rsidRPr="00423B10">
              <w:rPr>
                <w:rFonts w:ascii="Arial" w:eastAsia="Calibri" w:hAnsi="Arial" w:cs="Arial"/>
                <w:sz w:val="18"/>
                <w:szCs w:val="18"/>
                <w:lang w:val="es-BO"/>
              </w:rPr>
              <w:t xml:space="preserve">, quien será el interlocutor de éste frente al </w:t>
            </w:r>
            <w:r w:rsidRPr="00423B10">
              <w:rPr>
                <w:rFonts w:ascii="Arial" w:eastAsia="Calibri" w:hAnsi="Arial" w:cs="Arial"/>
                <w:b/>
                <w:sz w:val="18"/>
                <w:szCs w:val="18"/>
                <w:lang w:val="es-BO"/>
              </w:rPr>
              <w:t>CONTRATISTA</w:t>
            </w:r>
            <w:r w:rsidRPr="00423B10">
              <w:rPr>
                <w:rFonts w:ascii="Arial" w:eastAsia="Calibri" w:hAnsi="Arial" w:cs="Arial"/>
                <w:sz w:val="18"/>
                <w:szCs w:val="18"/>
                <w:lang w:val="es-BO"/>
              </w:rPr>
              <w:t xml:space="preserve">, encargado de verificar el cumplimiento de las obligaciones del </w:t>
            </w:r>
            <w:r w:rsidRPr="00423B10">
              <w:rPr>
                <w:rFonts w:ascii="Arial" w:eastAsia="Calibri" w:hAnsi="Arial" w:cs="Arial"/>
                <w:b/>
                <w:sz w:val="18"/>
                <w:szCs w:val="18"/>
                <w:lang w:val="es-BO"/>
              </w:rPr>
              <w:t>CONTRATISTA</w:t>
            </w:r>
            <w:r w:rsidRPr="00423B10">
              <w:rPr>
                <w:rFonts w:ascii="Arial" w:eastAsia="Calibri" w:hAnsi="Arial" w:cs="Arial"/>
                <w:sz w:val="18"/>
                <w:szCs w:val="18"/>
                <w:lang w:val="es-BO"/>
              </w:rPr>
              <w:t xml:space="preserve">, asegurando que el Servicio sea ejecutado conforme lo establecido en el Contrato. </w:t>
            </w:r>
          </w:p>
        </w:tc>
      </w:tr>
      <w:tr w:rsidR="00D10AEA" w:rsidRPr="00423B10" w:rsidTr="00767B86">
        <w:trPr>
          <w:trHeight w:val="555"/>
        </w:trPr>
        <w:tc>
          <w:tcPr>
            <w:tcW w:w="1809" w:type="dxa"/>
            <w:shd w:val="clear" w:color="auto" w:fill="auto"/>
          </w:tcPr>
          <w:p w:rsidR="00D10AEA" w:rsidRPr="00423B10" w:rsidRDefault="00D10AEA" w:rsidP="00767B86">
            <w:pPr>
              <w:spacing w:before="120" w:after="120"/>
              <w:jc w:val="both"/>
              <w:rPr>
                <w:rFonts w:ascii="Arial" w:eastAsia="Calibri" w:hAnsi="Arial" w:cs="Arial"/>
                <w:b/>
                <w:sz w:val="18"/>
                <w:szCs w:val="18"/>
                <w:lang w:val="es-BO"/>
              </w:rPr>
            </w:pPr>
            <w:r w:rsidRPr="00423B10">
              <w:rPr>
                <w:rFonts w:ascii="Arial" w:eastAsia="Calibri" w:hAnsi="Arial" w:cs="Arial"/>
                <w:b/>
                <w:sz w:val="18"/>
                <w:szCs w:val="18"/>
                <w:lang w:val="es-BO"/>
              </w:rPr>
              <w:t>Ley Aplicable:</w:t>
            </w:r>
          </w:p>
        </w:tc>
        <w:tc>
          <w:tcPr>
            <w:tcW w:w="6662" w:type="dxa"/>
            <w:shd w:val="clear" w:color="auto" w:fill="auto"/>
          </w:tcPr>
          <w:p w:rsidR="00D10AEA" w:rsidRPr="00423B10" w:rsidRDefault="00D10AEA" w:rsidP="00767B86">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Son las normas constitucionales, leyes, decretos y toda otra disposición  legal vigente y publicada en el Estado Plurinacional de Bolivia.</w:t>
            </w:r>
          </w:p>
        </w:tc>
      </w:tr>
      <w:tr w:rsidR="00D10AEA" w:rsidRPr="00423B10" w:rsidTr="00767B86">
        <w:trPr>
          <w:trHeight w:val="420"/>
        </w:trPr>
        <w:tc>
          <w:tcPr>
            <w:tcW w:w="1809" w:type="dxa"/>
            <w:shd w:val="clear" w:color="auto" w:fill="auto"/>
          </w:tcPr>
          <w:p w:rsidR="00D10AEA" w:rsidRPr="00423B10" w:rsidRDefault="00D10AEA" w:rsidP="00767B86">
            <w:pPr>
              <w:spacing w:before="120" w:after="120"/>
              <w:jc w:val="both"/>
              <w:rPr>
                <w:rFonts w:ascii="Arial" w:eastAsia="Calibri" w:hAnsi="Arial" w:cs="Arial"/>
                <w:b/>
                <w:sz w:val="18"/>
                <w:szCs w:val="18"/>
                <w:lang w:val="es-BO"/>
              </w:rPr>
            </w:pPr>
            <w:r w:rsidRPr="00423B10">
              <w:rPr>
                <w:rFonts w:ascii="Arial" w:eastAsia="Calibri" w:hAnsi="Arial" w:cs="Arial"/>
                <w:b/>
                <w:sz w:val="18"/>
                <w:szCs w:val="18"/>
                <w:lang w:val="es-BO"/>
              </w:rPr>
              <w:t>Personal:</w:t>
            </w:r>
          </w:p>
        </w:tc>
        <w:tc>
          <w:tcPr>
            <w:tcW w:w="6662" w:type="dxa"/>
            <w:shd w:val="clear" w:color="auto" w:fill="auto"/>
          </w:tcPr>
          <w:p w:rsidR="00D10AEA" w:rsidRPr="00423B10" w:rsidRDefault="00D10AEA" w:rsidP="00767B86">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 xml:space="preserve">Significa los empleados del </w:t>
            </w:r>
            <w:r w:rsidRPr="00423B10">
              <w:rPr>
                <w:rFonts w:ascii="Arial" w:eastAsia="Calibri" w:hAnsi="Arial" w:cs="Arial"/>
                <w:b/>
                <w:sz w:val="18"/>
                <w:szCs w:val="18"/>
                <w:lang w:val="es-BO"/>
              </w:rPr>
              <w:t>CONTRATISTA</w:t>
            </w:r>
            <w:r w:rsidRPr="00423B10">
              <w:rPr>
                <w:rFonts w:ascii="Arial" w:eastAsia="Calibri" w:hAnsi="Arial" w:cs="Arial"/>
                <w:sz w:val="18"/>
                <w:szCs w:val="18"/>
                <w:lang w:val="es-BO"/>
              </w:rPr>
              <w:t>.</w:t>
            </w:r>
          </w:p>
        </w:tc>
      </w:tr>
      <w:tr w:rsidR="00D10AEA" w:rsidRPr="00423B10" w:rsidTr="00767B86">
        <w:tc>
          <w:tcPr>
            <w:tcW w:w="1809" w:type="dxa"/>
            <w:shd w:val="clear" w:color="auto" w:fill="auto"/>
          </w:tcPr>
          <w:p w:rsidR="00D10AEA" w:rsidRPr="00423B10" w:rsidRDefault="00D10AEA" w:rsidP="00767B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sz w:val="18"/>
                <w:szCs w:val="18"/>
                <w:lang w:val="es-BO"/>
              </w:rPr>
            </w:pPr>
            <w:r w:rsidRPr="00423B10">
              <w:rPr>
                <w:rFonts w:ascii="Arial" w:eastAsia="Calibri" w:hAnsi="Arial" w:cs="Arial"/>
                <w:b/>
                <w:sz w:val="18"/>
                <w:szCs w:val="18"/>
                <w:lang w:val="es-BO"/>
              </w:rPr>
              <w:t>Servicio (s):</w:t>
            </w:r>
          </w:p>
          <w:p w:rsidR="00D10AEA" w:rsidRPr="00423B10" w:rsidRDefault="00D10AEA" w:rsidP="00767B86">
            <w:pPr>
              <w:spacing w:before="120" w:after="120"/>
              <w:rPr>
                <w:rFonts w:ascii="Arial" w:eastAsia="Calibri" w:hAnsi="Arial" w:cs="Arial"/>
                <w:b/>
                <w:sz w:val="18"/>
                <w:szCs w:val="18"/>
                <w:lang w:val="es-BO"/>
              </w:rPr>
            </w:pPr>
          </w:p>
        </w:tc>
        <w:tc>
          <w:tcPr>
            <w:tcW w:w="6662" w:type="dxa"/>
            <w:shd w:val="clear" w:color="auto" w:fill="auto"/>
          </w:tcPr>
          <w:p w:rsidR="00D10AEA" w:rsidRPr="00423B10" w:rsidRDefault="00D10AEA" w:rsidP="00767B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 xml:space="preserve">Significa el servicio de ________________________,  que debe desarrollar el </w:t>
            </w:r>
            <w:r w:rsidRPr="00423B10">
              <w:rPr>
                <w:rFonts w:ascii="Arial" w:eastAsia="Calibri" w:hAnsi="Arial" w:cs="Arial"/>
                <w:b/>
                <w:sz w:val="18"/>
                <w:szCs w:val="18"/>
                <w:lang w:val="es-BO"/>
              </w:rPr>
              <w:t>CONTRATISTA</w:t>
            </w:r>
            <w:r w:rsidRPr="00423B10">
              <w:rPr>
                <w:rFonts w:ascii="Arial" w:eastAsia="Calibri" w:hAnsi="Arial" w:cs="Arial"/>
                <w:sz w:val="18"/>
                <w:szCs w:val="18"/>
                <w:lang w:val="es-BO"/>
              </w:rPr>
              <w:t xml:space="preserve"> a favor de la </w:t>
            </w:r>
            <w:r w:rsidRPr="00423B10">
              <w:rPr>
                <w:rFonts w:ascii="Arial" w:eastAsia="Calibri" w:hAnsi="Arial" w:cs="Arial"/>
                <w:b/>
                <w:sz w:val="18"/>
                <w:szCs w:val="18"/>
                <w:lang w:val="es-BO"/>
              </w:rPr>
              <w:t>ENTIDAD</w:t>
            </w:r>
            <w:r w:rsidRPr="00423B10">
              <w:rPr>
                <w:rFonts w:ascii="Arial" w:eastAsia="Calibri" w:hAnsi="Arial" w:cs="Arial"/>
                <w:sz w:val="18"/>
                <w:szCs w:val="18"/>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D10AEA" w:rsidRPr="00423B10" w:rsidTr="00767B86">
        <w:trPr>
          <w:trHeight w:val="783"/>
        </w:trPr>
        <w:tc>
          <w:tcPr>
            <w:tcW w:w="1809" w:type="dxa"/>
            <w:shd w:val="clear" w:color="auto" w:fill="auto"/>
          </w:tcPr>
          <w:p w:rsidR="00D10AEA" w:rsidRPr="00423B10" w:rsidRDefault="00D10AEA" w:rsidP="00767B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sz w:val="18"/>
                <w:szCs w:val="18"/>
                <w:lang w:val="es-BO"/>
              </w:rPr>
            </w:pPr>
            <w:r w:rsidRPr="00423B10">
              <w:rPr>
                <w:rFonts w:ascii="Arial" w:eastAsia="Calibri" w:hAnsi="Arial" w:cs="Arial"/>
                <w:b/>
                <w:sz w:val="18"/>
                <w:szCs w:val="18"/>
                <w:lang w:val="es-BO"/>
              </w:rPr>
              <w:t>Informe  de Conformidad:</w:t>
            </w:r>
          </w:p>
        </w:tc>
        <w:tc>
          <w:tcPr>
            <w:tcW w:w="6662" w:type="dxa"/>
            <w:shd w:val="clear" w:color="auto" w:fill="auto"/>
          </w:tcPr>
          <w:p w:rsidR="00D10AEA" w:rsidRPr="00423B10" w:rsidRDefault="00D10AEA" w:rsidP="00767B86">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Informe elaborado por el Fiscal del Servicio, una vez verificado el cumplimiento del Servicio.</w:t>
            </w:r>
          </w:p>
        </w:tc>
      </w:tr>
    </w:tbl>
    <w:p w:rsidR="00D10AEA" w:rsidRPr="00423B10" w:rsidRDefault="00D10AEA" w:rsidP="00D10A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3.2.</w:t>
      </w:r>
      <w:r w:rsidRPr="00423B10">
        <w:rPr>
          <w:rFonts w:ascii="Arial" w:hAnsi="Arial" w:cs="Arial"/>
          <w:b/>
          <w:sz w:val="18"/>
          <w:szCs w:val="18"/>
        </w:rPr>
        <w:tab/>
        <w:t xml:space="preserve">Relación entre las Partes: </w:t>
      </w:r>
      <w:r w:rsidRPr="00423B10">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423B10">
        <w:rPr>
          <w:rFonts w:ascii="Arial" w:hAnsi="Arial" w:cs="Arial"/>
          <w:b/>
          <w:sz w:val="18"/>
          <w:szCs w:val="18"/>
        </w:rPr>
        <w:t>CONTRATISTA</w:t>
      </w:r>
      <w:r w:rsidRPr="00423B10">
        <w:rPr>
          <w:rFonts w:ascii="Arial" w:hAnsi="Arial" w:cs="Arial"/>
          <w:sz w:val="18"/>
          <w:szCs w:val="18"/>
        </w:rPr>
        <w:t>, quien será plenamente responsable por todos los aspectos relacionados con este Contrato y la Ley Aplicable.</w:t>
      </w:r>
    </w:p>
    <w:p w:rsidR="00D10AEA" w:rsidRPr="00423B10" w:rsidRDefault="00D10AEA" w:rsidP="00D10A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3.3.</w:t>
      </w:r>
      <w:r w:rsidRPr="00423B10">
        <w:rPr>
          <w:rFonts w:ascii="Arial" w:hAnsi="Arial" w:cs="Arial"/>
          <w:sz w:val="18"/>
          <w:szCs w:val="18"/>
        </w:rPr>
        <w:tab/>
      </w:r>
      <w:r w:rsidRPr="00423B10">
        <w:rPr>
          <w:rFonts w:ascii="Arial" w:hAnsi="Arial" w:cs="Arial"/>
          <w:b/>
          <w:sz w:val="18"/>
          <w:szCs w:val="18"/>
        </w:rPr>
        <w:t>Ley que rige el Contrato:</w:t>
      </w:r>
      <w:r w:rsidRPr="00423B10">
        <w:rPr>
          <w:rFonts w:ascii="Arial" w:hAnsi="Arial" w:cs="Arial"/>
          <w:sz w:val="18"/>
          <w:szCs w:val="18"/>
        </w:rPr>
        <w:t xml:space="preserve"> Este Contrato, su significado e interpretación y la relación que crea entre las Partes se regirá por Ley Aplicable.</w:t>
      </w:r>
    </w:p>
    <w:p w:rsidR="00D10AEA" w:rsidRPr="00423B10" w:rsidRDefault="00D10AEA" w:rsidP="00D10A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3.4.</w:t>
      </w:r>
      <w:r w:rsidRPr="00423B10">
        <w:rPr>
          <w:rFonts w:ascii="Arial" w:hAnsi="Arial" w:cs="Arial"/>
          <w:sz w:val="18"/>
          <w:szCs w:val="18"/>
        </w:rPr>
        <w:tab/>
      </w:r>
      <w:r w:rsidRPr="00423B10">
        <w:rPr>
          <w:rFonts w:ascii="Arial" w:hAnsi="Arial" w:cs="Arial"/>
          <w:b/>
          <w:sz w:val="18"/>
          <w:szCs w:val="18"/>
        </w:rPr>
        <w:t xml:space="preserve">Idioma: </w:t>
      </w:r>
      <w:r w:rsidRPr="00423B10">
        <w:rPr>
          <w:rFonts w:ascii="Arial" w:hAnsi="Arial" w:cs="Arial"/>
          <w:sz w:val="18"/>
          <w:szCs w:val="18"/>
        </w:rPr>
        <w:t>Este Contrato se ha celebrado en castellano, idioma por el que se regirán obligatoriamente todas las materias relacionadas con el mismo o su interpretación.</w:t>
      </w:r>
    </w:p>
    <w:p w:rsidR="00D10AEA" w:rsidRPr="00423B10" w:rsidRDefault="00D10AEA" w:rsidP="00D10A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3.5.</w:t>
      </w:r>
      <w:r w:rsidRPr="00423B10">
        <w:rPr>
          <w:rFonts w:ascii="Arial" w:hAnsi="Arial" w:cs="Arial"/>
          <w:sz w:val="18"/>
          <w:szCs w:val="18"/>
        </w:rPr>
        <w:tab/>
      </w:r>
      <w:r w:rsidRPr="00423B10">
        <w:rPr>
          <w:rFonts w:ascii="Arial" w:hAnsi="Arial" w:cs="Arial"/>
          <w:b/>
          <w:sz w:val="18"/>
          <w:szCs w:val="18"/>
        </w:rPr>
        <w:t>Encabezamientos:</w:t>
      </w:r>
      <w:r w:rsidRPr="00423B10">
        <w:rPr>
          <w:rFonts w:ascii="Arial" w:hAnsi="Arial" w:cs="Arial"/>
          <w:sz w:val="18"/>
          <w:szCs w:val="18"/>
        </w:rPr>
        <w:t xml:space="preserve"> El contenido de este Contrato no se verá restringido, modificado o afectado por los encabezamientos.</w:t>
      </w:r>
    </w:p>
    <w:p w:rsidR="00D10AEA" w:rsidRPr="00423B10" w:rsidRDefault="00D10AEA" w:rsidP="00D10A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3.6.</w:t>
      </w:r>
      <w:r w:rsidRPr="00423B10">
        <w:rPr>
          <w:rFonts w:ascii="Arial" w:hAnsi="Arial" w:cs="Arial"/>
          <w:sz w:val="18"/>
          <w:szCs w:val="18"/>
        </w:rPr>
        <w:tab/>
      </w:r>
      <w:r w:rsidRPr="00423B10">
        <w:rPr>
          <w:rFonts w:ascii="Arial" w:hAnsi="Arial" w:cs="Arial"/>
          <w:b/>
          <w:sz w:val="18"/>
          <w:szCs w:val="18"/>
        </w:rPr>
        <w:t>Totalidad del acuerdo:</w:t>
      </w:r>
      <w:r w:rsidRPr="00423B10">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10AEA" w:rsidRPr="00423B10" w:rsidRDefault="00D10AEA" w:rsidP="00D10A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3.7.</w:t>
      </w:r>
      <w:r w:rsidRPr="00423B10">
        <w:rPr>
          <w:rFonts w:ascii="Arial" w:hAnsi="Arial" w:cs="Arial"/>
          <w:sz w:val="18"/>
          <w:szCs w:val="18"/>
        </w:rPr>
        <w:tab/>
      </w:r>
      <w:r w:rsidRPr="00423B10">
        <w:rPr>
          <w:rFonts w:ascii="Arial" w:hAnsi="Arial" w:cs="Arial"/>
          <w:b/>
          <w:sz w:val="18"/>
          <w:szCs w:val="18"/>
        </w:rPr>
        <w:t>Plazos:</w:t>
      </w:r>
      <w:r w:rsidRPr="00423B10">
        <w:rPr>
          <w:rFonts w:ascii="Arial" w:hAnsi="Arial" w:cs="Arial"/>
          <w:sz w:val="18"/>
          <w:szCs w:val="18"/>
        </w:rPr>
        <w:t xml:space="preserve"> Todos los plazos establecidos en este Contrato y sus anexos se entenderán como días calendario, salvo indicación expresa en contrario.</w:t>
      </w:r>
    </w:p>
    <w:p w:rsidR="00D10AEA" w:rsidRPr="00423B10" w:rsidRDefault="00D10AEA" w:rsidP="00D10A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3.8.</w:t>
      </w:r>
      <w:r w:rsidRPr="00423B10">
        <w:rPr>
          <w:rFonts w:ascii="Arial" w:hAnsi="Arial" w:cs="Arial"/>
          <w:sz w:val="18"/>
          <w:szCs w:val="18"/>
        </w:rPr>
        <w:tab/>
      </w:r>
      <w:r w:rsidRPr="00423B10">
        <w:rPr>
          <w:rFonts w:ascii="Arial" w:hAnsi="Arial" w:cs="Arial"/>
          <w:b/>
          <w:sz w:val="18"/>
          <w:szCs w:val="18"/>
        </w:rPr>
        <w:t>Mayúsculas:</w:t>
      </w:r>
      <w:r w:rsidRPr="00423B10">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D10AEA" w:rsidRPr="00423B10" w:rsidRDefault="00D10AEA" w:rsidP="00D10A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8"/>
          <w:szCs w:val="18"/>
          <w:u w:val="single"/>
        </w:rPr>
      </w:pPr>
      <w:r w:rsidRPr="00423B10">
        <w:rPr>
          <w:rFonts w:ascii="Arial" w:hAnsi="Arial" w:cs="Arial"/>
          <w:b/>
          <w:bCs/>
          <w:sz w:val="18"/>
          <w:szCs w:val="18"/>
        </w:rPr>
        <w:t>3.9.</w:t>
      </w:r>
      <w:r w:rsidRPr="00423B10">
        <w:rPr>
          <w:rFonts w:ascii="Arial" w:hAnsi="Arial" w:cs="Arial"/>
          <w:bCs/>
          <w:sz w:val="18"/>
          <w:szCs w:val="18"/>
        </w:rPr>
        <w:tab/>
      </w:r>
      <w:r w:rsidRPr="00423B10">
        <w:rPr>
          <w:rFonts w:ascii="Arial" w:hAnsi="Arial" w:cs="Arial"/>
          <w:b/>
          <w:bCs/>
          <w:sz w:val="18"/>
          <w:szCs w:val="18"/>
        </w:rPr>
        <w:t xml:space="preserve">Discrepancias: </w:t>
      </w:r>
      <w:r w:rsidRPr="00423B10">
        <w:rPr>
          <w:rFonts w:ascii="Arial" w:hAnsi="Arial"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10AEA" w:rsidRPr="00423B10" w:rsidRDefault="00311317" w:rsidP="00D10AEA">
      <w:pPr>
        <w:spacing w:before="120" w:after="120"/>
        <w:jc w:val="both"/>
        <w:rPr>
          <w:rFonts w:ascii="Arial" w:hAnsi="Arial" w:cs="Arial"/>
          <w:b/>
          <w:sz w:val="18"/>
          <w:szCs w:val="18"/>
          <w:u w:val="single"/>
        </w:rPr>
      </w:pPr>
      <w:r w:rsidRPr="00423B10">
        <w:rPr>
          <w:rFonts w:ascii="Arial" w:hAnsi="Arial" w:cs="Arial"/>
          <w:b/>
          <w:sz w:val="18"/>
          <w:szCs w:val="18"/>
          <w:u w:val="single"/>
        </w:rPr>
        <w:t>CUARTA. -</w:t>
      </w:r>
      <w:r w:rsidR="00D10AEA" w:rsidRPr="00423B10">
        <w:rPr>
          <w:rFonts w:ascii="Arial" w:hAnsi="Arial" w:cs="Arial"/>
          <w:b/>
          <w:sz w:val="18"/>
          <w:szCs w:val="18"/>
          <w:u w:val="single"/>
        </w:rPr>
        <w:t xml:space="preserve"> (NATURALEZA DEL CONTRATO)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El presente Contrato es de naturaleza administrativa, por </w:t>
      </w:r>
      <w:r w:rsidR="00311317" w:rsidRPr="00423B10">
        <w:rPr>
          <w:rFonts w:ascii="Arial" w:hAnsi="Arial" w:cs="Arial"/>
          <w:sz w:val="18"/>
          <w:szCs w:val="18"/>
        </w:rPr>
        <w:t>tanto,</w:t>
      </w:r>
      <w:r w:rsidRPr="00423B10">
        <w:rPr>
          <w:rFonts w:ascii="Arial" w:hAnsi="Arial" w:cs="Arial"/>
          <w:sz w:val="18"/>
          <w:szCs w:val="18"/>
        </w:rPr>
        <w:t xml:space="preserve"> su aplicación e interpretación deberá realizarse en el marco de la normativa legal vigente en el Estado Plurinacional de Bolivia.</w:t>
      </w:r>
    </w:p>
    <w:p w:rsidR="00D10AEA" w:rsidRPr="00423B10" w:rsidRDefault="00311317" w:rsidP="00D10AEA">
      <w:pPr>
        <w:spacing w:before="120" w:after="120" w:line="195" w:lineRule="exact"/>
        <w:jc w:val="both"/>
        <w:rPr>
          <w:rFonts w:ascii="Arial" w:hAnsi="Arial" w:cs="Arial"/>
          <w:b/>
          <w:sz w:val="18"/>
          <w:szCs w:val="18"/>
          <w:u w:val="single"/>
        </w:rPr>
      </w:pPr>
      <w:r w:rsidRPr="00423B10">
        <w:rPr>
          <w:rFonts w:ascii="Arial" w:hAnsi="Arial" w:cs="Arial"/>
          <w:b/>
          <w:sz w:val="18"/>
          <w:szCs w:val="18"/>
          <w:u w:val="single"/>
        </w:rPr>
        <w:t>QUINTA. -</w:t>
      </w:r>
      <w:r w:rsidR="00D10AEA" w:rsidRPr="00423B10">
        <w:rPr>
          <w:rFonts w:ascii="Arial" w:hAnsi="Arial" w:cs="Arial"/>
          <w:b/>
          <w:sz w:val="18"/>
          <w:szCs w:val="18"/>
          <w:u w:val="single"/>
        </w:rPr>
        <w:t xml:space="preserve"> (DOCUMENTOS DEL CONTRATO)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Forman parte integrante e indivisible del presente Contrato, los anexos que se detallan a continuación y que tienen por finalidad complementarse mutuamente:</w:t>
      </w:r>
    </w:p>
    <w:p w:rsidR="00D10AEA" w:rsidRPr="00423B10" w:rsidRDefault="00D10AEA" w:rsidP="00D10AE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8"/>
          <w:szCs w:val="18"/>
          <w:u w:val="single"/>
        </w:rPr>
      </w:pPr>
      <w:r w:rsidRPr="00423B10">
        <w:rPr>
          <w:rFonts w:ascii="Arial" w:hAnsi="Arial" w:cs="Arial"/>
          <w:sz w:val="18"/>
          <w:szCs w:val="18"/>
        </w:rPr>
        <w:lastRenderedPageBreak/>
        <w:tab/>
        <w:t xml:space="preserve">Anexo 1: </w:t>
      </w:r>
      <w:r w:rsidRPr="00423B10">
        <w:rPr>
          <w:rFonts w:ascii="Arial" w:hAnsi="Arial" w:cs="Arial"/>
          <w:b/>
          <w:i/>
          <w:sz w:val="18"/>
          <w:szCs w:val="18"/>
          <w:u w:val="single"/>
        </w:rPr>
        <w:t>Documento de contratación directa o documento base de contratación</w:t>
      </w:r>
    </w:p>
    <w:p w:rsidR="00D10AEA" w:rsidRPr="00423B10" w:rsidRDefault="00D10AEA" w:rsidP="00D10AE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tab/>
        <w:t xml:space="preserve">               Aclaraciones y enmiendas</w:t>
      </w:r>
    </w:p>
    <w:p w:rsidR="00D10AEA" w:rsidRPr="00423B10" w:rsidRDefault="00D10AEA" w:rsidP="00D10AE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tab/>
        <w:t>Anexo 2: Propuesta adjudicada (oferta técnica y económica).</w:t>
      </w:r>
    </w:p>
    <w:p w:rsidR="00D10AEA" w:rsidRPr="00423B10" w:rsidRDefault="00D10AEA" w:rsidP="00D10AE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tab/>
        <w:t>Anexo 3: Acta de concertación (cuando corresponda)</w:t>
      </w:r>
    </w:p>
    <w:p w:rsidR="00D10AEA" w:rsidRPr="00423B10" w:rsidRDefault="00D10AEA" w:rsidP="00D10AE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tab/>
        <w:t>Anexo 4: Garantía (cuando corresponda)</w:t>
      </w:r>
    </w:p>
    <w:p w:rsidR="00D10AEA" w:rsidRPr="00423B10" w:rsidRDefault="00D10AEA" w:rsidP="00D10AE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tab/>
        <w:t xml:space="preserve">Anexo 5: </w:t>
      </w:r>
      <w:r w:rsidRPr="00423B10">
        <w:rPr>
          <w:rFonts w:ascii="Arial" w:hAnsi="Arial" w:cs="Arial"/>
          <w:b/>
          <w:i/>
          <w:sz w:val="18"/>
          <w:szCs w:val="18"/>
          <w:u w:val="single"/>
        </w:rPr>
        <w:t>(insertar otro (s) que se puedan considerar importantes)</w:t>
      </w:r>
    </w:p>
    <w:p w:rsidR="00D10AEA" w:rsidRPr="00423B10" w:rsidRDefault="00311317" w:rsidP="00D10AE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u w:val="single"/>
        </w:rPr>
      </w:pPr>
      <w:r w:rsidRPr="00423B10">
        <w:rPr>
          <w:rFonts w:ascii="Arial" w:hAnsi="Arial" w:cs="Arial"/>
          <w:b/>
          <w:sz w:val="18"/>
          <w:szCs w:val="18"/>
          <w:u w:val="single"/>
        </w:rPr>
        <w:t>SEXTA. -</w:t>
      </w:r>
      <w:r w:rsidR="00D10AEA" w:rsidRPr="00423B10">
        <w:rPr>
          <w:rFonts w:ascii="Arial" w:hAnsi="Arial" w:cs="Arial"/>
          <w:b/>
          <w:sz w:val="18"/>
          <w:szCs w:val="18"/>
          <w:u w:val="single"/>
        </w:rPr>
        <w:t xml:space="preserve"> (OBJETO DEL CONTRATO)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El objeto del presente Contrato es la prestación del Servicio consistente en _________________________, realizado por el </w:t>
      </w:r>
      <w:r w:rsidRPr="00423B10">
        <w:rPr>
          <w:rFonts w:ascii="Arial" w:hAnsi="Arial" w:cs="Arial"/>
          <w:b/>
          <w:sz w:val="18"/>
          <w:szCs w:val="18"/>
        </w:rPr>
        <w:t>CONTRATISTA</w:t>
      </w:r>
      <w:r w:rsidRPr="00423B10">
        <w:rPr>
          <w:rFonts w:ascii="Arial" w:hAnsi="Arial" w:cs="Arial"/>
          <w:sz w:val="18"/>
          <w:szCs w:val="18"/>
        </w:rPr>
        <w:t xml:space="preserve"> con estricta y absoluta sujeción a este Contrato y de conformidad a los anexos que forman parte integrante e indivisible del presente Contrato.</w:t>
      </w:r>
      <w:r w:rsidRPr="00423B10" w:rsidDel="00320C8A">
        <w:rPr>
          <w:rFonts w:ascii="Arial" w:hAnsi="Arial" w:cs="Arial"/>
          <w:sz w:val="18"/>
          <w:szCs w:val="18"/>
        </w:rPr>
        <w:t xml:space="preserve"> </w:t>
      </w:r>
    </w:p>
    <w:p w:rsidR="00D10AEA" w:rsidRPr="00423B10" w:rsidRDefault="00311317" w:rsidP="00D10AEA">
      <w:pPr>
        <w:spacing w:before="120" w:after="120"/>
        <w:jc w:val="both"/>
        <w:rPr>
          <w:rFonts w:ascii="Arial" w:hAnsi="Arial" w:cs="Arial"/>
          <w:b/>
          <w:sz w:val="18"/>
          <w:szCs w:val="18"/>
          <w:u w:val="single"/>
        </w:rPr>
      </w:pPr>
      <w:r w:rsidRPr="00423B10">
        <w:rPr>
          <w:rFonts w:ascii="Arial" w:hAnsi="Arial" w:cs="Arial"/>
          <w:b/>
          <w:sz w:val="18"/>
          <w:szCs w:val="18"/>
          <w:u w:val="single"/>
        </w:rPr>
        <w:t>SÉPTIMA. -</w:t>
      </w:r>
      <w:r w:rsidR="00D10AEA" w:rsidRPr="00423B10">
        <w:rPr>
          <w:rFonts w:ascii="Arial" w:hAnsi="Arial" w:cs="Arial"/>
          <w:b/>
          <w:sz w:val="18"/>
          <w:szCs w:val="18"/>
          <w:u w:val="single"/>
        </w:rPr>
        <w:t xml:space="preserve"> (VIGENCIA Y PLAZO DEL CONTRATO)</w:t>
      </w:r>
    </w:p>
    <w:p w:rsidR="00D10AEA" w:rsidRPr="00423B10" w:rsidRDefault="00D10AEA" w:rsidP="00D10AEA">
      <w:pPr>
        <w:spacing w:before="120" w:after="120"/>
        <w:jc w:val="both"/>
        <w:rPr>
          <w:rFonts w:ascii="Arial" w:hAnsi="Arial" w:cs="Arial"/>
          <w:b/>
          <w:sz w:val="18"/>
          <w:szCs w:val="18"/>
        </w:rPr>
      </w:pPr>
      <w:r w:rsidRPr="00423B10">
        <w:rPr>
          <w:rFonts w:ascii="Arial" w:hAnsi="Arial" w:cs="Arial"/>
          <w:b/>
          <w:sz w:val="18"/>
          <w:szCs w:val="18"/>
        </w:rPr>
        <w:t xml:space="preserve">7.1 </w:t>
      </w:r>
      <w:r w:rsidR="00311317" w:rsidRPr="00423B10">
        <w:rPr>
          <w:rFonts w:ascii="Arial" w:hAnsi="Arial" w:cs="Arial"/>
          <w:b/>
          <w:sz w:val="18"/>
          <w:szCs w:val="18"/>
        </w:rPr>
        <w:t>Vigencia.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El presente Contrato entrará en vigencia desde el día de su suscripción por ambas Partes hasta el ________________________, previa emisión del informe de conformidad aspecto que se hará constar mediante el acta de cierre de Contrato.</w:t>
      </w:r>
    </w:p>
    <w:p w:rsidR="00D10AEA" w:rsidRPr="00423B10" w:rsidRDefault="00D10AEA" w:rsidP="00D10AEA">
      <w:pPr>
        <w:spacing w:before="120" w:after="120"/>
        <w:jc w:val="both"/>
        <w:rPr>
          <w:rFonts w:ascii="Arial" w:hAnsi="Arial" w:cs="Arial"/>
          <w:b/>
          <w:sz w:val="18"/>
          <w:szCs w:val="18"/>
        </w:rPr>
      </w:pPr>
      <w:r w:rsidRPr="00423B10">
        <w:rPr>
          <w:rFonts w:ascii="Arial" w:hAnsi="Arial" w:cs="Arial"/>
          <w:b/>
          <w:sz w:val="18"/>
          <w:szCs w:val="18"/>
        </w:rPr>
        <w:t xml:space="preserve">7.2 Plazo de </w:t>
      </w:r>
      <w:r w:rsidR="00311317" w:rsidRPr="00423B10">
        <w:rPr>
          <w:rFonts w:ascii="Arial" w:hAnsi="Arial" w:cs="Arial"/>
          <w:b/>
          <w:sz w:val="18"/>
          <w:szCs w:val="18"/>
        </w:rPr>
        <w:t>habilitación.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bCs/>
          <w:sz w:val="18"/>
          <w:szCs w:val="18"/>
        </w:rPr>
        <w:t xml:space="preserve">CONTRATISTA </w:t>
      </w:r>
      <w:r w:rsidRPr="00423B10">
        <w:rPr>
          <w:rFonts w:ascii="Arial" w:hAnsi="Arial" w:cs="Arial"/>
          <w:bCs/>
          <w:sz w:val="18"/>
          <w:szCs w:val="18"/>
        </w:rPr>
        <w:t>se compromete a ejecutar</w:t>
      </w:r>
      <w:r w:rsidRPr="00423B10">
        <w:rPr>
          <w:rFonts w:ascii="Arial" w:hAnsi="Arial" w:cs="Arial"/>
          <w:b/>
          <w:bCs/>
          <w:sz w:val="18"/>
          <w:szCs w:val="18"/>
        </w:rPr>
        <w:t xml:space="preserve"> </w:t>
      </w:r>
      <w:r w:rsidRPr="00423B10">
        <w:rPr>
          <w:rFonts w:ascii="Arial" w:hAnsi="Arial" w:cs="Arial"/>
          <w:sz w:val="18"/>
          <w:szCs w:val="18"/>
        </w:rPr>
        <w:t xml:space="preserve">el Servicio en el plazo máximo de </w:t>
      </w:r>
      <w:r w:rsidRPr="00423B10">
        <w:rPr>
          <w:rFonts w:ascii="Arial" w:hAnsi="Arial" w:cs="Arial"/>
          <w:i/>
          <w:sz w:val="18"/>
          <w:szCs w:val="18"/>
          <w:u w:val="single"/>
        </w:rPr>
        <w:t>numeral (literal)</w:t>
      </w:r>
      <w:r w:rsidRPr="00423B10">
        <w:rPr>
          <w:rFonts w:ascii="Arial" w:hAnsi="Arial" w:cs="Arial"/>
          <w:i/>
          <w:sz w:val="18"/>
          <w:szCs w:val="18"/>
        </w:rPr>
        <w:t xml:space="preserve"> </w:t>
      </w:r>
      <w:r w:rsidRPr="00423B10">
        <w:rPr>
          <w:rFonts w:ascii="Arial" w:hAnsi="Arial" w:cs="Arial"/>
          <w:sz w:val="18"/>
          <w:szCs w:val="18"/>
        </w:rPr>
        <w:t>días calendario, computables a partir de la instrucción de la Unidad Solicitante.</w:t>
      </w:r>
    </w:p>
    <w:p w:rsidR="00D10AEA" w:rsidRPr="00423B10" w:rsidRDefault="00311317" w:rsidP="00D10AEA">
      <w:pPr>
        <w:spacing w:before="120" w:after="120"/>
        <w:jc w:val="both"/>
        <w:rPr>
          <w:rFonts w:ascii="Arial" w:hAnsi="Arial" w:cs="Arial"/>
          <w:b/>
          <w:sz w:val="18"/>
          <w:szCs w:val="18"/>
          <w:u w:val="single"/>
        </w:rPr>
      </w:pPr>
      <w:r w:rsidRPr="00423B10">
        <w:rPr>
          <w:rFonts w:ascii="Arial" w:hAnsi="Arial" w:cs="Arial"/>
          <w:b/>
          <w:sz w:val="18"/>
          <w:szCs w:val="18"/>
          <w:u w:val="single"/>
        </w:rPr>
        <w:t>OCTAVA. -</w:t>
      </w:r>
      <w:r w:rsidR="00D10AEA" w:rsidRPr="00423B10">
        <w:rPr>
          <w:rFonts w:ascii="Arial" w:hAnsi="Arial" w:cs="Arial"/>
          <w:b/>
          <w:sz w:val="18"/>
          <w:szCs w:val="18"/>
          <w:u w:val="single"/>
        </w:rPr>
        <w:t xml:space="preserve"> (LUGAR DE ENTREGA)</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La entrega de los documentos de validez para el Servicio debe ser realizada en oficinas de ___________________________ la </w:t>
      </w:r>
      <w:r w:rsidRPr="00423B10">
        <w:rPr>
          <w:rFonts w:ascii="Arial" w:hAnsi="Arial" w:cs="Arial"/>
          <w:b/>
          <w:sz w:val="18"/>
          <w:szCs w:val="18"/>
        </w:rPr>
        <w:t>ENTIDAD</w:t>
      </w:r>
      <w:r w:rsidRPr="00423B10">
        <w:rPr>
          <w:rFonts w:ascii="Arial" w:hAnsi="Arial" w:cs="Arial"/>
          <w:sz w:val="18"/>
          <w:szCs w:val="18"/>
        </w:rPr>
        <w:t>, calle _________________ de la ciudad de _____________.</w:t>
      </w:r>
    </w:p>
    <w:p w:rsidR="00D10AEA" w:rsidRPr="00423B10" w:rsidRDefault="00311317" w:rsidP="00D10AEA">
      <w:pPr>
        <w:spacing w:before="120" w:after="120"/>
        <w:jc w:val="both"/>
        <w:rPr>
          <w:rFonts w:ascii="Arial" w:hAnsi="Arial" w:cs="Arial"/>
          <w:b/>
          <w:sz w:val="18"/>
          <w:szCs w:val="18"/>
          <w:u w:val="single"/>
        </w:rPr>
      </w:pPr>
      <w:r w:rsidRPr="00423B10">
        <w:rPr>
          <w:rFonts w:ascii="Arial" w:hAnsi="Arial" w:cs="Arial"/>
          <w:b/>
          <w:sz w:val="18"/>
          <w:szCs w:val="18"/>
          <w:u w:val="single"/>
        </w:rPr>
        <w:t>NOVENA. -</w:t>
      </w:r>
      <w:r w:rsidR="00D10AEA" w:rsidRPr="00423B10">
        <w:rPr>
          <w:rFonts w:ascii="Arial" w:hAnsi="Arial" w:cs="Arial"/>
          <w:b/>
          <w:sz w:val="18"/>
          <w:szCs w:val="18"/>
          <w:u w:val="single"/>
        </w:rPr>
        <w:t xml:space="preserve"> (MONTO DEL CONTRATO)</w:t>
      </w:r>
    </w:p>
    <w:p w:rsidR="00D10AEA" w:rsidRPr="00423B10" w:rsidRDefault="00D10AEA" w:rsidP="00D10AEA">
      <w:pPr>
        <w:spacing w:before="120" w:after="120"/>
        <w:jc w:val="both"/>
        <w:rPr>
          <w:rFonts w:ascii="Arial" w:hAnsi="Arial" w:cs="Arial"/>
          <w:b/>
          <w:sz w:val="18"/>
          <w:szCs w:val="18"/>
          <w:u w:val="single"/>
        </w:rPr>
      </w:pPr>
      <w:r w:rsidRPr="00423B10">
        <w:rPr>
          <w:rFonts w:ascii="Arial" w:hAnsi="Arial" w:cs="Arial"/>
          <w:sz w:val="18"/>
          <w:szCs w:val="18"/>
        </w:rPr>
        <w:t>El monto máximo propuesto y aceptado por las Partes para la ejecución del Servicio es de Bs._____________ (__________________________</w:t>
      </w:r>
      <w:r w:rsidR="00311317" w:rsidRPr="00423B10">
        <w:rPr>
          <w:rFonts w:ascii="Arial" w:hAnsi="Arial" w:cs="Arial"/>
          <w:sz w:val="18"/>
          <w:szCs w:val="18"/>
        </w:rPr>
        <w:t>bolivianos</w:t>
      </w:r>
      <w:r w:rsidRPr="00423B10">
        <w:rPr>
          <w:rFonts w:ascii="Arial" w:hAnsi="Arial" w:cs="Arial"/>
          <w:sz w:val="18"/>
          <w:szCs w:val="18"/>
        </w:rPr>
        <w:t xml:space="preserve">), mismo que será ejecutado a requerimiento de la </w:t>
      </w:r>
      <w:r w:rsidRPr="00423B10">
        <w:rPr>
          <w:rFonts w:ascii="Arial" w:hAnsi="Arial" w:cs="Arial"/>
          <w:b/>
          <w:sz w:val="18"/>
          <w:szCs w:val="18"/>
        </w:rPr>
        <w:t>ENTIDAD</w:t>
      </w:r>
      <w:r w:rsidRPr="00423B10">
        <w:rPr>
          <w:rFonts w:ascii="Arial" w:hAnsi="Arial" w:cs="Arial"/>
          <w:sz w:val="18"/>
          <w:szCs w:val="18"/>
        </w:rPr>
        <w:t xml:space="preserve"> y de acuerdo a los precios unitarios detallados a continuación:</w:t>
      </w:r>
    </w:p>
    <w:p w:rsidR="00D10AEA" w:rsidRPr="00423B10" w:rsidRDefault="00D10AEA" w:rsidP="00D10AEA">
      <w:pPr>
        <w:jc w:val="both"/>
        <w:rPr>
          <w:rFonts w:ascii="Arial" w:hAnsi="Arial" w:cs="Arial"/>
          <w:sz w:val="18"/>
          <w:szCs w:val="18"/>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
        <w:gridCol w:w="1886"/>
        <w:gridCol w:w="1080"/>
        <w:gridCol w:w="850"/>
        <w:gridCol w:w="1130"/>
        <w:gridCol w:w="1207"/>
        <w:gridCol w:w="1129"/>
      </w:tblGrid>
      <w:tr w:rsidR="00D10AEA" w:rsidRPr="00423B10" w:rsidTr="00767B86">
        <w:trPr>
          <w:trHeight w:val="562"/>
          <w:jc w:val="center"/>
        </w:trPr>
        <w:tc>
          <w:tcPr>
            <w:tcW w:w="571" w:type="dxa"/>
            <w:shd w:val="clear" w:color="auto" w:fill="D9D9D9"/>
            <w:vAlign w:val="center"/>
            <w:hideMark/>
          </w:tcPr>
          <w:p w:rsidR="00D10AEA" w:rsidRPr="00423B10" w:rsidRDefault="00D10AEA" w:rsidP="00767B86">
            <w:pPr>
              <w:jc w:val="center"/>
              <w:rPr>
                <w:rFonts w:ascii="Arial" w:hAnsi="Arial" w:cs="Arial"/>
                <w:b/>
                <w:bCs/>
                <w:sz w:val="18"/>
                <w:szCs w:val="18"/>
                <w:lang w:eastAsia="es-BO"/>
              </w:rPr>
            </w:pPr>
            <w:r w:rsidRPr="00423B10">
              <w:rPr>
                <w:rFonts w:ascii="Arial" w:hAnsi="Arial" w:cs="Arial"/>
                <w:b/>
                <w:bCs/>
                <w:sz w:val="18"/>
                <w:szCs w:val="18"/>
                <w:lang w:eastAsia="es-BO"/>
              </w:rPr>
              <w:t>Nº</w:t>
            </w:r>
          </w:p>
        </w:tc>
        <w:tc>
          <w:tcPr>
            <w:tcW w:w="1932" w:type="dxa"/>
            <w:shd w:val="clear" w:color="auto" w:fill="D9D9D9"/>
            <w:vAlign w:val="center"/>
            <w:hideMark/>
          </w:tcPr>
          <w:p w:rsidR="00D10AEA" w:rsidRPr="00423B10" w:rsidRDefault="00D10AEA" w:rsidP="00767B86">
            <w:pPr>
              <w:jc w:val="center"/>
              <w:rPr>
                <w:rFonts w:ascii="Arial" w:hAnsi="Arial" w:cs="Arial"/>
                <w:b/>
                <w:bCs/>
                <w:sz w:val="18"/>
                <w:szCs w:val="18"/>
                <w:lang w:eastAsia="es-BO"/>
              </w:rPr>
            </w:pPr>
            <w:r w:rsidRPr="00423B10">
              <w:rPr>
                <w:rFonts w:ascii="Arial" w:hAnsi="Arial" w:cs="Arial"/>
                <w:b/>
                <w:bCs/>
                <w:sz w:val="18"/>
                <w:szCs w:val="18"/>
                <w:lang w:eastAsia="es-BO"/>
              </w:rPr>
              <w:t xml:space="preserve">DESCRIPCIÓN </w:t>
            </w:r>
          </w:p>
        </w:tc>
        <w:tc>
          <w:tcPr>
            <w:tcW w:w="937" w:type="dxa"/>
            <w:shd w:val="clear" w:color="auto" w:fill="D9D9D9"/>
            <w:vAlign w:val="center"/>
          </w:tcPr>
          <w:p w:rsidR="00D10AEA" w:rsidRPr="00423B10" w:rsidRDefault="00D10AEA" w:rsidP="00767B86">
            <w:pPr>
              <w:jc w:val="center"/>
              <w:rPr>
                <w:rFonts w:ascii="Arial" w:hAnsi="Arial" w:cs="Arial"/>
                <w:b/>
                <w:bCs/>
                <w:sz w:val="18"/>
                <w:szCs w:val="18"/>
                <w:lang w:eastAsia="es-BO"/>
              </w:rPr>
            </w:pPr>
            <w:r w:rsidRPr="00423B10">
              <w:rPr>
                <w:rFonts w:ascii="Arial" w:hAnsi="Arial" w:cs="Arial"/>
                <w:b/>
                <w:bCs/>
                <w:sz w:val="18"/>
                <w:szCs w:val="18"/>
                <w:lang w:eastAsia="es-BO"/>
              </w:rPr>
              <w:t>CANTIDAD</w:t>
            </w:r>
          </w:p>
        </w:tc>
        <w:tc>
          <w:tcPr>
            <w:tcW w:w="845" w:type="dxa"/>
            <w:shd w:val="clear" w:color="auto" w:fill="D9D9D9"/>
            <w:vAlign w:val="center"/>
          </w:tcPr>
          <w:p w:rsidR="00D10AEA" w:rsidRPr="00423B10" w:rsidRDefault="00D10AEA" w:rsidP="00767B86">
            <w:pPr>
              <w:jc w:val="center"/>
              <w:rPr>
                <w:rFonts w:ascii="Arial" w:hAnsi="Arial" w:cs="Arial"/>
                <w:b/>
                <w:bCs/>
                <w:sz w:val="18"/>
                <w:szCs w:val="18"/>
                <w:lang w:eastAsia="es-BO"/>
              </w:rPr>
            </w:pPr>
            <w:r w:rsidRPr="00423B10">
              <w:rPr>
                <w:rFonts w:ascii="Arial" w:hAnsi="Arial" w:cs="Arial"/>
                <w:b/>
                <w:bCs/>
                <w:sz w:val="18"/>
                <w:szCs w:val="18"/>
                <w:lang w:eastAsia="es-BO"/>
              </w:rPr>
              <w:t>UNIDAD DE MEDIDA</w:t>
            </w:r>
          </w:p>
        </w:tc>
        <w:tc>
          <w:tcPr>
            <w:tcW w:w="1141" w:type="dxa"/>
            <w:shd w:val="clear" w:color="auto" w:fill="D9D9D9"/>
            <w:vAlign w:val="center"/>
            <w:hideMark/>
          </w:tcPr>
          <w:p w:rsidR="00D10AEA" w:rsidRPr="00423B10" w:rsidRDefault="00D10AEA" w:rsidP="00767B86">
            <w:pPr>
              <w:jc w:val="center"/>
              <w:rPr>
                <w:rFonts w:ascii="Arial" w:hAnsi="Arial" w:cs="Arial"/>
                <w:b/>
                <w:bCs/>
                <w:sz w:val="18"/>
                <w:szCs w:val="18"/>
                <w:lang w:eastAsia="es-BO"/>
              </w:rPr>
            </w:pPr>
            <w:r w:rsidRPr="00423B10">
              <w:rPr>
                <w:rFonts w:ascii="Arial" w:hAnsi="Arial" w:cs="Arial"/>
                <w:b/>
                <w:bCs/>
                <w:sz w:val="18"/>
                <w:szCs w:val="18"/>
                <w:lang w:eastAsia="es-BO"/>
              </w:rPr>
              <w:t>PRECIO UNITARIO (Bs.)</w:t>
            </w:r>
          </w:p>
        </w:tc>
        <w:tc>
          <w:tcPr>
            <w:tcW w:w="1242" w:type="dxa"/>
            <w:shd w:val="clear" w:color="auto" w:fill="D9D9D9"/>
            <w:vAlign w:val="center"/>
          </w:tcPr>
          <w:p w:rsidR="00D10AEA" w:rsidRPr="00423B10" w:rsidRDefault="00D10AEA" w:rsidP="00767B86">
            <w:pPr>
              <w:jc w:val="center"/>
              <w:rPr>
                <w:rFonts w:ascii="Arial" w:hAnsi="Arial" w:cs="Arial"/>
                <w:b/>
                <w:bCs/>
                <w:sz w:val="18"/>
                <w:szCs w:val="18"/>
                <w:lang w:eastAsia="es-BO"/>
              </w:rPr>
            </w:pPr>
            <w:r w:rsidRPr="00423B10">
              <w:rPr>
                <w:rFonts w:ascii="Arial" w:hAnsi="Arial" w:cs="Arial"/>
                <w:b/>
                <w:bCs/>
                <w:sz w:val="18"/>
                <w:szCs w:val="18"/>
                <w:lang w:eastAsia="es-BO"/>
              </w:rPr>
              <w:t>PRECIO TOTAL</w:t>
            </w:r>
          </w:p>
          <w:p w:rsidR="00D10AEA" w:rsidRPr="00423B10" w:rsidRDefault="00D10AEA" w:rsidP="00767B86">
            <w:pPr>
              <w:jc w:val="center"/>
              <w:rPr>
                <w:rFonts w:ascii="Arial" w:hAnsi="Arial" w:cs="Arial"/>
                <w:b/>
                <w:bCs/>
                <w:sz w:val="18"/>
                <w:szCs w:val="18"/>
                <w:lang w:eastAsia="es-BO"/>
              </w:rPr>
            </w:pPr>
            <w:r w:rsidRPr="00423B10">
              <w:rPr>
                <w:rFonts w:ascii="Arial" w:hAnsi="Arial" w:cs="Arial"/>
                <w:b/>
                <w:bCs/>
                <w:sz w:val="18"/>
                <w:szCs w:val="18"/>
                <w:lang w:eastAsia="es-BO"/>
              </w:rPr>
              <w:t>(Bs.)</w:t>
            </w:r>
          </w:p>
        </w:tc>
        <w:tc>
          <w:tcPr>
            <w:tcW w:w="1164" w:type="dxa"/>
            <w:shd w:val="clear" w:color="auto" w:fill="D9D9D9"/>
            <w:vAlign w:val="center"/>
          </w:tcPr>
          <w:p w:rsidR="00D10AEA" w:rsidRPr="00423B10" w:rsidRDefault="00D10AEA" w:rsidP="00767B86">
            <w:pPr>
              <w:jc w:val="center"/>
              <w:rPr>
                <w:rFonts w:ascii="Arial" w:hAnsi="Arial" w:cs="Arial"/>
                <w:b/>
                <w:bCs/>
                <w:sz w:val="18"/>
                <w:szCs w:val="18"/>
                <w:lang w:eastAsia="es-BO"/>
              </w:rPr>
            </w:pPr>
            <w:r w:rsidRPr="00423B10">
              <w:rPr>
                <w:rFonts w:ascii="Arial" w:hAnsi="Arial" w:cs="Arial"/>
                <w:b/>
                <w:bCs/>
                <w:sz w:val="18"/>
                <w:szCs w:val="18"/>
                <w:lang w:eastAsia="es-BO"/>
              </w:rPr>
              <w:t>PLAZO</w:t>
            </w:r>
          </w:p>
        </w:tc>
      </w:tr>
      <w:tr w:rsidR="00D10AEA" w:rsidRPr="00423B10" w:rsidTr="00767B86">
        <w:trPr>
          <w:trHeight w:hRule="exact" w:val="326"/>
          <w:jc w:val="center"/>
        </w:trPr>
        <w:tc>
          <w:tcPr>
            <w:tcW w:w="571" w:type="dxa"/>
            <w:shd w:val="clear" w:color="auto" w:fill="auto"/>
            <w:vAlign w:val="center"/>
          </w:tcPr>
          <w:p w:rsidR="00D10AEA" w:rsidRPr="00423B10" w:rsidRDefault="00D10AEA" w:rsidP="00767B86">
            <w:pPr>
              <w:jc w:val="center"/>
              <w:rPr>
                <w:rFonts w:ascii="Arial" w:hAnsi="Arial" w:cs="Arial"/>
                <w:sz w:val="18"/>
                <w:szCs w:val="18"/>
              </w:rPr>
            </w:pPr>
          </w:p>
        </w:tc>
        <w:tc>
          <w:tcPr>
            <w:tcW w:w="1932" w:type="dxa"/>
            <w:shd w:val="clear" w:color="auto" w:fill="auto"/>
            <w:vAlign w:val="center"/>
          </w:tcPr>
          <w:p w:rsidR="00D10AEA" w:rsidRPr="00423B10" w:rsidRDefault="00D10AEA" w:rsidP="00767B86">
            <w:pPr>
              <w:jc w:val="center"/>
              <w:rPr>
                <w:rFonts w:ascii="Arial" w:hAnsi="Arial" w:cs="Arial"/>
                <w:sz w:val="18"/>
                <w:szCs w:val="18"/>
              </w:rPr>
            </w:pPr>
          </w:p>
        </w:tc>
        <w:tc>
          <w:tcPr>
            <w:tcW w:w="937" w:type="dxa"/>
            <w:shd w:val="clear" w:color="auto" w:fill="auto"/>
            <w:vAlign w:val="center"/>
          </w:tcPr>
          <w:p w:rsidR="00D10AEA" w:rsidRPr="00423B10" w:rsidRDefault="00D10AEA" w:rsidP="00767B86">
            <w:pPr>
              <w:jc w:val="center"/>
              <w:rPr>
                <w:rFonts w:ascii="Arial" w:hAnsi="Arial" w:cs="Arial"/>
                <w:sz w:val="18"/>
                <w:szCs w:val="18"/>
              </w:rPr>
            </w:pPr>
          </w:p>
        </w:tc>
        <w:tc>
          <w:tcPr>
            <w:tcW w:w="845" w:type="dxa"/>
            <w:vAlign w:val="center"/>
          </w:tcPr>
          <w:p w:rsidR="00D10AEA" w:rsidRPr="00423B10" w:rsidRDefault="00D10AEA" w:rsidP="00767B86">
            <w:pPr>
              <w:jc w:val="center"/>
              <w:rPr>
                <w:rFonts w:ascii="Arial" w:hAnsi="Arial" w:cs="Arial"/>
                <w:sz w:val="18"/>
                <w:szCs w:val="18"/>
              </w:rPr>
            </w:pPr>
          </w:p>
        </w:tc>
        <w:tc>
          <w:tcPr>
            <w:tcW w:w="1141" w:type="dxa"/>
            <w:shd w:val="clear" w:color="auto" w:fill="auto"/>
            <w:vAlign w:val="center"/>
          </w:tcPr>
          <w:p w:rsidR="00D10AEA" w:rsidRPr="00423B10" w:rsidRDefault="00D10AEA" w:rsidP="00767B86">
            <w:pPr>
              <w:jc w:val="center"/>
              <w:rPr>
                <w:rFonts w:ascii="Arial" w:hAnsi="Arial" w:cs="Arial"/>
                <w:sz w:val="18"/>
                <w:szCs w:val="18"/>
              </w:rPr>
            </w:pPr>
          </w:p>
        </w:tc>
        <w:tc>
          <w:tcPr>
            <w:tcW w:w="1242" w:type="dxa"/>
            <w:vAlign w:val="center"/>
          </w:tcPr>
          <w:p w:rsidR="00D10AEA" w:rsidRPr="00423B10" w:rsidRDefault="00D10AEA" w:rsidP="00767B86">
            <w:pPr>
              <w:jc w:val="center"/>
              <w:rPr>
                <w:rFonts w:ascii="Arial" w:hAnsi="Arial" w:cs="Arial"/>
                <w:sz w:val="18"/>
                <w:szCs w:val="18"/>
              </w:rPr>
            </w:pPr>
          </w:p>
        </w:tc>
        <w:tc>
          <w:tcPr>
            <w:tcW w:w="1164" w:type="dxa"/>
            <w:vAlign w:val="center"/>
          </w:tcPr>
          <w:p w:rsidR="00D10AEA" w:rsidRPr="00423B10" w:rsidRDefault="00D10AEA" w:rsidP="00767B86">
            <w:pPr>
              <w:jc w:val="center"/>
              <w:rPr>
                <w:rFonts w:ascii="Arial" w:hAnsi="Arial" w:cs="Arial"/>
                <w:sz w:val="18"/>
                <w:szCs w:val="18"/>
              </w:rPr>
            </w:pPr>
          </w:p>
        </w:tc>
      </w:tr>
    </w:tbl>
    <w:p w:rsidR="00D10AEA" w:rsidRPr="00423B10" w:rsidRDefault="00D10AEA" w:rsidP="00D10AEA">
      <w:pPr>
        <w:widowControl w:val="0"/>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423B10">
        <w:rPr>
          <w:rFonts w:ascii="Arial" w:hAnsi="Arial" w:cs="Arial"/>
          <w:b/>
          <w:sz w:val="18"/>
          <w:szCs w:val="18"/>
        </w:rPr>
        <w:t>CONTRATISTA</w:t>
      </w:r>
      <w:r w:rsidRPr="00423B10">
        <w:rPr>
          <w:rFonts w:ascii="Arial" w:hAnsi="Arial" w:cs="Arial"/>
          <w:sz w:val="18"/>
          <w:szCs w:val="18"/>
        </w:rPr>
        <w:t xml:space="preserve">, a título de revisión de precio o reembolso, ni cualquier otro similar a la </w:t>
      </w:r>
      <w:r w:rsidRPr="00423B10">
        <w:rPr>
          <w:rFonts w:ascii="Arial" w:hAnsi="Arial" w:cs="Arial"/>
          <w:b/>
          <w:sz w:val="18"/>
          <w:szCs w:val="18"/>
        </w:rPr>
        <w:t>ENTIDAD.</w:t>
      </w:r>
    </w:p>
    <w:p w:rsidR="00D10AEA" w:rsidRPr="00423B10" w:rsidRDefault="00D10AEA" w:rsidP="00D10AEA">
      <w:pPr>
        <w:numPr>
          <w:ilvl w:val="1"/>
          <w:numId w:val="0"/>
        </w:numPr>
        <w:tabs>
          <w:tab w:val="num" w:pos="284"/>
        </w:tabs>
        <w:spacing w:before="120" w:after="120"/>
        <w:jc w:val="both"/>
        <w:rPr>
          <w:rFonts w:ascii="Arial" w:hAnsi="Arial" w:cs="Arial"/>
          <w:sz w:val="18"/>
          <w:szCs w:val="18"/>
        </w:rPr>
      </w:pPr>
      <w:r w:rsidRPr="00423B10">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423B10">
        <w:rPr>
          <w:rFonts w:ascii="Arial" w:hAnsi="Arial" w:cs="Arial"/>
          <w:b/>
          <w:sz w:val="18"/>
          <w:szCs w:val="18"/>
        </w:rPr>
        <w:t>ENTIDAD</w:t>
      </w:r>
      <w:r w:rsidRPr="00423B10">
        <w:rPr>
          <w:rFonts w:ascii="Arial" w:hAnsi="Arial" w:cs="Arial"/>
          <w:sz w:val="18"/>
          <w:szCs w:val="18"/>
        </w:rPr>
        <w:t xml:space="preserve"> reconocerá costos por trabajos adicionales que previamente no tuvieran su expresa aprobación y no se haya cumplido lo establecido en el Contrato.</w:t>
      </w:r>
    </w:p>
    <w:p w:rsidR="00D10AEA" w:rsidRPr="00423B10" w:rsidRDefault="00311317" w:rsidP="00D10AEA">
      <w:pPr>
        <w:spacing w:before="120" w:after="120"/>
        <w:jc w:val="both"/>
        <w:rPr>
          <w:rFonts w:ascii="Arial" w:hAnsi="Arial" w:cs="Arial"/>
          <w:sz w:val="18"/>
          <w:szCs w:val="18"/>
          <w:u w:val="single"/>
        </w:rPr>
      </w:pPr>
      <w:r w:rsidRPr="00423B10">
        <w:rPr>
          <w:rFonts w:ascii="Arial" w:hAnsi="Arial" w:cs="Arial"/>
          <w:b/>
          <w:sz w:val="18"/>
          <w:szCs w:val="18"/>
          <w:u w:val="single"/>
        </w:rPr>
        <w:t>DÉCIMA. -</w:t>
      </w:r>
      <w:r w:rsidR="00D10AEA" w:rsidRPr="00423B10">
        <w:rPr>
          <w:rFonts w:ascii="Arial" w:hAnsi="Arial" w:cs="Arial"/>
          <w:b/>
          <w:sz w:val="18"/>
          <w:szCs w:val="18"/>
          <w:u w:val="single"/>
        </w:rPr>
        <w:t xml:space="preserve"> (FORMA DE PAGO)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El monto del presente Contrato será pagado por la </w:t>
      </w:r>
      <w:r w:rsidRPr="00423B10">
        <w:rPr>
          <w:rFonts w:ascii="Arial" w:hAnsi="Arial" w:cs="Arial"/>
          <w:b/>
          <w:sz w:val="18"/>
          <w:szCs w:val="18"/>
        </w:rPr>
        <w:t>ENTIDAD</w:t>
      </w:r>
      <w:r w:rsidRPr="00423B10">
        <w:rPr>
          <w:rFonts w:ascii="Arial" w:hAnsi="Arial" w:cs="Arial"/>
          <w:sz w:val="18"/>
          <w:szCs w:val="18"/>
        </w:rPr>
        <w:t xml:space="preserve"> a favor del </w:t>
      </w:r>
      <w:r w:rsidRPr="00423B10">
        <w:rPr>
          <w:rFonts w:ascii="Arial" w:hAnsi="Arial" w:cs="Arial"/>
          <w:b/>
          <w:sz w:val="18"/>
          <w:szCs w:val="18"/>
        </w:rPr>
        <w:t xml:space="preserve">CONTRATISTA </w:t>
      </w:r>
      <w:r w:rsidRPr="00423B10">
        <w:rPr>
          <w:rFonts w:ascii="Arial" w:hAnsi="Arial" w:cs="Arial"/>
          <w:sz w:val="18"/>
          <w:szCs w:val="18"/>
        </w:rPr>
        <w:t xml:space="preserve">una vez emitido el Informe de Conformidad por el Fiscal de Servicio. El pago se realizará vía sistema integrado de gestión y modernización administrativa (SIGMA) en moneda nacional (bolivianos), debiendo el </w:t>
      </w:r>
      <w:r w:rsidRPr="00423B10">
        <w:rPr>
          <w:rFonts w:ascii="Arial" w:hAnsi="Arial" w:cs="Arial"/>
          <w:b/>
          <w:sz w:val="18"/>
          <w:szCs w:val="18"/>
        </w:rPr>
        <w:t>CONTRATISTA</w:t>
      </w:r>
      <w:r w:rsidRPr="00423B10">
        <w:rPr>
          <w:rFonts w:ascii="Arial" w:hAnsi="Arial" w:cs="Arial"/>
          <w:sz w:val="18"/>
          <w:szCs w:val="18"/>
        </w:rPr>
        <w:t xml:space="preserve"> presentar la siguiente documentación para pago:</w:t>
      </w:r>
    </w:p>
    <w:p w:rsidR="00D10AEA" w:rsidRPr="00423B10" w:rsidRDefault="00D10AEA" w:rsidP="000A5E48">
      <w:pPr>
        <w:pStyle w:val="Prrafodelista"/>
        <w:numPr>
          <w:ilvl w:val="0"/>
          <w:numId w:val="26"/>
        </w:numPr>
        <w:tabs>
          <w:tab w:val="num" w:pos="993"/>
        </w:tabs>
        <w:spacing w:before="120" w:after="120"/>
        <w:contextualSpacing/>
        <w:jc w:val="both"/>
        <w:rPr>
          <w:rFonts w:ascii="Arial" w:hAnsi="Arial" w:cs="Arial"/>
          <w:sz w:val="18"/>
          <w:szCs w:val="18"/>
        </w:rPr>
      </w:pPr>
      <w:r w:rsidRPr="00423B10">
        <w:rPr>
          <w:rFonts w:ascii="Arial" w:hAnsi="Arial" w:cs="Arial"/>
          <w:sz w:val="18"/>
          <w:szCs w:val="18"/>
        </w:rPr>
        <w:t>Solicitud de pago.</w:t>
      </w:r>
    </w:p>
    <w:p w:rsidR="00D10AEA" w:rsidRPr="00423B10" w:rsidRDefault="00D10AEA" w:rsidP="000A5E48">
      <w:pPr>
        <w:pStyle w:val="Prrafodelista"/>
        <w:numPr>
          <w:ilvl w:val="0"/>
          <w:numId w:val="26"/>
        </w:numPr>
        <w:tabs>
          <w:tab w:val="num" w:pos="993"/>
        </w:tabs>
        <w:spacing w:before="120" w:after="120"/>
        <w:contextualSpacing/>
        <w:jc w:val="both"/>
        <w:rPr>
          <w:rFonts w:ascii="Arial" w:hAnsi="Arial" w:cs="Arial"/>
          <w:sz w:val="18"/>
          <w:szCs w:val="18"/>
        </w:rPr>
      </w:pPr>
      <w:r w:rsidRPr="00423B10">
        <w:rPr>
          <w:rFonts w:ascii="Arial" w:hAnsi="Arial" w:cs="Arial"/>
          <w:sz w:val="18"/>
          <w:szCs w:val="18"/>
        </w:rPr>
        <w:t>Factura original.</w:t>
      </w:r>
    </w:p>
    <w:p w:rsidR="00D10AEA" w:rsidRPr="00423B10" w:rsidRDefault="00D10AEA" w:rsidP="000A5E48">
      <w:pPr>
        <w:pStyle w:val="Prrafodelista"/>
        <w:numPr>
          <w:ilvl w:val="0"/>
          <w:numId w:val="26"/>
        </w:numPr>
        <w:tabs>
          <w:tab w:val="num" w:pos="993"/>
        </w:tabs>
        <w:spacing w:before="120" w:after="120"/>
        <w:contextualSpacing/>
        <w:jc w:val="both"/>
        <w:rPr>
          <w:rFonts w:ascii="Arial" w:hAnsi="Arial" w:cs="Arial"/>
          <w:sz w:val="18"/>
          <w:szCs w:val="18"/>
        </w:rPr>
      </w:pPr>
      <w:r w:rsidRPr="00423B10">
        <w:rPr>
          <w:rFonts w:ascii="Arial" w:hAnsi="Arial" w:cs="Arial"/>
          <w:sz w:val="18"/>
          <w:szCs w:val="18"/>
        </w:rPr>
        <w:lastRenderedPageBreak/>
        <w:t>Fotocopia de registro Sistema Integrado de Gestión y Modernización Administrativa (SIGMA).</w:t>
      </w:r>
    </w:p>
    <w:p w:rsidR="00D10AEA" w:rsidRPr="00423B10" w:rsidRDefault="00D10AEA" w:rsidP="000A5E48">
      <w:pPr>
        <w:pStyle w:val="Prrafodelista"/>
        <w:numPr>
          <w:ilvl w:val="0"/>
          <w:numId w:val="26"/>
        </w:numPr>
        <w:tabs>
          <w:tab w:val="num" w:pos="993"/>
        </w:tabs>
        <w:spacing w:before="120" w:after="120"/>
        <w:contextualSpacing/>
        <w:jc w:val="both"/>
        <w:rPr>
          <w:rFonts w:ascii="Arial" w:hAnsi="Arial" w:cs="Arial"/>
          <w:sz w:val="18"/>
          <w:szCs w:val="18"/>
        </w:rPr>
      </w:pPr>
      <w:r w:rsidRPr="00423B10">
        <w:rPr>
          <w:rFonts w:ascii="Arial" w:hAnsi="Arial" w:cs="Arial"/>
          <w:sz w:val="18"/>
          <w:szCs w:val="18"/>
        </w:rPr>
        <w:t>Cédula de identidad del representante legal.</w:t>
      </w:r>
    </w:p>
    <w:p w:rsidR="00D10AEA" w:rsidRPr="00423B10" w:rsidRDefault="00D10AEA" w:rsidP="000A5E48">
      <w:pPr>
        <w:pStyle w:val="Prrafodelista"/>
        <w:numPr>
          <w:ilvl w:val="0"/>
          <w:numId w:val="26"/>
        </w:numPr>
        <w:tabs>
          <w:tab w:val="num" w:pos="993"/>
        </w:tabs>
        <w:spacing w:before="120" w:after="120"/>
        <w:contextualSpacing/>
        <w:jc w:val="both"/>
        <w:rPr>
          <w:rFonts w:ascii="Arial" w:hAnsi="Arial" w:cs="Arial"/>
          <w:sz w:val="18"/>
          <w:szCs w:val="18"/>
        </w:rPr>
      </w:pPr>
      <w:r w:rsidRPr="00423B10">
        <w:rPr>
          <w:rFonts w:ascii="Arial" w:hAnsi="Arial" w:cs="Arial"/>
          <w:sz w:val="18"/>
          <w:szCs w:val="18"/>
        </w:rPr>
        <w:t>Fotocopia de número de identificación tributaria (NIT).</w:t>
      </w:r>
    </w:p>
    <w:p w:rsidR="00D10AEA" w:rsidRPr="00423B10" w:rsidRDefault="00D10AEA" w:rsidP="00D10AEA">
      <w:pPr>
        <w:spacing w:before="120" w:after="120"/>
        <w:jc w:val="both"/>
        <w:rPr>
          <w:rFonts w:ascii="Arial" w:hAnsi="Arial" w:cs="Arial"/>
          <w:b/>
          <w:sz w:val="18"/>
          <w:szCs w:val="18"/>
          <w:u w:val="single"/>
        </w:rPr>
      </w:pPr>
      <w:r w:rsidRPr="00423B10">
        <w:rPr>
          <w:rFonts w:ascii="Arial" w:hAnsi="Arial" w:cs="Arial"/>
          <w:b/>
          <w:sz w:val="18"/>
          <w:szCs w:val="18"/>
          <w:u w:val="single"/>
        </w:rPr>
        <w:t xml:space="preserve">DÉCIMA </w:t>
      </w:r>
      <w:r w:rsidR="00311317" w:rsidRPr="00423B10">
        <w:rPr>
          <w:rFonts w:ascii="Arial" w:hAnsi="Arial" w:cs="Arial"/>
          <w:b/>
          <w:sz w:val="18"/>
          <w:szCs w:val="18"/>
          <w:u w:val="single"/>
        </w:rPr>
        <w:t>PRIMERA. -</w:t>
      </w:r>
      <w:r w:rsidRPr="00423B10">
        <w:rPr>
          <w:rFonts w:ascii="Arial" w:hAnsi="Arial" w:cs="Arial"/>
          <w:b/>
          <w:sz w:val="18"/>
          <w:szCs w:val="18"/>
          <w:u w:val="single"/>
        </w:rPr>
        <w:t xml:space="preserve"> (FACTURACIÓN)</w:t>
      </w:r>
    </w:p>
    <w:p w:rsidR="00D10AEA" w:rsidRPr="00423B10" w:rsidRDefault="00D10AEA" w:rsidP="00D10AEA">
      <w:pPr>
        <w:spacing w:before="120" w:after="120"/>
        <w:jc w:val="both"/>
        <w:rPr>
          <w:rFonts w:ascii="Arial" w:hAnsi="Arial" w:cs="Arial"/>
          <w:b/>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en la misma fecha en que sea aprobada su solicitud de pago, </w:t>
      </w:r>
      <w:r w:rsidR="00311317" w:rsidRPr="00423B10">
        <w:rPr>
          <w:rFonts w:ascii="Arial" w:hAnsi="Arial" w:cs="Arial"/>
          <w:sz w:val="18"/>
          <w:szCs w:val="18"/>
        </w:rPr>
        <w:t>deberá enviar</w:t>
      </w:r>
      <w:r w:rsidRPr="00423B10">
        <w:rPr>
          <w:rFonts w:ascii="Arial" w:hAnsi="Arial" w:cs="Arial"/>
          <w:sz w:val="18"/>
          <w:szCs w:val="18"/>
        </w:rPr>
        <w:t xml:space="preserve"> su factura a nombre de Yacimientos Petrolíferos Fiscales Bolivianos consignando el Número de Identificación Tributaria (NIT) 1020269020</w:t>
      </w:r>
      <w:r w:rsidRPr="00423B10">
        <w:rPr>
          <w:rFonts w:ascii="Arial" w:hAnsi="Arial" w:cs="Arial"/>
          <w:b/>
          <w:sz w:val="18"/>
          <w:szCs w:val="18"/>
        </w:rPr>
        <w:t>.</w:t>
      </w:r>
    </w:p>
    <w:p w:rsidR="00D10AEA" w:rsidRPr="00423B10" w:rsidRDefault="00D10AEA" w:rsidP="00D10AEA">
      <w:pPr>
        <w:spacing w:before="120" w:after="120"/>
        <w:jc w:val="both"/>
        <w:rPr>
          <w:rFonts w:ascii="Arial" w:hAnsi="Arial" w:cs="Arial"/>
          <w:sz w:val="18"/>
          <w:szCs w:val="18"/>
          <w:u w:val="single"/>
        </w:rPr>
      </w:pPr>
      <w:r w:rsidRPr="00423B10">
        <w:rPr>
          <w:rFonts w:ascii="Arial" w:hAnsi="Arial" w:cs="Arial"/>
          <w:b/>
          <w:sz w:val="18"/>
          <w:szCs w:val="18"/>
          <w:u w:val="single"/>
        </w:rPr>
        <w:t xml:space="preserve">DECIMA </w:t>
      </w:r>
      <w:r w:rsidR="00311317" w:rsidRPr="00423B10">
        <w:rPr>
          <w:rFonts w:ascii="Arial" w:hAnsi="Arial" w:cs="Arial"/>
          <w:b/>
          <w:sz w:val="18"/>
          <w:szCs w:val="18"/>
          <w:u w:val="single"/>
        </w:rPr>
        <w:t>SEGUNDA. -</w:t>
      </w:r>
      <w:r w:rsidRPr="00423B10">
        <w:rPr>
          <w:rFonts w:ascii="Arial" w:hAnsi="Arial" w:cs="Arial"/>
          <w:b/>
          <w:sz w:val="18"/>
          <w:szCs w:val="18"/>
          <w:u w:val="single"/>
        </w:rPr>
        <w:t xml:space="preserve"> (GARANTÍA DE CUMPLIMIENTO DE CONTRATO)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garantiza el correcto cumplimiento y fiel ejecución del presente Contrato en todas sus partes con la boleta de garantía N° _____________________ emitida por el Banco____________________, con vigencia hasta el _________________</w:t>
      </w:r>
      <w:r w:rsidRPr="00423B10">
        <w:rPr>
          <w:rFonts w:ascii="Arial" w:hAnsi="Arial" w:cs="Arial"/>
          <w:b/>
          <w:i/>
          <w:sz w:val="18"/>
          <w:szCs w:val="18"/>
        </w:rPr>
        <w:t xml:space="preserve">, </w:t>
      </w:r>
      <w:r w:rsidRPr="00423B10">
        <w:rPr>
          <w:rFonts w:ascii="Arial" w:hAnsi="Arial" w:cs="Arial"/>
          <w:sz w:val="18"/>
          <w:szCs w:val="18"/>
        </w:rPr>
        <w:t>a la orden de Yacimientos Petrolíferos Fiscales Bolivianos</w:t>
      </w:r>
      <w:r w:rsidRPr="00423B10">
        <w:rPr>
          <w:rFonts w:ascii="Arial" w:hAnsi="Arial" w:cs="Arial"/>
          <w:i/>
          <w:sz w:val="18"/>
          <w:szCs w:val="18"/>
        </w:rPr>
        <w:t xml:space="preserve">, </w:t>
      </w:r>
      <w:r w:rsidRPr="00423B10">
        <w:rPr>
          <w:rFonts w:ascii="Arial" w:hAnsi="Arial" w:cs="Arial"/>
          <w:sz w:val="18"/>
          <w:szCs w:val="18"/>
        </w:rPr>
        <w:t>por Bs.________________</w:t>
      </w:r>
      <w:r w:rsidRPr="00423B10">
        <w:rPr>
          <w:rFonts w:ascii="Arial" w:hAnsi="Arial" w:cs="Arial"/>
          <w:b/>
          <w:sz w:val="18"/>
          <w:szCs w:val="18"/>
        </w:rPr>
        <w:t xml:space="preserve"> </w:t>
      </w:r>
      <w:r w:rsidRPr="00423B10">
        <w:rPr>
          <w:rFonts w:ascii="Arial" w:hAnsi="Arial" w:cs="Arial"/>
          <w:sz w:val="18"/>
          <w:szCs w:val="18"/>
        </w:rPr>
        <w:t xml:space="preserve">(______________________ Bolivianos) equivalente al 7% (siete por ciento) del monto total del Contrato, con las características de irrevocable, renovable y de ejecución inmediata.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El importe de dicha garantía en caso de cualquier incumplimiento contractual incurrido por el </w:t>
      </w:r>
      <w:r w:rsidRPr="00423B10">
        <w:rPr>
          <w:rFonts w:ascii="Arial" w:hAnsi="Arial" w:cs="Arial"/>
          <w:b/>
          <w:sz w:val="18"/>
          <w:szCs w:val="18"/>
        </w:rPr>
        <w:t>CONTRATISTA,</w:t>
      </w:r>
      <w:r w:rsidRPr="00423B10">
        <w:rPr>
          <w:rFonts w:ascii="Arial" w:hAnsi="Arial" w:cs="Arial"/>
          <w:sz w:val="18"/>
          <w:szCs w:val="18"/>
        </w:rPr>
        <w:t xml:space="preserve"> será pagado en favor de la </w:t>
      </w:r>
      <w:r w:rsidRPr="00423B10">
        <w:rPr>
          <w:rFonts w:ascii="Arial" w:hAnsi="Arial" w:cs="Arial"/>
          <w:b/>
          <w:sz w:val="18"/>
          <w:szCs w:val="18"/>
        </w:rPr>
        <w:t>ENTIDAD</w:t>
      </w:r>
      <w:r w:rsidRPr="00423B10">
        <w:rPr>
          <w:rFonts w:ascii="Arial" w:hAnsi="Arial" w:cs="Arial"/>
          <w:sz w:val="18"/>
          <w:szCs w:val="18"/>
        </w:rPr>
        <w:t xml:space="preserve"> a su sólo requerimiento, sin necesidad de ningún trámite o acción judicial.</w:t>
      </w:r>
    </w:p>
    <w:p w:rsidR="00D10AEA" w:rsidRPr="00423B10" w:rsidRDefault="00D10AEA" w:rsidP="00D10AEA">
      <w:pPr>
        <w:spacing w:line="276" w:lineRule="auto"/>
        <w:jc w:val="both"/>
        <w:rPr>
          <w:rFonts w:ascii="Arial" w:hAnsi="Arial" w:cs="Arial"/>
          <w:sz w:val="18"/>
          <w:szCs w:val="18"/>
        </w:rPr>
      </w:pPr>
      <w:r w:rsidRPr="00423B10">
        <w:rPr>
          <w:rFonts w:ascii="Arial" w:hAnsi="Arial" w:cs="Arial"/>
          <w:sz w:val="18"/>
          <w:szCs w:val="18"/>
        </w:rPr>
        <w:t>Si se procediera a la prestación del Servicio dentro del plazo contractual y en forma satisfactoria, hecho que se hará constar mediante informe de conformidad, dicha garantía será devuelta y se emitirá el acta de cierre de Contrato.</w:t>
      </w:r>
    </w:p>
    <w:p w:rsidR="00D10AEA" w:rsidRPr="00423B10" w:rsidRDefault="00D10AEA" w:rsidP="00D10AEA">
      <w:pPr>
        <w:tabs>
          <w:tab w:val="left" w:pos="1926"/>
        </w:tabs>
        <w:spacing w:before="120" w:after="120" w:line="276" w:lineRule="auto"/>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tiene la obligación de mantener actualizada la garantía de cumplimiento de Contrato, cuantas veces lo requiera la </w:t>
      </w:r>
      <w:r w:rsidRPr="00423B10">
        <w:rPr>
          <w:rFonts w:ascii="Arial" w:hAnsi="Arial" w:cs="Arial"/>
          <w:b/>
          <w:sz w:val="18"/>
          <w:szCs w:val="18"/>
        </w:rPr>
        <w:t>ENTIDAD</w:t>
      </w:r>
      <w:r w:rsidRPr="00423B10">
        <w:rPr>
          <w:rFonts w:ascii="Arial" w:hAnsi="Arial" w:cs="Arial"/>
          <w:sz w:val="18"/>
          <w:szCs w:val="18"/>
        </w:rPr>
        <w:t xml:space="preserve"> por razones justificadas, quien llevará el control directo de vigencia de la misma bajo su responsabilidad, dicha garantía estará vigente hasta sesenta (60) días calendario adicionales a la vigencia del Contrato.</w:t>
      </w:r>
    </w:p>
    <w:p w:rsidR="00D10AEA" w:rsidRPr="00423B10" w:rsidRDefault="00D10AEA" w:rsidP="00D10AEA">
      <w:pPr>
        <w:spacing w:before="120" w:after="120"/>
        <w:jc w:val="both"/>
        <w:rPr>
          <w:rFonts w:ascii="Arial" w:hAnsi="Arial" w:cs="Arial"/>
          <w:sz w:val="18"/>
          <w:szCs w:val="18"/>
          <w:u w:val="single"/>
        </w:rPr>
      </w:pPr>
      <w:r w:rsidRPr="00423B10">
        <w:rPr>
          <w:rFonts w:ascii="Arial" w:hAnsi="Arial" w:cs="Arial"/>
          <w:b/>
          <w:sz w:val="18"/>
          <w:szCs w:val="18"/>
          <w:u w:val="single"/>
        </w:rPr>
        <w:t xml:space="preserve">DÉCIMA </w:t>
      </w:r>
      <w:r w:rsidR="00311317" w:rsidRPr="00423B10">
        <w:rPr>
          <w:rFonts w:ascii="Arial" w:hAnsi="Arial" w:cs="Arial"/>
          <w:b/>
          <w:sz w:val="18"/>
          <w:szCs w:val="18"/>
          <w:u w:val="single"/>
        </w:rPr>
        <w:t>TERCERA. -</w:t>
      </w:r>
      <w:r w:rsidRPr="00423B10">
        <w:rPr>
          <w:rFonts w:ascii="Arial" w:hAnsi="Arial" w:cs="Arial"/>
          <w:b/>
          <w:sz w:val="18"/>
          <w:szCs w:val="18"/>
          <w:u w:val="single"/>
        </w:rPr>
        <w:t xml:space="preserve"> (MOROSIDAD Y SUS PENALIDADES)</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Queda convenido entre las Partes, que el </w:t>
      </w:r>
      <w:r w:rsidRPr="00423B10">
        <w:rPr>
          <w:rFonts w:ascii="Arial" w:hAnsi="Arial" w:cs="Arial"/>
          <w:b/>
          <w:sz w:val="18"/>
          <w:szCs w:val="18"/>
        </w:rPr>
        <w:t xml:space="preserve">CONTRATISTA </w:t>
      </w:r>
      <w:r w:rsidRPr="00423B10">
        <w:rPr>
          <w:rFonts w:ascii="Arial" w:hAnsi="Arial" w:cs="Arial"/>
          <w:sz w:val="18"/>
          <w:szCs w:val="18"/>
        </w:rPr>
        <w:t xml:space="preserve">se obliga a cumplir con lo estipulado en las especificaciones técnicas y en la cláusula (Vigencia y Plazo) del Contrato, caso contrario la </w:t>
      </w:r>
      <w:r w:rsidRPr="00423B10">
        <w:rPr>
          <w:rFonts w:ascii="Arial" w:hAnsi="Arial" w:cs="Arial"/>
          <w:b/>
          <w:sz w:val="18"/>
          <w:szCs w:val="18"/>
        </w:rPr>
        <w:t>ENTIDAD</w:t>
      </w:r>
      <w:r w:rsidRPr="00423B10">
        <w:rPr>
          <w:rFonts w:ascii="Arial" w:hAnsi="Arial" w:cs="Arial"/>
          <w:sz w:val="18"/>
          <w:szCs w:val="18"/>
        </w:rPr>
        <w:t xml:space="preserve"> aplicará una multa equivalente al </w:t>
      </w:r>
      <w:r w:rsidRPr="00423B10">
        <w:rPr>
          <w:rFonts w:ascii="Arial" w:hAnsi="Arial" w:cs="Arial"/>
          <w:i/>
          <w:sz w:val="18"/>
          <w:szCs w:val="18"/>
          <w:u w:val="single"/>
        </w:rPr>
        <w:t>numeral%</w:t>
      </w:r>
      <w:r w:rsidRPr="00423B10">
        <w:rPr>
          <w:rFonts w:ascii="Arial" w:hAnsi="Arial" w:cs="Arial"/>
          <w:sz w:val="18"/>
          <w:szCs w:val="18"/>
        </w:rPr>
        <w:t xml:space="preserve"> (</w:t>
      </w:r>
      <w:r w:rsidRPr="00423B10">
        <w:rPr>
          <w:rFonts w:ascii="Arial" w:hAnsi="Arial" w:cs="Arial"/>
          <w:i/>
          <w:sz w:val="18"/>
          <w:szCs w:val="18"/>
          <w:u w:val="single"/>
        </w:rPr>
        <w:t>literal</w:t>
      </w:r>
      <w:r w:rsidRPr="00423B10">
        <w:rPr>
          <w:rFonts w:ascii="Arial" w:hAnsi="Arial" w:cs="Arial"/>
          <w:sz w:val="18"/>
          <w:szCs w:val="18"/>
        </w:rPr>
        <w:t xml:space="preserve"> por ciento) sobre el monto total del Contrato, por cada día calendario de retraso.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De establecer la </w:t>
      </w:r>
      <w:r w:rsidRPr="00423B10">
        <w:rPr>
          <w:rFonts w:ascii="Arial" w:hAnsi="Arial" w:cs="Arial"/>
          <w:b/>
          <w:sz w:val="18"/>
          <w:szCs w:val="18"/>
        </w:rPr>
        <w:t>ENTIDAD</w:t>
      </w:r>
      <w:r w:rsidRPr="00423B10">
        <w:rPr>
          <w:rFonts w:ascii="Arial" w:hAnsi="Arial" w:cs="Arial"/>
          <w:sz w:val="18"/>
          <w:szCs w:val="18"/>
        </w:rPr>
        <w:t xml:space="preserve"> que por la aplicación de multas por mora se ha llegado al límite del 10% (diez por ciento) del monto total del Contrato, la </w:t>
      </w:r>
      <w:r w:rsidRPr="00423B10">
        <w:rPr>
          <w:rFonts w:ascii="Arial" w:hAnsi="Arial" w:cs="Arial"/>
          <w:b/>
          <w:sz w:val="18"/>
          <w:szCs w:val="18"/>
        </w:rPr>
        <w:t>ENTIDAD</w:t>
      </w:r>
      <w:r w:rsidRPr="00423B10">
        <w:rPr>
          <w:rFonts w:ascii="Arial" w:hAnsi="Arial" w:cs="Arial"/>
          <w:sz w:val="18"/>
          <w:szCs w:val="18"/>
        </w:rPr>
        <w:t xml:space="preserve"> podrá iniciar el proceso de resolución del Contrato, conforme a lo estipulado en la cláusula (Terminación del Contrato).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De establecer la </w:t>
      </w:r>
      <w:r w:rsidRPr="00423B10">
        <w:rPr>
          <w:rFonts w:ascii="Arial" w:hAnsi="Arial" w:cs="Arial"/>
          <w:b/>
          <w:sz w:val="18"/>
          <w:szCs w:val="18"/>
        </w:rPr>
        <w:t>ENTIDAD</w:t>
      </w:r>
      <w:r w:rsidRPr="00423B10">
        <w:rPr>
          <w:rFonts w:ascii="Arial" w:hAnsi="Arial" w:cs="Arial"/>
          <w:sz w:val="18"/>
          <w:szCs w:val="18"/>
        </w:rPr>
        <w:t xml:space="preserve"> que por la aplicación de multas por mora se ha llegado al límite del 20% (veinte por ciento) del monto total del Contrato, la </w:t>
      </w:r>
      <w:r w:rsidRPr="00423B10">
        <w:rPr>
          <w:rFonts w:ascii="Arial" w:hAnsi="Arial" w:cs="Arial"/>
          <w:b/>
          <w:sz w:val="18"/>
          <w:szCs w:val="18"/>
        </w:rPr>
        <w:t>ENTIDAD</w:t>
      </w:r>
      <w:r w:rsidRPr="00423B10">
        <w:rPr>
          <w:rFonts w:ascii="Arial" w:hAnsi="Arial" w:cs="Arial"/>
          <w:sz w:val="18"/>
          <w:szCs w:val="18"/>
        </w:rPr>
        <w:t xml:space="preserve"> deberá iniciar el proceso de resolución del Contrato, conforme a lo estipulado en la cláusula (Terminación del Contrato).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Las multas serán cobradas mediante descuentos establecidos expresamente por la </w:t>
      </w:r>
      <w:r w:rsidRPr="00423B10">
        <w:rPr>
          <w:rFonts w:ascii="Arial" w:hAnsi="Arial" w:cs="Arial"/>
          <w:b/>
          <w:bCs/>
          <w:sz w:val="18"/>
          <w:szCs w:val="18"/>
        </w:rPr>
        <w:t>ENTIDAD</w:t>
      </w:r>
      <w:r w:rsidRPr="00423B10">
        <w:rPr>
          <w:rFonts w:ascii="Arial" w:hAnsi="Arial" w:cs="Arial"/>
          <w:sz w:val="18"/>
          <w:szCs w:val="18"/>
        </w:rPr>
        <w:t xml:space="preserve">, con base en el informe específico y documentado de los pagos o liquidación final emitido por el Fiscal del Servicio, sin perjuicio de que la </w:t>
      </w:r>
      <w:r w:rsidRPr="00423B10">
        <w:rPr>
          <w:rFonts w:ascii="Arial" w:hAnsi="Arial" w:cs="Arial"/>
          <w:b/>
          <w:sz w:val="18"/>
          <w:szCs w:val="18"/>
        </w:rPr>
        <w:t>ENTIDAD</w:t>
      </w:r>
      <w:r w:rsidRPr="00423B10">
        <w:rPr>
          <w:rFonts w:ascii="Arial" w:hAnsi="Arial" w:cs="Arial"/>
          <w:b/>
          <w:bCs/>
          <w:sz w:val="18"/>
          <w:szCs w:val="18"/>
        </w:rPr>
        <w:t xml:space="preserve"> </w:t>
      </w:r>
      <w:r w:rsidRPr="00423B10">
        <w:rPr>
          <w:rFonts w:ascii="Arial" w:hAnsi="Arial" w:cs="Arial"/>
          <w:sz w:val="18"/>
          <w:szCs w:val="18"/>
        </w:rPr>
        <w:t xml:space="preserve">ejecute la garantía de cumplimiento de Contrato y la misma </w:t>
      </w:r>
      <w:r w:rsidR="00311317" w:rsidRPr="00423B10">
        <w:rPr>
          <w:rFonts w:ascii="Arial" w:hAnsi="Arial" w:cs="Arial"/>
          <w:sz w:val="18"/>
          <w:szCs w:val="18"/>
        </w:rPr>
        <w:t>gestione el</w:t>
      </w:r>
      <w:r w:rsidRPr="00423B10">
        <w:rPr>
          <w:rFonts w:ascii="Arial" w:hAnsi="Arial" w:cs="Arial"/>
          <w:sz w:val="18"/>
          <w:szCs w:val="18"/>
        </w:rPr>
        <w:t xml:space="preserve"> resarcimiento de daños y perjuicios por medio de la jurisdicción coactiva fiscal por la naturaleza del Contrato, conforme lo establecido en el Artículo 47 de la Ley 1178.</w:t>
      </w:r>
    </w:p>
    <w:p w:rsidR="00D10AEA" w:rsidRPr="00423B10" w:rsidRDefault="00D10AEA" w:rsidP="00D10AEA">
      <w:pPr>
        <w:spacing w:before="120" w:after="120" w:line="195" w:lineRule="exact"/>
        <w:jc w:val="both"/>
        <w:rPr>
          <w:rFonts w:ascii="Arial" w:hAnsi="Arial" w:cs="Arial"/>
          <w:b/>
          <w:sz w:val="18"/>
          <w:szCs w:val="18"/>
          <w:u w:val="single"/>
        </w:rPr>
      </w:pPr>
      <w:r w:rsidRPr="00423B10">
        <w:rPr>
          <w:rFonts w:ascii="Arial" w:hAnsi="Arial" w:cs="Arial"/>
          <w:b/>
          <w:sz w:val="18"/>
          <w:szCs w:val="18"/>
          <w:u w:val="single"/>
        </w:rPr>
        <w:t xml:space="preserve">DÉCIMA </w:t>
      </w:r>
      <w:r w:rsidR="00311317" w:rsidRPr="00423B10">
        <w:rPr>
          <w:rFonts w:ascii="Arial" w:hAnsi="Arial" w:cs="Arial"/>
          <w:b/>
          <w:sz w:val="18"/>
          <w:szCs w:val="18"/>
          <w:u w:val="single"/>
        </w:rPr>
        <w:t>CUARTA. -</w:t>
      </w:r>
      <w:r w:rsidRPr="00423B10">
        <w:rPr>
          <w:rFonts w:ascii="Arial" w:hAnsi="Arial" w:cs="Arial"/>
          <w:b/>
          <w:sz w:val="18"/>
          <w:szCs w:val="18"/>
          <w:u w:val="single"/>
        </w:rPr>
        <w:t xml:space="preserve"> (NOTIFICACIONES)</w:t>
      </w:r>
    </w:p>
    <w:p w:rsidR="00D10AEA" w:rsidRPr="00423B10" w:rsidRDefault="00D10AEA" w:rsidP="00D10AEA">
      <w:pPr>
        <w:widowControl w:val="0"/>
        <w:numPr>
          <w:ilvl w:val="1"/>
          <w:numId w:val="0"/>
        </w:numPr>
        <w:tabs>
          <w:tab w:val="num" w:pos="284"/>
        </w:tabs>
        <w:spacing w:before="120" w:after="120"/>
        <w:ind w:left="709" w:hanging="709"/>
        <w:jc w:val="both"/>
        <w:rPr>
          <w:rFonts w:ascii="Arial" w:hAnsi="Arial" w:cs="Arial"/>
          <w:sz w:val="18"/>
          <w:szCs w:val="18"/>
        </w:rPr>
      </w:pPr>
      <w:r w:rsidRPr="00423B10">
        <w:rPr>
          <w:rFonts w:ascii="Arial" w:hAnsi="Arial" w:cs="Arial"/>
          <w:b/>
          <w:sz w:val="18"/>
          <w:szCs w:val="18"/>
        </w:rPr>
        <w:t>14.1.</w:t>
      </w:r>
      <w:r w:rsidRPr="00423B10">
        <w:rPr>
          <w:rFonts w:ascii="Arial" w:hAnsi="Arial" w:cs="Arial"/>
          <w:sz w:val="18"/>
          <w:szCs w:val="18"/>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D10AEA" w:rsidRPr="00423B10" w:rsidTr="00767B86">
        <w:trPr>
          <w:trHeight w:val="237"/>
        </w:trPr>
        <w:tc>
          <w:tcPr>
            <w:tcW w:w="3827" w:type="dxa"/>
            <w:tcBorders>
              <w:top w:val="single" w:sz="4" w:space="0" w:color="auto"/>
              <w:left w:val="single" w:sz="4" w:space="0" w:color="auto"/>
              <w:bottom w:val="single" w:sz="4" w:space="0" w:color="auto"/>
              <w:right w:val="single" w:sz="4" w:space="0" w:color="auto"/>
            </w:tcBorders>
          </w:tcPr>
          <w:p w:rsidR="00D10AEA" w:rsidRPr="00423B10" w:rsidRDefault="00D10AEA" w:rsidP="00767B86">
            <w:pPr>
              <w:widowControl w:val="0"/>
              <w:ind w:left="180" w:hanging="180"/>
              <w:jc w:val="center"/>
              <w:rPr>
                <w:rFonts w:ascii="Arial" w:hAnsi="Arial" w:cs="Arial"/>
                <w:b/>
                <w:bCs/>
                <w:sz w:val="18"/>
                <w:szCs w:val="18"/>
              </w:rPr>
            </w:pPr>
            <w:r w:rsidRPr="00423B10">
              <w:rPr>
                <w:rFonts w:ascii="Arial" w:hAnsi="Arial" w:cs="Arial"/>
                <w:b/>
                <w:bCs/>
                <w:sz w:val="18"/>
                <w:szCs w:val="18"/>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D10AEA" w:rsidRPr="00423B10" w:rsidRDefault="00D10AEA" w:rsidP="00767B86">
            <w:pPr>
              <w:widowControl w:val="0"/>
              <w:ind w:left="180" w:hanging="180"/>
              <w:jc w:val="center"/>
              <w:rPr>
                <w:rFonts w:ascii="Arial" w:hAnsi="Arial" w:cs="Arial"/>
                <w:b/>
                <w:bCs/>
                <w:sz w:val="18"/>
                <w:szCs w:val="18"/>
              </w:rPr>
            </w:pPr>
            <w:r w:rsidRPr="00423B10">
              <w:rPr>
                <w:rFonts w:ascii="Arial" w:hAnsi="Arial" w:cs="Arial"/>
                <w:b/>
                <w:bCs/>
                <w:sz w:val="18"/>
                <w:szCs w:val="18"/>
              </w:rPr>
              <w:t>CONTRATISTA</w:t>
            </w:r>
          </w:p>
        </w:tc>
      </w:tr>
      <w:tr w:rsidR="00D10AEA" w:rsidRPr="00423B10" w:rsidTr="00767B86">
        <w:trPr>
          <w:trHeight w:val="1537"/>
        </w:trPr>
        <w:tc>
          <w:tcPr>
            <w:tcW w:w="3827" w:type="dxa"/>
            <w:tcBorders>
              <w:top w:val="single" w:sz="4" w:space="0" w:color="auto"/>
              <w:left w:val="single" w:sz="4" w:space="0" w:color="auto"/>
              <w:bottom w:val="single" w:sz="4" w:space="0" w:color="auto"/>
              <w:right w:val="single" w:sz="4" w:space="0" w:color="auto"/>
            </w:tcBorders>
          </w:tcPr>
          <w:p w:rsidR="00D10AEA" w:rsidRPr="00423B10" w:rsidRDefault="00D10AEA" w:rsidP="00767B86">
            <w:pPr>
              <w:widowControl w:val="0"/>
              <w:jc w:val="both"/>
              <w:rPr>
                <w:rFonts w:ascii="Arial" w:hAnsi="Arial" w:cs="Arial"/>
                <w:sz w:val="18"/>
                <w:szCs w:val="18"/>
              </w:rPr>
            </w:pPr>
            <w:r w:rsidRPr="00423B10">
              <w:rPr>
                <w:rFonts w:ascii="Arial" w:hAnsi="Arial" w:cs="Arial"/>
                <w:b/>
                <w:sz w:val="18"/>
                <w:szCs w:val="18"/>
              </w:rPr>
              <w:lastRenderedPageBreak/>
              <w:t>Domicilio:</w:t>
            </w:r>
            <w:r w:rsidRPr="00423B10">
              <w:rPr>
                <w:rFonts w:ascii="Arial" w:hAnsi="Arial" w:cs="Arial"/>
                <w:sz w:val="18"/>
                <w:szCs w:val="18"/>
              </w:rPr>
              <w:t xml:space="preserve"> _________________</w:t>
            </w:r>
          </w:p>
          <w:p w:rsidR="00D10AEA" w:rsidRPr="00423B10" w:rsidRDefault="00D10AEA" w:rsidP="00767B86">
            <w:pPr>
              <w:widowControl w:val="0"/>
              <w:ind w:left="180" w:hanging="180"/>
              <w:jc w:val="both"/>
              <w:rPr>
                <w:rFonts w:ascii="Arial" w:hAnsi="Arial" w:cs="Arial"/>
                <w:sz w:val="18"/>
                <w:szCs w:val="18"/>
              </w:rPr>
            </w:pPr>
            <w:r w:rsidRPr="00423B10">
              <w:rPr>
                <w:rFonts w:ascii="Arial" w:hAnsi="Arial" w:cs="Arial"/>
                <w:b/>
                <w:sz w:val="18"/>
                <w:szCs w:val="18"/>
              </w:rPr>
              <w:t>N° Telf.:</w:t>
            </w:r>
            <w:r w:rsidRPr="00423B10">
              <w:rPr>
                <w:rFonts w:ascii="Arial" w:hAnsi="Arial" w:cs="Arial"/>
                <w:sz w:val="18"/>
                <w:szCs w:val="18"/>
              </w:rPr>
              <w:t xml:space="preserve"> ____________________</w:t>
            </w:r>
          </w:p>
          <w:p w:rsidR="00D10AEA" w:rsidRPr="00423B10" w:rsidRDefault="00D10AEA" w:rsidP="00767B86">
            <w:pPr>
              <w:widowControl w:val="0"/>
              <w:ind w:left="180" w:hanging="180"/>
              <w:jc w:val="both"/>
              <w:rPr>
                <w:rFonts w:ascii="Arial" w:hAnsi="Arial" w:cs="Arial"/>
                <w:sz w:val="18"/>
                <w:szCs w:val="18"/>
              </w:rPr>
            </w:pPr>
            <w:r w:rsidRPr="00423B10">
              <w:rPr>
                <w:rFonts w:ascii="Arial" w:hAnsi="Arial" w:cs="Arial"/>
                <w:b/>
                <w:sz w:val="18"/>
                <w:szCs w:val="18"/>
              </w:rPr>
              <w:t>N° Cel.</w:t>
            </w:r>
            <w:r w:rsidRPr="00423B10">
              <w:rPr>
                <w:rFonts w:ascii="Arial" w:hAnsi="Arial" w:cs="Arial"/>
                <w:sz w:val="18"/>
                <w:szCs w:val="18"/>
              </w:rPr>
              <w:t xml:space="preserve"> ______________________</w:t>
            </w:r>
          </w:p>
          <w:p w:rsidR="00D10AEA" w:rsidRPr="00423B10" w:rsidRDefault="00D10AEA" w:rsidP="00767B86">
            <w:pPr>
              <w:widowControl w:val="0"/>
              <w:ind w:left="180" w:hanging="180"/>
              <w:jc w:val="both"/>
              <w:rPr>
                <w:rFonts w:ascii="Arial" w:hAnsi="Arial" w:cs="Arial"/>
                <w:sz w:val="18"/>
                <w:szCs w:val="18"/>
              </w:rPr>
            </w:pPr>
            <w:r w:rsidRPr="00423B10">
              <w:rPr>
                <w:rFonts w:ascii="Arial" w:hAnsi="Arial" w:cs="Arial"/>
                <w:b/>
                <w:sz w:val="18"/>
                <w:szCs w:val="18"/>
              </w:rPr>
              <w:t xml:space="preserve">E-mail: </w:t>
            </w:r>
            <w:r w:rsidRPr="00423B10">
              <w:rPr>
                <w:rFonts w:ascii="Arial" w:hAnsi="Arial" w:cs="Arial"/>
                <w:sz w:val="18"/>
                <w:szCs w:val="18"/>
              </w:rPr>
              <w:t>____________________</w:t>
            </w:r>
          </w:p>
          <w:p w:rsidR="00D10AEA" w:rsidRPr="00423B10" w:rsidRDefault="00311317" w:rsidP="00767B86">
            <w:pPr>
              <w:widowControl w:val="0"/>
              <w:ind w:left="180" w:hanging="180"/>
              <w:jc w:val="both"/>
              <w:rPr>
                <w:rFonts w:ascii="Arial" w:hAnsi="Arial" w:cs="Arial"/>
                <w:b/>
                <w:sz w:val="18"/>
                <w:szCs w:val="18"/>
              </w:rPr>
            </w:pPr>
            <w:r w:rsidRPr="00423B10">
              <w:rPr>
                <w:rFonts w:ascii="Arial" w:hAnsi="Arial" w:cs="Arial"/>
                <w:b/>
                <w:sz w:val="18"/>
                <w:szCs w:val="18"/>
              </w:rPr>
              <w:t>Atm</w:t>
            </w:r>
            <w:r w:rsidR="00D10AEA" w:rsidRPr="00423B10">
              <w:rPr>
                <w:rFonts w:ascii="Arial" w:hAnsi="Arial" w:cs="Arial"/>
                <w:b/>
                <w:sz w:val="18"/>
                <w:szCs w:val="18"/>
              </w:rPr>
              <w:t xml:space="preserve">.: </w:t>
            </w:r>
            <w:r w:rsidR="00D10AEA" w:rsidRPr="00423B10">
              <w:rPr>
                <w:rFonts w:ascii="Arial" w:hAnsi="Arial" w:cs="Arial"/>
                <w:sz w:val="18"/>
                <w:szCs w:val="18"/>
              </w:rPr>
              <w:t>_____________________</w:t>
            </w:r>
          </w:p>
          <w:p w:rsidR="00D10AEA" w:rsidRPr="00423B10" w:rsidRDefault="00D10AEA" w:rsidP="00767B86">
            <w:pPr>
              <w:widowControl w:val="0"/>
              <w:ind w:left="180" w:hanging="180"/>
              <w:jc w:val="both"/>
              <w:rPr>
                <w:rFonts w:ascii="Arial" w:hAnsi="Arial" w:cs="Arial"/>
                <w:sz w:val="18"/>
                <w:szCs w:val="18"/>
              </w:rPr>
            </w:pPr>
            <w:r w:rsidRPr="00423B10">
              <w:rPr>
                <w:rFonts w:ascii="Arial" w:hAnsi="Arial" w:cs="Arial"/>
                <w:sz w:val="18"/>
                <w:szCs w:val="18"/>
              </w:rPr>
              <w:t>_________ - Bolivia</w:t>
            </w:r>
          </w:p>
        </w:tc>
        <w:tc>
          <w:tcPr>
            <w:tcW w:w="4253" w:type="dxa"/>
            <w:tcBorders>
              <w:top w:val="single" w:sz="4" w:space="0" w:color="auto"/>
              <w:left w:val="single" w:sz="4" w:space="0" w:color="auto"/>
              <w:bottom w:val="single" w:sz="4" w:space="0" w:color="auto"/>
              <w:right w:val="single" w:sz="4" w:space="0" w:color="auto"/>
            </w:tcBorders>
          </w:tcPr>
          <w:p w:rsidR="00D10AEA" w:rsidRPr="00423B10" w:rsidRDefault="00D10AEA" w:rsidP="00767B86">
            <w:pPr>
              <w:widowControl w:val="0"/>
              <w:ind w:left="-45"/>
              <w:jc w:val="both"/>
              <w:rPr>
                <w:rFonts w:ascii="Arial" w:hAnsi="Arial" w:cs="Arial"/>
                <w:sz w:val="18"/>
                <w:szCs w:val="18"/>
              </w:rPr>
            </w:pPr>
            <w:r w:rsidRPr="00423B10">
              <w:rPr>
                <w:rFonts w:ascii="Arial" w:hAnsi="Arial" w:cs="Arial"/>
                <w:b/>
                <w:sz w:val="18"/>
                <w:szCs w:val="18"/>
              </w:rPr>
              <w:t>Domicilio:</w:t>
            </w:r>
            <w:r w:rsidRPr="00423B10">
              <w:rPr>
                <w:rFonts w:ascii="Arial" w:hAnsi="Arial" w:cs="Arial"/>
                <w:sz w:val="18"/>
                <w:szCs w:val="18"/>
              </w:rPr>
              <w:t xml:space="preserve"> ___________________</w:t>
            </w:r>
          </w:p>
          <w:p w:rsidR="00D10AEA" w:rsidRPr="00423B10" w:rsidRDefault="00D10AEA" w:rsidP="00767B86">
            <w:pPr>
              <w:widowControl w:val="0"/>
              <w:ind w:hanging="45"/>
              <w:jc w:val="both"/>
              <w:rPr>
                <w:rFonts w:ascii="Arial" w:hAnsi="Arial" w:cs="Arial"/>
                <w:sz w:val="18"/>
                <w:szCs w:val="18"/>
              </w:rPr>
            </w:pPr>
            <w:r w:rsidRPr="00423B10">
              <w:rPr>
                <w:rFonts w:ascii="Arial" w:hAnsi="Arial" w:cs="Arial"/>
                <w:b/>
                <w:sz w:val="18"/>
                <w:szCs w:val="18"/>
              </w:rPr>
              <w:t xml:space="preserve">N° Telf.: </w:t>
            </w:r>
            <w:r w:rsidRPr="00423B10">
              <w:rPr>
                <w:rFonts w:ascii="Arial" w:hAnsi="Arial" w:cs="Arial"/>
                <w:sz w:val="18"/>
                <w:szCs w:val="18"/>
              </w:rPr>
              <w:t>_______________________</w:t>
            </w:r>
          </w:p>
          <w:p w:rsidR="00D10AEA" w:rsidRPr="00423B10" w:rsidRDefault="00D10AEA" w:rsidP="00767B86">
            <w:pPr>
              <w:tabs>
                <w:tab w:val="left" w:pos="269"/>
              </w:tabs>
              <w:autoSpaceDE w:val="0"/>
              <w:autoSpaceDN w:val="0"/>
              <w:adjustRightInd w:val="0"/>
              <w:rPr>
                <w:rFonts w:ascii="Arial" w:hAnsi="Arial" w:cs="Arial"/>
                <w:sz w:val="18"/>
                <w:szCs w:val="18"/>
              </w:rPr>
            </w:pPr>
            <w:r w:rsidRPr="00423B10">
              <w:rPr>
                <w:rFonts w:ascii="Arial" w:hAnsi="Arial" w:cs="Arial"/>
                <w:b/>
                <w:sz w:val="18"/>
                <w:szCs w:val="18"/>
              </w:rPr>
              <w:t xml:space="preserve">N° Cel.: </w:t>
            </w:r>
            <w:r w:rsidRPr="00423B10">
              <w:rPr>
                <w:rFonts w:ascii="Arial" w:hAnsi="Arial" w:cs="Arial"/>
                <w:sz w:val="18"/>
                <w:szCs w:val="18"/>
              </w:rPr>
              <w:t>______________________</w:t>
            </w:r>
          </w:p>
          <w:p w:rsidR="00D10AEA" w:rsidRPr="00423B10" w:rsidRDefault="00D10AEA" w:rsidP="00767B86">
            <w:pPr>
              <w:autoSpaceDE w:val="0"/>
              <w:autoSpaceDN w:val="0"/>
              <w:adjustRightInd w:val="0"/>
              <w:rPr>
                <w:rFonts w:ascii="Arial" w:hAnsi="Arial" w:cs="Arial"/>
                <w:b/>
                <w:sz w:val="18"/>
                <w:szCs w:val="18"/>
              </w:rPr>
            </w:pPr>
            <w:r w:rsidRPr="00423B10">
              <w:rPr>
                <w:rFonts w:ascii="Arial" w:hAnsi="Arial" w:cs="Arial"/>
                <w:b/>
                <w:sz w:val="18"/>
                <w:szCs w:val="18"/>
              </w:rPr>
              <w:t xml:space="preserve">E-mail: </w:t>
            </w:r>
            <w:r w:rsidRPr="00423B10">
              <w:rPr>
                <w:rFonts w:ascii="Arial" w:hAnsi="Arial" w:cs="Arial"/>
                <w:sz w:val="18"/>
                <w:szCs w:val="18"/>
              </w:rPr>
              <w:t>_______________________</w:t>
            </w:r>
          </w:p>
          <w:p w:rsidR="00D10AEA" w:rsidRPr="00423B10" w:rsidRDefault="00D10AEA" w:rsidP="00767B86">
            <w:pPr>
              <w:autoSpaceDE w:val="0"/>
              <w:autoSpaceDN w:val="0"/>
              <w:adjustRightInd w:val="0"/>
              <w:rPr>
                <w:rFonts w:ascii="Arial" w:hAnsi="Arial" w:cs="Arial"/>
                <w:sz w:val="18"/>
                <w:szCs w:val="18"/>
              </w:rPr>
            </w:pPr>
            <w:r w:rsidRPr="00423B10">
              <w:rPr>
                <w:rFonts w:ascii="Arial" w:hAnsi="Arial" w:cs="Arial"/>
                <w:b/>
                <w:sz w:val="18"/>
                <w:szCs w:val="18"/>
              </w:rPr>
              <w:t xml:space="preserve">Attn.: </w:t>
            </w:r>
            <w:r w:rsidRPr="00423B10">
              <w:rPr>
                <w:rFonts w:ascii="Arial" w:hAnsi="Arial" w:cs="Arial"/>
                <w:sz w:val="18"/>
                <w:szCs w:val="18"/>
              </w:rPr>
              <w:t>________________________</w:t>
            </w:r>
          </w:p>
          <w:p w:rsidR="00D10AEA" w:rsidRPr="00423B10" w:rsidRDefault="00D10AEA" w:rsidP="00767B86">
            <w:pPr>
              <w:autoSpaceDE w:val="0"/>
              <w:autoSpaceDN w:val="0"/>
              <w:adjustRightInd w:val="0"/>
              <w:ind w:left="180" w:hanging="180"/>
              <w:rPr>
                <w:rFonts w:ascii="Arial" w:hAnsi="Arial" w:cs="Arial"/>
                <w:caps/>
                <w:sz w:val="18"/>
                <w:szCs w:val="18"/>
              </w:rPr>
            </w:pPr>
            <w:r w:rsidRPr="00423B10">
              <w:rPr>
                <w:rFonts w:ascii="Arial" w:hAnsi="Arial" w:cs="Arial"/>
                <w:sz w:val="18"/>
                <w:szCs w:val="18"/>
              </w:rPr>
              <w:t>___________ - Bolivia</w:t>
            </w:r>
          </w:p>
        </w:tc>
      </w:tr>
    </w:tbl>
    <w:p w:rsidR="00D10AEA" w:rsidRPr="00423B10" w:rsidRDefault="00D10AEA" w:rsidP="00D10AEA">
      <w:pPr>
        <w:widowControl w:val="0"/>
        <w:tabs>
          <w:tab w:val="num" w:pos="720"/>
        </w:tabs>
        <w:spacing w:before="120" w:after="120"/>
        <w:ind w:left="720" w:hanging="720"/>
        <w:jc w:val="both"/>
        <w:rPr>
          <w:rFonts w:ascii="Arial" w:hAnsi="Arial" w:cs="Arial"/>
          <w:bCs/>
          <w:sz w:val="18"/>
          <w:szCs w:val="18"/>
        </w:rPr>
      </w:pPr>
      <w:r w:rsidRPr="00423B10">
        <w:rPr>
          <w:rFonts w:ascii="Arial" w:hAnsi="Arial" w:cs="Arial"/>
          <w:b/>
          <w:sz w:val="18"/>
          <w:szCs w:val="18"/>
        </w:rPr>
        <w:t>14.2.</w:t>
      </w:r>
      <w:r w:rsidRPr="00423B10">
        <w:rPr>
          <w:rFonts w:ascii="Arial" w:hAnsi="Arial" w:cs="Arial"/>
          <w:bCs/>
          <w:sz w:val="18"/>
          <w:szCs w:val="18"/>
        </w:rPr>
        <w:tab/>
        <w:t>Se considerará recibida la notificación o comunicación en la fecha y hora en que se haya realizado la entrega.</w:t>
      </w:r>
    </w:p>
    <w:p w:rsidR="00D10AEA" w:rsidRPr="00423B10" w:rsidRDefault="00D10AEA" w:rsidP="00D10AEA">
      <w:pPr>
        <w:widowControl w:val="0"/>
        <w:tabs>
          <w:tab w:val="num" w:pos="720"/>
        </w:tabs>
        <w:spacing w:before="120" w:after="120"/>
        <w:ind w:left="720" w:hanging="720"/>
        <w:jc w:val="both"/>
        <w:rPr>
          <w:rFonts w:ascii="Arial" w:hAnsi="Arial" w:cs="Arial"/>
          <w:sz w:val="18"/>
          <w:szCs w:val="18"/>
        </w:rPr>
      </w:pPr>
      <w:r w:rsidRPr="00423B10">
        <w:rPr>
          <w:rFonts w:ascii="Arial" w:hAnsi="Arial" w:cs="Arial"/>
          <w:b/>
          <w:bCs/>
          <w:sz w:val="18"/>
          <w:szCs w:val="18"/>
        </w:rPr>
        <w:t>14.3.</w:t>
      </w:r>
      <w:r w:rsidRPr="00423B10">
        <w:rPr>
          <w:rFonts w:ascii="Arial" w:hAnsi="Arial" w:cs="Arial"/>
          <w:bCs/>
          <w:sz w:val="18"/>
          <w:szCs w:val="18"/>
        </w:rPr>
        <w:tab/>
      </w:r>
      <w:r w:rsidRPr="00423B10">
        <w:rPr>
          <w:rFonts w:ascii="Arial" w:hAnsi="Arial" w:cs="Arial"/>
          <w:sz w:val="18"/>
          <w:szCs w:val="18"/>
        </w:rPr>
        <w:t>Cuando cualquiera de las Partes, cambiare de domicilio, dirección postal, número fax, correo electrónico o persona de contacto, deberá notificar a la otra Parte, por escrito, por lo menos con 3 (tres) días de anticipación a la fecha efectiva del cambio.</w:t>
      </w:r>
    </w:p>
    <w:p w:rsidR="00D10AEA" w:rsidRPr="00423B10" w:rsidRDefault="00D10AEA" w:rsidP="00D10AEA">
      <w:pPr>
        <w:spacing w:before="120" w:after="120"/>
        <w:jc w:val="both"/>
        <w:rPr>
          <w:rFonts w:ascii="Arial" w:hAnsi="Arial" w:cs="Arial"/>
          <w:b/>
          <w:sz w:val="18"/>
          <w:szCs w:val="18"/>
          <w:u w:val="single"/>
        </w:rPr>
      </w:pPr>
      <w:r w:rsidRPr="00423B10">
        <w:rPr>
          <w:rFonts w:ascii="Arial" w:hAnsi="Arial" w:cs="Arial"/>
          <w:b/>
          <w:sz w:val="18"/>
          <w:szCs w:val="18"/>
          <w:u w:val="single"/>
        </w:rPr>
        <w:t xml:space="preserve">DÉCIMA </w:t>
      </w:r>
      <w:r w:rsidR="00311317" w:rsidRPr="00423B10">
        <w:rPr>
          <w:rFonts w:ascii="Arial" w:hAnsi="Arial" w:cs="Arial"/>
          <w:b/>
          <w:sz w:val="18"/>
          <w:szCs w:val="18"/>
          <w:u w:val="single"/>
        </w:rPr>
        <w:t>QUINTA. -</w:t>
      </w:r>
      <w:r w:rsidRPr="00423B10">
        <w:rPr>
          <w:rFonts w:ascii="Arial" w:hAnsi="Arial" w:cs="Arial"/>
          <w:b/>
          <w:sz w:val="18"/>
          <w:szCs w:val="18"/>
          <w:u w:val="single"/>
        </w:rPr>
        <w:t xml:space="preserve"> (RESPONSABILIDAD Y OBLIGACIONES DEL CONTRATISTA)</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se compromete a cumplir con las siguientes responsabilidades y obligaciones, que son de carácter enunciativo y no limitativo:</w:t>
      </w:r>
    </w:p>
    <w:p w:rsidR="00D10AEA" w:rsidRPr="00423B10" w:rsidRDefault="00D10AEA" w:rsidP="000A5E48">
      <w:pPr>
        <w:pStyle w:val="Prrafodelista"/>
        <w:numPr>
          <w:ilvl w:val="1"/>
          <w:numId w:val="38"/>
        </w:numPr>
        <w:spacing w:before="120" w:after="120"/>
        <w:contextualSpacing/>
        <w:jc w:val="both"/>
        <w:rPr>
          <w:rFonts w:ascii="Arial" w:hAnsi="Arial" w:cs="Arial"/>
          <w:b/>
          <w:sz w:val="18"/>
          <w:szCs w:val="18"/>
        </w:rPr>
      </w:pPr>
      <w:r w:rsidRPr="00423B10">
        <w:rPr>
          <w:rFonts w:ascii="Arial" w:hAnsi="Arial" w:cs="Arial"/>
          <w:b/>
          <w:sz w:val="18"/>
          <w:szCs w:val="18"/>
        </w:rPr>
        <w:t xml:space="preserve">  Responsabilidades:</w:t>
      </w:r>
    </w:p>
    <w:p w:rsidR="00D10AEA" w:rsidRPr="00423B10" w:rsidRDefault="00D10AEA" w:rsidP="000A5E48">
      <w:pPr>
        <w:numPr>
          <w:ilvl w:val="0"/>
          <w:numId w:val="36"/>
        </w:num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D10AEA" w:rsidRPr="00423B10" w:rsidRDefault="00D10AEA" w:rsidP="00D10AEA">
      <w:pPr>
        <w:ind w:left="1065"/>
        <w:jc w:val="both"/>
        <w:rPr>
          <w:rFonts w:ascii="Arial" w:hAnsi="Arial" w:cs="Arial"/>
          <w:sz w:val="18"/>
          <w:szCs w:val="18"/>
        </w:rPr>
      </w:pPr>
    </w:p>
    <w:p w:rsidR="00D10AEA" w:rsidRPr="00423B10" w:rsidRDefault="00D10AEA" w:rsidP="000A5E48">
      <w:pPr>
        <w:numPr>
          <w:ilvl w:val="0"/>
          <w:numId w:val="36"/>
        </w:numPr>
        <w:spacing w:before="120" w:after="120"/>
        <w:jc w:val="both"/>
        <w:rPr>
          <w:rFonts w:ascii="Arial" w:hAnsi="Arial" w:cs="Arial"/>
          <w:sz w:val="18"/>
          <w:szCs w:val="18"/>
        </w:rPr>
      </w:pPr>
      <w:r w:rsidRPr="00423B10">
        <w:rPr>
          <w:rFonts w:ascii="Arial" w:hAnsi="Arial" w:cs="Arial"/>
          <w:sz w:val="18"/>
          <w:szCs w:val="18"/>
        </w:rPr>
        <w:t xml:space="preserve">En </w:t>
      </w:r>
      <w:r w:rsidR="00311317" w:rsidRPr="00423B10">
        <w:rPr>
          <w:rFonts w:ascii="Arial" w:hAnsi="Arial" w:cs="Arial"/>
          <w:sz w:val="18"/>
          <w:szCs w:val="18"/>
        </w:rPr>
        <w:t>consecuencia,</w:t>
      </w:r>
      <w:r w:rsidRPr="00423B10">
        <w:rPr>
          <w:rFonts w:ascii="Arial" w:hAnsi="Arial" w:cs="Arial"/>
          <w:sz w:val="18"/>
          <w:szCs w:val="18"/>
        </w:rPr>
        <w:t xml:space="preserve"> el </w:t>
      </w:r>
      <w:r w:rsidRPr="00423B10">
        <w:rPr>
          <w:rFonts w:ascii="Arial" w:hAnsi="Arial" w:cs="Arial"/>
          <w:b/>
          <w:sz w:val="18"/>
          <w:szCs w:val="18"/>
        </w:rPr>
        <w:t>CONTRATISTA</w:t>
      </w:r>
      <w:r w:rsidRPr="00423B10">
        <w:rPr>
          <w:rFonts w:ascii="Arial" w:hAnsi="Arial" w:cs="Arial"/>
          <w:sz w:val="18"/>
          <w:szCs w:val="18"/>
        </w:rPr>
        <w:t xml:space="preserve"> garantiza y responde del Servicio prestado bajo este Contrato, por lo </w:t>
      </w:r>
      <w:r w:rsidR="00311317" w:rsidRPr="00423B10">
        <w:rPr>
          <w:rFonts w:ascii="Arial" w:hAnsi="Arial" w:cs="Arial"/>
          <w:sz w:val="18"/>
          <w:szCs w:val="18"/>
        </w:rPr>
        <w:t>que,</w:t>
      </w:r>
      <w:r w:rsidRPr="00423B10">
        <w:rPr>
          <w:rFonts w:ascii="Arial" w:hAnsi="Arial" w:cs="Arial"/>
          <w:sz w:val="18"/>
          <w:szCs w:val="18"/>
        </w:rPr>
        <w:t xml:space="preserve"> en caso de ser requerida su presencia por escrito, para cualquier aclaración, de forma posterior a la liquidación del Contrato, se compromete a no negar su participación.</w:t>
      </w:r>
    </w:p>
    <w:p w:rsidR="00D10AEA" w:rsidRPr="00423B10" w:rsidRDefault="00D10AEA" w:rsidP="00D10AEA">
      <w:pPr>
        <w:spacing w:before="120" w:after="120"/>
        <w:ind w:left="1065"/>
        <w:jc w:val="both"/>
        <w:rPr>
          <w:rFonts w:ascii="Arial" w:hAnsi="Arial" w:cs="Arial"/>
          <w:sz w:val="18"/>
          <w:szCs w:val="18"/>
        </w:rPr>
      </w:pPr>
      <w:r w:rsidRPr="00423B10">
        <w:rPr>
          <w:rFonts w:ascii="Arial" w:hAnsi="Arial" w:cs="Arial"/>
          <w:sz w:val="18"/>
          <w:szCs w:val="18"/>
        </w:rPr>
        <w:t xml:space="preserve">En caso de no responder favorablemente al requerimiento, la </w:t>
      </w:r>
      <w:r w:rsidRPr="00423B10">
        <w:rPr>
          <w:rFonts w:ascii="Arial" w:hAnsi="Arial" w:cs="Arial"/>
          <w:b/>
          <w:sz w:val="18"/>
          <w:szCs w:val="18"/>
        </w:rPr>
        <w:t xml:space="preserve">ENTIDAD </w:t>
      </w:r>
      <w:r w:rsidRPr="00423B10">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423B10">
        <w:rPr>
          <w:rFonts w:ascii="Arial" w:hAnsi="Arial" w:cs="Arial"/>
          <w:b/>
          <w:sz w:val="18"/>
          <w:szCs w:val="18"/>
        </w:rPr>
        <w:t>CONTRATISTA</w:t>
      </w:r>
      <w:r w:rsidRPr="00423B10">
        <w:rPr>
          <w:rFonts w:ascii="Arial" w:hAnsi="Arial" w:cs="Arial"/>
          <w:sz w:val="18"/>
          <w:szCs w:val="18"/>
        </w:rPr>
        <w:t xml:space="preserve"> es responsable ante el Estado.</w:t>
      </w:r>
    </w:p>
    <w:p w:rsidR="00D10AEA" w:rsidRPr="00423B10" w:rsidRDefault="00D10AEA" w:rsidP="000A5E48">
      <w:pPr>
        <w:numPr>
          <w:ilvl w:val="0"/>
          <w:numId w:val="36"/>
        </w:numPr>
        <w:spacing w:before="120" w:after="120"/>
        <w:ind w:left="1066"/>
        <w:jc w:val="both"/>
        <w:rPr>
          <w:rFonts w:ascii="Arial" w:hAnsi="Arial" w:cs="Arial"/>
          <w:sz w:val="18"/>
          <w:szCs w:val="18"/>
        </w:rPr>
      </w:pPr>
      <w:r w:rsidRPr="00423B10">
        <w:rPr>
          <w:rFonts w:ascii="Arial" w:hAnsi="Arial" w:cs="Arial"/>
          <w:sz w:val="18"/>
          <w:szCs w:val="18"/>
        </w:rPr>
        <w:t>Por los efectos resultantes de la inobservancia y/o infracción de las obligaciones del Contrato, leyes, reglamentos y/o cualquier disposición legal.</w:t>
      </w:r>
    </w:p>
    <w:p w:rsidR="00D10AEA" w:rsidRPr="00423B10" w:rsidRDefault="00D10AEA" w:rsidP="000A5E48">
      <w:pPr>
        <w:numPr>
          <w:ilvl w:val="0"/>
          <w:numId w:val="36"/>
        </w:numPr>
        <w:tabs>
          <w:tab w:val="num" w:pos="1418"/>
        </w:tabs>
        <w:spacing w:before="120" w:after="120"/>
        <w:ind w:left="1066"/>
        <w:jc w:val="both"/>
        <w:rPr>
          <w:rFonts w:ascii="Arial" w:hAnsi="Arial" w:cs="Arial"/>
          <w:sz w:val="18"/>
          <w:szCs w:val="18"/>
        </w:rPr>
      </w:pPr>
      <w:r w:rsidRPr="00423B10">
        <w:rPr>
          <w:rFonts w:ascii="Arial" w:hAnsi="Arial" w:cs="Arial"/>
          <w:sz w:val="18"/>
          <w:szCs w:val="18"/>
        </w:rPr>
        <w:t xml:space="preserve">Por todo subcontrato suscrito por el </w:t>
      </w:r>
      <w:r w:rsidRPr="00423B10">
        <w:rPr>
          <w:rFonts w:ascii="Arial" w:hAnsi="Arial" w:cs="Arial"/>
          <w:b/>
          <w:sz w:val="18"/>
          <w:szCs w:val="18"/>
        </w:rPr>
        <w:t>CONTRATISTA</w:t>
      </w:r>
      <w:r w:rsidRPr="00423B10">
        <w:rPr>
          <w:rFonts w:ascii="Arial" w:hAnsi="Arial" w:cs="Arial"/>
          <w:sz w:val="18"/>
          <w:szCs w:val="18"/>
        </w:rPr>
        <w:t xml:space="preserve">, no obligara o pretenderá obligar a la </w:t>
      </w:r>
      <w:r w:rsidRPr="00423B10">
        <w:rPr>
          <w:rFonts w:ascii="Arial" w:hAnsi="Arial" w:cs="Arial"/>
          <w:b/>
          <w:sz w:val="18"/>
          <w:szCs w:val="18"/>
        </w:rPr>
        <w:t>ENTIDAD</w:t>
      </w:r>
      <w:r w:rsidRPr="00423B10">
        <w:rPr>
          <w:rFonts w:ascii="Arial" w:hAnsi="Arial" w:cs="Arial"/>
          <w:sz w:val="18"/>
          <w:szCs w:val="18"/>
        </w:rPr>
        <w:t xml:space="preserve"> al cumplimiento de las obligaciones laborales, sociales o patronales de los subcontratista, proveedores y/o fabricantes en este sentido la responsabilidad frente a la </w:t>
      </w:r>
      <w:r w:rsidRPr="00423B10">
        <w:rPr>
          <w:rFonts w:ascii="Arial" w:hAnsi="Arial" w:cs="Arial"/>
          <w:b/>
          <w:sz w:val="18"/>
          <w:szCs w:val="18"/>
        </w:rPr>
        <w:t>ENTIDAD</w:t>
      </w:r>
      <w:r w:rsidRPr="00423B10">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423B10">
        <w:rPr>
          <w:rFonts w:ascii="Arial" w:hAnsi="Arial" w:cs="Arial"/>
          <w:b/>
          <w:sz w:val="18"/>
          <w:szCs w:val="18"/>
        </w:rPr>
        <w:t>CONTRATISTA.</w:t>
      </w:r>
      <w:r w:rsidRPr="00423B10">
        <w:rPr>
          <w:rFonts w:ascii="Arial" w:hAnsi="Arial" w:cs="Arial"/>
          <w:sz w:val="18"/>
          <w:szCs w:val="18"/>
        </w:rPr>
        <w:t xml:space="preserve"> </w:t>
      </w:r>
    </w:p>
    <w:p w:rsidR="00D10AEA" w:rsidRPr="00423B10" w:rsidRDefault="00D10AEA" w:rsidP="000A5E48">
      <w:pPr>
        <w:numPr>
          <w:ilvl w:val="0"/>
          <w:numId w:val="36"/>
        </w:numPr>
        <w:spacing w:before="120" w:after="120"/>
        <w:jc w:val="both"/>
        <w:rPr>
          <w:rFonts w:ascii="Arial" w:hAnsi="Arial" w:cs="Arial"/>
          <w:sz w:val="18"/>
          <w:szCs w:val="18"/>
        </w:rPr>
      </w:pPr>
      <w:r w:rsidRPr="00423B10">
        <w:rPr>
          <w:rFonts w:ascii="Arial" w:hAnsi="Arial" w:cs="Arial"/>
          <w:sz w:val="18"/>
          <w:szCs w:val="18"/>
        </w:rPr>
        <w:t>Por las indemnizaciones o reclamos ocasionados por errores, negligencia y/o impericias practicados en la ejecución de los Servicios.</w:t>
      </w:r>
    </w:p>
    <w:p w:rsidR="00D10AEA" w:rsidRPr="00423B10" w:rsidRDefault="00D10AEA" w:rsidP="000A5E48">
      <w:pPr>
        <w:numPr>
          <w:ilvl w:val="0"/>
          <w:numId w:val="36"/>
        </w:numPr>
        <w:spacing w:before="120" w:after="120"/>
        <w:jc w:val="both"/>
        <w:rPr>
          <w:rFonts w:ascii="Arial" w:hAnsi="Arial" w:cs="Arial"/>
          <w:sz w:val="18"/>
          <w:szCs w:val="18"/>
        </w:rPr>
      </w:pPr>
      <w:r w:rsidRPr="00423B10">
        <w:rPr>
          <w:rFonts w:ascii="Arial" w:hAnsi="Arial" w:cs="Arial"/>
          <w:sz w:val="18"/>
          <w:szCs w:val="18"/>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D10AEA" w:rsidRPr="00423B10" w:rsidRDefault="00D10AEA" w:rsidP="000A5E48">
      <w:pPr>
        <w:numPr>
          <w:ilvl w:val="0"/>
          <w:numId w:val="36"/>
        </w:numPr>
        <w:spacing w:before="120" w:after="120"/>
        <w:jc w:val="both"/>
        <w:rPr>
          <w:rFonts w:ascii="Arial" w:hAnsi="Arial" w:cs="Arial"/>
          <w:sz w:val="18"/>
          <w:szCs w:val="18"/>
        </w:rPr>
      </w:pPr>
      <w:r w:rsidRPr="00423B10">
        <w:rPr>
          <w:rFonts w:ascii="Arial" w:hAnsi="Arial" w:cs="Arial"/>
          <w:sz w:val="18"/>
          <w:szCs w:val="18"/>
        </w:rPr>
        <w:t xml:space="preserve">Por rehacer o reparar, a su costo y en los plazos estipulados por la </w:t>
      </w:r>
      <w:r w:rsidRPr="00423B10">
        <w:rPr>
          <w:rFonts w:ascii="Arial" w:hAnsi="Arial" w:cs="Arial"/>
          <w:b/>
          <w:sz w:val="18"/>
          <w:szCs w:val="18"/>
        </w:rPr>
        <w:t>ENTIDAD</w:t>
      </w:r>
      <w:r w:rsidRPr="00423B10">
        <w:rPr>
          <w:rFonts w:ascii="Arial" w:hAnsi="Arial" w:cs="Arial"/>
          <w:sz w:val="18"/>
          <w:szCs w:val="18"/>
        </w:rPr>
        <w:t xml:space="preserve">, toda y/o cualquier parte de los Servicios que hubiese sido considerada inaceptable por la </w:t>
      </w:r>
      <w:r w:rsidRPr="00423B10">
        <w:rPr>
          <w:rFonts w:ascii="Arial" w:hAnsi="Arial" w:cs="Arial"/>
          <w:b/>
          <w:sz w:val="18"/>
          <w:szCs w:val="18"/>
        </w:rPr>
        <w:t>ENTIDAD</w:t>
      </w:r>
      <w:r w:rsidRPr="00423B10">
        <w:rPr>
          <w:rFonts w:ascii="Arial" w:hAnsi="Arial" w:cs="Arial"/>
          <w:sz w:val="18"/>
          <w:szCs w:val="18"/>
        </w:rPr>
        <w:t>.</w:t>
      </w:r>
    </w:p>
    <w:p w:rsidR="00D10AEA" w:rsidRPr="00423B10" w:rsidRDefault="00D10AEA" w:rsidP="000A5E48">
      <w:pPr>
        <w:numPr>
          <w:ilvl w:val="0"/>
          <w:numId w:val="36"/>
        </w:num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será el único responsable por reclamos judiciales y/o extrajudiciales efectuados por terceras personas que resulten de actos u omisiones relacionadas exclusivamente con la prestación del Servicio bajo este Contrato.</w:t>
      </w:r>
    </w:p>
    <w:p w:rsidR="00D10AEA" w:rsidRPr="00423B10" w:rsidRDefault="00D10AEA" w:rsidP="00D10AEA">
      <w:pPr>
        <w:spacing w:before="120" w:after="120"/>
        <w:jc w:val="both"/>
        <w:rPr>
          <w:rFonts w:ascii="Arial" w:hAnsi="Arial" w:cs="Arial"/>
          <w:sz w:val="18"/>
          <w:szCs w:val="18"/>
        </w:rPr>
      </w:pPr>
    </w:p>
    <w:p w:rsidR="00D10AEA" w:rsidRPr="00423B10" w:rsidRDefault="00D10AEA" w:rsidP="000A5E48">
      <w:pPr>
        <w:pStyle w:val="Prrafodelista"/>
        <w:numPr>
          <w:ilvl w:val="1"/>
          <w:numId w:val="38"/>
        </w:numPr>
        <w:spacing w:before="120" w:after="120"/>
        <w:jc w:val="both"/>
        <w:rPr>
          <w:rFonts w:ascii="Arial" w:hAnsi="Arial" w:cs="Arial"/>
          <w:b/>
          <w:sz w:val="18"/>
          <w:szCs w:val="18"/>
        </w:rPr>
      </w:pPr>
      <w:r w:rsidRPr="00423B10">
        <w:rPr>
          <w:rFonts w:ascii="Arial" w:hAnsi="Arial" w:cs="Arial"/>
          <w:b/>
          <w:sz w:val="18"/>
          <w:szCs w:val="18"/>
        </w:rPr>
        <w:t xml:space="preserve">  Obligaciones: </w:t>
      </w:r>
    </w:p>
    <w:p w:rsidR="00D10AEA" w:rsidRPr="00423B10" w:rsidRDefault="00D10AEA" w:rsidP="000A5E48">
      <w:pPr>
        <w:numPr>
          <w:ilvl w:val="0"/>
          <w:numId w:val="27"/>
        </w:numPr>
        <w:spacing w:before="120" w:after="120"/>
        <w:ind w:left="1134" w:hanging="425"/>
        <w:jc w:val="both"/>
        <w:rPr>
          <w:rFonts w:ascii="Arial" w:hAnsi="Arial" w:cs="Arial"/>
          <w:sz w:val="18"/>
          <w:szCs w:val="18"/>
        </w:rPr>
      </w:pPr>
      <w:r w:rsidRPr="00423B10">
        <w:rPr>
          <w:rFonts w:ascii="Arial" w:hAnsi="Arial" w:cs="Arial"/>
          <w:sz w:val="18"/>
          <w:szCs w:val="18"/>
        </w:rPr>
        <w:lastRenderedPageBreak/>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10AEA" w:rsidRPr="00423B10" w:rsidRDefault="00D10AEA" w:rsidP="000A5E48">
      <w:pPr>
        <w:numPr>
          <w:ilvl w:val="0"/>
          <w:numId w:val="27"/>
        </w:numPr>
        <w:spacing w:before="120" w:after="120"/>
        <w:ind w:left="1134" w:hanging="425"/>
        <w:jc w:val="both"/>
        <w:rPr>
          <w:rFonts w:ascii="Arial" w:hAnsi="Arial" w:cs="Arial"/>
          <w:sz w:val="18"/>
          <w:szCs w:val="18"/>
        </w:rPr>
      </w:pPr>
      <w:r w:rsidRPr="00423B10">
        <w:rPr>
          <w:rFonts w:ascii="Arial" w:hAnsi="Arial" w:cs="Arial"/>
          <w:sz w:val="18"/>
          <w:szCs w:val="18"/>
        </w:rPr>
        <w:t>Ejecutar el Servicio de acuerdo a lo previsto en este Contrato, sus anexos y la Ley Aplicable, siendo el único responsable ante cualquier inobservancia.</w:t>
      </w:r>
    </w:p>
    <w:p w:rsidR="00D10AEA" w:rsidRPr="00423B10" w:rsidRDefault="00D10AEA" w:rsidP="000A5E48">
      <w:pPr>
        <w:numPr>
          <w:ilvl w:val="0"/>
          <w:numId w:val="27"/>
        </w:numPr>
        <w:spacing w:before="120" w:after="120"/>
        <w:ind w:left="1134" w:hanging="425"/>
        <w:jc w:val="both"/>
        <w:rPr>
          <w:rFonts w:ascii="Arial" w:hAnsi="Arial" w:cs="Arial"/>
          <w:sz w:val="18"/>
          <w:szCs w:val="18"/>
        </w:rPr>
      </w:pPr>
      <w:r w:rsidRPr="00423B10">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D10AEA" w:rsidRPr="00423B10" w:rsidRDefault="00D10AEA" w:rsidP="000A5E48">
      <w:pPr>
        <w:numPr>
          <w:ilvl w:val="0"/>
          <w:numId w:val="27"/>
        </w:numPr>
        <w:spacing w:before="120" w:after="120"/>
        <w:ind w:left="1134" w:hanging="425"/>
        <w:jc w:val="both"/>
        <w:rPr>
          <w:rFonts w:ascii="Arial" w:hAnsi="Arial" w:cs="Arial"/>
          <w:sz w:val="18"/>
          <w:szCs w:val="18"/>
        </w:rPr>
      </w:pPr>
      <w:r w:rsidRPr="00423B10">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D10AEA" w:rsidRPr="00423B10" w:rsidRDefault="00D10AEA" w:rsidP="000A5E48">
      <w:pPr>
        <w:numPr>
          <w:ilvl w:val="0"/>
          <w:numId w:val="27"/>
        </w:numPr>
        <w:spacing w:before="120" w:after="120"/>
        <w:ind w:left="1134" w:hanging="425"/>
        <w:jc w:val="both"/>
        <w:rPr>
          <w:rFonts w:ascii="Arial" w:hAnsi="Arial" w:cs="Arial"/>
          <w:sz w:val="18"/>
          <w:szCs w:val="18"/>
        </w:rPr>
      </w:pPr>
      <w:r w:rsidRPr="00423B10">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423B10">
        <w:rPr>
          <w:rFonts w:ascii="Arial" w:hAnsi="Arial" w:cs="Arial"/>
          <w:b/>
          <w:sz w:val="18"/>
          <w:szCs w:val="18"/>
        </w:rPr>
        <w:t>CONTRATISTA</w:t>
      </w:r>
      <w:r w:rsidRPr="00423B10">
        <w:rPr>
          <w:rFonts w:ascii="Arial" w:hAnsi="Arial" w:cs="Arial"/>
          <w:sz w:val="18"/>
          <w:szCs w:val="18"/>
        </w:rPr>
        <w:t xml:space="preserve"> responsable por los efectos que se originaren de eventuales inobservancias, mencionando de manera enunciativa y no limitativa, las siguientes: </w:t>
      </w:r>
    </w:p>
    <w:p w:rsidR="00D10AEA" w:rsidRPr="00423B10" w:rsidRDefault="00D10AEA" w:rsidP="000A5E48">
      <w:pPr>
        <w:numPr>
          <w:ilvl w:val="0"/>
          <w:numId w:val="28"/>
        </w:numPr>
        <w:spacing w:before="120" w:after="120"/>
        <w:ind w:left="1701" w:hanging="567"/>
        <w:jc w:val="both"/>
        <w:rPr>
          <w:rFonts w:ascii="Arial" w:hAnsi="Arial" w:cs="Arial"/>
          <w:sz w:val="18"/>
          <w:szCs w:val="18"/>
        </w:rPr>
      </w:pPr>
      <w:r w:rsidRPr="00423B10">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D10AEA" w:rsidRPr="00423B10" w:rsidRDefault="00D10AEA" w:rsidP="000A5E48">
      <w:pPr>
        <w:numPr>
          <w:ilvl w:val="0"/>
          <w:numId w:val="28"/>
        </w:numPr>
        <w:spacing w:before="120" w:after="120"/>
        <w:ind w:left="1701" w:hanging="567"/>
        <w:jc w:val="both"/>
        <w:rPr>
          <w:rFonts w:ascii="Arial" w:hAnsi="Arial" w:cs="Arial"/>
          <w:sz w:val="18"/>
          <w:szCs w:val="18"/>
        </w:rPr>
      </w:pPr>
      <w:r w:rsidRPr="00423B10">
        <w:rPr>
          <w:rFonts w:ascii="Arial" w:hAnsi="Arial" w:cs="Arial"/>
          <w:sz w:val="18"/>
          <w:szCs w:val="18"/>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423B10">
        <w:rPr>
          <w:rFonts w:ascii="Arial" w:hAnsi="Arial" w:cs="Arial"/>
          <w:b/>
          <w:sz w:val="18"/>
          <w:szCs w:val="18"/>
        </w:rPr>
        <w:t>ENTIDAD</w:t>
      </w:r>
      <w:r w:rsidRPr="00423B10">
        <w:rPr>
          <w:rFonts w:ascii="Arial" w:hAnsi="Arial" w:cs="Arial"/>
          <w:sz w:val="18"/>
          <w:szCs w:val="18"/>
        </w:rPr>
        <w:t xml:space="preserve">. </w:t>
      </w:r>
    </w:p>
    <w:p w:rsidR="00D10AEA" w:rsidRPr="00423B10" w:rsidRDefault="00D10AEA" w:rsidP="000A5E48">
      <w:pPr>
        <w:numPr>
          <w:ilvl w:val="0"/>
          <w:numId w:val="27"/>
        </w:numPr>
        <w:spacing w:before="120" w:after="120"/>
        <w:ind w:left="1134" w:hanging="425"/>
        <w:jc w:val="both"/>
        <w:rPr>
          <w:rFonts w:ascii="Arial" w:hAnsi="Arial" w:cs="Arial"/>
          <w:sz w:val="18"/>
          <w:szCs w:val="18"/>
        </w:rPr>
      </w:pPr>
      <w:r w:rsidRPr="00423B10">
        <w:rPr>
          <w:rFonts w:ascii="Arial" w:hAnsi="Arial" w:cs="Arial"/>
          <w:sz w:val="18"/>
          <w:szCs w:val="18"/>
        </w:rPr>
        <w:t>Planear, programar, dirigir y ejecutar los Servicios con calidad y seguridad, a fin de garantizar el pleno cumplimiento del Contrato.</w:t>
      </w:r>
    </w:p>
    <w:p w:rsidR="00D10AEA" w:rsidRPr="00423B10" w:rsidRDefault="00D10AEA" w:rsidP="000A5E48">
      <w:pPr>
        <w:numPr>
          <w:ilvl w:val="0"/>
          <w:numId w:val="27"/>
        </w:numPr>
        <w:spacing w:before="120" w:after="120"/>
        <w:ind w:left="1134" w:hanging="425"/>
        <w:jc w:val="both"/>
        <w:rPr>
          <w:rFonts w:ascii="Arial" w:hAnsi="Arial" w:cs="Arial"/>
          <w:sz w:val="18"/>
          <w:szCs w:val="18"/>
        </w:rPr>
      </w:pPr>
      <w:r w:rsidRPr="00423B10">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23B10">
        <w:rPr>
          <w:rFonts w:ascii="Arial" w:hAnsi="Arial" w:cs="Arial"/>
          <w:sz w:val="18"/>
          <w:szCs w:val="18"/>
        </w:rPr>
        <w:tab/>
      </w:r>
    </w:p>
    <w:p w:rsidR="00D10AEA" w:rsidRPr="00423B10" w:rsidRDefault="00D10AEA" w:rsidP="000A5E48">
      <w:pPr>
        <w:numPr>
          <w:ilvl w:val="0"/>
          <w:numId w:val="27"/>
        </w:numPr>
        <w:spacing w:before="120" w:after="120"/>
        <w:ind w:left="1134" w:hanging="425"/>
        <w:jc w:val="both"/>
        <w:rPr>
          <w:rFonts w:ascii="Arial" w:hAnsi="Arial" w:cs="Arial"/>
          <w:sz w:val="18"/>
          <w:szCs w:val="18"/>
        </w:rPr>
      </w:pPr>
      <w:r w:rsidRPr="00423B10">
        <w:rPr>
          <w:rFonts w:ascii="Arial" w:hAnsi="Arial" w:cs="Arial"/>
          <w:sz w:val="18"/>
          <w:szCs w:val="18"/>
        </w:rPr>
        <w:t xml:space="preserve">Responder por la supervisión, dirección técnica y administrativa y mano de obra de su Personal, necesarias para la ejecución de los Servicios, siendo para todos los efectos, el </w:t>
      </w:r>
      <w:r w:rsidRPr="00423B10">
        <w:rPr>
          <w:rFonts w:ascii="Arial" w:hAnsi="Arial" w:cs="Arial"/>
          <w:b/>
          <w:sz w:val="18"/>
          <w:szCs w:val="18"/>
        </w:rPr>
        <w:t>CONTRATISTA</w:t>
      </w:r>
      <w:r w:rsidRPr="00423B10">
        <w:rPr>
          <w:rFonts w:ascii="Arial" w:hAnsi="Arial" w:cs="Arial"/>
          <w:sz w:val="18"/>
          <w:szCs w:val="18"/>
        </w:rPr>
        <w:t xml:space="preserve"> único y exclusivo responsable.</w:t>
      </w:r>
    </w:p>
    <w:p w:rsidR="00D10AEA" w:rsidRPr="00423B10" w:rsidRDefault="00D10AEA" w:rsidP="000A5E48">
      <w:pPr>
        <w:numPr>
          <w:ilvl w:val="0"/>
          <w:numId w:val="27"/>
        </w:numPr>
        <w:spacing w:before="120" w:after="120"/>
        <w:ind w:left="1134" w:hanging="425"/>
        <w:jc w:val="both"/>
        <w:rPr>
          <w:rFonts w:ascii="Arial" w:hAnsi="Arial" w:cs="Arial"/>
          <w:sz w:val="18"/>
          <w:szCs w:val="18"/>
        </w:rPr>
      </w:pPr>
      <w:r w:rsidRPr="00423B10">
        <w:rPr>
          <w:rFonts w:ascii="Arial" w:hAnsi="Arial" w:cs="Arial"/>
          <w:sz w:val="18"/>
          <w:szCs w:val="18"/>
        </w:rPr>
        <w:t xml:space="preserve">Salvaguardar y liberar a la </w:t>
      </w:r>
      <w:r w:rsidRPr="00423B10">
        <w:rPr>
          <w:rFonts w:ascii="Arial" w:hAnsi="Arial" w:cs="Arial"/>
          <w:b/>
          <w:sz w:val="18"/>
          <w:szCs w:val="18"/>
        </w:rPr>
        <w:t>ENTIDAD</w:t>
      </w:r>
      <w:r w:rsidRPr="00423B10">
        <w:rPr>
          <w:rFonts w:ascii="Arial" w:hAnsi="Arial" w:cs="Arial"/>
          <w:sz w:val="18"/>
          <w:szCs w:val="18"/>
        </w:rPr>
        <w:t xml:space="preserve"> de la responsabilidad de todos los reclamos, representaciones y procesos judiciales de cualquier naturaleza, relacionados con la ejecución de los Servicios. </w:t>
      </w:r>
    </w:p>
    <w:p w:rsidR="00D10AEA" w:rsidRPr="00423B10" w:rsidRDefault="00D10AEA" w:rsidP="000A5E48">
      <w:pPr>
        <w:numPr>
          <w:ilvl w:val="0"/>
          <w:numId w:val="27"/>
        </w:numPr>
        <w:spacing w:before="120" w:after="120"/>
        <w:ind w:left="1134" w:hanging="425"/>
        <w:jc w:val="both"/>
        <w:rPr>
          <w:rFonts w:ascii="Arial" w:hAnsi="Arial" w:cs="Arial"/>
          <w:sz w:val="18"/>
          <w:szCs w:val="18"/>
        </w:rPr>
      </w:pPr>
      <w:r w:rsidRPr="00423B10">
        <w:rPr>
          <w:rFonts w:ascii="Arial" w:hAnsi="Arial" w:cs="Arial"/>
          <w:sz w:val="18"/>
          <w:szCs w:val="18"/>
        </w:rPr>
        <w:t xml:space="preserve">Responder por los daños o pérdidas causados a la </w:t>
      </w:r>
      <w:r w:rsidRPr="00423B10">
        <w:rPr>
          <w:rFonts w:ascii="Arial" w:hAnsi="Arial" w:cs="Arial"/>
          <w:b/>
          <w:sz w:val="18"/>
          <w:szCs w:val="18"/>
        </w:rPr>
        <w:t>ENTIDAD</w:t>
      </w:r>
      <w:r w:rsidRPr="00423B10">
        <w:rPr>
          <w:rFonts w:ascii="Arial" w:hAnsi="Arial" w:cs="Arial"/>
          <w:sz w:val="18"/>
          <w:szCs w:val="18"/>
        </w:rPr>
        <w:t xml:space="preserve"> o a terceros, resultantes de acción u omisión en la ejecución de los Servicios.</w:t>
      </w:r>
    </w:p>
    <w:p w:rsidR="00D10AEA" w:rsidRPr="00423B10" w:rsidRDefault="00D10AEA" w:rsidP="000A5E48">
      <w:pPr>
        <w:numPr>
          <w:ilvl w:val="0"/>
          <w:numId w:val="27"/>
        </w:numPr>
        <w:spacing w:before="120" w:after="120"/>
        <w:ind w:left="1134" w:hanging="425"/>
        <w:jc w:val="both"/>
        <w:rPr>
          <w:rFonts w:ascii="Arial" w:hAnsi="Arial" w:cs="Arial"/>
          <w:sz w:val="18"/>
          <w:szCs w:val="18"/>
        </w:rPr>
      </w:pPr>
      <w:r w:rsidRPr="00423B10">
        <w:rPr>
          <w:rFonts w:ascii="Arial" w:hAnsi="Arial" w:cs="Arial"/>
          <w:sz w:val="18"/>
          <w:szCs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10AEA" w:rsidRPr="00423B10" w:rsidRDefault="00D10AEA" w:rsidP="000A5E48">
      <w:pPr>
        <w:numPr>
          <w:ilvl w:val="0"/>
          <w:numId w:val="27"/>
        </w:numPr>
        <w:spacing w:before="120" w:after="120"/>
        <w:ind w:left="1134" w:hanging="425"/>
        <w:jc w:val="both"/>
        <w:rPr>
          <w:rFonts w:ascii="Arial" w:hAnsi="Arial" w:cs="Arial"/>
          <w:sz w:val="18"/>
          <w:szCs w:val="18"/>
        </w:rPr>
      </w:pPr>
      <w:r w:rsidRPr="00423B10">
        <w:rPr>
          <w:rFonts w:ascii="Arial" w:hAnsi="Arial" w:cs="Arial"/>
          <w:sz w:val="18"/>
          <w:szCs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23B10">
        <w:rPr>
          <w:rFonts w:ascii="Arial" w:hAnsi="Arial" w:cs="Arial"/>
          <w:b/>
          <w:sz w:val="18"/>
          <w:szCs w:val="18"/>
        </w:rPr>
        <w:t>ENTIDAD</w:t>
      </w:r>
      <w:r w:rsidRPr="00423B10">
        <w:rPr>
          <w:rFonts w:ascii="Arial" w:hAnsi="Arial" w:cs="Arial"/>
          <w:sz w:val="18"/>
          <w:szCs w:val="18"/>
        </w:rPr>
        <w:t xml:space="preserve"> de cualquier reclamo. </w:t>
      </w:r>
    </w:p>
    <w:p w:rsidR="00D10AEA" w:rsidRPr="00423B10" w:rsidRDefault="00D10AEA" w:rsidP="000A5E48">
      <w:pPr>
        <w:numPr>
          <w:ilvl w:val="0"/>
          <w:numId w:val="27"/>
        </w:numPr>
        <w:spacing w:before="120" w:after="120"/>
        <w:ind w:left="1134" w:hanging="425"/>
        <w:jc w:val="both"/>
        <w:rPr>
          <w:rFonts w:ascii="Arial" w:hAnsi="Arial" w:cs="Arial"/>
          <w:sz w:val="18"/>
          <w:szCs w:val="18"/>
        </w:rPr>
      </w:pPr>
      <w:r w:rsidRPr="00423B10">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23B10">
        <w:rPr>
          <w:rFonts w:ascii="Arial" w:hAnsi="Arial" w:cs="Arial"/>
          <w:b/>
          <w:sz w:val="18"/>
          <w:szCs w:val="18"/>
        </w:rPr>
        <w:t>ENTIDAD</w:t>
      </w:r>
      <w:r w:rsidRPr="00423B10">
        <w:rPr>
          <w:rFonts w:ascii="Arial" w:hAnsi="Arial" w:cs="Arial"/>
          <w:sz w:val="18"/>
          <w:szCs w:val="18"/>
        </w:rPr>
        <w:t xml:space="preserve"> podrá pedir al </w:t>
      </w:r>
      <w:r w:rsidRPr="00423B10">
        <w:rPr>
          <w:rFonts w:ascii="Arial" w:hAnsi="Arial" w:cs="Arial"/>
          <w:b/>
          <w:sz w:val="18"/>
          <w:szCs w:val="18"/>
        </w:rPr>
        <w:t>CONTRATISTA</w:t>
      </w:r>
      <w:r w:rsidRPr="00423B10">
        <w:rPr>
          <w:rFonts w:ascii="Arial" w:hAnsi="Arial" w:cs="Arial"/>
          <w:sz w:val="18"/>
          <w:szCs w:val="18"/>
        </w:rPr>
        <w:t xml:space="preserve"> en cualquier momento, dentro del término del presente Contrato, una declaración que certifique el cumplimiento de la presente obligación.</w:t>
      </w:r>
    </w:p>
    <w:p w:rsidR="00D10AEA" w:rsidRPr="00423B10" w:rsidRDefault="00D10AEA" w:rsidP="000A5E48">
      <w:pPr>
        <w:numPr>
          <w:ilvl w:val="0"/>
          <w:numId w:val="27"/>
        </w:numPr>
        <w:spacing w:before="120" w:after="120"/>
        <w:ind w:left="1134" w:hanging="425"/>
        <w:jc w:val="both"/>
        <w:rPr>
          <w:rFonts w:ascii="Arial" w:hAnsi="Arial" w:cs="Arial"/>
          <w:sz w:val="18"/>
          <w:szCs w:val="18"/>
        </w:rPr>
      </w:pPr>
      <w:r w:rsidRPr="00423B10">
        <w:rPr>
          <w:rFonts w:ascii="Arial" w:hAnsi="Arial" w:cs="Arial"/>
          <w:sz w:val="18"/>
          <w:szCs w:val="18"/>
        </w:rPr>
        <w:t xml:space="preserve">Responder por la inobservancia del derecho de uso de materiales, equipos o procesos de ejecución protegidos por normas, patentes o derechos de autor, siendo responsable por el pago de derechos de autor, comisiones o cualquier </w:t>
      </w:r>
      <w:r w:rsidR="00311317" w:rsidRPr="00423B10">
        <w:rPr>
          <w:rFonts w:ascii="Arial" w:hAnsi="Arial" w:cs="Arial"/>
          <w:sz w:val="18"/>
          <w:szCs w:val="18"/>
        </w:rPr>
        <w:t>sanción u</w:t>
      </w:r>
      <w:r w:rsidRPr="00423B10">
        <w:rPr>
          <w:rFonts w:ascii="Arial" w:hAnsi="Arial" w:cs="Arial"/>
          <w:sz w:val="18"/>
          <w:szCs w:val="18"/>
        </w:rPr>
        <w:t xml:space="preserve"> otros gastos resultantes de dicha inobservancia.</w:t>
      </w:r>
    </w:p>
    <w:p w:rsidR="00D10AEA" w:rsidRPr="00423B10" w:rsidRDefault="00D10AEA" w:rsidP="000A5E48">
      <w:pPr>
        <w:numPr>
          <w:ilvl w:val="0"/>
          <w:numId w:val="27"/>
        </w:numPr>
        <w:spacing w:before="120" w:after="120"/>
        <w:ind w:left="1134" w:hanging="425"/>
        <w:jc w:val="both"/>
        <w:rPr>
          <w:rFonts w:ascii="Arial" w:hAnsi="Arial" w:cs="Arial"/>
          <w:sz w:val="18"/>
          <w:szCs w:val="18"/>
        </w:rPr>
      </w:pPr>
      <w:r w:rsidRPr="00423B10">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D10AEA" w:rsidRPr="00423B10" w:rsidRDefault="00D10AEA" w:rsidP="000A5E48">
      <w:pPr>
        <w:numPr>
          <w:ilvl w:val="0"/>
          <w:numId w:val="27"/>
        </w:numPr>
        <w:spacing w:before="120" w:after="120"/>
        <w:ind w:left="1134" w:hanging="425"/>
        <w:jc w:val="both"/>
        <w:rPr>
          <w:rFonts w:ascii="Arial" w:hAnsi="Arial" w:cs="Arial"/>
          <w:sz w:val="18"/>
          <w:szCs w:val="18"/>
        </w:rPr>
      </w:pPr>
      <w:r w:rsidRPr="00423B10">
        <w:rPr>
          <w:rFonts w:ascii="Arial" w:hAnsi="Arial" w:cs="Arial"/>
          <w:sz w:val="18"/>
          <w:szCs w:val="18"/>
        </w:rPr>
        <w:lastRenderedPageBreak/>
        <w:t>Cumplir las leyes vigentes y los padrones de la industria sobre el horario de trabajo. Todo servicio ejecutado en horas extras, debe ser remunerado o compensado, respetando las normas vigentes.</w:t>
      </w:r>
    </w:p>
    <w:p w:rsidR="00D10AEA" w:rsidRPr="00423B10" w:rsidRDefault="00D10AEA" w:rsidP="000A5E48">
      <w:pPr>
        <w:numPr>
          <w:ilvl w:val="0"/>
          <w:numId w:val="27"/>
        </w:numPr>
        <w:spacing w:before="120" w:after="120"/>
        <w:ind w:left="1134" w:hanging="425"/>
        <w:jc w:val="both"/>
        <w:rPr>
          <w:rFonts w:ascii="Arial" w:hAnsi="Arial" w:cs="Arial"/>
          <w:sz w:val="18"/>
          <w:szCs w:val="18"/>
        </w:rPr>
      </w:pPr>
      <w:r w:rsidRPr="00423B10">
        <w:rPr>
          <w:rFonts w:ascii="Arial" w:hAnsi="Arial" w:cs="Arial"/>
          <w:sz w:val="18"/>
          <w:szCs w:val="18"/>
        </w:rPr>
        <w:t>Los sueldos pagados a los trabajadores deben obedecer como mínimo, a lo establecido en la Ley Aplicable.</w:t>
      </w:r>
    </w:p>
    <w:p w:rsidR="00D10AEA" w:rsidRPr="00423B10" w:rsidRDefault="00D10AEA" w:rsidP="000A5E48">
      <w:pPr>
        <w:numPr>
          <w:ilvl w:val="0"/>
          <w:numId w:val="27"/>
        </w:numPr>
        <w:spacing w:before="120" w:after="120"/>
        <w:ind w:left="1134" w:hanging="425"/>
        <w:jc w:val="both"/>
        <w:rPr>
          <w:rFonts w:ascii="Arial" w:hAnsi="Arial" w:cs="Arial"/>
          <w:sz w:val="18"/>
          <w:szCs w:val="18"/>
        </w:rPr>
      </w:pPr>
      <w:r w:rsidRPr="00423B10">
        <w:rPr>
          <w:rFonts w:ascii="Arial" w:hAnsi="Arial" w:cs="Arial"/>
          <w:sz w:val="18"/>
          <w:szCs w:val="18"/>
        </w:rPr>
        <w:t xml:space="preserve">Responsabilizarse por obtener a su costo todas las licencias y autorizaciones de conformidad a la Ley Aplicable con relación a este Contrato y los registros que le exija la </w:t>
      </w:r>
      <w:r w:rsidRPr="00423B10">
        <w:rPr>
          <w:rFonts w:ascii="Arial" w:hAnsi="Arial" w:cs="Arial"/>
          <w:b/>
          <w:sz w:val="18"/>
          <w:szCs w:val="18"/>
        </w:rPr>
        <w:t xml:space="preserve">ENTIDAD </w:t>
      </w:r>
      <w:r w:rsidRPr="00423B10">
        <w:rPr>
          <w:rFonts w:ascii="Arial" w:hAnsi="Arial" w:cs="Arial"/>
          <w:sz w:val="18"/>
          <w:szCs w:val="18"/>
        </w:rPr>
        <w:t>en conformidad al Contrato.</w:t>
      </w:r>
    </w:p>
    <w:p w:rsidR="00D10AEA" w:rsidRPr="00423B10" w:rsidRDefault="00D10AEA" w:rsidP="000A5E48">
      <w:pPr>
        <w:numPr>
          <w:ilvl w:val="0"/>
          <w:numId w:val="27"/>
        </w:numPr>
        <w:spacing w:before="120" w:after="120"/>
        <w:ind w:left="1134" w:hanging="425"/>
        <w:jc w:val="both"/>
        <w:rPr>
          <w:rFonts w:ascii="Arial" w:hAnsi="Arial" w:cs="Arial"/>
          <w:sz w:val="18"/>
          <w:szCs w:val="18"/>
        </w:rPr>
      </w:pPr>
      <w:r w:rsidRPr="00423B10">
        <w:rPr>
          <w:rFonts w:ascii="Arial" w:hAnsi="Arial" w:cs="Arial"/>
          <w:sz w:val="18"/>
          <w:szCs w:val="18"/>
        </w:rPr>
        <w:t>Cumplir la legislación laboral y social vigente en el Estado Plurinacional de Bolivia y será también responsable de dicho cumplimiento por parte de sus subcontratistas.</w:t>
      </w:r>
    </w:p>
    <w:p w:rsidR="00D10AEA" w:rsidRPr="00423B10" w:rsidRDefault="00D10AEA" w:rsidP="000A5E48">
      <w:pPr>
        <w:numPr>
          <w:ilvl w:val="0"/>
          <w:numId w:val="27"/>
        </w:numPr>
        <w:spacing w:before="120" w:after="120"/>
        <w:ind w:left="1134" w:hanging="425"/>
        <w:jc w:val="both"/>
        <w:rPr>
          <w:rFonts w:ascii="Arial" w:hAnsi="Arial" w:cs="Arial"/>
          <w:sz w:val="18"/>
          <w:szCs w:val="18"/>
        </w:rPr>
      </w:pPr>
      <w:r w:rsidRPr="00423B10">
        <w:rPr>
          <w:rFonts w:ascii="Arial" w:hAnsi="Arial" w:cs="Arial"/>
          <w:sz w:val="18"/>
          <w:szCs w:val="18"/>
        </w:rPr>
        <w:t xml:space="preserve">Mantener a la </w:t>
      </w:r>
      <w:r w:rsidRPr="00423B10">
        <w:rPr>
          <w:rFonts w:ascii="Arial" w:hAnsi="Arial" w:cs="Arial"/>
          <w:b/>
          <w:sz w:val="18"/>
          <w:szCs w:val="18"/>
        </w:rPr>
        <w:t>ENTIDAD</w:t>
      </w:r>
      <w:r w:rsidRPr="00423B10">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D10AEA" w:rsidRPr="00423B10" w:rsidRDefault="00D10AEA" w:rsidP="000A5E48">
      <w:pPr>
        <w:numPr>
          <w:ilvl w:val="0"/>
          <w:numId w:val="27"/>
        </w:numPr>
        <w:spacing w:before="120" w:after="120"/>
        <w:ind w:left="1134" w:hanging="425"/>
        <w:jc w:val="both"/>
        <w:rPr>
          <w:rFonts w:ascii="Arial" w:hAnsi="Arial" w:cs="Arial"/>
          <w:sz w:val="18"/>
          <w:szCs w:val="18"/>
        </w:rPr>
      </w:pPr>
      <w:r w:rsidRPr="00423B10">
        <w:rPr>
          <w:rFonts w:ascii="Arial" w:hAnsi="Arial" w:cs="Arial"/>
          <w:sz w:val="18"/>
          <w:szCs w:val="18"/>
        </w:rPr>
        <w:t>Asegurar que los contratos suscritos con subcontratistas contengan disposiciones que cumplan con las obligaciones laborales, sociales, ambientales y tributarias, además de la Ley Aplicable.</w:t>
      </w:r>
    </w:p>
    <w:p w:rsidR="00D10AEA" w:rsidRPr="00423B10" w:rsidRDefault="00D10AEA" w:rsidP="000A5E48">
      <w:pPr>
        <w:numPr>
          <w:ilvl w:val="0"/>
          <w:numId w:val="27"/>
        </w:numPr>
        <w:spacing w:before="120" w:after="120"/>
        <w:ind w:left="1134" w:hanging="425"/>
        <w:jc w:val="both"/>
        <w:rPr>
          <w:rFonts w:ascii="Arial" w:hAnsi="Arial" w:cs="Arial"/>
          <w:sz w:val="18"/>
          <w:szCs w:val="18"/>
        </w:rPr>
      </w:pPr>
      <w:r w:rsidRPr="00423B10">
        <w:rPr>
          <w:rFonts w:ascii="Arial" w:hAnsi="Arial" w:cs="Arial"/>
          <w:sz w:val="18"/>
          <w:szCs w:val="18"/>
        </w:rPr>
        <w:t xml:space="preserve">Cumplir con las normas laborales respecto al pago de incremento salarial, bonos, doble aguinaldo, primas y cualquier otra obligación laboral, las cuales deben ser asumidas exclusivamente a cuenta y cargo del </w:t>
      </w:r>
      <w:r w:rsidRPr="00423B10">
        <w:rPr>
          <w:rFonts w:ascii="Arial" w:hAnsi="Arial" w:cs="Arial"/>
          <w:b/>
          <w:sz w:val="18"/>
          <w:szCs w:val="18"/>
        </w:rPr>
        <w:t>CONTRATISTA</w:t>
      </w:r>
      <w:r w:rsidRPr="00423B10">
        <w:rPr>
          <w:rFonts w:ascii="Arial" w:hAnsi="Arial" w:cs="Arial"/>
          <w:sz w:val="18"/>
          <w:szCs w:val="18"/>
        </w:rPr>
        <w:t>.</w:t>
      </w:r>
    </w:p>
    <w:p w:rsidR="00D10AEA" w:rsidRPr="00423B10" w:rsidRDefault="00D10AEA" w:rsidP="000A5E48">
      <w:pPr>
        <w:numPr>
          <w:ilvl w:val="0"/>
          <w:numId w:val="27"/>
        </w:numPr>
        <w:spacing w:before="120" w:after="120"/>
        <w:ind w:left="1134" w:hanging="425"/>
        <w:jc w:val="both"/>
        <w:rPr>
          <w:rFonts w:ascii="Arial" w:hAnsi="Arial" w:cs="Arial"/>
          <w:sz w:val="18"/>
          <w:szCs w:val="18"/>
        </w:rPr>
      </w:pPr>
      <w:r w:rsidRPr="00423B10">
        <w:rPr>
          <w:rFonts w:ascii="Arial" w:hAnsi="Arial" w:cs="Arial"/>
          <w:sz w:val="18"/>
          <w:szCs w:val="18"/>
        </w:rPr>
        <w:t xml:space="preserve">Realizar el trabajo solicitado conforme a detalle y requerimiento realizado por la </w:t>
      </w:r>
      <w:r w:rsidRPr="00423B10">
        <w:rPr>
          <w:rFonts w:ascii="Arial" w:hAnsi="Arial" w:cs="Arial"/>
          <w:b/>
          <w:sz w:val="18"/>
          <w:szCs w:val="18"/>
        </w:rPr>
        <w:t>ENTIDAD</w:t>
      </w:r>
      <w:r w:rsidRPr="00423B10">
        <w:rPr>
          <w:rFonts w:ascii="Arial" w:hAnsi="Arial" w:cs="Arial"/>
          <w:sz w:val="18"/>
          <w:szCs w:val="18"/>
        </w:rPr>
        <w:t xml:space="preserve">.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Las demás obligaciones y responsabilidades a su cargo </w:t>
      </w:r>
      <w:r w:rsidR="00311317" w:rsidRPr="00423B10">
        <w:rPr>
          <w:rFonts w:ascii="Arial" w:hAnsi="Arial" w:cs="Arial"/>
          <w:sz w:val="18"/>
          <w:szCs w:val="18"/>
        </w:rPr>
        <w:t>que,</w:t>
      </w:r>
      <w:r w:rsidRPr="00423B10">
        <w:rPr>
          <w:rFonts w:ascii="Arial" w:hAnsi="Arial" w:cs="Arial"/>
          <w:sz w:val="18"/>
          <w:szCs w:val="18"/>
        </w:rPr>
        <w:t xml:space="preserve"> sin estar expresamente mencionadas, emerjan del presente Contrato.</w:t>
      </w:r>
    </w:p>
    <w:p w:rsidR="00D10AEA" w:rsidRPr="00423B10" w:rsidRDefault="00D10AEA" w:rsidP="00D10AEA">
      <w:pPr>
        <w:spacing w:after="120"/>
        <w:jc w:val="both"/>
        <w:rPr>
          <w:rFonts w:ascii="Arial" w:hAnsi="Arial" w:cs="Arial"/>
          <w:sz w:val="18"/>
          <w:szCs w:val="18"/>
        </w:rPr>
      </w:pPr>
      <w:r w:rsidRPr="00423B10">
        <w:rPr>
          <w:rFonts w:ascii="Arial" w:hAnsi="Arial" w:cs="Arial"/>
          <w:b/>
          <w:sz w:val="18"/>
          <w:szCs w:val="18"/>
          <w:u w:val="single"/>
        </w:rPr>
        <w:t xml:space="preserve">DÉCIMA </w:t>
      </w:r>
      <w:r w:rsidR="00311317" w:rsidRPr="00423B10">
        <w:rPr>
          <w:rFonts w:ascii="Arial" w:hAnsi="Arial" w:cs="Arial"/>
          <w:b/>
          <w:sz w:val="18"/>
          <w:szCs w:val="18"/>
          <w:u w:val="single"/>
        </w:rPr>
        <w:t>SEXTA. -</w:t>
      </w:r>
      <w:r w:rsidRPr="00423B10">
        <w:rPr>
          <w:rFonts w:ascii="Arial" w:hAnsi="Arial" w:cs="Arial"/>
          <w:b/>
          <w:sz w:val="18"/>
          <w:szCs w:val="18"/>
          <w:u w:val="single"/>
        </w:rPr>
        <w:t xml:space="preserve"> (OBLIGACIONES DE LA ENTIDAD)</w:t>
      </w:r>
    </w:p>
    <w:p w:rsidR="00D10AEA" w:rsidRPr="00423B10" w:rsidRDefault="00311317" w:rsidP="00D10AEA">
      <w:pPr>
        <w:spacing w:before="120" w:after="120"/>
        <w:ind w:left="709" w:hanging="708"/>
        <w:jc w:val="both"/>
        <w:rPr>
          <w:rFonts w:ascii="Arial" w:hAnsi="Arial" w:cs="Arial"/>
          <w:sz w:val="18"/>
          <w:szCs w:val="18"/>
        </w:rPr>
      </w:pPr>
      <w:r w:rsidRPr="00423B10">
        <w:rPr>
          <w:rFonts w:ascii="Arial" w:hAnsi="Arial" w:cs="Arial"/>
          <w:sz w:val="18"/>
          <w:szCs w:val="18"/>
        </w:rPr>
        <w:t>La ENTIDAD</w:t>
      </w:r>
      <w:r w:rsidR="00D10AEA" w:rsidRPr="00423B10">
        <w:rPr>
          <w:rFonts w:ascii="Arial" w:hAnsi="Arial" w:cs="Arial"/>
          <w:sz w:val="18"/>
          <w:szCs w:val="18"/>
        </w:rPr>
        <w:t xml:space="preserve"> se obliga en su sentido más amplio a cumplir con las siguientes obligaciones:</w:t>
      </w:r>
    </w:p>
    <w:p w:rsidR="00D10AEA" w:rsidRPr="00423B10" w:rsidRDefault="00D10AEA" w:rsidP="000A5E48">
      <w:pPr>
        <w:pStyle w:val="Prrafodelista"/>
        <w:numPr>
          <w:ilvl w:val="0"/>
          <w:numId w:val="34"/>
        </w:numPr>
        <w:spacing w:before="120" w:after="120"/>
        <w:ind w:left="1068"/>
        <w:jc w:val="both"/>
        <w:rPr>
          <w:rFonts w:ascii="Arial" w:hAnsi="Arial" w:cs="Arial"/>
          <w:sz w:val="18"/>
          <w:szCs w:val="18"/>
        </w:rPr>
      </w:pPr>
      <w:r w:rsidRPr="00423B10">
        <w:rPr>
          <w:rFonts w:ascii="Arial" w:hAnsi="Arial" w:cs="Arial"/>
          <w:sz w:val="18"/>
          <w:szCs w:val="18"/>
        </w:rPr>
        <w:t xml:space="preserve">Notificar al </w:t>
      </w:r>
      <w:r w:rsidRPr="00423B10">
        <w:rPr>
          <w:rFonts w:ascii="Arial" w:hAnsi="Arial" w:cs="Arial"/>
          <w:b/>
          <w:sz w:val="18"/>
          <w:szCs w:val="18"/>
        </w:rPr>
        <w:t xml:space="preserve">CONTRATISTA </w:t>
      </w:r>
      <w:r w:rsidRPr="00423B10">
        <w:rPr>
          <w:rFonts w:ascii="Arial" w:hAnsi="Arial" w:cs="Arial"/>
          <w:sz w:val="18"/>
          <w:szCs w:val="18"/>
        </w:rPr>
        <w:t>los defectos e irregularidades encontradas en la ejecución del Servicio, fijando plazos para su corrección.</w:t>
      </w:r>
    </w:p>
    <w:p w:rsidR="00D10AEA" w:rsidRPr="00423B10" w:rsidRDefault="00D10AEA" w:rsidP="000A5E48">
      <w:pPr>
        <w:pStyle w:val="Prrafodelista"/>
        <w:numPr>
          <w:ilvl w:val="0"/>
          <w:numId w:val="34"/>
        </w:numPr>
        <w:spacing w:before="120" w:after="120"/>
        <w:ind w:left="1068"/>
        <w:jc w:val="both"/>
        <w:rPr>
          <w:rFonts w:ascii="Arial" w:hAnsi="Arial" w:cs="Arial"/>
          <w:sz w:val="18"/>
          <w:szCs w:val="18"/>
        </w:rPr>
      </w:pPr>
      <w:r w:rsidRPr="00423B10">
        <w:rPr>
          <w:rFonts w:ascii="Arial" w:hAnsi="Arial" w:cs="Arial"/>
          <w:sz w:val="18"/>
          <w:szCs w:val="18"/>
        </w:rPr>
        <w:t xml:space="preserve">Proporcionar información y detalle para la ejecución del Servicio, comunicando al </w:t>
      </w:r>
      <w:r w:rsidRPr="00423B10">
        <w:rPr>
          <w:rFonts w:ascii="Arial" w:hAnsi="Arial" w:cs="Arial"/>
          <w:b/>
          <w:sz w:val="18"/>
          <w:szCs w:val="18"/>
        </w:rPr>
        <w:t>CONTRATISTA</w:t>
      </w:r>
      <w:r w:rsidRPr="00423B10">
        <w:rPr>
          <w:rFonts w:ascii="Arial" w:hAnsi="Arial" w:cs="Arial"/>
          <w:sz w:val="18"/>
          <w:szCs w:val="18"/>
        </w:rPr>
        <w:t xml:space="preserve"> eventuales cambios de normas y horarios de trabajo.</w:t>
      </w:r>
    </w:p>
    <w:p w:rsidR="00D10AEA" w:rsidRPr="00423B10" w:rsidRDefault="00D10AEA" w:rsidP="00D10AEA">
      <w:pPr>
        <w:spacing w:before="120" w:after="120"/>
        <w:contextualSpacing/>
        <w:jc w:val="both"/>
        <w:rPr>
          <w:rFonts w:ascii="Arial" w:hAnsi="Arial" w:cs="Arial"/>
          <w:sz w:val="18"/>
          <w:szCs w:val="18"/>
          <w:u w:val="single"/>
        </w:rPr>
      </w:pPr>
      <w:r w:rsidRPr="00423B10">
        <w:rPr>
          <w:rFonts w:ascii="Arial" w:hAnsi="Arial" w:cs="Arial"/>
          <w:b/>
          <w:sz w:val="18"/>
          <w:szCs w:val="18"/>
          <w:u w:val="single"/>
        </w:rPr>
        <w:t xml:space="preserve">DÉCIMA </w:t>
      </w:r>
      <w:r w:rsidR="00311317" w:rsidRPr="00423B10">
        <w:rPr>
          <w:rFonts w:ascii="Arial" w:hAnsi="Arial" w:cs="Arial"/>
          <w:b/>
          <w:sz w:val="18"/>
          <w:szCs w:val="18"/>
          <w:u w:val="single"/>
        </w:rPr>
        <w:t>SÉPTIMA. -</w:t>
      </w:r>
      <w:r w:rsidRPr="00423B10">
        <w:rPr>
          <w:rFonts w:ascii="Arial" w:hAnsi="Arial" w:cs="Arial"/>
          <w:b/>
          <w:sz w:val="18"/>
          <w:szCs w:val="18"/>
          <w:u w:val="single"/>
        </w:rPr>
        <w:t xml:space="preserve"> (FISCALIZACIÓN DEL SERVICIO)</w:t>
      </w:r>
    </w:p>
    <w:p w:rsidR="00D10AEA" w:rsidRPr="00423B10" w:rsidRDefault="00D10AEA" w:rsidP="00D10AEA">
      <w:pPr>
        <w:spacing w:before="120" w:after="120"/>
        <w:ind w:left="705" w:hanging="705"/>
        <w:jc w:val="both"/>
        <w:rPr>
          <w:rFonts w:ascii="Arial" w:hAnsi="Arial" w:cs="Arial"/>
          <w:sz w:val="18"/>
          <w:szCs w:val="18"/>
        </w:rPr>
      </w:pPr>
      <w:r w:rsidRPr="00423B10">
        <w:rPr>
          <w:rFonts w:ascii="Arial" w:hAnsi="Arial" w:cs="Arial"/>
          <w:b/>
          <w:sz w:val="18"/>
          <w:szCs w:val="18"/>
        </w:rPr>
        <w:t xml:space="preserve">17.1. </w:t>
      </w:r>
      <w:r w:rsidRPr="00423B10">
        <w:rPr>
          <w:rFonts w:ascii="Arial" w:hAnsi="Arial" w:cs="Arial"/>
          <w:sz w:val="18"/>
          <w:szCs w:val="18"/>
        </w:rPr>
        <w:tab/>
        <w:t xml:space="preserve">La </w:t>
      </w:r>
      <w:r w:rsidRPr="00423B10">
        <w:rPr>
          <w:rFonts w:ascii="Arial" w:hAnsi="Arial" w:cs="Arial"/>
          <w:b/>
          <w:sz w:val="18"/>
          <w:szCs w:val="18"/>
        </w:rPr>
        <w:t xml:space="preserve">ENTIDAD </w:t>
      </w:r>
      <w:r w:rsidRPr="00423B10">
        <w:rPr>
          <w:rFonts w:ascii="Arial" w:hAnsi="Arial" w:cs="Arial"/>
          <w:sz w:val="18"/>
          <w:szCs w:val="18"/>
        </w:rPr>
        <w:t>designará un Fiscal del Servicio</w:t>
      </w:r>
      <w:r w:rsidRPr="00423B10">
        <w:rPr>
          <w:rFonts w:ascii="Arial" w:hAnsi="Arial" w:cs="Arial"/>
          <w:b/>
          <w:sz w:val="18"/>
          <w:szCs w:val="18"/>
        </w:rPr>
        <w:t xml:space="preserve"> </w:t>
      </w:r>
      <w:r w:rsidRPr="00423B10">
        <w:rPr>
          <w:rFonts w:ascii="Arial" w:hAnsi="Arial" w:cs="Arial"/>
          <w:sz w:val="18"/>
          <w:szCs w:val="18"/>
        </w:rPr>
        <w:t xml:space="preserve">de seguimiento y control de la ejecución del Contrato, y comunicará oficialmente esta designación al </w:t>
      </w:r>
      <w:r w:rsidRPr="00423B10">
        <w:rPr>
          <w:rFonts w:ascii="Arial" w:hAnsi="Arial" w:cs="Arial"/>
          <w:b/>
          <w:sz w:val="18"/>
          <w:szCs w:val="18"/>
        </w:rPr>
        <w:t xml:space="preserve">CONTRATISTA </w:t>
      </w:r>
      <w:r w:rsidRPr="00423B10">
        <w:rPr>
          <w:rFonts w:ascii="Arial" w:hAnsi="Arial" w:cs="Arial"/>
          <w:sz w:val="18"/>
          <w:szCs w:val="18"/>
        </w:rPr>
        <w:t>mediante nota expresa y de conformidad a lo determinado en la cláusula (Notificaciones).</w:t>
      </w:r>
    </w:p>
    <w:p w:rsidR="00D10AEA" w:rsidRPr="00423B10" w:rsidRDefault="00D10AEA" w:rsidP="00D10AEA">
      <w:pPr>
        <w:tabs>
          <w:tab w:val="left" w:pos="900"/>
        </w:tabs>
        <w:spacing w:before="120" w:after="120"/>
        <w:ind w:left="705" w:hanging="705"/>
        <w:jc w:val="both"/>
        <w:rPr>
          <w:rFonts w:ascii="Arial" w:hAnsi="Arial" w:cs="Arial"/>
          <w:sz w:val="18"/>
          <w:szCs w:val="18"/>
        </w:rPr>
      </w:pPr>
      <w:r w:rsidRPr="00423B10">
        <w:rPr>
          <w:rFonts w:ascii="Arial" w:hAnsi="Arial" w:cs="Arial"/>
          <w:b/>
          <w:sz w:val="18"/>
          <w:szCs w:val="18"/>
        </w:rPr>
        <w:t>17.2.</w:t>
      </w:r>
      <w:r w:rsidRPr="00423B10">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423B10">
        <w:rPr>
          <w:rFonts w:ascii="Arial" w:hAnsi="Arial" w:cs="Arial"/>
          <w:b/>
          <w:sz w:val="18"/>
          <w:szCs w:val="18"/>
        </w:rPr>
        <w:t>ENTIDAD</w:t>
      </w:r>
      <w:r w:rsidRPr="00423B10">
        <w:rPr>
          <w:rFonts w:ascii="Arial" w:hAnsi="Arial" w:cs="Arial"/>
          <w:sz w:val="18"/>
          <w:szCs w:val="18"/>
        </w:rPr>
        <w:t xml:space="preserve"> con relación al Contrato.</w:t>
      </w:r>
    </w:p>
    <w:p w:rsidR="00D10AEA" w:rsidRPr="00423B10" w:rsidRDefault="00D10AEA" w:rsidP="00D10AEA">
      <w:pPr>
        <w:widowControl w:val="0"/>
        <w:spacing w:before="120" w:after="120"/>
        <w:jc w:val="both"/>
        <w:rPr>
          <w:rFonts w:ascii="Arial" w:hAnsi="Arial" w:cs="Arial"/>
          <w:sz w:val="18"/>
          <w:szCs w:val="18"/>
        </w:rPr>
      </w:pPr>
      <w:r w:rsidRPr="00423B10">
        <w:rPr>
          <w:rFonts w:ascii="Arial" w:hAnsi="Arial" w:cs="Arial"/>
          <w:b/>
          <w:sz w:val="18"/>
          <w:szCs w:val="18"/>
        </w:rPr>
        <w:t>17.3.</w:t>
      </w:r>
      <w:r w:rsidRPr="00423B10">
        <w:rPr>
          <w:rFonts w:ascii="Arial" w:hAnsi="Arial" w:cs="Arial"/>
          <w:sz w:val="18"/>
          <w:szCs w:val="18"/>
        </w:rPr>
        <w:tab/>
        <w:t>El Fiscal del Servicio tendrá los más amplios poderes, inclusive para:</w:t>
      </w:r>
    </w:p>
    <w:p w:rsidR="00D10AEA" w:rsidRPr="00423B10" w:rsidRDefault="00D10AEA" w:rsidP="000A5E48">
      <w:pPr>
        <w:widowControl w:val="0"/>
        <w:numPr>
          <w:ilvl w:val="0"/>
          <w:numId w:val="33"/>
        </w:numPr>
        <w:tabs>
          <w:tab w:val="clear" w:pos="1683"/>
          <w:tab w:val="num" w:pos="1134"/>
        </w:tabs>
        <w:spacing w:before="120" w:after="120"/>
        <w:ind w:left="1134" w:hanging="425"/>
        <w:jc w:val="both"/>
        <w:rPr>
          <w:rFonts w:ascii="Arial" w:hAnsi="Arial" w:cs="Arial"/>
          <w:sz w:val="18"/>
          <w:szCs w:val="18"/>
        </w:rPr>
      </w:pPr>
      <w:r w:rsidRPr="00423B10">
        <w:rPr>
          <w:rFonts w:ascii="Arial" w:hAnsi="Arial" w:cs="Arial"/>
          <w:sz w:val="18"/>
          <w:szCs w:val="18"/>
        </w:rPr>
        <w:t xml:space="preserve">Ordenar la inmediata sustitución de cualquier empleado del </w:t>
      </w:r>
      <w:r w:rsidRPr="00423B10">
        <w:rPr>
          <w:rFonts w:ascii="Arial" w:hAnsi="Arial" w:cs="Arial"/>
          <w:b/>
          <w:sz w:val="18"/>
          <w:szCs w:val="18"/>
        </w:rPr>
        <w:t>CONTRATISTA</w:t>
      </w:r>
      <w:r w:rsidRPr="00423B10">
        <w:rPr>
          <w:rFonts w:ascii="Arial" w:hAnsi="Arial" w:cs="Arial"/>
          <w:sz w:val="18"/>
          <w:szCs w:val="18"/>
        </w:rPr>
        <w:t xml:space="preserve"> </w:t>
      </w:r>
      <w:r w:rsidR="00311317" w:rsidRPr="00423B10">
        <w:rPr>
          <w:rFonts w:ascii="Arial" w:hAnsi="Arial" w:cs="Arial"/>
          <w:sz w:val="18"/>
          <w:szCs w:val="18"/>
        </w:rPr>
        <w:t>que,</w:t>
      </w:r>
      <w:r w:rsidRPr="00423B10">
        <w:rPr>
          <w:rFonts w:ascii="Arial" w:hAnsi="Arial" w:cs="Arial"/>
          <w:sz w:val="18"/>
          <w:szCs w:val="18"/>
        </w:rPr>
        <w:t xml:space="preserve"> a exclusivo criterio del Fiscal del Servicio, impida o dificulte la actividad fiscalizadora, que su habilitación y experiencia profesional se considere inadecuada o que su rendimiento o calidad no sean satisfactorios.</w:t>
      </w:r>
    </w:p>
    <w:p w:rsidR="00D10AEA" w:rsidRPr="00423B10" w:rsidRDefault="00D10AEA" w:rsidP="000A5E48">
      <w:pPr>
        <w:widowControl w:val="0"/>
        <w:numPr>
          <w:ilvl w:val="0"/>
          <w:numId w:val="33"/>
        </w:numPr>
        <w:tabs>
          <w:tab w:val="clear" w:pos="1683"/>
          <w:tab w:val="num" w:pos="1134"/>
        </w:tabs>
        <w:spacing w:before="120" w:after="120"/>
        <w:ind w:left="1134" w:hanging="425"/>
        <w:jc w:val="both"/>
        <w:rPr>
          <w:rFonts w:ascii="Arial" w:hAnsi="Arial" w:cs="Arial"/>
          <w:sz w:val="18"/>
          <w:szCs w:val="18"/>
        </w:rPr>
      </w:pPr>
      <w:r w:rsidRPr="00423B10">
        <w:rPr>
          <w:rFonts w:ascii="Arial" w:hAnsi="Arial" w:cs="Arial"/>
          <w:sz w:val="18"/>
          <w:szCs w:val="18"/>
        </w:rPr>
        <w:t>Interrumpir cualquier parte del Servicio ejecutado en desacuerdo con lo determinado en el Contrato.</w:t>
      </w:r>
    </w:p>
    <w:p w:rsidR="00D10AEA" w:rsidRPr="00423B10" w:rsidRDefault="00D10AEA" w:rsidP="000A5E48">
      <w:pPr>
        <w:widowControl w:val="0"/>
        <w:numPr>
          <w:ilvl w:val="0"/>
          <w:numId w:val="33"/>
        </w:numPr>
        <w:tabs>
          <w:tab w:val="clear" w:pos="1683"/>
          <w:tab w:val="num" w:pos="1134"/>
        </w:tabs>
        <w:spacing w:before="120" w:after="120"/>
        <w:ind w:left="1134" w:hanging="425"/>
        <w:jc w:val="both"/>
        <w:rPr>
          <w:rFonts w:ascii="Arial" w:hAnsi="Arial" w:cs="Arial"/>
          <w:sz w:val="18"/>
          <w:szCs w:val="18"/>
        </w:rPr>
      </w:pPr>
      <w:r w:rsidRPr="00423B10">
        <w:rPr>
          <w:rFonts w:ascii="Arial" w:hAnsi="Arial" w:cs="Arial"/>
          <w:sz w:val="18"/>
          <w:szCs w:val="18"/>
        </w:rPr>
        <w:t xml:space="preserve">En caso de inobservancia por parte del </w:t>
      </w:r>
      <w:r w:rsidRPr="00423B10">
        <w:rPr>
          <w:rFonts w:ascii="Arial" w:hAnsi="Arial" w:cs="Arial"/>
          <w:b/>
          <w:sz w:val="18"/>
          <w:szCs w:val="18"/>
        </w:rPr>
        <w:t>CONTRATISTA</w:t>
      </w:r>
      <w:r w:rsidRPr="00423B10">
        <w:rPr>
          <w:rFonts w:ascii="Arial" w:hAnsi="Arial" w:cs="Arial"/>
          <w:sz w:val="18"/>
          <w:szCs w:val="18"/>
        </w:rPr>
        <w:t xml:space="preserve"> a las exigencias de la fiscalización, se tendrá además el derecho de aplicación de multas previstas en el Contrato. </w:t>
      </w:r>
    </w:p>
    <w:p w:rsidR="00D10AEA" w:rsidRPr="00423B10" w:rsidRDefault="00D10AEA" w:rsidP="00D10AEA">
      <w:pPr>
        <w:widowControl w:val="0"/>
        <w:spacing w:before="120" w:after="120"/>
        <w:ind w:left="709" w:hanging="709"/>
        <w:jc w:val="both"/>
        <w:rPr>
          <w:rFonts w:ascii="Arial" w:hAnsi="Arial" w:cs="Arial"/>
          <w:sz w:val="18"/>
          <w:szCs w:val="18"/>
        </w:rPr>
      </w:pPr>
      <w:r w:rsidRPr="00423B10">
        <w:rPr>
          <w:rFonts w:ascii="Arial" w:hAnsi="Arial" w:cs="Arial"/>
          <w:b/>
          <w:sz w:val="18"/>
          <w:szCs w:val="18"/>
        </w:rPr>
        <w:t>17.4.</w:t>
      </w:r>
      <w:r w:rsidRPr="00423B10">
        <w:rPr>
          <w:rFonts w:ascii="Arial" w:hAnsi="Arial" w:cs="Arial"/>
          <w:sz w:val="18"/>
          <w:szCs w:val="18"/>
        </w:rPr>
        <w:t xml:space="preserve"> </w:t>
      </w:r>
      <w:r w:rsidRPr="00423B10">
        <w:rPr>
          <w:rFonts w:ascii="Arial" w:hAnsi="Arial" w:cs="Arial"/>
          <w:sz w:val="18"/>
          <w:szCs w:val="18"/>
        </w:rPr>
        <w:tab/>
        <w:t xml:space="preserve">El Fiscal del Servicio podrá efectuar cualquier solicitud de rectificación relativa al Servicio ejecutado en desacuerdo con el Contrato, coordinando con el </w:t>
      </w:r>
      <w:r w:rsidRPr="00423B10">
        <w:rPr>
          <w:rFonts w:ascii="Arial" w:hAnsi="Arial" w:cs="Arial"/>
          <w:b/>
          <w:sz w:val="18"/>
          <w:szCs w:val="18"/>
        </w:rPr>
        <w:t>CONTRATISTA</w:t>
      </w:r>
      <w:r w:rsidRPr="00423B10">
        <w:rPr>
          <w:rFonts w:ascii="Arial" w:hAnsi="Arial" w:cs="Arial"/>
          <w:sz w:val="18"/>
          <w:szCs w:val="18"/>
        </w:rPr>
        <w:t xml:space="preserve"> un plazo máximo para la solución del problema. Luego de dicho aviso, si transcurrido el plazo, el </w:t>
      </w:r>
      <w:r w:rsidRPr="00423B10">
        <w:rPr>
          <w:rFonts w:ascii="Arial" w:hAnsi="Arial" w:cs="Arial"/>
          <w:b/>
          <w:sz w:val="18"/>
          <w:szCs w:val="18"/>
        </w:rPr>
        <w:t>CONTRATISTA</w:t>
      </w:r>
      <w:r w:rsidRPr="00423B10">
        <w:rPr>
          <w:rFonts w:ascii="Arial" w:hAnsi="Arial" w:cs="Arial"/>
          <w:sz w:val="18"/>
          <w:szCs w:val="18"/>
        </w:rPr>
        <w:t xml:space="preserve"> no procede con dicha solicitud, la misma se constituirá en causal de resolución por incumplimiento de Contrato, reservándose la </w:t>
      </w:r>
      <w:r w:rsidRPr="00423B10">
        <w:rPr>
          <w:rFonts w:ascii="Arial" w:hAnsi="Arial" w:cs="Arial"/>
          <w:b/>
          <w:sz w:val="18"/>
          <w:szCs w:val="18"/>
        </w:rPr>
        <w:t>ENTIDAD</w:t>
      </w:r>
      <w:r w:rsidRPr="00423B10">
        <w:rPr>
          <w:rFonts w:ascii="Arial" w:hAnsi="Arial" w:cs="Arial"/>
          <w:sz w:val="18"/>
          <w:szCs w:val="18"/>
        </w:rPr>
        <w:t xml:space="preserve"> el derecho de aplicar las multas de acuerdo al Contrato.</w:t>
      </w:r>
    </w:p>
    <w:p w:rsidR="00D10AEA" w:rsidRPr="00423B10" w:rsidRDefault="00D10AEA" w:rsidP="00D10AEA">
      <w:pPr>
        <w:widowControl w:val="0"/>
        <w:spacing w:before="120" w:after="120"/>
        <w:ind w:left="709" w:hanging="709"/>
        <w:jc w:val="both"/>
        <w:rPr>
          <w:rFonts w:ascii="Arial" w:hAnsi="Arial" w:cs="Arial"/>
          <w:sz w:val="18"/>
          <w:szCs w:val="18"/>
        </w:rPr>
      </w:pPr>
      <w:r w:rsidRPr="00423B10">
        <w:rPr>
          <w:rFonts w:ascii="Arial" w:hAnsi="Arial" w:cs="Arial"/>
          <w:b/>
          <w:sz w:val="18"/>
          <w:szCs w:val="18"/>
        </w:rPr>
        <w:t>17.5.</w:t>
      </w:r>
      <w:r w:rsidRPr="00423B10">
        <w:rPr>
          <w:rFonts w:ascii="Arial" w:hAnsi="Arial" w:cs="Arial"/>
          <w:sz w:val="18"/>
          <w:szCs w:val="18"/>
        </w:rPr>
        <w:tab/>
        <w:t xml:space="preserve">La acción u omisión, total o parcial, de la fiscalización no exime al </w:t>
      </w:r>
      <w:r w:rsidRPr="00423B10">
        <w:rPr>
          <w:rFonts w:ascii="Arial" w:hAnsi="Arial" w:cs="Arial"/>
          <w:b/>
          <w:sz w:val="18"/>
          <w:szCs w:val="18"/>
        </w:rPr>
        <w:t>CONTRATISTA</w:t>
      </w:r>
      <w:r w:rsidRPr="00423B10">
        <w:rPr>
          <w:rFonts w:ascii="Arial" w:hAnsi="Arial" w:cs="Arial"/>
          <w:sz w:val="18"/>
          <w:szCs w:val="18"/>
        </w:rPr>
        <w:t xml:space="preserve"> de su total responsabilidad por la ejecución del Servicio.</w:t>
      </w:r>
    </w:p>
    <w:p w:rsidR="00D10AEA" w:rsidRPr="00423B10" w:rsidRDefault="00D10AEA" w:rsidP="00D10AEA">
      <w:pPr>
        <w:spacing w:before="120" w:after="120"/>
        <w:jc w:val="both"/>
        <w:rPr>
          <w:rFonts w:ascii="Arial" w:hAnsi="Arial" w:cs="Arial"/>
          <w:b/>
          <w:sz w:val="18"/>
          <w:szCs w:val="18"/>
          <w:u w:val="single"/>
        </w:rPr>
      </w:pPr>
      <w:r w:rsidRPr="00423B10">
        <w:rPr>
          <w:rFonts w:ascii="Arial" w:hAnsi="Arial" w:cs="Arial"/>
          <w:b/>
          <w:sz w:val="18"/>
          <w:szCs w:val="18"/>
          <w:u w:val="single"/>
        </w:rPr>
        <w:t xml:space="preserve">DÉCIMA </w:t>
      </w:r>
      <w:r w:rsidR="00311317" w:rsidRPr="00423B10">
        <w:rPr>
          <w:rFonts w:ascii="Arial" w:hAnsi="Arial" w:cs="Arial"/>
          <w:b/>
          <w:sz w:val="18"/>
          <w:szCs w:val="18"/>
          <w:u w:val="single"/>
        </w:rPr>
        <w:t>OCTAVA. -</w:t>
      </w:r>
      <w:r w:rsidRPr="00423B10">
        <w:rPr>
          <w:rFonts w:ascii="Arial" w:hAnsi="Arial" w:cs="Arial"/>
          <w:b/>
          <w:sz w:val="18"/>
          <w:szCs w:val="18"/>
          <w:u w:val="single"/>
        </w:rPr>
        <w:t xml:space="preserve"> (REPRESENTANTE DEL CONTRATISTA)</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lastRenderedPageBreak/>
        <w:t xml:space="preserve">El </w:t>
      </w:r>
      <w:r w:rsidRPr="00423B10">
        <w:rPr>
          <w:rFonts w:ascii="Arial" w:hAnsi="Arial" w:cs="Arial"/>
          <w:b/>
          <w:sz w:val="18"/>
          <w:szCs w:val="18"/>
        </w:rPr>
        <w:t>CONTRATISTA</w:t>
      </w:r>
      <w:r w:rsidRPr="00423B10">
        <w:rPr>
          <w:rFonts w:ascii="Arial" w:hAnsi="Arial" w:cs="Arial"/>
          <w:sz w:val="18"/>
          <w:szCs w:val="18"/>
        </w:rPr>
        <w:t xml:space="preserve"> designará mediante notificación escrita a la </w:t>
      </w:r>
      <w:r w:rsidRPr="00423B10">
        <w:rPr>
          <w:rFonts w:ascii="Arial" w:hAnsi="Arial" w:cs="Arial"/>
          <w:b/>
          <w:sz w:val="18"/>
          <w:szCs w:val="18"/>
        </w:rPr>
        <w:t>ENTIDAD</w:t>
      </w:r>
      <w:r w:rsidRPr="00423B10">
        <w:rPr>
          <w:rFonts w:ascii="Arial" w:hAnsi="Arial" w:cs="Arial"/>
          <w:sz w:val="18"/>
          <w:szCs w:val="18"/>
        </w:rPr>
        <w:t xml:space="preserve">, a su representante para la entrega del Servicio, dicho personero será denominado agente del Servicio y será presentado oficialmente por el </w:t>
      </w:r>
      <w:r w:rsidRPr="00423B10">
        <w:rPr>
          <w:rFonts w:ascii="Arial" w:hAnsi="Arial" w:cs="Arial"/>
          <w:b/>
          <w:sz w:val="18"/>
          <w:szCs w:val="18"/>
        </w:rPr>
        <w:t>CONTRATISTA</w:t>
      </w:r>
      <w:r w:rsidRPr="00423B10">
        <w:rPr>
          <w:rFonts w:ascii="Arial" w:hAnsi="Arial" w:cs="Arial"/>
          <w:sz w:val="18"/>
          <w:szCs w:val="18"/>
        </w:rPr>
        <w:t xml:space="preserve"> antes del inicio del mismo, mediante comunicación escrita dirigida a la </w:t>
      </w:r>
      <w:r w:rsidR="00311317" w:rsidRPr="00423B10">
        <w:rPr>
          <w:rFonts w:ascii="Arial" w:hAnsi="Arial" w:cs="Arial"/>
          <w:b/>
          <w:sz w:val="18"/>
          <w:szCs w:val="18"/>
        </w:rPr>
        <w:t>ENTIDAD de</w:t>
      </w:r>
      <w:r w:rsidRPr="00423B10">
        <w:rPr>
          <w:rFonts w:ascii="Arial" w:hAnsi="Arial" w:cs="Arial"/>
          <w:sz w:val="18"/>
          <w:szCs w:val="18"/>
        </w:rPr>
        <w:t xml:space="preserve"> conformidad a la cláusula (Notificaciones) del presente Contrato.</w:t>
      </w:r>
    </w:p>
    <w:p w:rsidR="00D10AEA" w:rsidRPr="00423B10" w:rsidRDefault="00D10AEA" w:rsidP="00D10AEA">
      <w:pPr>
        <w:spacing w:before="120" w:after="120"/>
        <w:jc w:val="both"/>
        <w:rPr>
          <w:rFonts w:ascii="Arial" w:hAnsi="Arial" w:cs="Arial"/>
          <w:b/>
          <w:sz w:val="18"/>
          <w:szCs w:val="18"/>
          <w:u w:val="single"/>
        </w:rPr>
      </w:pPr>
      <w:r w:rsidRPr="00423B10">
        <w:rPr>
          <w:rFonts w:ascii="Arial" w:hAnsi="Arial" w:cs="Arial"/>
          <w:sz w:val="18"/>
          <w:szCs w:val="18"/>
        </w:rPr>
        <w:t xml:space="preserve">El agente del Servicio representará al </w:t>
      </w:r>
      <w:r w:rsidRPr="00423B10">
        <w:rPr>
          <w:rFonts w:ascii="Arial" w:hAnsi="Arial" w:cs="Arial"/>
          <w:b/>
          <w:sz w:val="18"/>
          <w:szCs w:val="18"/>
        </w:rPr>
        <w:t>CONTRATISTA</w:t>
      </w:r>
      <w:r w:rsidRPr="00423B10">
        <w:rPr>
          <w:rFonts w:ascii="Arial" w:hAnsi="Arial" w:cs="Arial"/>
          <w:sz w:val="18"/>
          <w:szCs w:val="18"/>
        </w:rPr>
        <w:t xml:space="preserve"> durante toda la prestación del Servicio y mantendrá coordinación permanente y efectiva con la </w:t>
      </w:r>
      <w:r w:rsidRPr="00423B10">
        <w:rPr>
          <w:rFonts w:ascii="Arial" w:hAnsi="Arial" w:cs="Arial"/>
          <w:b/>
          <w:sz w:val="18"/>
          <w:szCs w:val="18"/>
        </w:rPr>
        <w:t>ENTIDAD</w:t>
      </w:r>
      <w:r w:rsidRPr="00423B10">
        <w:rPr>
          <w:rFonts w:ascii="Arial" w:hAnsi="Arial" w:cs="Arial"/>
          <w:sz w:val="18"/>
          <w:szCs w:val="18"/>
        </w:rPr>
        <w:t xml:space="preserve"> a través del Fiscal del Servicio, a objeto de atender satisfactoriamente los requerimientos y dar fiel cumplimiento al Contrato.</w:t>
      </w:r>
    </w:p>
    <w:p w:rsidR="00D10AEA" w:rsidRPr="00423B10" w:rsidRDefault="00D10AEA" w:rsidP="00D10AEA">
      <w:pPr>
        <w:spacing w:before="120" w:after="120"/>
        <w:jc w:val="both"/>
        <w:rPr>
          <w:rFonts w:ascii="Arial" w:hAnsi="Arial" w:cs="Arial"/>
          <w:b/>
          <w:sz w:val="18"/>
          <w:szCs w:val="18"/>
          <w:u w:val="single"/>
        </w:rPr>
      </w:pPr>
      <w:r w:rsidRPr="00423B10">
        <w:rPr>
          <w:rFonts w:ascii="Arial" w:hAnsi="Arial" w:cs="Arial"/>
          <w:b/>
          <w:sz w:val="18"/>
          <w:szCs w:val="18"/>
          <w:u w:val="single"/>
        </w:rPr>
        <w:t xml:space="preserve">DÉCIMA </w:t>
      </w:r>
      <w:r w:rsidR="00311317" w:rsidRPr="00423B10">
        <w:rPr>
          <w:rFonts w:ascii="Arial" w:hAnsi="Arial" w:cs="Arial"/>
          <w:b/>
          <w:sz w:val="18"/>
          <w:szCs w:val="18"/>
          <w:u w:val="single"/>
        </w:rPr>
        <w:t>NOVENA. -</w:t>
      </w:r>
      <w:r w:rsidRPr="00423B10">
        <w:rPr>
          <w:rFonts w:ascii="Arial" w:hAnsi="Arial" w:cs="Arial"/>
          <w:b/>
          <w:sz w:val="18"/>
          <w:szCs w:val="18"/>
          <w:u w:val="single"/>
        </w:rPr>
        <w:t xml:space="preserve"> (INTRANSFERIBILIDAD DEL CONTRATO)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bajo ningún título podrá ceder, transferir, subrogar, total o parcialmente este Contrato.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423B10">
        <w:rPr>
          <w:rFonts w:ascii="Arial" w:hAnsi="Arial" w:cs="Arial"/>
          <w:b/>
          <w:sz w:val="18"/>
          <w:szCs w:val="18"/>
        </w:rPr>
        <w:t>ENTIDAD</w:t>
      </w:r>
      <w:r w:rsidRPr="00423B10">
        <w:rPr>
          <w:rFonts w:ascii="Arial" w:hAnsi="Arial" w:cs="Arial"/>
          <w:sz w:val="18"/>
          <w:szCs w:val="18"/>
        </w:rPr>
        <w:t>, bajo los mismos términos y condiciones del presente Contrato.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10AEA" w:rsidRPr="00423B10" w:rsidRDefault="00311317" w:rsidP="00D10AEA">
      <w:pPr>
        <w:spacing w:before="120" w:after="120"/>
        <w:jc w:val="both"/>
        <w:rPr>
          <w:rFonts w:ascii="Arial" w:hAnsi="Arial" w:cs="Arial"/>
          <w:sz w:val="18"/>
          <w:szCs w:val="18"/>
          <w:u w:val="single"/>
        </w:rPr>
      </w:pPr>
      <w:r w:rsidRPr="00423B10">
        <w:rPr>
          <w:rFonts w:ascii="Arial" w:hAnsi="Arial" w:cs="Arial"/>
          <w:b/>
          <w:sz w:val="18"/>
          <w:szCs w:val="18"/>
          <w:u w:val="single"/>
        </w:rPr>
        <w:t>VIGÉSIMA. -</w:t>
      </w:r>
      <w:r w:rsidR="00D10AEA" w:rsidRPr="00423B10">
        <w:rPr>
          <w:rFonts w:ascii="Arial" w:hAnsi="Arial" w:cs="Arial"/>
          <w:b/>
          <w:sz w:val="18"/>
          <w:szCs w:val="18"/>
          <w:u w:val="single"/>
        </w:rPr>
        <w:t xml:space="preserve"> (IMPUESTOS Y TRIBUTOS)</w:t>
      </w:r>
    </w:p>
    <w:p w:rsidR="00D10AEA" w:rsidRPr="00423B10" w:rsidRDefault="00D10AEA" w:rsidP="00D10AEA">
      <w:pPr>
        <w:widowControl w:val="0"/>
        <w:spacing w:before="120" w:after="120"/>
        <w:ind w:left="720" w:hanging="720"/>
        <w:jc w:val="both"/>
        <w:rPr>
          <w:rFonts w:ascii="Arial" w:hAnsi="Arial" w:cs="Arial"/>
          <w:sz w:val="18"/>
          <w:szCs w:val="18"/>
        </w:rPr>
      </w:pPr>
      <w:r w:rsidRPr="00423B10">
        <w:rPr>
          <w:rFonts w:ascii="Arial" w:hAnsi="Arial" w:cs="Arial"/>
          <w:b/>
          <w:sz w:val="18"/>
          <w:szCs w:val="18"/>
        </w:rPr>
        <w:t>20.1.</w:t>
      </w:r>
      <w:r w:rsidRPr="00423B10">
        <w:rPr>
          <w:rFonts w:ascii="Arial" w:hAnsi="Arial" w:cs="Arial"/>
          <w:b/>
          <w:sz w:val="18"/>
          <w:szCs w:val="18"/>
        </w:rPr>
        <w:tab/>
      </w:r>
      <w:r w:rsidRPr="00423B10">
        <w:rPr>
          <w:rFonts w:ascii="Arial" w:hAnsi="Arial" w:cs="Arial"/>
          <w:sz w:val="18"/>
          <w:szCs w:val="18"/>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423B10">
        <w:rPr>
          <w:rFonts w:ascii="Arial" w:hAnsi="Arial" w:cs="Arial"/>
          <w:b/>
          <w:sz w:val="18"/>
          <w:szCs w:val="18"/>
        </w:rPr>
        <w:t>CONTRATISTA</w:t>
      </w:r>
      <w:r w:rsidRPr="00423B10">
        <w:rPr>
          <w:rFonts w:ascii="Arial" w:hAnsi="Arial" w:cs="Arial"/>
          <w:sz w:val="18"/>
          <w:szCs w:val="18"/>
        </w:rPr>
        <w:t xml:space="preserve"> conforme a lo previsto en la Ley Aplicable, sin derecho a reembolso. La </w:t>
      </w:r>
      <w:r w:rsidRPr="00423B10">
        <w:rPr>
          <w:rFonts w:ascii="Arial" w:hAnsi="Arial" w:cs="Arial"/>
          <w:b/>
          <w:sz w:val="18"/>
          <w:szCs w:val="18"/>
        </w:rPr>
        <w:t>ENTIDAD</w:t>
      </w:r>
      <w:r w:rsidRPr="00423B10">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D10AEA" w:rsidRPr="00423B10" w:rsidRDefault="00D10AEA" w:rsidP="00D10AEA">
      <w:pPr>
        <w:widowControl w:val="0"/>
        <w:spacing w:before="120" w:after="120"/>
        <w:ind w:left="720" w:hanging="720"/>
        <w:jc w:val="both"/>
        <w:rPr>
          <w:rFonts w:ascii="Arial" w:hAnsi="Arial" w:cs="Arial"/>
          <w:sz w:val="18"/>
          <w:szCs w:val="18"/>
        </w:rPr>
      </w:pPr>
      <w:r w:rsidRPr="00423B10">
        <w:rPr>
          <w:rFonts w:ascii="Arial" w:hAnsi="Arial" w:cs="Arial"/>
          <w:b/>
          <w:sz w:val="18"/>
          <w:szCs w:val="18"/>
        </w:rPr>
        <w:t>20.2.</w:t>
      </w:r>
      <w:r w:rsidRPr="00423B10">
        <w:rPr>
          <w:rFonts w:ascii="Arial" w:hAnsi="Arial" w:cs="Arial"/>
          <w:sz w:val="18"/>
          <w:szCs w:val="18"/>
        </w:rPr>
        <w:tab/>
        <w:t xml:space="preserve">El </w:t>
      </w:r>
      <w:r w:rsidRPr="00423B10">
        <w:rPr>
          <w:rFonts w:ascii="Arial" w:hAnsi="Arial" w:cs="Arial"/>
          <w:b/>
          <w:sz w:val="18"/>
          <w:szCs w:val="18"/>
        </w:rPr>
        <w:t>CONTRATISTA</w:t>
      </w:r>
      <w:r w:rsidRPr="00423B10">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D10AEA" w:rsidRPr="00423B10" w:rsidRDefault="00D10AEA" w:rsidP="00D10AEA">
      <w:pPr>
        <w:spacing w:before="120" w:after="120" w:line="195" w:lineRule="exact"/>
        <w:jc w:val="both"/>
        <w:rPr>
          <w:rFonts w:ascii="Arial" w:hAnsi="Arial" w:cs="Arial"/>
          <w:b/>
          <w:sz w:val="18"/>
          <w:szCs w:val="18"/>
          <w:u w:val="single"/>
        </w:rPr>
      </w:pPr>
      <w:r w:rsidRPr="00423B10">
        <w:rPr>
          <w:rFonts w:ascii="Arial" w:hAnsi="Arial" w:cs="Arial"/>
          <w:b/>
          <w:sz w:val="18"/>
          <w:szCs w:val="18"/>
          <w:u w:val="single"/>
        </w:rPr>
        <w:t xml:space="preserve">VIGÉSIMA </w:t>
      </w:r>
      <w:r w:rsidR="00311317" w:rsidRPr="00423B10">
        <w:rPr>
          <w:rFonts w:ascii="Arial" w:hAnsi="Arial" w:cs="Arial"/>
          <w:b/>
          <w:sz w:val="18"/>
          <w:szCs w:val="18"/>
          <w:u w:val="single"/>
        </w:rPr>
        <w:t>PRIMERA. -</w:t>
      </w:r>
      <w:r w:rsidRPr="00423B10">
        <w:rPr>
          <w:rFonts w:ascii="Arial" w:hAnsi="Arial" w:cs="Arial"/>
          <w:b/>
          <w:sz w:val="18"/>
          <w:szCs w:val="18"/>
          <w:u w:val="single"/>
        </w:rPr>
        <w:t xml:space="preserve"> (CONFIDENCIALIDAD)</w:t>
      </w:r>
    </w:p>
    <w:p w:rsidR="00D10AEA" w:rsidRPr="00423B10" w:rsidRDefault="00D10AEA" w:rsidP="00D10AEA">
      <w:pPr>
        <w:shd w:val="clear" w:color="auto" w:fill="FFFFFF"/>
        <w:tabs>
          <w:tab w:val="left" w:pos="426"/>
        </w:tabs>
        <w:spacing w:before="120" w:after="120"/>
        <w:ind w:right="-6"/>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bCs/>
          <w:sz w:val="18"/>
          <w:szCs w:val="18"/>
        </w:rPr>
        <w:t>CONTRATISTA</w:t>
      </w:r>
      <w:r w:rsidRPr="00423B10">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10AEA" w:rsidRPr="00423B10" w:rsidRDefault="00D10AEA" w:rsidP="00D10AEA">
      <w:pPr>
        <w:shd w:val="clear" w:color="auto" w:fill="FFFFFF"/>
        <w:tabs>
          <w:tab w:val="left" w:pos="426"/>
        </w:tabs>
        <w:spacing w:before="120" w:after="120"/>
        <w:ind w:right="-6"/>
        <w:jc w:val="both"/>
        <w:rPr>
          <w:rFonts w:ascii="Arial" w:hAnsi="Arial" w:cs="Arial"/>
          <w:sz w:val="18"/>
          <w:szCs w:val="18"/>
        </w:rPr>
      </w:pPr>
      <w:r w:rsidRPr="00423B10">
        <w:rPr>
          <w:rFonts w:ascii="Arial" w:hAnsi="Arial" w:cs="Arial"/>
          <w:sz w:val="18"/>
          <w:szCs w:val="18"/>
        </w:rPr>
        <w:t xml:space="preserve">Las obligaciones que el </w:t>
      </w:r>
      <w:r w:rsidRPr="00423B10">
        <w:rPr>
          <w:rFonts w:ascii="Arial" w:hAnsi="Arial" w:cs="Arial"/>
          <w:b/>
          <w:sz w:val="18"/>
          <w:szCs w:val="18"/>
        </w:rPr>
        <w:t xml:space="preserve">CONTRATISTA </w:t>
      </w:r>
      <w:r w:rsidRPr="00423B10">
        <w:rPr>
          <w:rFonts w:ascii="Arial" w:hAnsi="Arial" w:cs="Arial"/>
          <w:sz w:val="18"/>
          <w:szCs w:val="18"/>
        </w:rPr>
        <w:t>asume bajo este Contrato con relación a la confidencialidad, subsistirán una vez finalizado el Contrato.</w:t>
      </w:r>
    </w:p>
    <w:p w:rsidR="00D10AEA" w:rsidRPr="00423B10" w:rsidRDefault="00D10AEA" w:rsidP="00D10AEA">
      <w:pPr>
        <w:shd w:val="clear" w:color="auto" w:fill="FFFFFF"/>
        <w:tabs>
          <w:tab w:val="left" w:pos="426"/>
        </w:tabs>
        <w:spacing w:before="120" w:after="120"/>
        <w:ind w:right="-6"/>
        <w:jc w:val="both"/>
        <w:rPr>
          <w:rFonts w:ascii="Arial" w:hAnsi="Arial" w:cs="Arial"/>
          <w:sz w:val="18"/>
          <w:szCs w:val="18"/>
        </w:rPr>
      </w:pPr>
      <w:r w:rsidRPr="00423B10">
        <w:rPr>
          <w:rFonts w:ascii="Arial" w:hAnsi="Arial" w:cs="Arial"/>
          <w:sz w:val="18"/>
          <w:szCs w:val="18"/>
        </w:rPr>
        <w:t xml:space="preserve">A la terminación del presente Contrato, por resolución o por su cumplimiento, el </w:t>
      </w:r>
      <w:r w:rsidRPr="00423B10">
        <w:rPr>
          <w:rFonts w:ascii="Arial" w:hAnsi="Arial" w:cs="Arial"/>
          <w:b/>
          <w:sz w:val="18"/>
          <w:szCs w:val="18"/>
        </w:rPr>
        <w:t xml:space="preserve">CONTRATISTA </w:t>
      </w:r>
      <w:r w:rsidRPr="00423B10">
        <w:rPr>
          <w:rFonts w:ascii="Arial" w:hAnsi="Arial" w:cs="Arial"/>
          <w:sz w:val="18"/>
          <w:szCs w:val="18"/>
        </w:rPr>
        <w:t xml:space="preserve">está en la obligación de entregar de manera inmediata a la </w:t>
      </w:r>
      <w:r w:rsidRPr="00423B10">
        <w:rPr>
          <w:rFonts w:ascii="Arial" w:hAnsi="Arial" w:cs="Arial"/>
          <w:b/>
          <w:sz w:val="18"/>
          <w:szCs w:val="18"/>
        </w:rPr>
        <w:t>ENTIDAD</w:t>
      </w:r>
      <w:r w:rsidRPr="00423B10">
        <w:rPr>
          <w:rFonts w:ascii="Arial" w:hAnsi="Arial" w:cs="Arial"/>
          <w:sz w:val="18"/>
          <w:szCs w:val="18"/>
        </w:rPr>
        <w:t xml:space="preserve"> todos los documentos, notas, datos, información, y otros que hubiera entrado en posesión del </w:t>
      </w:r>
      <w:r w:rsidRPr="00423B10">
        <w:rPr>
          <w:rFonts w:ascii="Arial" w:hAnsi="Arial" w:cs="Arial"/>
          <w:b/>
          <w:sz w:val="18"/>
          <w:szCs w:val="18"/>
        </w:rPr>
        <w:t>CONTRATISTA</w:t>
      </w:r>
      <w:r w:rsidRPr="00423B10">
        <w:rPr>
          <w:rFonts w:ascii="Arial" w:hAnsi="Arial" w:cs="Arial"/>
          <w:sz w:val="18"/>
          <w:szCs w:val="18"/>
        </w:rPr>
        <w:t xml:space="preserve"> en virtud a la ejecución del presente Contrato, no pudiendo retener el </w:t>
      </w:r>
      <w:r w:rsidRPr="00423B10">
        <w:rPr>
          <w:rFonts w:ascii="Arial" w:hAnsi="Arial" w:cs="Arial"/>
          <w:b/>
          <w:sz w:val="18"/>
          <w:szCs w:val="18"/>
        </w:rPr>
        <w:t xml:space="preserve">CONTRATISTA </w:t>
      </w:r>
      <w:r w:rsidRPr="00423B10">
        <w:rPr>
          <w:rFonts w:ascii="Arial" w:hAnsi="Arial" w:cs="Arial"/>
          <w:sz w:val="18"/>
          <w:szCs w:val="18"/>
        </w:rPr>
        <w:t>ninguna copia de los mismos, ya sean en papel o en formato electrónico o digital.</w:t>
      </w:r>
    </w:p>
    <w:p w:rsidR="00D10AEA" w:rsidRPr="00423B10" w:rsidRDefault="00D10AEA" w:rsidP="00D10AEA">
      <w:pPr>
        <w:shd w:val="clear" w:color="auto" w:fill="FFFFFF"/>
        <w:tabs>
          <w:tab w:val="left" w:pos="426"/>
        </w:tabs>
        <w:spacing w:before="120" w:after="120"/>
        <w:ind w:right="-6"/>
        <w:jc w:val="both"/>
        <w:rPr>
          <w:rFonts w:ascii="Arial" w:hAnsi="Arial" w:cs="Arial"/>
          <w:sz w:val="18"/>
          <w:szCs w:val="18"/>
        </w:rPr>
      </w:pPr>
      <w:r w:rsidRPr="00423B10">
        <w:rPr>
          <w:rFonts w:ascii="Arial" w:hAnsi="Arial" w:cs="Arial"/>
          <w:sz w:val="18"/>
          <w:szCs w:val="18"/>
        </w:rPr>
        <w:t>El incumplimiento de la obligación de confidencialidad importara:</w:t>
      </w:r>
    </w:p>
    <w:p w:rsidR="00D10AEA" w:rsidRPr="00423B10" w:rsidRDefault="00D10AEA" w:rsidP="000A5E48">
      <w:pPr>
        <w:pStyle w:val="Prrafodelista"/>
        <w:numPr>
          <w:ilvl w:val="0"/>
          <w:numId w:val="35"/>
        </w:numPr>
        <w:shd w:val="clear" w:color="auto" w:fill="FFFFFF"/>
        <w:tabs>
          <w:tab w:val="left" w:pos="426"/>
        </w:tabs>
        <w:spacing w:before="120" w:after="120"/>
        <w:ind w:left="993" w:right="-6" w:hanging="284"/>
        <w:jc w:val="both"/>
        <w:rPr>
          <w:rFonts w:ascii="Arial" w:hAnsi="Arial" w:cs="Arial"/>
          <w:b/>
          <w:sz w:val="18"/>
          <w:szCs w:val="18"/>
        </w:rPr>
      </w:pPr>
      <w:r w:rsidRPr="00423B10">
        <w:rPr>
          <w:rFonts w:ascii="Arial" w:hAnsi="Arial" w:cs="Arial"/>
          <w:sz w:val="18"/>
          <w:szCs w:val="18"/>
        </w:rPr>
        <w:t>La adopción de medidas judiciales y sanciones de acuerdo a normas pertinentes.</w:t>
      </w:r>
    </w:p>
    <w:p w:rsidR="00D10AEA" w:rsidRPr="00423B10" w:rsidRDefault="00D10AEA" w:rsidP="000A5E48">
      <w:pPr>
        <w:pStyle w:val="Prrafodelista"/>
        <w:numPr>
          <w:ilvl w:val="0"/>
          <w:numId w:val="35"/>
        </w:numPr>
        <w:shd w:val="clear" w:color="auto" w:fill="FFFFFF"/>
        <w:tabs>
          <w:tab w:val="left" w:pos="426"/>
        </w:tabs>
        <w:spacing w:before="120" w:after="120"/>
        <w:ind w:left="993" w:right="-6" w:hanging="284"/>
        <w:jc w:val="both"/>
        <w:rPr>
          <w:rFonts w:ascii="Arial" w:hAnsi="Arial" w:cs="Arial"/>
          <w:b/>
          <w:sz w:val="18"/>
          <w:szCs w:val="18"/>
        </w:rPr>
      </w:pPr>
      <w:r w:rsidRPr="00423B10">
        <w:rPr>
          <w:rFonts w:ascii="Arial" w:hAnsi="Arial" w:cs="Arial"/>
          <w:sz w:val="18"/>
          <w:szCs w:val="18"/>
        </w:rPr>
        <w:t>Responsabilidad por pérdida y daños.</w:t>
      </w:r>
    </w:p>
    <w:p w:rsidR="00D10AEA" w:rsidRPr="00423B10" w:rsidRDefault="00D10AEA" w:rsidP="00D10AEA">
      <w:pPr>
        <w:spacing w:before="120" w:after="120"/>
        <w:jc w:val="both"/>
        <w:rPr>
          <w:rFonts w:ascii="Arial" w:hAnsi="Arial" w:cs="Arial"/>
          <w:sz w:val="18"/>
          <w:szCs w:val="18"/>
          <w:u w:val="single"/>
        </w:rPr>
      </w:pPr>
      <w:r w:rsidRPr="00423B10">
        <w:rPr>
          <w:rFonts w:ascii="Arial" w:hAnsi="Arial" w:cs="Arial"/>
          <w:b/>
          <w:sz w:val="18"/>
          <w:szCs w:val="18"/>
          <w:u w:val="single"/>
        </w:rPr>
        <w:t xml:space="preserve">VIGÉSIMA </w:t>
      </w:r>
      <w:r w:rsidR="00311317" w:rsidRPr="00423B10">
        <w:rPr>
          <w:rFonts w:ascii="Arial" w:hAnsi="Arial" w:cs="Arial"/>
          <w:b/>
          <w:sz w:val="18"/>
          <w:szCs w:val="18"/>
          <w:u w:val="single"/>
        </w:rPr>
        <w:t>SEGUNDA. -</w:t>
      </w:r>
      <w:r w:rsidRPr="00423B10">
        <w:rPr>
          <w:rFonts w:ascii="Arial" w:hAnsi="Arial" w:cs="Arial"/>
          <w:b/>
          <w:sz w:val="18"/>
          <w:szCs w:val="18"/>
          <w:u w:val="single"/>
        </w:rPr>
        <w:t xml:space="preserve"> (CAUSAS DE FUERZA MAYOR Y/O CASO FORTUITO)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lastRenderedPageBreak/>
        <w:t xml:space="preserve">Con el fin de exceptuar al </w:t>
      </w:r>
      <w:r w:rsidRPr="00423B10">
        <w:rPr>
          <w:rFonts w:ascii="Arial" w:hAnsi="Arial" w:cs="Arial"/>
          <w:b/>
          <w:sz w:val="18"/>
          <w:szCs w:val="18"/>
        </w:rPr>
        <w:t xml:space="preserve">CONTRATISTA </w:t>
      </w:r>
      <w:r w:rsidRPr="00423B10">
        <w:rPr>
          <w:rFonts w:ascii="Arial" w:hAnsi="Arial" w:cs="Arial"/>
          <w:sz w:val="18"/>
          <w:szCs w:val="18"/>
        </w:rPr>
        <w:t xml:space="preserve">de determinadas responsabilidades por mora durante la vigencia del presente Contrato, la </w:t>
      </w:r>
      <w:r w:rsidRPr="00423B10">
        <w:rPr>
          <w:rFonts w:ascii="Arial" w:hAnsi="Arial" w:cs="Arial"/>
          <w:b/>
          <w:sz w:val="18"/>
          <w:szCs w:val="18"/>
        </w:rPr>
        <w:t>ENTIDAD</w:t>
      </w:r>
      <w:r w:rsidRPr="00423B10">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10AEA" w:rsidRPr="00423B10" w:rsidRDefault="00D10AEA" w:rsidP="00D10AEA">
      <w:pPr>
        <w:spacing w:before="120" w:after="120"/>
        <w:ind w:left="567" w:hanging="567"/>
        <w:jc w:val="both"/>
        <w:rPr>
          <w:rFonts w:ascii="Arial" w:hAnsi="Arial" w:cs="Arial"/>
          <w:b/>
          <w:sz w:val="18"/>
          <w:szCs w:val="18"/>
        </w:rPr>
      </w:pPr>
      <w:r w:rsidRPr="00423B10">
        <w:rPr>
          <w:rFonts w:ascii="Arial" w:hAnsi="Arial" w:cs="Arial"/>
          <w:b/>
          <w:sz w:val="18"/>
          <w:szCs w:val="18"/>
        </w:rPr>
        <w:t>22.1   Condiciones de Validez:</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D10AEA" w:rsidRPr="00423B10" w:rsidRDefault="00D10AEA" w:rsidP="000A5E48">
      <w:pPr>
        <w:numPr>
          <w:ilvl w:val="0"/>
          <w:numId w:val="25"/>
        </w:numPr>
        <w:spacing w:before="120" w:after="120"/>
        <w:ind w:left="1134" w:hanging="283"/>
        <w:jc w:val="both"/>
        <w:rPr>
          <w:rFonts w:ascii="Arial" w:hAnsi="Arial" w:cs="Arial"/>
          <w:sz w:val="18"/>
          <w:szCs w:val="18"/>
        </w:rPr>
      </w:pPr>
      <w:r w:rsidRPr="00423B10">
        <w:rPr>
          <w:rFonts w:ascii="Arial" w:hAnsi="Arial" w:cs="Arial"/>
          <w:sz w:val="18"/>
          <w:szCs w:val="18"/>
        </w:rPr>
        <w:t xml:space="preserve">Las circunstancias de la fuerza mayor o caso fortuito no hayan surgido por un incumplimiento, omisión o negligencia de la Parte invocante, o en el caso del </w:t>
      </w:r>
      <w:r w:rsidRPr="00423B10">
        <w:rPr>
          <w:rFonts w:ascii="Arial" w:hAnsi="Arial" w:cs="Arial"/>
          <w:b/>
          <w:sz w:val="18"/>
          <w:szCs w:val="18"/>
        </w:rPr>
        <w:t>CONTRATISTA</w:t>
      </w:r>
      <w:r w:rsidRPr="00423B10">
        <w:rPr>
          <w:rFonts w:ascii="Arial" w:hAnsi="Arial" w:cs="Arial"/>
          <w:sz w:val="18"/>
          <w:szCs w:val="18"/>
        </w:rPr>
        <w:t>, será aplicable también a cualquier subcontratista.</w:t>
      </w:r>
    </w:p>
    <w:p w:rsidR="00D10AEA" w:rsidRPr="00423B10" w:rsidRDefault="00D10AEA" w:rsidP="000A5E48">
      <w:pPr>
        <w:numPr>
          <w:ilvl w:val="0"/>
          <w:numId w:val="25"/>
        </w:numPr>
        <w:spacing w:before="120" w:after="120"/>
        <w:ind w:left="1134" w:hanging="283"/>
        <w:contextualSpacing/>
        <w:jc w:val="both"/>
        <w:rPr>
          <w:rFonts w:ascii="Arial" w:hAnsi="Arial" w:cs="Arial"/>
          <w:sz w:val="18"/>
          <w:szCs w:val="18"/>
        </w:rPr>
      </w:pPr>
      <w:r w:rsidRPr="00423B10">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D10AEA" w:rsidRPr="00423B10" w:rsidRDefault="00D10AEA" w:rsidP="00D10AEA">
      <w:pPr>
        <w:tabs>
          <w:tab w:val="left" w:pos="2820"/>
        </w:tabs>
        <w:spacing w:before="120" w:after="120"/>
        <w:ind w:left="1134" w:hanging="283"/>
        <w:contextualSpacing/>
        <w:jc w:val="both"/>
        <w:rPr>
          <w:rFonts w:ascii="Arial" w:hAnsi="Arial" w:cs="Arial"/>
          <w:sz w:val="18"/>
          <w:szCs w:val="18"/>
        </w:rPr>
      </w:pPr>
      <w:r w:rsidRPr="00423B10">
        <w:rPr>
          <w:rFonts w:ascii="Arial" w:hAnsi="Arial" w:cs="Arial"/>
          <w:sz w:val="18"/>
          <w:szCs w:val="18"/>
        </w:rPr>
        <w:tab/>
      </w:r>
      <w:r w:rsidRPr="00423B10">
        <w:rPr>
          <w:rFonts w:ascii="Arial" w:hAnsi="Arial" w:cs="Arial"/>
          <w:sz w:val="18"/>
          <w:szCs w:val="18"/>
        </w:rPr>
        <w:tab/>
      </w:r>
    </w:p>
    <w:p w:rsidR="00D10AEA" w:rsidRPr="00423B10" w:rsidRDefault="00D10AEA" w:rsidP="000A5E48">
      <w:pPr>
        <w:numPr>
          <w:ilvl w:val="0"/>
          <w:numId w:val="25"/>
        </w:numPr>
        <w:spacing w:before="120" w:after="120"/>
        <w:ind w:left="1134" w:hanging="283"/>
        <w:contextualSpacing/>
        <w:jc w:val="both"/>
        <w:rPr>
          <w:rFonts w:ascii="Arial" w:hAnsi="Arial" w:cs="Arial"/>
          <w:sz w:val="18"/>
          <w:szCs w:val="18"/>
        </w:rPr>
      </w:pPr>
      <w:r w:rsidRPr="00423B10">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423B10">
        <w:rPr>
          <w:rFonts w:ascii="Arial" w:hAnsi="Arial" w:cs="Arial"/>
          <w:b/>
          <w:sz w:val="18"/>
          <w:szCs w:val="18"/>
        </w:rPr>
        <w:t xml:space="preserve"> </w:t>
      </w:r>
      <w:r w:rsidRPr="00423B10">
        <w:rPr>
          <w:rFonts w:ascii="Arial" w:hAnsi="Arial" w:cs="Arial"/>
          <w:sz w:val="18"/>
          <w:szCs w:val="18"/>
        </w:rPr>
        <w:t>y limitar el daño al mismo.</w:t>
      </w:r>
    </w:p>
    <w:p w:rsidR="00D10AEA" w:rsidRPr="00423B10" w:rsidRDefault="00D10AEA" w:rsidP="00D10AEA">
      <w:pPr>
        <w:spacing w:before="120" w:after="120"/>
        <w:contextualSpacing/>
        <w:jc w:val="both"/>
        <w:rPr>
          <w:rFonts w:ascii="Arial" w:hAnsi="Arial" w:cs="Arial"/>
          <w:sz w:val="18"/>
          <w:szCs w:val="18"/>
        </w:rPr>
      </w:pP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Previo cumplimiento por parte del </w:t>
      </w:r>
      <w:r w:rsidRPr="00423B10">
        <w:rPr>
          <w:rFonts w:ascii="Arial" w:hAnsi="Arial" w:cs="Arial"/>
          <w:b/>
          <w:sz w:val="18"/>
          <w:szCs w:val="18"/>
        </w:rPr>
        <w:t>CONTRATISTA</w:t>
      </w:r>
      <w:r w:rsidRPr="00423B10">
        <w:rPr>
          <w:rFonts w:ascii="Arial" w:hAnsi="Arial" w:cs="Arial"/>
          <w:sz w:val="18"/>
          <w:szCs w:val="18"/>
        </w:rPr>
        <w:t xml:space="preserve"> de lo establecido precedentemente dentro de los 2 (dos) días hábiles la </w:t>
      </w:r>
      <w:r w:rsidRPr="00423B10">
        <w:rPr>
          <w:rFonts w:ascii="Arial" w:hAnsi="Arial" w:cs="Arial"/>
          <w:b/>
          <w:sz w:val="18"/>
          <w:szCs w:val="18"/>
        </w:rPr>
        <w:t>ENTIDAD</w:t>
      </w:r>
      <w:r w:rsidRPr="00423B10">
        <w:rPr>
          <w:rFonts w:ascii="Arial" w:hAnsi="Arial" w:cs="Arial"/>
          <w:sz w:val="18"/>
          <w:szCs w:val="18"/>
        </w:rPr>
        <w:t xml:space="preserve"> debe aprobar la existencia del impedimento, sin el cual, de ninguna manera y por ningún motivo podrá solicitar luego a la </w:t>
      </w:r>
      <w:r w:rsidRPr="00423B10">
        <w:rPr>
          <w:rFonts w:ascii="Arial" w:hAnsi="Arial" w:cs="Arial"/>
          <w:b/>
          <w:sz w:val="18"/>
          <w:szCs w:val="18"/>
        </w:rPr>
        <w:t>ENTIDAD</w:t>
      </w:r>
      <w:r w:rsidRPr="00423B10">
        <w:rPr>
          <w:rFonts w:ascii="Arial" w:hAnsi="Arial" w:cs="Arial"/>
          <w:sz w:val="18"/>
          <w:szCs w:val="18"/>
        </w:rPr>
        <w:t xml:space="preserve"> por escrito la ampliación del plazo del Contrato y/o pago de multas.</w:t>
      </w:r>
    </w:p>
    <w:p w:rsidR="00D10AEA" w:rsidRPr="00423B10" w:rsidRDefault="00D10AEA" w:rsidP="00D10AEA">
      <w:pPr>
        <w:spacing w:before="120" w:after="120"/>
        <w:ind w:left="567" w:hanging="567"/>
        <w:jc w:val="both"/>
        <w:rPr>
          <w:rFonts w:ascii="Arial" w:hAnsi="Arial" w:cs="Arial"/>
          <w:b/>
          <w:sz w:val="18"/>
          <w:szCs w:val="18"/>
        </w:rPr>
      </w:pPr>
      <w:r w:rsidRPr="00423B10">
        <w:rPr>
          <w:rFonts w:ascii="Arial" w:hAnsi="Arial" w:cs="Arial"/>
          <w:b/>
          <w:sz w:val="18"/>
          <w:szCs w:val="18"/>
        </w:rPr>
        <w:t>22.2   Cumplimiento ininterrumpido: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Cuando ocurra una fuerza mayor o caso fortuito, el </w:t>
      </w:r>
      <w:r w:rsidRPr="00423B10">
        <w:rPr>
          <w:rFonts w:ascii="Arial" w:hAnsi="Arial" w:cs="Arial"/>
          <w:b/>
          <w:sz w:val="18"/>
          <w:szCs w:val="18"/>
        </w:rPr>
        <w:t xml:space="preserve">CONTRATISTA </w:t>
      </w:r>
      <w:r w:rsidRPr="00423B10">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23B10">
        <w:rPr>
          <w:rFonts w:ascii="Arial" w:hAnsi="Arial" w:cs="Arial"/>
          <w:b/>
          <w:sz w:val="18"/>
          <w:szCs w:val="18"/>
        </w:rPr>
        <w:t>ENTIDAD</w:t>
      </w:r>
      <w:r w:rsidRPr="00423B10">
        <w:rPr>
          <w:rFonts w:ascii="Arial" w:hAnsi="Arial" w:cs="Arial"/>
          <w:sz w:val="18"/>
          <w:szCs w:val="18"/>
        </w:rPr>
        <w:t xml:space="preserve">. </w:t>
      </w:r>
    </w:p>
    <w:p w:rsidR="00D10AEA" w:rsidRPr="00423B10" w:rsidRDefault="00D10AEA" w:rsidP="00D10AEA">
      <w:pPr>
        <w:spacing w:before="120" w:after="120"/>
        <w:ind w:left="567" w:hanging="567"/>
        <w:jc w:val="both"/>
        <w:rPr>
          <w:rFonts w:ascii="Arial" w:hAnsi="Arial" w:cs="Arial"/>
          <w:b/>
          <w:sz w:val="18"/>
          <w:szCs w:val="18"/>
        </w:rPr>
      </w:pPr>
      <w:r w:rsidRPr="00423B10">
        <w:rPr>
          <w:rFonts w:ascii="Arial" w:hAnsi="Arial" w:cs="Arial"/>
          <w:b/>
          <w:sz w:val="18"/>
          <w:szCs w:val="18"/>
        </w:rPr>
        <w:t>22.3   Prórrogas:</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D10AEA" w:rsidRPr="00423B10" w:rsidRDefault="00D10AEA" w:rsidP="00D10AEA">
      <w:pPr>
        <w:autoSpaceDE w:val="0"/>
        <w:autoSpaceDN w:val="0"/>
        <w:spacing w:before="120" w:after="120"/>
        <w:jc w:val="both"/>
        <w:rPr>
          <w:rFonts w:ascii="Arial" w:hAnsi="Arial" w:cs="Arial"/>
          <w:sz w:val="18"/>
          <w:szCs w:val="18"/>
        </w:rPr>
      </w:pPr>
      <w:r w:rsidRPr="00423B10">
        <w:rPr>
          <w:rFonts w:ascii="Arial" w:hAnsi="Arial" w:cs="Arial"/>
          <w:sz w:val="18"/>
          <w:szCs w:val="18"/>
        </w:rPr>
        <w:t xml:space="preserve">Durante este periodo las Partes </w:t>
      </w:r>
      <w:r w:rsidR="00311317" w:rsidRPr="00423B10">
        <w:rPr>
          <w:rFonts w:ascii="Arial" w:hAnsi="Arial" w:cs="Arial"/>
          <w:sz w:val="18"/>
          <w:szCs w:val="18"/>
        </w:rPr>
        <w:t>soportarán</w:t>
      </w:r>
      <w:r w:rsidRPr="00423B10">
        <w:rPr>
          <w:rFonts w:ascii="Arial" w:hAnsi="Arial" w:cs="Arial"/>
          <w:sz w:val="18"/>
          <w:szCs w:val="18"/>
        </w:rPr>
        <w:t xml:space="preserve"> independientemente sus respectivas perdidas por lo cual no podrán oponerse este argumento a reclamo por pagos debidos bajo el presente Contrato.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Si la razón impeditiva o sus causas perduraren por más de 15 (quince) días calendario consecutivos, cualquiera de las Partes deberá notificar a la otra, por escrito, la resolución del Contrato de conformidad a la cláusula (Terminación del Contrato).</w:t>
      </w:r>
    </w:p>
    <w:p w:rsidR="00D10AEA" w:rsidRPr="00423B10" w:rsidRDefault="00D10AEA" w:rsidP="00D10AEA">
      <w:pPr>
        <w:spacing w:before="120" w:after="120"/>
        <w:jc w:val="both"/>
        <w:rPr>
          <w:rFonts w:ascii="Arial" w:hAnsi="Arial" w:cs="Arial"/>
          <w:sz w:val="18"/>
          <w:szCs w:val="18"/>
          <w:u w:val="single"/>
        </w:rPr>
      </w:pPr>
      <w:r w:rsidRPr="00423B10">
        <w:rPr>
          <w:rFonts w:ascii="Arial" w:hAnsi="Arial" w:cs="Arial"/>
          <w:b/>
          <w:sz w:val="18"/>
          <w:szCs w:val="18"/>
          <w:u w:val="single"/>
        </w:rPr>
        <w:t xml:space="preserve">VIGÉSIMA </w:t>
      </w:r>
      <w:r w:rsidR="00311317" w:rsidRPr="00423B10">
        <w:rPr>
          <w:rFonts w:ascii="Arial" w:hAnsi="Arial" w:cs="Arial"/>
          <w:b/>
          <w:sz w:val="18"/>
          <w:szCs w:val="18"/>
          <w:u w:val="single"/>
        </w:rPr>
        <w:t>TERCERA. -</w:t>
      </w:r>
      <w:r w:rsidRPr="00423B10">
        <w:rPr>
          <w:rFonts w:ascii="Arial" w:hAnsi="Arial" w:cs="Arial"/>
          <w:b/>
          <w:sz w:val="18"/>
          <w:szCs w:val="18"/>
          <w:u w:val="single"/>
        </w:rPr>
        <w:t xml:space="preserve"> (TERMINACIÓN DEL CONTRATO)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El presente Contrato concluirá por una de las siguientes causas:</w:t>
      </w:r>
    </w:p>
    <w:p w:rsidR="00D10AEA" w:rsidRPr="00423B10" w:rsidRDefault="00D10AEA" w:rsidP="00D10AEA">
      <w:pPr>
        <w:spacing w:before="120" w:after="120"/>
        <w:ind w:left="705" w:hanging="705"/>
        <w:jc w:val="both"/>
        <w:rPr>
          <w:rFonts w:ascii="Arial" w:hAnsi="Arial" w:cs="Arial"/>
          <w:sz w:val="18"/>
          <w:szCs w:val="18"/>
        </w:rPr>
      </w:pPr>
      <w:r w:rsidRPr="00423B10">
        <w:rPr>
          <w:rFonts w:ascii="Arial" w:hAnsi="Arial" w:cs="Arial"/>
          <w:b/>
          <w:sz w:val="18"/>
          <w:szCs w:val="18"/>
        </w:rPr>
        <w:t>23.1.</w:t>
      </w:r>
      <w:r w:rsidRPr="00423B10">
        <w:rPr>
          <w:rFonts w:ascii="Arial" w:hAnsi="Arial" w:cs="Arial"/>
          <w:b/>
          <w:sz w:val="18"/>
          <w:szCs w:val="18"/>
        </w:rPr>
        <w:tab/>
        <w:t>Por Cumplimiento del Contrato:</w:t>
      </w:r>
      <w:r w:rsidRPr="00423B10">
        <w:rPr>
          <w:rFonts w:ascii="Arial" w:hAnsi="Arial" w:cs="Arial"/>
          <w:sz w:val="18"/>
          <w:szCs w:val="18"/>
        </w:rPr>
        <w:t xml:space="preserve"> </w:t>
      </w:r>
    </w:p>
    <w:p w:rsidR="00D10AEA" w:rsidRPr="00423B10" w:rsidRDefault="00D10AEA" w:rsidP="00D10AEA">
      <w:pPr>
        <w:spacing w:before="120" w:after="120"/>
        <w:ind w:left="705"/>
        <w:jc w:val="both"/>
        <w:rPr>
          <w:rFonts w:ascii="Arial" w:hAnsi="Arial" w:cs="Arial"/>
          <w:b/>
          <w:sz w:val="18"/>
          <w:szCs w:val="18"/>
        </w:rPr>
      </w:pPr>
      <w:r w:rsidRPr="00423B10">
        <w:rPr>
          <w:rFonts w:ascii="Arial" w:hAnsi="Arial" w:cs="Arial"/>
          <w:sz w:val="18"/>
          <w:szCs w:val="18"/>
        </w:rPr>
        <w:t xml:space="preserve">De forma normal, tanto la </w:t>
      </w:r>
      <w:r w:rsidRPr="00423B10">
        <w:rPr>
          <w:rFonts w:ascii="Arial" w:hAnsi="Arial" w:cs="Arial"/>
          <w:b/>
          <w:sz w:val="18"/>
          <w:szCs w:val="18"/>
        </w:rPr>
        <w:t xml:space="preserve">ENTIDAD </w:t>
      </w:r>
      <w:r w:rsidRPr="00423B10">
        <w:rPr>
          <w:rFonts w:ascii="Arial" w:hAnsi="Arial" w:cs="Arial"/>
          <w:sz w:val="18"/>
          <w:szCs w:val="18"/>
        </w:rPr>
        <w:t xml:space="preserve">como el </w:t>
      </w:r>
      <w:r w:rsidRPr="00423B10">
        <w:rPr>
          <w:rFonts w:ascii="Arial" w:hAnsi="Arial" w:cs="Arial"/>
          <w:b/>
          <w:sz w:val="18"/>
          <w:szCs w:val="18"/>
        </w:rPr>
        <w:t>CONTRATISTA</w:t>
      </w:r>
      <w:r w:rsidRPr="00423B10">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423B10">
        <w:rPr>
          <w:rFonts w:ascii="Arial" w:hAnsi="Arial" w:cs="Arial"/>
          <w:b/>
          <w:sz w:val="18"/>
          <w:szCs w:val="18"/>
        </w:rPr>
        <w:t>.</w:t>
      </w:r>
    </w:p>
    <w:p w:rsidR="00D10AEA" w:rsidRPr="00423B10" w:rsidRDefault="00D10AEA" w:rsidP="00D10AEA">
      <w:pPr>
        <w:spacing w:before="120" w:after="120"/>
        <w:ind w:left="705" w:hanging="705"/>
        <w:jc w:val="both"/>
        <w:rPr>
          <w:rFonts w:ascii="Arial" w:hAnsi="Arial" w:cs="Arial"/>
          <w:sz w:val="18"/>
          <w:szCs w:val="18"/>
        </w:rPr>
      </w:pPr>
      <w:r w:rsidRPr="00423B10">
        <w:rPr>
          <w:rFonts w:ascii="Arial" w:hAnsi="Arial" w:cs="Arial"/>
          <w:b/>
          <w:sz w:val="18"/>
          <w:szCs w:val="18"/>
        </w:rPr>
        <w:t>23.2.</w:t>
      </w:r>
      <w:r w:rsidRPr="00423B10">
        <w:rPr>
          <w:rFonts w:ascii="Arial" w:hAnsi="Arial" w:cs="Arial"/>
          <w:b/>
          <w:sz w:val="18"/>
          <w:szCs w:val="18"/>
        </w:rPr>
        <w:tab/>
        <w:t xml:space="preserve">Por Resolución del Contrato: </w:t>
      </w:r>
    </w:p>
    <w:p w:rsidR="00D10AEA" w:rsidRPr="00423B10" w:rsidRDefault="00D10AEA" w:rsidP="00D10AEA">
      <w:pPr>
        <w:spacing w:before="120" w:after="120"/>
        <w:ind w:left="705"/>
        <w:jc w:val="both"/>
        <w:rPr>
          <w:rFonts w:ascii="Arial" w:hAnsi="Arial" w:cs="Arial"/>
          <w:sz w:val="18"/>
          <w:szCs w:val="18"/>
        </w:rPr>
      </w:pPr>
      <w:r w:rsidRPr="00423B10">
        <w:rPr>
          <w:rFonts w:ascii="Arial" w:hAnsi="Arial" w:cs="Arial"/>
          <w:sz w:val="18"/>
          <w:szCs w:val="18"/>
        </w:rPr>
        <w:lastRenderedPageBreak/>
        <w:t xml:space="preserve">Si se diera el caso y como una forma excepcional de terminar el Contrato, a los efectos legales correspondientes, la </w:t>
      </w:r>
      <w:r w:rsidRPr="00423B10">
        <w:rPr>
          <w:rFonts w:ascii="Arial" w:hAnsi="Arial" w:cs="Arial"/>
          <w:b/>
          <w:sz w:val="18"/>
          <w:szCs w:val="18"/>
        </w:rPr>
        <w:t>ENTIDAD</w:t>
      </w:r>
      <w:r w:rsidRPr="00423B10">
        <w:rPr>
          <w:rFonts w:ascii="Arial" w:hAnsi="Arial" w:cs="Arial"/>
          <w:sz w:val="18"/>
          <w:szCs w:val="18"/>
        </w:rPr>
        <w:t xml:space="preserve"> y el </w:t>
      </w:r>
      <w:r w:rsidRPr="00423B10">
        <w:rPr>
          <w:rFonts w:ascii="Arial" w:hAnsi="Arial" w:cs="Arial"/>
          <w:b/>
          <w:sz w:val="18"/>
          <w:szCs w:val="18"/>
        </w:rPr>
        <w:t>CONTRATISTA,</w:t>
      </w:r>
      <w:r w:rsidRPr="00423B10">
        <w:rPr>
          <w:rFonts w:ascii="Arial" w:hAnsi="Arial" w:cs="Arial"/>
          <w:sz w:val="18"/>
          <w:szCs w:val="18"/>
        </w:rPr>
        <w:t xml:space="preserve"> acuerdan las siguientes causales para procesar la resolución del Contrato:</w:t>
      </w:r>
    </w:p>
    <w:p w:rsidR="00D10AEA" w:rsidRPr="00423B10" w:rsidRDefault="00D10AEA" w:rsidP="00D10AEA">
      <w:pPr>
        <w:spacing w:before="120" w:after="120"/>
        <w:ind w:left="1410" w:hanging="705"/>
        <w:jc w:val="both"/>
        <w:rPr>
          <w:rFonts w:ascii="Arial" w:hAnsi="Arial" w:cs="Arial"/>
          <w:b/>
          <w:sz w:val="18"/>
          <w:szCs w:val="18"/>
        </w:rPr>
      </w:pPr>
      <w:r w:rsidRPr="00423B10">
        <w:rPr>
          <w:rFonts w:ascii="Arial" w:hAnsi="Arial" w:cs="Arial"/>
          <w:b/>
          <w:sz w:val="18"/>
          <w:szCs w:val="18"/>
        </w:rPr>
        <w:t>23.2.1.</w:t>
      </w:r>
      <w:r w:rsidRPr="00423B10">
        <w:rPr>
          <w:rFonts w:ascii="Arial" w:hAnsi="Arial" w:cs="Arial"/>
          <w:b/>
          <w:sz w:val="18"/>
          <w:szCs w:val="18"/>
        </w:rPr>
        <w:tab/>
        <w:t>Resolución a requerimiento de la ENTIDAD, por causales atribuibles al CONTRATISTA.</w:t>
      </w:r>
    </w:p>
    <w:p w:rsidR="00D10AEA" w:rsidRPr="00423B10" w:rsidRDefault="00D10AEA" w:rsidP="00D10AEA">
      <w:pPr>
        <w:spacing w:before="120" w:after="120"/>
        <w:ind w:left="1418" w:hanging="5"/>
        <w:jc w:val="both"/>
        <w:rPr>
          <w:rFonts w:ascii="Arial" w:hAnsi="Arial" w:cs="Arial"/>
          <w:sz w:val="18"/>
          <w:szCs w:val="18"/>
        </w:rPr>
      </w:pPr>
      <w:r w:rsidRPr="00423B10">
        <w:rPr>
          <w:rFonts w:ascii="Arial" w:hAnsi="Arial" w:cs="Arial"/>
          <w:sz w:val="18"/>
          <w:szCs w:val="18"/>
        </w:rPr>
        <w:t xml:space="preserve">La </w:t>
      </w:r>
      <w:r w:rsidRPr="00423B10">
        <w:rPr>
          <w:rFonts w:ascii="Arial" w:hAnsi="Arial" w:cs="Arial"/>
          <w:b/>
          <w:sz w:val="18"/>
          <w:szCs w:val="18"/>
        </w:rPr>
        <w:t>ENTIDAD</w:t>
      </w:r>
      <w:r w:rsidRPr="00423B10">
        <w:rPr>
          <w:rFonts w:ascii="Arial" w:hAnsi="Arial" w:cs="Arial"/>
          <w:sz w:val="18"/>
          <w:szCs w:val="18"/>
        </w:rPr>
        <w:t>, podrá proceder al trámite de resolución del Contrato, en los siguientes casos:</w:t>
      </w:r>
    </w:p>
    <w:p w:rsidR="00D10AEA" w:rsidRPr="00423B10" w:rsidRDefault="00D10AEA" w:rsidP="000A5E48">
      <w:pPr>
        <w:pStyle w:val="Prrafodelista"/>
        <w:numPr>
          <w:ilvl w:val="0"/>
          <w:numId w:val="31"/>
        </w:numPr>
        <w:spacing w:before="120" w:after="120"/>
        <w:ind w:left="1769" w:hanging="357"/>
        <w:jc w:val="both"/>
        <w:rPr>
          <w:rFonts w:ascii="Arial" w:hAnsi="Arial" w:cs="Arial"/>
          <w:sz w:val="18"/>
          <w:szCs w:val="18"/>
        </w:rPr>
      </w:pPr>
      <w:r w:rsidRPr="00423B10">
        <w:rPr>
          <w:rFonts w:ascii="Arial" w:hAnsi="Arial" w:cs="Arial"/>
          <w:sz w:val="18"/>
          <w:szCs w:val="18"/>
        </w:rPr>
        <w:t xml:space="preserve">Por disolución del </w:t>
      </w:r>
      <w:r w:rsidRPr="00423B10">
        <w:rPr>
          <w:rFonts w:ascii="Arial" w:hAnsi="Arial" w:cs="Arial"/>
          <w:b/>
          <w:sz w:val="18"/>
          <w:szCs w:val="18"/>
        </w:rPr>
        <w:t>CONTRATISTA.</w:t>
      </w:r>
    </w:p>
    <w:p w:rsidR="00D10AEA" w:rsidRPr="00423B10" w:rsidRDefault="00D10AEA" w:rsidP="000A5E48">
      <w:pPr>
        <w:pStyle w:val="Prrafodelista"/>
        <w:numPr>
          <w:ilvl w:val="0"/>
          <w:numId w:val="31"/>
        </w:numPr>
        <w:spacing w:before="120" w:after="120"/>
        <w:jc w:val="both"/>
        <w:rPr>
          <w:rFonts w:ascii="Arial" w:hAnsi="Arial" w:cs="Arial"/>
          <w:sz w:val="18"/>
          <w:szCs w:val="18"/>
        </w:rPr>
      </w:pPr>
      <w:r w:rsidRPr="00423B10">
        <w:rPr>
          <w:rFonts w:ascii="Arial" w:hAnsi="Arial" w:cs="Arial"/>
          <w:sz w:val="18"/>
          <w:szCs w:val="18"/>
        </w:rPr>
        <w:t xml:space="preserve">Por quiebra declarada del </w:t>
      </w:r>
      <w:r w:rsidRPr="00423B10">
        <w:rPr>
          <w:rFonts w:ascii="Arial" w:hAnsi="Arial" w:cs="Arial"/>
          <w:b/>
          <w:sz w:val="18"/>
          <w:szCs w:val="18"/>
        </w:rPr>
        <w:t>CONTRATISTA</w:t>
      </w:r>
      <w:r w:rsidRPr="00423B10">
        <w:rPr>
          <w:rFonts w:ascii="Arial" w:hAnsi="Arial" w:cs="Arial"/>
          <w:sz w:val="18"/>
          <w:szCs w:val="18"/>
        </w:rPr>
        <w:t>.</w:t>
      </w:r>
    </w:p>
    <w:p w:rsidR="00D10AEA" w:rsidRPr="00423B10" w:rsidRDefault="00D10AEA" w:rsidP="000A5E48">
      <w:pPr>
        <w:pStyle w:val="Prrafodelista"/>
        <w:numPr>
          <w:ilvl w:val="0"/>
          <w:numId w:val="31"/>
        </w:numPr>
        <w:spacing w:before="120" w:after="120"/>
        <w:jc w:val="both"/>
        <w:rPr>
          <w:rFonts w:ascii="Arial" w:hAnsi="Arial" w:cs="Arial"/>
          <w:sz w:val="18"/>
          <w:szCs w:val="18"/>
        </w:rPr>
      </w:pPr>
      <w:r w:rsidRPr="00423B10">
        <w:rPr>
          <w:rFonts w:ascii="Arial" w:hAnsi="Arial" w:cs="Arial"/>
          <w:sz w:val="18"/>
          <w:szCs w:val="18"/>
        </w:rPr>
        <w:t xml:space="preserve">Por incumplimiento en la prestación del Servicio, a requerimiento de la </w:t>
      </w:r>
      <w:r w:rsidRPr="00423B10">
        <w:rPr>
          <w:rFonts w:ascii="Arial" w:hAnsi="Arial" w:cs="Arial"/>
          <w:b/>
          <w:sz w:val="18"/>
          <w:szCs w:val="18"/>
        </w:rPr>
        <w:t xml:space="preserve">ENTIDAD </w:t>
      </w:r>
      <w:r w:rsidRPr="00423B10">
        <w:rPr>
          <w:rFonts w:ascii="Arial" w:hAnsi="Arial" w:cs="Arial"/>
          <w:sz w:val="18"/>
          <w:szCs w:val="18"/>
        </w:rPr>
        <w:t xml:space="preserve">o el Fiscal del Servicio en asuntos relacionados con el objeto del presente Contrato y lo establecido en las especificaciones técnicas. </w:t>
      </w:r>
    </w:p>
    <w:p w:rsidR="00D10AEA" w:rsidRPr="00423B10" w:rsidRDefault="00D10AEA" w:rsidP="000A5E48">
      <w:pPr>
        <w:pStyle w:val="Prrafodelista"/>
        <w:numPr>
          <w:ilvl w:val="0"/>
          <w:numId w:val="31"/>
        </w:numPr>
        <w:spacing w:before="120" w:after="120"/>
        <w:jc w:val="both"/>
        <w:rPr>
          <w:rFonts w:ascii="Arial" w:hAnsi="Arial" w:cs="Arial"/>
          <w:sz w:val="18"/>
          <w:szCs w:val="18"/>
        </w:rPr>
      </w:pPr>
      <w:r w:rsidRPr="00423B10">
        <w:rPr>
          <w:rFonts w:ascii="Arial" w:hAnsi="Arial" w:cs="Arial"/>
          <w:sz w:val="18"/>
          <w:szCs w:val="18"/>
        </w:rPr>
        <w:t>Por paralización del Servicio sin justificación, por el lapso de ____________ días calendario continuos.</w:t>
      </w:r>
    </w:p>
    <w:p w:rsidR="00D10AEA" w:rsidRPr="00423B10" w:rsidRDefault="00D10AEA" w:rsidP="000A5E48">
      <w:pPr>
        <w:pStyle w:val="Prrafodelista"/>
        <w:numPr>
          <w:ilvl w:val="0"/>
          <w:numId w:val="31"/>
        </w:numPr>
        <w:spacing w:before="120" w:after="120"/>
        <w:jc w:val="both"/>
        <w:rPr>
          <w:rFonts w:ascii="Arial" w:hAnsi="Arial" w:cs="Arial"/>
          <w:sz w:val="18"/>
          <w:szCs w:val="18"/>
        </w:rPr>
      </w:pPr>
      <w:r w:rsidRPr="00423B10">
        <w:rPr>
          <w:rFonts w:ascii="Arial" w:hAnsi="Arial" w:cs="Arial"/>
          <w:sz w:val="18"/>
          <w:szCs w:val="18"/>
        </w:rPr>
        <w:t>Por negligencia reiterada (2 veces) en el cumplimiento de las especificaciones técnicas, u otras especificaciones, o instrucciones escritas del Fiscal del Servicio</w:t>
      </w:r>
      <w:r w:rsidRPr="00423B10">
        <w:rPr>
          <w:rFonts w:ascii="Arial" w:hAnsi="Arial" w:cs="Arial"/>
          <w:b/>
          <w:sz w:val="18"/>
          <w:szCs w:val="18"/>
        </w:rPr>
        <w:t>.</w:t>
      </w:r>
    </w:p>
    <w:p w:rsidR="00D10AEA" w:rsidRPr="00423B10" w:rsidRDefault="00D10AEA" w:rsidP="000A5E48">
      <w:pPr>
        <w:pStyle w:val="Prrafodelista"/>
        <w:numPr>
          <w:ilvl w:val="0"/>
          <w:numId w:val="31"/>
        </w:numPr>
        <w:spacing w:before="120" w:after="120"/>
        <w:jc w:val="both"/>
        <w:rPr>
          <w:rFonts w:ascii="Arial" w:hAnsi="Arial" w:cs="Arial"/>
          <w:sz w:val="18"/>
          <w:szCs w:val="18"/>
        </w:rPr>
      </w:pPr>
      <w:r w:rsidRPr="00423B10">
        <w:rPr>
          <w:rFonts w:ascii="Arial" w:hAnsi="Arial" w:cs="Arial"/>
          <w:sz w:val="18"/>
          <w:szCs w:val="18"/>
        </w:rPr>
        <w:t>Por falta de pago de salarios a su personal y otras obligaciones contractuales que afecten al Servicio.</w:t>
      </w:r>
    </w:p>
    <w:p w:rsidR="00D10AEA" w:rsidRPr="00423B10" w:rsidRDefault="00D10AEA" w:rsidP="000A5E48">
      <w:pPr>
        <w:pStyle w:val="Prrafodelista"/>
        <w:numPr>
          <w:ilvl w:val="0"/>
          <w:numId w:val="31"/>
        </w:numPr>
        <w:spacing w:before="120" w:after="120"/>
        <w:jc w:val="both"/>
        <w:rPr>
          <w:rFonts w:ascii="Arial" w:hAnsi="Arial" w:cs="Arial"/>
          <w:sz w:val="18"/>
          <w:szCs w:val="18"/>
        </w:rPr>
      </w:pPr>
      <w:r w:rsidRPr="00423B10">
        <w:rPr>
          <w:rFonts w:ascii="Arial" w:hAnsi="Arial" w:cs="Arial"/>
          <w:sz w:val="18"/>
          <w:szCs w:val="18"/>
        </w:rPr>
        <w:t>Cuando el monto de la multa por atraso en la prestación del Servicio alcance el 10% (diez por ciento) del monto total del Contrato, decisión optativa, o el 20% (veinte por ciento), de forma obligatoria.</w:t>
      </w:r>
    </w:p>
    <w:p w:rsidR="00D10AEA" w:rsidRPr="00423B10" w:rsidRDefault="00D10AEA" w:rsidP="000A5E48">
      <w:pPr>
        <w:pStyle w:val="Prrafodelista"/>
        <w:numPr>
          <w:ilvl w:val="0"/>
          <w:numId w:val="31"/>
        </w:numPr>
        <w:spacing w:before="120" w:after="120"/>
        <w:jc w:val="both"/>
        <w:rPr>
          <w:rFonts w:ascii="Arial" w:hAnsi="Arial" w:cs="Arial"/>
          <w:sz w:val="18"/>
          <w:szCs w:val="18"/>
        </w:rPr>
      </w:pPr>
      <w:r w:rsidRPr="00423B10">
        <w:rPr>
          <w:rFonts w:ascii="Arial" w:hAnsi="Arial" w:cs="Arial"/>
          <w:sz w:val="18"/>
          <w:szCs w:val="18"/>
        </w:rPr>
        <w:t>Por fuerza mayor o caso fortuito.</w:t>
      </w:r>
    </w:p>
    <w:p w:rsidR="00D10AEA" w:rsidRPr="00423B10" w:rsidRDefault="00D10AEA" w:rsidP="000A5E48">
      <w:pPr>
        <w:pStyle w:val="Prrafodelista"/>
        <w:numPr>
          <w:ilvl w:val="0"/>
          <w:numId w:val="31"/>
        </w:numPr>
        <w:spacing w:before="120" w:after="120"/>
        <w:jc w:val="both"/>
        <w:rPr>
          <w:rFonts w:ascii="Arial" w:hAnsi="Arial" w:cs="Arial"/>
          <w:sz w:val="18"/>
          <w:szCs w:val="18"/>
        </w:rPr>
      </w:pPr>
      <w:r w:rsidRPr="00423B10">
        <w:rPr>
          <w:rFonts w:ascii="Arial" w:hAnsi="Arial" w:cs="Arial"/>
          <w:sz w:val="18"/>
          <w:szCs w:val="18"/>
        </w:rPr>
        <w:t>Por incumplimiento a la cláusula (anticorrupción).</w:t>
      </w:r>
    </w:p>
    <w:p w:rsidR="00D10AEA" w:rsidRPr="00423B10" w:rsidRDefault="00D10AEA" w:rsidP="00D10AEA">
      <w:pPr>
        <w:spacing w:before="120" w:after="120"/>
        <w:ind w:left="1410" w:hanging="702"/>
        <w:jc w:val="both"/>
        <w:rPr>
          <w:rFonts w:ascii="Arial" w:hAnsi="Arial" w:cs="Arial"/>
          <w:b/>
          <w:sz w:val="18"/>
          <w:szCs w:val="18"/>
        </w:rPr>
      </w:pPr>
      <w:r w:rsidRPr="00423B10">
        <w:rPr>
          <w:rFonts w:ascii="Arial" w:hAnsi="Arial" w:cs="Arial"/>
          <w:b/>
          <w:sz w:val="18"/>
          <w:szCs w:val="18"/>
        </w:rPr>
        <w:t>23.2.2. Resolución a requerimiento del CONTRATISTA por causales atribuibles a la ENTIDAD.</w:t>
      </w:r>
    </w:p>
    <w:p w:rsidR="00D10AEA" w:rsidRPr="00423B10" w:rsidRDefault="00D10AEA" w:rsidP="00D10AEA">
      <w:pPr>
        <w:spacing w:before="120" w:after="120"/>
        <w:ind w:left="1410" w:firstLine="6"/>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podrá proceder al trámite de resolución del Contrato, en los siguientes casos:</w:t>
      </w:r>
    </w:p>
    <w:p w:rsidR="00D10AEA" w:rsidRPr="00423B10" w:rsidRDefault="00D10AEA" w:rsidP="000A5E48">
      <w:pPr>
        <w:pStyle w:val="Prrafodelista"/>
        <w:numPr>
          <w:ilvl w:val="0"/>
          <w:numId w:val="32"/>
        </w:numPr>
        <w:spacing w:before="120" w:after="120"/>
        <w:jc w:val="both"/>
        <w:rPr>
          <w:rFonts w:ascii="Arial" w:hAnsi="Arial" w:cs="Arial"/>
          <w:sz w:val="18"/>
          <w:szCs w:val="18"/>
        </w:rPr>
      </w:pPr>
      <w:r w:rsidRPr="00423B10">
        <w:rPr>
          <w:rFonts w:ascii="Arial" w:hAnsi="Arial" w:cs="Arial"/>
          <w:sz w:val="18"/>
          <w:szCs w:val="18"/>
        </w:rPr>
        <w:t xml:space="preserve">Si apartándose de los términos del Contrato la </w:t>
      </w:r>
      <w:r w:rsidRPr="00423B10">
        <w:rPr>
          <w:rFonts w:ascii="Arial" w:hAnsi="Arial" w:cs="Arial"/>
          <w:b/>
          <w:sz w:val="18"/>
          <w:szCs w:val="18"/>
        </w:rPr>
        <w:t>ENTIDAD</w:t>
      </w:r>
      <w:r w:rsidRPr="00423B10">
        <w:rPr>
          <w:rFonts w:ascii="Arial" w:hAnsi="Arial" w:cs="Arial"/>
          <w:sz w:val="18"/>
          <w:szCs w:val="18"/>
        </w:rPr>
        <w:t>, a través del Fiscal del Servicio</w:t>
      </w:r>
      <w:r w:rsidRPr="00423B10">
        <w:rPr>
          <w:rFonts w:ascii="Arial" w:hAnsi="Arial" w:cs="Arial"/>
          <w:b/>
          <w:sz w:val="18"/>
          <w:szCs w:val="18"/>
        </w:rPr>
        <w:t>,</w:t>
      </w:r>
      <w:r w:rsidRPr="00423B10">
        <w:rPr>
          <w:rFonts w:ascii="Arial" w:hAnsi="Arial" w:cs="Arial"/>
          <w:sz w:val="18"/>
          <w:szCs w:val="18"/>
        </w:rPr>
        <w:t xml:space="preserve"> pretende efectuar aumento o disminución en el Servicio, sin cumplir lo establecido por el presente Contrato sin la emisión del Contrato modificatorio correspondiente.</w:t>
      </w:r>
    </w:p>
    <w:p w:rsidR="00D10AEA" w:rsidRPr="00423B10" w:rsidRDefault="00D10AEA" w:rsidP="000A5E48">
      <w:pPr>
        <w:pStyle w:val="Prrafodelista"/>
        <w:numPr>
          <w:ilvl w:val="0"/>
          <w:numId w:val="32"/>
        </w:numPr>
        <w:spacing w:before="120" w:after="120"/>
        <w:jc w:val="both"/>
        <w:rPr>
          <w:rFonts w:ascii="Arial" w:hAnsi="Arial" w:cs="Arial"/>
          <w:sz w:val="18"/>
          <w:szCs w:val="18"/>
        </w:rPr>
      </w:pPr>
      <w:r w:rsidRPr="00423B10">
        <w:rPr>
          <w:rFonts w:ascii="Arial" w:hAnsi="Arial" w:cs="Arial"/>
          <w:sz w:val="18"/>
          <w:szCs w:val="18"/>
        </w:rPr>
        <w:t>Por utilizar o requerir aquellos Servicios que son objeto del presente Contrato, en beneficio de terceras personas.</w:t>
      </w:r>
    </w:p>
    <w:p w:rsidR="00D10AEA" w:rsidRPr="00423B10" w:rsidRDefault="00D10AEA" w:rsidP="000A5E48">
      <w:pPr>
        <w:pStyle w:val="Prrafodelista"/>
        <w:numPr>
          <w:ilvl w:val="0"/>
          <w:numId w:val="32"/>
        </w:numPr>
        <w:spacing w:before="120" w:after="120"/>
        <w:jc w:val="both"/>
        <w:rPr>
          <w:rFonts w:ascii="Arial" w:hAnsi="Arial" w:cs="Arial"/>
          <w:sz w:val="18"/>
          <w:szCs w:val="18"/>
        </w:rPr>
      </w:pPr>
      <w:r w:rsidRPr="00423B10">
        <w:rPr>
          <w:rFonts w:ascii="Arial" w:hAnsi="Arial" w:cs="Arial"/>
          <w:sz w:val="18"/>
          <w:szCs w:val="18"/>
        </w:rPr>
        <w:t xml:space="preserve">Por suspensión del Servicio por orden escrita de la </w:t>
      </w:r>
      <w:r w:rsidRPr="00423B10">
        <w:rPr>
          <w:rFonts w:ascii="Arial" w:hAnsi="Arial" w:cs="Arial"/>
          <w:b/>
          <w:sz w:val="18"/>
          <w:szCs w:val="18"/>
        </w:rPr>
        <w:t>ENTIDAD</w:t>
      </w:r>
      <w:r w:rsidRPr="00423B10">
        <w:rPr>
          <w:rFonts w:ascii="Arial" w:hAnsi="Arial" w:cs="Arial"/>
          <w:sz w:val="18"/>
          <w:szCs w:val="18"/>
        </w:rPr>
        <w:t xml:space="preserve"> por un plazo superior a </w:t>
      </w:r>
      <w:r w:rsidRPr="00423B10">
        <w:rPr>
          <w:rFonts w:ascii="Arial" w:hAnsi="Arial" w:cs="Arial"/>
          <w:i/>
          <w:sz w:val="18"/>
          <w:szCs w:val="18"/>
          <w:u w:val="single"/>
        </w:rPr>
        <w:t>numeral (literal)</w:t>
      </w:r>
      <w:r w:rsidRPr="00423B10">
        <w:rPr>
          <w:rFonts w:ascii="Arial" w:hAnsi="Arial" w:cs="Arial"/>
          <w:sz w:val="18"/>
          <w:szCs w:val="18"/>
        </w:rPr>
        <w:t xml:space="preserve"> días calendario; salvo casos de fuerza mayor o caso fortuito.</w:t>
      </w:r>
    </w:p>
    <w:p w:rsidR="00D10AEA" w:rsidRPr="00423B10" w:rsidRDefault="00D10AEA" w:rsidP="00D10AEA">
      <w:pPr>
        <w:spacing w:before="120" w:after="120"/>
        <w:ind w:left="1413" w:hanging="705"/>
        <w:jc w:val="both"/>
        <w:rPr>
          <w:rFonts w:ascii="Arial" w:hAnsi="Arial" w:cs="Arial"/>
          <w:sz w:val="18"/>
          <w:szCs w:val="18"/>
        </w:rPr>
      </w:pPr>
      <w:r w:rsidRPr="00423B10">
        <w:rPr>
          <w:rFonts w:ascii="Arial" w:hAnsi="Arial" w:cs="Arial"/>
          <w:b/>
          <w:sz w:val="18"/>
          <w:szCs w:val="18"/>
        </w:rPr>
        <w:t xml:space="preserve">23.2.3. </w:t>
      </w:r>
      <w:r w:rsidRPr="00423B10">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23B10">
        <w:rPr>
          <w:rFonts w:ascii="Arial" w:hAnsi="Arial" w:cs="Arial"/>
          <w:sz w:val="18"/>
          <w:szCs w:val="18"/>
        </w:rPr>
        <w:t xml:space="preserve"> </w:t>
      </w:r>
    </w:p>
    <w:p w:rsidR="00D10AEA" w:rsidRPr="00423B10" w:rsidRDefault="00D10AEA" w:rsidP="00D10AEA">
      <w:pPr>
        <w:pStyle w:val="Prrafodelista"/>
        <w:spacing w:before="120" w:after="120"/>
        <w:ind w:left="1418" w:hanging="709"/>
        <w:jc w:val="both"/>
        <w:rPr>
          <w:rFonts w:ascii="Arial" w:hAnsi="Arial" w:cs="Arial"/>
          <w:color w:val="000000"/>
          <w:sz w:val="18"/>
          <w:szCs w:val="18"/>
        </w:rPr>
      </w:pPr>
      <w:r w:rsidRPr="00423B10">
        <w:rPr>
          <w:rFonts w:ascii="Arial" w:hAnsi="Arial" w:cs="Arial"/>
          <w:b/>
          <w:color w:val="000000"/>
          <w:sz w:val="18"/>
          <w:szCs w:val="18"/>
        </w:rPr>
        <w:t>23.2.4.</w:t>
      </w:r>
      <w:r w:rsidRPr="00423B10">
        <w:rPr>
          <w:rFonts w:ascii="Arial" w:hAnsi="Arial" w:cs="Arial"/>
          <w:b/>
          <w:color w:val="000000"/>
          <w:sz w:val="18"/>
          <w:szCs w:val="18"/>
        </w:rPr>
        <w:tab/>
      </w:r>
      <w:r w:rsidRPr="00423B10">
        <w:rPr>
          <w:rFonts w:ascii="Arial" w:hAnsi="Arial" w:cs="Arial"/>
          <w:color w:val="000000"/>
          <w:sz w:val="18"/>
          <w:szCs w:val="18"/>
        </w:rPr>
        <w:t xml:space="preserve">La </w:t>
      </w:r>
      <w:r w:rsidRPr="00423B10">
        <w:rPr>
          <w:rFonts w:ascii="Arial" w:hAnsi="Arial" w:cs="Arial"/>
          <w:b/>
          <w:color w:val="000000"/>
          <w:sz w:val="18"/>
          <w:szCs w:val="18"/>
        </w:rPr>
        <w:t xml:space="preserve">ENTIDAD </w:t>
      </w:r>
      <w:r w:rsidRPr="00423B10">
        <w:rPr>
          <w:rFonts w:ascii="Arial" w:hAnsi="Arial" w:cs="Arial"/>
          <w:color w:val="000000"/>
          <w:sz w:val="18"/>
          <w:szCs w:val="18"/>
        </w:rPr>
        <w:t xml:space="preserve">en cualquier momento podrá resolver de manera unilateral </w:t>
      </w:r>
      <w:r w:rsidRPr="00423B10">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423B10">
        <w:rPr>
          <w:rFonts w:ascii="Arial" w:hAnsi="Arial" w:cs="Arial"/>
          <w:b/>
          <w:sz w:val="18"/>
          <w:szCs w:val="18"/>
        </w:rPr>
        <w:t>PROVEEDOR</w:t>
      </w:r>
      <w:r w:rsidRPr="00423B10">
        <w:rPr>
          <w:rFonts w:ascii="Arial" w:hAnsi="Arial" w:cs="Arial"/>
          <w:sz w:val="18"/>
          <w:szCs w:val="18"/>
        </w:rPr>
        <w:t>;</w:t>
      </w:r>
      <w:r w:rsidRPr="00423B10">
        <w:rPr>
          <w:rFonts w:ascii="Arial" w:hAnsi="Arial" w:cs="Arial"/>
          <w:b/>
          <w:sz w:val="18"/>
          <w:szCs w:val="18"/>
        </w:rPr>
        <w:t xml:space="preserve"> </w:t>
      </w:r>
      <w:r w:rsidRPr="00423B10">
        <w:rPr>
          <w:rFonts w:ascii="Arial" w:hAnsi="Arial" w:cs="Arial"/>
          <w:sz w:val="18"/>
          <w:szCs w:val="18"/>
        </w:rPr>
        <w:t>sin lugar a ningún tipo de resarcimiento por parte de la</w:t>
      </w:r>
      <w:r w:rsidRPr="00423B10">
        <w:rPr>
          <w:rFonts w:ascii="Arial" w:hAnsi="Arial" w:cs="Arial"/>
          <w:b/>
          <w:sz w:val="18"/>
          <w:szCs w:val="18"/>
        </w:rPr>
        <w:t xml:space="preserve"> ENTIDAD </w:t>
      </w:r>
      <w:r w:rsidRPr="00423B10">
        <w:rPr>
          <w:rFonts w:ascii="Arial" w:hAnsi="Arial" w:cs="Arial"/>
          <w:sz w:val="18"/>
          <w:szCs w:val="18"/>
        </w:rPr>
        <w:t>a</w:t>
      </w:r>
      <w:r w:rsidRPr="00423B10">
        <w:rPr>
          <w:rFonts w:ascii="Arial" w:hAnsi="Arial" w:cs="Arial"/>
          <w:b/>
          <w:sz w:val="18"/>
          <w:szCs w:val="18"/>
        </w:rPr>
        <w:t xml:space="preserve"> </w:t>
      </w:r>
      <w:r w:rsidRPr="00423B10">
        <w:rPr>
          <w:rFonts w:ascii="Arial" w:hAnsi="Arial" w:cs="Arial"/>
          <w:sz w:val="18"/>
          <w:szCs w:val="18"/>
        </w:rPr>
        <w:t>favor del</w:t>
      </w:r>
      <w:r w:rsidRPr="00423B10">
        <w:rPr>
          <w:rFonts w:ascii="Arial" w:hAnsi="Arial" w:cs="Arial"/>
          <w:b/>
          <w:sz w:val="18"/>
          <w:szCs w:val="18"/>
        </w:rPr>
        <w:t xml:space="preserve"> PROVEEDOR.</w:t>
      </w:r>
    </w:p>
    <w:p w:rsidR="00D10AEA" w:rsidRPr="00423B10" w:rsidRDefault="00D10AEA" w:rsidP="00D10AEA">
      <w:pPr>
        <w:spacing w:before="120" w:after="120"/>
        <w:ind w:left="1413" w:hanging="705"/>
        <w:jc w:val="both"/>
        <w:rPr>
          <w:rFonts w:ascii="Arial" w:hAnsi="Arial" w:cs="Arial"/>
          <w:sz w:val="18"/>
          <w:szCs w:val="18"/>
        </w:rPr>
      </w:pPr>
      <w:r w:rsidRPr="00423B10">
        <w:rPr>
          <w:rFonts w:ascii="Arial" w:hAnsi="Arial" w:cs="Arial"/>
          <w:b/>
          <w:sz w:val="18"/>
          <w:szCs w:val="18"/>
        </w:rPr>
        <w:t>23.2.5. Reglas aplicables a la Resolución:</w:t>
      </w:r>
    </w:p>
    <w:p w:rsidR="00D10AEA" w:rsidRPr="00423B10" w:rsidRDefault="00D10AEA" w:rsidP="00D10AEA">
      <w:pPr>
        <w:spacing w:before="120" w:after="120"/>
        <w:ind w:left="1413"/>
        <w:jc w:val="both"/>
        <w:rPr>
          <w:rFonts w:ascii="Arial" w:hAnsi="Arial" w:cs="Arial"/>
          <w:sz w:val="18"/>
          <w:szCs w:val="18"/>
        </w:rPr>
      </w:pPr>
      <w:r w:rsidRPr="00423B10">
        <w:rPr>
          <w:rFonts w:ascii="Arial" w:hAnsi="Arial" w:cs="Arial"/>
          <w:sz w:val="18"/>
          <w:szCs w:val="18"/>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D10AEA" w:rsidRPr="00423B10" w:rsidRDefault="00D10AEA" w:rsidP="00D10AEA">
      <w:pPr>
        <w:spacing w:before="120" w:after="120"/>
        <w:ind w:left="1416"/>
        <w:jc w:val="both"/>
        <w:rPr>
          <w:rFonts w:ascii="Arial" w:hAnsi="Arial" w:cs="Arial"/>
          <w:sz w:val="18"/>
          <w:szCs w:val="18"/>
        </w:rPr>
      </w:pPr>
      <w:r w:rsidRPr="00423B10">
        <w:rPr>
          <w:rFonts w:ascii="Arial" w:hAnsi="Arial" w:cs="Arial"/>
          <w:sz w:val="18"/>
          <w:szCs w:val="18"/>
        </w:rPr>
        <w:t xml:space="preserve">Si dentro de los 10 (diez) días hábiles siguientes de la fecha de notificación, se enmendaran las fallas, se </w:t>
      </w:r>
      <w:r w:rsidR="00311317" w:rsidRPr="00423B10">
        <w:rPr>
          <w:rFonts w:ascii="Arial" w:hAnsi="Arial" w:cs="Arial"/>
          <w:sz w:val="18"/>
          <w:szCs w:val="18"/>
        </w:rPr>
        <w:t>normalizará</w:t>
      </w:r>
      <w:r w:rsidRPr="00423B10">
        <w:rPr>
          <w:rFonts w:ascii="Arial" w:hAnsi="Arial" w:cs="Arial"/>
          <w:sz w:val="18"/>
          <w:szCs w:val="18"/>
        </w:rPr>
        <w:t xml:space="preserve"> el desarrollo de los Servicios y se tomaran las medidas necesarias para continuar normalmente con las estipulaciones del Contrato y el requirente de la resolución, </w:t>
      </w:r>
      <w:r w:rsidRPr="00423B10">
        <w:rPr>
          <w:rFonts w:ascii="Arial" w:hAnsi="Arial" w:cs="Arial"/>
          <w:sz w:val="18"/>
          <w:szCs w:val="18"/>
        </w:rPr>
        <w:lastRenderedPageBreak/>
        <w:t>expresará por escrito su conformidad a la solución, el aviso de intención de resolución será retirado.</w:t>
      </w:r>
    </w:p>
    <w:p w:rsidR="00D10AEA" w:rsidRPr="00423B10" w:rsidRDefault="00D10AEA" w:rsidP="00D10AEA">
      <w:pPr>
        <w:spacing w:before="120" w:after="120"/>
        <w:ind w:left="1416"/>
        <w:jc w:val="both"/>
        <w:rPr>
          <w:rFonts w:ascii="Arial" w:hAnsi="Arial" w:cs="Arial"/>
          <w:sz w:val="18"/>
          <w:szCs w:val="18"/>
        </w:rPr>
      </w:pPr>
      <w:r w:rsidRPr="00423B10">
        <w:rPr>
          <w:rFonts w:ascii="Arial" w:hAnsi="Arial" w:cs="Arial"/>
          <w:sz w:val="18"/>
          <w:szCs w:val="18"/>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D10AEA" w:rsidRPr="00423B10" w:rsidRDefault="00D10AEA" w:rsidP="00D10AEA">
      <w:pPr>
        <w:spacing w:before="120" w:after="120"/>
        <w:ind w:left="1416"/>
        <w:jc w:val="both"/>
        <w:rPr>
          <w:rFonts w:ascii="Arial" w:hAnsi="Arial" w:cs="Arial"/>
          <w:sz w:val="18"/>
          <w:szCs w:val="18"/>
        </w:rPr>
      </w:pPr>
      <w:r w:rsidRPr="00423B10">
        <w:rPr>
          <w:rFonts w:ascii="Arial" w:hAnsi="Arial" w:cs="Arial"/>
          <w:sz w:val="18"/>
          <w:szCs w:val="18"/>
        </w:rPr>
        <w:t xml:space="preserve">Cuando el monto de la multa, alcance al 20% (veinte por ciento) del monto total del Contrato, la </w:t>
      </w:r>
      <w:r w:rsidRPr="00423B10">
        <w:rPr>
          <w:rFonts w:ascii="Arial" w:hAnsi="Arial" w:cs="Arial"/>
          <w:b/>
          <w:sz w:val="18"/>
          <w:szCs w:val="18"/>
        </w:rPr>
        <w:t>ENTIDAD</w:t>
      </w:r>
      <w:r w:rsidRPr="00423B10">
        <w:rPr>
          <w:rFonts w:ascii="Arial" w:hAnsi="Arial" w:cs="Arial"/>
          <w:sz w:val="18"/>
          <w:szCs w:val="18"/>
        </w:rPr>
        <w:t xml:space="preserve"> deberá notificar mediante carta notariada que la resolución de Contrato se ha hecho efectiva. </w:t>
      </w:r>
    </w:p>
    <w:p w:rsidR="00D10AEA" w:rsidRPr="00423B10" w:rsidRDefault="00D10AEA" w:rsidP="00D10AEA">
      <w:pPr>
        <w:tabs>
          <w:tab w:val="left" w:pos="567"/>
        </w:tabs>
        <w:spacing w:before="120" w:after="120"/>
        <w:ind w:left="1418"/>
        <w:jc w:val="both"/>
        <w:rPr>
          <w:rFonts w:ascii="Arial" w:hAnsi="Arial" w:cs="Arial"/>
          <w:sz w:val="18"/>
          <w:szCs w:val="18"/>
        </w:rPr>
      </w:pPr>
      <w:r w:rsidRPr="00423B10">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23B10">
        <w:rPr>
          <w:rFonts w:ascii="Arial" w:hAnsi="Arial" w:cs="Arial"/>
          <w:color w:val="000000"/>
          <w:sz w:val="18"/>
          <w:szCs w:val="18"/>
        </w:rPr>
        <w:t>incluir los montos a reconocer por las prestaciones ejecutadas por las Partes.</w:t>
      </w:r>
    </w:p>
    <w:p w:rsidR="00D10AEA" w:rsidRPr="00423B10" w:rsidRDefault="00D10AEA" w:rsidP="00D10AEA">
      <w:pPr>
        <w:tabs>
          <w:tab w:val="left" w:pos="567"/>
        </w:tabs>
        <w:spacing w:before="120" w:after="120"/>
        <w:ind w:left="1418"/>
        <w:jc w:val="both"/>
        <w:rPr>
          <w:rFonts w:ascii="Arial" w:hAnsi="Arial" w:cs="Arial"/>
          <w:b/>
          <w:bCs/>
          <w:sz w:val="18"/>
          <w:szCs w:val="18"/>
        </w:rPr>
      </w:pPr>
      <w:r w:rsidRPr="00423B10">
        <w:rPr>
          <w:rFonts w:ascii="Arial" w:hAnsi="Arial" w:cs="Arial"/>
          <w:sz w:val="18"/>
          <w:szCs w:val="18"/>
        </w:rPr>
        <w:t xml:space="preserve">En caso que se proceda a la resolución del Contrato, por razones atribuibles al </w:t>
      </w:r>
      <w:r w:rsidRPr="00423B10">
        <w:rPr>
          <w:rFonts w:ascii="Arial" w:hAnsi="Arial" w:cs="Arial"/>
          <w:b/>
          <w:sz w:val="18"/>
          <w:szCs w:val="18"/>
        </w:rPr>
        <w:t>CONTRATISTA</w:t>
      </w:r>
      <w:r w:rsidRPr="00423B10">
        <w:rPr>
          <w:rFonts w:ascii="Arial" w:hAnsi="Arial" w:cs="Arial"/>
          <w:sz w:val="18"/>
          <w:szCs w:val="18"/>
        </w:rPr>
        <w:t>,</w:t>
      </w:r>
      <w:r w:rsidRPr="00423B10">
        <w:rPr>
          <w:rFonts w:ascii="Arial" w:hAnsi="Arial" w:cs="Arial"/>
          <w:b/>
          <w:sz w:val="18"/>
          <w:szCs w:val="18"/>
        </w:rPr>
        <w:t xml:space="preserve"> </w:t>
      </w:r>
      <w:r w:rsidRPr="00423B10">
        <w:rPr>
          <w:rFonts w:ascii="Arial" w:hAnsi="Arial" w:cs="Arial"/>
          <w:sz w:val="18"/>
          <w:szCs w:val="18"/>
        </w:rPr>
        <w:t xml:space="preserve">se consolidara en favor de la </w:t>
      </w:r>
      <w:r w:rsidRPr="00423B10">
        <w:rPr>
          <w:rFonts w:ascii="Arial" w:hAnsi="Arial" w:cs="Arial"/>
          <w:b/>
          <w:sz w:val="18"/>
          <w:szCs w:val="18"/>
        </w:rPr>
        <w:t>ENTIDAD</w:t>
      </w:r>
      <w:r w:rsidRPr="00423B10">
        <w:rPr>
          <w:rFonts w:ascii="Arial" w:hAnsi="Arial" w:cs="Arial"/>
          <w:sz w:val="18"/>
          <w:szCs w:val="18"/>
        </w:rPr>
        <w:t xml:space="preserve"> la garantía de cumplimiento de Contrato. Por otro </w:t>
      </w:r>
      <w:r w:rsidR="00311317" w:rsidRPr="00423B10">
        <w:rPr>
          <w:rFonts w:ascii="Arial" w:hAnsi="Arial" w:cs="Arial"/>
          <w:sz w:val="18"/>
          <w:szCs w:val="18"/>
        </w:rPr>
        <w:t>lado,</w:t>
      </w:r>
      <w:r w:rsidRPr="00423B10">
        <w:rPr>
          <w:rFonts w:ascii="Arial" w:hAnsi="Arial" w:cs="Arial"/>
          <w:sz w:val="18"/>
          <w:szCs w:val="18"/>
        </w:rPr>
        <w:t xml:space="preserve"> también se consolidan a favor de la </w:t>
      </w:r>
      <w:r w:rsidRPr="00423B10">
        <w:rPr>
          <w:rFonts w:ascii="Arial" w:hAnsi="Arial" w:cs="Arial"/>
          <w:b/>
          <w:sz w:val="18"/>
          <w:szCs w:val="18"/>
        </w:rPr>
        <w:t>ENTIDAD</w:t>
      </w:r>
      <w:r w:rsidRPr="00423B10">
        <w:rPr>
          <w:rFonts w:ascii="Arial" w:hAnsi="Arial" w:cs="Arial"/>
          <w:sz w:val="18"/>
          <w:szCs w:val="18"/>
        </w:rPr>
        <w:t xml:space="preserve"> las multas o penalidades</w:t>
      </w:r>
      <w:r w:rsidRPr="00423B10">
        <w:rPr>
          <w:rFonts w:ascii="Arial" w:hAnsi="Arial" w:cs="Arial"/>
          <w:b/>
          <w:bCs/>
          <w:sz w:val="18"/>
          <w:szCs w:val="18"/>
        </w:rPr>
        <w:t>.</w:t>
      </w:r>
    </w:p>
    <w:p w:rsidR="00D10AEA" w:rsidRPr="00423B10" w:rsidRDefault="00D10AEA" w:rsidP="00D10AEA">
      <w:pPr>
        <w:spacing w:before="120" w:after="120"/>
        <w:jc w:val="both"/>
        <w:rPr>
          <w:rFonts w:ascii="Arial" w:hAnsi="Arial" w:cs="Arial"/>
          <w:b/>
          <w:sz w:val="18"/>
          <w:szCs w:val="18"/>
          <w:u w:val="single"/>
        </w:rPr>
      </w:pPr>
      <w:r w:rsidRPr="00423B10">
        <w:rPr>
          <w:rFonts w:ascii="Arial" w:hAnsi="Arial" w:cs="Arial"/>
          <w:b/>
          <w:sz w:val="18"/>
          <w:szCs w:val="18"/>
          <w:u w:val="single"/>
        </w:rPr>
        <w:t xml:space="preserve">VIGÉSIMA </w:t>
      </w:r>
      <w:r w:rsidR="00311317" w:rsidRPr="00423B10">
        <w:rPr>
          <w:rFonts w:ascii="Arial" w:hAnsi="Arial" w:cs="Arial"/>
          <w:b/>
          <w:sz w:val="18"/>
          <w:szCs w:val="18"/>
          <w:u w:val="single"/>
        </w:rPr>
        <w:t>CUARTA. -</w:t>
      </w:r>
      <w:r w:rsidRPr="00423B10">
        <w:rPr>
          <w:rFonts w:ascii="Arial" w:hAnsi="Arial" w:cs="Arial"/>
          <w:b/>
          <w:sz w:val="18"/>
          <w:szCs w:val="18"/>
          <w:u w:val="single"/>
        </w:rPr>
        <w:t xml:space="preserve"> (CIERRE DE CONTRATO)</w:t>
      </w:r>
    </w:p>
    <w:p w:rsidR="00D10AEA" w:rsidRPr="00423B10" w:rsidRDefault="00D10AEA" w:rsidP="00D10AEA">
      <w:pPr>
        <w:widowControl w:val="0"/>
        <w:spacing w:before="120" w:after="120"/>
        <w:jc w:val="both"/>
        <w:rPr>
          <w:rFonts w:ascii="Arial" w:hAnsi="Arial" w:cs="Arial"/>
          <w:sz w:val="18"/>
          <w:szCs w:val="18"/>
        </w:rPr>
      </w:pPr>
      <w:r w:rsidRPr="00423B10">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D10AEA" w:rsidRPr="00423B10" w:rsidRDefault="00D10AEA" w:rsidP="00D10AEA">
      <w:pPr>
        <w:widowControl w:val="0"/>
        <w:spacing w:before="120" w:after="120"/>
        <w:jc w:val="both"/>
        <w:rPr>
          <w:rFonts w:ascii="Arial" w:hAnsi="Arial" w:cs="Arial"/>
          <w:sz w:val="18"/>
          <w:szCs w:val="18"/>
        </w:rPr>
      </w:pPr>
      <w:r w:rsidRPr="00423B10">
        <w:rPr>
          <w:rFonts w:ascii="Arial" w:hAnsi="Arial" w:cs="Arial"/>
          <w:sz w:val="18"/>
          <w:szCs w:val="18"/>
        </w:rPr>
        <w:t>Terminado el Contrato por resolución, las Partes realizaran la conciliación de cuentas finales a efectos de determinar cualquier saldo pendiente de pago si hubiese o correspondiese, emitiendo un acta de cierre del Contrato.</w:t>
      </w:r>
    </w:p>
    <w:p w:rsidR="00D10AEA" w:rsidRPr="00423B10" w:rsidRDefault="00D10AEA" w:rsidP="00D10AEA">
      <w:pPr>
        <w:spacing w:before="120" w:after="120"/>
        <w:jc w:val="both"/>
        <w:rPr>
          <w:rFonts w:ascii="Arial" w:hAnsi="Arial" w:cs="Arial"/>
          <w:sz w:val="18"/>
          <w:szCs w:val="18"/>
          <w:u w:val="single"/>
        </w:rPr>
      </w:pPr>
      <w:r w:rsidRPr="00423B10">
        <w:rPr>
          <w:rFonts w:ascii="Arial" w:hAnsi="Arial" w:cs="Arial"/>
          <w:b/>
          <w:sz w:val="18"/>
          <w:szCs w:val="18"/>
          <w:u w:val="single"/>
        </w:rPr>
        <w:t xml:space="preserve">VIGÉSIMA </w:t>
      </w:r>
      <w:r w:rsidR="00311317" w:rsidRPr="00423B10">
        <w:rPr>
          <w:rFonts w:ascii="Arial" w:hAnsi="Arial" w:cs="Arial"/>
          <w:b/>
          <w:sz w:val="18"/>
          <w:szCs w:val="18"/>
          <w:u w:val="single"/>
        </w:rPr>
        <w:t>QUINTA. -</w:t>
      </w:r>
      <w:r w:rsidRPr="00423B10">
        <w:rPr>
          <w:rFonts w:ascii="Arial" w:hAnsi="Arial" w:cs="Arial"/>
          <w:b/>
          <w:sz w:val="18"/>
          <w:szCs w:val="18"/>
          <w:u w:val="single"/>
        </w:rPr>
        <w:t xml:space="preserve"> (SOLUCIÓN DE CONTROVERSIAS)</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D10AEA" w:rsidRPr="00423B10" w:rsidRDefault="00D10AEA" w:rsidP="00D10AEA">
      <w:pPr>
        <w:spacing w:before="120" w:after="120"/>
        <w:jc w:val="both"/>
        <w:rPr>
          <w:rFonts w:ascii="Arial" w:hAnsi="Arial" w:cs="Arial"/>
          <w:b/>
          <w:bCs/>
          <w:sz w:val="18"/>
          <w:szCs w:val="18"/>
          <w:u w:val="single"/>
        </w:rPr>
      </w:pPr>
      <w:r w:rsidRPr="00423B10">
        <w:rPr>
          <w:rFonts w:ascii="Arial" w:hAnsi="Arial" w:cs="Arial"/>
          <w:b/>
          <w:sz w:val="18"/>
          <w:szCs w:val="18"/>
          <w:u w:val="single"/>
        </w:rPr>
        <w:t xml:space="preserve">VIGÉSIMA </w:t>
      </w:r>
      <w:r w:rsidR="00311317" w:rsidRPr="00423B10">
        <w:rPr>
          <w:rFonts w:ascii="Arial" w:hAnsi="Arial" w:cs="Arial"/>
          <w:b/>
          <w:sz w:val="18"/>
          <w:szCs w:val="18"/>
          <w:u w:val="single"/>
        </w:rPr>
        <w:t>SEXTA. -</w:t>
      </w:r>
      <w:r w:rsidRPr="00423B10">
        <w:rPr>
          <w:rFonts w:ascii="Arial" w:hAnsi="Arial" w:cs="Arial"/>
          <w:b/>
          <w:bCs/>
          <w:sz w:val="18"/>
          <w:szCs w:val="18"/>
          <w:u w:val="single"/>
        </w:rPr>
        <w:t xml:space="preserve"> (MODIFICACIÓN AL CONTRATO)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D10AEA" w:rsidRPr="00423B10" w:rsidRDefault="00D10AEA" w:rsidP="00D10AEA">
      <w:pPr>
        <w:spacing w:after="120"/>
        <w:jc w:val="both"/>
        <w:rPr>
          <w:rFonts w:ascii="Arial" w:hAnsi="Arial" w:cs="Arial"/>
          <w:b/>
          <w:i/>
          <w:sz w:val="18"/>
          <w:szCs w:val="18"/>
          <w:u w:val="single"/>
        </w:rPr>
      </w:pPr>
      <w:r w:rsidRPr="00423B10">
        <w:rPr>
          <w:rFonts w:ascii="Arial" w:hAnsi="Arial" w:cs="Arial"/>
          <w:b/>
          <w:i/>
          <w:sz w:val="18"/>
          <w:szCs w:val="18"/>
          <w:u w:val="single"/>
        </w:rPr>
        <w:t>INCLUIR LA SIGUIENTE CLÁUSULA EN CASO DE QUE CORRESPONDA:</w:t>
      </w:r>
    </w:p>
    <w:p w:rsidR="00D10AEA" w:rsidRPr="00423B10" w:rsidRDefault="00D10AEA" w:rsidP="00D10AEA">
      <w:pPr>
        <w:spacing w:after="120"/>
        <w:jc w:val="both"/>
        <w:rPr>
          <w:rFonts w:ascii="Arial" w:hAnsi="Arial" w:cs="Arial"/>
          <w:b/>
          <w:i/>
          <w:sz w:val="18"/>
          <w:szCs w:val="18"/>
          <w:u w:val="single"/>
        </w:rPr>
      </w:pPr>
      <w:r w:rsidRPr="00423B10">
        <w:rPr>
          <w:rFonts w:ascii="Arial" w:hAnsi="Arial" w:cs="Arial"/>
          <w:b/>
          <w:i/>
          <w:sz w:val="18"/>
          <w:szCs w:val="18"/>
          <w:u w:val="single"/>
        </w:rPr>
        <w:t>(PROTOCOLIZACIÓN DEL CONTRATO)</w:t>
      </w:r>
    </w:p>
    <w:p w:rsidR="00D10AEA" w:rsidRPr="00423B10" w:rsidRDefault="00D10AEA" w:rsidP="00D10AEA">
      <w:pPr>
        <w:spacing w:after="120"/>
        <w:jc w:val="both"/>
        <w:rPr>
          <w:rFonts w:ascii="Arial" w:hAnsi="Arial" w:cs="Arial"/>
          <w:i/>
          <w:sz w:val="18"/>
          <w:szCs w:val="18"/>
        </w:rPr>
      </w:pPr>
      <w:r w:rsidRPr="00423B10">
        <w:rPr>
          <w:rFonts w:ascii="Arial" w:hAnsi="Arial" w:cs="Arial"/>
          <w:i/>
          <w:sz w:val="18"/>
          <w:szCs w:val="18"/>
        </w:rPr>
        <w:t xml:space="preserve">El presente Contrato será protocolizado con todas las formalidades de Ley por la </w:t>
      </w:r>
      <w:r w:rsidRPr="00423B10">
        <w:rPr>
          <w:rFonts w:ascii="Arial" w:hAnsi="Arial" w:cs="Arial"/>
          <w:b/>
          <w:i/>
          <w:sz w:val="18"/>
          <w:szCs w:val="18"/>
        </w:rPr>
        <w:t>Entidad</w:t>
      </w:r>
      <w:r w:rsidRPr="00423B10">
        <w:rPr>
          <w:rFonts w:ascii="Arial" w:hAnsi="Arial" w:cs="Arial"/>
          <w:i/>
          <w:sz w:val="18"/>
          <w:szCs w:val="18"/>
        </w:rPr>
        <w:t xml:space="preserve"> en el distrito administrativo correspondiente. El importe que por concepto de protocolización debe ser pagado por el </w:t>
      </w:r>
      <w:r w:rsidRPr="00423B10">
        <w:rPr>
          <w:rFonts w:ascii="Arial" w:hAnsi="Arial" w:cs="Arial"/>
          <w:b/>
          <w:bCs/>
          <w:i/>
          <w:sz w:val="18"/>
          <w:szCs w:val="18"/>
        </w:rPr>
        <w:t>Contratista</w:t>
      </w:r>
      <w:r w:rsidRPr="00423B10">
        <w:rPr>
          <w:rFonts w:ascii="Arial" w:hAnsi="Arial" w:cs="Arial"/>
          <w:i/>
          <w:sz w:val="18"/>
          <w:szCs w:val="18"/>
        </w:rPr>
        <w:t xml:space="preserve">. En caso que este importe no sea cancelado por el </w:t>
      </w:r>
      <w:r w:rsidRPr="00423B10">
        <w:rPr>
          <w:rFonts w:ascii="Arial" w:hAnsi="Arial" w:cs="Arial"/>
          <w:b/>
          <w:bCs/>
          <w:i/>
          <w:sz w:val="18"/>
          <w:szCs w:val="18"/>
        </w:rPr>
        <w:t>Contratista</w:t>
      </w:r>
      <w:r w:rsidRPr="00423B10">
        <w:rPr>
          <w:rFonts w:ascii="Arial" w:hAnsi="Arial" w:cs="Arial"/>
          <w:i/>
          <w:sz w:val="18"/>
          <w:szCs w:val="18"/>
        </w:rPr>
        <w:t xml:space="preserve"> podrá ser descontado por la </w:t>
      </w:r>
      <w:r w:rsidRPr="00423B10">
        <w:rPr>
          <w:rFonts w:ascii="Arial" w:hAnsi="Arial" w:cs="Arial"/>
          <w:b/>
          <w:i/>
          <w:sz w:val="18"/>
          <w:szCs w:val="18"/>
        </w:rPr>
        <w:t>Entidad</w:t>
      </w:r>
      <w:r w:rsidRPr="00423B10">
        <w:rPr>
          <w:rFonts w:ascii="Arial" w:hAnsi="Arial" w:cs="Arial"/>
          <w:i/>
          <w:sz w:val="18"/>
          <w:szCs w:val="18"/>
        </w:rPr>
        <w:t xml:space="preserve"> a tiempo de hacer efectivo el pago de las planillas mensuales o en la planilla final del Contrato. </w:t>
      </w:r>
    </w:p>
    <w:p w:rsidR="00D10AEA" w:rsidRPr="00423B10" w:rsidRDefault="00D10AEA" w:rsidP="00D10AEA">
      <w:pPr>
        <w:spacing w:after="120"/>
        <w:jc w:val="both"/>
        <w:rPr>
          <w:rFonts w:ascii="Arial" w:hAnsi="Arial" w:cs="Arial"/>
          <w:i/>
          <w:sz w:val="18"/>
          <w:szCs w:val="18"/>
        </w:rPr>
      </w:pPr>
      <w:r w:rsidRPr="00423B10">
        <w:rPr>
          <w:rFonts w:ascii="Arial" w:hAnsi="Arial" w:cs="Arial"/>
          <w:i/>
          <w:sz w:val="18"/>
          <w:szCs w:val="18"/>
        </w:rPr>
        <w:t>Esta protocolización contendrá los siguientes documentos:</w:t>
      </w:r>
    </w:p>
    <w:p w:rsidR="00D10AEA" w:rsidRPr="00423B10" w:rsidRDefault="00D10AEA" w:rsidP="00D10AEA">
      <w:pPr>
        <w:spacing w:after="120"/>
        <w:jc w:val="both"/>
        <w:rPr>
          <w:rFonts w:ascii="Arial" w:hAnsi="Arial" w:cs="Arial"/>
          <w:i/>
          <w:sz w:val="18"/>
          <w:szCs w:val="18"/>
        </w:rPr>
      </w:pPr>
      <w:r w:rsidRPr="00423B10">
        <w:rPr>
          <w:rFonts w:ascii="Arial" w:hAnsi="Arial" w:cs="Arial"/>
          <w:i/>
          <w:sz w:val="18"/>
          <w:szCs w:val="18"/>
        </w:rPr>
        <w:t>Originales o fotocopias legalizadas de:</w:t>
      </w:r>
    </w:p>
    <w:p w:rsidR="00D10AEA" w:rsidRPr="00423B10" w:rsidRDefault="00D10AEA" w:rsidP="000A5E48">
      <w:pPr>
        <w:numPr>
          <w:ilvl w:val="0"/>
          <w:numId w:val="30"/>
        </w:numPr>
        <w:ind w:left="1134" w:hanging="283"/>
        <w:jc w:val="both"/>
        <w:rPr>
          <w:rFonts w:ascii="Arial" w:hAnsi="Arial" w:cs="Arial"/>
          <w:i/>
          <w:sz w:val="18"/>
          <w:szCs w:val="18"/>
        </w:rPr>
      </w:pPr>
      <w:r w:rsidRPr="00423B10">
        <w:rPr>
          <w:rFonts w:ascii="Arial" w:hAnsi="Arial" w:cs="Arial"/>
          <w:i/>
          <w:sz w:val="18"/>
          <w:szCs w:val="18"/>
        </w:rPr>
        <w:t xml:space="preserve">Testimonio del poder del representante legal referido en el Contrato. </w:t>
      </w:r>
    </w:p>
    <w:p w:rsidR="00D10AEA" w:rsidRPr="00423B10" w:rsidRDefault="00D10AEA" w:rsidP="000A5E48">
      <w:pPr>
        <w:numPr>
          <w:ilvl w:val="0"/>
          <w:numId w:val="30"/>
        </w:numPr>
        <w:ind w:left="1134" w:hanging="283"/>
        <w:jc w:val="both"/>
        <w:rPr>
          <w:rFonts w:ascii="Arial" w:hAnsi="Arial" w:cs="Arial"/>
          <w:i/>
          <w:sz w:val="18"/>
          <w:szCs w:val="18"/>
        </w:rPr>
      </w:pPr>
      <w:r w:rsidRPr="00423B10">
        <w:rPr>
          <w:rFonts w:ascii="Arial" w:hAnsi="Arial" w:cs="Arial"/>
          <w:i/>
          <w:sz w:val="18"/>
          <w:szCs w:val="18"/>
        </w:rPr>
        <w:t xml:space="preserve">Certificado </w:t>
      </w:r>
      <w:r w:rsidR="00311317" w:rsidRPr="00423B10">
        <w:rPr>
          <w:rFonts w:ascii="Arial" w:hAnsi="Arial" w:cs="Arial"/>
          <w:i/>
          <w:sz w:val="18"/>
          <w:szCs w:val="18"/>
        </w:rPr>
        <w:t>de matrícula</w:t>
      </w:r>
      <w:r w:rsidRPr="00423B10">
        <w:rPr>
          <w:rFonts w:ascii="Arial" w:hAnsi="Arial" w:cs="Arial"/>
          <w:i/>
          <w:sz w:val="18"/>
          <w:szCs w:val="18"/>
        </w:rPr>
        <w:t xml:space="preserve"> de inscripción en FUNDEMPRESA.</w:t>
      </w:r>
    </w:p>
    <w:p w:rsidR="00D10AEA" w:rsidRPr="00423B10" w:rsidRDefault="00D10AEA" w:rsidP="000A5E48">
      <w:pPr>
        <w:numPr>
          <w:ilvl w:val="0"/>
          <w:numId w:val="30"/>
        </w:numPr>
        <w:ind w:left="1134" w:hanging="283"/>
        <w:jc w:val="both"/>
        <w:rPr>
          <w:rFonts w:ascii="Arial" w:hAnsi="Arial" w:cs="Arial"/>
          <w:i/>
          <w:sz w:val="18"/>
          <w:szCs w:val="18"/>
        </w:rPr>
      </w:pPr>
      <w:r w:rsidRPr="00423B10">
        <w:rPr>
          <w:rFonts w:ascii="Arial" w:hAnsi="Arial" w:cs="Arial"/>
          <w:i/>
          <w:sz w:val="18"/>
          <w:szCs w:val="18"/>
        </w:rPr>
        <w:t>Minuta del Contrato</w:t>
      </w:r>
    </w:p>
    <w:p w:rsidR="00D10AEA" w:rsidRPr="00423B10" w:rsidRDefault="00D10AEA" w:rsidP="00D10AEA">
      <w:pPr>
        <w:jc w:val="both"/>
        <w:rPr>
          <w:rFonts w:ascii="Arial" w:hAnsi="Arial" w:cs="Arial"/>
          <w:i/>
          <w:sz w:val="18"/>
          <w:szCs w:val="18"/>
        </w:rPr>
      </w:pPr>
      <w:r w:rsidRPr="00423B10">
        <w:rPr>
          <w:rFonts w:ascii="Arial" w:hAnsi="Arial" w:cs="Arial"/>
          <w:i/>
          <w:sz w:val="18"/>
          <w:szCs w:val="18"/>
        </w:rPr>
        <w:t>Fotocopias simples de:</w:t>
      </w:r>
    </w:p>
    <w:p w:rsidR="00D10AEA" w:rsidRPr="00423B10" w:rsidRDefault="00D10AEA" w:rsidP="000A5E48">
      <w:pPr>
        <w:numPr>
          <w:ilvl w:val="0"/>
          <w:numId w:val="30"/>
        </w:numPr>
        <w:ind w:left="1134" w:hanging="283"/>
        <w:jc w:val="both"/>
        <w:rPr>
          <w:rFonts w:ascii="Arial" w:hAnsi="Arial" w:cs="Arial"/>
          <w:i/>
          <w:sz w:val="18"/>
          <w:szCs w:val="18"/>
        </w:rPr>
      </w:pPr>
      <w:r w:rsidRPr="00423B10">
        <w:rPr>
          <w:rFonts w:ascii="Arial" w:hAnsi="Arial" w:cs="Arial"/>
          <w:i/>
          <w:sz w:val="18"/>
          <w:szCs w:val="18"/>
        </w:rPr>
        <w:t>Cédula de identidad del representante legal.  </w:t>
      </w:r>
    </w:p>
    <w:p w:rsidR="00D10AEA" w:rsidRPr="00423B10" w:rsidRDefault="00311317" w:rsidP="000A5E48">
      <w:pPr>
        <w:numPr>
          <w:ilvl w:val="0"/>
          <w:numId w:val="30"/>
        </w:numPr>
        <w:ind w:left="1134" w:hanging="283"/>
        <w:jc w:val="both"/>
        <w:rPr>
          <w:rFonts w:ascii="Arial" w:hAnsi="Arial" w:cs="Arial"/>
          <w:i/>
          <w:sz w:val="18"/>
          <w:szCs w:val="18"/>
        </w:rPr>
      </w:pPr>
      <w:r w:rsidRPr="00423B10">
        <w:rPr>
          <w:rFonts w:ascii="Arial" w:hAnsi="Arial" w:cs="Arial"/>
          <w:i/>
          <w:sz w:val="18"/>
          <w:szCs w:val="18"/>
        </w:rPr>
        <w:t>Escritura de</w:t>
      </w:r>
      <w:r w:rsidR="00D10AEA" w:rsidRPr="00423B10">
        <w:rPr>
          <w:rFonts w:ascii="Arial" w:hAnsi="Arial" w:cs="Arial"/>
          <w:i/>
          <w:sz w:val="18"/>
          <w:szCs w:val="18"/>
        </w:rPr>
        <w:t xml:space="preserve"> constitución de la empresa.  </w:t>
      </w:r>
    </w:p>
    <w:p w:rsidR="00D10AEA" w:rsidRPr="00423B10" w:rsidRDefault="00D10AEA" w:rsidP="000A5E48">
      <w:pPr>
        <w:numPr>
          <w:ilvl w:val="0"/>
          <w:numId w:val="30"/>
        </w:numPr>
        <w:spacing w:after="120"/>
        <w:ind w:left="1134" w:hanging="283"/>
        <w:jc w:val="both"/>
        <w:rPr>
          <w:rFonts w:ascii="Arial" w:hAnsi="Arial" w:cs="Arial"/>
          <w:i/>
          <w:sz w:val="18"/>
          <w:szCs w:val="18"/>
        </w:rPr>
      </w:pPr>
      <w:r w:rsidRPr="00423B10">
        <w:rPr>
          <w:rFonts w:ascii="Arial" w:hAnsi="Arial" w:cs="Arial"/>
          <w:i/>
          <w:sz w:val="18"/>
          <w:szCs w:val="18"/>
        </w:rPr>
        <w:t xml:space="preserve">Garantía de cumplimiento de contrato </w:t>
      </w:r>
    </w:p>
    <w:p w:rsidR="00D10AEA" w:rsidRPr="00423B10" w:rsidRDefault="00D10AEA" w:rsidP="00D10AEA">
      <w:pPr>
        <w:spacing w:after="120"/>
        <w:jc w:val="both"/>
        <w:rPr>
          <w:rFonts w:ascii="Arial" w:hAnsi="Arial" w:cs="Arial"/>
          <w:i/>
          <w:sz w:val="18"/>
          <w:szCs w:val="18"/>
        </w:rPr>
      </w:pPr>
      <w:r w:rsidRPr="00423B10">
        <w:rPr>
          <w:rFonts w:ascii="Arial" w:hAnsi="Arial" w:cs="Arial"/>
          <w:i/>
          <w:sz w:val="18"/>
          <w:szCs w:val="18"/>
        </w:rPr>
        <w:lastRenderedPageBreak/>
        <w:t xml:space="preserve">En caso de </w:t>
      </w:r>
      <w:r w:rsidR="00311317" w:rsidRPr="00423B10">
        <w:rPr>
          <w:rFonts w:ascii="Arial" w:hAnsi="Arial" w:cs="Arial"/>
          <w:i/>
          <w:sz w:val="18"/>
          <w:szCs w:val="18"/>
        </w:rPr>
        <w:t>que,</w:t>
      </w:r>
      <w:r w:rsidRPr="00423B10">
        <w:rPr>
          <w:rFonts w:ascii="Arial" w:hAnsi="Arial" w:cs="Arial"/>
          <w:i/>
          <w:sz w:val="18"/>
          <w:szCs w:val="18"/>
        </w:rPr>
        <w:t xml:space="preserve"> por cualquier circunstancia, el presente documento no fuese protocolizado, servirá a los efectos de Ley y de su cumplimiento, como documento suficiente a las Partes.</w:t>
      </w:r>
    </w:p>
    <w:p w:rsidR="00D10AEA" w:rsidRPr="00423B10" w:rsidRDefault="00D10AEA" w:rsidP="00D10AEA">
      <w:pPr>
        <w:spacing w:before="120" w:after="120"/>
        <w:jc w:val="both"/>
        <w:rPr>
          <w:rFonts w:ascii="Arial" w:hAnsi="Arial" w:cs="Arial"/>
          <w:b/>
          <w:sz w:val="18"/>
          <w:szCs w:val="18"/>
          <w:u w:val="single"/>
        </w:rPr>
      </w:pPr>
      <w:r w:rsidRPr="00423B10">
        <w:rPr>
          <w:rFonts w:ascii="Arial" w:hAnsi="Arial" w:cs="Arial"/>
          <w:b/>
          <w:sz w:val="18"/>
          <w:szCs w:val="18"/>
          <w:u w:val="single"/>
        </w:rPr>
        <w:t xml:space="preserve">VIGÉSIMA </w:t>
      </w:r>
      <w:r w:rsidR="00311317" w:rsidRPr="00423B10">
        <w:rPr>
          <w:rFonts w:ascii="Arial" w:hAnsi="Arial" w:cs="Arial"/>
          <w:b/>
          <w:sz w:val="18"/>
          <w:szCs w:val="18"/>
          <w:u w:val="single"/>
        </w:rPr>
        <w:t>SÉPTIMA. -</w:t>
      </w:r>
      <w:r w:rsidRPr="00423B10">
        <w:rPr>
          <w:rFonts w:ascii="Arial" w:hAnsi="Arial" w:cs="Arial"/>
          <w:b/>
          <w:sz w:val="18"/>
          <w:szCs w:val="18"/>
          <w:u w:val="single"/>
        </w:rPr>
        <w:t xml:space="preserve"> (ANTICORRUPCIÓN)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23B10">
        <w:rPr>
          <w:rFonts w:ascii="Arial" w:hAnsi="Arial" w:cs="Arial"/>
          <w:b/>
          <w:sz w:val="18"/>
          <w:szCs w:val="18"/>
        </w:rPr>
        <w:t>ENTIDAD</w:t>
      </w:r>
      <w:r w:rsidRPr="00423B10">
        <w:rPr>
          <w:rFonts w:ascii="Arial" w:hAnsi="Arial" w:cs="Arial"/>
          <w:sz w:val="18"/>
          <w:szCs w:val="18"/>
        </w:rPr>
        <w:t xml:space="preserve"> resuelva el presente Contrato y se ejecuten las garantías que se encuentren vigentes al momento de la resolución.  </w:t>
      </w:r>
    </w:p>
    <w:p w:rsidR="00D10AEA" w:rsidRPr="00423B10" w:rsidRDefault="00D10AEA" w:rsidP="00D10AEA">
      <w:pPr>
        <w:spacing w:before="120" w:after="120"/>
        <w:jc w:val="both"/>
        <w:rPr>
          <w:rFonts w:ascii="Arial" w:hAnsi="Arial" w:cs="Arial"/>
          <w:sz w:val="18"/>
          <w:szCs w:val="18"/>
          <w:u w:val="single"/>
        </w:rPr>
      </w:pPr>
      <w:r w:rsidRPr="00423B10">
        <w:rPr>
          <w:rFonts w:ascii="Arial" w:hAnsi="Arial" w:cs="Arial"/>
          <w:b/>
          <w:sz w:val="18"/>
          <w:szCs w:val="18"/>
          <w:u w:val="single"/>
        </w:rPr>
        <w:t xml:space="preserve">VIGÉSIMA </w:t>
      </w:r>
      <w:r w:rsidR="00311317" w:rsidRPr="00423B10">
        <w:rPr>
          <w:rFonts w:ascii="Arial" w:hAnsi="Arial" w:cs="Arial"/>
          <w:b/>
          <w:sz w:val="18"/>
          <w:szCs w:val="18"/>
          <w:u w:val="single"/>
        </w:rPr>
        <w:t>OCTAVA. -</w:t>
      </w:r>
      <w:r w:rsidRPr="00423B10">
        <w:rPr>
          <w:rFonts w:ascii="Arial" w:hAnsi="Arial" w:cs="Arial"/>
          <w:b/>
          <w:sz w:val="18"/>
          <w:szCs w:val="18"/>
          <w:u w:val="single"/>
        </w:rPr>
        <w:t xml:space="preserve"> (CONFORMIDAD)</w:t>
      </w:r>
    </w:p>
    <w:p w:rsidR="00D10AEA" w:rsidRPr="00423B10" w:rsidRDefault="00D10AEA" w:rsidP="00D10AEA">
      <w:pPr>
        <w:spacing w:before="120" w:after="120"/>
        <w:jc w:val="both"/>
        <w:rPr>
          <w:rFonts w:ascii="Arial" w:hAnsi="Arial" w:cs="Arial"/>
          <w:sz w:val="18"/>
          <w:szCs w:val="18"/>
          <w:lang w:eastAsia="es-BO"/>
        </w:rPr>
      </w:pPr>
      <w:r w:rsidRPr="00423B10">
        <w:rPr>
          <w:rFonts w:ascii="Arial" w:hAnsi="Arial" w:cs="Arial"/>
          <w:sz w:val="18"/>
          <w:szCs w:val="18"/>
        </w:rPr>
        <w:t>En señal de conformidad y para su fiel y estricto cumplimiento, suscribimos el presente Contrato en 4 (cuatro) ejemplares de un mismo tenor y validez, _______________________</w:t>
      </w:r>
      <w:r w:rsidRPr="00423B10">
        <w:rPr>
          <w:rFonts w:ascii="Arial" w:hAnsi="Arial" w:cs="Arial"/>
          <w:sz w:val="18"/>
          <w:szCs w:val="18"/>
          <w:lang w:eastAsia="es-BO"/>
        </w:rPr>
        <w:t xml:space="preserve">, </w:t>
      </w:r>
      <w:r w:rsidRPr="00423B10">
        <w:rPr>
          <w:rFonts w:ascii="Arial" w:hAnsi="Arial" w:cs="Arial"/>
          <w:sz w:val="18"/>
          <w:szCs w:val="18"/>
        </w:rPr>
        <w:t xml:space="preserve">en representación legal de la </w:t>
      </w:r>
      <w:r w:rsidRPr="00423B10">
        <w:rPr>
          <w:rFonts w:ascii="Arial" w:hAnsi="Arial" w:cs="Arial"/>
          <w:b/>
          <w:sz w:val="18"/>
          <w:szCs w:val="18"/>
        </w:rPr>
        <w:t>ENTIDAD</w:t>
      </w:r>
      <w:r w:rsidRPr="00423B10">
        <w:rPr>
          <w:rFonts w:ascii="Arial" w:hAnsi="Arial" w:cs="Arial"/>
          <w:sz w:val="18"/>
          <w:szCs w:val="18"/>
        </w:rPr>
        <w:t xml:space="preserve">, y ______________________ en representación del </w:t>
      </w:r>
      <w:r w:rsidRPr="00423B10">
        <w:rPr>
          <w:rFonts w:ascii="Arial" w:hAnsi="Arial" w:cs="Arial"/>
          <w:b/>
          <w:sz w:val="18"/>
          <w:szCs w:val="18"/>
        </w:rPr>
        <w:t>CONTRATISTA</w:t>
      </w:r>
      <w:r w:rsidRPr="00423B10">
        <w:rPr>
          <w:rFonts w:ascii="Arial" w:hAnsi="Arial" w:cs="Arial"/>
          <w:sz w:val="18"/>
          <w:szCs w:val="18"/>
        </w:rPr>
        <w:t>.</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Este documento, conforme a disposiciones legales de control fiscal vigentes, será registrado ante la Contraloría General del Estado en idioma castellano.</w:t>
      </w:r>
    </w:p>
    <w:p w:rsidR="00D10AEA" w:rsidRPr="00423B10" w:rsidRDefault="00D10AEA" w:rsidP="00D10AEA">
      <w:pPr>
        <w:spacing w:before="120" w:after="120"/>
        <w:jc w:val="both"/>
        <w:rPr>
          <w:rFonts w:ascii="Arial" w:hAnsi="Arial" w:cs="Arial"/>
          <w:sz w:val="18"/>
          <w:szCs w:val="18"/>
        </w:rPr>
      </w:pPr>
    </w:p>
    <w:p w:rsidR="00D10AEA" w:rsidRPr="00423B10" w:rsidRDefault="00D10AEA" w:rsidP="00D10AEA">
      <w:pPr>
        <w:spacing w:before="120" w:after="120"/>
        <w:jc w:val="both"/>
        <w:rPr>
          <w:rFonts w:ascii="Arial" w:hAnsi="Arial" w:cs="Arial"/>
          <w:sz w:val="18"/>
          <w:szCs w:val="18"/>
        </w:rPr>
      </w:pPr>
    </w:p>
    <w:tbl>
      <w:tblPr>
        <w:tblW w:w="0" w:type="auto"/>
        <w:tblLook w:val="04A0" w:firstRow="1" w:lastRow="0" w:firstColumn="1" w:lastColumn="0" w:noHBand="0" w:noVBand="1"/>
      </w:tblPr>
      <w:tblGrid>
        <w:gridCol w:w="4520"/>
        <w:gridCol w:w="4601"/>
      </w:tblGrid>
      <w:tr w:rsidR="00D10AEA" w:rsidRPr="00423B10" w:rsidTr="00767B86">
        <w:tc>
          <w:tcPr>
            <w:tcW w:w="4914" w:type="dxa"/>
            <w:shd w:val="clear" w:color="auto" w:fill="auto"/>
          </w:tcPr>
          <w:p w:rsidR="00D10AEA" w:rsidRPr="00423B10" w:rsidRDefault="00D10AEA" w:rsidP="00767B86">
            <w:pPr>
              <w:jc w:val="both"/>
              <w:rPr>
                <w:rFonts w:ascii="Arial" w:eastAsia="Calibri" w:hAnsi="Arial" w:cs="Arial"/>
                <w:sz w:val="18"/>
                <w:szCs w:val="18"/>
                <w:lang w:val="es-BO"/>
              </w:rPr>
            </w:pPr>
            <w:r w:rsidRPr="00423B10">
              <w:rPr>
                <w:rFonts w:ascii="Arial" w:eastAsia="Calibri" w:hAnsi="Arial" w:cs="Arial"/>
                <w:sz w:val="18"/>
                <w:szCs w:val="18"/>
                <w:lang w:val="es-BO"/>
              </w:rPr>
              <w:t xml:space="preserve">         Lic. __________________</w:t>
            </w:r>
          </w:p>
        </w:tc>
        <w:tc>
          <w:tcPr>
            <w:tcW w:w="4914" w:type="dxa"/>
            <w:shd w:val="clear" w:color="auto" w:fill="auto"/>
          </w:tcPr>
          <w:p w:rsidR="00D10AEA" w:rsidRPr="00423B10" w:rsidRDefault="00D10AEA" w:rsidP="00767B86">
            <w:pPr>
              <w:jc w:val="both"/>
              <w:rPr>
                <w:rFonts w:ascii="Arial" w:eastAsia="Calibri" w:hAnsi="Arial" w:cs="Arial"/>
                <w:sz w:val="18"/>
                <w:szCs w:val="18"/>
                <w:lang w:val="es-BO"/>
              </w:rPr>
            </w:pPr>
            <w:r w:rsidRPr="00423B10">
              <w:rPr>
                <w:rFonts w:ascii="Arial" w:eastAsia="Calibri" w:hAnsi="Arial" w:cs="Arial"/>
                <w:sz w:val="18"/>
                <w:szCs w:val="18"/>
                <w:lang w:val="es-BO"/>
              </w:rPr>
              <w:t xml:space="preserve">          Sr. ________________________</w:t>
            </w:r>
          </w:p>
        </w:tc>
      </w:tr>
      <w:tr w:rsidR="00D10AEA" w:rsidRPr="00423B10" w:rsidTr="00767B86">
        <w:tc>
          <w:tcPr>
            <w:tcW w:w="4914" w:type="dxa"/>
            <w:shd w:val="clear" w:color="auto" w:fill="auto"/>
          </w:tcPr>
          <w:p w:rsidR="00D10AEA" w:rsidRPr="00423B10" w:rsidRDefault="00D10AEA" w:rsidP="00767B86">
            <w:pPr>
              <w:jc w:val="both"/>
              <w:rPr>
                <w:rFonts w:ascii="Arial" w:eastAsia="Calibri" w:hAnsi="Arial" w:cs="Arial"/>
                <w:i/>
                <w:sz w:val="18"/>
                <w:szCs w:val="18"/>
                <w:lang w:val="es-BO"/>
              </w:rPr>
            </w:pPr>
            <w:r w:rsidRPr="00423B10">
              <w:rPr>
                <w:rFonts w:ascii="Arial" w:eastAsia="Calibri" w:hAnsi="Arial" w:cs="Arial"/>
                <w:i/>
                <w:sz w:val="18"/>
                <w:szCs w:val="18"/>
                <w:lang w:val="es-BO"/>
              </w:rPr>
              <w:t xml:space="preserve">                       cargo</w:t>
            </w:r>
          </w:p>
          <w:p w:rsidR="00D10AEA" w:rsidRPr="00423B10" w:rsidRDefault="00D10AEA" w:rsidP="00767B86">
            <w:pPr>
              <w:jc w:val="both"/>
              <w:rPr>
                <w:rFonts w:ascii="Arial" w:eastAsia="Calibri" w:hAnsi="Arial" w:cs="Arial"/>
                <w:b/>
                <w:sz w:val="18"/>
                <w:szCs w:val="18"/>
                <w:lang w:val="es-BO"/>
              </w:rPr>
            </w:pPr>
            <w:r w:rsidRPr="00423B10">
              <w:rPr>
                <w:rFonts w:ascii="Arial" w:eastAsia="Calibri" w:hAnsi="Arial" w:cs="Arial"/>
                <w:i/>
                <w:sz w:val="18"/>
                <w:szCs w:val="18"/>
                <w:lang w:val="es-BO"/>
              </w:rPr>
              <w:t xml:space="preserve">              </w:t>
            </w:r>
            <w:r w:rsidRPr="00423B10">
              <w:rPr>
                <w:rFonts w:ascii="Arial" w:eastAsia="Calibri" w:hAnsi="Arial" w:cs="Arial"/>
                <w:b/>
                <w:sz w:val="18"/>
                <w:szCs w:val="18"/>
                <w:lang w:val="es-BO"/>
              </w:rPr>
              <w:t xml:space="preserve">        YPFB</w:t>
            </w:r>
          </w:p>
          <w:p w:rsidR="00D10AEA" w:rsidRPr="00423B10" w:rsidRDefault="00D10AEA" w:rsidP="00767B86">
            <w:pPr>
              <w:jc w:val="both"/>
              <w:rPr>
                <w:rFonts w:ascii="Arial" w:eastAsia="Calibri" w:hAnsi="Arial" w:cs="Arial"/>
                <w:b/>
                <w:sz w:val="18"/>
                <w:szCs w:val="18"/>
                <w:lang w:val="es-BO"/>
              </w:rPr>
            </w:pPr>
            <w:r w:rsidRPr="00423B10">
              <w:rPr>
                <w:rFonts w:ascii="Arial" w:eastAsia="Calibri" w:hAnsi="Arial" w:cs="Arial"/>
                <w:b/>
                <w:sz w:val="18"/>
                <w:szCs w:val="18"/>
                <w:lang w:val="es-BO"/>
              </w:rPr>
              <w:t xml:space="preserve">                   ENTIDAD</w:t>
            </w:r>
          </w:p>
        </w:tc>
        <w:tc>
          <w:tcPr>
            <w:tcW w:w="4914" w:type="dxa"/>
            <w:shd w:val="clear" w:color="auto" w:fill="auto"/>
          </w:tcPr>
          <w:p w:rsidR="00D10AEA" w:rsidRPr="00423B10" w:rsidRDefault="00D10AEA" w:rsidP="00767B86">
            <w:pPr>
              <w:jc w:val="both"/>
              <w:rPr>
                <w:rFonts w:ascii="Arial" w:eastAsia="Calibri" w:hAnsi="Arial" w:cs="Arial"/>
                <w:i/>
                <w:sz w:val="18"/>
                <w:szCs w:val="18"/>
                <w:lang w:val="es-BO"/>
              </w:rPr>
            </w:pPr>
            <w:r w:rsidRPr="00423B10">
              <w:rPr>
                <w:rFonts w:ascii="Arial" w:eastAsia="Calibri" w:hAnsi="Arial" w:cs="Arial"/>
                <w:i/>
                <w:sz w:val="18"/>
                <w:szCs w:val="18"/>
                <w:lang w:val="es-BO"/>
              </w:rPr>
              <w:t xml:space="preserve">                         nombre empresa</w:t>
            </w:r>
          </w:p>
          <w:p w:rsidR="00D10AEA" w:rsidRPr="00423B10" w:rsidRDefault="00D10AEA" w:rsidP="00767B86">
            <w:pPr>
              <w:jc w:val="both"/>
              <w:rPr>
                <w:rFonts w:ascii="Arial" w:eastAsia="Calibri" w:hAnsi="Arial" w:cs="Arial"/>
                <w:b/>
                <w:sz w:val="18"/>
                <w:szCs w:val="18"/>
                <w:lang w:val="es-BO"/>
              </w:rPr>
            </w:pPr>
            <w:r w:rsidRPr="00423B10">
              <w:rPr>
                <w:rFonts w:ascii="Arial" w:eastAsia="Calibri" w:hAnsi="Arial" w:cs="Arial"/>
                <w:b/>
                <w:sz w:val="18"/>
                <w:szCs w:val="18"/>
                <w:lang w:val="es-BO"/>
              </w:rPr>
              <w:t xml:space="preserve">                            PROVEEDOR</w:t>
            </w:r>
          </w:p>
        </w:tc>
      </w:tr>
    </w:tbl>
    <w:p w:rsidR="00D10AEA" w:rsidRPr="001E13F9" w:rsidRDefault="00D10AEA" w:rsidP="00D10AEA">
      <w:pPr>
        <w:jc w:val="center"/>
        <w:rPr>
          <w:rFonts w:ascii="Verdana" w:hAnsi="Verdana" w:cs="Calibri"/>
          <w:b/>
          <w:sz w:val="16"/>
          <w:szCs w:val="16"/>
        </w:rPr>
      </w:pPr>
    </w:p>
    <w:p w:rsidR="00933E4A" w:rsidRPr="001E13F9" w:rsidRDefault="00933E4A" w:rsidP="00AF4A77">
      <w:pPr>
        <w:jc w:val="center"/>
        <w:rPr>
          <w:rFonts w:ascii="Verdana" w:hAnsi="Verdana" w:cs="Calibri"/>
          <w:b/>
          <w:sz w:val="16"/>
          <w:szCs w:val="16"/>
        </w:rPr>
      </w:pPr>
    </w:p>
    <w:sectPr w:rsidR="00933E4A" w:rsidRPr="001E13F9" w:rsidSect="00C7459D">
      <w:footerReference w:type="default" r:id="rId15"/>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7E2E" w:rsidRDefault="00FD7E2E">
      <w:r>
        <w:separator/>
      </w:r>
    </w:p>
  </w:endnote>
  <w:endnote w:type="continuationSeparator" w:id="0">
    <w:p w:rsidR="00FD7E2E" w:rsidRDefault="00FD7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charset w:val="01"/>
    <w:family w:val="roman"/>
    <w:pitch w:val="variable"/>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Courier">
    <w:panose1 w:val="02070409020205020404"/>
    <w:charset w:val="00"/>
    <w:family w:val="modern"/>
    <w:pitch w:val="fixed"/>
    <w:sig w:usb0="00000003" w:usb1="00000000" w:usb2="00000000" w:usb3="00000000" w:csb0="00000001" w:csb1="00000000"/>
  </w:font>
  <w:font w:name="Humanst521 BT">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MECOND+Verdana">
    <w:altName w:val="Verdana"/>
    <w:charset w:val="01"/>
    <w:family w:val="roman"/>
    <w:pitch w:val="variable"/>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haroni">
    <w:charset w:val="B1"/>
    <w:family w:val="auto"/>
    <w:pitch w:val="variable"/>
    <w:sig w:usb0="00000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B39" w:rsidRDefault="005A6B39">
    <w:pPr>
      <w:pStyle w:val="Piedepgina"/>
      <w:jc w:val="right"/>
    </w:pPr>
    <w:r>
      <w:fldChar w:fldCharType="begin"/>
    </w:r>
    <w:r>
      <w:instrText>PAGE   \* MERGEFORMAT</w:instrText>
    </w:r>
    <w:r>
      <w:fldChar w:fldCharType="separate"/>
    </w:r>
    <w:r w:rsidR="003E1FC3" w:rsidRPr="003E1FC3">
      <w:rPr>
        <w:noProof/>
        <w:lang w:val="es-ES"/>
      </w:rPr>
      <w:t>21</w:t>
    </w:r>
    <w:r>
      <w:fldChar w:fldCharType="end"/>
    </w:r>
  </w:p>
  <w:p w:rsidR="005A6B39" w:rsidRDefault="005A6B3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7E2E" w:rsidRDefault="00FD7E2E">
      <w:r>
        <w:separator/>
      </w:r>
    </w:p>
  </w:footnote>
  <w:footnote w:type="continuationSeparator" w:id="0">
    <w:p w:rsidR="00FD7E2E" w:rsidRDefault="00FD7E2E">
      <w:r>
        <w:continuationSeparator/>
      </w:r>
    </w:p>
  </w:footnote>
  <w:footnote w:id="1">
    <w:p w:rsidR="005A6B39" w:rsidRDefault="005A6B39" w:rsidP="00D228EF">
      <w:pPr>
        <w:pStyle w:val="Textonotapie"/>
        <w:jc w:val="both"/>
      </w:pPr>
      <w:r w:rsidRPr="00D228EF">
        <w:rPr>
          <w:rStyle w:val="Refdenotaalpie"/>
          <w:sz w:val="16"/>
        </w:rPr>
        <w:footnoteRef/>
      </w:r>
      <w:r w:rsidRPr="00D228EF">
        <w:rPr>
          <w:sz w:val="16"/>
        </w:rPr>
        <w:t xml:space="preserve"> “</w:t>
      </w:r>
      <w:r w:rsidRPr="00D228EF">
        <w:rPr>
          <w:rFonts w:ascii="Verdana" w:hAnsi="Verdana" w:cs="Verdana"/>
          <w:bCs/>
          <w:sz w:val="16"/>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736C8"/>
    <w:multiLevelType w:val="multilevel"/>
    <w:tmpl w:val="AD3098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4C53A08"/>
    <w:multiLevelType w:val="hybridMultilevel"/>
    <w:tmpl w:val="71C2AE2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9A82601"/>
    <w:multiLevelType w:val="hybridMultilevel"/>
    <w:tmpl w:val="77FC855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9" w15:restartNumberingAfterBreak="0">
    <w:nsid w:val="18036BAD"/>
    <w:multiLevelType w:val="hybridMultilevel"/>
    <w:tmpl w:val="239EEE5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15:restartNumberingAfterBreak="0">
    <w:nsid w:val="1AFB41D6"/>
    <w:multiLevelType w:val="hybridMultilevel"/>
    <w:tmpl w:val="FBCEBB32"/>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5"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15:restartNumberingAfterBreak="0">
    <w:nsid w:val="235E16F5"/>
    <w:multiLevelType w:val="multilevel"/>
    <w:tmpl w:val="B1FCBED0"/>
    <w:lvl w:ilvl="0">
      <w:start w:val="1"/>
      <w:numFmt w:val="decimal"/>
      <w:lvlText w:val="%1."/>
      <w:lvlJc w:val="left"/>
      <w:pPr>
        <w:ind w:left="720" w:hanging="360"/>
      </w:pPr>
      <w:rPr>
        <w:rFonts w:cs="Times New Roman"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7"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8"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0"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15:restartNumberingAfterBreak="0">
    <w:nsid w:val="29EE3839"/>
    <w:multiLevelType w:val="hybridMultilevel"/>
    <w:tmpl w:val="20B05EEE"/>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3"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4" w15:restartNumberingAfterBreak="0">
    <w:nsid w:val="2B673860"/>
    <w:multiLevelType w:val="multilevel"/>
    <w:tmpl w:val="AD483782"/>
    <w:lvl w:ilvl="0">
      <w:start w:val="2"/>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5"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9"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15:restartNumberingAfterBreak="0">
    <w:nsid w:val="4DAB51F7"/>
    <w:multiLevelType w:val="hybridMultilevel"/>
    <w:tmpl w:val="398864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870195F"/>
    <w:multiLevelType w:val="singleLevel"/>
    <w:tmpl w:val="38C2B268"/>
    <w:lvl w:ilvl="0">
      <w:numFmt w:val="decimal"/>
      <w:pStyle w:val="Ttulo9"/>
      <w:lvlText w:val=""/>
      <w:lvlJc w:val="left"/>
    </w:lvl>
  </w:abstractNum>
  <w:abstractNum w:abstractNumId="42"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4" w15:restartNumberingAfterBreak="0">
    <w:nsid w:val="5A5A79BC"/>
    <w:multiLevelType w:val="multilevel"/>
    <w:tmpl w:val="C47C76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15:restartNumberingAfterBreak="0">
    <w:nsid w:val="670F70A5"/>
    <w:multiLevelType w:val="hybridMultilevel"/>
    <w:tmpl w:val="7F4ABCDE"/>
    <w:lvl w:ilvl="0" w:tplc="3E36E93E">
      <w:start w:val="1"/>
      <w:numFmt w:val="upperRoman"/>
      <w:lvlText w:val="%1."/>
      <w:lvlJc w:val="right"/>
      <w:pPr>
        <w:ind w:left="720" w:hanging="360"/>
      </w:pPr>
      <w:rPr>
        <w:b/>
      </w:rPr>
    </w:lvl>
    <w:lvl w:ilvl="1" w:tplc="275442FC">
      <w:numFmt w:val="bullet"/>
      <w:lvlText w:val="-"/>
      <w:lvlJc w:val="left"/>
      <w:pPr>
        <w:ind w:left="1785" w:hanging="705"/>
      </w:pPr>
      <w:rPr>
        <w:rFonts w:ascii="Verdana" w:eastAsia="Times New Roman" w:hAnsi="Verdana"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9" w15:restartNumberingAfterBreak="0">
    <w:nsid w:val="6B877250"/>
    <w:multiLevelType w:val="hybridMultilevel"/>
    <w:tmpl w:val="762AC63A"/>
    <w:lvl w:ilvl="0" w:tplc="400A000D">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50"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1"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4" w15:restartNumberingAfterBreak="0">
    <w:nsid w:val="75F2085B"/>
    <w:multiLevelType w:val="hybridMultilevel"/>
    <w:tmpl w:val="7F4ABCDE"/>
    <w:lvl w:ilvl="0" w:tplc="3E36E93E">
      <w:start w:val="1"/>
      <w:numFmt w:val="upperRoman"/>
      <w:lvlText w:val="%1."/>
      <w:lvlJc w:val="right"/>
      <w:pPr>
        <w:ind w:left="720" w:hanging="360"/>
      </w:pPr>
      <w:rPr>
        <w:b/>
      </w:rPr>
    </w:lvl>
    <w:lvl w:ilvl="1" w:tplc="275442FC">
      <w:numFmt w:val="bullet"/>
      <w:lvlText w:val="-"/>
      <w:lvlJc w:val="left"/>
      <w:pPr>
        <w:ind w:left="1785" w:hanging="705"/>
      </w:pPr>
      <w:rPr>
        <w:rFonts w:ascii="Verdana" w:eastAsia="Times New Roman" w:hAnsi="Verdana"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7D271EE8"/>
    <w:multiLevelType w:val="hybridMultilevel"/>
    <w:tmpl w:val="EAAED41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7D876CF4"/>
    <w:multiLevelType w:val="hybridMultilevel"/>
    <w:tmpl w:val="2E8AE042"/>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1"/>
  </w:num>
  <w:num w:numId="2">
    <w:abstractNumId w:val="41"/>
  </w:num>
  <w:num w:numId="3">
    <w:abstractNumId w:val="7"/>
  </w:num>
  <w:num w:numId="4">
    <w:abstractNumId w:val="34"/>
  </w:num>
  <w:num w:numId="5">
    <w:abstractNumId w:val="25"/>
  </w:num>
  <w:num w:numId="6">
    <w:abstractNumId w:val="51"/>
  </w:num>
  <w:num w:numId="7">
    <w:abstractNumId w:val="48"/>
  </w:num>
  <w:num w:numId="8">
    <w:abstractNumId w:val="22"/>
  </w:num>
  <w:num w:numId="9">
    <w:abstractNumId w:val="18"/>
  </w:num>
  <w:num w:numId="10">
    <w:abstractNumId w:val="20"/>
  </w:num>
  <w:num w:numId="11">
    <w:abstractNumId w:val="32"/>
  </w:num>
  <w:num w:numId="1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num>
  <w:num w:numId="16">
    <w:abstractNumId w:val="37"/>
  </w:num>
  <w:num w:numId="17">
    <w:abstractNumId w:val="28"/>
  </w:num>
  <w:num w:numId="18">
    <w:abstractNumId w:val="38"/>
  </w:num>
  <w:num w:numId="19">
    <w:abstractNumId w:val="26"/>
  </w:num>
  <w:num w:numId="20">
    <w:abstractNumId w:val="27"/>
  </w:num>
  <w:num w:numId="21">
    <w:abstractNumId w:val="39"/>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52"/>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40"/>
  </w:num>
  <w:num w:numId="28">
    <w:abstractNumId w:val="45"/>
  </w:num>
  <w:num w:numId="29">
    <w:abstractNumId w:val="33"/>
  </w:num>
  <w:num w:numId="30">
    <w:abstractNumId w:val="42"/>
  </w:num>
  <w:num w:numId="31">
    <w:abstractNumId w:val="57"/>
  </w:num>
  <w:num w:numId="32">
    <w:abstractNumId w:val="19"/>
  </w:num>
  <w:num w:numId="33">
    <w:abstractNumId w:val="14"/>
  </w:num>
  <w:num w:numId="34">
    <w:abstractNumId w:val="53"/>
  </w:num>
  <w:num w:numId="35">
    <w:abstractNumId w:val="8"/>
  </w:num>
  <w:num w:numId="36">
    <w:abstractNumId w:val="17"/>
  </w:num>
  <w:num w:numId="37">
    <w:abstractNumId w:val="50"/>
  </w:num>
  <w:num w:numId="38">
    <w:abstractNumId w:val="5"/>
  </w:num>
  <w:num w:numId="39">
    <w:abstractNumId w:val="54"/>
  </w:num>
  <w:num w:numId="40">
    <w:abstractNumId w:val="56"/>
  </w:num>
  <w:num w:numId="41">
    <w:abstractNumId w:val="36"/>
  </w:num>
  <w:num w:numId="42">
    <w:abstractNumId w:val="12"/>
  </w:num>
  <w:num w:numId="43">
    <w:abstractNumId w:val="1"/>
  </w:num>
  <w:num w:numId="44">
    <w:abstractNumId w:val="55"/>
  </w:num>
  <w:num w:numId="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num>
  <w:num w:numId="47">
    <w:abstractNumId w:val="49"/>
  </w:num>
  <w:num w:numId="48">
    <w:abstractNumId w:val="9"/>
  </w:num>
  <w:num w:numId="49">
    <w:abstractNumId w:val="24"/>
  </w:num>
  <w:num w:numId="50">
    <w:abstractNumId w:val="16"/>
  </w:num>
  <w:num w:numId="51">
    <w:abstractNumId w:val="35"/>
  </w:num>
  <w:num w:numId="52">
    <w:abstractNumId w:val="47"/>
  </w:num>
  <w:num w:numId="53">
    <w:abstractNumId w:val="10"/>
  </w:num>
  <w:num w:numId="54">
    <w:abstractNumId w:val="30"/>
  </w:num>
  <w:num w:numId="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6"/>
  </w:num>
  <w:num w:numId="58">
    <w:abstractNumId w:val="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2FA"/>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48"/>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B7599"/>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58F8"/>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2CDC"/>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140"/>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317"/>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4111"/>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2B0"/>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1FC3"/>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611"/>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357"/>
    <w:rsid w:val="0053722B"/>
    <w:rsid w:val="00540315"/>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B39"/>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539"/>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910"/>
    <w:rsid w:val="00762A63"/>
    <w:rsid w:val="00763106"/>
    <w:rsid w:val="00763C3F"/>
    <w:rsid w:val="00764EF5"/>
    <w:rsid w:val="007659BD"/>
    <w:rsid w:val="007662D7"/>
    <w:rsid w:val="007665A5"/>
    <w:rsid w:val="00767B6D"/>
    <w:rsid w:val="00767B86"/>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666"/>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049"/>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213"/>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6BF"/>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7BF"/>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ADF"/>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8DC"/>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5A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0EC4"/>
    <w:rsid w:val="00C51503"/>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DB7"/>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2F53"/>
    <w:rsid w:val="00D032DD"/>
    <w:rsid w:val="00D03873"/>
    <w:rsid w:val="00D044D9"/>
    <w:rsid w:val="00D04C91"/>
    <w:rsid w:val="00D04E85"/>
    <w:rsid w:val="00D053C9"/>
    <w:rsid w:val="00D05C79"/>
    <w:rsid w:val="00D07451"/>
    <w:rsid w:val="00D078C3"/>
    <w:rsid w:val="00D10145"/>
    <w:rsid w:val="00D10476"/>
    <w:rsid w:val="00D10AEA"/>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28EF"/>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5A94"/>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B7B27"/>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6530"/>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121"/>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195"/>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E2E"/>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188"/>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670181"/>
  <w15:chartTrackingRefBased/>
  <w15:docId w15:val="{A24DE46C-11DA-4CF0-AE33-3F74C2DCB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031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uiPriority w:val="99"/>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3445785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88189226">
      <w:bodyDiv w:val="1"/>
      <w:marLeft w:val="0"/>
      <w:marRight w:val="0"/>
      <w:marTop w:val="0"/>
      <w:marBottom w:val="0"/>
      <w:divBdr>
        <w:top w:val="none" w:sz="0" w:space="0" w:color="auto"/>
        <w:left w:val="none" w:sz="0" w:space="0" w:color="auto"/>
        <w:bottom w:val="none" w:sz="0" w:space="0" w:color="auto"/>
        <w:right w:val="none" w:sz="0" w:space="0" w:color="auto"/>
      </w:divBdr>
    </w:div>
    <w:div w:id="1473404804">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674993743">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EBA11-F264-488E-A8D3-56415FEB9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49</Pages>
  <Words>17805</Words>
  <Characters>97932</Characters>
  <Application>Microsoft Office Word</Application>
  <DocSecurity>0</DocSecurity>
  <Lines>816</Lines>
  <Paragraphs>231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115506</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9</cp:revision>
  <cp:lastPrinted>2019-08-07T20:16:00Z</cp:lastPrinted>
  <dcterms:created xsi:type="dcterms:W3CDTF">2019-08-02T16:35:00Z</dcterms:created>
  <dcterms:modified xsi:type="dcterms:W3CDTF">2019-08-07T20:20:00Z</dcterms:modified>
</cp:coreProperties>
</file>