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9F5" w:rsidRDefault="003029F5" w:rsidP="003029F5">
      <w:pPr>
        <w:pStyle w:val="Prrafodelista"/>
        <w:numPr>
          <w:ilvl w:val="0"/>
          <w:numId w:val="3"/>
        </w:numPr>
        <w:spacing w:line="276" w:lineRule="auto"/>
        <w:ind w:left="426" w:hanging="426"/>
        <w:contextualSpacing/>
        <w:jc w:val="both"/>
        <w:rPr>
          <w:rFonts w:ascii="Century Gothic" w:hAnsi="Century Gothic"/>
          <w:b/>
          <w:sz w:val="20"/>
          <w:szCs w:val="20"/>
        </w:rPr>
      </w:pPr>
      <w:r w:rsidRPr="00CE7016">
        <w:rPr>
          <w:rFonts w:asciiTheme="minorHAnsi" w:eastAsiaTheme="minorHAnsi" w:hAnsiTheme="minorHAnsi" w:cstheme="minorHAnsi"/>
          <w:b/>
          <w:color w:val="000000"/>
          <w:sz w:val="22"/>
          <w:szCs w:val="22"/>
          <w:lang w:val="es-BO" w:eastAsia="en-US"/>
        </w:rPr>
        <w:t xml:space="preserve">RUTA </w:t>
      </w:r>
      <w:r>
        <w:rPr>
          <w:rFonts w:asciiTheme="minorHAnsi" w:eastAsiaTheme="minorHAnsi" w:hAnsiTheme="minorHAnsi" w:cstheme="minorHAnsi"/>
          <w:b/>
          <w:color w:val="000000"/>
          <w:sz w:val="22"/>
          <w:szCs w:val="22"/>
          <w:lang w:val="es-BO" w:eastAsia="en-US"/>
        </w:rPr>
        <w:t xml:space="preserve">RED PRIMARIA </w:t>
      </w:r>
      <w:r w:rsidR="00CC0478">
        <w:rPr>
          <w:rFonts w:asciiTheme="minorHAnsi" w:eastAsiaTheme="minorHAnsi" w:hAnsiTheme="minorHAnsi" w:cstheme="minorHAnsi"/>
          <w:b/>
          <w:color w:val="000000"/>
          <w:sz w:val="22"/>
          <w:szCs w:val="22"/>
          <w:lang w:val="es-BO" w:eastAsia="en-US"/>
        </w:rPr>
        <w:t>Y EMPLAZAMIENTO DE EDR VILLA RIVERO</w:t>
      </w:r>
    </w:p>
    <w:p w:rsidR="003029F5" w:rsidRDefault="003029F5" w:rsidP="003029F5">
      <w:pPr>
        <w:spacing w:line="276" w:lineRule="auto"/>
        <w:jc w:val="both"/>
        <w:rPr>
          <w:rFonts w:ascii="Century Gothic" w:hAnsi="Century Gothic"/>
          <w:sz w:val="20"/>
          <w:szCs w:val="20"/>
        </w:rPr>
      </w:pPr>
      <w:r w:rsidRPr="00721444">
        <w:rPr>
          <w:rFonts w:ascii="Century Gothic" w:hAnsi="Century Gothic"/>
          <w:sz w:val="20"/>
          <w:szCs w:val="20"/>
        </w:rPr>
        <w:t>La empresa Contratista deberá realizar la inspección a la ruta señalada por YPFB según el siguiente detalle:</w:t>
      </w:r>
    </w:p>
    <w:p w:rsidR="003029F5" w:rsidRPr="004D3301" w:rsidRDefault="003029F5" w:rsidP="003029F5">
      <w:pPr>
        <w:jc w:val="center"/>
        <w:rPr>
          <w:rFonts w:asciiTheme="minorHAnsi" w:hAnsiTheme="minorHAnsi"/>
          <w:noProof/>
          <w:sz w:val="22"/>
          <w:szCs w:val="22"/>
          <w:lang w:eastAsia="es-BO"/>
        </w:rPr>
      </w:pPr>
      <w:r w:rsidRPr="004D3301">
        <w:rPr>
          <w:rFonts w:asciiTheme="minorHAnsi" w:hAnsiTheme="minorHAnsi"/>
          <w:b/>
          <w:sz w:val="22"/>
          <w:szCs w:val="22"/>
        </w:rPr>
        <w:t>TRAZO GENERAL RED PRIMARIA</w:t>
      </w:r>
      <w:r w:rsidRPr="003029F5">
        <w:rPr>
          <w:rFonts w:asciiTheme="minorHAnsi" w:hAnsiTheme="minorHAnsi"/>
          <w:b/>
          <w:sz w:val="22"/>
          <w:szCs w:val="22"/>
        </w:rPr>
        <w:t xml:space="preserve"> E </w:t>
      </w:r>
      <w:r w:rsidR="00CC0478" w:rsidRPr="003029F5">
        <w:rPr>
          <w:rFonts w:asciiTheme="minorHAnsi" w:hAnsiTheme="minorHAnsi"/>
          <w:b/>
          <w:sz w:val="22"/>
          <w:szCs w:val="22"/>
        </w:rPr>
        <w:t>INSTALACIÓN</w:t>
      </w:r>
      <w:r w:rsidRPr="003029F5">
        <w:rPr>
          <w:rFonts w:asciiTheme="minorHAnsi" w:hAnsiTheme="minorHAnsi"/>
          <w:b/>
          <w:sz w:val="22"/>
          <w:szCs w:val="22"/>
        </w:rPr>
        <w:t xml:space="preserve"> DEL </w:t>
      </w:r>
      <w:r w:rsidR="00CC0478">
        <w:rPr>
          <w:rFonts w:asciiTheme="minorHAnsi" w:hAnsiTheme="minorHAnsi"/>
          <w:b/>
          <w:sz w:val="22"/>
          <w:szCs w:val="22"/>
        </w:rPr>
        <w:t>EDR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05"/>
        <w:gridCol w:w="2530"/>
        <w:gridCol w:w="535"/>
        <w:gridCol w:w="1873"/>
        <w:gridCol w:w="2385"/>
      </w:tblGrid>
      <w:tr w:rsidR="003029F5" w:rsidRPr="00271B44" w:rsidTr="00C4334B">
        <w:trPr>
          <w:trHeight w:val="181"/>
        </w:trPr>
        <w:tc>
          <w:tcPr>
            <w:tcW w:w="2588" w:type="pct"/>
            <w:gridSpan w:val="3"/>
            <w:shd w:val="clear" w:color="auto" w:fill="BFBFBF" w:themeFill="background1" w:themeFillShade="BF"/>
            <w:vAlign w:val="center"/>
          </w:tcPr>
          <w:p w:rsidR="003029F5" w:rsidRPr="00271B44" w:rsidRDefault="003029F5" w:rsidP="00A44371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271B44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DETALLE</w:t>
            </w:r>
          </w:p>
        </w:tc>
        <w:tc>
          <w:tcPr>
            <w:tcW w:w="2299" w:type="pct"/>
            <w:gridSpan w:val="2"/>
            <w:shd w:val="clear" w:color="auto" w:fill="BFBFBF" w:themeFill="background1" w:themeFillShade="BF"/>
            <w:vAlign w:val="center"/>
          </w:tcPr>
          <w:p w:rsidR="003029F5" w:rsidRPr="00271B44" w:rsidRDefault="003029F5" w:rsidP="00A443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</w:pPr>
            <w:r w:rsidRPr="00271B44">
              <w:rPr>
                <w:rFonts w:asciiTheme="minorHAnsi" w:eastAsiaTheme="minorHAnsi" w:hAnsiTheme="minorHAnsi" w:cstheme="minorHAnsi"/>
                <w:b/>
                <w:color w:val="000000" w:themeColor="text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3029F5" w:rsidRPr="00271B44" w:rsidTr="00C4334B">
        <w:trPr>
          <w:trHeight w:val="181"/>
        </w:trPr>
        <w:tc>
          <w:tcPr>
            <w:tcW w:w="2588" w:type="pct"/>
            <w:gridSpan w:val="3"/>
            <w:vAlign w:val="center"/>
          </w:tcPr>
          <w:p w:rsidR="003029F5" w:rsidRPr="00B70880" w:rsidRDefault="003029F5" w:rsidP="00A443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 w:rsidRPr="00720529"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299" w:type="pct"/>
            <w:gridSpan w:val="2"/>
            <w:vAlign w:val="center"/>
          </w:tcPr>
          <w:p w:rsidR="003029F5" w:rsidRPr="00B70880" w:rsidRDefault="00CC0478" w:rsidP="00A44371">
            <w:pPr>
              <w:pStyle w:val="Prrafodelista"/>
              <w:autoSpaceDE w:val="0"/>
              <w:autoSpaceDN w:val="0"/>
              <w:adjustRightInd w:val="0"/>
              <w:spacing w:line="276" w:lineRule="auto"/>
              <w:ind w:left="383"/>
              <w:rPr>
                <w:rFonts w:asciiTheme="minorHAnsi" w:eastAsiaTheme="minorHAnsi" w:hAnsiTheme="minorHAnsi" w:cstheme="minorHAnsi"/>
                <w:color w:val="000000"/>
                <w:sz w:val="20"/>
                <w:szCs w:val="22"/>
                <w:highlight w:val="yellow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2"/>
                <w:lang w:val="es-BO" w:eastAsia="en-US"/>
              </w:rPr>
              <w:t>Villa Rivero</w:t>
            </w:r>
          </w:p>
        </w:tc>
      </w:tr>
      <w:tr w:rsidR="007F5DED" w:rsidRPr="00271B44" w:rsidTr="00C4334B">
        <w:trPr>
          <w:trHeight w:val="181"/>
        </w:trPr>
        <w:tc>
          <w:tcPr>
            <w:tcW w:w="2588" w:type="pct"/>
            <w:gridSpan w:val="3"/>
            <w:vAlign w:val="center"/>
          </w:tcPr>
          <w:p w:rsidR="007F5DED" w:rsidRPr="00720529" w:rsidRDefault="007F5DED" w:rsidP="00A44371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lang w:val="es-BO" w:eastAsia="en-US"/>
              </w:rPr>
              <w:t xml:space="preserve">Población </w:t>
            </w:r>
          </w:p>
        </w:tc>
        <w:tc>
          <w:tcPr>
            <w:tcW w:w="2299" w:type="pct"/>
            <w:gridSpan w:val="2"/>
            <w:vAlign w:val="center"/>
          </w:tcPr>
          <w:p w:rsidR="007F5DED" w:rsidRDefault="00CC0478" w:rsidP="00A44371">
            <w:pPr>
              <w:pStyle w:val="Prrafodelista"/>
              <w:autoSpaceDE w:val="0"/>
              <w:autoSpaceDN w:val="0"/>
              <w:adjustRightInd w:val="0"/>
              <w:spacing w:line="276" w:lineRule="auto"/>
              <w:ind w:left="383"/>
              <w:rPr>
                <w:rFonts w:asciiTheme="minorHAnsi" w:eastAsiaTheme="minorHAnsi" w:hAnsiTheme="minorHAnsi" w:cstheme="minorHAnsi"/>
                <w:color w:val="000000"/>
                <w:sz w:val="20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color w:val="000000"/>
                <w:sz w:val="20"/>
                <w:szCs w:val="22"/>
                <w:lang w:val="es-BO" w:eastAsia="en-US"/>
              </w:rPr>
              <w:t>Villa Rivero</w:t>
            </w:r>
          </w:p>
        </w:tc>
      </w:tr>
      <w:tr w:rsidR="003029F5" w:rsidRPr="00271B44" w:rsidTr="00C4334B">
        <w:trPr>
          <w:trHeight w:val="6088"/>
        </w:trPr>
        <w:tc>
          <w:tcPr>
            <w:tcW w:w="4887" w:type="pct"/>
            <w:gridSpan w:val="5"/>
            <w:vAlign w:val="center"/>
          </w:tcPr>
          <w:p w:rsidR="003029F5" w:rsidRPr="00271B44" w:rsidRDefault="00CC0478" w:rsidP="00D13C4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000000"/>
                <w:sz w:val="22"/>
                <w:szCs w:val="22"/>
                <w:highlight w:val="yellow"/>
                <w:lang w:val="es-BO" w:eastAsia="en-US"/>
              </w:rPr>
            </w:pPr>
            <w:r>
              <w:rPr>
                <w:noProof/>
              </w:rPr>
              <w:drawing>
                <wp:inline distT="0" distB="0" distL="0" distR="0" wp14:anchorId="6582901F" wp14:editId="5CDFF2D7">
                  <wp:extent cx="4038600" cy="4425632"/>
                  <wp:effectExtent l="0" t="0" r="0" b="0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26529" t="14231" r="31406"/>
                          <a:stretch/>
                        </pic:blipFill>
                        <pic:spPr bwMode="auto">
                          <a:xfrm>
                            <a:off x="0" y="0"/>
                            <a:ext cx="4056947" cy="444573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3029F5" w:rsidRPr="004D3301">
              <w:rPr>
                <w:rFonts w:asciiTheme="minorHAnsi" w:hAnsiTheme="minorHAnsi"/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27F14BD0" wp14:editId="6EF62FCB">
                  <wp:simplePos x="0" y="0"/>
                  <wp:positionH relativeFrom="column">
                    <wp:posOffset>5117465</wp:posOffset>
                  </wp:positionH>
                  <wp:positionV relativeFrom="paragraph">
                    <wp:posOffset>45720</wp:posOffset>
                  </wp:positionV>
                  <wp:extent cx="273685" cy="727710"/>
                  <wp:effectExtent l="0" t="0" r="0" b="0"/>
                  <wp:wrapNone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85" cy="72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bookmarkStart w:id="0" w:name="_GoBack"/>
        <w:bookmarkEnd w:id="0"/>
      </w:tr>
      <w:tr w:rsidR="003029F5" w:rsidRPr="008C7726" w:rsidTr="00C4334B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82"/>
          <w:jc w:val="center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:rsidR="003029F5" w:rsidRPr="008C7726" w:rsidRDefault="003029F5" w:rsidP="00CC0478">
            <w:pPr>
              <w:jc w:val="center"/>
              <w:rPr>
                <w:rFonts w:ascii="Calibri" w:hAnsi="Calibri"/>
                <w:b/>
                <w:color w:val="FFFFFF" w:themeColor="background1"/>
                <w:sz w:val="16"/>
                <w:szCs w:val="16"/>
              </w:rPr>
            </w:pPr>
            <w:r w:rsidRPr="008C7726">
              <w:rPr>
                <w:rFonts w:ascii="Calibri" w:hAnsi="Calibri"/>
                <w:b/>
                <w:color w:val="FFFFFF" w:themeColor="background1"/>
                <w:sz w:val="16"/>
                <w:szCs w:val="16"/>
              </w:rPr>
              <w:t xml:space="preserve">COORDENADAS DE </w:t>
            </w:r>
            <w:r w:rsidR="0097122F">
              <w:rPr>
                <w:rFonts w:ascii="Calibri" w:hAnsi="Calibri"/>
                <w:b/>
                <w:color w:val="FFFFFF" w:themeColor="background1"/>
                <w:sz w:val="16"/>
                <w:szCs w:val="16"/>
              </w:rPr>
              <w:t xml:space="preserve">EMPLAZAMIENTO DEL </w:t>
            </w:r>
            <w:r w:rsidR="00CC0478">
              <w:rPr>
                <w:rFonts w:ascii="Calibri" w:hAnsi="Calibri"/>
                <w:b/>
                <w:color w:val="FFFFFF" w:themeColor="background1"/>
                <w:sz w:val="16"/>
                <w:szCs w:val="16"/>
              </w:rPr>
              <w:t>EDR</w:t>
            </w:r>
          </w:p>
        </w:tc>
      </w:tr>
      <w:tr w:rsidR="003029F5" w:rsidRPr="008C7726" w:rsidTr="00C4334B">
        <w:tblPrEx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225"/>
          <w:jc w:val="center"/>
        </w:trPr>
        <w:tc>
          <w:tcPr>
            <w:tcW w:w="8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29F5" w:rsidRPr="008C7726" w:rsidRDefault="00CC0478" w:rsidP="00A4437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color w:val="000000"/>
                <w:sz w:val="16"/>
                <w:szCs w:val="16"/>
              </w:rPr>
              <w:t>EDR</w:t>
            </w:r>
          </w:p>
        </w:tc>
        <w:tc>
          <w:tcPr>
            <w:tcW w:w="1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29F5" w:rsidRPr="008C7726" w:rsidRDefault="003029F5" w:rsidP="00A44371">
            <w:pPr>
              <w:jc w:val="center"/>
              <w:rPr>
                <w:rFonts w:ascii="Calibri" w:hAnsi="Calibri"/>
                <w:sz w:val="16"/>
                <w:szCs w:val="16"/>
              </w:rPr>
            </w:pPr>
            <w:r w:rsidRPr="008C7726">
              <w:rPr>
                <w:rFonts w:ascii="Calibri" w:hAnsi="Calibri"/>
                <w:sz w:val="16"/>
                <w:szCs w:val="16"/>
              </w:rPr>
              <w:t>ZONA , UTM 20 K</w:t>
            </w:r>
          </w:p>
        </w:tc>
        <w:tc>
          <w:tcPr>
            <w:tcW w:w="13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029F5" w:rsidRPr="008C7726" w:rsidRDefault="00CC0478" w:rsidP="00A44371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C0478">
              <w:rPr>
                <w:rFonts w:ascii="Calibri" w:hAnsi="Calibri"/>
                <w:color w:val="000000"/>
                <w:sz w:val="16"/>
                <w:szCs w:val="16"/>
              </w:rPr>
              <w:t>201225.00 m E</w:t>
            </w:r>
          </w:p>
        </w:tc>
        <w:tc>
          <w:tcPr>
            <w:tcW w:w="1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29F5" w:rsidRPr="008C7726" w:rsidRDefault="00CC0478" w:rsidP="00B44EA6">
            <w:pPr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 w:rsidRPr="00CC0478">
              <w:rPr>
                <w:rFonts w:ascii="Calibri" w:hAnsi="Calibri"/>
                <w:color w:val="000000"/>
                <w:sz w:val="16"/>
                <w:szCs w:val="16"/>
              </w:rPr>
              <w:t>8050144.00 m S</w:t>
            </w:r>
          </w:p>
        </w:tc>
      </w:tr>
    </w:tbl>
    <w:p w:rsidR="0097122F" w:rsidRDefault="0097122F" w:rsidP="003029F5">
      <w:pPr>
        <w:jc w:val="center"/>
        <w:rPr>
          <w:rFonts w:ascii="Calibri Light" w:hAnsi="Calibri Light"/>
          <w:b/>
          <w:sz w:val="22"/>
          <w:szCs w:val="22"/>
        </w:rPr>
      </w:pPr>
    </w:p>
    <w:p w:rsidR="003029F5" w:rsidRPr="003541DC" w:rsidRDefault="003029F5" w:rsidP="003029F5">
      <w:pPr>
        <w:jc w:val="center"/>
        <w:rPr>
          <w:rFonts w:ascii="Calibri Light" w:hAnsi="Calibri Light"/>
          <w:b/>
          <w:sz w:val="16"/>
          <w:szCs w:val="16"/>
        </w:rPr>
      </w:pPr>
      <w:r w:rsidRPr="004D3301">
        <w:rPr>
          <w:rFonts w:ascii="Calibri Light" w:hAnsi="Calibri Light"/>
          <w:b/>
          <w:sz w:val="22"/>
          <w:szCs w:val="22"/>
        </w:rPr>
        <w:lastRenderedPageBreak/>
        <w:t>RUTA</w:t>
      </w:r>
    </w:p>
    <w:tbl>
      <w:tblPr>
        <w:tblStyle w:val="Tablaconcuadrcula"/>
        <w:tblW w:w="9322" w:type="dxa"/>
        <w:tblLayout w:type="fixed"/>
        <w:tblLook w:val="04A0" w:firstRow="1" w:lastRow="0" w:firstColumn="1" w:lastColumn="0" w:noHBand="0" w:noVBand="1"/>
      </w:tblPr>
      <w:tblGrid>
        <w:gridCol w:w="3397"/>
        <w:gridCol w:w="5925"/>
      </w:tblGrid>
      <w:tr w:rsidR="003029F5" w:rsidRPr="00107219" w:rsidTr="00BF7379">
        <w:trPr>
          <w:trHeight w:val="316"/>
        </w:trPr>
        <w:tc>
          <w:tcPr>
            <w:tcW w:w="3397" w:type="dxa"/>
            <w:vAlign w:val="center"/>
          </w:tcPr>
          <w:p w:rsidR="003029F5" w:rsidRPr="00107219" w:rsidRDefault="003029F5" w:rsidP="00A44371">
            <w:pPr>
              <w:jc w:val="center"/>
              <w:rPr>
                <w:rFonts w:ascii="Calibri Light" w:hAnsi="Calibri Light"/>
                <w:b/>
                <w:szCs w:val="48"/>
              </w:rPr>
            </w:pPr>
            <w:r w:rsidRPr="00107219">
              <w:rPr>
                <w:rFonts w:ascii="Calibri Light" w:hAnsi="Calibri Light"/>
                <w:b/>
                <w:szCs w:val="48"/>
              </w:rPr>
              <w:t xml:space="preserve">DESCRIPCIÓN </w:t>
            </w:r>
          </w:p>
        </w:tc>
        <w:tc>
          <w:tcPr>
            <w:tcW w:w="5925" w:type="dxa"/>
            <w:vAlign w:val="center"/>
          </w:tcPr>
          <w:p w:rsidR="003029F5" w:rsidRPr="00107219" w:rsidRDefault="003029F5" w:rsidP="00A44371">
            <w:pPr>
              <w:jc w:val="center"/>
              <w:rPr>
                <w:rFonts w:ascii="Calibri Light" w:hAnsi="Calibri Light"/>
                <w:b/>
                <w:szCs w:val="48"/>
              </w:rPr>
            </w:pPr>
            <w:r w:rsidRPr="00107219">
              <w:rPr>
                <w:rFonts w:ascii="Calibri Light" w:hAnsi="Calibri Light"/>
                <w:b/>
                <w:szCs w:val="48"/>
              </w:rPr>
              <w:t>MAPA</w:t>
            </w:r>
          </w:p>
        </w:tc>
      </w:tr>
      <w:tr w:rsidR="003029F5" w:rsidRPr="00107219" w:rsidTr="00BF7379">
        <w:trPr>
          <w:trHeight w:val="1207"/>
        </w:trPr>
        <w:tc>
          <w:tcPr>
            <w:tcW w:w="3397" w:type="dxa"/>
          </w:tcPr>
          <w:p w:rsidR="002A574E" w:rsidRPr="002A574E" w:rsidRDefault="002A574E" w:rsidP="002A574E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KP 0+0000</w:t>
            </w:r>
          </w:p>
          <w:p w:rsidR="002A574E" w:rsidRPr="002A574E" w:rsidRDefault="002A574E" w:rsidP="002A574E">
            <w:pPr>
              <w:rPr>
                <w:rFonts w:ascii="Calibri Light" w:hAnsi="Calibri Light"/>
                <w:sz w:val="16"/>
                <w:szCs w:val="16"/>
              </w:rPr>
            </w:pPr>
            <w:r w:rsidRPr="002A574E">
              <w:rPr>
                <w:rFonts w:ascii="Calibri Light" w:hAnsi="Calibri Light"/>
                <w:sz w:val="16"/>
                <w:szCs w:val="16"/>
              </w:rPr>
              <w:t xml:space="preserve">Interconexión a </w:t>
            </w:r>
            <w:r>
              <w:rPr>
                <w:rFonts w:ascii="Calibri Light" w:hAnsi="Calibri Light"/>
                <w:sz w:val="16"/>
                <w:szCs w:val="16"/>
              </w:rPr>
              <w:t>cámara de derivación</w:t>
            </w:r>
            <w:r w:rsidR="00AF6A0A">
              <w:rPr>
                <w:rFonts w:ascii="Calibri Light" w:hAnsi="Calibri Light"/>
                <w:sz w:val="16"/>
                <w:szCs w:val="16"/>
              </w:rPr>
              <w:t xml:space="preserve"> existente,</w:t>
            </w:r>
            <w:r>
              <w:rPr>
                <w:rFonts w:ascii="Calibri Light" w:hAnsi="Calibri Light"/>
                <w:sz w:val="16"/>
                <w:szCs w:val="16"/>
              </w:rPr>
              <w:t xml:space="preserve"> prevista con brida ciega de 2”</w:t>
            </w:r>
            <w:r w:rsidR="00D54473">
              <w:rPr>
                <w:rFonts w:ascii="Calibri Light" w:hAnsi="Calibri Light"/>
                <w:sz w:val="16"/>
                <w:szCs w:val="16"/>
              </w:rPr>
              <w:t xml:space="preserve"> ANSI 300</w:t>
            </w:r>
            <w:r>
              <w:rPr>
                <w:rFonts w:ascii="Calibri Light" w:hAnsi="Calibri Light"/>
                <w:sz w:val="16"/>
                <w:szCs w:val="16"/>
              </w:rPr>
              <w:t>.</w:t>
            </w:r>
            <w:r w:rsidR="00AF6A0A">
              <w:rPr>
                <w:rFonts w:ascii="Calibri Light" w:hAnsi="Calibri Light"/>
                <w:sz w:val="16"/>
                <w:szCs w:val="16"/>
              </w:rPr>
              <w:t xml:space="preserve"> (Ver Anexo 4 PLANOS)</w:t>
            </w:r>
          </w:p>
          <w:p w:rsidR="002A574E" w:rsidRPr="002A574E" w:rsidRDefault="002A574E" w:rsidP="002A574E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2A574E" w:rsidRPr="002A574E" w:rsidRDefault="002A574E" w:rsidP="002A574E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KP 0+0004</w:t>
            </w:r>
          </w:p>
          <w:p w:rsidR="002A574E" w:rsidRDefault="002A574E" w:rsidP="002A574E">
            <w:pPr>
              <w:rPr>
                <w:rFonts w:ascii="Calibri Light" w:hAnsi="Calibri Light"/>
                <w:sz w:val="16"/>
                <w:szCs w:val="16"/>
              </w:rPr>
            </w:pPr>
            <w:r w:rsidRPr="002A574E">
              <w:rPr>
                <w:rFonts w:ascii="Calibri Light" w:hAnsi="Calibri Light"/>
                <w:sz w:val="16"/>
                <w:szCs w:val="16"/>
              </w:rPr>
              <w:t xml:space="preserve">Cruce de </w:t>
            </w:r>
            <w:r>
              <w:rPr>
                <w:rFonts w:ascii="Calibri Light" w:hAnsi="Calibri Light"/>
                <w:sz w:val="16"/>
                <w:szCs w:val="16"/>
              </w:rPr>
              <w:t>carretero de pavimento flexible</w:t>
            </w:r>
          </w:p>
          <w:p w:rsidR="002A574E" w:rsidRDefault="002A574E" w:rsidP="002A574E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2A574E" w:rsidRPr="002A574E" w:rsidRDefault="002A574E" w:rsidP="002A574E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KP 0+0052</w:t>
            </w:r>
          </w:p>
          <w:p w:rsidR="002A574E" w:rsidRDefault="002A574E" w:rsidP="002A574E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  <w:szCs w:val="16"/>
              </w:rPr>
              <w:t>Inicio de Zanja de líneas Paralelas “Transición y Acometida”</w:t>
            </w:r>
          </w:p>
          <w:p w:rsidR="00BF7379" w:rsidRDefault="00BF7379" w:rsidP="002A574E">
            <w:pPr>
              <w:rPr>
                <w:rFonts w:ascii="Calibri Light" w:hAnsi="Calibri Light"/>
                <w:b/>
                <w:sz w:val="16"/>
                <w:szCs w:val="16"/>
              </w:rPr>
            </w:pPr>
          </w:p>
          <w:p w:rsidR="002A574E" w:rsidRPr="002A574E" w:rsidRDefault="002A574E" w:rsidP="002A574E">
            <w:pPr>
              <w:rPr>
                <w:rFonts w:ascii="Calibri Light" w:hAnsi="Calibri Light"/>
                <w:b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KP 0+0112</w:t>
            </w:r>
          </w:p>
          <w:p w:rsidR="002A574E" w:rsidRDefault="002A574E" w:rsidP="002A574E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  <w:szCs w:val="16"/>
              </w:rPr>
              <w:t>Área de Emplazamiento de EDR Villa Rivero</w:t>
            </w:r>
          </w:p>
          <w:p w:rsidR="009C052B" w:rsidRDefault="009C052B" w:rsidP="002A574E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9C052B" w:rsidRDefault="009C052B" w:rsidP="009C052B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Entre las coordenadas UTM Z</w:t>
            </w:r>
            <w:r w:rsidRPr="00E06717">
              <w:rPr>
                <w:rFonts w:ascii="Calibri Light" w:hAnsi="Calibri Light"/>
                <w:b/>
                <w:sz w:val="16"/>
                <w:szCs w:val="16"/>
              </w:rPr>
              <w:t>ONA 20 K</w:t>
            </w:r>
            <w:r>
              <w:rPr>
                <w:rFonts w:ascii="Calibri Light" w:hAnsi="Calibri Light"/>
                <w:sz w:val="16"/>
                <w:szCs w:val="16"/>
              </w:rPr>
              <w:t xml:space="preserve">; </w:t>
            </w:r>
          </w:p>
          <w:p w:rsidR="009C052B" w:rsidRPr="00A146C1" w:rsidRDefault="009C052B" w:rsidP="009C052B">
            <w:pPr>
              <w:rPr>
                <w:rFonts w:ascii="Calibri Light" w:hAnsi="Calibri Light"/>
                <w:sz w:val="14"/>
                <w:szCs w:val="14"/>
              </w:rPr>
            </w:pPr>
            <w:r w:rsidRPr="00A146C1">
              <w:rPr>
                <w:rFonts w:ascii="Calibri Light" w:hAnsi="Calibri Light"/>
                <w:sz w:val="14"/>
                <w:szCs w:val="14"/>
              </w:rPr>
              <w:t>P1:</w:t>
            </w:r>
            <w:r>
              <w:t xml:space="preserve"> </w:t>
            </w:r>
            <w:r w:rsidRPr="00CC0478">
              <w:rPr>
                <w:rFonts w:ascii="Calibri Light" w:hAnsi="Calibri Light"/>
                <w:sz w:val="14"/>
                <w:szCs w:val="14"/>
              </w:rPr>
              <w:t>201221.00 m E</w:t>
            </w:r>
            <w:r w:rsidRPr="00A146C1">
              <w:rPr>
                <w:rFonts w:ascii="Calibri Light" w:hAnsi="Calibri Light"/>
                <w:sz w:val="14"/>
                <w:szCs w:val="14"/>
              </w:rPr>
              <w:t xml:space="preserve">; </w:t>
            </w:r>
            <w:r w:rsidRPr="00CC0478">
              <w:rPr>
                <w:rFonts w:ascii="Calibri Light" w:hAnsi="Calibri Light"/>
                <w:sz w:val="14"/>
                <w:szCs w:val="14"/>
              </w:rPr>
              <w:t>8050147.00 m S</w:t>
            </w:r>
          </w:p>
          <w:p w:rsidR="009C052B" w:rsidRPr="00A146C1" w:rsidRDefault="009C052B" w:rsidP="009C052B">
            <w:pPr>
              <w:rPr>
                <w:rFonts w:ascii="Calibri Light" w:hAnsi="Calibri Light"/>
                <w:sz w:val="14"/>
                <w:szCs w:val="14"/>
              </w:rPr>
            </w:pPr>
            <w:r w:rsidRPr="00A146C1">
              <w:rPr>
                <w:rFonts w:ascii="Calibri Light" w:hAnsi="Calibri Light"/>
                <w:sz w:val="14"/>
                <w:szCs w:val="14"/>
              </w:rPr>
              <w:t xml:space="preserve">P2: </w:t>
            </w:r>
            <w:r w:rsidRPr="00CC0478">
              <w:rPr>
                <w:rFonts w:ascii="Calibri Light" w:hAnsi="Calibri Light"/>
                <w:sz w:val="14"/>
                <w:szCs w:val="14"/>
              </w:rPr>
              <w:t>201221.00 m E</w:t>
            </w:r>
            <w:r w:rsidRPr="00A146C1">
              <w:rPr>
                <w:rFonts w:ascii="Calibri Light" w:hAnsi="Calibri Light"/>
                <w:sz w:val="14"/>
                <w:szCs w:val="14"/>
              </w:rPr>
              <w:t xml:space="preserve">; </w:t>
            </w:r>
            <w:r w:rsidRPr="00CC0478">
              <w:rPr>
                <w:rFonts w:ascii="Calibri Light" w:hAnsi="Calibri Light"/>
                <w:sz w:val="14"/>
                <w:szCs w:val="14"/>
              </w:rPr>
              <w:t>8050142.00 m S</w:t>
            </w:r>
          </w:p>
          <w:p w:rsidR="009C052B" w:rsidRPr="00A146C1" w:rsidRDefault="009C052B" w:rsidP="009C052B">
            <w:pPr>
              <w:rPr>
                <w:rFonts w:ascii="Calibri Light" w:hAnsi="Calibri Light"/>
                <w:sz w:val="14"/>
                <w:szCs w:val="14"/>
              </w:rPr>
            </w:pPr>
            <w:r>
              <w:rPr>
                <w:rFonts w:ascii="Calibri Light" w:hAnsi="Calibri Light"/>
                <w:sz w:val="14"/>
                <w:szCs w:val="14"/>
              </w:rPr>
              <w:t>P3:</w:t>
            </w:r>
            <w:r>
              <w:t xml:space="preserve"> </w:t>
            </w:r>
            <w:r w:rsidRPr="00CC0478">
              <w:rPr>
                <w:rFonts w:ascii="Calibri Light" w:hAnsi="Calibri Light"/>
                <w:sz w:val="14"/>
                <w:szCs w:val="14"/>
              </w:rPr>
              <w:t>201229.00 m E</w:t>
            </w:r>
            <w:r w:rsidRPr="00A146C1">
              <w:rPr>
                <w:rFonts w:ascii="Calibri Light" w:hAnsi="Calibri Light"/>
                <w:sz w:val="14"/>
                <w:szCs w:val="14"/>
              </w:rPr>
              <w:t xml:space="preserve">; </w:t>
            </w:r>
            <w:r w:rsidRPr="00CC0478">
              <w:rPr>
                <w:rFonts w:ascii="Calibri Light" w:hAnsi="Calibri Light"/>
                <w:sz w:val="14"/>
                <w:szCs w:val="14"/>
              </w:rPr>
              <w:t>8050143.00 m S</w:t>
            </w:r>
          </w:p>
          <w:p w:rsidR="009C052B" w:rsidRDefault="009C052B" w:rsidP="009C052B">
            <w:pPr>
              <w:rPr>
                <w:rFonts w:ascii="Calibri Light" w:hAnsi="Calibri Light"/>
                <w:sz w:val="14"/>
                <w:szCs w:val="14"/>
              </w:rPr>
            </w:pPr>
            <w:r>
              <w:rPr>
                <w:rFonts w:ascii="Calibri Light" w:hAnsi="Calibri Light"/>
                <w:sz w:val="14"/>
                <w:szCs w:val="14"/>
              </w:rPr>
              <w:t>P4:</w:t>
            </w:r>
            <w:r>
              <w:t xml:space="preserve"> </w:t>
            </w:r>
            <w:r w:rsidRPr="00CC0478">
              <w:rPr>
                <w:rFonts w:ascii="Calibri Light" w:hAnsi="Calibri Light"/>
                <w:sz w:val="14"/>
                <w:szCs w:val="14"/>
              </w:rPr>
              <w:t>201229.00 m E</w:t>
            </w:r>
            <w:r w:rsidRPr="00A146C1">
              <w:rPr>
                <w:rFonts w:ascii="Calibri Light" w:hAnsi="Calibri Light"/>
                <w:sz w:val="14"/>
                <w:szCs w:val="14"/>
              </w:rPr>
              <w:t xml:space="preserve">; </w:t>
            </w:r>
            <w:r w:rsidRPr="00CC0478">
              <w:rPr>
                <w:rFonts w:ascii="Calibri Light" w:hAnsi="Calibri Light"/>
                <w:sz w:val="14"/>
                <w:szCs w:val="14"/>
              </w:rPr>
              <w:t>8050148.00 m S</w:t>
            </w:r>
          </w:p>
          <w:p w:rsidR="009C052B" w:rsidRDefault="009C052B" w:rsidP="009C052B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9C052B" w:rsidRDefault="009C052B" w:rsidP="009C052B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  <w:szCs w:val="16"/>
              </w:rPr>
              <w:t xml:space="preserve">Se debe emplazar la construcción de las </w:t>
            </w:r>
            <w:r w:rsidRPr="00CC0478">
              <w:rPr>
                <w:rFonts w:ascii="Calibri Light" w:hAnsi="Calibri Light"/>
                <w:sz w:val="16"/>
                <w:szCs w:val="16"/>
              </w:rPr>
              <w:t>OBRAS CIVILES Y MECÁNICAS PARA LA INSTALACIÓN DE EDR MUNICIPIO DE VILLA RIVERO - POBLACION DE VILLA RIVERO</w:t>
            </w:r>
          </w:p>
          <w:p w:rsidR="009C052B" w:rsidRDefault="009C052B" w:rsidP="009C052B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9C052B" w:rsidRDefault="009C052B" w:rsidP="009C052B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Entre las coordenadas UTM Z</w:t>
            </w:r>
            <w:r w:rsidRPr="00E06717">
              <w:rPr>
                <w:rFonts w:ascii="Calibri Light" w:hAnsi="Calibri Light"/>
                <w:b/>
                <w:sz w:val="16"/>
                <w:szCs w:val="16"/>
              </w:rPr>
              <w:t>ONA 20 K</w:t>
            </w:r>
            <w:r>
              <w:rPr>
                <w:rFonts w:ascii="Calibri Light" w:hAnsi="Calibri Light"/>
                <w:sz w:val="16"/>
                <w:szCs w:val="16"/>
              </w:rPr>
              <w:t xml:space="preserve">; </w:t>
            </w:r>
            <w:r w:rsidRPr="00CC0478">
              <w:rPr>
                <w:rFonts w:ascii="Calibri Light" w:hAnsi="Calibri Light"/>
                <w:sz w:val="16"/>
                <w:szCs w:val="16"/>
              </w:rPr>
              <w:t>201226.78 m E</w:t>
            </w:r>
            <w:r>
              <w:rPr>
                <w:rFonts w:ascii="Calibri Light" w:hAnsi="Calibri Light"/>
                <w:sz w:val="16"/>
                <w:szCs w:val="16"/>
              </w:rPr>
              <w:t xml:space="preserve">; </w:t>
            </w:r>
            <w:r w:rsidRPr="00CC0478">
              <w:rPr>
                <w:rFonts w:ascii="Calibri Light" w:hAnsi="Calibri Light"/>
                <w:sz w:val="16"/>
                <w:szCs w:val="16"/>
              </w:rPr>
              <w:t>8050145.58 m S</w:t>
            </w:r>
            <w:r>
              <w:rPr>
                <w:rFonts w:ascii="Calibri Light" w:hAnsi="Calibri Light"/>
                <w:sz w:val="16"/>
                <w:szCs w:val="16"/>
              </w:rPr>
              <w:t xml:space="preserve"> </w:t>
            </w:r>
            <w:r w:rsidRPr="00CC0478">
              <w:rPr>
                <w:rFonts w:ascii="Calibri Light" w:hAnsi="Calibri Light"/>
                <w:sz w:val="16"/>
                <w:szCs w:val="16"/>
              </w:rPr>
              <w:t>201276.09 m E</w:t>
            </w:r>
            <w:r>
              <w:rPr>
                <w:rFonts w:ascii="Calibri Light" w:hAnsi="Calibri Light"/>
                <w:sz w:val="16"/>
                <w:szCs w:val="16"/>
              </w:rPr>
              <w:t xml:space="preserve">; </w:t>
            </w:r>
            <w:r w:rsidRPr="00CC0478">
              <w:rPr>
                <w:rFonts w:ascii="Calibri Light" w:hAnsi="Calibri Light"/>
                <w:sz w:val="16"/>
                <w:szCs w:val="16"/>
              </w:rPr>
              <w:t>8050216.72 m S</w:t>
            </w:r>
          </w:p>
          <w:p w:rsidR="009C052B" w:rsidRDefault="009C052B" w:rsidP="009C052B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9C052B" w:rsidRDefault="009C052B" w:rsidP="009C052B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  <w:szCs w:val="16"/>
              </w:rPr>
              <w:t xml:space="preserve">Se debe emplazar </w:t>
            </w:r>
            <w:r w:rsidRPr="00CE5D7A">
              <w:rPr>
                <w:rFonts w:ascii="Calibri Light" w:hAnsi="Calibri Light"/>
                <w:sz w:val="16"/>
                <w:szCs w:val="16"/>
              </w:rPr>
              <w:t>la</w:t>
            </w:r>
            <w:r>
              <w:rPr>
                <w:rFonts w:ascii="Calibri Light" w:hAnsi="Calibri Light"/>
                <w:sz w:val="16"/>
                <w:szCs w:val="16"/>
              </w:rPr>
              <w:t xml:space="preserve"> acometida de la red primaria de</w:t>
            </w:r>
            <w:r w:rsidRPr="00CE5D7A">
              <w:rPr>
                <w:rFonts w:ascii="Calibri Light" w:hAnsi="Calibri Light"/>
                <w:sz w:val="16"/>
                <w:szCs w:val="16"/>
              </w:rPr>
              <w:t xml:space="preserve"> tubería de ANC DN </w:t>
            </w:r>
            <w:r>
              <w:rPr>
                <w:rFonts w:ascii="Calibri Light" w:hAnsi="Calibri Light"/>
                <w:sz w:val="16"/>
                <w:szCs w:val="16"/>
              </w:rPr>
              <w:t>2”.</w:t>
            </w:r>
          </w:p>
          <w:p w:rsidR="009C052B" w:rsidRDefault="009C052B" w:rsidP="009C052B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9C052B" w:rsidRDefault="009C052B" w:rsidP="009C052B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b/>
                <w:sz w:val="16"/>
                <w:szCs w:val="16"/>
              </w:rPr>
              <w:t>Entre las coordenadas UTM Z</w:t>
            </w:r>
            <w:r w:rsidRPr="00E06717">
              <w:rPr>
                <w:rFonts w:ascii="Calibri Light" w:hAnsi="Calibri Light"/>
                <w:b/>
                <w:sz w:val="16"/>
                <w:szCs w:val="16"/>
              </w:rPr>
              <w:t>ONA 20 K</w:t>
            </w:r>
            <w:r>
              <w:rPr>
                <w:rFonts w:ascii="Calibri Light" w:hAnsi="Calibri Light"/>
                <w:sz w:val="16"/>
                <w:szCs w:val="16"/>
              </w:rPr>
              <w:t xml:space="preserve">; </w:t>
            </w:r>
            <w:r w:rsidRPr="00CC0478">
              <w:rPr>
                <w:rFonts w:ascii="Calibri Light" w:hAnsi="Calibri Light"/>
                <w:sz w:val="16"/>
                <w:szCs w:val="16"/>
              </w:rPr>
              <w:t>201223.41 m E</w:t>
            </w:r>
            <w:r>
              <w:rPr>
                <w:rFonts w:ascii="Calibri Light" w:hAnsi="Calibri Light"/>
                <w:sz w:val="16"/>
                <w:szCs w:val="16"/>
              </w:rPr>
              <w:t xml:space="preserve">; </w:t>
            </w:r>
            <w:r w:rsidRPr="00CC0478">
              <w:rPr>
                <w:rFonts w:ascii="Calibri Light" w:hAnsi="Calibri Light"/>
                <w:sz w:val="16"/>
                <w:szCs w:val="16"/>
              </w:rPr>
              <w:t>8050145.53 m S</w:t>
            </w:r>
            <w:r>
              <w:rPr>
                <w:rFonts w:ascii="Calibri Light" w:hAnsi="Calibri Light"/>
                <w:sz w:val="16"/>
                <w:szCs w:val="16"/>
              </w:rPr>
              <w:t xml:space="preserve"> </w:t>
            </w:r>
            <w:r w:rsidRPr="00CC0478">
              <w:rPr>
                <w:rFonts w:ascii="Calibri Light" w:hAnsi="Calibri Light"/>
                <w:sz w:val="16"/>
                <w:szCs w:val="16"/>
              </w:rPr>
              <w:t>201237.90 m E</w:t>
            </w:r>
            <w:r>
              <w:rPr>
                <w:rFonts w:ascii="Calibri Light" w:hAnsi="Calibri Light"/>
                <w:sz w:val="16"/>
                <w:szCs w:val="16"/>
              </w:rPr>
              <w:t xml:space="preserve">; </w:t>
            </w:r>
            <w:r w:rsidRPr="00CC0478">
              <w:rPr>
                <w:rFonts w:ascii="Calibri Light" w:hAnsi="Calibri Light"/>
                <w:sz w:val="16"/>
                <w:szCs w:val="16"/>
              </w:rPr>
              <w:t>8050199.03 m S</w:t>
            </w:r>
          </w:p>
          <w:p w:rsidR="009C052B" w:rsidRDefault="009C052B" w:rsidP="009C052B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9C052B" w:rsidRDefault="009C052B" w:rsidP="009C052B">
            <w:pPr>
              <w:rPr>
                <w:rFonts w:ascii="Calibri Light" w:hAnsi="Calibri Light"/>
                <w:sz w:val="16"/>
                <w:szCs w:val="16"/>
              </w:rPr>
            </w:pPr>
            <w:r>
              <w:rPr>
                <w:rFonts w:ascii="Calibri Light" w:hAnsi="Calibri Light"/>
                <w:sz w:val="16"/>
                <w:szCs w:val="16"/>
              </w:rPr>
              <w:t xml:space="preserve">Se debe emplazar </w:t>
            </w:r>
            <w:r w:rsidRPr="00CE5D7A">
              <w:rPr>
                <w:rFonts w:ascii="Calibri Light" w:hAnsi="Calibri Light"/>
                <w:sz w:val="16"/>
                <w:szCs w:val="16"/>
              </w:rPr>
              <w:t>la</w:t>
            </w:r>
            <w:r>
              <w:rPr>
                <w:rFonts w:ascii="Calibri Light" w:hAnsi="Calibri Light"/>
                <w:sz w:val="16"/>
                <w:szCs w:val="16"/>
              </w:rPr>
              <w:t xml:space="preserve"> línea de transición a la red secundaria de</w:t>
            </w:r>
            <w:r w:rsidRPr="00CE5D7A">
              <w:rPr>
                <w:rFonts w:ascii="Calibri Light" w:hAnsi="Calibri Light"/>
                <w:sz w:val="16"/>
                <w:szCs w:val="16"/>
              </w:rPr>
              <w:t xml:space="preserve"> tubería de ANC DN </w:t>
            </w:r>
            <w:r>
              <w:rPr>
                <w:rFonts w:ascii="Calibri Light" w:hAnsi="Calibri Light"/>
                <w:sz w:val="16"/>
                <w:szCs w:val="16"/>
              </w:rPr>
              <w:t>3”.</w:t>
            </w:r>
          </w:p>
          <w:p w:rsidR="009C052B" w:rsidRDefault="009C052B" w:rsidP="009C052B">
            <w:pPr>
              <w:rPr>
                <w:rFonts w:ascii="Calibri Light" w:hAnsi="Calibri Light"/>
                <w:sz w:val="16"/>
                <w:szCs w:val="16"/>
              </w:rPr>
            </w:pPr>
            <w:r w:rsidRPr="00107219">
              <w:rPr>
                <w:rFonts w:ascii="Calibri Light" w:hAnsi="Calibri Light"/>
                <w:b/>
                <w:sz w:val="16"/>
                <w:szCs w:val="16"/>
              </w:rPr>
              <w:t>Material</w:t>
            </w:r>
            <w:r>
              <w:rPr>
                <w:rFonts w:ascii="Calibri Light" w:hAnsi="Calibri Light"/>
                <w:b/>
                <w:sz w:val="16"/>
                <w:szCs w:val="16"/>
              </w:rPr>
              <w:t xml:space="preserve"> Acometida de Red Primaria</w:t>
            </w:r>
            <w:r w:rsidRPr="00107219">
              <w:rPr>
                <w:rFonts w:ascii="Calibri Light" w:hAnsi="Calibri Light"/>
                <w:sz w:val="16"/>
                <w:szCs w:val="16"/>
              </w:rPr>
              <w:t xml:space="preserve">: Tubería de </w:t>
            </w:r>
            <w:r>
              <w:rPr>
                <w:rFonts w:ascii="Calibri Light" w:hAnsi="Calibri Light"/>
                <w:sz w:val="16"/>
                <w:szCs w:val="16"/>
              </w:rPr>
              <w:t>ANC</w:t>
            </w:r>
            <w:r w:rsidRPr="00107219">
              <w:rPr>
                <w:rFonts w:ascii="Calibri Light" w:hAnsi="Calibri Light"/>
                <w:sz w:val="16"/>
                <w:szCs w:val="16"/>
              </w:rPr>
              <w:t xml:space="preserve"> </w:t>
            </w:r>
            <w:proofErr w:type="gramStart"/>
            <w:r>
              <w:rPr>
                <w:rFonts w:ascii="Calibri Light" w:hAnsi="Calibri Light"/>
                <w:sz w:val="16"/>
                <w:szCs w:val="16"/>
              </w:rPr>
              <w:t>d</w:t>
            </w:r>
            <w:r w:rsidRPr="00107219">
              <w:rPr>
                <w:rFonts w:ascii="Calibri Light" w:hAnsi="Calibri Light"/>
                <w:sz w:val="16"/>
                <w:szCs w:val="16"/>
              </w:rPr>
              <w:t xml:space="preserve">e  </w:t>
            </w:r>
            <w:r>
              <w:rPr>
                <w:rFonts w:ascii="Calibri Light" w:hAnsi="Calibri Light"/>
                <w:sz w:val="16"/>
                <w:szCs w:val="16"/>
              </w:rPr>
              <w:t>2</w:t>
            </w:r>
            <w:proofErr w:type="gramEnd"/>
            <w:r>
              <w:rPr>
                <w:rFonts w:ascii="Calibri Light" w:hAnsi="Calibri Light"/>
                <w:sz w:val="16"/>
                <w:szCs w:val="16"/>
              </w:rPr>
              <w:t>” Ancho de zanja 0.5 m con profundidad de 1.5 m.</w:t>
            </w:r>
          </w:p>
          <w:p w:rsidR="009C052B" w:rsidRDefault="009C052B" w:rsidP="009C052B">
            <w:pPr>
              <w:rPr>
                <w:rFonts w:ascii="Calibri Light" w:hAnsi="Calibri Light"/>
                <w:sz w:val="16"/>
                <w:szCs w:val="16"/>
              </w:rPr>
            </w:pPr>
          </w:p>
          <w:p w:rsidR="009C052B" w:rsidRPr="002A574E" w:rsidRDefault="009C052B" w:rsidP="00BF7379">
            <w:pPr>
              <w:rPr>
                <w:rFonts w:ascii="Calibri Light" w:hAnsi="Calibri Light"/>
                <w:sz w:val="16"/>
                <w:szCs w:val="16"/>
              </w:rPr>
            </w:pPr>
            <w:r w:rsidRPr="00107219">
              <w:rPr>
                <w:rFonts w:ascii="Calibri Light" w:hAnsi="Calibri Light"/>
                <w:b/>
                <w:sz w:val="16"/>
                <w:szCs w:val="16"/>
              </w:rPr>
              <w:t>Material</w:t>
            </w:r>
            <w:r>
              <w:rPr>
                <w:rFonts w:ascii="Calibri Light" w:hAnsi="Calibri Light"/>
                <w:b/>
                <w:sz w:val="16"/>
                <w:szCs w:val="16"/>
              </w:rPr>
              <w:t xml:space="preserve"> Línea de Transición</w:t>
            </w:r>
            <w:r w:rsidRPr="00107219">
              <w:rPr>
                <w:rFonts w:ascii="Calibri Light" w:hAnsi="Calibri Light"/>
                <w:sz w:val="16"/>
                <w:szCs w:val="16"/>
              </w:rPr>
              <w:t xml:space="preserve">: Tubería de </w:t>
            </w:r>
            <w:r>
              <w:rPr>
                <w:rFonts w:ascii="Calibri Light" w:hAnsi="Calibri Light"/>
                <w:sz w:val="16"/>
                <w:szCs w:val="16"/>
              </w:rPr>
              <w:t>ANC</w:t>
            </w:r>
            <w:r w:rsidRPr="00107219">
              <w:rPr>
                <w:rFonts w:ascii="Calibri Light" w:hAnsi="Calibri Light"/>
                <w:sz w:val="16"/>
                <w:szCs w:val="16"/>
              </w:rPr>
              <w:t xml:space="preserve"> </w:t>
            </w:r>
            <w:r>
              <w:rPr>
                <w:rFonts w:ascii="Calibri Light" w:hAnsi="Calibri Light"/>
                <w:sz w:val="16"/>
                <w:szCs w:val="16"/>
              </w:rPr>
              <w:t>d</w:t>
            </w:r>
            <w:r w:rsidRPr="00107219">
              <w:rPr>
                <w:rFonts w:ascii="Calibri Light" w:hAnsi="Calibri Light"/>
                <w:sz w:val="16"/>
                <w:szCs w:val="16"/>
              </w:rPr>
              <w:t xml:space="preserve">e  </w:t>
            </w:r>
            <w:r>
              <w:rPr>
                <w:rFonts w:ascii="Calibri Light" w:hAnsi="Calibri Light"/>
                <w:sz w:val="16"/>
                <w:szCs w:val="16"/>
              </w:rPr>
              <w:t>3” Ancho de zanja 0.6 m con profundidad de 1.5 m. (el ancho de zanja es debido a que será un tramo de 2 líneas paralelas “acometida y transición” en la misma zanja)</w:t>
            </w:r>
          </w:p>
        </w:tc>
        <w:tc>
          <w:tcPr>
            <w:tcW w:w="5925" w:type="dxa"/>
          </w:tcPr>
          <w:p w:rsidR="003029F5" w:rsidRDefault="003029F5" w:rsidP="00A44371">
            <w:pPr>
              <w:jc w:val="center"/>
              <w:rPr>
                <w:rFonts w:ascii="Calibri Light" w:hAnsi="Calibri Light"/>
                <w:sz w:val="16"/>
                <w:szCs w:val="16"/>
              </w:rPr>
            </w:pPr>
          </w:p>
          <w:p w:rsidR="003029F5" w:rsidRDefault="00A27293" w:rsidP="00A27293">
            <w:pPr>
              <w:jc w:val="center"/>
              <w:rPr>
                <w:noProof/>
              </w:rPr>
            </w:pPr>
            <w:r w:rsidRPr="00107219">
              <w:rPr>
                <w:rFonts w:ascii="Calibri Light" w:hAnsi="Calibri Light"/>
                <w:b/>
                <w:noProof/>
                <w:sz w:val="48"/>
                <w:szCs w:val="48"/>
              </w:rPr>
              <w:drawing>
                <wp:anchor distT="0" distB="0" distL="114300" distR="114300" simplePos="0" relativeHeight="251662336" behindDoc="0" locked="0" layoutInCell="1" allowOverlap="1" wp14:anchorId="5EFA6B2C" wp14:editId="47EE5266">
                  <wp:simplePos x="0" y="0"/>
                  <wp:positionH relativeFrom="column">
                    <wp:posOffset>3271736</wp:posOffset>
                  </wp:positionH>
                  <wp:positionV relativeFrom="paragraph">
                    <wp:posOffset>1989581</wp:posOffset>
                  </wp:positionV>
                  <wp:extent cx="273685" cy="727710"/>
                  <wp:effectExtent l="0" t="0" r="0" b="0"/>
                  <wp:wrapNone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85" cy="727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A574E">
              <w:rPr>
                <w:noProof/>
              </w:rPr>
              <w:t xml:space="preserve"> </w:t>
            </w:r>
            <w:r w:rsidR="002A574E">
              <w:rPr>
                <w:noProof/>
              </w:rPr>
              <w:drawing>
                <wp:inline distT="0" distB="0" distL="0" distR="0" wp14:anchorId="5E628A93" wp14:editId="7F8D6B3D">
                  <wp:extent cx="3397871" cy="3064747"/>
                  <wp:effectExtent l="0" t="0" r="0" b="2540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23196" t="16187" r="31795" b="8280"/>
                          <a:stretch/>
                        </pic:blipFill>
                        <pic:spPr bwMode="auto">
                          <a:xfrm>
                            <a:off x="0" y="0"/>
                            <a:ext cx="3410475" cy="30761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F7379" w:rsidRPr="004231B2" w:rsidRDefault="00BF7379" w:rsidP="00A27293">
            <w:pPr>
              <w:jc w:val="center"/>
              <w:rPr>
                <w:rFonts w:ascii="Calibri Light" w:hAnsi="Calibri Light"/>
                <w:sz w:val="16"/>
                <w:szCs w:val="16"/>
              </w:rPr>
            </w:pPr>
          </w:p>
        </w:tc>
      </w:tr>
    </w:tbl>
    <w:p w:rsidR="003029F5" w:rsidRPr="003541DC" w:rsidRDefault="003029F5" w:rsidP="00BF7379">
      <w:pPr>
        <w:rPr>
          <w:sz w:val="16"/>
          <w:szCs w:val="16"/>
        </w:rPr>
      </w:pPr>
    </w:p>
    <w:sectPr w:rsidR="003029F5" w:rsidRPr="003541DC">
      <w:headerReference w:type="default" r:id="rId11"/>
      <w:foot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0EAA" w:rsidRDefault="00B50EAA" w:rsidP="00E92156">
      <w:r>
        <w:separator/>
      </w:r>
    </w:p>
  </w:endnote>
  <w:endnote w:type="continuationSeparator" w:id="0">
    <w:p w:rsidR="00B50EAA" w:rsidRDefault="00B50EAA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9498" w:type="dxa"/>
      <w:tblInd w:w="-5" w:type="dxa"/>
      <w:tblLook w:val="04A0" w:firstRow="1" w:lastRow="0" w:firstColumn="1" w:lastColumn="0" w:noHBand="0" w:noVBand="1"/>
    </w:tblPr>
    <w:tblGrid>
      <w:gridCol w:w="2942"/>
      <w:gridCol w:w="3437"/>
      <w:gridCol w:w="3119"/>
    </w:tblGrid>
    <w:tr w:rsidR="00F700A2" w:rsidRPr="000810BB" w:rsidTr="00BF7379">
      <w:tc>
        <w:tcPr>
          <w:tcW w:w="2942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Elaborado por:</w:t>
          </w:r>
        </w:p>
      </w:tc>
      <w:tc>
        <w:tcPr>
          <w:tcW w:w="3437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Revisado</w:t>
          </w:r>
          <w:r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3119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F700A2" w:rsidRPr="000810BB" w:rsidTr="00BF7379">
      <w:tc>
        <w:tcPr>
          <w:tcW w:w="2942" w:type="dxa"/>
        </w:tcPr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437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119" w:type="dxa"/>
        </w:tcPr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F700A2" w:rsidRPr="000810BB" w:rsidRDefault="00F700A2" w:rsidP="00F700A2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9951E8" w:rsidRPr="000810BB" w:rsidTr="00BF7379">
      <w:tc>
        <w:tcPr>
          <w:tcW w:w="2942" w:type="dxa"/>
          <w:vAlign w:val="center"/>
        </w:tcPr>
        <w:p w:rsidR="00972E9C" w:rsidRPr="00972E9C" w:rsidRDefault="00972E9C" w:rsidP="00BF7379">
          <w:pPr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</w:p>
        <w:p w:rsidR="00BF7379" w:rsidRPr="00972E9C" w:rsidRDefault="00BF7379" w:rsidP="00BF7379">
          <w:pPr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  <w:r w:rsidRPr="00972E9C"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  <w:t>ENCARGADO DE PROYECTOS</w:t>
          </w:r>
        </w:p>
        <w:p w:rsidR="009951E8" w:rsidRPr="00972E9C" w:rsidRDefault="00BF7379" w:rsidP="00BF7379">
          <w:pPr>
            <w:pStyle w:val="Piedepgina"/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n-US"/>
            </w:rPr>
          </w:pPr>
          <w:r w:rsidRPr="00972E9C"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  <w:t>UIP - UDC - DRCB - GRGD -YPFB</w:t>
          </w:r>
        </w:p>
      </w:tc>
      <w:tc>
        <w:tcPr>
          <w:tcW w:w="3437" w:type="dxa"/>
          <w:vAlign w:val="center"/>
        </w:tcPr>
        <w:p w:rsidR="00972E9C" w:rsidRPr="00972E9C" w:rsidRDefault="00972E9C" w:rsidP="00D1393D">
          <w:pPr>
            <w:pStyle w:val="Piedepgina"/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</w:p>
        <w:p w:rsidR="00D1393D" w:rsidRPr="00972E9C" w:rsidRDefault="00BF7379" w:rsidP="00D1393D">
          <w:pPr>
            <w:pStyle w:val="Piedepgina"/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  <w:r w:rsidRPr="00972E9C"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  <w:t>RESPONSABLE DE INGENIERIA DE</w:t>
          </w:r>
          <w:r w:rsidR="00D1393D" w:rsidRPr="00972E9C"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  <w:t xml:space="preserve"> PROYECTOS</w:t>
          </w:r>
        </w:p>
        <w:p w:rsidR="009951E8" w:rsidRPr="00972E9C" w:rsidRDefault="00D1393D" w:rsidP="00D1393D">
          <w:pPr>
            <w:pStyle w:val="Piedepgina"/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n-US"/>
            </w:rPr>
          </w:pPr>
          <w:r w:rsidRPr="00972E9C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n-US"/>
            </w:rPr>
            <w:t>UIP - UDC - DRCB - GRGD -YPFB</w:t>
          </w:r>
        </w:p>
      </w:tc>
      <w:tc>
        <w:tcPr>
          <w:tcW w:w="3119" w:type="dxa"/>
          <w:vAlign w:val="center"/>
        </w:tcPr>
        <w:p w:rsidR="00972E9C" w:rsidRPr="00972E9C" w:rsidRDefault="00972E9C" w:rsidP="00BF7379">
          <w:pPr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</w:pPr>
        </w:p>
        <w:p w:rsidR="009951E8" w:rsidRPr="00972E9C" w:rsidRDefault="009951E8" w:rsidP="00BF7379">
          <w:pPr>
            <w:rPr>
              <w:rFonts w:asciiTheme="minorHAnsi" w:hAnsiTheme="minorHAnsi" w:cstheme="minorHAnsi"/>
              <w:b/>
              <w:bCs/>
              <w:color w:val="FFFFFF" w:themeColor="background1"/>
              <w:sz w:val="16"/>
              <w:szCs w:val="16"/>
              <w:lang w:val="es-BO" w:eastAsia="en-US"/>
            </w:rPr>
          </w:pPr>
          <w:r w:rsidRPr="00972E9C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  <w:t xml:space="preserve">JEFE UNIDAD </w:t>
          </w:r>
          <w:r w:rsidR="00BF7379" w:rsidRPr="00972E9C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  <w:t xml:space="preserve">DISTRITAL DEONSTRUCCIONES </w:t>
          </w:r>
        </w:p>
        <w:p w:rsidR="009951E8" w:rsidRPr="00972E9C" w:rsidRDefault="009951E8" w:rsidP="009951E8">
          <w:pPr>
            <w:pStyle w:val="Piedepgina"/>
            <w:jc w:val="center"/>
            <w:rPr>
              <w:rFonts w:asciiTheme="minorHAnsi" w:hAnsiTheme="minorHAnsi" w:cstheme="minorHAnsi"/>
              <w:color w:val="FFFFFF" w:themeColor="background1"/>
              <w:sz w:val="16"/>
              <w:szCs w:val="16"/>
            </w:rPr>
          </w:pPr>
          <w:r w:rsidRPr="00972E9C">
            <w:rPr>
              <w:rFonts w:asciiTheme="minorHAnsi" w:hAnsiTheme="minorHAnsi" w:cstheme="minorHAnsi"/>
              <w:color w:val="FFFFFF" w:themeColor="background1"/>
              <w:sz w:val="16"/>
              <w:szCs w:val="16"/>
              <w:lang w:val="es-BO" w:eastAsia="en-US"/>
            </w:rPr>
            <w:t>UDC - DRCB - GRGD -YPFB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0EAA" w:rsidRDefault="00B50EAA" w:rsidP="00E92156">
      <w:r>
        <w:separator/>
      </w:r>
    </w:p>
  </w:footnote>
  <w:footnote w:type="continuationSeparator" w:id="0">
    <w:p w:rsidR="00B50EAA" w:rsidRDefault="00B50EAA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7E1F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7E1F81">
            <w:rPr>
              <w:rFonts w:ascii="Calibri" w:eastAsia="Arial Unicode MS" w:hAnsi="Calibri" w:cs="Calibri"/>
              <w:szCs w:val="12"/>
              <w:lang w:val="es-MX"/>
            </w:rPr>
            <w:t>COCHABAMBA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F700A2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 w:rsidRPr="007E1F81"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Default="00F700A2" w:rsidP="00E92156">
          <w:pPr>
            <w:pStyle w:val="Encabezado"/>
            <w:jc w:val="center"/>
            <w:rPr>
              <w:rFonts w:asciiTheme="minorHAnsi" w:hAnsiTheme="minorHAnsi"/>
              <w:sz w:val="18"/>
              <w:szCs w:val="18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  <w:r w:rsidR="007E1F81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 xml:space="preserve">: </w:t>
          </w:r>
          <w:r w:rsidR="00A44371" w:rsidRPr="00294501">
            <w:rPr>
              <w:rFonts w:asciiTheme="minorHAnsi" w:hAnsiTheme="minorHAnsi"/>
              <w:sz w:val="18"/>
              <w:szCs w:val="18"/>
            </w:rPr>
            <w:t>“</w:t>
          </w:r>
          <w:r w:rsidR="00A44371" w:rsidRPr="0087274C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OBRAS CIVILES Y MECANICAS PARA LA INSTALACION DE EDR MUNICIPIO DE VILLA RIVERO - POBLACION DE VILLA RIVERO</w:t>
          </w:r>
          <w:r w:rsidR="00A44371" w:rsidRPr="00294501">
            <w:rPr>
              <w:rFonts w:asciiTheme="minorHAnsi" w:hAnsiTheme="minorHAnsi"/>
              <w:sz w:val="18"/>
              <w:szCs w:val="18"/>
            </w:rPr>
            <w:t>”</w:t>
          </w:r>
        </w:p>
        <w:p w:rsidR="00BF7379" w:rsidRPr="0076024C" w:rsidRDefault="00BF7379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 w:rsidRPr="00770053"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(SEGUNDA CONVOCATORIA).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72E9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972E9C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3830042"/>
    <w:multiLevelType w:val="hybridMultilevel"/>
    <w:tmpl w:val="1E002D4E"/>
    <w:lvl w:ilvl="0" w:tplc="569AB4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45F21"/>
    <w:multiLevelType w:val="multilevel"/>
    <w:tmpl w:val="E488B8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3" w15:restartNumberingAfterBreak="0">
    <w:nsid w:val="69D00E84"/>
    <w:multiLevelType w:val="hybridMultilevel"/>
    <w:tmpl w:val="26748FA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090627"/>
    <w:rsid w:val="000B138C"/>
    <w:rsid w:val="000D5429"/>
    <w:rsid w:val="00111860"/>
    <w:rsid w:val="00135C21"/>
    <w:rsid w:val="0017408A"/>
    <w:rsid w:val="001A64B5"/>
    <w:rsid w:val="001B1130"/>
    <w:rsid w:val="001D2E31"/>
    <w:rsid w:val="002A574E"/>
    <w:rsid w:val="002E3737"/>
    <w:rsid w:val="002E3DFE"/>
    <w:rsid w:val="002E69B8"/>
    <w:rsid w:val="003029F5"/>
    <w:rsid w:val="003C1B0E"/>
    <w:rsid w:val="003D2BAD"/>
    <w:rsid w:val="004A68FD"/>
    <w:rsid w:val="00523257"/>
    <w:rsid w:val="00592C8E"/>
    <w:rsid w:val="0065576A"/>
    <w:rsid w:val="006A1035"/>
    <w:rsid w:val="007C38E7"/>
    <w:rsid w:val="007E1F81"/>
    <w:rsid w:val="007F5DED"/>
    <w:rsid w:val="008353CC"/>
    <w:rsid w:val="00960C07"/>
    <w:rsid w:val="0097122F"/>
    <w:rsid w:val="00972E9C"/>
    <w:rsid w:val="009951E8"/>
    <w:rsid w:val="009A4BD8"/>
    <w:rsid w:val="009C052B"/>
    <w:rsid w:val="009F5887"/>
    <w:rsid w:val="00A07BBA"/>
    <w:rsid w:val="00A146C1"/>
    <w:rsid w:val="00A27293"/>
    <w:rsid w:val="00A44371"/>
    <w:rsid w:val="00AB7275"/>
    <w:rsid w:val="00AF6A0A"/>
    <w:rsid w:val="00B31E1A"/>
    <w:rsid w:val="00B44EA6"/>
    <w:rsid w:val="00B50EAA"/>
    <w:rsid w:val="00B83CC6"/>
    <w:rsid w:val="00BF7379"/>
    <w:rsid w:val="00C40BCB"/>
    <w:rsid w:val="00C4334B"/>
    <w:rsid w:val="00C463F3"/>
    <w:rsid w:val="00C9730F"/>
    <w:rsid w:val="00CC0478"/>
    <w:rsid w:val="00CE5D7A"/>
    <w:rsid w:val="00D03020"/>
    <w:rsid w:val="00D1393D"/>
    <w:rsid w:val="00D13C4A"/>
    <w:rsid w:val="00D24C3F"/>
    <w:rsid w:val="00D5156C"/>
    <w:rsid w:val="00D53351"/>
    <w:rsid w:val="00D54473"/>
    <w:rsid w:val="00DB4527"/>
    <w:rsid w:val="00DF173E"/>
    <w:rsid w:val="00E07708"/>
    <w:rsid w:val="00E85EB0"/>
    <w:rsid w:val="00E92156"/>
    <w:rsid w:val="00EF3D97"/>
    <w:rsid w:val="00F219C1"/>
    <w:rsid w:val="00F700A2"/>
    <w:rsid w:val="00FA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3CF5FB"/>
  <w15:chartTrackingRefBased/>
  <w15:docId w15:val="{C64C786F-D03E-4DF6-8058-23E8D3557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PARRAFO"/>
    <w:basedOn w:val="Normal"/>
    <w:link w:val="PrrafodelistaCar"/>
    <w:uiPriority w:val="1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aliases w:val="PARRAFO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029F5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E3DF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3DFE"/>
    <w:rPr>
      <w:rFonts w:ascii="Segoe UI" w:eastAsia="Times New Roman" w:hAnsi="Segoe UI" w:cs="Segoe UI"/>
      <w:sz w:val="18"/>
      <w:szCs w:val="1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9F5887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9F5887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581992-B241-4E4F-8BFA-AE4C5FB9F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1502</TotalTime>
  <Pages>2</Pages>
  <Words>261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Ramiro Gonzalo Ticona Chambi</cp:lastModifiedBy>
  <cp:revision>10</cp:revision>
  <cp:lastPrinted>2019-08-07T23:07:00Z</cp:lastPrinted>
  <dcterms:created xsi:type="dcterms:W3CDTF">2019-03-25T21:34:00Z</dcterms:created>
  <dcterms:modified xsi:type="dcterms:W3CDTF">2019-08-07T23:07:00Z</dcterms:modified>
</cp:coreProperties>
</file>