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6AC5B3D" w14:textId="77777777" w:rsidR="00620E8C" w:rsidRPr="00097BB1" w:rsidRDefault="00620E8C" w:rsidP="00620E8C">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2D352A5F" w14:textId="77777777" w:rsidR="00620E8C" w:rsidRPr="009A44E6" w:rsidRDefault="00620E8C" w:rsidP="00620E8C">
      <w:pPr>
        <w:pStyle w:val="Prrafodelista"/>
        <w:tabs>
          <w:tab w:val="left" w:pos="851"/>
        </w:tabs>
        <w:ind w:left="792"/>
        <w:contextualSpacing/>
        <w:rPr>
          <w:rFonts w:asciiTheme="minorHAnsi" w:hAnsiTheme="minorHAnsi" w:cstheme="minorHAnsi"/>
          <w:b/>
          <w:color w:val="000000" w:themeColor="text1"/>
          <w:sz w:val="22"/>
          <w:szCs w:val="22"/>
          <w:u w:val="single"/>
        </w:rPr>
      </w:pPr>
    </w:p>
    <w:p w14:paraId="6BA757F9" w14:textId="77777777" w:rsidR="00620E8C" w:rsidRPr="009A44E6" w:rsidRDefault="00620E8C" w:rsidP="00620E8C">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0DE6E704" w14:textId="77777777" w:rsidR="00620E8C" w:rsidRPr="009A44E6" w:rsidRDefault="00620E8C" w:rsidP="00620E8C">
      <w:pPr>
        <w:jc w:val="both"/>
        <w:rPr>
          <w:rFonts w:asciiTheme="minorHAnsi" w:hAnsiTheme="minorHAnsi"/>
          <w:sz w:val="22"/>
          <w:szCs w:val="22"/>
        </w:rPr>
      </w:pPr>
    </w:p>
    <w:p w14:paraId="6E394C28" w14:textId="77777777" w:rsidR="00620E8C" w:rsidRPr="00097BB1" w:rsidRDefault="00620E8C" w:rsidP="00620E8C">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272B9437" w14:textId="77777777" w:rsidR="00620E8C" w:rsidRPr="009A44E6" w:rsidRDefault="00620E8C" w:rsidP="00620E8C">
      <w:pPr>
        <w:jc w:val="both"/>
        <w:rPr>
          <w:rFonts w:asciiTheme="minorHAnsi" w:hAnsiTheme="minorHAnsi"/>
          <w:sz w:val="22"/>
          <w:szCs w:val="22"/>
        </w:rPr>
      </w:pPr>
    </w:p>
    <w:p w14:paraId="4DE1DB38" w14:textId="77777777" w:rsidR="00620E8C" w:rsidRPr="00373619" w:rsidRDefault="00620E8C" w:rsidP="00620E8C">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xml:space="preserve">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de acuerdo a las actividades del proyecto u obra.</w:t>
      </w:r>
    </w:p>
    <w:p w14:paraId="6CA3D9FE" w14:textId="77777777" w:rsidR="00620E8C" w:rsidRDefault="00620E8C" w:rsidP="00620E8C">
      <w:pPr>
        <w:jc w:val="both"/>
        <w:rPr>
          <w:rFonts w:asciiTheme="minorHAnsi" w:hAnsiTheme="minorHAnsi" w:cstheme="minorHAnsi"/>
          <w:sz w:val="22"/>
          <w:szCs w:val="22"/>
        </w:rPr>
      </w:pPr>
    </w:p>
    <w:p w14:paraId="64EEDFA1" w14:textId="41AB95CA" w:rsidR="00620E8C" w:rsidRPr="009A44E6" w:rsidRDefault="00620E8C" w:rsidP="00620E8C">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 xml:space="preserve">Anexo </w:t>
      </w:r>
      <w:r>
        <w:rPr>
          <w:rFonts w:asciiTheme="minorHAnsi" w:hAnsiTheme="minorHAnsi" w:cstheme="minorHAnsi"/>
          <w:b/>
          <w:i/>
          <w:sz w:val="22"/>
          <w:szCs w:val="22"/>
        </w:rPr>
        <w:t>3</w:t>
      </w:r>
      <w:r w:rsidRPr="009A44E6">
        <w:rPr>
          <w:rFonts w:asciiTheme="minorHAnsi" w:hAnsiTheme="minorHAnsi" w:cstheme="minorHAnsi"/>
          <w:b/>
          <w:i/>
          <w:sz w:val="22"/>
          <w:szCs w:val="22"/>
        </w:rPr>
        <w:t>:</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14:paraId="3B061528" w14:textId="77777777" w:rsidR="00620E8C" w:rsidRPr="009A44E6" w:rsidRDefault="00620E8C" w:rsidP="00620E8C">
      <w:pPr>
        <w:jc w:val="both"/>
        <w:rPr>
          <w:rFonts w:asciiTheme="minorHAnsi" w:hAnsiTheme="minorHAnsi" w:cstheme="minorHAnsi"/>
          <w:b/>
          <w:sz w:val="22"/>
          <w:szCs w:val="22"/>
          <w:u w:val="single"/>
        </w:rPr>
      </w:pPr>
    </w:p>
    <w:p w14:paraId="7366680F" w14:textId="77777777" w:rsidR="00620E8C" w:rsidRPr="00097BB1" w:rsidRDefault="00620E8C" w:rsidP="00620E8C">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AB3010F" w14:textId="77777777" w:rsidR="00620E8C" w:rsidRPr="009A44E6" w:rsidRDefault="00620E8C" w:rsidP="00620E8C">
      <w:pPr>
        <w:jc w:val="both"/>
        <w:rPr>
          <w:rFonts w:asciiTheme="minorHAnsi" w:hAnsiTheme="minorHAnsi" w:cstheme="minorHAnsi"/>
          <w:sz w:val="22"/>
          <w:szCs w:val="22"/>
        </w:rPr>
      </w:pPr>
    </w:p>
    <w:p w14:paraId="003C6ECD" w14:textId="77777777" w:rsidR="00620E8C" w:rsidRPr="009A44E6" w:rsidRDefault="00620E8C" w:rsidP="00620E8C">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2973537D" w14:textId="77777777" w:rsidR="00620E8C" w:rsidRPr="000C441E" w:rsidRDefault="00620E8C" w:rsidP="00620E8C">
      <w:pPr>
        <w:jc w:val="both"/>
        <w:rPr>
          <w:rFonts w:asciiTheme="minorHAnsi" w:hAnsiTheme="minorHAnsi" w:cstheme="minorHAnsi"/>
          <w:sz w:val="22"/>
          <w:szCs w:val="22"/>
        </w:rPr>
      </w:pPr>
    </w:p>
    <w:p w14:paraId="4856B1E9" w14:textId="77777777" w:rsidR="00620E8C" w:rsidRPr="000C441E" w:rsidRDefault="00620E8C" w:rsidP="00620E8C">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40F41528" w14:textId="77777777" w:rsidR="00620E8C" w:rsidRPr="000C441E" w:rsidRDefault="00620E8C" w:rsidP="00620E8C">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EDC6D61" w14:textId="77777777" w:rsidR="00620E8C" w:rsidRPr="009A44E6" w:rsidRDefault="00620E8C" w:rsidP="00620E8C">
      <w:pPr>
        <w:pStyle w:val="Prrafodelista"/>
        <w:rPr>
          <w:rFonts w:asciiTheme="minorHAnsi" w:hAnsiTheme="minorHAnsi" w:cstheme="minorHAnsi"/>
          <w:sz w:val="22"/>
          <w:szCs w:val="22"/>
        </w:rPr>
      </w:pPr>
    </w:p>
    <w:p w14:paraId="195D17E1" w14:textId="77777777" w:rsidR="00620E8C" w:rsidRPr="00097BB1" w:rsidRDefault="00620E8C" w:rsidP="00620E8C">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369CD1C" w14:textId="77777777" w:rsidR="00620E8C" w:rsidRPr="009A44E6" w:rsidRDefault="00620E8C" w:rsidP="00620E8C">
      <w:pPr>
        <w:jc w:val="both"/>
        <w:rPr>
          <w:rFonts w:asciiTheme="minorHAnsi" w:hAnsiTheme="minorHAnsi"/>
          <w:b/>
          <w:sz w:val="22"/>
          <w:szCs w:val="22"/>
        </w:rPr>
      </w:pPr>
    </w:p>
    <w:p w14:paraId="2CEE71C1" w14:textId="645DB0A7" w:rsidR="00620E8C" w:rsidRPr="009A44E6" w:rsidRDefault="00620E8C" w:rsidP="00620E8C">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w:t>
      </w:r>
      <w:r w:rsidRPr="009A44E6">
        <w:rPr>
          <w:rFonts w:asciiTheme="minorHAnsi" w:eastAsiaTheme="minorHAnsi" w:hAnsiTheme="minorHAnsi"/>
          <w:color w:val="000000"/>
          <w:sz w:val="22"/>
          <w:szCs w:val="22"/>
          <w:lang w:eastAsia="en-US"/>
        </w:rPr>
        <w:t>deberá contar mínimamente con el siguiente personal de SMS, en base a los siguientes criterios:</w:t>
      </w:r>
    </w:p>
    <w:p w14:paraId="528ED6FF" w14:textId="77777777" w:rsidR="00620E8C" w:rsidRDefault="00620E8C" w:rsidP="00620E8C">
      <w:pPr>
        <w:jc w:val="both"/>
        <w:rPr>
          <w:rFonts w:asciiTheme="minorHAnsi" w:hAnsiTheme="minorHAnsi"/>
          <w:sz w:val="22"/>
          <w:szCs w:val="22"/>
        </w:rPr>
      </w:pPr>
    </w:p>
    <w:p w14:paraId="4CDAE554" w14:textId="77777777" w:rsidR="00620E8C" w:rsidRPr="00097BB1" w:rsidRDefault="00620E8C" w:rsidP="00620E8C">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Proyectos de Red Primaria/City Gates/EMO:</w:t>
      </w:r>
    </w:p>
    <w:p w14:paraId="049CA88D" w14:textId="77777777" w:rsidR="00620E8C" w:rsidRPr="009A44E6" w:rsidRDefault="00620E8C" w:rsidP="00620E8C">
      <w:pPr>
        <w:jc w:val="both"/>
        <w:rPr>
          <w:rFonts w:asciiTheme="minorHAnsi" w:hAnsiTheme="minorHAnsi"/>
          <w:sz w:val="22"/>
          <w:szCs w:val="22"/>
        </w:rPr>
      </w:pPr>
    </w:p>
    <w:p w14:paraId="08FAE552" w14:textId="77777777" w:rsidR="00620E8C" w:rsidRDefault="00620E8C" w:rsidP="00620E8C">
      <w:pPr>
        <w:pStyle w:val="Prrafodelista"/>
        <w:numPr>
          <w:ilvl w:val="0"/>
          <w:numId w:val="15"/>
        </w:numPr>
        <w:spacing w:line="259" w:lineRule="auto"/>
        <w:ind w:left="1077" w:hanging="357"/>
        <w:contextualSpacing/>
        <w:jc w:val="both"/>
        <w:rPr>
          <w:rFonts w:asciiTheme="minorHAnsi" w:hAnsiTheme="minorHAnsi" w:cstheme="minorHAnsi"/>
          <w:sz w:val="22"/>
          <w:szCs w:val="22"/>
        </w:rPr>
      </w:pPr>
      <w:r>
        <w:rPr>
          <w:rFonts w:asciiTheme="minorHAnsi" w:hAnsiTheme="minorHAnsi" w:cstheme="minorHAnsi"/>
          <w:sz w:val="22"/>
          <w:szCs w:val="22"/>
        </w:rPr>
        <w:t xml:space="preserve">1 Supervisor o Coordinador SMS </w:t>
      </w:r>
    </w:p>
    <w:p w14:paraId="1C3C21D4" w14:textId="77777777" w:rsidR="00620E8C" w:rsidRPr="009A44E6" w:rsidRDefault="00620E8C" w:rsidP="00620E8C">
      <w:pPr>
        <w:pStyle w:val="Prrafodelista"/>
        <w:numPr>
          <w:ilvl w:val="0"/>
          <w:numId w:val="15"/>
        </w:numPr>
        <w:spacing w:line="259" w:lineRule="auto"/>
        <w:ind w:left="1077" w:hanging="357"/>
        <w:contextualSpacing/>
        <w:jc w:val="both"/>
        <w:rPr>
          <w:rFonts w:asciiTheme="minorHAnsi" w:hAnsiTheme="minorHAnsi" w:cstheme="minorHAnsi"/>
          <w:sz w:val="22"/>
          <w:szCs w:val="22"/>
        </w:rPr>
      </w:pPr>
      <w:r w:rsidRPr="009A44E6">
        <w:rPr>
          <w:rFonts w:asciiTheme="minorHAnsi" w:hAnsiTheme="minorHAnsi" w:cstheme="minorHAnsi"/>
          <w:sz w:val="22"/>
          <w:szCs w:val="22"/>
        </w:rPr>
        <w:t>1 Monitor de SMS: por cada frente de trabajo</w:t>
      </w:r>
      <w:r>
        <w:rPr>
          <w:rFonts w:asciiTheme="minorHAnsi" w:hAnsiTheme="minorHAnsi" w:cstheme="minorHAnsi"/>
          <w:sz w:val="22"/>
          <w:szCs w:val="22"/>
        </w:rPr>
        <w:t xml:space="preserve"> adicional</w:t>
      </w:r>
      <w:r w:rsidRPr="009A44E6">
        <w:rPr>
          <w:rFonts w:asciiTheme="minorHAnsi" w:hAnsiTheme="minorHAnsi" w:cstheme="minorHAnsi"/>
          <w:sz w:val="22"/>
          <w:szCs w:val="22"/>
        </w:rPr>
        <w:t xml:space="preserve"> (de acuerdo al análisis de Riesgos de las actividades a desarrollarse en el proyecto)</w:t>
      </w:r>
    </w:p>
    <w:p w14:paraId="49EA8DD8" w14:textId="77777777" w:rsidR="00620E8C" w:rsidRDefault="00620E8C" w:rsidP="00620E8C">
      <w:pPr>
        <w:jc w:val="both"/>
        <w:rPr>
          <w:rFonts w:asciiTheme="minorHAnsi" w:hAnsiTheme="minorHAnsi"/>
          <w:b/>
          <w:sz w:val="22"/>
          <w:szCs w:val="22"/>
        </w:rPr>
      </w:pPr>
    </w:p>
    <w:p w14:paraId="46506A6A" w14:textId="77777777" w:rsidR="00620E8C" w:rsidRPr="00097BB1" w:rsidRDefault="00620E8C" w:rsidP="00620E8C">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proofErr w:type="spellStart"/>
      <w:r w:rsidRPr="00097BB1">
        <w:rPr>
          <w:rFonts w:asciiTheme="minorHAnsi" w:hAnsiTheme="minorHAnsi" w:cstheme="minorHAnsi"/>
          <w:b/>
          <w:color w:val="000000" w:themeColor="text1"/>
          <w:sz w:val="22"/>
          <w:szCs w:val="22"/>
          <w:u w:val="single"/>
        </w:rPr>
        <w:t>Curriculum</w:t>
      </w:r>
      <w:proofErr w:type="spellEnd"/>
      <w:r w:rsidRPr="00097BB1">
        <w:rPr>
          <w:rFonts w:asciiTheme="minorHAnsi" w:hAnsiTheme="minorHAnsi" w:cstheme="minorHAnsi"/>
          <w:b/>
          <w:color w:val="000000" w:themeColor="text1"/>
          <w:sz w:val="22"/>
          <w:szCs w:val="22"/>
          <w:u w:val="single"/>
        </w:rPr>
        <w:t xml:space="preserve"> Vitae de Personal SMS: </w:t>
      </w:r>
    </w:p>
    <w:p w14:paraId="160F4146" w14:textId="77777777" w:rsidR="00620E8C" w:rsidRDefault="00620E8C" w:rsidP="00620E8C">
      <w:pPr>
        <w:jc w:val="both"/>
        <w:rPr>
          <w:rFonts w:asciiTheme="minorHAnsi" w:hAnsiTheme="minorHAnsi"/>
          <w:sz w:val="22"/>
          <w:szCs w:val="22"/>
        </w:rPr>
      </w:pPr>
    </w:p>
    <w:p w14:paraId="6247C8F5" w14:textId="77777777" w:rsidR="00620E8C" w:rsidRPr="009A44E6" w:rsidRDefault="00620E8C" w:rsidP="00620E8C">
      <w:pPr>
        <w:jc w:val="both"/>
        <w:rPr>
          <w:rFonts w:asciiTheme="minorHAnsi" w:hAnsiTheme="minorHAnsi"/>
          <w:sz w:val="22"/>
          <w:szCs w:val="22"/>
        </w:rPr>
      </w:pPr>
      <w:r>
        <w:rPr>
          <w:rFonts w:asciiTheme="minorHAnsi" w:hAnsiTheme="minorHAnsi"/>
          <w:sz w:val="22"/>
          <w:szCs w:val="22"/>
        </w:rPr>
        <w:t>Supervisor/Coordinador/M</w:t>
      </w:r>
      <w:r w:rsidRPr="009A44E6">
        <w:rPr>
          <w:rFonts w:asciiTheme="minorHAnsi" w:hAnsiTheme="minorHAnsi"/>
          <w:sz w:val="22"/>
          <w:szCs w:val="22"/>
        </w:rPr>
        <w:t>onitor,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76F5577C" w14:textId="77777777" w:rsidR="00620E8C" w:rsidRPr="00097BB1" w:rsidRDefault="00620E8C" w:rsidP="00620E8C">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Perfil de Cargos: </w:t>
      </w:r>
    </w:p>
    <w:p w14:paraId="3D2A333F" w14:textId="77777777" w:rsidR="00620E8C" w:rsidRDefault="00620E8C" w:rsidP="00620E8C">
      <w:pPr>
        <w:jc w:val="both"/>
        <w:rPr>
          <w:rFonts w:asciiTheme="minorHAnsi" w:eastAsiaTheme="minorHAnsi" w:hAnsiTheme="minorHAnsi"/>
          <w:color w:val="000000"/>
          <w:sz w:val="22"/>
          <w:szCs w:val="22"/>
          <w:lang w:eastAsia="en-US"/>
        </w:rPr>
      </w:pPr>
    </w:p>
    <w:p w14:paraId="16FCD3D4" w14:textId="77777777" w:rsidR="00620E8C" w:rsidRDefault="00620E8C" w:rsidP="00620E8C">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7C571A9E" w14:textId="77777777" w:rsidR="00620E8C" w:rsidRDefault="00620E8C" w:rsidP="00620E8C">
      <w:pPr>
        <w:jc w:val="both"/>
        <w:rPr>
          <w:rFonts w:asciiTheme="minorHAnsi" w:eastAsiaTheme="minorHAnsi" w:hAnsiTheme="minorHAnsi"/>
          <w:color w:val="000000"/>
          <w:sz w:val="22"/>
          <w:szCs w:val="22"/>
          <w:lang w:eastAsia="en-US"/>
        </w:rPr>
      </w:pPr>
    </w:p>
    <w:p w14:paraId="34A51EDA" w14:textId="77777777" w:rsidR="00620E8C" w:rsidRPr="00097BB1" w:rsidRDefault="00620E8C" w:rsidP="00620E8C">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Supervisor o Coordinador de SMS</w:t>
      </w:r>
    </w:p>
    <w:p w14:paraId="3D9D69FC" w14:textId="77777777" w:rsidR="00620E8C" w:rsidRPr="00312EFB" w:rsidRDefault="00620E8C" w:rsidP="00620E8C">
      <w:pPr>
        <w:tabs>
          <w:tab w:val="left" w:pos="851"/>
        </w:tabs>
        <w:contextualSpacing/>
        <w:rPr>
          <w:rFonts w:asciiTheme="minorHAnsi" w:hAnsiTheme="minorHAnsi" w:cstheme="minorHAnsi"/>
          <w:b/>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620E8C" w:rsidRPr="00312EFB" w14:paraId="7C1DF7EF" w14:textId="77777777" w:rsidTr="002E2BBC">
        <w:trPr>
          <w:jc w:val="center"/>
        </w:trPr>
        <w:tc>
          <w:tcPr>
            <w:tcW w:w="1014" w:type="pct"/>
            <w:shd w:val="clear" w:color="auto" w:fill="auto"/>
          </w:tcPr>
          <w:p w14:paraId="5AF7CBC0" w14:textId="77777777" w:rsidR="00620E8C" w:rsidRPr="00312EFB" w:rsidRDefault="00620E8C" w:rsidP="002E2BBC">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Nivel</w:t>
            </w:r>
          </w:p>
        </w:tc>
        <w:tc>
          <w:tcPr>
            <w:tcW w:w="3986" w:type="pct"/>
            <w:shd w:val="clear" w:color="auto" w:fill="auto"/>
          </w:tcPr>
          <w:p w14:paraId="6F507178" w14:textId="77777777" w:rsidR="00620E8C" w:rsidRPr="00312EFB" w:rsidRDefault="00620E8C" w:rsidP="002E2BBC">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Requisitos</w:t>
            </w:r>
          </w:p>
        </w:tc>
      </w:tr>
      <w:tr w:rsidR="00620E8C" w:rsidRPr="00312EFB" w14:paraId="0043FD9E" w14:textId="77777777" w:rsidTr="002E2BBC">
        <w:trPr>
          <w:trHeight w:val="404"/>
          <w:jc w:val="center"/>
        </w:trPr>
        <w:tc>
          <w:tcPr>
            <w:tcW w:w="1014" w:type="pct"/>
            <w:shd w:val="clear" w:color="auto" w:fill="auto"/>
          </w:tcPr>
          <w:p w14:paraId="24BD8908" w14:textId="77777777" w:rsidR="00620E8C" w:rsidRPr="00312EFB" w:rsidRDefault="00620E8C" w:rsidP="002E2BBC">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Educación </w:t>
            </w:r>
          </w:p>
        </w:tc>
        <w:tc>
          <w:tcPr>
            <w:tcW w:w="3986" w:type="pct"/>
            <w:shd w:val="clear" w:color="auto" w:fill="auto"/>
          </w:tcPr>
          <w:p w14:paraId="163EBF77" w14:textId="77777777" w:rsidR="00620E8C" w:rsidRPr="00312EFB" w:rsidRDefault="00620E8C" w:rsidP="002E2BBC">
            <w:pPr>
              <w:jc w:val="both"/>
              <w:rPr>
                <w:rFonts w:asciiTheme="minorHAnsi" w:hAnsiTheme="minorHAnsi" w:cstheme="minorHAnsi"/>
                <w:sz w:val="18"/>
                <w:szCs w:val="22"/>
                <w:lang w:val="es-BO"/>
              </w:rPr>
            </w:pPr>
            <w:r w:rsidRPr="00312EFB">
              <w:rPr>
                <w:rFonts w:asciiTheme="minorHAnsi" w:hAnsiTheme="minorHAnsi" w:cstheme="minorHAnsi"/>
                <w:sz w:val="18"/>
                <w:szCs w:val="22"/>
                <w:lang w:val="es-BO"/>
              </w:rPr>
              <w:t>Profesional a nivel licenciatura en ingeniería o ramas afines.</w:t>
            </w:r>
          </w:p>
        </w:tc>
      </w:tr>
      <w:tr w:rsidR="00620E8C" w:rsidRPr="00312EFB" w14:paraId="270E88D4" w14:textId="77777777" w:rsidTr="002E2BBC">
        <w:trPr>
          <w:trHeight w:val="859"/>
          <w:jc w:val="center"/>
        </w:trPr>
        <w:tc>
          <w:tcPr>
            <w:tcW w:w="1014" w:type="pct"/>
            <w:shd w:val="clear" w:color="auto" w:fill="auto"/>
          </w:tcPr>
          <w:p w14:paraId="4B655184" w14:textId="77777777" w:rsidR="00620E8C" w:rsidRPr="00312EFB" w:rsidRDefault="00620E8C" w:rsidP="002E2BBC">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Formación OBLIGATORIA </w:t>
            </w:r>
            <w:r w:rsidRPr="00312EFB">
              <w:rPr>
                <w:rFonts w:asciiTheme="minorHAnsi" w:hAnsiTheme="minorHAnsi" w:cstheme="minorHAnsi"/>
                <w:sz w:val="18"/>
                <w:szCs w:val="22"/>
                <w:lang w:val="es-BO"/>
              </w:rPr>
              <w:t>(Cursos, seminarios, talleres, etc.)</w:t>
            </w:r>
          </w:p>
        </w:tc>
        <w:tc>
          <w:tcPr>
            <w:tcW w:w="3986" w:type="pct"/>
            <w:shd w:val="clear" w:color="auto" w:fill="auto"/>
          </w:tcPr>
          <w:p w14:paraId="08F51ADC"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Seguridad Industrial, Salud Ocupacional &amp; Medio Ambiente</w:t>
            </w:r>
          </w:p>
          <w:p w14:paraId="3E142CFC"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 xml:space="preserve">Cursos relacionados con “Sistemas de Gestión de Seguridad, Salud Ocupacional y Medio Ambiente” (OHSAS 18001 - ISO 14001). </w:t>
            </w:r>
          </w:p>
        </w:tc>
      </w:tr>
      <w:tr w:rsidR="00620E8C" w:rsidRPr="00312EFB" w14:paraId="1AABFAAC" w14:textId="77777777" w:rsidTr="002E2BBC">
        <w:trPr>
          <w:trHeight w:val="1218"/>
          <w:jc w:val="center"/>
        </w:trPr>
        <w:tc>
          <w:tcPr>
            <w:tcW w:w="1014" w:type="pct"/>
            <w:shd w:val="clear" w:color="auto" w:fill="auto"/>
          </w:tcPr>
          <w:p w14:paraId="73A3F937" w14:textId="77777777" w:rsidR="00620E8C" w:rsidRPr="00312EFB" w:rsidRDefault="00620E8C" w:rsidP="002E2BBC">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Formación</w:t>
            </w:r>
          </w:p>
          <w:p w14:paraId="749CA8C4" w14:textId="77777777" w:rsidR="00620E8C" w:rsidRPr="00312EFB" w:rsidRDefault="00620E8C" w:rsidP="002E2BBC">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DESEABLE </w:t>
            </w:r>
            <w:r w:rsidRPr="00312EFB">
              <w:rPr>
                <w:rFonts w:asciiTheme="minorHAnsi" w:hAnsiTheme="minorHAnsi" w:cstheme="minorHAnsi"/>
                <w:sz w:val="18"/>
                <w:szCs w:val="22"/>
                <w:lang w:val="es-BO"/>
              </w:rPr>
              <w:t>(Cursos, seminarios, talleres, etc.)</w:t>
            </w:r>
          </w:p>
        </w:tc>
        <w:tc>
          <w:tcPr>
            <w:tcW w:w="3986" w:type="pct"/>
            <w:shd w:val="clear" w:color="auto" w:fill="auto"/>
          </w:tcPr>
          <w:p w14:paraId="390355B9"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 xml:space="preserve">Legislación en Seguridad, Salud Ocupacional y Medio Ambiente. </w:t>
            </w:r>
          </w:p>
          <w:p w14:paraId="4FFC710C"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 xml:space="preserve">Seguridad para trabajo en espacios confinados, trabajos de </w:t>
            </w:r>
            <w:proofErr w:type="spellStart"/>
            <w:r w:rsidRPr="00312EFB">
              <w:rPr>
                <w:rFonts w:asciiTheme="minorHAnsi" w:hAnsiTheme="minorHAnsi" w:cstheme="minorHAnsi"/>
                <w:sz w:val="18"/>
                <w:szCs w:val="22"/>
              </w:rPr>
              <w:t>izaje</w:t>
            </w:r>
            <w:proofErr w:type="spellEnd"/>
            <w:r w:rsidRPr="00312EFB">
              <w:rPr>
                <w:rFonts w:asciiTheme="minorHAnsi" w:hAnsiTheme="minorHAnsi" w:cstheme="minorHAnsi"/>
                <w:sz w:val="18"/>
                <w:szCs w:val="22"/>
              </w:rPr>
              <w:t xml:space="preserve"> de cargas, trabajo en excavaciones, trabajos en altura, Bloqueo y etiquetado, Identificación y control de factores de riesgo para la Salud.</w:t>
            </w:r>
          </w:p>
          <w:p w14:paraId="2289C735"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Manejo de sustancias peligrosas, lucha contra incendios, Primeros Auxilios Básicos. Manejo Defensivo.</w:t>
            </w:r>
          </w:p>
        </w:tc>
      </w:tr>
      <w:tr w:rsidR="00620E8C" w:rsidRPr="00312EFB" w14:paraId="3B64D7EE" w14:textId="77777777" w:rsidTr="002E2BBC">
        <w:trPr>
          <w:trHeight w:val="678"/>
          <w:jc w:val="center"/>
        </w:trPr>
        <w:tc>
          <w:tcPr>
            <w:tcW w:w="1014" w:type="pct"/>
            <w:shd w:val="clear" w:color="auto" w:fill="auto"/>
          </w:tcPr>
          <w:p w14:paraId="52BC57B9" w14:textId="77777777" w:rsidR="00620E8C" w:rsidRPr="00312EFB" w:rsidRDefault="00620E8C" w:rsidP="002E2BBC">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Experiencia</w:t>
            </w:r>
          </w:p>
        </w:tc>
        <w:tc>
          <w:tcPr>
            <w:tcW w:w="3986" w:type="pct"/>
            <w:shd w:val="clear" w:color="auto" w:fill="auto"/>
          </w:tcPr>
          <w:p w14:paraId="1E7E39BD"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 xml:space="preserve">Experiencia </w:t>
            </w:r>
            <w:r w:rsidRPr="00312EFB">
              <w:rPr>
                <w:rFonts w:asciiTheme="minorHAnsi" w:hAnsiTheme="minorHAnsi" w:cstheme="minorHAnsi"/>
                <w:b/>
                <w:sz w:val="18"/>
                <w:szCs w:val="22"/>
              </w:rPr>
              <w:t>general de 3 años</w:t>
            </w:r>
            <w:r w:rsidRPr="00312EFB">
              <w:rPr>
                <w:rFonts w:asciiTheme="minorHAnsi" w:hAnsiTheme="minorHAnsi" w:cstheme="minorHAnsi"/>
                <w:sz w:val="18"/>
                <w:szCs w:val="22"/>
              </w:rPr>
              <w:t xml:space="preserve"> y experiencia </w:t>
            </w:r>
            <w:r w:rsidRPr="00312EFB">
              <w:rPr>
                <w:rFonts w:asciiTheme="minorHAnsi" w:hAnsiTheme="minorHAnsi" w:cstheme="minorHAnsi"/>
                <w:b/>
                <w:sz w:val="18"/>
                <w:szCs w:val="22"/>
              </w:rPr>
              <w:t>específica de 2 años</w:t>
            </w:r>
            <w:r w:rsidRPr="00312EFB">
              <w:rPr>
                <w:rFonts w:asciiTheme="minorHAnsi" w:hAnsiTheme="minorHAnsi" w:cstheme="minorHAnsi"/>
                <w:sz w:val="18"/>
                <w:szCs w:val="22"/>
              </w:rPr>
              <w:t xml:space="preserve"> en cargos similares en proyectos de gas y petróleo, construcción, y/o rubro industrial. </w:t>
            </w:r>
          </w:p>
          <w:p w14:paraId="6B79BFDB"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Experiencia especifica:</w:t>
            </w:r>
          </w:p>
          <w:p w14:paraId="38C2173D" w14:textId="77777777" w:rsidR="00620E8C" w:rsidRPr="00312EFB" w:rsidRDefault="00620E8C" w:rsidP="002E2BBC">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Manejo y/o supervisión de personal  </w:t>
            </w:r>
          </w:p>
          <w:p w14:paraId="0902618B" w14:textId="77777777" w:rsidR="00620E8C" w:rsidRPr="00312EFB" w:rsidRDefault="00620E8C" w:rsidP="002E2BBC">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Gestión de indicadores de </w:t>
            </w:r>
            <w:proofErr w:type="spellStart"/>
            <w:r w:rsidRPr="00312EFB">
              <w:rPr>
                <w:rFonts w:asciiTheme="minorHAnsi" w:hAnsiTheme="minorHAnsi" w:cstheme="minorHAnsi"/>
                <w:sz w:val="18"/>
                <w:szCs w:val="22"/>
                <w:lang w:val="es-BO"/>
              </w:rPr>
              <w:t>SySO</w:t>
            </w:r>
            <w:proofErr w:type="spellEnd"/>
          </w:p>
        </w:tc>
      </w:tr>
    </w:tbl>
    <w:p w14:paraId="26BC9569" w14:textId="77777777" w:rsidR="00620E8C" w:rsidRDefault="00620E8C" w:rsidP="00620E8C">
      <w:pPr>
        <w:pStyle w:val="Prrafodelista"/>
        <w:tabs>
          <w:tab w:val="left" w:pos="851"/>
        </w:tabs>
        <w:ind w:left="1080"/>
        <w:contextualSpacing/>
        <w:rPr>
          <w:rFonts w:asciiTheme="minorHAnsi" w:hAnsiTheme="minorHAnsi" w:cstheme="minorHAnsi"/>
          <w:b/>
          <w:color w:val="000000" w:themeColor="text1"/>
          <w:sz w:val="22"/>
          <w:szCs w:val="22"/>
          <w:u w:val="single"/>
        </w:rPr>
      </w:pPr>
    </w:p>
    <w:p w14:paraId="2BBCAFB8" w14:textId="77777777" w:rsidR="00620E8C" w:rsidRDefault="00620E8C" w:rsidP="00620E8C">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00ADDFC4" w14:textId="77777777" w:rsidR="00620E8C" w:rsidRPr="00097BB1" w:rsidRDefault="00620E8C" w:rsidP="00620E8C">
      <w:pPr>
        <w:pStyle w:val="Prrafodelista"/>
        <w:tabs>
          <w:tab w:val="left" w:pos="851"/>
        </w:tabs>
        <w:ind w:left="1080"/>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0E8C" w:rsidRPr="00312EFB" w14:paraId="3D938724" w14:textId="77777777" w:rsidTr="002E2BBC">
        <w:trPr>
          <w:jc w:val="center"/>
        </w:trPr>
        <w:tc>
          <w:tcPr>
            <w:tcW w:w="990" w:type="pct"/>
            <w:shd w:val="clear" w:color="auto" w:fill="auto"/>
            <w:vAlign w:val="center"/>
          </w:tcPr>
          <w:p w14:paraId="296E2557" w14:textId="77777777" w:rsidR="00620E8C" w:rsidRPr="00312EFB" w:rsidRDefault="00620E8C" w:rsidP="002E2BBC">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019B4ADC" w14:textId="77777777" w:rsidR="00620E8C" w:rsidRPr="00312EFB" w:rsidRDefault="00620E8C" w:rsidP="002E2BBC">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620E8C" w:rsidRPr="00312EFB" w14:paraId="51EDC1CF" w14:textId="77777777" w:rsidTr="002E2BBC">
        <w:trPr>
          <w:trHeight w:val="404"/>
          <w:jc w:val="center"/>
        </w:trPr>
        <w:tc>
          <w:tcPr>
            <w:tcW w:w="990" w:type="pct"/>
            <w:shd w:val="clear" w:color="auto" w:fill="auto"/>
            <w:vAlign w:val="center"/>
          </w:tcPr>
          <w:p w14:paraId="5FB44E86" w14:textId="77777777" w:rsidR="00620E8C" w:rsidRPr="00312EFB" w:rsidRDefault="00620E8C" w:rsidP="002E2BBC">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23356198"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620E8C" w:rsidRPr="00312EFB" w14:paraId="266177D6" w14:textId="77777777" w:rsidTr="002E2BBC">
        <w:trPr>
          <w:trHeight w:val="288"/>
          <w:jc w:val="center"/>
        </w:trPr>
        <w:tc>
          <w:tcPr>
            <w:tcW w:w="990" w:type="pct"/>
            <w:shd w:val="clear" w:color="auto" w:fill="auto"/>
            <w:vAlign w:val="center"/>
          </w:tcPr>
          <w:p w14:paraId="293107E1" w14:textId="77777777" w:rsidR="00620E8C" w:rsidRPr="00312EFB" w:rsidRDefault="00620E8C" w:rsidP="002E2BBC">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590808DF" w14:textId="77777777" w:rsidR="00620E8C" w:rsidRPr="00312EFB" w:rsidRDefault="00620E8C" w:rsidP="002E2BBC">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4492D74" w14:textId="77777777" w:rsidR="00620E8C" w:rsidRPr="00312EFB" w:rsidRDefault="00620E8C" w:rsidP="002E2BBC">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620E8C" w:rsidRPr="00312EFB" w14:paraId="0951963D" w14:textId="77777777" w:rsidTr="002E2BBC">
        <w:trPr>
          <w:trHeight w:val="270"/>
          <w:jc w:val="center"/>
        </w:trPr>
        <w:tc>
          <w:tcPr>
            <w:tcW w:w="990" w:type="pct"/>
            <w:shd w:val="clear" w:color="auto" w:fill="auto"/>
            <w:vAlign w:val="center"/>
          </w:tcPr>
          <w:p w14:paraId="043F052B" w14:textId="77777777" w:rsidR="00620E8C" w:rsidRPr="00312EFB" w:rsidRDefault="00620E8C" w:rsidP="002E2BBC">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00B5ED7C" w14:textId="77777777" w:rsidR="00620E8C" w:rsidRPr="00312EFB" w:rsidRDefault="00620E8C" w:rsidP="002E2BBC">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5E645DA0" w14:textId="77777777" w:rsidR="00620E8C" w:rsidRPr="00312EFB" w:rsidRDefault="00620E8C" w:rsidP="002E2BBC">
            <w:pPr>
              <w:rPr>
                <w:rFonts w:asciiTheme="minorHAnsi" w:hAnsiTheme="minorHAnsi" w:cstheme="minorHAnsi"/>
                <w:sz w:val="18"/>
                <w:szCs w:val="18"/>
              </w:rPr>
            </w:pPr>
            <w:r w:rsidRPr="00312EFB">
              <w:rPr>
                <w:rFonts w:asciiTheme="minorHAnsi" w:hAnsiTheme="minorHAnsi" w:cstheme="minorHAnsi"/>
                <w:sz w:val="18"/>
                <w:szCs w:val="18"/>
              </w:rPr>
              <w:t xml:space="preserve">Legislación en Seguridad, salud ocupacional y Medio Ambiente. Seguridad para trabajo en espacios confinados, trabajos de </w:t>
            </w:r>
            <w:proofErr w:type="spellStart"/>
            <w:r w:rsidRPr="00312EFB">
              <w:rPr>
                <w:rFonts w:asciiTheme="minorHAnsi" w:hAnsiTheme="minorHAnsi" w:cstheme="minorHAnsi"/>
                <w:sz w:val="18"/>
                <w:szCs w:val="18"/>
              </w:rPr>
              <w:t>izaje</w:t>
            </w:r>
            <w:proofErr w:type="spellEnd"/>
            <w:r w:rsidRPr="00312EFB">
              <w:rPr>
                <w:rFonts w:asciiTheme="minorHAnsi" w:hAnsiTheme="minorHAnsi" w:cstheme="minorHAnsi"/>
                <w:sz w:val="18"/>
                <w:szCs w:val="18"/>
              </w:rPr>
              <w:t xml:space="preserve"> de cargas, trabajo en excavaciones, trabajos en altura, Bloqueo y etiquetado, Identificación y control de factores de riesgo para la Salud, Manejo de sustancias peligrosas</w:t>
            </w:r>
          </w:p>
          <w:p w14:paraId="4B68AA14" w14:textId="77777777" w:rsidR="00620E8C" w:rsidRPr="00312EFB" w:rsidRDefault="00620E8C" w:rsidP="002E2BBC">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620E8C" w:rsidRPr="00312EFB" w14:paraId="2708BF8C" w14:textId="77777777" w:rsidTr="002E2BBC">
        <w:trPr>
          <w:trHeight w:val="678"/>
          <w:jc w:val="center"/>
        </w:trPr>
        <w:tc>
          <w:tcPr>
            <w:tcW w:w="990" w:type="pct"/>
            <w:shd w:val="clear" w:color="auto" w:fill="auto"/>
            <w:vAlign w:val="center"/>
          </w:tcPr>
          <w:p w14:paraId="19FD54E4" w14:textId="77777777" w:rsidR="00620E8C" w:rsidRPr="00312EFB" w:rsidRDefault="00620E8C" w:rsidP="002E2BBC">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26AE612F"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0AD2FDF4"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5B651DC1"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51336415"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3B9353D8"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1E04539F"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15A92DF6" w14:textId="77777777" w:rsidR="00620E8C" w:rsidRDefault="00620E8C" w:rsidP="00620E8C">
      <w:pPr>
        <w:ind w:left="360"/>
        <w:jc w:val="both"/>
        <w:rPr>
          <w:rFonts w:asciiTheme="minorHAnsi" w:hAnsiTheme="minorHAnsi" w:cstheme="minorHAnsi"/>
        </w:rPr>
      </w:pPr>
    </w:p>
    <w:p w14:paraId="1654F084" w14:textId="77777777" w:rsidR="00620E8C" w:rsidRDefault="00620E8C" w:rsidP="00620E8C">
      <w:pPr>
        <w:ind w:left="360"/>
        <w:jc w:val="both"/>
        <w:rPr>
          <w:rFonts w:asciiTheme="minorHAnsi" w:hAnsiTheme="minorHAnsi" w:cstheme="minorHAnsi"/>
        </w:rPr>
      </w:pPr>
    </w:p>
    <w:p w14:paraId="539BA9A1" w14:textId="77777777" w:rsidR="00620E8C" w:rsidRDefault="00620E8C" w:rsidP="00620E8C">
      <w:pPr>
        <w:ind w:left="360"/>
        <w:jc w:val="both"/>
        <w:rPr>
          <w:rFonts w:asciiTheme="minorHAnsi" w:hAnsiTheme="minorHAnsi" w:cstheme="minorHAnsi"/>
        </w:rPr>
      </w:pPr>
    </w:p>
    <w:p w14:paraId="15C76FBD" w14:textId="77777777" w:rsidR="00620E8C" w:rsidRDefault="00620E8C" w:rsidP="00620E8C">
      <w:pPr>
        <w:pStyle w:val="Prrafodelista"/>
        <w:tabs>
          <w:tab w:val="left" w:pos="851"/>
        </w:tabs>
        <w:ind w:left="720"/>
        <w:contextualSpacing/>
        <w:rPr>
          <w:rFonts w:asciiTheme="minorHAnsi" w:hAnsiTheme="minorHAnsi" w:cstheme="minorHAnsi"/>
          <w:b/>
          <w:color w:val="000000" w:themeColor="text1"/>
          <w:sz w:val="22"/>
          <w:szCs w:val="22"/>
          <w:u w:val="single"/>
        </w:rPr>
      </w:pPr>
    </w:p>
    <w:p w14:paraId="1F166EDE" w14:textId="77777777" w:rsidR="00620E8C" w:rsidRPr="00097BB1" w:rsidRDefault="00620E8C" w:rsidP="00620E8C">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POSTERIOR A LA ADJUDICACIÓN: </w:t>
      </w:r>
    </w:p>
    <w:p w14:paraId="3AA7FFE2" w14:textId="77777777" w:rsidR="00620E8C" w:rsidRDefault="00620E8C" w:rsidP="00620E8C">
      <w:pPr>
        <w:ind w:left="360"/>
        <w:jc w:val="both"/>
        <w:rPr>
          <w:rFonts w:asciiTheme="minorHAnsi" w:hAnsiTheme="minorHAnsi" w:cstheme="minorHAnsi"/>
          <w:sz w:val="22"/>
          <w:szCs w:val="22"/>
        </w:rPr>
      </w:pPr>
    </w:p>
    <w:p w14:paraId="5A1054A5" w14:textId="06552043" w:rsidR="00620E8C" w:rsidRDefault="00620E8C" w:rsidP="00620E8C">
      <w:pPr>
        <w:jc w:val="both"/>
        <w:rPr>
          <w:rFonts w:asciiTheme="minorHAnsi" w:hAnsiTheme="minorHAnsi" w:cstheme="minorHAnsi"/>
          <w:i/>
          <w:sz w:val="22"/>
          <w:szCs w:val="22"/>
        </w:rPr>
      </w:pPr>
      <w:r w:rsidRPr="000C441E">
        <w:rPr>
          <w:rFonts w:asciiTheme="minorHAnsi" w:hAnsiTheme="minorHAnsi" w:cstheme="minorHAnsi"/>
          <w:sz w:val="22"/>
          <w:szCs w:val="22"/>
        </w:rPr>
        <w:t>Antes del inicio de las actividades (orden de proceder)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proofErr w:type="spellStart"/>
      <w:r w:rsidRPr="000C441E">
        <w:rPr>
          <w:rFonts w:asciiTheme="minorHAnsi" w:hAnsiTheme="minorHAnsi" w:cstheme="minorHAnsi"/>
          <w:b/>
          <w:sz w:val="22"/>
          <w:szCs w:val="22"/>
        </w:rPr>
        <w:t>VoBo</w:t>
      </w:r>
      <w:proofErr w:type="spellEnd"/>
      <w:r w:rsidRPr="000C441E">
        <w:rPr>
          <w:rFonts w:asciiTheme="minorHAnsi" w:hAnsiTheme="minorHAnsi" w:cstheme="minorHAnsi"/>
          <w:b/>
          <w:sz w:val="22"/>
          <w:szCs w:val="22"/>
        </w:rPr>
        <w:t xml:space="preserve">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3F8C2C16" w14:textId="77777777" w:rsidR="00620E8C" w:rsidRPr="000C441E" w:rsidRDefault="00620E8C" w:rsidP="00620E8C">
      <w:pPr>
        <w:ind w:left="360"/>
        <w:jc w:val="both"/>
        <w:rPr>
          <w:rFonts w:asciiTheme="minorHAnsi" w:hAnsiTheme="minorHAnsi" w:cstheme="minorHAnsi"/>
          <w:b/>
          <w:i/>
          <w:sz w:val="22"/>
          <w:szCs w:val="22"/>
        </w:rPr>
      </w:pPr>
    </w:p>
    <w:p w14:paraId="7F842247" w14:textId="77777777" w:rsidR="00620E8C" w:rsidRPr="00E02E76" w:rsidRDefault="00620E8C" w:rsidP="00620E8C">
      <w:pPr>
        <w:pStyle w:val="Prrafodelista"/>
        <w:numPr>
          <w:ilvl w:val="0"/>
          <w:numId w:val="19"/>
        </w:numPr>
        <w:jc w:val="both"/>
        <w:rPr>
          <w:rFonts w:asciiTheme="minorHAnsi" w:hAnsiTheme="minorHAnsi" w:cstheme="minorHAnsi"/>
          <w:b/>
          <w:vanish/>
          <w:color w:val="000000" w:themeColor="text1"/>
          <w:sz w:val="22"/>
          <w:szCs w:val="22"/>
        </w:rPr>
      </w:pPr>
    </w:p>
    <w:p w14:paraId="0B23F947"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7E1ED974"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00892DFB"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29B5ACF5"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39B90461"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09E9C642"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68679902"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6965C30E" w14:textId="77777777" w:rsidR="00620E8C" w:rsidRPr="00E02E76" w:rsidRDefault="00620E8C" w:rsidP="00620E8C">
      <w:pPr>
        <w:pStyle w:val="Prrafodelista"/>
        <w:numPr>
          <w:ilvl w:val="2"/>
          <w:numId w:val="19"/>
        </w:numPr>
        <w:jc w:val="both"/>
        <w:rPr>
          <w:rFonts w:asciiTheme="minorHAnsi" w:hAnsiTheme="minorHAnsi" w:cstheme="minorHAnsi"/>
          <w:b/>
          <w:vanish/>
          <w:color w:val="000000" w:themeColor="text1"/>
          <w:sz w:val="22"/>
          <w:szCs w:val="22"/>
        </w:rPr>
      </w:pPr>
    </w:p>
    <w:p w14:paraId="7FF8EE69" w14:textId="77777777" w:rsidR="00620E8C" w:rsidRPr="00E02E76" w:rsidRDefault="00620E8C" w:rsidP="00620E8C">
      <w:pPr>
        <w:pStyle w:val="Prrafodelista"/>
        <w:numPr>
          <w:ilvl w:val="2"/>
          <w:numId w:val="19"/>
        </w:numPr>
        <w:jc w:val="both"/>
        <w:rPr>
          <w:rFonts w:asciiTheme="minorHAnsi" w:hAnsiTheme="minorHAnsi" w:cstheme="minorHAnsi"/>
          <w:b/>
          <w:vanish/>
          <w:color w:val="000000" w:themeColor="text1"/>
          <w:sz w:val="22"/>
          <w:szCs w:val="22"/>
        </w:rPr>
      </w:pPr>
    </w:p>
    <w:p w14:paraId="0BDF3BCB" w14:textId="77777777" w:rsidR="00620E8C" w:rsidRPr="00E02E76" w:rsidRDefault="00620E8C" w:rsidP="00620E8C">
      <w:pPr>
        <w:pStyle w:val="Prrafodelista"/>
        <w:numPr>
          <w:ilvl w:val="2"/>
          <w:numId w:val="19"/>
        </w:numPr>
        <w:jc w:val="both"/>
        <w:rPr>
          <w:rFonts w:asciiTheme="minorHAnsi" w:hAnsiTheme="minorHAnsi" w:cstheme="minorHAnsi"/>
          <w:b/>
          <w:vanish/>
          <w:color w:val="000000" w:themeColor="text1"/>
          <w:sz w:val="22"/>
          <w:szCs w:val="22"/>
        </w:rPr>
      </w:pPr>
    </w:p>
    <w:p w14:paraId="0E0581CA" w14:textId="77777777" w:rsidR="00620E8C" w:rsidRPr="00097BB1" w:rsidRDefault="00620E8C" w:rsidP="00620E8C">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450C7DA" w14:textId="77777777" w:rsidR="00620E8C" w:rsidRDefault="00620E8C" w:rsidP="00620E8C">
      <w:pPr>
        <w:pStyle w:val="Prrafodelista"/>
        <w:ind w:left="720"/>
        <w:jc w:val="both"/>
        <w:rPr>
          <w:rFonts w:asciiTheme="minorHAnsi" w:hAnsiTheme="minorHAnsi" w:cstheme="minorHAnsi"/>
          <w:i/>
          <w:sz w:val="22"/>
          <w:szCs w:val="22"/>
        </w:rPr>
      </w:pPr>
    </w:p>
    <w:p w14:paraId="2A0FA2C8" w14:textId="77777777" w:rsidR="00620E8C" w:rsidRDefault="00620E8C" w:rsidP="00620E8C">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4E4890E" w14:textId="77777777" w:rsidR="00620E8C" w:rsidRDefault="00620E8C" w:rsidP="00620E8C">
      <w:pPr>
        <w:pStyle w:val="Prrafodelista"/>
        <w:ind w:left="720"/>
        <w:jc w:val="both"/>
        <w:rPr>
          <w:rFonts w:asciiTheme="minorHAnsi" w:hAnsiTheme="minorHAnsi" w:cstheme="minorHAnsi"/>
          <w:i/>
          <w:sz w:val="22"/>
          <w:szCs w:val="22"/>
        </w:rPr>
      </w:pPr>
    </w:p>
    <w:p w14:paraId="3E6AB2FB" w14:textId="77777777" w:rsidR="00620E8C" w:rsidRPr="00312EFB" w:rsidRDefault="00620E8C" w:rsidP="00620E8C">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1E61194F" w14:textId="77777777" w:rsidR="00620E8C" w:rsidRPr="000C441E" w:rsidRDefault="00620E8C" w:rsidP="00620E8C">
      <w:pPr>
        <w:pStyle w:val="Prrafodelista"/>
        <w:ind w:left="1416"/>
        <w:jc w:val="both"/>
        <w:rPr>
          <w:rFonts w:asciiTheme="minorHAnsi" w:hAnsiTheme="minorHAnsi" w:cstheme="minorHAnsi"/>
          <w:b/>
          <w:i/>
          <w:sz w:val="22"/>
          <w:szCs w:val="22"/>
        </w:rPr>
      </w:pPr>
    </w:p>
    <w:p w14:paraId="0E14A22D" w14:textId="77777777" w:rsidR="00620E8C" w:rsidRPr="00097BB1" w:rsidRDefault="00620E8C" w:rsidP="00620E8C">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PRESENTACIÓN DEL SISTEMA DE GESTIÓN DE SEGURIDAD Y SALUD OCUPACIONAL</w:t>
      </w:r>
    </w:p>
    <w:p w14:paraId="489E4DD9" w14:textId="77777777" w:rsidR="00620E8C" w:rsidRDefault="00620E8C" w:rsidP="00620E8C">
      <w:pPr>
        <w:ind w:left="360"/>
        <w:jc w:val="both"/>
        <w:rPr>
          <w:rFonts w:asciiTheme="minorHAnsi" w:hAnsiTheme="minorHAnsi" w:cstheme="minorHAnsi"/>
          <w:sz w:val="22"/>
          <w:szCs w:val="22"/>
        </w:rPr>
      </w:pPr>
    </w:p>
    <w:p w14:paraId="7C1D4BD4" w14:textId="77777777" w:rsidR="00620E8C" w:rsidRDefault="00620E8C" w:rsidP="00620E8C">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0AF30798" w14:textId="77777777" w:rsidR="00620E8C" w:rsidRPr="000C441E" w:rsidRDefault="00620E8C" w:rsidP="00620E8C">
      <w:pPr>
        <w:ind w:left="360"/>
        <w:jc w:val="both"/>
        <w:rPr>
          <w:rFonts w:asciiTheme="minorHAnsi" w:hAnsiTheme="minorHAnsi" w:cstheme="minorHAnsi"/>
          <w:b/>
          <w:sz w:val="22"/>
          <w:szCs w:val="22"/>
        </w:rPr>
      </w:pPr>
    </w:p>
    <w:p w14:paraId="28770433" w14:textId="77777777" w:rsidR="00620E8C" w:rsidRPr="00097BB1" w:rsidRDefault="00620E8C" w:rsidP="00620E8C">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78E8D1EB" w14:textId="77777777" w:rsidR="00620E8C" w:rsidRDefault="00620E8C" w:rsidP="00620E8C">
      <w:pPr>
        <w:ind w:left="360"/>
        <w:jc w:val="both"/>
        <w:rPr>
          <w:rFonts w:asciiTheme="minorHAnsi" w:hAnsiTheme="minorHAnsi" w:cstheme="minorHAnsi"/>
          <w:sz w:val="22"/>
          <w:szCs w:val="22"/>
        </w:rPr>
      </w:pPr>
    </w:p>
    <w:p w14:paraId="16CA29D2" w14:textId="77777777" w:rsidR="00620E8C" w:rsidRDefault="00620E8C" w:rsidP="00620E8C">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4B32418" w14:textId="77777777" w:rsidR="00620E8C" w:rsidRPr="000C441E" w:rsidRDefault="00620E8C" w:rsidP="00620E8C">
      <w:pPr>
        <w:ind w:left="360"/>
        <w:jc w:val="both"/>
        <w:rPr>
          <w:rFonts w:asciiTheme="minorHAnsi" w:hAnsiTheme="minorHAnsi" w:cstheme="minorHAnsi"/>
          <w:b/>
          <w:sz w:val="22"/>
          <w:szCs w:val="22"/>
        </w:rPr>
      </w:pPr>
    </w:p>
    <w:p w14:paraId="477C9F82" w14:textId="77777777" w:rsidR="00620E8C" w:rsidRPr="00097BB1"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1300228F"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073A83BF"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6ADCE7E9"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37B9D852"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6FAC933C"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4A994FA5"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769147AD"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3E77B6C7" w14:textId="77777777" w:rsidR="00620E8C" w:rsidRPr="00A140EB" w:rsidRDefault="00620E8C" w:rsidP="00620E8C">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11ABBEBF" w14:textId="77777777" w:rsidR="00620E8C" w:rsidRPr="00097BB1" w:rsidRDefault="00620E8C" w:rsidP="00620E8C">
      <w:pPr>
        <w:pStyle w:val="Prrafodelista"/>
        <w:tabs>
          <w:tab w:val="left" w:pos="851"/>
        </w:tabs>
        <w:ind w:left="1080"/>
        <w:contextualSpacing/>
        <w:rPr>
          <w:rFonts w:asciiTheme="minorHAnsi" w:hAnsiTheme="minorHAnsi" w:cstheme="minorHAnsi"/>
          <w:color w:val="000000" w:themeColor="text1"/>
          <w:sz w:val="22"/>
          <w:szCs w:val="22"/>
        </w:rPr>
      </w:pPr>
    </w:p>
    <w:p w14:paraId="04C15FAF" w14:textId="77777777" w:rsidR="00620E8C" w:rsidRPr="001C724D" w:rsidRDefault="00620E8C" w:rsidP="00620E8C">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09807C31" w14:textId="77777777" w:rsidR="00620E8C" w:rsidRDefault="00620E8C" w:rsidP="00620E8C">
      <w:pPr>
        <w:pStyle w:val="Prrafodelista"/>
        <w:ind w:left="1080"/>
        <w:jc w:val="both"/>
        <w:rPr>
          <w:rFonts w:asciiTheme="minorHAnsi" w:hAnsiTheme="minorHAnsi" w:cstheme="minorHAnsi"/>
          <w:b/>
          <w:sz w:val="22"/>
          <w:szCs w:val="22"/>
        </w:rPr>
      </w:pPr>
    </w:p>
    <w:p w14:paraId="21291F72" w14:textId="77777777" w:rsidR="00620E8C" w:rsidRPr="001C724D" w:rsidRDefault="00620E8C" w:rsidP="00620E8C">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lastRenderedPageBreak/>
        <w:t>CONTRATO DEL PERSONAL</w:t>
      </w:r>
      <w:r w:rsidRPr="001C724D">
        <w:rPr>
          <w:rFonts w:asciiTheme="minorHAnsi" w:hAnsiTheme="minorHAnsi" w:cstheme="minorHAnsi"/>
          <w:sz w:val="22"/>
          <w:szCs w:val="22"/>
        </w:rPr>
        <w:t xml:space="preserve"> (Bajo la modalidad que corresponda)</w:t>
      </w:r>
    </w:p>
    <w:p w14:paraId="41A8225E" w14:textId="77777777" w:rsidR="00620E8C" w:rsidRPr="00A140EB" w:rsidRDefault="00620E8C" w:rsidP="00620E8C">
      <w:pPr>
        <w:pStyle w:val="Prrafodelista"/>
        <w:rPr>
          <w:rFonts w:asciiTheme="minorHAnsi" w:hAnsiTheme="minorHAnsi" w:cstheme="minorHAnsi"/>
          <w:b/>
          <w:sz w:val="22"/>
          <w:szCs w:val="22"/>
        </w:rPr>
      </w:pPr>
    </w:p>
    <w:p w14:paraId="6A3B54B3" w14:textId="77777777" w:rsidR="00620E8C" w:rsidRPr="001C724D" w:rsidRDefault="00620E8C" w:rsidP="00620E8C">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012D4E18" w14:textId="77777777" w:rsidR="00620E8C" w:rsidRPr="00A140EB" w:rsidRDefault="00620E8C" w:rsidP="00620E8C">
      <w:pPr>
        <w:pStyle w:val="Prrafodelista"/>
        <w:rPr>
          <w:rFonts w:asciiTheme="minorHAnsi" w:hAnsiTheme="minorHAnsi" w:cstheme="minorHAnsi"/>
          <w:b/>
          <w:sz w:val="22"/>
          <w:szCs w:val="22"/>
        </w:rPr>
      </w:pPr>
    </w:p>
    <w:p w14:paraId="421993E2" w14:textId="77777777" w:rsidR="00620E8C" w:rsidRPr="001C724D" w:rsidRDefault="00620E8C" w:rsidP="00620E8C">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6A4B2289" w14:textId="77777777" w:rsidR="00620E8C" w:rsidRPr="00A140EB" w:rsidRDefault="00620E8C" w:rsidP="00620E8C">
      <w:pPr>
        <w:pStyle w:val="Prrafodelista"/>
        <w:rPr>
          <w:rFonts w:asciiTheme="minorHAnsi" w:hAnsiTheme="minorHAnsi" w:cstheme="minorHAnsi"/>
          <w:b/>
          <w:sz w:val="22"/>
          <w:szCs w:val="22"/>
        </w:rPr>
      </w:pPr>
    </w:p>
    <w:p w14:paraId="5F78DA7A" w14:textId="77777777" w:rsidR="00620E8C" w:rsidRPr="001C724D" w:rsidRDefault="00620E8C" w:rsidP="00620E8C">
      <w:pPr>
        <w:pStyle w:val="Prrafodelista"/>
        <w:numPr>
          <w:ilvl w:val="1"/>
          <w:numId w:val="20"/>
        </w:numPr>
        <w:ind w:left="851" w:hanging="491"/>
        <w:jc w:val="both"/>
        <w:rPr>
          <w:rFonts w:asciiTheme="minorHAnsi" w:hAnsiTheme="minorHAnsi" w:cstheme="minorHAnsi"/>
          <w:b/>
          <w:sz w:val="22"/>
          <w:szCs w:val="22"/>
        </w:rPr>
      </w:pPr>
      <w:r w:rsidRPr="007E0E5B">
        <w:rPr>
          <w:rFonts w:asciiTheme="minorHAnsi" w:hAnsiTheme="minorHAnsi" w:cstheme="minorHAnsi"/>
          <w:b/>
          <w:sz w:val="22"/>
          <w:szCs w:val="22"/>
          <w:u w:val="single"/>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3A626C10" w14:textId="77777777" w:rsidR="00620E8C" w:rsidRPr="00A140EB" w:rsidRDefault="00620E8C" w:rsidP="00620E8C">
      <w:pPr>
        <w:pStyle w:val="Prrafodelista"/>
        <w:rPr>
          <w:rFonts w:asciiTheme="minorHAnsi" w:hAnsiTheme="minorHAnsi" w:cstheme="minorHAnsi"/>
          <w:b/>
          <w:sz w:val="22"/>
          <w:szCs w:val="22"/>
          <w:lang w:val="es-BO"/>
        </w:rPr>
      </w:pPr>
    </w:p>
    <w:p w14:paraId="6CD8714F" w14:textId="77777777" w:rsidR="00620E8C" w:rsidRPr="001C724D" w:rsidRDefault="00620E8C" w:rsidP="00620E8C">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467FD930" w14:textId="77777777" w:rsidR="00620E8C" w:rsidRPr="00512A88" w:rsidRDefault="00620E8C" w:rsidP="00620E8C">
      <w:pPr>
        <w:pStyle w:val="Prrafodelista"/>
        <w:rPr>
          <w:rFonts w:asciiTheme="minorHAnsi" w:hAnsiTheme="minorHAnsi" w:cstheme="minorHAnsi"/>
          <w:b/>
          <w:sz w:val="22"/>
          <w:szCs w:val="22"/>
        </w:rPr>
      </w:pPr>
    </w:p>
    <w:p w14:paraId="31BBD916" w14:textId="77777777" w:rsidR="00620E8C" w:rsidRPr="001C724D" w:rsidRDefault="00620E8C" w:rsidP="00620E8C">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0E83E1E2" w14:textId="77777777" w:rsidR="00620E8C" w:rsidRPr="00A140EB" w:rsidRDefault="00620E8C" w:rsidP="00620E8C">
      <w:pPr>
        <w:pStyle w:val="Prrafodelista"/>
        <w:rPr>
          <w:rFonts w:asciiTheme="minorHAnsi" w:hAnsiTheme="minorHAnsi" w:cstheme="minorHAnsi"/>
          <w:sz w:val="22"/>
          <w:szCs w:val="22"/>
        </w:rPr>
      </w:pPr>
    </w:p>
    <w:p w14:paraId="747D5A1D" w14:textId="77777777" w:rsidR="00620E8C" w:rsidRPr="001C724D"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7F70186" w14:textId="77777777" w:rsidR="00620E8C" w:rsidRDefault="00620E8C" w:rsidP="00620E8C">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2A02363E" w14:textId="77777777" w:rsidR="00620E8C" w:rsidRDefault="00620E8C" w:rsidP="00620E8C">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31E7A3B8" w14:textId="77777777" w:rsidR="00620E8C" w:rsidRPr="00A140EB" w:rsidRDefault="00620E8C" w:rsidP="00620E8C">
      <w:pPr>
        <w:pStyle w:val="Prrafodelista"/>
        <w:numPr>
          <w:ilvl w:val="2"/>
          <w:numId w:val="20"/>
        </w:numPr>
        <w:tabs>
          <w:tab w:val="left" w:pos="851"/>
        </w:tabs>
        <w:spacing w:after="120"/>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1E80905B" w14:textId="77777777" w:rsidR="00620E8C" w:rsidRDefault="00620E8C" w:rsidP="00620E8C">
      <w:pPr>
        <w:ind w:left="426"/>
        <w:jc w:val="both"/>
        <w:rPr>
          <w:rFonts w:asciiTheme="minorHAnsi" w:hAnsiTheme="minorHAnsi" w:cstheme="minorHAnsi"/>
          <w:b/>
          <w:sz w:val="22"/>
          <w:szCs w:val="22"/>
          <w:u w:val="single"/>
        </w:rPr>
      </w:pPr>
    </w:p>
    <w:p w14:paraId="452EA39D" w14:textId="77777777" w:rsidR="00620E8C" w:rsidRDefault="00620E8C" w:rsidP="00620E8C">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38E551B5" w14:textId="77777777" w:rsidR="00620E8C" w:rsidRDefault="00620E8C" w:rsidP="00620E8C">
      <w:pPr>
        <w:ind w:left="426"/>
        <w:jc w:val="both"/>
        <w:rPr>
          <w:rFonts w:asciiTheme="minorHAnsi" w:hAnsiTheme="minorHAnsi" w:cstheme="minorHAnsi"/>
          <w:sz w:val="22"/>
          <w:szCs w:val="22"/>
        </w:rPr>
      </w:pPr>
    </w:p>
    <w:p w14:paraId="507C4C5E" w14:textId="77777777" w:rsidR="00620E8C" w:rsidRPr="00960659" w:rsidRDefault="00620E8C" w:rsidP="00620E8C">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4B8A9427" w14:textId="77777777" w:rsidR="00620E8C" w:rsidRDefault="00620E8C" w:rsidP="00620E8C">
      <w:pPr>
        <w:ind w:left="360"/>
        <w:jc w:val="both"/>
        <w:rPr>
          <w:rFonts w:asciiTheme="minorHAnsi" w:hAnsiTheme="minorHAnsi" w:cstheme="minorHAnsi"/>
          <w:sz w:val="22"/>
          <w:szCs w:val="22"/>
        </w:rPr>
      </w:pPr>
    </w:p>
    <w:p w14:paraId="1E628C7D" w14:textId="77777777" w:rsidR="00620E8C" w:rsidRDefault="00620E8C" w:rsidP="00620E8C">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45B4559A" w14:textId="77777777" w:rsidR="00620E8C" w:rsidRPr="000C441E" w:rsidRDefault="00620E8C" w:rsidP="00620E8C">
      <w:pPr>
        <w:ind w:left="360"/>
        <w:jc w:val="both"/>
        <w:rPr>
          <w:rFonts w:asciiTheme="minorHAnsi" w:hAnsiTheme="minorHAnsi" w:cstheme="minorHAnsi"/>
          <w:sz w:val="22"/>
          <w:szCs w:val="22"/>
        </w:rPr>
      </w:pPr>
    </w:p>
    <w:p w14:paraId="3244C5A5" w14:textId="77777777" w:rsidR="00620E8C" w:rsidRDefault="00620E8C" w:rsidP="00620E8C">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135F1679" w14:textId="77777777" w:rsidR="00620E8C" w:rsidRPr="000C441E" w:rsidRDefault="00620E8C" w:rsidP="00620E8C">
      <w:pPr>
        <w:ind w:left="360"/>
        <w:jc w:val="both"/>
        <w:rPr>
          <w:rFonts w:asciiTheme="minorHAnsi" w:hAnsiTheme="minorHAnsi" w:cstheme="minorHAnsi"/>
          <w:sz w:val="22"/>
          <w:szCs w:val="22"/>
        </w:rPr>
      </w:pPr>
    </w:p>
    <w:p w14:paraId="41EDD708" w14:textId="77777777" w:rsidR="00620E8C" w:rsidRDefault="00620E8C" w:rsidP="00620E8C">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03CD1E81" w14:textId="77777777" w:rsidR="00620E8C" w:rsidRDefault="00620E8C" w:rsidP="00620E8C">
      <w:pPr>
        <w:ind w:left="360"/>
        <w:jc w:val="both"/>
        <w:rPr>
          <w:rFonts w:asciiTheme="minorHAnsi" w:hAnsiTheme="minorHAnsi" w:cstheme="minorHAnsi"/>
          <w:sz w:val="22"/>
          <w:szCs w:val="22"/>
        </w:rPr>
      </w:pPr>
    </w:p>
    <w:p w14:paraId="3865E5A6" w14:textId="77777777" w:rsidR="00620E8C" w:rsidRPr="00960659" w:rsidRDefault="00620E8C" w:rsidP="00620E8C">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3827F290" w14:textId="77777777" w:rsidR="00620E8C" w:rsidRPr="00A140EB" w:rsidRDefault="00620E8C" w:rsidP="00620E8C">
      <w:pPr>
        <w:contextualSpacing/>
        <w:jc w:val="both"/>
        <w:rPr>
          <w:rFonts w:asciiTheme="minorHAnsi" w:hAnsiTheme="minorHAnsi" w:cstheme="minorHAnsi"/>
          <w:sz w:val="22"/>
          <w:szCs w:val="22"/>
        </w:rPr>
      </w:pPr>
    </w:p>
    <w:p w14:paraId="6F914F4F" w14:textId="77777777" w:rsidR="00620E8C" w:rsidRDefault="00620E8C" w:rsidP="00620E8C">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349C711A" w14:textId="77777777" w:rsidR="00620E8C" w:rsidRPr="000C441E" w:rsidRDefault="00620E8C" w:rsidP="00620E8C">
      <w:pPr>
        <w:ind w:left="360"/>
        <w:jc w:val="both"/>
        <w:rPr>
          <w:rFonts w:asciiTheme="minorHAnsi" w:hAnsiTheme="minorHAnsi" w:cstheme="minorHAnsi"/>
          <w:sz w:val="22"/>
          <w:szCs w:val="22"/>
        </w:rPr>
      </w:pPr>
    </w:p>
    <w:p w14:paraId="70ABBF65"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07DA7470"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69D0B4A9" w14:textId="77777777" w:rsidR="00620E8C" w:rsidRDefault="00620E8C" w:rsidP="0076528D">
      <w:pPr>
        <w:pStyle w:val="Prrafodelista"/>
        <w:numPr>
          <w:ilvl w:val="2"/>
          <w:numId w:val="20"/>
        </w:numPr>
        <w:tabs>
          <w:tab w:val="left" w:pos="851"/>
        </w:tabs>
        <w:ind w:left="1077"/>
        <w:rPr>
          <w:rFonts w:asciiTheme="minorHAnsi" w:hAnsiTheme="minorHAnsi" w:cstheme="minorHAnsi"/>
          <w:color w:val="000000" w:themeColor="text1"/>
          <w:sz w:val="22"/>
          <w:szCs w:val="22"/>
        </w:rPr>
      </w:pPr>
      <w:r w:rsidRPr="00620E8C">
        <w:rPr>
          <w:rFonts w:asciiTheme="minorHAnsi" w:hAnsiTheme="minorHAnsi" w:cstheme="minorHAnsi"/>
          <w:color w:val="000000" w:themeColor="text1"/>
          <w:sz w:val="22"/>
          <w:szCs w:val="22"/>
        </w:rPr>
        <w:t>Uso obligatorio de ropa de trabajo (overol, ropa de dos piezas manga larga y otros que sean necesarios o aplicables)</w:t>
      </w:r>
    </w:p>
    <w:p w14:paraId="1E6B1706" w14:textId="77777777" w:rsidR="00620E8C" w:rsidRDefault="00620E8C" w:rsidP="00620E8C">
      <w:pPr>
        <w:pStyle w:val="Prrafodelista"/>
        <w:tabs>
          <w:tab w:val="left" w:pos="851"/>
        </w:tabs>
        <w:ind w:left="1077"/>
        <w:rPr>
          <w:rFonts w:asciiTheme="minorHAnsi" w:hAnsiTheme="minorHAnsi" w:cstheme="minorHAnsi"/>
          <w:color w:val="000000" w:themeColor="text1"/>
          <w:sz w:val="22"/>
          <w:szCs w:val="22"/>
        </w:rPr>
      </w:pPr>
    </w:p>
    <w:p w14:paraId="560C1DE4" w14:textId="06AFB979" w:rsidR="00620E8C" w:rsidRPr="00620E8C" w:rsidRDefault="00620E8C" w:rsidP="0076528D">
      <w:pPr>
        <w:pStyle w:val="Prrafodelista"/>
        <w:numPr>
          <w:ilvl w:val="2"/>
          <w:numId w:val="20"/>
        </w:numPr>
        <w:tabs>
          <w:tab w:val="left" w:pos="851"/>
        </w:tabs>
        <w:ind w:left="1077"/>
        <w:rPr>
          <w:rFonts w:asciiTheme="minorHAnsi" w:hAnsiTheme="minorHAnsi" w:cstheme="minorHAnsi"/>
          <w:color w:val="000000" w:themeColor="text1"/>
          <w:sz w:val="22"/>
          <w:szCs w:val="22"/>
        </w:rPr>
      </w:pPr>
      <w:r w:rsidRPr="00620E8C">
        <w:rPr>
          <w:rFonts w:asciiTheme="minorHAnsi" w:hAnsiTheme="minorHAnsi" w:cstheme="minorHAnsi"/>
          <w:color w:val="000000" w:themeColor="text1"/>
          <w:sz w:val="22"/>
          <w:szCs w:val="22"/>
        </w:rPr>
        <w:lastRenderedPageBreak/>
        <w:t>Uso obligatorio de EPP (Equipo de Protección Personal):</w:t>
      </w:r>
    </w:p>
    <w:p w14:paraId="29E3959C" w14:textId="77777777" w:rsidR="00620E8C" w:rsidRPr="000C441E" w:rsidRDefault="00620E8C" w:rsidP="00620E8C">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AEF5D16" w14:textId="77777777" w:rsidR="00620E8C" w:rsidRPr="000C441E" w:rsidRDefault="00620E8C" w:rsidP="00620E8C">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6BD2DF8B" w14:textId="77777777" w:rsidR="00620E8C" w:rsidRPr="000C441E" w:rsidRDefault="00620E8C" w:rsidP="00620E8C">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13D6CD70" w14:textId="77777777" w:rsidR="00620E8C" w:rsidRPr="000C441E" w:rsidRDefault="00620E8C" w:rsidP="00620E8C">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3293F191" w14:textId="77777777" w:rsidR="00620E8C" w:rsidRDefault="00620E8C" w:rsidP="00620E8C">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70A72422" w14:textId="77777777" w:rsidR="00620E8C" w:rsidRPr="000C441E" w:rsidRDefault="00620E8C" w:rsidP="00620E8C">
      <w:pPr>
        <w:pStyle w:val="Default"/>
        <w:rPr>
          <w:rFonts w:asciiTheme="minorHAnsi" w:hAnsiTheme="minorHAnsi" w:cstheme="minorHAnsi"/>
          <w:sz w:val="22"/>
          <w:szCs w:val="22"/>
        </w:rPr>
      </w:pPr>
    </w:p>
    <w:p w14:paraId="55E8CBC3" w14:textId="1FADD4EC" w:rsidR="00620E8C" w:rsidRDefault="00620E8C" w:rsidP="00620E8C">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6ACE2D69" w14:textId="77777777" w:rsidR="00620E8C" w:rsidRPr="000C441E" w:rsidRDefault="00620E8C" w:rsidP="00620E8C">
      <w:pPr>
        <w:pStyle w:val="Default"/>
        <w:rPr>
          <w:rFonts w:asciiTheme="minorHAnsi" w:hAnsiTheme="minorHAnsi" w:cstheme="minorHAnsi"/>
          <w:sz w:val="22"/>
          <w:szCs w:val="22"/>
        </w:rPr>
      </w:pPr>
    </w:p>
    <w:p w14:paraId="5EDDDA25"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006A346"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19B26223"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6B6BAAE9"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alturas (en caso de requerir).</w:t>
      </w:r>
    </w:p>
    <w:p w14:paraId="1C889E1B"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40264401"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170BBE2C"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88B4F5D" w14:textId="77777777" w:rsidR="00620E8C" w:rsidRDefault="00620E8C" w:rsidP="00620E8C">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53707129" w14:textId="77777777" w:rsidR="00620E8C" w:rsidRPr="000C441E" w:rsidRDefault="00620E8C" w:rsidP="00620E8C">
      <w:pPr>
        <w:pStyle w:val="Default"/>
        <w:rPr>
          <w:rFonts w:asciiTheme="minorHAnsi" w:hAnsiTheme="minorHAnsi" w:cstheme="minorHAnsi"/>
          <w:sz w:val="22"/>
          <w:szCs w:val="22"/>
        </w:rPr>
      </w:pPr>
    </w:p>
    <w:p w14:paraId="1BB20B96" w14:textId="77777777" w:rsidR="00620E8C" w:rsidRPr="00960659" w:rsidRDefault="00620E8C" w:rsidP="00620E8C">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QUE DEBE ESTAR EN LA OBRA:</w:t>
      </w:r>
    </w:p>
    <w:p w14:paraId="18733D3B" w14:textId="77777777" w:rsidR="00620E8C" w:rsidRPr="00A140EB" w:rsidRDefault="00620E8C" w:rsidP="00620E8C">
      <w:pPr>
        <w:jc w:val="both"/>
        <w:rPr>
          <w:rFonts w:asciiTheme="minorHAnsi" w:hAnsiTheme="minorHAnsi" w:cstheme="minorHAnsi"/>
          <w:b/>
          <w:sz w:val="22"/>
          <w:szCs w:val="22"/>
        </w:rPr>
      </w:pPr>
    </w:p>
    <w:p w14:paraId="1800BBB4"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6F2DB5DD"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47A6D872"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66CA5C50"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C444D2A" w14:textId="77777777" w:rsidR="00620E8C"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4210A5B9" w14:textId="77777777" w:rsidR="00620E8C" w:rsidRPr="00620E8C" w:rsidRDefault="00620E8C" w:rsidP="00620E8C">
      <w:pPr>
        <w:tabs>
          <w:tab w:val="left" w:pos="851"/>
        </w:tabs>
        <w:rPr>
          <w:rFonts w:asciiTheme="minorHAnsi" w:hAnsiTheme="minorHAnsi" w:cstheme="minorHAnsi"/>
          <w:color w:val="000000" w:themeColor="text1"/>
          <w:sz w:val="22"/>
          <w:szCs w:val="22"/>
        </w:rPr>
      </w:pPr>
    </w:p>
    <w:p w14:paraId="635137DF" w14:textId="77777777" w:rsidR="00620E8C" w:rsidRPr="00960659" w:rsidRDefault="00620E8C" w:rsidP="00620E8C">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3DD94A57" w14:textId="77777777" w:rsidR="00620E8C" w:rsidRPr="003F16F3" w:rsidRDefault="00620E8C" w:rsidP="00620E8C">
      <w:pPr>
        <w:jc w:val="both"/>
        <w:rPr>
          <w:rFonts w:asciiTheme="minorHAnsi" w:hAnsiTheme="minorHAnsi" w:cstheme="minorHAnsi"/>
          <w:b/>
          <w:sz w:val="22"/>
          <w:szCs w:val="22"/>
        </w:rPr>
      </w:pPr>
    </w:p>
    <w:p w14:paraId="5405CDC3"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7DB389BA"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6BB7A73E"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7F97ED55"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0278C0CE" w14:textId="77777777" w:rsidR="00620E8C" w:rsidRPr="00960659" w:rsidRDefault="00620E8C" w:rsidP="00620E8C">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6D895A1A" w14:textId="77777777" w:rsidR="00620E8C" w:rsidRPr="00960659" w:rsidRDefault="00620E8C" w:rsidP="00620E8C">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14:paraId="49528B49" w14:textId="77777777" w:rsidR="00620E8C" w:rsidRPr="00960659" w:rsidRDefault="00620E8C" w:rsidP="00620E8C">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Toda empresa contratista directa de YPFB, que subcontrate servicios de un tercero, deberá cumplir y hacer cumplir los requisitos de seguridad Industrial, salud ocupacional y medio ambiente, remitiendo a YPFB la documentación correspondiente a los mismos requisitos </w:t>
      </w:r>
      <w:r w:rsidRPr="00960659">
        <w:rPr>
          <w:rFonts w:asciiTheme="minorHAnsi" w:hAnsiTheme="minorHAnsi" w:cstheme="minorHAnsi"/>
          <w:sz w:val="22"/>
          <w:szCs w:val="22"/>
        </w:rPr>
        <w:lastRenderedPageBreak/>
        <w:t>citados en esta disposición, para garantizar la correcta ejecución de la obra o proyecto, en el marco de cumplimiento de la normativa legal vigente aplicable al contrato de la obra.</w:t>
      </w:r>
    </w:p>
    <w:p w14:paraId="7EB65964" w14:textId="77777777" w:rsidR="00620E8C" w:rsidRPr="000C441E" w:rsidRDefault="00620E8C" w:rsidP="00620E8C">
      <w:pPr>
        <w:pStyle w:val="Prrafodelista"/>
        <w:numPr>
          <w:ilvl w:val="1"/>
          <w:numId w:val="20"/>
        </w:numPr>
        <w:spacing w:after="120"/>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3490446B" w14:textId="77777777" w:rsidR="00620E8C" w:rsidRDefault="00620E8C" w:rsidP="00620E8C">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w:t>
      </w:r>
      <w:proofErr w:type="spellStart"/>
      <w:r w:rsidRPr="000C441E">
        <w:rPr>
          <w:rFonts w:asciiTheme="minorHAnsi" w:hAnsiTheme="minorHAnsi" w:cstheme="minorHAnsi"/>
          <w:sz w:val="22"/>
          <w:szCs w:val="22"/>
        </w:rPr>
        <w:t>SySO</w:t>
      </w:r>
      <w:proofErr w:type="spellEnd"/>
      <w:r w:rsidRPr="000C441E">
        <w:rPr>
          <w:rFonts w:asciiTheme="minorHAnsi" w:hAnsiTheme="minorHAnsi" w:cstheme="minorHAnsi"/>
          <w:sz w:val="22"/>
          <w:szCs w:val="22"/>
        </w:rPr>
        <w:t xml:space="preserve">   que sean necesarios para garantizar la correcta ejecución de la actividad, cuyo objetivo es prevenir accidentes e incidentes. </w:t>
      </w:r>
    </w:p>
    <w:p w14:paraId="6A33CDF1" w14:textId="77777777" w:rsidR="00D730EE" w:rsidRDefault="00D730EE" w:rsidP="00960659">
      <w:pPr>
        <w:jc w:val="both"/>
        <w:rPr>
          <w:rFonts w:asciiTheme="minorHAnsi" w:hAnsiTheme="minorHAnsi" w:cstheme="minorHAnsi"/>
          <w:sz w:val="22"/>
          <w:szCs w:val="22"/>
        </w:rPr>
      </w:pPr>
    </w:p>
    <w:p w14:paraId="2D1319E8" w14:textId="77777777" w:rsidR="00960659"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FACTURACIÓN Y TRIBUTOS</w:t>
      </w:r>
    </w:p>
    <w:p w14:paraId="447D5BB1" w14:textId="77777777" w:rsidR="00620E8C" w:rsidRPr="009A44E6" w:rsidRDefault="00620E8C" w:rsidP="00620E8C">
      <w:pPr>
        <w:pStyle w:val="Prrafodelista"/>
        <w:tabs>
          <w:tab w:val="left" w:pos="851"/>
        </w:tabs>
        <w:ind w:left="720"/>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8B8FDF7"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7BF3BFE6" w14:textId="77777777"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14:paraId="5115CC3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C486F50" w14:textId="77777777" w:rsidR="00960659" w:rsidRPr="009A44E6" w:rsidRDefault="00960659" w:rsidP="00960659">
      <w:pPr>
        <w:jc w:val="both"/>
        <w:rPr>
          <w:rFonts w:ascii="Calibri" w:hAnsi="Calibri"/>
          <w:color w:val="000000"/>
          <w:sz w:val="22"/>
          <w:szCs w:val="22"/>
        </w:rPr>
      </w:pPr>
    </w:p>
    <w:p w14:paraId="11E32A4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52D9B3F1" w14:textId="77777777" w:rsidR="00960659" w:rsidRPr="009A44E6" w:rsidRDefault="00960659" w:rsidP="00960659">
      <w:pPr>
        <w:jc w:val="both"/>
        <w:rPr>
          <w:rFonts w:ascii="Calibri" w:hAnsi="Calibri"/>
          <w:color w:val="000000"/>
          <w:sz w:val="22"/>
          <w:szCs w:val="22"/>
        </w:rPr>
      </w:pPr>
    </w:p>
    <w:p w14:paraId="04D90FB4" w14:textId="77777777" w:rsidR="00960659" w:rsidRDefault="00960659" w:rsidP="00960659">
      <w:pPr>
        <w:jc w:val="both"/>
        <w:rPr>
          <w:rFonts w:ascii="Calibri" w:hAnsi="Calibri"/>
          <w:color w:val="000000"/>
          <w:sz w:val="22"/>
          <w:szCs w:val="22"/>
        </w:rPr>
      </w:pPr>
      <w:r>
        <w:rPr>
          <w:rFonts w:ascii="Calibri" w:hAnsi="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63C1621" w14:textId="77777777" w:rsidR="00960659" w:rsidRPr="006A2F7B" w:rsidRDefault="00960659" w:rsidP="00960659">
      <w:pPr>
        <w:jc w:val="both"/>
        <w:rPr>
          <w:rFonts w:ascii="Calibri" w:hAnsi="Calibri"/>
          <w:color w:val="000000"/>
          <w:sz w:val="22"/>
          <w:szCs w:val="22"/>
        </w:rPr>
      </w:pPr>
    </w:p>
    <w:p w14:paraId="1A29AA23" w14:textId="77777777" w:rsidR="00960659" w:rsidRDefault="00960659" w:rsidP="00960659">
      <w:pPr>
        <w:jc w:val="both"/>
        <w:rPr>
          <w:rFonts w:ascii="Calibri" w:hAnsi="Calibri"/>
          <w:color w:val="000000"/>
          <w:sz w:val="22"/>
          <w:szCs w:val="22"/>
        </w:rPr>
      </w:pPr>
      <w:r>
        <w:rPr>
          <w:rFonts w:ascii="Calibri" w:hAnsi="Calibri"/>
          <w:color w:val="000000"/>
          <w:sz w:val="22"/>
          <w:szCs w:val="22"/>
        </w:rPr>
        <w:t>En caso de otorgarse un anticipo el proveedor no está obligado a emitir factura, debiendo cumplir con lo dispuesto por el Artículo 19 del Decreto Supremo N°181.</w:t>
      </w:r>
    </w:p>
    <w:p w14:paraId="02B10085" w14:textId="77777777" w:rsidR="00620E8C" w:rsidRDefault="00620E8C" w:rsidP="00960659">
      <w:pPr>
        <w:jc w:val="both"/>
        <w:rPr>
          <w:rFonts w:ascii="Calibri" w:hAnsi="Calibri"/>
          <w:color w:val="000000"/>
          <w:sz w:val="22"/>
          <w:szCs w:val="22"/>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5D6283B0" w14:textId="77777777" w:rsidR="00960659" w:rsidRDefault="00960659" w:rsidP="00960659">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18336002" w14:textId="77777777" w:rsidR="00620E8C" w:rsidRDefault="00620E8C" w:rsidP="00960659">
      <w:pPr>
        <w:tabs>
          <w:tab w:val="left" w:pos="851"/>
        </w:tabs>
        <w:contextualSpacing/>
        <w:rPr>
          <w:rFonts w:asciiTheme="minorHAnsi" w:hAnsiTheme="minorHAnsi" w:cstheme="minorHAnsi"/>
          <w:b/>
          <w:color w:val="000000" w:themeColor="text1"/>
          <w:sz w:val="22"/>
          <w:szCs w:val="22"/>
          <w:u w:val="single"/>
        </w:rPr>
      </w:pPr>
    </w:p>
    <w:p w14:paraId="5B6DAD08" w14:textId="77777777" w:rsidR="00620E8C" w:rsidRDefault="00620E8C" w:rsidP="00960659">
      <w:pPr>
        <w:tabs>
          <w:tab w:val="left" w:pos="851"/>
        </w:tabs>
        <w:contextualSpacing/>
        <w:rPr>
          <w:rFonts w:asciiTheme="minorHAnsi" w:hAnsiTheme="minorHAnsi" w:cstheme="minorHAnsi"/>
          <w:b/>
          <w:color w:val="000000" w:themeColor="text1"/>
          <w:sz w:val="22"/>
          <w:szCs w:val="22"/>
          <w:u w:val="single"/>
        </w:rPr>
      </w:pPr>
    </w:p>
    <w:p w14:paraId="19BE7C9E" w14:textId="77777777" w:rsidR="00960659"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SEGUROS</w:t>
      </w:r>
    </w:p>
    <w:p w14:paraId="3BE71A90" w14:textId="77777777" w:rsidR="008B12C7" w:rsidRDefault="008B12C7" w:rsidP="008B12C7">
      <w:pPr>
        <w:tabs>
          <w:tab w:val="left" w:pos="851"/>
        </w:tabs>
        <w:contextualSpacing/>
        <w:rPr>
          <w:rFonts w:asciiTheme="minorHAnsi" w:hAnsiTheme="minorHAnsi" w:cstheme="minorHAnsi"/>
          <w:b/>
          <w:color w:val="000000" w:themeColor="text1"/>
          <w:sz w:val="22"/>
          <w:szCs w:val="22"/>
          <w:u w:val="single"/>
        </w:rPr>
      </w:pPr>
    </w:p>
    <w:p w14:paraId="5E2C9008" w14:textId="77777777" w:rsidR="008B12C7" w:rsidRPr="008B12C7" w:rsidRDefault="008B12C7" w:rsidP="008B12C7">
      <w:pPr>
        <w:pStyle w:val="Default"/>
        <w:jc w:val="both"/>
        <w:rPr>
          <w:rFonts w:asciiTheme="minorHAnsi" w:hAnsiTheme="minorHAnsi" w:cstheme="minorHAnsi"/>
          <w:iCs/>
          <w:color w:val="auto"/>
          <w:sz w:val="22"/>
          <w:szCs w:val="22"/>
        </w:rPr>
      </w:pPr>
      <w:r w:rsidRPr="008B12C7">
        <w:rPr>
          <w:rFonts w:asciiTheme="minorHAnsi" w:hAnsiTheme="minorHAnsi" w:cstheme="minorHAnsi"/>
          <w:iCs/>
          <w:color w:val="auto"/>
          <w:sz w:val="22"/>
          <w:szCs w:val="22"/>
        </w:rPr>
        <w:t>La empresa adjudicada, deberá presentar y mantener vigente de forma ininterrumpida durante la vigencia del contrato las Pólizas de Seguros especificadas a continuación:</w:t>
      </w:r>
    </w:p>
    <w:p w14:paraId="6E9E79AA" w14:textId="77777777" w:rsidR="008B12C7" w:rsidRPr="008B12C7" w:rsidRDefault="008B12C7" w:rsidP="008B12C7">
      <w:pPr>
        <w:pStyle w:val="Default"/>
        <w:jc w:val="both"/>
        <w:rPr>
          <w:rFonts w:asciiTheme="minorHAnsi" w:hAnsiTheme="minorHAnsi" w:cstheme="minorHAnsi"/>
          <w:iCs/>
          <w:color w:val="auto"/>
          <w:sz w:val="22"/>
          <w:szCs w:val="22"/>
        </w:rPr>
      </w:pPr>
    </w:p>
    <w:p w14:paraId="50AE6B23" w14:textId="77777777" w:rsidR="008B12C7" w:rsidRDefault="008B12C7" w:rsidP="008B12C7">
      <w:pPr>
        <w:pStyle w:val="Default"/>
        <w:jc w:val="both"/>
        <w:rPr>
          <w:rFonts w:asciiTheme="minorHAnsi" w:hAnsiTheme="minorHAnsi" w:cstheme="minorHAnsi"/>
          <w:iCs/>
          <w:color w:val="auto"/>
          <w:sz w:val="22"/>
          <w:szCs w:val="22"/>
        </w:rPr>
      </w:pPr>
    </w:p>
    <w:p w14:paraId="40892E55" w14:textId="77777777" w:rsidR="008B12C7" w:rsidRDefault="008B12C7" w:rsidP="008B12C7">
      <w:pPr>
        <w:pStyle w:val="Default"/>
        <w:jc w:val="both"/>
        <w:rPr>
          <w:rFonts w:asciiTheme="minorHAnsi" w:hAnsiTheme="minorHAnsi" w:cstheme="minorHAnsi"/>
          <w:iCs/>
          <w:color w:val="auto"/>
          <w:sz w:val="22"/>
          <w:szCs w:val="22"/>
        </w:rPr>
      </w:pPr>
    </w:p>
    <w:p w14:paraId="69C3374A" w14:textId="77777777" w:rsidR="008B12C7" w:rsidRPr="008B12C7" w:rsidRDefault="008B12C7" w:rsidP="008B12C7">
      <w:pPr>
        <w:pStyle w:val="Default"/>
        <w:jc w:val="both"/>
        <w:rPr>
          <w:rFonts w:asciiTheme="minorHAnsi" w:hAnsiTheme="minorHAnsi" w:cstheme="minorHAnsi"/>
          <w:iCs/>
          <w:color w:val="auto"/>
          <w:sz w:val="22"/>
          <w:szCs w:val="22"/>
        </w:rPr>
      </w:pPr>
    </w:p>
    <w:p w14:paraId="4E510BA2" w14:textId="77777777" w:rsidR="008B12C7" w:rsidRPr="008B12C7" w:rsidRDefault="008B12C7" w:rsidP="008B12C7">
      <w:pPr>
        <w:pStyle w:val="Prrafodelista"/>
        <w:autoSpaceDN w:val="0"/>
        <w:ind w:left="720" w:hanging="360"/>
        <w:jc w:val="both"/>
        <w:rPr>
          <w:rFonts w:asciiTheme="minorHAnsi" w:hAnsiTheme="minorHAnsi" w:cstheme="minorHAnsi"/>
          <w:iCs/>
          <w:sz w:val="22"/>
          <w:szCs w:val="22"/>
        </w:rPr>
      </w:pPr>
      <w:r w:rsidRPr="008B12C7">
        <w:rPr>
          <w:rFonts w:asciiTheme="minorHAnsi" w:hAnsiTheme="minorHAnsi" w:cstheme="minorHAnsi"/>
          <w:b/>
          <w:bCs/>
          <w:iCs/>
          <w:sz w:val="22"/>
          <w:szCs w:val="22"/>
        </w:rPr>
        <w:lastRenderedPageBreak/>
        <w:t xml:space="preserve">a)      Póliza Todo Riesgo </w:t>
      </w:r>
    </w:p>
    <w:p w14:paraId="1638319A" w14:textId="77777777" w:rsidR="008B12C7" w:rsidRPr="008B12C7" w:rsidRDefault="008B12C7" w:rsidP="008B12C7">
      <w:pPr>
        <w:spacing w:before="100" w:beforeAutospacing="1" w:after="100" w:afterAutospacing="1"/>
        <w:ind w:left="708"/>
        <w:jc w:val="both"/>
        <w:rPr>
          <w:rFonts w:asciiTheme="minorHAnsi" w:hAnsiTheme="minorHAnsi" w:cstheme="minorHAnsi"/>
          <w:iCs/>
          <w:sz w:val="22"/>
          <w:szCs w:val="22"/>
        </w:rPr>
      </w:pPr>
      <w:r w:rsidRPr="008B12C7">
        <w:rPr>
          <w:rFonts w:asciiTheme="minorHAnsi" w:hAnsiTheme="minorHAnsi" w:cstheme="minorHAnsi"/>
          <w:iCs/>
          <w:sz w:val="22"/>
          <w:szCs w:val="22"/>
        </w:rPr>
        <w:t>Durante la ejecución de la obra, el Contratista deberá mantener por su cuenta y cargo una póliza de Seguro adecuada, para asegurar contra todo riesgo, las obras en ejecución y materiales</w:t>
      </w:r>
      <w:proofErr w:type="gramStart"/>
      <w:r w:rsidRPr="008B12C7">
        <w:rPr>
          <w:rFonts w:asciiTheme="minorHAnsi" w:hAnsiTheme="minorHAnsi" w:cstheme="minorHAnsi"/>
          <w:iCs/>
          <w:sz w:val="22"/>
          <w:szCs w:val="22"/>
        </w:rPr>
        <w:t>..</w:t>
      </w:r>
      <w:proofErr w:type="gramEnd"/>
    </w:p>
    <w:p w14:paraId="04D39C11" w14:textId="77777777" w:rsidR="008B12C7" w:rsidRPr="008B12C7" w:rsidRDefault="008B12C7" w:rsidP="008B12C7">
      <w:pPr>
        <w:spacing w:after="240"/>
        <w:ind w:left="708"/>
        <w:jc w:val="both"/>
        <w:rPr>
          <w:rFonts w:asciiTheme="minorHAnsi" w:hAnsiTheme="minorHAnsi" w:cstheme="minorHAnsi"/>
          <w:iCs/>
          <w:sz w:val="22"/>
          <w:szCs w:val="22"/>
        </w:rPr>
      </w:pPr>
      <w:r w:rsidRPr="008B12C7">
        <w:rPr>
          <w:rFonts w:asciiTheme="minorHAnsi" w:hAnsiTheme="minorHAnsi" w:cstheme="minorHAnsi"/>
          <w:iCs/>
          <w:sz w:val="22"/>
          <w:szCs w:val="22"/>
        </w:rPr>
        <w:t>La misma que cubrirá las construcciones y/o mantenimiento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coberturas que vea necesarias el contratista</w:t>
      </w:r>
    </w:p>
    <w:p w14:paraId="4516F7B7" w14:textId="77777777" w:rsidR="008B12C7" w:rsidRPr="008B12C7" w:rsidRDefault="008B12C7" w:rsidP="008B12C7">
      <w:pPr>
        <w:pStyle w:val="Default"/>
        <w:rPr>
          <w:rFonts w:asciiTheme="minorHAnsi" w:hAnsiTheme="minorHAnsi" w:cstheme="minorHAnsi"/>
          <w:iCs/>
          <w:color w:val="auto"/>
          <w:sz w:val="22"/>
          <w:szCs w:val="22"/>
        </w:rPr>
      </w:pPr>
    </w:p>
    <w:p w14:paraId="1D2A0285" w14:textId="1FC2A54E" w:rsidR="008B12C7" w:rsidRPr="008B12C7" w:rsidRDefault="008B12C7" w:rsidP="008B12C7">
      <w:pPr>
        <w:pStyle w:val="Prrafodelista"/>
        <w:numPr>
          <w:ilvl w:val="0"/>
          <w:numId w:val="19"/>
        </w:numPr>
        <w:autoSpaceDN w:val="0"/>
        <w:jc w:val="both"/>
        <w:rPr>
          <w:rFonts w:asciiTheme="minorHAnsi" w:hAnsiTheme="minorHAnsi" w:cstheme="minorHAnsi"/>
          <w:b/>
          <w:bCs/>
          <w:iCs/>
          <w:sz w:val="22"/>
          <w:szCs w:val="22"/>
        </w:rPr>
      </w:pPr>
      <w:r w:rsidRPr="008B12C7">
        <w:rPr>
          <w:rFonts w:asciiTheme="minorHAnsi" w:hAnsiTheme="minorHAnsi" w:cstheme="minorHAnsi"/>
          <w:b/>
          <w:bCs/>
          <w:iCs/>
          <w:sz w:val="22"/>
          <w:szCs w:val="22"/>
        </w:rPr>
        <w:t xml:space="preserve"> SEGURO DE RESPONSABILIDAD CIVIL </w:t>
      </w:r>
    </w:p>
    <w:p w14:paraId="6FAF7664" w14:textId="77777777" w:rsidR="008B12C7" w:rsidRPr="008B12C7" w:rsidRDefault="008B12C7" w:rsidP="008B12C7">
      <w:pPr>
        <w:ind w:left="708"/>
        <w:jc w:val="both"/>
        <w:rPr>
          <w:rFonts w:asciiTheme="minorHAnsi" w:hAnsiTheme="minorHAnsi" w:cstheme="minorHAnsi"/>
          <w:iCs/>
          <w:sz w:val="22"/>
          <w:szCs w:val="22"/>
        </w:rPr>
      </w:pPr>
      <w:r w:rsidRPr="008B12C7">
        <w:rPr>
          <w:rFonts w:asciiTheme="minorHAnsi" w:hAnsiTheme="minorHAnsi" w:cstheme="minorHAnsi"/>
          <w:iCs/>
          <w:sz w:val="22"/>
          <w:szCs w:val="22"/>
        </w:rPr>
        <w:t xml:space="preserve">Por daños a terceros, o bienes de terceros, por cualquier causa que durante la prestación del servicio pudiera ocasionar, sus equipos, personal y otros a </w:t>
      </w:r>
      <w:r w:rsidRPr="008B12C7">
        <w:rPr>
          <w:rFonts w:asciiTheme="minorHAnsi" w:hAnsiTheme="minorHAnsi" w:cstheme="minorHAnsi"/>
          <w:b/>
          <w:bCs/>
          <w:iCs/>
          <w:sz w:val="22"/>
          <w:szCs w:val="22"/>
        </w:rPr>
        <w:t>YPFB</w:t>
      </w:r>
      <w:r w:rsidRPr="008B12C7">
        <w:rPr>
          <w:rFonts w:asciiTheme="minorHAnsi" w:hAnsiTheme="minorHAnsi" w:cstheme="minorHAnsi"/>
          <w:iCs/>
          <w:sz w:val="22"/>
          <w:szCs w:val="22"/>
        </w:rPr>
        <w:t>. Debe incluir las coberturas de: responsabilidad civil general (extracontractual), responsabilidad civil contractual, responsabilidad civil operacional, responsabilidad cruzada, responsabilidad civil de contratistas y subcontratistas.  </w:t>
      </w:r>
      <w:r w:rsidRPr="008B12C7">
        <w:rPr>
          <w:rFonts w:asciiTheme="minorHAnsi" w:hAnsiTheme="minorHAnsi" w:cstheme="minorHAnsi"/>
          <w:b/>
          <w:bCs/>
          <w:iCs/>
          <w:sz w:val="22"/>
          <w:szCs w:val="22"/>
        </w:rPr>
        <w:t>En esta póliza YPFB deberá figurar como un tercero.</w:t>
      </w:r>
    </w:p>
    <w:p w14:paraId="395DBE82" w14:textId="77777777" w:rsidR="008B12C7" w:rsidRPr="008B12C7" w:rsidRDefault="008B12C7" w:rsidP="008B12C7">
      <w:pPr>
        <w:ind w:left="720"/>
        <w:jc w:val="both"/>
        <w:rPr>
          <w:rFonts w:asciiTheme="minorHAnsi" w:hAnsiTheme="minorHAnsi" w:cstheme="minorHAnsi"/>
          <w:iCs/>
          <w:sz w:val="22"/>
          <w:szCs w:val="22"/>
        </w:rPr>
      </w:pPr>
    </w:p>
    <w:p w14:paraId="5C625585" w14:textId="77777777" w:rsidR="008B12C7" w:rsidRPr="008B12C7" w:rsidRDefault="008B12C7" w:rsidP="008B12C7">
      <w:pPr>
        <w:pStyle w:val="Prrafodelista"/>
        <w:numPr>
          <w:ilvl w:val="0"/>
          <w:numId w:val="19"/>
        </w:numPr>
        <w:autoSpaceDN w:val="0"/>
        <w:jc w:val="both"/>
        <w:rPr>
          <w:rFonts w:asciiTheme="minorHAnsi" w:hAnsiTheme="minorHAnsi" w:cstheme="minorHAnsi"/>
          <w:iCs/>
          <w:sz w:val="22"/>
          <w:szCs w:val="22"/>
        </w:rPr>
      </w:pPr>
      <w:r w:rsidRPr="008B12C7">
        <w:rPr>
          <w:rFonts w:asciiTheme="minorHAnsi" w:hAnsiTheme="minorHAnsi" w:cstheme="minorHAnsi"/>
          <w:b/>
          <w:bCs/>
          <w:iCs/>
          <w:sz w:val="22"/>
          <w:szCs w:val="22"/>
        </w:rPr>
        <w:t>PÓLIZA DE ACCIDENTES PERSONALES</w:t>
      </w:r>
    </w:p>
    <w:p w14:paraId="4377B66B" w14:textId="77777777" w:rsidR="008B12C7" w:rsidRPr="008B12C7" w:rsidRDefault="008B12C7" w:rsidP="008B12C7">
      <w:pPr>
        <w:pStyle w:val="Prrafodelista"/>
        <w:ind w:left="720"/>
        <w:jc w:val="both"/>
        <w:rPr>
          <w:rFonts w:asciiTheme="minorHAnsi" w:hAnsiTheme="minorHAnsi" w:cstheme="minorHAnsi"/>
          <w:iCs/>
          <w:sz w:val="22"/>
          <w:szCs w:val="22"/>
        </w:rPr>
      </w:pPr>
      <w:r w:rsidRPr="008B12C7">
        <w:rPr>
          <w:rFonts w:asciiTheme="minorHAnsi" w:hAnsiTheme="minorHAnsi" w:cstheme="minorHAnsi"/>
          <w:iCs/>
          <w:sz w:val="22"/>
          <w:szCs w:val="22"/>
        </w:rPr>
        <w:t xml:space="preserve">Los trabajadores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 </w:t>
      </w:r>
    </w:p>
    <w:p w14:paraId="629DFE50" w14:textId="77777777" w:rsidR="008B12C7" w:rsidRPr="008B12C7" w:rsidRDefault="008B12C7" w:rsidP="008B12C7">
      <w:pPr>
        <w:pStyle w:val="Prrafodelista"/>
        <w:ind w:left="720"/>
        <w:jc w:val="both"/>
        <w:rPr>
          <w:rFonts w:asciiTheme="minorHAnsi" w:hAnsiTheme="minorHAnsi" w:cstheme="minorHAnsi"/>
          <w:iCs/>
          <w:sz w:val="22"/>
          <w:szCs w:val="22"/>
        </w:rPr>
      </w:pPr>
    </w:p>
    <w:p w14:paraId="62321BED" w14:textId="77777777" w:rsidR="008B12C7" w:rsidRPr="008B12C7" w:rsidRDefault="008B12C7" w:rsidP="008B12C7">
      <w:pPr>
        <w:pStyle w:val="Prrafodelista"/>
        <w:ind w:left="720"/>
        <w:jc w:val="both"/>
        <w:rPr>
          <w:rFonts w:asciiTheme="minorHAnsi" w:hAnsiTheme="minorHAnsi" w:cstheme="minorHAnsi"/>
          <w:iCs/>
          <w:sz w:val="22"/>
          <w:szCs w:val="22"/>
        </w:rPr>
      </w:pPr>
      <w:r w:rsidRPr="008B12C7">
        <w:rPr>
          <w:rFonts w:asciiTheme="minorHAnsi" w:hAnsiTheme="minorHAnsi" w:cstheme="minorHAnsi"/>
          <w:iCs/>
          <w:sz w:val="22"/>
          <w:szCs w:val="22"/>
        </w:rPr>
        <w:t>La Póliza deberá estar a nombre del Adjudicado como contratante y sus empleados deberán figurar como asegurados</w:t>
      </w:r>
    </w:p>
    <w:p w14:paraId="37663D46" w14:textId="77777777" w:rsidR="008B12C7" w:rsidRPr="008B12C7" w:rsidRDefault="008B12C7" w:rsidP="008B12C7">
      <w:pPr>
        <w:jc w:val="both"/>
        <w:rPr>
          <w:rFonts w:asciiTheme="minorHAnsi" w:hAnsiTheme="minorHAnsi" w:cstheme="minorHAnsi"/>
          <w:iCs/>
          <w:sz w:val="22"/>
          <w:szCs w:val="22"/>
        </w:rPr>
      </w:pPr>
    </w:p>
    <w:p w14:paraId="63413179" w14:textId="77777777" w:rsidR="008B12C7" w:rsidRPr="008B12C7" w:rsidRDefault="008B12C7" w:rsidP="008B12C7">
      <w:pPr>
        <w:autoSpaceDE w:val="0"/>
        <w:autoSpaceDN w:val="0"/>
        <w:jc w:val="both"/>
        <w:rPr>
          <w:rFonts w:asciiTheme="minorHAnsi" w:hAnsiTheme="minorHAnsi" w:cstheme="minorHAnsi"/>
          <w:b/>
          <w:bCs/>
          <w:iCs/>
          <w:sz w:val="22"/>
          <w:szCs w:val="22"/>
        </w:rPr>
      </w:pPr>
      <w:r w:rsidRPr="008B12C7">
        <w:rPr>
          <w:rFonts w:asciiTheme="minorHAnsi" w:hAnsiTheme="minorHAnsi" w:cstheme="minorHAnsi"/>
          <w:b/>
          <w:bCs/>
          <w:iCs/>
          <w:sz w:val="22"/>
          <w:szCs w:val="22"/>
        </w:rPr>
        <w:t>CONDICIONES ADICIONALES</w:t>
      </w:r>
    </w:p>
    <w:p w14:paraId="5713E87D" w14:textId="77777777" w:rsidR="008B12C7" w:rsidRPr="008B12C7" w:rsidRDefault="008B12C7" w:rsidP="008B12C7">
      <w:pPr>
        <w:jc w:val="both"/>
        <w:rPr>
          <w:rFonts w:asciiTheme="minorHAnsi" w:eastAsiaTheme="minorHAnsi" w:hAnsiTheme="minorHAnsi" w:cstheme="minorHAnsi"/>
          <w:b/>
          <w:bCs/>
          <w:iCs/>
          <w:sz w:val="22"/>
          <w:szCs w:val="22"/>
        </w:rPr>
      </w:pPr>
    </w:p>
    <w:p w14:paraId="31CAF514" w14:textId="77777777" w:rsidR="008B12C7" w:rsidRPr="008B12C7" w:rsidRDefault="008B12C7" w:rsidP="008B12C7">
      <w:pPr>
        <w:numPr>
          <w:ilvl w:val="0"/>
          <w:numId w:val="32"/>
        </w:numPr>
        <w:autoSpaceDE w:val="0"/>
        <w:autoSpaceDN w:val="0"/>
        <w:jc w:val="both"/>
        <w:rPr>
          <w:rFonts w:asciiTheme="minorHAnsi" w:hAnsiTheme="minorHAnsi" w:cstheme="minorHAnsi"/>
          <w:iCs/>
          <w:sz w:val="22"/>
          <w:szCs w:val="22"/>
        </w:rPr>
      </w:pPr>
      <w:r w:rsidRPr="008B12C7">
        <w:rPr>
          <w:rFonts w:asciiTheme="minorHAnsi" w:hAnsiTheme="minorHAnsi" w:cstheme="minorHAnsi"/>
          <w:iCs/>
          <w:sz w:val="22"/>
          <w:szCs w:val="22"/>
        </w:rPr>
        <w:t xml:space="preserve">De suspenderse por cualquier razón la vigencia o cobertura de las Pólizas nominadas precedentemente, o bien se presente la existencia de eventos no cubiertos por las mismas; el adjudicado (a) se hace enteramente responsable frente a YPFB por todos los accidentes que puedan sufrir en el desempeño de sus funciones.  </w:t>
      </w:r>
    </w:p>
    <w:p w14:paraId="5228C8CC" w14:textId="77777777" w:rsidR="008B12C7" w:rsidRPr="008B12C7" w:rsidRDefault="008B12C7" w:rsidP="008B12C7">
      <w:pPr>
        <w:ind w:left="720"/>
        <w:jc w:val="both"/>
        <w:rPr>
          <w:rFonts w:asciiTheme="minorHAnsi" w:eastAsiaTheme="minorHAnsi" w:hAnsiTheme="minorHAnsi" w:cstheme="minorHAnsi"/>
          <w:iCs/>
          <w:sz w:val="22"/>
          <w:szCs w:val="22"/>
        </w:rPr>
      </w:pPr>
    </w:p>
    <w:p w14:paraId="01AC0D5C" w14:textId="77777777" w:rsidR="008B12C7" w:rsidRPr="008B12C7" w:rsidRDefault="008B12C7" w:rsidP="008B12C7">
      <w:pPr>
        <w:numPr>
          <w:ilvl w:val="0"/>
          <w:numId w:val="32"/>
        </w:numPr>
        <w:autoSpaceDE w:val="0"/>
        <w:autoSpaceDN w:val="0"/>
        <w:jc w:val="both"/>
        <w:rPr>
          <w:rFonts w:asciiTheme="minorHAnsi" w:hAnsiTheme="minorHAnsi" w:cstheme="minorHAnsi"/>
          <w:iCs/>
          <w:sz w:val="22"/>
          <w:szCs w:val="22"/>
        </w:rPr>
      </w:pPr>
      <w:r w:rsidRPr="008B12C7">
        <w:rPr>
          <w:rFonts w:asciiTheme="minorHAnsi" w:hAnsiTheme="minorHAnsi" w:cstheme="minorHAnsi"/>
          <w:iCs/>
          <w:sz w:val="22"/>
          <w:szCs w:val="22"/>
        </w:rPr>
        <w:t>El adjudicado (a), deberá entregar una copia de las citadas pólizas a YPFB antes de la suscripción del contrato.</w:t>
      </w:r>
    </w:p>
    <w:p w14:paraId="363B70CF" w14:textId="77777777" w:rsidR="008B12C7" w:rsidRDefault="008B12C7" w:rsidP="008B12C7">
      <w:pPr>
        <w:tabs>
          <w:tab w:val="left" w:pos="851"/>
        </w:tabs>
        <w:contextualSpacing/>
        <w:rPr>
          <w:rFonts w:asciiTheme="minorHAnsi" w:hAnsiTheme="minorHAnsi" w:cstheme="minorHAnsi"/>
          <w:b/>
          <w:color w:val="000000" w:themeColor="text1"/>
          <w:sz w:val="22"/>
          <w:szCs w:val="22"/>
          <w:u w:val="single"/>
        </w:rPr>
      </w:pPr>
    </w:p>
    <w:p w14:paraId="21637737" w14:textId="77777777" w:rsidR="008B12C7" w:rsidRPr="008B12C7" w:rsidRDefault="008B12C7" w:rsidP="008B12C7">
      <w:pPr>
        <w:tabs>
          <w:tab w:val="left" w:pos="851"/>
        </w:tabs>
        <w:contextualSpacing/>
        <w:rPr>
          <w:rFonts w:asciiTheme="minorHAnsi" w:hAnsiTheme="minorHAnsi" w:cstheme="minorHAnsi"/>
          <w:b/>
          <w:color w:val="000000" w:themeColor="text1"/>
          <w:sz w:val="22"/>
          <w:szCs w:val="22"/>
          <w:u w:val="single"/>
        </w:rPr>
      </w:pPr>
    </w:p>
    <w:p w14:paraId="4B7CA132" w14:textId="77777777" w:rsidR="00D730EE" w:rsidRDefault="00D730EE" w:rsidP="00D02E07">
      <w:pPr>
        <w:rPr>
          <w:rFonts w:asciiTheme="minorHAnsi" w:hAnsiTheme="minorHAnsi" w:cstheme="minorHAnsi"/>
          <w:b/>
          <w:sz w:val="22"/>
          <w:szCs w:val="22"/>
          <w:u w:val="single"/>
        </w:rPr>
      </w:pPr>
      <w:bookmarkStart w:id="0" w:name="_GoBack"/>
      <w:bookmarkEnd w:id="0"/>
    </w:p>
    <w:p w14:paraId="474770DF" w14:textId="2EA615F2" w:rsidR="00D02E07" w:rsidRPr="00960659" w:rsidRDefault="00D02E07"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lastRenderedPageBreak/>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4F4C16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50C7226" w14:textId="4A6A6E51"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ésta podrá optar por uno de los siguientes instrumentos financieros</w:t>
      </w:r>
      <w:r w:rsidRPr="001844BC">
        <w:rPr>
          <w:rFonts w:ascii="Calibri" w:hAnsi="Calibri"/>
          <w:sz w:val="22"/>
          <w:szCs w:val="22"/>
          <w:lang w:val="es-BO"/>
        </w:rPr>
        <w:t>:</w:t>
      </w:r>
    </w:p>
    <w:p w14:paraId="210789B4"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6842EA9" w14:textId="105983AF" w:rsidR="001579FA" w:rsidRDefault="009979FB"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de </w:t>
      </w:r>
      <w:r w:rsidR="000C5A75">
        <w:rPr>
          <w:rFonts w:ascii="Calibri" w:hAnsi="Calibri" w:cs="Calibri"/>
          <w:b/>
          <w:sz w:val="22"/>
          <w:szCs w:val="22"/>
          <w:lang w:eastAsia="es-BO"/>
        </w:rPr>
        <w:t>15</w:t>
      </w:r>
      <w:r w:rsidR="001579FA" w:rsidRPr="00B31A1D">
        <w:rPr>
          <w:rFonts w:ascii="Calibri" w:hAnsi="Calibri" w:cs="Calibri"/>
          <w:b/>
          <w:sz w:val="22"/>
          <w:szCs w:val="22"/>
          <w:lang w:eastAsia="es-BO"/>
        </w:rPr>
        <w:t xml:space="preserve">0 </w:t>
      </w:r>
      <w:r w:rsidRPr="00B31A1D">
        <w:rPr>
          <w:rFonts w:ascii="Calibri" w:hAnsi="Calibri" w:cs="Calibri"/>
          <w:b/>
          <w:sz w:val="22"/>
          <w:szCs w:val="22"/>
          <w:lang w:eastAsia="es-BO"/>
        </w:rPr>
        <w:t>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sidR="001579FA">
        <w:rPr>
          <w:rFonts w:ascii="Calibri" w:hAnsi="Calibri" w:cs="Calibri"/>
          <w:sz w:val="22"/>
          <w:szCs w:val="22"/>
          <w:lang w:eastAsia="es-BO"/>
        </w:rPr>
        <w:t xml:space="preserve"> </w:t>
      </w:r>
      <w:r w:rsidR="001579FA"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5AE4795A" w14:textId="6B53B661" w:rsidR="00B31A1D" w:rsidRDefault="001579FA"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con vigencia de </w:t>
      </w:r>
      <w:r w:rsidR="000C5A75">
        <w:rPr>
          <w:rFonts w:ascii="Calibri" w:hAnsi="Calibri" w:cs="Calibri"/>
          <w:b/>
          <w:sz w:val="22"/>
          <w:szCs w:val="22"/>
          <w:lang w:eastAsia="es-BO"/>
        </w:rPr>
        <w:t>15</w:t>
      </w:r>
      <w:r w:rsidR="00B31A1D" w:rsidRPr="006E0F8A">
        <w:rPr>
          <w:rFonts w:ascii="Calibri" w:hAnsi="Calibri" w:cs="Calibri"/>
          <w:b/>
          <w:sz w:val="22"/>
          <w:szCs w:val="22"/>
          <w:lang w:eastAsia="es-BO"/>
        </w:rPr>
        <w:t>0</w:t>
      </w:r>
      <w:r w:rsidRPr="00B31A1D">
        <w:rPr>
          <w:rFonts w:ascii="Calibri" w:hAnsi="Calibri" w:cs="Calibri"/>
          <w:b/>
          <w:sz w:val="22"/>
          <w:szCs w:val="22"/>
          <w:lang w:eastAsia="es-BO"/>
        </w:rPr>
        <w:t xml:space="preserve"> días calendario</w:t>
      </w:r>
      <w:r w:rsidRPr="001579FA">
        <w:rPr>
          <w:rFonts w:ascii="Calibri" w:hAnsi="Calibri" w:cs="Calibri"/>
          <w:sz w:val="22"/>
          <w:szCs w:val="22"/>
          <w:lang w:eastAsia="es-BO"/>
        </w:rPr>
        <w:t xml:space="preserve"> computables a partir de la fecha de Presentación de Propuestas, por un monto equivalente de al menos </w:t>
      </w:r>
      <w:r w:rsidR="00B31A1D" w:rsidRPr="00B31A1D">
        <w:rPr>
          <w:rFonts w:ascii="Calibri" w:hAnsi="Calibri" w:cs="Calibri"/>
          <w:b/>
          <w:sz w:val="22"/>
          <w:szCs w:val="22"/>
          <w:lang w:eastAsia="es-BO"/>
        </w:rPr>
        <w:t>1 %</w:t>
      </w:r>
      <w:r w:rsidR="00B31A1D">
        <w:rPr>
          <w:rFonts w:ascii="Calibri" w:hAnsi="Calibri" w:cs="Calibri"/>
          <w:sz w:val="22"/>
          <w:szCs w:val="22"/>
          <w:lang w:eastAsia="es-BO"/>
        </w:rPr>
        <w:t xml:space="preserve"> </w:t>
      </w:r>
      <w:r w:rsidRPr="001579FA">
        <w:rPr>
          <w:rFonts w:ascii="Calibri" w:hAnsi="Calibri" w:cs="Calibri"/>
          <w:sz w:val="22"/>
          <w:szCs w:val="22"/>
          <w:lang w:eastAsia="es-BO"/>
        </w:rPr>
        <w:t>del valor total la</w:t>
      </w:r>
      <w:r>
        <w:rPr>
          <w:rFonts w:ascii="Calibri" w:hAnsi="Calibri" w:cs="Calibri"/>
          <w:sz w:val="22"/>
          <w:szCs w:val="22"/>
          <w:lang w:eastAsia="es-BO"/>
        </w:rPr>
        <w:t xml:space="preserve"> </w:t>
      </w:r>
      <w:r w:rsidRPr="001579FA">
        <w:rPr>
          <w:rFonts w:ascii="Calibri" w:hAnsi="Calibri" w:cs="Calibri"/>
          <w:sz w:val="22"/>
          <w:szCs w:val="22"/>
          <w:lang w:eastAsia="es-BO"/>
        </w:rPr>
        <w:t>propuesta económica.</w:t>
      </w:r>
    </w:p>
    <w:p w14:paraId="70A7F771" w14:textId="65085D2E" w:rsidR="00B31A1D" w:rsidRDefault="00B31A1D" w:rsidP="00620E8C">
      <w:pPr>
        <w:pStyle w:val="Prrafodelista"/>
        <w:numPr>
          <w:ilvl w:val="0"/>
          <w:numId w:val="11"/>
        </w:numPr>
        <w:autoSpaceDE w:val="0"/>
        <w:autoSpaceDN w:val="0"/>
        <w:adjustRightInd w:val="0"/>
        <w:ind w:left="714" w:hanging="357"/>
        <w:jc w:val="both"/>
        <w:rPr>
          <w:rFonts w:ascii="Calibri" w:hAnsi="Calibri" w:cs="Calibri"/>
          <w:sz w:val="22"/>
          <w:szCs w:val="22"/>
          <w:lang w:eastAsia="es-BO"/>
        </w:rPr>
      </w:pPr>
      <w:r w:rsidRPr="00B31A1D">
        <w:rPr>
          <w:rFonts w:ascii="Calibri" w:hAnsi="Calibri" w:cs="Calibri"/>
          <w:b/>
          <w:sz w:val="22"/>
          <w:szCs w:val="22"/>
          <w:lang w:eastAsia="es-BO"/>
        </w:rPr>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sidR="001E6DDB">
        <w:rPr>
          <w:rFonts w:ascii="Calibri" w:hAnsi="Calibri" w:cs="Calibri"/>
          <w:sz w:val="22"/>
          <w:szCs w:val="22"/>
          <w:lang w:eastAsia="es-BO"/>
        </w:rPr>
        <w:t xml:space="preserve"> </w:t>
      </w:r>
      <w:r w:rsidR="001E6DDB"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con vigencia de </w:t>
      </w:r>
      <w:r w:rsidR="000C5A75">
        <w:rPr>
          <w:rFonts w:ascii="Calibri" w:hAnsi="Calibri" w:cs="Calibri"/>
          <w:b/>
          <w:sz w:val="22"/>
          <w:szCs w:val="22"/>
          <w:lang w:eastAsia="es-BO"/>
        </w:rPr>
        <w:t>15</w:t>
      </w:r>
      <w:r w:rsidRPr="00B31A1D">
        <w:rPr>
          <w:rFonts w:ascii="Calibri" w:hAnsi="Calibri" w:cs="Calibri"/>
          <w:b/>
          <w:sz w:val="22"/>
          <w:szCs w:val="22"/>
          <w:lang w:eastAsia="es-BO"/>
        </w:rPr>
        <w:t>0 días calendario</w:t>
      </w:r>
      <w:r w:rsidRPr="00B31A1D">
        <w:rPr>
          <w:rFonts w:ascii="Calibri" w:hAnsi="Calibri" w:cs="Calibri"/>
          <w:sz w:val="22"/>
          <w:szCs w:val="22"/>
          <w:lang w:eastAsia="es-BO"/>
        </w:rPr>
        <w:t xml:space="preserve"> computables a partir de la fecha de Presentación de 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w:t>
      </w:r>
      <w:r>
        <w:rPr>
          <w:rFonts w:ascii="Calibri" w:hAnsi="Calibri" w:cs="Calibri"/>
          <w:sz w:val="22"/>
          <w:szCs w:val="22"/>
          <w:lang w:eastAsia="es-BO"/>
        </w:rPr>
        <w:t xml:space="preserve"> </w:t>
      </w:r>
      <w:r w:rsidRPr="00B31A1D">
        <w:rPr>
          <w:rFonts w:ascii="Calibri" w:hAnsi="Calibri" w:cs="Calibri"/>
          <w:sz w:val="22"/>
          <w:szCs w:val="22"/>
          <w:lang w:eastAsia="es-BO"/>
        </w:rPr>
        <w:t>del valor total de la propuesta económica</w:t>
      </w:r>
      <w:r>
        <w:rPr>
          <w:rFonts w:ascii="Calibri" w:hAnsi="Calibri" w:cs="Calibri"/>
          <w:sz w:val="22"/>
          <w:szCs w:val="22"/>
          <w:lang w:eastAsia="es-BO"/>
        </w:rPr>
        <w:t>.</w:t>
      </w:r>
    </w:p>
    <w:p w14:paraId="70460B80" w14:textId="77777777" w:rsidR="00620E8C" w:rsidRDefault="00620E8C" w:rsidP="00620E8C">
      <w:pPr>
        <w:pStyle w:val="Prrafodelista"/>
        <w:autoSpaceDE w:val="0"/>
        <w:autoSpaceDN w:val="0"/>
        <w:adjustRightInd w:val="0"/>
        <w:spacing w:after="120"/>
        <w:ind w:left="714"/>
        <w:jc w:val="both"/>
        <w:rPr>
          <w:rFonts w:ascii="Calibri" w:hAnsi="Calibri" w:cs="Calibri"/>
          <w:sz w:val="22"/>
          <w:szCs w:val="22"/>
          <w:lang w:eastAsia="es-BO"/>
        </w:rPr>
      </w:pPr>
    </w:p>
    <w:p w14:paraId="29474BFC" w14:textId="10C8358C" w:rsidR="009D5E30" w:rsidRPr="00960659" w:rsidRDefault="009D5E30"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CORRECTA INVERSIÓN DE ANTICIPO</w:t>
      </w:r>
    </w:p>
    <w:p w14:paraId="2F3ABE0B" w14:textId="77777777" w:rsidR="009D5E30" w:rsidRPr="002D146E" w:rsidRDefault="009D5E30" w:rsidP="009D5E30">
      <w:pPr>
        <w:pStyle w:val="Prrafodelista"/>
        <w:ind w:left="284"/>
        <w:jc w:val="both"/>
        <w:rPr>
          <w:rFonts w:asciiTheme="minorHAnsi" w:hAnsiTheme="minorHAnsi"/>
          <w:sz w:val="22"/>
          <w:szCs w:val="22"/>
          <w:lang w:val="es-BO"/>
        </w:rPr>
      </w:pPr>
    </w:p>
    <w:p w14:paraId="7B996803" w14:textId="18DC7A90" w:rsidR="009D5E30" w:rsidRPr="001844BC" w:rsidRDefault="009D5E30" w:rsidP="009D5E30">
      <w:pPr>
        <w:jc w:val="both"/>
        <w:rPr>
          <w:rFonts w:ascii="Calibri" w:hAnsi="Calibri"/>
          <w:sz w:val="22"/>
          <w:szCs w:val="22"/>
          <w:lang w:val="es-BO"/>
        </w:rPr>
      </w:pPr>
      <w:r w:rsidRPr="00435227">
        <w:rPr>
          <w:rFonts w:ascii="Calibri" w:hAnsi="Calibri"/>
          <w:sz w:val="22"/>
          <w:szCs w:val="22"/>
          <w:lang w:val="es-BO"/>
        </w:rPr>
        <w:t>A elección de la empresa adjudicada</w:t>
      </w:r>
      <w:r w:rsidR="001E6DDB">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14:paraId="473827E3" w14:textId="77777777" w:rsidR="009D5E30" w:rsidRPr="002D146E" w:rsidRDefault="009D5E30" w:rsidP="009D5E30">
      <w:pPr>
        <w:pStyle w:val="Prrafodelista"/>
        <w:jc w:val="both"/>
        <w:rPr>
          <w:rFonts w:asciiTheme="minorHAnsi" w:hAnsiTheme="minorHAnsi"/>
          <w:sz w:val="22"/>
          <w:szCs w:val="22"/>
          <w:lang w:val="es-BO"/>
        </w:rPr>
      </w:pPr>
    </w:p>
    <w:p w14:paraId="1DB3954A" w14:textId="6A8A031F" w:rsidR="002748C5" w:rsidRDefault="00B31A1D" w:rsidP="00700E03">
      <w:pPr>
        <w:pStyle w:val="Prrafodelista"/>
        <w:numPr>
          <w:ilvl w:val="0"/>
          <w:numId w:val="13"/>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sidR="002748C5">
        <w:rPr>
          <w:rFonts w:ascii="Calibri" w:hAnsi="Calibri"/>
          <w:sz w:val="22"/>
          <w:szCs w:val="22"/>
          <w:lang w:val="es-BO"/>
        </w:rPr>
        <w:t xml:space="preserve"> de</w:t>
      </w:r>
      <w:r w:rsidRPr="00B31A1D">
        <w:rPr>
          <w:rFonts w:ascii="Calibri" w:hAnsi="Calibri"/>
          <w:sz w:val="22"/>
          <w:szCs w:val="22"/>
          <w:lang w:val="es-BO"/>
        </w:rPr>
        <w:t xml:space="preserve"> </w:t>
      </w:r>
      <w:r w:rsidR="0022374F">
        <w:rPr>
          <w:rFonts w:ascii="Calibri" w:hAnsi="Calibri"/>
          <w:b/>
          <w:sz w:val="22"/>
          <w:szCs w:val="22"/>
          <w:lang w:val="es-BO"/>
        </w:rPr>
        <w:t>9</w:t>
      </w:r>
      <w:r w:rsidR="006E0F8A">
        <w:rPr>
          <w:rFonts w:ascii="Calibri" w:hAnsi="Calibri"/>
          <w:b/>
          <w:sz w:val="22"/>
          <w:szCs w:val="22"/>
          <w:lang w:val="es-BO"/>
        </w:rPr>
        <w:t>0</w:t>
      </w:r>
      <w:r w:rsidR="002748C5" w:rsidRPr="002748C5">
        <w:rPr>
          <w:rFonts w:ascii="Calibri" w:hAnsi="Calibri"/>
          <w:b/>
          <w:sz w:val="22"/>
          <w:szCs w:val="22"/>
          <w:lang w:val="es-BO"/>
        </w:rPr>
        <w:t xml:space="preserve"> </w:t>
      </w:r>
      <w:r w:rsidRPr="002748C5">
        <w:rPr>
          <w:rFonts w:ascii="Calibri" w:hAnsi="Calibri"/>
          <w:b/>
          <w:sz w:val="22"/>
          <w:szCs w:val="22"/>
          <w:lang w:val="es-BO"/>
        </w:rPr>
        <w:t>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 xml:space="preserve">de la fecha de su </w:t>
      </w:r>
      <w:r w:rsidR="002748C5" w:rsidRPr="00B31A1D">
        <w:rPr>
          <w:rFonts w:ascii="Calibri" w:hAnsi="Calibri"/>
          <w:sz w:val="22"/>
          <w:szCs w:val="22"/>
          <w:lang w:val="es-BO"/>
        </w:rPr>
        <w:t>emisión</w:t>
      </w:r>
      <w:r w:rsidRPr="00B31A1D">
        <w:rPr>
          <w:rFonts w:ascii="Calibri" w:hAnsi="Calibri"/>
          <w:sz w:val="22"/>
          <w:szCs w:val="22"/>
          <w:lang w:val="es-BO"/>
        </w:rPr>
        <w:t>,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338CD36E" w14:textId="5538C1FE" w:rsidR="002748C5" w:rsidRPr="002748C5" w:rsidRDefault="002748C5" w:rsidP="009B0EFB">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lastRenderedPageBreak/>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22374F">
        <w:rPr>
          <w:rFonts w:ascii="Calibri" w:hAnsi="Calibri"/>
          <w:b/>
          <w:sz w:val="22"/>
          <w:szCs w:val="22"/>
          <w:lang w:val="es-BO"/>
        </w:rPr>
        <w:t>9</w:t>
      </w:r>
      <w:r w:rsidR="006E0F8A">
        <w:rPr>
          <w:rFonts w:ascii="Calibri" w:hAnsi="Calibri"/>
          <w:b/>
          <w:sz w:val="22"/>
          <w:szCs w:val="22"/>
          <w:lang w:val="es-BO"/>
        </w:rPr>
        <w:t>0</w:t>
      </w:r>
      <w:r w:rsidRPr="002748C5">
        <w:rPr>
          <w:rFonts w:ascii="Calibri" w:hAnsi="Calibri"/>
          <w:b/>
          <w:sz w:val="22"/>
          <w:szCs w:val="22"/>
          <w:lang w:val="es-BO"/>
        </w:rPr>
        <w:t xml:space="preserve"> días</w:t>
      </w:r>
      <w:r w:rsidR="0059223B">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386F0AB4" w14:textId="77777777" w:rsidR="00F47B9B" w:rsidRDefault="00F47B9B" w:rsidP="009D5E30">
      <w:pPr>
        <w:jc w:val="both"/>
        <w:rPr>
          <w:rFonts w:ascii="Calibri" w:hAnsi="Calibri" w:cs="Calibri"/>
          <w:sz w:val="22"/>
          <w:szCs w:val="22"/>
          <w:lang w:eastAsia="es-BO"/>
        </w:rPr>
      </w:pPr>
    </w:p>
    <w:p w14:paraId="00C16BDF" w14:textId="34C20E4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13BA74" w14:textId="073476CC"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60CA05AB" w14:textId="77777777" w:rsidR="002748C5" w:rsidRDefault="002748C5" w:rsidP="00700E03">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04A20565" w14:textId="77777777" w:rsidR="00BF13C1" w:rsidRDefault="002748C5" w:rsidP="00700E03">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sidRPr="002748C5">
        <w:rPr>
          <w:rFonts w:asciiTheme="minorHAnsi" w:hAnsiTheme="minorHAnsi"/>
          <w:b/>
          <w:color w:val="000000"/>
          <w:sz w:val="22"/>
          <w:szCs w:val="22"/>
          <w:shd w:val="clear" w:color="auto" w:fill="FFFFFF"/>
        </w:rPr>
        <w:t>7%</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15354C9B" w14:textId="7B94CBB9" w:rsidR="00A55025" w:rsidRDefault="00BF13C1" w:rsidP="00A55025">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w:t>
      </w:r>
      <w:r w:rsidR="002748C5" w:rsidRPr="00BF13C1">
        <w:rPr>
          <w:rFonts w:asciiTheme="minorHAnsi" w:hAnsiTheme="minorHAnsi"/>
          <w:b/>
          <w:color w:val="000000"/>
          <w:sz w:val="22"/>
          <w:szCs w:val="22"/>
          <w:shd w:val="clear" w:color="auto" w:fill="FFFFFF"/>
        </w:rPr>
        <w:t>liza de caución a Primer requerimiento</w:t>
      </w:r>
      <w:r w:rsidR="002748C5" w:rsidRPr="00BF13C1">
        <w:rPr>
          <w:rFonts w:asciiTheme="minorHAnsi" w:hAnsiTheme="minorHAnsi"/>
          <w:color w:val="000000"/>
          <w:sz w:val="22"/>
          <w:szCs w:val="22"/>
          <w:shd w:val="clear" w:color="auto" w:fill="FFFFFF"/>
        </w:rPr>
        <w:t xml:space="preserve"> </w:t>
      </w:r>
      <w:r w:rsidR="002748C5" w:rsidRPr="00BF13C1">
        <w:rPr>
          <w:rFonts w:asciiTheme="minorHAnsi" w:hAnsiTheme="minorHAnsi"/>
          <w:b/>
          <w:color w:val="000000"/>
          <w:sz w:val="22"/>
          <w:szCs w:val="22"/>
          <w:shd w:val="clear" w:color="auto" w:fill="FFFFFF"/>
        </w:rPr>
        <w:t>para</w:t>
      </w:r>
      <w:r w:rsidRPr="00BF13C1">
        <w:rPr>
          <w:rFonts w:asciiTheme="minorHAnsi" w:hAnsiTheme="minorHAnsi"/>
          <w:b/>
          <w:color w:val="000000"/>
          <w:sz w:val="22"/>
          <w:szCs w:val="22"/>
          <w:shd w:val="clear" w:color="auto" w:fill="FFFFFF"/>
        </w:rPr>
        <w:t xml:space="preserve"> </w:t>
      </w:r>
      <w:r w:rsidR="002748C5" w:rsidRPr="00BF13C1">
        <w:rPr>
          <w:rFonts w:asciiTheme="minorHAnsi" w:hAnsiTheme="minorHAnsi"/>
          <w:b/>
          <w:color w:val="000000"/>
          <w:sz w:val="22"/>
          <w:szCs w:val="22"/>
          <w:shd w:val="clear" w:color="auto" w:fill="FFFFFF"/>
        </w:rPr>
        <w:t xml:space="preserve">Entidades </w:t>
      </w:r>
      <w:r w:rsidRPr="00BF13C1">
        <w:rPr>
          <w:rFonts w:asciiTheme="minorHAnsi" w:hAnsiTheme="minorHAnsi"/>
          <w:b/>
          <w:color w:val="000000"/>
          <w:sz w:val="22"/>
          <w:szCs w:val="22"/>
          <w:shd w:val="clear" w:color="auto" w:fill="FFFFFF"/>
        </w:rPr>
        <w:t>Públicas</w:t>
      </w:r>
      <w:r w:rsidR="002748C5" w:rsidRPr="00BF13C1">
        <w:rPr>
          <w:rFonts w:asciiTheme="minorHAnsi" w:hAnsiTheme="minorHAnsi"/>
          <w:color w:val="000000"/>
          <w:sz w:val="22"/>
          <w:szCs w:val="22"/>
          <w:shd w:val="clear" w:color="auto" w:fill="FFFFFF"/>
        </w:rPr>
        <w:t>, emitida por una empresa</w:t>
      </w:r>
      <w:r w:rsidRPr="00BF13C1">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 xml:space="preserve">aseguradora del </w:t>
      </w:r>
      <w:r w:rsidR="00434C76">
        <w:rPr>
          <w:rFonts w:asciiTheme="minorHAnsi" w:hAnsiTheme="minorHAnsi"/>
          <w:color w:val="000000"/>
          <w:sz w:val="22"/>
          <w:szCs w:val="22"/>
          <w:shd w:val="clear" w:color="auto" w:fill="FFFFFF"/>
        </w:rPr>
        <w:t xml:space="preserve">Estado Plurinacional de Bolivia con estructura de alcance a nivel nacional, </w:t>
      </w:r>
      <w:r w:rsidR="002748C5" w:rsidRPr="00BF13C1">
        <w:rPr>
          <w:rFonts w:asciiTheme="minorHAnsi" w:hAnsiTheme="minorHAnsi"/>
          <w:color w:val="000000"/>
          <w:sz w:val="22"/>
          <w:szCs w:val="22"/>
          <w:shd w:val="clear" w:color="auto" w:fill="FFFFFF"/>
        </w:rPr>
        <w:t>registrada, autorizada y bajo el control de la Autoridad</w:t>
      </w:r>
      <w:r w:rsidRPr="00BF13C1">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de Fiscalización y Control de Pensiones y Seguros a la</w:t>
      </w:r>
      <w:r w:rsidRPr="00BF13C1">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orden/a favor de Yacimientos Petrolíferos Fiscales</w:t>
      </w:r>
      <w:r w:rsidRPr="00BF13C1">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Bolivianos / YPFB, con las características expresas de</w:t>
      </w:r>
      <w:r w:rsidRPr="00BF13C1">
        <w:rPr>
          <w:rFonts w:asciiTheme="minorHAnsi" w:hAnsiTheme="minorHAnsi"/>
          <w:color w:val="000000"/>
          <w:sz w:val="22"/>
          <w:szCs w:val="22"/>
          <w:shd w:val="clear" w:color="auto" w:fill="FFFFFF"/>
        </w:rPr>
        <w:t xml:space="preserve"> </w:t>
      </w:r>
      <w:r w:rsidR="002748C5" w:rsidRPr="00A55025">
        <w:rPr>
          <w:rFonts w:asciiTheme="minorHAnsi" w:hAnsiTheme="minorHAnsi"/>
          <w:b/>
          <w:color w:val="000000"/>
          <w:sz w:val="22"/>
          <w:szCs w:val="22"/>
          <w:u w:val="single"/>
          <w:shd w:val="clear" w:color="auto" w:fill="FFFFFF"/>
        </w:rPr>
        <w:t>renovable, irrevocable y de ejecución a primer</w:t>
      </w:r>
      <w:r w:rsidRPr="00A55025">
        <w:rPr>
          <w:rFonts w:asciiTheme="minorHAnsi" w:hAnsiTheme="minorHAnsi"/>
          <w:b/>
          <w:color w:val="000000"/>
          <w:sz w:val="22"/>
          <w:szCs w:val="22"/>
          <w:u w:val="single"/>
          <w:shd w:val="clear" w:color="auto" w:fill="FFFFFF"/>
        </w:rPr>
        <w:t xml:space="preserve"> </w:t>
      </w:r>
      <w:r w:rsidR="002748C5" w:rsidRPr="00A55025">
        <w:rPr>
          <w:rFonts w:asciiTheme="minorHAnsi" w:hAnsiTheme="minorHAnsi"/>
          <w:b/>
          <w:color w:val="000000"/>
          <w:sz w:val="22"/>
          <w:szCs w:val="22"/>
          <w:u w:val="single"/>
          <w:shd w:val="clear" w:color="auto" w:fill="FFFFFF"/>
        </w:rPr>
        <w:t>requerimiento</w:t>
      </w:r>
      <w:r w:rsidR="002748C5" w:rsidRPr="00BF13C1">
        <w:rPr>
          <w:rFonts w:asciiTheme="minorHAnsi" w:hAnsiTheme="minorHAnsi"/>
          <w:color w:val="000000"/>
          <w:sz w:val="22"/>
          <w:szCs w:val="22"/>
          <w:shd w:val="clear" w:color="auto" w:fill="FFFFFF"/>
        </w:rPr>
        <w:t xml:space="preserve"> con vigencia de </w:t>
      </w:r>
      <w:r w:rsidR="002748C5" w:rsidRPr="00F47B9B">
        <w:rPr>
          <w:rFonts w:asciiTheme="minorHAnsi" w:hAnsiTheme="minorHAnsi"/>
          <w:b/>
          <w:color w:val="000000"/>
          <w:sz w:val="22"/>
          <w:szCs w:val="22"/>
          <w:shd w:val="clear" w:color="auto" w:fill="FFFFFF"/>
        </w:rPr>
        <w:t>60 días calendario</w:t>
      </w:r>
      <w:r w:rsidRPr="00F47B9B">
        <w:rPr>
          <w:rFonts w:asciiTheme="minorHAnsi" w:hAnsiTheme="minorHAnsi"/>
          <w:b/>
          <w:color w:val="000000"/>
          <w:sz w:val="22"/>
          <w:szCs w:val="22"/>
          <w:shd w:val="clear" w:color="auto" w:fill="FFFFFF"/>
        </w:rPr>
        <w:t xml:space="preserve"> </w:t>
      </w:r>
      <w:r w:rsidR="002748C5" w:rsidRPr="00F47B9B">
        <w:rPr>
          <w:rFonts w:asciiTheme="minorHAnsi" w:hAnsiTheme="minorHAnsi"/>
          <w:b/>
          <w:color w:val="000000"/>
          <w:sz w:val="22"/>
          <w:szCs w:val="22"/>
          <w:shd w:val="clear" w:color="auto" w:fill="FFFFFF"/>
        </w:rPr>
        <w:t>adicionales a la vigencia del contrato</w:t>
      </w:r>
      <w:r w:rsidR="002748C5"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 xml:space="preserve">equivalente al </w:t>
      </w:r>
      <w:r w:rsidR="002748C5" w:rsidRPr="00F47B9B">
        <w:rPr>
          <w:rFonts w:asciiTheme="minorHAnsi" w:hAnsiTheme="minorHAnsi"/>
          <w:b/>
          <w:color w:val="000000"/>
          <w:sz w:val="22"/>
          <w:szCs w:val="22"/>
          <w:shd w:val="clear" w:color="auto" w:fill="FFFFFF"/>
        </w:rPr>
        <w:t>7%</w:t>
      </w:r>
      <w:r w:rsidR="002748C5" w:rsidRPr="00BF13C1">
        <w:rPr>
          <w:rFonts w:asciiTheme="minorHAnsi" w:hAnsiTheme="minorHAnsi"/>
          <w:color w:val="000000"/>
          <w:sz w:val="22"/>
          <w:szCs w:val="22"/>
          <w:shd w:val="clear" w:color="auto" w:fill="FFFFFF"/>
        </w:rPr>
        <w:t xml:space="preserve"> del valor total del contrato.</w:t>
      </w:r>
    </w:p>
    <w:p w14:paraId="02873770" w14:textId="77777777" w:rsidR="00700E03" w:rsidRDefault="00700E03" w:rsidP="00BF13C1">
      <w:pPr>
        <w:autoSpaceDE w:val="0"/>
        <w:autoSpaceDN w:val="0"/>
        <w:adjustRightInd w:val="0"/>
        <w:jc w:val="both"/>
        <w:rPr>
          <w:rFonts w:asciiTheme="minorHAnsi" w:hAnsiTheme="minorHAnsi"/>
          <w:color w:val="000000"/>
          <w:sz w:val="22"/>
          <w:szCs w:val="22"/>
          <w:shd w:val="clear" w:color="auto" w:fill="FFFFFF"/>
        </w:rPr>
      </w:pPr>
    </w:p>
    <w:p w14:paraId="5FB19160" w14:textId="65C1D78B"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ADICIONAL </w:t>
      </w:r>
      <w:r w:rsidR="00147CAC">
        <w:rPr>
          <w:rFonts w:asciiTheme="minorHAnsi" w:hAnsiTheme="minorHAnsi" w:cstheme="minorHAnsi"/>
          <w:b/>
          <w:color w:val="000000" w:themeColor="text1"/>
          <w:sz w:val="22"/>
          <w:szCs w:val="22"/>
          <w:u w:val="single"/>
        </w:rPr>
        <w:t xml:space="preserve">A LA GARANTÍA </w:t>
      </w:r>
      <w:r w:rsidRPr="00960659">
        <w:rPr>
          <w:rFonts w:asciiTheme="minorHAnsi" w:hAnsiTheme="minorHAnsi" w:cstheme="minorHAnsi"/>
          <w:b/>
          <w:color w:val="000000" w:themeColor="text1"/>
          <w:sz w:val="22"/>
          <w:szCs w:val="22"/>
          <w:u w:val="single"/>
        </w:rPr>
        <w:t>DE CUMPLIMIENTO DE CONTRATO DE OBRA</w:t>
      </w:r>
      <w:r w:rsidR="00147CAC">
        <w:rPr>
          <w:rFonts w:asciiTheme="minorHAnsi" w:hAnsiTheme="minorHAnsi" w:cstheme="minorHAnsi"/>
          <w:b/>
          <w:color w:val="000000" w:themeColor="text1"/>
          <w:sz w:val="22"/>
          <w:szCs w:val="22"/>
          <w:u w:val="single"/>
        </w:rPr>
        <w:t>S</w:t>
      </w:r>
    </w:p>
    <w:p w14:paraId="3A22F960" w14:textId="77777777" w:rsidR="00D02E07" w:rsidRDefault="00D02E07" w:rsidP="00D02E07">
      <w:pPr>
        <w:rPr>
          <w:rFonts w:asciiTheme="minorHAnsi" w:hAnsiTheme="minorHAnsi" w:cstheme="minorHAnsi"/>
          <w:b/>
          <w:bCs/>
          <w:sz w:val="22"/>
          <w:szCs w:val="22"/>
          <w:u w:val="single"/>
          <w:lang w:val="es-BO"/>
        </w:rPr>
      </w:pPr>
    </w:p>
    <w:p w14:paraId="32636E19" w14:textId="67C0D394"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B32AEAA" w14:textId="77777777" w:rsidR="006F7A7F" w:rsidRDefault="006F7A7F" w:rsidP="00D02E07">
      <w:pPr>
        <w:rPr>
          <w:rFonts w:asciiTheme="minorHAnsi" w:hAnsiTheme="minorHAnsi" w:cstheme="minorHAnsi"/>
          <w:b/>
          <w:bCs/>
          <w:sz w:val="22"/>
          <w:szCs w:val="22"/>
          <w:u w:val="single"/>
          <w:lang w:val="es-BO"/>
        </w:rPr>
      </w:pPr>
    </w:p>
    <w:p w14:paraId="23C41AF2" w14:textId="77777777" w:rsidR="000834B7" w:rsidRDefault="000834B7" w:rsidP="00F47B9B">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w:t>
      </w:r>
      <w:r w:rsidRPr="000834B7">
        <w:rPr>
          <w:rFonts w:asciiTheme="minorHAnsi" w:hAnsiTheme="minorHAnsi" w:cstheme="minorHAnsi"/>
          <w:bCs/>
          <w:sz w:val="22"/>
          <w:szCs w:val="22"/>
          <w:lang w:val="es-BO"/>
        </w:rPr>
        <w:lastRenderedPageBreak/>
        <w:t xml:space="preserve">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01407513" w14:textId="4276298E" w:rsidR="000834B7" w:rsidRDefault="000834B7" w:rsidP="00F47B9B">
      <w:pPr>
        <w:pStyle w:val="Prrafodelista"/>
        <w:numPr>
          <w:ilvl w:val="0"/>
          <w:numId w:val="10"/>
        </w:numPr>
        <w:autoSpaceDE w:val="0"/>
        <w:autoSpaceDN w:val="0"/>
        <w:adjustRightInd w:val="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6A2F2D45" w14:textId="77777777" w:rsidR="00F47B9B" w:rsidRPr="00F47B9B" w:rsidRDefault="00F47B9B" w:rsidP="00F47B9B">
      <w:pPr>
        <w:autoSpaceDE w:val="0"/>
        <w:autoSpaceDN w:val="0"/>
        <w:adjustRightInd w:val="0"/>
        <w:jc w:val="both"/>
        <w:rPr>
          <w:rFonts w:asciiTheme="minorHAnsi" w:hAnsiTheme="minorHAnsi" w:cstheme="minorHAnsi"/>
          <w:bCs/>
          <w:sz w:val="22"/>
          <w:szCs w:val="22"/>
          <w:lang w:val="es-BO"/>
        </w:rPr>
      </w:pPr>
    </w:p>
    <w:p w14:paraId="259C9AA9" w14:textId="6BA2E7E3" w:rsidR="000B63FA" w:rsidRPr="00960659" w:rsidRDefault="000B63FA" w:rsidP="000B63F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w:t>
      </w:r>
      <w:r>
        <w:rPr>
          <w:rFonts w:asciiTheme="minorHAnsi" w:hAnsiTheme="minorHAnsi" w:cstheme="minorHAnsi"/>
          <w:b/>
          <w:color w:val="000000" w:themeColor="text1"/>
          <w:sz w:val="22"/>
          <w:szCs w:val="22"/>
          <w:u w:val="single"/>
        </w:rPr>
        <w:t>BUENA EJECUCIÓN DE OBRA</w:t>
      </w:r>
    </w:p>
    <w:p w14:paraId="03E61965"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D68DC8F" w14:textId="6F59F461" w:rsidR="000B63FA" w:rsidRPr="001844BC" w:rsidRDefault="000B63FA" w:rsidP="000B63FA">
      <w:pPr>
        <w:jc w:val="both"/>
        <w:rPr>
          <w:rFonts w:ascii="Calibri" w:hAnsi="Calibri"/>
          <w:sz w:val="22"/>
          <w:szCs w:val="22"/>
          <w:lang w:val="es-BO"/>
        </w:rPr>
      </w:pPr>
      <w:r w:rsidRPr="00435227">
        <w:rPr>
          <w:rFonts w:ascii="Calibri" w:hAnsi="Calibri"/>
          <w:sz w:val="22"/>
          <w:szCs w:val="22"/>
          <w:lang w:val="es-BO"/>
        </w:rPr>
        <w:t xml:space="preserve">A elección de la empresa </w:t>
      </w:r>
      <w:r w:rsidR="00021A3B">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2AE21B83"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F4647F5" w14:textId="3C53FADF"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064353E8" w14:textId="2EA8887B"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5FF68CD9" w14:textId="453F3E9B" w:rsidR="000B63FA" w:rsidRDefault="000B63FA" w:rsidP="000B63FA">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05AEFFEB" w14:textId="77777777" w:rsidR="000B63FA" w:rsidRDefault="000B63FA" w:rsidP="000B63FA">
      <w:pPr>
        <w:tabs>
          <w:tab w:val="left" w:pos="851"/>
        </w:tabs>
        <w:contextualSpacing/>
        <w:rPr>
          <w:rFonts w:asciiTheme="minorHAnsi" w:hAnsiTheme="minorHAnsi" w:cstheme="minorHAnsi"/>
          <w:b/>
          <w:color w:val="000000" w:themeColor="text1"/>
          <w:sz w:val="22"/>
          <w:szCs w:val="22"/>
          <w:u w:val="single"/>
        </w:rPr>
      </w:pPr>
    </w:p>
    <w:p w14:paraId="63C5D81C" w14:textId="77777777" w:rsidR="00620E8C" w:rsidRDefault="00620E8C" w:rsidP="000B63FA">
      <w:pPr>
        <w:tabs>
          <w:tab w:val="left" w:pos="851"/>
        </w:tabs>
        <w:contextualSpacing/>
        <w:rPr>
          <w:rFonts w:asciiTheme="minorHAnsi" w:hAnsiTheme="minorHAnsi" w:cstheme="minorHAnsi"/>
          <w:b/>
          <w:color w:val="000000" w:themeColor="text1"/>
          <w:sz w:val="22"/>
          <w:szCs w:val="22"/>
          <w:u w:val="single"/>
        </w:rPr>
      </w:pPr>
    </w:p>
    <w:p w14:paraId="5B73976C" w14:textId="77777777" w:rsidR="00D730EE" w:rsidRPr="0036452D" w:rsidRDefault="00D730EE" w:rsidP="00D730EE">
      <w:pPr>
        <w:spacing w:line="360" w:lineRule="auto"/>
        <w:jc w:val="center"/>
        <w:rPr>
          <w:rFonts w:asciiTheme="minorHAnsi" w:hAnsiTheme="minorHAnsi" w:cs="Arial"/>
          <w:b/>
          <w:bCs/>
        </w:rPr>
      </w:pPr>
      <w:r w:rsidRPr="0036452D">
        <w:rPr>
          <w:rFonts w:asciiTheme="minorHAnsi" w:hAnsiTheme="minorHAnsi" w:cs="Arial"/>
          <w:b/>
          <w:bCs/>
        </w:rPr>
        <w:t>INSTRUCCIONES PARA LA EMISION DE INSTRUMENTOS FINANCIEROS – V.2</w:t>
      </w:r>
    </w:p>
    <w:p w14:paraId="7C84EF76" w14:textId="1C660436" w:rsidR="00D730EE" w:rsidRDefault="004C2DCD" w:rsidP="00D730EE">
      <w:pPr>
        <w:jc w:val="both"/>
        <w:rPr>
          <w:rFonts w:asciiTheme="minorHAnsi" w:hAnsiTheme="minorHAnsi" w:cs="Arial"/>
          <w:sz w:val="22"/>
        </w:rPr>
      </w:pPr>
      <w:r>
        <w:rPr>
          <w:rFonts w:asciiTheme="minorHAnsi" w:hAnsiTheme="minorHAnsi" w:cs="Arial"/>
          <w:sz w:val="22"/>
        </w:rPr>
        <w:lastRenderedPageBreak/>
        <w:t>La Contratista</w:t>
      </w:r>
      <w:r w:rsidR="00D730EE" w:rsidRPr="0036452D">
        <w:rPr>
          <w:rFonts w:asciiTheme="minorHAnsi" w:hAnsiTheme="minorHAnsi" w:cs="Arial"/>
          <w:sz w:val="22"/>
        </w:rPr>
        <w:t xml:space="preserve"> deberá solicitar o instruir a la entidad de intermediación financiera bancaría, el correcto registro de datos o información en los Instrumentos Financieros de Garantía requeridos, </w:t>
      </w:r>
      <w:r w:rsidR="00D730EE" w:rsidRPr="0036452D">
        <w:rPr>
          <w:rFonts w:asciiTheme="minorHAnsi" w:hAnsiTheme="minorHAnsi" w:cs="Arial"/>
          <w:sz w:val="22"/>
          <w:u w:val="single"/>
        </w:rPr>
        <w:t>cumpliendo obligatoriamente</w:t>
      </w:r>
      <w:r w:rsidR="00D730EE" w:rsidRPr="0036452D">
        <w:rPr>
          <w:rFonts w:asciiTheme="minorHAnsi" w:hAnsiTheme="minorHAnsi" w:cs="Arial"/>
          <w:sz w:val="22"/>
        </w:rPr>
        <w:t xml:space="preserve"> con las siguientes condiciones:</w:t>
      </w:r>
    </w:p>
    <w:p w14:paraId="4344F84E" w14:textId="77777777" w:rsidR="00F47B9B" w:rsidRPr="0036452D" w:rsidRDefault="00F47B9B" w:rsidP="00D730EE">
      <w:pPr>
        <w:jc w:val="both"/>
        <w:rPr>
          <w:rFonts w:asciiTheme="minorHAnsi" w:hAnsiTheme="minorHAnsi" w:cs="Arial"/>
          <w:sz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D730EE" w:rsidRPr="0036452D" w14:paraId="6082DB14" w14:textId="77777777" w:rsidTr="00EF0C3C">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9898653" w14:textId="77777777" w:rsidR="00D730EE" w:rsidRPr="0036452D" w:rsidRDefault="00D730EE" w:rsidP="00EF0C3C">
            <w:pPr>
              <w:pStyle w:val="Prrafodelista"/>
              <w:ind w:left="0"/>
              <w:jc w:val="center"/>
              <w:rPr>
                <w:rFonts w:asciiTheme="minorHAnsi" w:hAnsiTheme="minorHAnsi" w:cstheme="minorHAnsi"/>
                <w:b/>
                <w:bCs/>
                <w:sz w:val="21"/>
                <w:szCs w:val="21"/>
              </w:rPr>
            </w:pPr>
            <w:r w:rsidRPr="0036452D">
              <w:rPr>
                <w:rFonts w:asciiTheme="minorHAnsi" w:hAnsiTheme="minorHAnsi" w:cstheme="minorHAnsi"/>
                <w:b/>
                <w:bCs/>
                <w:sz w:val="21"/>
                <w:szCs w:val="21"/>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F2E688" w14:textId="77777777" w:rsidR="00D730EE" w:rsidRPr="0036452D" w:rsidRDefault="00D730EE" w:rsidP="00EF0C3C">
            <w:pPr>
              <w:pStyle w:val="Prrafodelista"/>
              <w:ind w:left="0"/>
              <w:jc w:val="center"/>
              <w:rPr>
                <w:rFonts w:asciiTheme="minorHAnsi" w:hAnsiTheme="minorHAnsi" w:cstheme="minorHAnsi"/>
                <w:b/>
                <w:bCs/>
                <w:sz w:val="21"/>
                <w:szCs w:val="21"/>
              </w:rPr>
            </w:pPr>
            <w:r w:rsidRPr="0036452D">
              <w:rPr>
                <w:rFonts w:asciiTheme="minorHAnsi" w:hAnsiTheme="minorHAnsi" w:cstheme="minorHAnsi"/>
                <w:b/>
                <w:bCs/>
                <w:sz w:val="21"/>
                <w:szCs w:val="21"/>
              </w:rPr>
              <w:t>INSTRUCCIÓN</w:t>
            </w:r>
          </w:p>
        </w:tc>
      </w:tr>
      <w:tr w:rsidR="00D730EE" w:rsidRPr="0036452D" w14:paraId="381A5BFB" w14:textId="77777777" w:rsidTr="00EF0C3C">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B68DB" w14:textId="77777777" w:rsidR="00D730EE" w:rsidRPr="0036452D" w:rsidRDefault="00D730EE" w:rsidP="00EF0C3C">
            <w:pPr>
              <w:rPr>
                <w:rFonts w:asciiTheme="minorHAnsi" w:hAnsiTheme="minorHAnsi" w:cstheme="minorHAnsi"/>
                <w:b/>
                <w:bCs/>
                <w:sz w:val="21"/>
                <w:szCs w:val="21"/>
              </w:rPr>
            </w:pPr>
            <w:r w:rsidRPr="0036452D">
              <w:rPr>
                <w:rFonts w:asciiTheme="minorHAnsi" w:hAnsiTheme="minorHAnsi" w:cstheme="minorHAnsi"/>
                <w:b/>
                <w:bCs/>
                <w:sz w:val="21"/>
                <w:szCs w:val="21"/>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1926431" w14:textId="77777777" w:rsidR="00D730EE" w:rsidRPr="0036452D" w:rsidRDefault="00D730EE" w:rsidP="00EF0C3C">
            <w:pPr>
              <w:jc w:val="both"/>
              <w:rPr>
                <w:rStyle w:val="nfasis"/>
                <w:rFonts w:asciiTheme="minorHAnsi" w:eastAsiaTheme="majorEastAsia" w:hAnsiTheme="minorHAnsi" w:cstheme="minorHAnsi"/>
                <w:sz w:val="21"/>
                <w:szCs w:val="21"/>
              </w:rPr>
            </w:pPr>
            <w:r w:rsidRPr="0036452D">
              <w:rPr>
                <w:rFonts w:asciiTheme="minorHAnsi" w:hAnsiTheme="minorHAnsi" w:cstheme="minorHAnsi"/>
                <w:sz w:val="21"/>
                <w:szCs w:val="21"/>
              </w:rPr>
              <w:t xml:space="preserve">Se aceptará </w:t>
            </w:r>
            <w:r w:rsidRPr="0036452D">
              <w:rPr>
                <w:rFonts w:asciiTheme="minorHAnsi" w:hAnsiTheme="minorHAnsi" w:cstheme="minorHAnsi"/>
                <w:b/>
                <w:sz w:val="21"/>
                <w:szCs w:val="21"/>
                <w:u w:val="single"/>
              </w:rPr>
              <w:t>únicamente</w:t>
            </w:r>
            <w:r w:rsidRPr="0036452D">
              <w:rPr>
                <w:rFonts w:asciiTheme="minorHAnsi" w:hAnsiTheme="minorHAnsi" w:cstheme="minorHAnsi"/>
                <w:sz w:val="21"/>
                <w:szCs w:val="21"/>
              </w:rPr>
              <w:t xml:space="preserve"> los instrumentos detallados en el presente anexo.</w:t>
            </w:r>
          </w:p>
        </w:tc>
      </w:tr>
      <w:tr w:rsidR="00D730EE" w:rsidRPr="0036452D" w14:paraId="334F2E9D" w14:textId="77777777" w:rsidTr="00F47B9B">
        <w:trPr>
          <w:trHeight w:val="67"/>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477E27" w14:textId="77777777" w:rsidR="00D730EE" w:rsidRPr="0036452D" w:rsidRDefault="00D730EE" w:rsidP="00EF0C3C">
            <w:pPr>
              <w:pStyle w:val="Prrafodelista"/>
              <w:ind w:left="0"/>
              <w:rPr>
                <w:rFonts w:asciiTheme="minorHAnsi" w:hAnsiTheme="minorHAnsi" w:cstheme="minorHAnsi"/>
                <w:b/>
                <w:bCs/>
                <w:sz w:val="21"/>
                <w:szCs w:val="21"/>
              </w:rPr>
            </w:pPr>
            <w:r w:rsidRPr="0036452D">
              <w:rPr>
                <w:rFonts w:asciiTheme="minorHAnsi" w:hAnsiTheme="minorHAnsi" w:cstheme="minorHAnsi"/>
                <w:b/>
                <w:bCs/>
                <w:sz w:val="21"/>
                <w:szCs w:val="21"/>
              </w:rPr>
              <w:t>OBJETO DE LA GARANTÍA</w:t>
            </w:r>
          </w:p>
          <w:p w14:paraId="5FBF936E" w14:textId="77777777" w:rsidR="00D730EE" w:rsidRPr="0036452D" w:rsidRDefault="00D730EE" w:rsidP="00EF0C3C">
            <w:pPr>
              <w:pStyle w:val="Prrafodelista"/>
              <w:ind w:left="0"/>
              <w:rPr>
                <w:rFonts w:asciiTheme="minorHAnsi" w:hAnsiTheme="minorHAnsi" w:cstheme="minorHAnsi"/>
                <w:i/>
                <w:sz w:val="21"/>
                <w:szCs w:val="21"/>
              </w:rPr>
            </w:pPr>
            <w:r w:rsidRPr="0036452D">
              <w:rPr>
                <w:rFonts w:asciiTheme="minorHAnsi" w:hAnsiTheme="minorHAnsi" w:cstheme="minorHAnsi"/>
                <w:b/>
                <w:bCs/>
                <w:sz w:val="21"/>
                <w:szCs w:val="21"/>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EACF092" w14:textId="77777777" w:rsidR="00F47B9B" w:rsidRDefault="00D730EE" w:rsidP="00F47B9B">
            <w:pPr>
              <w:jc w:val="both"/>
              <w:rPr>
                <w:rFonts w:asciiTheme="minorHAnsi" w:hAnsiTheme="minorHAnsi" w:cstheme="minorHAnsi"/>
                <w:sz w:val="21"/>
                <w:szCs w:val="21"/>
              </w:rPr>
            </w:pPr>
            <w:r w:rsidRPr="0036452D">
              <w:rPr>
                <w:rFonts w:asciiTheme="minorHAnsi" w:hAnsiTheme="minorHAnsi" w:cstheme="minorHAnsi"/>
                <w:sz w:val="21"/>
                <w:szCs w:val="21"/>
              </w:rPr>
              <w:t xml:space="preserve">Debe consignar correctamente y de manera explícita, </w:t>
            </w:r>
            <w:r w:rsidRPr="0036452D">
              <w:rPr>
                <w:rFonts w:asciiTheme="minorHAnsi" w:hAnsiTheme="minorHAnsi" w:cstheme="minorHAnsi"/>
                <w:b/>
                <w:sz w:val="21"/>
                <w:szCs w:val="21"/>
                <w:u w:val="single"/>
              </w:rPr>
              <w:t>textual</w:t>
            </w:r>
            <w:r w:rsidRPr="0036452D">
              <w:rPr>
                <w:rFonts w:asciiTheme="minorHAnsi" w:hAnsiTheme="minorHAnsi" w:cstheme="minorHAnsi"/>
                <w:sz w:val="21"/>
                <w:szCs w:val="21"/>
              </w:rPr>
              <w:t xml:space="preserve"> y </w:t>
            </w:r>
            <w:r w:rsidRPr="0036452D">
              <w:rPr>
                <w:rFonts w:asciiTheme="minorHAnsi" w:hAnsiTheme="minorHAnsi" w:cstheme="minorHAnsi"/>
                <w:b/>
                <w:sz w:val="21"/>
                <w:szCs w:val="21"/>
                <w:u w:val="single"/>
              </w:rPr>
              <w:t>completa</w:t>
            </w:r>
            <w:r w:rsidRPr="0036452D">
              <w:rPr>
                <w:rFonts w:asciiTheme="minorHAnsi" w:hAnsiTheme="minorHAnsi" w:cstheme="minorHAnsi"/>
                <w:sz w:val="21"/>
                <w:szCs w:val="21"/>
              </w:rPr>
              <w:t>:</w:t>
            </w:r>
          </w:p>
          <w:p w14:paraId="1AECA46E" w14:textId="0B95E962" w:rsidR="00D730EE" w:rsidRPr="0036452D" w:rsidRDefault="00D730EE" w:rsidP="00F47B9B">
            <w:pPr>
              <w:jc w:val="both"/>
              <w:rPr>
                <w:rFonts w:asciiTheme="minorHAnsi" w:hAnsiTheme="minorHAnsi" w:cstheme="minorHAnsi"/>
                <w:sz w:val="21"/>
                <w:szCs w:val="21"/>
              </w:rPr>
            </w:pPr>
            <w:r w:rsidRPr="0036452D">
              <w:rPr>
                <w:rFonts w:asciiTheme="minorHAnsi" w:hAnsiTheme="minorHAnsi" w:cstheme="minorHAnsi"/>
                <w:b/>
                <w:sz w:val="21"/>
                <w:szCs w:val="21"/>
              </w:rPr>
              <w:t>Objeto a garantizar (“Garantía según el objeto”)</w:t>
            </w:r>
            <w:r w:rsidRPr="0036452D">
              <w:rPr>
                <w:rStyle w:val="Refdenotaalpie"/>
                <w:rFonts w:asciiTheme="minorHAnsi" w:eastAsiaTheme="majorEastAsia" w:hAnsiTheme="minorHAnsi" w:cstheme="minorHAnsi"/>
                <w:b/>
                <w:sz w:val="21"/>
                <w:szCs w:val="21"/>
              </w:rPr>
              <w:footnoteReference w:id="1"/>
            </w:r>
            <w:r w:rsidRPr="0036452D">
              <w:rPr>
                <w:rFonts w:asciiTheme="minorHAnsi" w:hAnsiTheme="minorHAnsi" w:cstheme="minorHAnsi"/>
                <w:sz w:val="21"/>
                <w:szCs w:val="21"/>
              </w:rPr>
              <w:t xml:space="preserve"> conforme lo requerido en el presente anexo.</w:t>
            </w:r>
          </w:p>
          <w:p w14:paraId="036CCDDB" w14:textId="77777777" w:rsidR="00D730EE" w:rsidRPr="0036452D" w:rsidRDefault="00D730EE" w:rsidP="00EF0C3C">
            <w:pPr>
              <w:numPr>
                <w:ilvl w:val="0"/>
                <w:numId w:val="22"/>
              </w:numPr>
              <w:jc w:val="both"/>
              <w:rPr>
                <w:rFonts w:asciiTheme="minorHAnsi" w:hAnsiTheme="minorHAnsi" w:cstheme="minorHAnsi"/>
                <w:b/>
                <w:sz w:val="21"/>
                <w:szCs w:val="21"/>
              </w:rPr>
            </w:pPr>
            <w:r w:rsidRPr="0036452D">
              <w:rPr>
                <w:rFonts w:asciiTheme="minorHAnsi" w:hAnsiTheme="minorHAnsi" w:cstheme="minorHAnsi"/>
                <w:b/>
                <w:sz w:val="21"/>
                <w:szCs w:val="21"/>
              </w:rPr>
              <w:t xml:space="preserve">Nombre (Objeto de la Contratación) y/o código </w:t>
            </w:r>
            <w:r w:rsidRPr="0036452D">
              <w:rPr>
                <w:rFonts w:asciiTheme="minorHAnsi" w:hAnsiTheme="minorHAnsi" w:cstheme="minorHAnsi"/>
                <w:sz w:val="21"/>
                <w:szCs w:val="21"/>
              </w:rPr>
              <w:t>del proceso de contratación, conforme al registrado en la página web</w:t>
            </w:r>
            <w:r w:rsidRPr="0036452D">
              <w:rPr>
                <w:rFonts w:asciiTheme="minorHAnsi" w:hAnsiTheme="minorHAnsi" w:cstheme="minorHAnsi"/>
                <w:b/>
                <w:sz w:val="21"/>
                <w:szCs w:val="21"/>
              </w:rPr>
              <w:t>:</w:t>
            </w:r>
          </w:p>
          <w:p w14:paraId="0021FF63" w14:textId="77777777" w:rsidR="00D730EE" w:rsidRPr="0036452D" w:rsidRDefault="00D730EE" w:rsidP="00EF0C3C">
            <w:pPr>
              <w:ind w:left="360"/>
              <w:jc w:val="both"/>
              <w:rPr>
                <w:rFonts w:asciiTheme="minorHAnsi" w:hAnsiTheme="minorHAnsi" w:cstheme="minorHAnsi"/>
                <w:b/>
                <w:i/>
                <w:sz w:val="21"/>
                <w:szCs w:val="21"/>
              </w:rPr>
            </w:pPr>
            <w:r w:rsidRPr="0036452D">
              <w:rPr>
                <w:rFonts w:asciiTheme="minorHAnsi" w:hAnsiTheme="minorHAnsi" w:cstheme="minorHAnsi"/>
                <w:b/>
                <w:i/>
                <w:sz w:val="21"/>
                <w:szCs w:val="21"/>
              </w:rPr>
              <w:t>http://contrataciones.ypfb.gob.bo/contrataciones/publicacion</w:t>
            </w:r>
          </w:p>
        </w:tc>
      </w:tr>
      <w:tr w:rsidR="00D730EE" w:rsidRPr="0036452D" w14:paraId="0439934B" w14:textId="77777777" w:rsidTr="000B63FA">
        <w:trPr>
          <w:trHeight w:val="2392"/>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BC18F8" w14:textId="77777777" w:rsidR="00D730EE" w:rsidRPr="0036452D" w:rsidRDefault="00D730EE" w:rsidP="00EF0C3C">
            <w:pPr>
              <w:pStyle w:val="Prrafodelista"/>
              <w:ind w:left="0"/>
              <w:rPr>
                <w:rFonts w:asciiTheme="minorHAnsi" w:hAnsiTheme="minorHAnsi" w:cstheme="minorHAnsi"/>
                <w:b/>
                <w:bCs/>
                <w:sz w:val="21"/>
                <w:szCs w:val="21"/>
              </w:rPr>
            </w:pPr>
            <w:r w:rsidRPr="0036452D">
              <w:rPr>
                <w:rFonts w:asciiTheme="minorHAnsi" w:hAnsiTheme="minorHAnsi" w:cstheme="minorHAnsi"/>
                <w:b/>
                <w:bCs/>
                <w:sz w:val="21"/>
                <w:szCs w:val="21"/>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6E16EBCF"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 xml:space="preserve">Debe consignar el nombre </w:t>
            </w:r>
            <w:r w:rsidRPr="0036452D">
              <w:rPr>
                <w:rFonts w:asciiTheme="minorHAnsi" w:hAnsiTheme="minorHAnsi" w:cstheme="minorHAnsi"/>
                <w:sz w:val="21"/>
                <w:szCs w:val="21"/>
                <w:u w:val="single"/>
              </w:rPr>
              <w:t>plenamente</w:t>
            </w:r>
            <w:r w:rsidRPr="0036452D">
              <w:rPr>
                <w:rFonts w:asciiTheme="minorHAnsi" w:hAnsiTheme="minorHAnsi" w:cstheme="minorHAnsi"/>
                <w:sz w:val="21"/>
                <w:szCs w:val="21"/>
              </w:rPr>
              <w:t xml:space="preserve"> consistente o concordante con el registrado en el Formulario A-1 (campo: </w:t>
            </w:r>
            <w:r w:rsidRPr="0036452D">
              <w:rPr>
                <w:rFonts w:asciiTheme="minorHAnsi" w:hAnsiTheme="minorHAnsi" w:cstheme="minorHAnsi"/>
                <w:i/>
                <w:sz w:val="21"/>
                <w:szCs w:val="21"/>
              </w:rPr>
              <w:t>Nombre o Razón Social del Proponente</w:t>
            </w:r>
            <w:r w:rsidRPr="0036452D">
              <w:rPr>
                <w:rFonts w:asciiTheme="minorHAnsi" w:hAnsiTheme="minorHAnsi" w:cstheme="minorHAnsi"/>
                <w:sz w:val="21"/>
                <w:szCs w:val="21"/>
              </w:rPr>
              <w:t xml:space="preserve">). Para </w:t>
            </w:r>
            <w:r w:rsidRPr="0036452D">
              <w:rPr>
                <w:rFonts w:asciiTheme="minorHAnsi" w:hAnsiTheme="minorHAnsi" w:cstheme="minorHAnsi"/>
                <w:sz w:val="21"/>
                <w:szCs w:val="21"/>
                <w:u w:val="single"/>
              </w:rPr>
              <w:t>empresas unipersonales</w:t>
            </w:r>
            <w:r w:rsidRPr="0036452D">
              <w:rPr>
                <w:rFonts w:asciiTheme="minorHAnsi" w:hAnsiTheme="minorHAnsi" w:cstheme="minorHAnsi"/>
                <w:sz w:val="21"/>
                <w:szCs w:val="21"/>
              </w:rPr>
              <w:t xml:space="preserve"> podrá figurar alternativamente el nombre del Contribuyente (NIT).</w:t>
            </w:r>
          </w:p>
          <w:p w14:paraId="00615F03"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 xml:space="preserve">Asimismo, el </w:t>
            </w:r>
            <w:r w:rsidRPr="0036452D">
              <w:rPr>
                <w:rFonts w:asciiTheme="minorHAnsi" w:hAnsiTheme="minorHAnsi" w:cstheme="minorHAnsi"/>
                <w:i/>
                <w:sz w:val="21"/>
                <w:szCs w:val="21"/>
              </w:rPr>
              <w:t>Nombre o</w:t>
            </w:r>
            <w:r w:rsidRPr="0036452D">
              <w:rPr>
                <w:rFonts w:asciiTheme="minorHAnsi" w:hAnsiTheme="minorHAnsi" w:cstheme="minorHAnsi"/>
                <w:sz w:val="21"/>
                <w:szCs w:val="21"/>
              </w:rPr>
              <w:t xml:space="preserve"> </w:t>
            </w:r>
            <w:r w:rsidRPr="0036452D">
              <w:rPr>
                <w:rFonts w:asciiTheme="minorHAnsi" w:hAnsiTheme="minorHAnsi" w:cstheme="minorHAnsi"/>
                <w:i/>
                <w:sz w:val="21"/>
                <w:szCs w:val="21"/>
              </w:rPr>
              <w:t xml:space="preserve">Razón Social del Proponente </w:t>
            </w:r>
            <w:r w:rsidRPr="0036452D">
              <w:rPr>
                <w:rFonts w:asciiTheme="minorHAnsi" w:hAnsiTheme="minorHAnsi" w:cstheme="minorHAnsi"/>
                <w:sz w:val="21"/>
                <w:szCs w:val="21"/>
              </w:rPr>
              <w:t xml:space="preserve">(Empresa) deberá estar respaldado por los registrados en los siguientes documentos, según corresponda al documento requerido en el DBC o DCD o EETT o </w:t>
            </w:r>
            <w:proofErr w:type="spellStart"/>
            <w:r w:rsidRPr="0036452D">
              <w:rPr>
                <w:rFonts w:asciiTheme="minorHAnsi" w:hAnsiTheme="minorHAnsi" w:cstheme="minorHAnsi"/>
                <w:sz w:val="21"/>
                <w:szCs w:val="21"/>
              </w:rPr>
              <w:t>TDRs</w:t>
            </w:r>
            <w:proofErr w:type="spellEnd"/>
            <w:r w:rsidRPr="0036452D">
              <w:rPr>
                <w:rFonts w:asciiTheme="minorHAnsi" w:hAnsiTheme="minorHAnsi" w:cstheme="minorHAnsi"/>
                <w:sz w:val="21"/>
                <w:szCs w:val="21"/>
              </w:rPr>
              <w:t>:</w:t>
            </w:r>
          </w:p>
          <w:p w14:paraId="32869E7A" w14:textId="77777777" w:rsidR="00D730EE" w:rsidRPr="0036452D" w:rsidRDefault="00D730EE" w:rsidP="00EF0C3C">
            <w:pPr>
              <w:numPr>
                <w:ilvl w:val="0"/>
                <w:numId w:val="23"/>
              </w:numPr>
              <w:jc w:val="both"/>
              <w:rPr>
                <w:rFonts w:asciiTheme="minorHAnsi" w:hAnsiTheme="minorHAnsi" w:cstheme="minorHAnsi"/>
                <w:sz w:val="21"/>
                <w:szCs w:val="21"/>
              </w:rPr>
            </w:pPr>
            <w:r w:rsidRPr="0036452D">
              <w:rPr>
                <w:rFonts w:asciiTheme="minorHAnsi" w:hAnsiTheme="minorHAnsi" w:cstheme="minorHAnsi"/>
                <w:sz w:val="21"/>
                <w:szCs w:val="21"/>
              </w:rPr>
              <w:t>Registros FUNDEMPRESA, (o equivalente en el país de origen); o</w:t>
            </w:r>
          </w:p>
          <w:p w14:paraId="717A847D" w14:textId="77777777" w:rsidR="00D730EE" w:rsidRPr="0036452D" w:rsidRDefault="00D730EE" w:rsidP="00EF0C3C">
            <w:pPr>
              <w:numPr>
                <w:ilvl w:val="0"/>
                <w:numId w:val="23"/>
              </w:numPr>
              <w:jc w:val="both"/>
              <w:rPr>
                <w:rFonts w:asciiTheme="minorHAnsi" w:hAnsiTheme="minorHAnsi" w:cstheme="minorHAnsi"/>
                <w:sz w:val="21"/>
                <w:szCs w:val="21"/>
              </w:rPr>
            </w:pPr>
            <w:r w:rsidRPr="0036452D">
              <w:rPr>
                <w:rFonts w:asciiTheme="minorHAnsi" w:hAnsiTheme="minorHAnsi" w:cstheme="minorHAnsi"/>
                <w:sz w:val="21"/>
                <w:szCs w:val="21"/>
              </w:rPr>
              <w:t>Instrumento de Constitución.</w:t>
            </w:r>
          </w:p>
        </w:tc>
      </w:tr>
      <w:tr w:rsidR="00D730EE" w:rsidRPr="0036452D" w14:paraId="5A31835C" w14:textId="77777777" w:rsidTr="000B63FA">
        <w:trPr>
          <w:trHeight w:val="1251"/>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D45CAB" w14:textId="77777777" w:rsidR="00D730EE" w:rsidRPr="0036452D" w:rsidRDefault="00D730EE" w:rsidP="00EF0C3C">
            <w:pPr>
              <w:pStyle w:val="Prrafodelista"/>
              <w:ind w:left="0"/>
              <w:rPr>
                <w:rFonts w:asciiTheme="minorHAnsi" w:hAnsiTheme="minorHAnsi" w:cstheme="minorHAnsi"/>
                <w:b/>
                <w:bCs/>
                <w:sz w:val="21"/>
                <w:szCs w:val="21"/>
              </w:rPr>
            </w:pPr>
            <w:r w:rsidRPr="0036452D">
              <w:rPr>
                <w:rFonts w:asciiTheme="minorHAnsi" w:hAnsiTheme="minorHAnsi" w:cstheme="minorHAnsi"/>
                <w:b/>
                <w:bCs/>
                <w:sz w:val="21"/>
                <w:szCs w:val="21"/>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00F3DD59"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Debe consignar:</w:t>
            </w:r>
          </w:p>
          <w:p w14:paraId="267F4EEA" w14:textId="77777777" w:rsidR="00D730EE" w:rsidRPr="0036452D" w:rsidRDefault="00D730EE" w:rsidP="00EF0C3C">
            <w:pPr>
              <w:pStyle w:val="Prrafodelista"/>
              <w:numPr>
                <w:ilvl w:val="0"/>
                <w:numId w:val="24"/>
              </w:numPr>
              <w:spacing w:line="276" w:lineRule="auto"/>
              <w:ind w:left="357" w:hanging="357"/>
              <w:jc w:val="both"/>
              <w:rPr>
                <w:rFonts w:asciiTheme="minorHAnsi" w:hAnsiTheme="minorHAnsi" w:cstheme="minorHAnsi"/>
                <w:sz w:val="21"/>
                <w:szCs w:val="21"/>
              </w:rPr>
            </w:pPr>
            <w:r w:rsidRPr="0036452D">
              <w:rPr>
                <w:rFonts w:asciiTheme="minorHAnsi" w:hAnsiTheme="minorHAnsi" w:cstheme="minorHAnsi"/>
                <w:sz w:val="21"/>
                <w:szCs w:val="21"/>
              </w:rPr>
              <w:t>YACIMIENTOS PETROLIFEROS FISCALES BOLIVIANOS;</w:t>
            </w:r>
          </w:p>
          <w:p w14:paraId="7D032798" w14:textId="77777777" w:rsidR="00D730EE" w:rsidRPr="0036452D" w:rsidRDefault="00D730EE" w:rsidP="00EF0C3C">
            <w:pPr>
              <w:pStyle w:val="Prrafodelista"/>
              <w:numPr>
                <w:ilvl w:val="0"/>
                <w:numId w:val="24"/>
              </w:numPr>
              <w:spacing w:line="276" w:lineRule="auto"/>
              <w:ind w:left="357" w:hanging="357"/>
              <w:jc w:val="both"/>
              <w:rPr>
                <w:rFonts w:asciiTheme="minorHAnsi" w:hAnsiTheme="minorHAnsi" w:cstheme="minorHAnsi"/>
                <w:i/>
                <w:sz w:val="21"/>
                <w:szCs w:val="21"/>
              </w:rPr>
            </w:pPr>
            <w:r w:rsidRPr="0036452D">
              <w:rPr>
                <w:rFonts w:asciiTheme="minorHAnsi" w:hAnsiTheme="minorHAnsi" w:cstheme="minorHAnsi"/>
                <w:i/>
                <w:sz w:val="21"/>
                <w:szCs w:val="21"/>
              </w:rPr>
              <w:t>YPFB;</w:t>
            </w:r>
          </w:p>
          <w:p w14:paraId="7D12ED96" w14:textId="77777777" w:rsidR="00D730EE" w:rsidRPr="0036452D" w:rsidRDefault="00D730EE" w:rsidP="00EF0C3C">
            <w:pPr>
              <w:pStyle w:val="Prrafodelista"/>
              <w:numPr>
                <w:ilvl w:val="0"/>
                <w:numId w:val="24"/>
              </w:numPr>
              <w:spacing w:line="276" w:lineRule="auto"/>
              <w:ind w:left="357" w:hanging="357"/>
              <w:jc w:val="both"/>
              <w:rPr>
                <w:rFonts w:asciiTheme="minorHAnsi" w:hAnsiTheme="minorHAnsi" w:cstheme="minorHAnsi"/>
                <w:i/>
                <w:sz w:val="21"/>
                <w:szCs w:val="21"/>
              </w:rPr>
            </w:pPr>
            <w:r w:rsidRPr="0036452D">
              <w:rPr>
                <w:rFonts w:asciiTheme="minorHAnsi" w:hAnsiTheme="minorHAnsi" w:cstheme="minorHAnsi"/>
                <w:i/>
                <w:sz w:val="21"/>
                <w:szCs w:val="21"/>
              </w:rPr>
              <w:t>o ambos.</w:t>
            </w:r>
          </w:p>
        </w:tc>
      </w:tr>
      <w:tr w:rsidR="00D730EE" w:rsidRPr="0036452D" w14:paraId="07884BC5" w14:textId="77777777" w:rsidTr="00D730EE">
        <w:trPr>
          <w:jc w:val="center"/>
        </w:trPr>
        <w:tc>
          <w:tcPr>
            <w:tcW w:w="268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889419B" w14:textId="77777777" w:rsidR="00D730EE" w:rsidRPr="0036452D" w:rsidRDefault="00D730EE" w:rsidP="00EF0C3C">
            <w:pPr>
              <w:pStyle w:val="Prrafodelista"/>
              <w:ind w:left="0"/>
              <w:rPr>
                <w:rFonts w:asciiTheme="minorHAnsi" w:hAnsiTheme="minorHAnsi" w:cstheme="minorHAnsi"/>
                <w:sz w:val="21"/>
                <w:szCs w:val="21"/>
              </w:rPr>
            </w:pPr>
            <w:r w:rsidRPr="0036452D">
              <w:rPr>
                <w:rFonts w:asciiTheme="minorHAnsi" w:hAnsiTheme="minorHAnsi" w:cstheme="minorHAnsi"/>
                <w:b/>
                <w:bCs/>
                <w:sz w:val="21"/>
                <w:szCs w:val="21"/>
              </w:rPr>
              <w:t>MONTO GARANTIZADO</w:t>
            </w:r>
          </w:p>
        </w:tc>
        <w:tc>
          <w:tcPr>
            <w:tcW w:w="6520" w:type="dxa"/>
            <w:tcBorders>
              <w:top w:val="nil"/>
              <w:left w:val="nil"/>
              <w:bottom w:val="single" w:sz="4" w:space="0" w:color="auto"/>
              <w:right w:val="single" w:sz="8" w:space="0" w:color="auto"/>
            </w:tcBorders>
            <w:tcMar>
              <w:top w:w="0" w:type="dxa"/>
              <w:left w:w="108" w:type="dxa"/>
              <w:bottom w:w="0" w:type="dxa"/>
              <w:right w:w="108" w:type="dxa"/>
            </w:tcMar>
            <w:hideMark/>
          </w:tcPr>
          <w:p w14:paraId="2232DE05" w14:textId="77777777" w:rsidR="00D730EE"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Debe consignar el valor/importe/monto correctamente calculado, conforme el presente anexo y la “</w:t>
            </w:r>
            <w:r w:rsidRPr="0036452D">
              <w:rPr>
                <w:rFonts w:asciiTheme="minorHAnsi" w:hAnsiTheme="minorHAnsi" w:cstheme="minorHAnsi"/>
                <w:i/>
                <w:sz w:val="21"/>
                <w:szCs w:val="21"/>
              </w:rPr>
              <w:t>Garantía según el objeto</w:t>
            </w:r>
            <w:r w:rsidRPr="0036452D">
              <w:rPr>
                <w:rFonts w:asciiTheme="minorHAnsi" w:hAnsiTheme="minorHAnsi" w:cstheme="minorHAnsi"/>
                <w:sz w:val="21"/>
                <w:szCs w:val="21"/>
              </w:rPr>
              <w:t xml:space="preserve">” requerida, considerando el </w:t>
            </w:r>
            <w:proofErr w:type="spellStart"/>
            <w:r w:rsidRPr="0036452D">
              <w:rPr>
                <w:rFonts w:asciiTheme="minorHAnsi" w:hAnsiTheme="minorHAnsi" w:cstheme="minorHAnsi"/>
                <w:sz w:val="21"/>
                <w:szCs w:val="21"/>
              </w:rPr>
              <w:t>inc</w:t>
            </w:r>
            <w:proofErr w:type="spellEnd"/>
            <w:r w:rsidRPr="0036452D">
              <w:rPr>
                <w:rFonts w:asciiTheme="minorHAnsi" w:hAnsiTheme="minorHAnsi" w:cstheme="minorHAnsi"/>
                <w:sz w:val="21"/>
                <w:szCs w:val="21"/>
              </w:rPr>
              <w:t xml:space="preserve"> c) de los Aspectos Subsanables del DBC o DCD.</w:t>
            </w:r>
          </w:p>
          <w:p w14:paraId="04A6A157" w14:textId="77777777" w:rsidR="00D730EE" w:rsidRPr="0036452D" w:rsidRDefault="00D730EE" w:rsidP="00EF0C3C">
            <w:pPr>
              <w:jc w:val="both"/>
              <w:rPr>
                <w:rFonts w:asciiTheme="minorHAnsi" w:hAnsiTheme="minorHAnsi" w:cstheme="minorHAnsi"/>
                <w:sz w:val="21"/>
                <w:szCs w:val="21"/>
              </w:rPr>
            </w:pPr>
          </w:p>
        </w:tc>
      </w:tr>
      <w:tr w:rsidR="00D730EE" w:rsidRPr="0036452D" w14:paraId="6EACD45D" w14:textId="77777777" w:rsidTr="00D730EE">
        <w:trPr>
          <w:jc w:val="center"/>
        </w:trPr>
        <w:tc>
          <w:tcPr>
            <w:tcW w:w="268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2CF6AC8" w14:textId="77777777" w:rsidR="00D730EE" w:rsidRPr="0036452D" w:rsidRDefault="00D730EE" w:rsidP="00EF0C3C">
            <w:pPr>
              <w:pStyle w:val="Prrafodelista"/>
              <w:ind w:left="0"/>
              <w:rPr>
                <w:rFonts w:asciiTheme="minorHAnsi" w:hAnsiTheme="minorHAnsi" w:cstheme="minorHAnsi"/>
                <w:sz w:val="21"/>
                <w:szCs w:val="21"/>
              </w:rPr>
            </w:pPr>
            <w:r w:rsidRPr="0036452D">
              <w:rPr>
                <w:rFonts w:asciiTheme="minorHAnsi" w:hAnsiTheme="minorHAnsi" w:cstheme="minorHAnsi"/>
                <w:b/>
                <w:bCs/>
                <w:sz w:val="21"/>
                <w:szCs w:val="21"/>
              </w:rPr>
              <w:t>VIGENCIA</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A40468F"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 xml:space="preserve">Debe consignar una vigencia </w:t>
            </w:r>
            <w:r w:rsidRPr="0036452D">
              <w:rPr>
                <w:rFonts w:asciiTheme="minorHAnsi" w:hAnsiTheme="minorHAnsi" w:cstheme="minorHAnsi"/>
                <w:sz w:val="21"/>
                <w:szCs w:val="21"/>
                <w:u w:val="single"/>
              </w:rPr>
              <w:t>igual o mayor</w:t>
            </w:r>
            <w:r w:rsidRPr="0036452D">
              <w:rPr>
                <w:rFonts w:asciiTheme="minorHAnsi" w:hAnsiTheme="minorHAnsi" w:cstheme="minorHAnsi"/>
                <w:sz w:val="21"/>
                <w:szCs w:val="21"/>
              </w:rPr>
              <w:t xml:space="preserve"> a la requerida en el presente Anexo, </w:t>
            </w:r>
          </w:p>
          <w:p w14:paraId="4EDFB5DD" w14:textId="77777777" w:rsidR="00D730EE" w:rsidRPr="0036452D" w:rsidRDefault="00D730EE" w:rsidP="00EF0C3C">
            <w:pPr>
              <w:numPr>
                <w:ilvl w:val="0"/>
                <w:numId w:val="25"/>
              </w:numPr>
              <w:jc w:val="both"/>
              <w:rPr>
                <w:rFonts w:asciiTheme="minorHAnsi" w:hAnsiTheme="minorHAnsi" w:cstheme="minorHAnsi"/>
                <w:sz w:val="21"/>
                <w:szCs w:val="21"/>
              </w:rPr>
            </w:pPr>
            <w:r w:rsidRPr="0036452D">
              <w:rPr>
                <w:rFonts w:asciiTheme="minorHAnsi" w:hAnsiTheme="minorHAnsi" w:cstheme="minorHAnsi"/>
                <w:b/>
                <w:sz w:val="21"/>
                <w:szCs w:val="21"/>
                <w:u w:val="single"/>
              </w:rPr>
              <w:t>Para la Garantía de Seriedad de Propuesta:</w:t>
            </w:r>
            <w:r w:rsidRPr="0036452D">
              <w:rPr>
                <w:rFonts w:asciiTheme="minorHAnsi" w:hAnsiTheme="minorHAnsi" w:cstheme="minorHAnsi"/>
                <w:sz w:val="21"/>
                <w:szCs w:val="21"/>
              </w:rPr>
              <w:t xml:space="preserve"> (120 días) computable a partir de la </w:t>
            </w:r>
            <w:r w:rsidRPr="0036452D">
              <w:rPr>
                <w:rFonts w:asciiTheme="minorHAnsi" w:hAnsiTheme="minorHAnsi" w:cstheme="minorHAnsi"/>
                <w:i/>
                <w:sz w:val="21"/>
                <w:szCs w:val="21"/>
              </w:rPr>
              <w:t>“Fecha de presentación de propuesta”</w:t>
            </w:r>
            <w:r w:rsidRPr="0036452D">
              <w:rPr>
                <w:rFonts w:asciiTheme="minorHAnsi" w:hAnsiTheme="minorHAnsi" w:cstheme="minorHAnsi"/>
                <w:sz w:val="21"/>
                <w:szCs w:val="21"/>
              </w:rPr>
              <w:t xml:space="preserve">, establecida en el </w:t>
            </w:r>
            <w:r w:rsidRPr="0036452D">
              <w:rPr>
                <w:rFonts w:asciiTheme="minorHAnsi" w:hAnsiTheme="minorHAnsi" w:cstheme="minorHAnsi"/>
                <w:b/>
                <w:sz w:val="21"/>
                <w:szCs w:val="21"/>
              </w:rPr>
              <w:t>“</w:t>
            </w:r>
            <w:r w:rsidRPr="0036452D">
              <w:rPr>
                <w:rFonts w:asciiTheme="minorHAnsi" w:hAnsiTheme="minorHAnsi" w:cstheme="minorHAnsi"/>
                <w:i/>
                <w:sz w:val="21"/>
                <w:szCs w:val="21"/>
              </w:rPr>
              <w:t>Cronograma de Plazos”</w:t>
            </w:r>
            <w:r w:rsidRPr="0036452D">
              <w:rPr>
                <w:rFonts w:asciiTheme="minorHAnsi" w:hAnsiTheme="minorHAnsi" w:cstheme="minorHAnsi"/>
                <w:sz w:val="21"/>
                <w:szCs w:val="21"/>
              </w:rPr>
              <w:t xml:space="preserve"> incluidos como parte del DBC y considerando los Aspectos Subsanables admisibles en dicho documento. </w:t>
            </w:r>
          </w:p>
          <w:p w14:paraId="459B0DE3" w14:textId="77777777" w:rsidR="00D730EE" w:rsidRPr="000B63FA" w:rsidRDefault="00D730EE" w:rsidP="00EF0C3C">
            <w:pPr>
              <w:numPr>
                <w:ilvl w:val="0"/>
                <w:numId w:val="25"/>
              </w:numPr>
              <w:jc w:val="both"/>
              <w:rPr>
                <w:rFonts w:asciiTheme="minorHAnsi" w:hAnsiTheme="minorHAnsi" w:cstheme="minorHAnsi"/>
                <w:sz w:val="21"/>
                <w:szCs w:val="21"/>
              </w:rPr>
            </w:pPr>
            <w:r w:rsidRPr="0036452D">
              <w:rPr>
                <w:rFonts w:asciiTheme="minorHAnsi" w:hAnsiTheme="minorHAnsi" w:cstheme="minorHAnsi"/>
                <w:b/>
                <w:sz w:val="21"/>
                <w:szCs w:val="21"/>
                <w:u w:val="single"/>
              </w:rPr>
              <w:t>Para Garantía de Cumplimiento de Contrato y otras Garantías (DS 29506 y DS 181):</w:t>
            </w:r>
            <w:r w:rsidRPr="0036452D">
              <w:rPr>
                <w:rFonts w:asciiTheme="minorHAnsi" w:hAnsiTheme="minorHAnsi" w:cstheme="minorHAnsi"/>
                <w:b/>
                <w:sz w:val="21"/>
                <w:szCs w:val="21"/>
              </w:rPr>
              <w:t xml:space="preserve"> </w:t>
            </w:r>
            <w:r w:rsidRPr="0036452D">
              <w:rPr>
                <w:rFonts w:asciiTheme="minorHAnsi" w:hAnsiTheme="minorHAnsi" w:cstheme="minorHAnsi"/>
                <w:sz w:val="21"/>
                <w:szCs w:val="21"/>
              </w:rPr>
              <w:t xml:space="preserve">conforme los días requeridos en el presente anexo, computables a partir de la </w:t>
            </w:r>
            <w:r w:rsidRPr="0036452D">
              <w:rPr>
                <w:rFonts w:asciiTheme="minorHAnsi" w:hAnsiTheme="minorHAnsi" w:cstheme="minorHAnsi"/>
                <w:sz w:val="21"/>
                <w:szCs w:val="21"/>
                <w:u w:val="single"/>
              </w:rPr>
              <w:t>fecha de emisión de los instrumentos financieros</w:t>
            </w:r>
            <w:r w:rsidRPr="0036452D">
              <w:rPr>
                <w:rFonts w:asciiTheme="minorHAnsi" w:hAnsiTheme="minorHAnsi" w:cstheme="minorHAnsi"/>
                <w:sz w:val="21"/>
                <w:szCs w:val="21"/>
              </w:rPr>
              <w:t>, entendiéndose la “</w:t>
            </w:r>
            <w:r w:rsidRPr="0036452D">
              <w:rPr>
                <w:rFonts w:asciiTheme="minorHAnsi" w:hAnsiTheme="minorHAnsi" w:cstheme="minorHAnsi"/>
                <w:b/>
                <w:i/>
                <w:sz w:val="21"/>
                <w:szCs w:val="21"/>
                <w:u w:val="single"/>
              </w:rPr>
              <w:t>Vigencia del contrato</w:t>
            </w:r>
            <w:r w:rsidRPr="0036452D">
              <w:rPr>
                <w:rFonts w:asciiTheme="minorHAnsi" w:hAnsiTheme="minorHAnsi" w:cstheme="minorHAnsi"/>
                <w:b/>
                <w:sz w:val="21"/>
                <w:szCs w:val="21"/>
              </w:rPr>
              <w:t xml:space="preserve">” </w:t>
            </w:r>
            <w:r w:rsidRPr="0036452D">
              <w:rPr>
                <w:rFonts w:asciiTheme="minorHAnsi" w:hAnsiTheme="minorHAnsi" w:cstheme="minorHAnsi"/>
                <w:sz w:val="21"/>
                <w:szCs w:val="21"/>
              </w:rPr>
              <w:t xml:space="preserve">como </w:t>
            </w:r>
            <w:r w:rsidRPr="0036452D">
              <w:rPr>
                <w:rFonts w:asciiTheme="minorHAnsi" w:hAnsiTheme="minorHAnsi" w:cstheme="minorHAnsi"/>
                <w:sz w:val="21"/>
                <w:szCs w:val="21"/>
                <w:u w:val="single"/>
              </w:rPr>
              <w:t xml:space="preserve">la fecha </w:t>
            </w:r>
            <w:r w:rsidRPr="0036452D">
              <w:rPr>
                <w:rFonts w:asciiTheme="minorHAnsi" w:hAnsiTheme="minorHAnsi" w:cstheme="minorHAnsi"/>
                <w:sz w:val="21"/>
                <w:szCs w:val="21"/>
                <w:u w:val="single"/>
              </w:rPr>
              <w:lastRenderedPageBreak/>
              <w:t xml:space="preserve">resultante de </w:t>
            </w:r>
            <w:r w:rsidRPr="0036452D">
              <w:rPr>
                <w:rFonts w:asciiTheme="minorHAnsi" w:hAnsiTheme="minorHAnsi" w:cstheme="minorHAnsi"/>
                <w:b/>
                <w:sz w:val="21"/>
                <w:szCs w:val="21"/>
                <w:u w:val="single"/>
              </w:rPr>
              <w:t>adicionar</w:t>
            </w:r>
            <w:r w:rsidRPr="0036452D">
              <w:rPr>
                <w:rFonts w:asciiTheme="minorHAnsi" w:hAnsiTheme="minorHAnsi" w:cstheme="minorHAnsi"/>
                <w:sz w:val="21"/>
                <w:szCs w:val="21"/>
                <w:u w:val="single"/>
              </w:rPr>
              <w:t xml:space="preserve"> el “</w:t>
            </w:r>
            <w:r w:rsidRPr="0036452D">
              <w:rPr>
                <w:rFonts w:asciiTheme="minorHAnsi" w:hAnsiTheme="minorHAnsi" w:cstheme="minorHAnsi"/>
                <w:i/>
                <w:sz w:val="21"/>
                <w:szCs w:val="21"/>
                <w:u w:val="single"/>
              </w:rPr>
              <w:t>Plazo de entrega”</w:t>
            </w:r>
            <w:r w:rsidRPr="0036452D">
              <w:rPr>
                <w:rFonts w:asciiTheme="minorHAnsi" w:hAnsiTheme="minorHAnsi" w:cstheme="minorHAnsi"/>
                <w:sz w:val="21"/>
                <w:szCs w:val="21"/>
                <w:u w:val="single"/>
              </w:rPr>
              <w:t xml:space="preserve"> establecido en el DBC o DCD, a dicha fecha de emisión.</w:t>
            </w:r>
          </w:p>
          <w:p w14:paraId="7750B7EC" w14:textId="77777777" w:rsidR="000B63FA" w:rsidRPr="0036452D" w:rsidRDefault="000B63FA" w:rsidP="000B63FA">
            <w:pPr>
              <w:ind w:left="360"/>
              <w:jc w:val="both"/>
              <w:rPr>
                <w:rFonts w:asciiTheme="minorHAnsi" w:hAnsiTheme="minorHAnsi" w:cstheme="minorHAnsi"/>
                <w:sz w:val="21"/>
                <w:szCs w:val="21"/>
              </w:rPr>
            </w:pPr>
          </w:p>
        </w:tc>
      </w:tr>
      <w:tr w:rsidR="00D730EE" w:rsidRPr="0036452D" w14:paraId="7D48934A" w14:textId="77777777" w:rsidTr="00D730EE">
        <w:trPr>
          <w:jc w:val="center"/>
        </w:trPr>
        <w:tc>
          <w:tcPr>
            <w:tcW w:w="26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5BE8E5" w14:textId="77777777" w:rsidR="00D730EE" w:rsidRPr="0036452D" w:rsidRDefault="00D730EE" w:rsidP="00EF0C3C">
            <w:pPr>
              <w:pStyle w:val="Prrafodelista"/>
              <w:ind w:left="0"/>
              <w:jc w:val="both"/>
              <w:rPr>
                <w:rFonts w:asciiTheme="minorHAnsi" w:hAnsiTheme="minorHAnsi" w:cstheme="minorHAnsi"/>
                <w:b/>
                <w:bCs/>
                <w:sz w:val="21"/>
                <w:szCs w:val="21"/>
              </w:rPr>
            </w:pPr>
            <w:r w:rsidRPr="0036452D">
              <w:rPr>
                <w:rFonts w:asciiTheme="minorHAnsi" w:hAnsiTheme="minorHAnsi" w:cstheme="minorHAnsi"/>
                <w:b/>
                <w:bCs/>
                <w:sz w:val="21"/>
                <w:szCs w:val="21"/>
              </w:rPr>
              <w:lastRenderedPageBreak/>
              <w:t xml:space="preserve">CLÁUSULAS O CONDICIONES  </w:t>
            </w:r>
          </w:p>
        </w:tc>
        <w:tc>
          <w:tcPr>
            <w:tcW w:w="65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C0295CD"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Debe incluir las cláusulas de:</w:t>
            </w:r>
          </w:p>
          <w:p w14:paraId="2A398FA6" w14:textId="77777777" w:rsidR="00D730EE" w:rsidRPr="0036452D" w:rsidRDefault="00D730EE" w:rsidP="00EF0C3C">
            <w:pPr>
              <w:pStyle w:val="Prrafodelista"/>
              <w:numPr>
                <w:ilvl w:val="0"/>
                <w:numId w:val="26"/>
              </w:numPr>
              <w:jc w:val="both"/>
              <w:rPr>
                <w:rFonts w:asciiTheme="minorHAnsi" w:hAnsiTheme="minorHAnsi" w:cstheme="minorHAnsi"/>
                <w:sz w:val="21"/>
                <w:szCs w:val="21"/>
              </w:rPr>
            </w:pPr>
            <w:r w:rsidRPr="0036452D">
              <w:rPr>
                <w:rFonts w:asciiTheme="minorHAnsi" w:hAnsiTheme="minorHAnsi" w:cstheme="minorHAnsi"/>
                <w:sz w:val="21"/>
                <w:szCs w:val="21"/>
              </w:rPr>
              <w:t xml:space="preserve">Renovable, irrevocable y de </w:t>
            </w:r>
            <w:r w:rsidRPr="0036452D">
              <w:rPr>
                <w:rFonts w:asciiTheme="minorHAnsi" w:hAnsiTheme="minorHAnsi" w:cstheme="minorHAnsi"/>
                <w:sz w:val="21"/>
                <w:szCs w:val="21"/>
                <w:u w:val="single"/>
              </w:rPr>
              <w:t>ejecución inmediata</w:t>
            </w:r>
            <w:r w:rsidRPr="0036452D">
              <w:rPr>
                <w:rFonts w:asciiTheme="minorHAnsi" w:hAnsiTheme="minorHAnsi" w:cstheme="minorHAnsi"/>
                <w:sz w:val="21"/>
                <w:szCs w:val="21"/>
              </w:rPr>
              <w:t xml:space="preserve"> o </w:t>
            </w:r>
            <w:r w:rsidRPr="0036452D">
              <w:rPr>
                <w:rFonts w:asciiTheme="minorHAnsi" w:hAnsiTheme="minorHAnsi" w:cstheme="minorHAnsi"/>
                <w:sz w:val="21"/>
                <w:szCs w:val="21"/>
                <w:u w:val="single"/>
              </w:rPr>
              <w:t>ejecución a primer requerimiento</w:t>
            </w:r>
            <w:r w:rsidRPr="0036452D">
              <w:rPr>
                <w:rFonts w:asciiTheme="minorHAnsi" w:hAnsiTheme="minorHAnsi" w:cstheme="minorHAnsi"/>
                <w:sz w:val="21"/>
                <w:szCs w:val="21"/>
              </w:rPr>
              <w:t xml:space="preserve"> según corresponda al Instrumento Financiero requerido en el presente Anexo. </w:t>
            </w:r>
          </w:p>
        </w:tc>
      </w:tr>
    </w:tbl>
    <w:p w14:paraId="4BB153D1" w14:textId="77777777" w:rsidR="00D730EE" w:rsidRDefault="00D730EE" w:rsidP="00D730EE">
      <w:pPr>
        <w:widowControl w:val="0"/>
        <w:jc w:val="center"/>
        <w:rPr>
          <w:rFonts w:asciiTheme="minorHAnsi" w:hAnsiTheme="minorHAnsi"/>
          <w:b/>
        </w:rPr>
      </w:pPr>
    </w:p>
    <w:p w14:paraId="644782BB" w14:textId="77777777" w:rsidR="00D730EE" w:rsidRPr="0036452D" w:rsidRDefault="00D730EE" w:rsidP="00D730EE">
      <w:pPr>
        <w:widowControl w:val="0"/>
        <w:jc w:val="center"/>
        <w:rPr>
          <w:rFonts w:asciiTheme="minorHAnsi" w:hAnsiTheme="minorHAnsi"/>
        </w:rPr>
      </w:pPr>
      <w:r w:rsidRPr="0036452D">
        <w:rPr>
          <w:rFonts w:asciiTheme="minorHAnsi" w:hAnsiTheme="minorHAnsi"/>
          <w:b/>
        </w:rPr>
        <w:t xml:space="preserve">NOTA: EL INCUMPLIMIENTO DE LOS PARAMETROS ESTABLECIDOS PRECEDENTEMENTE, </w:t>
      </w:r>
      <w:r w:rsidRPr="0036452D">
        <w:rPr>
          <w:rFonts w:asciiTheme="minorHAnsi" w:hAnsiTheme="minorHAnsi"/>
          <w:b/>
          <w:u w:val="single"/>
        </w:rPr>
        <w:t>NO DARÁ LUGAR A SUBSANACION ALGUNA</w:t>
      </w:r>
      <w:r w:rsidRPr="0036452D">
        <w:rPr>
          <w:rFonts w:asciiTheme="minorHAnsi" w:hAnsiTheme="minorHAnsi"/>
        </w:rPr>
        <w:t xml:space="preserve"> </w:t>
      </w:r>
    </w:p>
    <w:p w14:paraId="266F1BB9" w14:textId="77777777" w:rsidR="00D730EE" w:rsidRPr="0036452D" w:rsidRDefault="00D730EE" w:rsidP="00D730EE">
      <w:pPr>
        <w:jc w:val="both"/>
        <w:rPr>
          <w:rFonts w:asciiTheme="minorHAnsi" w:hAnsiTheme="minorHAnsi"/>
          <w:b/>
          <w:sz w:val="22"/>
          <w:szCs w:val="20"/>
          <w:u w:val="single"/>
        </w:rPr>
      </w:pPr>
      <w:r>
        <w:rPr>
          <w:rFonts w:asciiTheme="minorHAnsi" w:hAnsiTheme="minorHAnsi"/>
          <w:b/>
          <w:sz w:val="22"/>
          <w:szCs w:val="20"/>
          <w:u w:val="single"/>
        </w:rPr>
        <w:t>________________________</w:t>
      </w:r>
    </w:p>
    <w:p w14:paraId="0F874F3E" w14:textId="77777777" w:rsidR="00D730EE" w:rsidRPr="0036452D" w:rsidRDefault="00D730EE" w:rsidP="00D730EE">
      <w:pPr>
        <w:jc w:val="both"/>
        <w:rPr>
          <w:rFonts w:asciiTheme="minorHAnsi" w:hAnsiTheme="minorHAnsi"/>
          <w:b/>
          <w:sz w:val="20"/>
          <w:szCs w:val="20"/>
          <w:u w:val="single"/>
        </w:rPr>
      </w:pPr>
      <w:r>
        <w:rPr>
          <w:rStyle w:val="Refdenotaalpie"/>
          <w:rFonts w:eastAsiaTheme="majorEastAsia"/>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14:paraId="58DE4ADE" w14:textId="77777777" w:rsidR="00F47B9B" w:rsidRPr="00DF307B" w:rsidRDefault="00F47B9B" w:rsidP="00DF307B">
      <w:pPr>
        <w:tabs>
          <w:tab w:val="left" w:pos="851"/>
        </w:tabs>
        <w:contextualSpacing/>
        <w:rPr>
          <w:rFonts w:asciiTheme="minorHAnsi" w:hAnsiTheme="minorHAnsi" w:cstheme="minorHAnsi"/>
          <w:b/>
          <w:color w:val="000000" w:themeColor="text1"/>
          <w:sz w:val="22"/>
          <w:szCs w:val="22"/>
          <w:u w:val="single"/>
        </w:rPr>
      </w:pPr>
    </w:p>
    <w:p w14:paraId="7183338C" w14:textId="55E879B7" w:rsidR="00F47B9B" w:rsidRPr="00F47B9B" w:rsidRDefault="00F47B9B" w:rsidP="00F47B9B">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F47B9B">
        <w:rPr>
          <w:rFonts w:asciiTheme="minorHAnsi" w:hAnsiTheme="minorHAnsi" w:cstheme="minorHAnsi"/>
          <w:b/>
          <w:color w:val="000000" w:themeColor="text1"/>
          <w:sz w:val="22"/>
          <w:szCs w:val="22"/>
          <w:u w:val="single"/>
        </w:rPr>
        <w:t>DISPOSICIONES AMBIENTALES PARA LA CONTRATACION DE EMPRESAS PARA LA EJECUCION DE PROYECTOS DE REDES DE GAS</w:t>
      </w:r>
    </w:p>
    <w:p w14:paraId="515D6836" w14:textId="77777777" w:rsidR="00F47B9B" w:rsidRPr="009A44E6" w:rsidRDefault="00F47B9B" w:rsidP="00F47B9B">
      <w:pPr>
        <w:tabs>
          <w:tab w:val="left" w:pos="851"/>
        </w:tabs>
        <w:contextualSpacing/>
        <w:rPr>
          <w:rFonts w:asciiTheme="minorHAnsi" w:hAnsiTheme="minorHAnsi" w:cstheme="minorHAnsi"/>
          <w:b/>
          <w:color w:val="000000" w:themeColor="text1"/>
          <w:sz w:val="22"/>
          <w:szCs w:val="22"/>
          <w:u w:val="single"/>
        </w:rPr>
      </w:pPr>
    </w:p>
    <w:p w14:paraId="0773BE41" w14:textId="77777777" w:rsidR="00F47B9B" w:rsidRPr="009A44E6" w:rsidRDefault="00F47B9B" w:rsidP="00F47B9B">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7E5686E5" w14:textId="77777777" w:rsidR="00F47B9B" w:rsidRPr="009A44E6" w:rsidRDefault="00F47B9B" w:rsidP="00F47B9B">
      <w:pPr>
        <w:tabs>
          <w:tab w:val="left" w:pos="851"/>
        </w:tabs>
        <w:contextualSpacing/>
        <w:rPr>
          <w:rFonts w:asciiTheme="minorHAnsi" w:hAnsiTheme="minorHAnsi" w:cstheme="minorHAnsi"/>
          <w:b/>
          <w:color w:val="000000" w:themeColor="text1"/>
          <w:sz w:val="22"/>
          <w:szCs w:val="22"/>
          <w:u w:val="single"/>
        </w:rPr>
      </w:pPr>
    </w:p>
    <w:p w14:paraId="588203BD" w14:textId="416C19AA" w:rsidR="00F47B9B" w:rsidRPr="009A44E6"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9A44E6">
        <w:rPr>
          <w:rFonts w:asciiTheme="minorHAnsi" w:hAnsiTheme="minorHAnsi" w:cstheme="minorHAnsi"/>
          <w:bCs/>
          <w:sz w:val="22"/>
          <w:szCs w:val="22"/>
        </w:rPr>
        <w:t>LA</w:t>
      </w:r>
      <w:proofErr w:type="spellEnd"/>
      <w:r w:rsidRPr="009A44E6">
        <w:rPr>
          <w:rFonts w:asciiTheme="minorHAnsi" w:hAnsiTheme="minorHAnsi" w:cstheme="minorHAnsi"/>
          <w:bCs/>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 xml:space="preserve">Anexo </w:t>
      </w:r>
      <w:r w:rsidR="003D5D7A">
        <w:rPr>
          <w:rFonts w:asciiTheme="minorHAnsi" w:hAnsiTheme="minorHAnsi" w:cstheme="minorHAnsi"/>
          <w:b/>
          <w:bCs/>
          <w:sz w:val="22"/>
          <w:szCs w:val="22"/>
        </w:rPr>
        <w:t>4</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parte integral del presente documento.</w:t>
      </w:r>
    </w:p>
    <w:p w14:paraId="0ED64FF1" w14:textId="77777777" w:rsidR="00F47B9B" w:rsidRPr="009A44E6" w:rsidRDefault="00F47B9B" w:rsidP="00F47B9B">
      <w:pPr>
        <w:jc w:val="both"/>
        <w:rPr>
          <w:rFonts w:asciiTheme="minorHAnsi" w:hAnsiTheme="minorHAnsi" w:cstheme="minorHAnsi"/>
          <w:bCs/>
          <w:sz w:val="22"/>
          <w:szCs w:val="22"/>
        </w:rPr>
      </w:pPr>
    </w:p>
    <w:p w14:paraId="4EC581B4" w14:textId="77777777" w:rsidR="00F47B9B" w:rsidRPr="009A44E6"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0A0DB63A" w14:textId="77777777" w:rsidR="00F47B9B" w:rsidRPr="009A44E6" w:rsidRDefault="00F47B9B" w:rsidP="00F47B9B">
      <w:pPr>
        <w:jc w:val="both"/>
        <w:rPr>
          <w:rFonts w:asciiTheme="minorHAnsi" w:hAnsiTheme="minorHAnsi" w:cstheme="minorHAnsi"/>
          <w:bCs/>
          <w:sz w:val="22"/>
          <w:szCs w:val="22"/>
        </w:rPr>
      </w:pPr>
    </w:p>
    <w:p w14:paraId="4B148EC2" w14:textId="77777777" w:rsidR="00F47B9B"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EB59173" w14:textId="77777777" w:rsidR="00F47B9B" w:rsidRPr="009A44E6" w:rsidRDefault="00F47B9B" w:rsidP="00F47B9B">
      <w:pPr>
        <w:jc w:val="both"/>
        <w:rPr>
          <w:rFonts w:asciiTheme="minorHAnsi" w:hAnsiTheme="minorHAnsi" w:cstheme="minorHAnsi"/>
          <w:bCs/>
          <w:sz w:val="22"/>
          <w:szCs w:val="22"/>
        </w:rPr>
      </w:pPr>
    </w:p>
    <w:p w14:paraId="4699D4F9" w14:textId="77777777" w:rsidR="00F47B9B" w:rsidRPr="009A44E6"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De presentarse cualquier contingencia, eventualidad o suceso no deseado que provoque perdidas, daños y/o perjuicios ambientales; el CONTRATISTA deberá comunicar inmediatamente a YPFB para </w:t>
      </w:r>
      <w:r w:rsidRPr="009A44E6">
        <w:rPr>
          <w:rFonts w:asciiTheme="minorHAnsi" w:hAnsiTheme="minorHAnsi" w:cstheme="minorHAnsi"/>
          <w:bCs/>
          <w:sz w:val="22"/>
          <w:szCs w:val="22"/>
        </w:rPr>
        <w:lastRenderedPageBreak/>
        <w:t>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168C3963" w14:textId="77777777" w:rsidR="00F47B9B" w:rsidRPr="009A44E6" w:rsidRDefault="00F47B9B" w:rsidP="00F47B9B">
      <w:pPr>
        <w:jc w:val="both"/>
        <w:rPr>
          <w:rFonts w:asciiTheme="minorHAnsi" w:hAnsiTheme="minorHAnsi" w:cstheme="minorHAnsi"/>
          <w:bCs/>
          <w:sz w:val="22"/>
          <w:szCs w:val="22"/>
        </w:rPr>
      </w:pPr>
    </w:p>
    <w:p w14:paraId="1C825825" w14:textId="78948B55" w:rsidR="00F47B9B"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sidRPr="009A44E6">
        <w:rPr>
          <w:rFonts w:asciiTheme="minorHAnsi" w:hAnsiTheme="minorHAnsi" w:cstheme="minorHAnsi"/>
          <w:b/>
          <w:bCs/>
          <w:sz w:val="22"/>
          <w:szCs w:val="22"/>
        </w:rPr>
        <w:t xml:space="preserve">Anexo </w:t>
      </w:r>
      <w:r w:rsidR="003D5D7A">
        <w:rPr>
          <w:rFonts w:asciiTheme="minorHAnsi" w:hAnsiTheme="minorHAnsi" w:cstheme="minorHAnsi"/>
          <w:b/>
          <w:bCs/>
          <w:sz w:val="22"/>
          <w:szCs w:val="22"/>
        </w:rPr>
        <w:t>4</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4F7C3A5D" w14:textId="77777777" w:rsidR="00F47B9B" w:rsidRDefault="00F47B9B" w:rsidP="00F47B9B">
      <w:pPr>
        <w:jc w:val="both"/>
        <w:rPr>
          <w:rFonts w:asciiTheme="minorHAnsi" w:hAnsiTheme="minorHAnsi" w:cstheme="minorHAnsi"/>
          <w:bCs/>
          <w:sz w:val="22"/>
          <w:szCs w:val="22"/>
        </w:rPr>
      </w:pPr>
    </w:p>
    <w:p w14:paraId="79BDA4E2" w14:textId="640E051A" w:rsidR="00D730EE"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YPFB entregará a la CONTRATISTA el Procedimiento Gerencial de Residuos Sólidos para su aplicación, según corresponda durante la ejecución de sus actividades.</w:t>
      </w:r>
    </w:p>
    <w:p w14:paraId="33BE1753" w14:textId="77777777" w:rsidR="00F47B9B" w:rsidRDefault="00F47B9B" w:rsidP="00F47B9B">
      <w:pPr>
        <w:jc w:val="both"/>
        <w:rPr>
          <w:rFonts w:asciiTheme="minorHAnsi" w:hAnsiTheme="minorHAnsi"/>
          <w:b/>
          <w:sz w:val="20"/>
          <w:szCs w:val="20"/>
          <w:u w:val="single"/>
        </w:rPr>
      </w:pPr>
    </w:p>
    <w:p w14:paraId="033A7DB5" w14:textId="77777777" w:rsidR="00F47B9B" w:rsidRDefault="00F47B9B" w:rsidP="00F47B9B">
      <w:pPr>
        <w:jc w:val="both"/>
        <w:rPr>
          <w:rFonts w:asciiTheme="minorHAnsi" w:hAnsiTheme="minorHAnsi"/>
          <w:b/>
          <w:sz w:val="20"/>
          <w:szCs w:val="20"/>
          <w:u w:val="single"/>
        </w:rPr>
      </w:pPr>
    </w:p>
    <w:p w14:paraId="75F53555" w14:textId="77777777" w:rsidR="00F47B9B" w:rsidRDefault="00F47B9B" w:rsidP="00F47B9B">
      <w:pPr>
        <w:jc w:val="both"/>
        <w:rPr>
          <w:rFonts w:asciiTheme="minorHAnsi" w:hAnsiTheme="minorHAnsi"/>
          <w:b/>
          <w:sz w:val="20"/>
          <w:szCs w:val="20"/>
          <w:u w:val="single"/>
        </w:rPr>
      </w:pPr>
    </w:p>
    <w:p w14:paraId="5B0C0101" w14:textId="77777777" w:rsidR="00F47B9B" w:rsidRDefault="00F47B9B" w:rsidP="00F47B9B">
      <w:pPr>
        <w:jc w:val="both"/>
        <w:rPr>
          <w:rFonts w:asciiTheme="minorHAnsi" w:hAnsiTheme="minorHAnsi"/>
          <w:b/>
          <w:sz w:val="20"/>
          <w:szCs w:val="20"/>
          <w:u w:val="single"/>
        </w:rPr>
      </w:pPr>
    </w:p>
    <w:p w14:paraId="768F6F55" w14:textId="77777777" w:rsidR="00F47B9B" w:rsidRDefault="00F47B9B" w:rsidP="00F47B9B">
      <w:pPr>
        <w:jc w:val="both"/>
        <w:rPr>
          <w:rFonts w:asciiTheme="minorHAnsi" w:hAnsiTheme="minorHAnsi"/>
          <w:b/>
          <w:sz w:val="20"/>
          <w:szCs w:val="20"/>
          <w:u w:val="single"/>
        </w:rPr>
      </w:pPr>
    </w:p>
    <w:p w14:paraId="77AF0643" w14:textId="77777777" w:rsidR="00F47B9B" w:rsidRDefault="00F47B9B" w:rsidP="00F47B9B">
      <w:pPr>
        <w:jc w:val="both"/>
        <w:rPr>
          <w:rFonts w:asciiTheme="minorHAnsi" w:hAnsiTheme="minorHAnsi"/>
          <w:b/>
          <w:sz w:val="20"/>
          <w:szCs w:val="20"/>
          <w:u w:val="single"/>
        </w:rPr>
      </w:pPr>
    </w:p>
    <w:p w14:paraId="1090383F" w14:textId="77777777" w:rsidR="00F47B9B" w:rsidRDefault="00F47B9B" w:rsidP="00F47B9B">
      <w:pPr>
        <w:jc w:val="both"/>
        <w:rPr>
          <w:rFonts w:asciiTheme="minorHAnsi" w:hAnsiTheme="minorHAnsi"/>
          <w:b/>
          <w:sz w:val="20"/>
          <w:szCs w:val="20"/>
          <w:u w:val="single"/>
        </w:rPr>
      </w:pPr>
    </w:p>
    <w:p w14:paraId="07CA7EC4" w14:textId="77777777" w:rsidR="00F47B9B" w:rsidRDefault="00F47B9B" w:rsidP="00F47B9B">
      <w:pPr>
        <w:jc w:val="both"/>
        <w:rPr>
          <w:rFonts w:asciiTheme="minorHAnsi" w:hAnsiTheme="minorHAnsi"/>
          <w:b/>
          <w:sz w:val="20"/>
          <w:szCs w:val="20"/>
          <w:u w:val="single"/>
        </w:rPr>
      </w:pPr>
    </w:p>
    <w:p w14:paraId="7E6DC951" w14:textId="77777777" w:rsidR="00F47B9B" w:rsidRDefault="00F47B9B" w:rsidP="00F47B9B">
      <w:pPr>
        <w:jc w:val="both"/>
        <w:rPr>
          <w:rFonts w:asciiTheme="minorHAnsi" w:hAnsiTheme="minorHAnsi"/>
          <w:b/>
          <w:sz w:val="20"/>
          <w:szCs w:val="20"/>
          <w:u w:val="single"/>
        </w:rPr>
      </w:pPr>
    </w:p>
    <w:p w14:paraId="54D11765" w14:textId="77777777" w:rsidR="00F47B9B" w:rsidRDefault="00F47B9B" w:rsidP="00F47B9B">
      <w:pPr>
        <w:jc w:val="both"/>
        <w:rPr>
          <w:rFonts w:asciiTheme="minorHAnsi" w:hAnsiTheme="minorHAnsi"/>
          <w:b/>
          <w:sz w:val="20"/>
          <w:szCs w:val="20"/>
          <w:u w:val="single"/>
        </w:rPr>
      </w:pPr>
    </w:p>
    <w:p w14:paraId="747B57FA" w14:textId="77777777" w:rsidR="00F47B9B" w:rsidRDefault="00F47B9B" w:rsidP="00F47B9B">
      <w:pPr>
        <w:jc w:val="both"/>
        <w:rPr>
          <w:rFonts w:asciiTheme="minorHAnsi" w:hAnsiTheme="minorHAnsi"/>
          <w:b/>
          <w:sz w:val="20"/>
          <w:szCs w:val="20"/>
          <w:u w:val="single"/>
        </w:rPr>
      </w:pPr>
    </w:p>
    <w:p w14:paraId="3AEB0D4E" w14:textId="77777777" w:rsidR="00F47B9B" w:rsidRDefault="00F47B9B" w:rsidP="00F47B9B">
      <w:pPr>
        <w:jc w:val="both"/>
        <w:rPr>
          <w:rFonts w:asciiTheme="minorHAnsi" w:hAnsiTheme="minorHAnsi"/>
          <w:b/>
          <w:sz w:val="20"/>
          <w:szCs w:val="20"/>
          <w:u w:val="single"/>
        </w:rPr>
      </w:pPr>
    </w:p>
    <w:p w14:paraId="666A29FF" w14:textId="77777777" w:rsidR="00F47B9B" w:rsidRDefault="00F47B9B" w:rsidP="00F47B9B">
      <w:pPr>
        <w:jc w:val="both"/>
        <w:rPr>
          <w:rFonts w:asciiTheme="minorHAnsi" w:hAnsiTheme="minorHAnsi"/>
          <w:b/>
          <w:sz w:val="20"/>
          <w:szCs w:val="20"/>
          <w:u w:val="single"/>
        </w:rPr>
      </w:pPr>
    </w:p>
    <w:p w14:paraId="11DA127A" w14:textId="77777777" w:rsidR="00F47B9B" w:rsidRDefault="00F47B9B" w:rsidP="00F47B9B">
      <w:pPr>
        <w:jc w:val="both"/>
        <w:rPr>
          <w:rFonts w:asciiTheme="minorHAnsi" w:hAnsiTheme="minorHAnsi"/>
          <w:b/>
          <w:sz w:val="20"/>
          <w:szCs w:val="20"/>
          <w:u w:val="single"/>
        </w:rPr>
      </w:pPr>
    </w:p>
    <w:p w14:paraId="760388F1" w14:textId="77777777" w:rsidR="00F47B9B" w:rsidRDefault="00F47B9B" w:rsidP="00F47B9B">
      <w:pPr>
        <w:jc w:val="both"/>
        <w:rPr>
          <w:rFonts w:asciiTheme="minorHAnsi" w:hAnsiTheme="minorHAnsi"/>
          <w:b/>
          <w:sz w:val="20"/>
          <w:szCs w:val="20"/>
          <w:u w:val="single"/>
        </w:rPr>
      </w:pPr>
    </w:p>
    <w:p w14:paraId="466F611A" w14:textId="77777777" w:rsidR="00F47B9B" w:rsidRDefault="00F47B9B" w:rsidP="00F47B9B">
      <w:pPr>
        <w:jc w:val="both"/>
        <w:rPr>
          <w:rFonts w:asciiTheme="minorHAnsi" w:hAnsiTheme="minorHAnsi"/>
          <w:b/>
          <w:sz w:val="20"/>
          <w:szCs w:val="20"/>
          <w:u w:val="single"/>
        </w:rPr>
      </w:pPr>
    </w:p>
    <w:p w14:paraId="7CFEB922" w14:textId="77777777" w:rsidR="00F47B9B" w:rsidRDefault="00F47B9B" w:rsidP="00F47B9B">
      <w:pPr>
        <w:jc w:val="both"/>
        <w:rPr>
          <w:rFonts w:asciiTheme="minorHAnsi" w:hAnsiTheme="minorHAnsi"/>
          <w:b/>
          <w:sz w:val="20"/>
          <w:szCs w:val="20"/>
          <w:u w:val="single"/>
        </w:rPr>
      </w:pPr>
    </w:p>
    <w:p w14:paraId="1DA0EC0A" w14:textId="77777777" w:rsidR="00571344" w:rsidRDefault="00571344" w:rsidP="00F47B9B">
      <w:pPr>
        <w:jc w:val="both"/>
        <w:rPr>
          <w:rFonts w:asciiTheme="minorHAnsi" w:hAnsiTheme="minorHAnsi"/>
          <w:b/>
          <w:sz w:val="20"/>
          <w:szCs w:val="20"/>
          <w:u w:val="single"/>
        </w:rPr>
      </w:pPr>
    </w:p>
    <w:p w14:paraId="48EC2E34" w14:textId="77777777" w:rsidR="00571344" w:rsidRDefault="00571344" w:rsidP="00F47B9B">
      <w:pPr>
        <w:jc w:val="both"/>
        <w:rPr>
          <w:rFonts w:asciiTheme="minorHAnsi" w:hAnsiTheme="minorHAnsi"/>
          <w:b/>
          <w:sz w:val="20"/>
          <w:szCs w:val="20"/>
          <w:u w:val="single"/>
        </w:rPr>
      </w:pPr>
    </w:p>
    <w:p w14:paraId="2200B18A" w14:textId="77777777" w:rsidR="008B12C7" w:rsidRDefault="008B12C7" w:rsidP="00F47B9B">
      <w:pPr>
        <w:jc w:val="both"/>
        <w:rPr>
          <w:rFonts w:asciiTheme="minorHAnsi" w:hAnsiTheme="minorHAnsi"/>
          <w:b/>
          <w:sz w:val="20"/>
          <w:szCs w:val="20"/>
          <w:u w:val="single"/>
        </w:rPr>
      </w:pPr>
    </w:p>
    <w:p w14:paraId="27B55C4E" w14:textId="77777777" w:rsidR="00571344" w:rsidRDefault="00571344" w:rsidP="00F47B9B">
      <w:pPr>
        <w:jc w:val="both"/>
        <w:rPr>
          <w:rFonts w:asciiTheme="minorHAnsi" w:hAnsiTheme="minorHAnsi"/>
          <w:b/>
          <w:sz w:val="20"/>
          <w:szCs w:val="20"/>
          <w:u w:val="single"/>
        </w:rPr>
      </w:pPr>
    </w:p>
    <w:p w14:paraId="73A2E6E3" w14:textId="77777777" w:rsidR="00571344" w:rsidRDefault="00571344" w:rsidP="00F47B9B">
      <w:pPr>
        <w:jc w:val="both"/>
        <w:rPr>
          <w:rFonts w:asciiTheme="minorHAnsi" w:hAnsiTheme="minorHAnsi"/>
          <w:b/>
          <w:sz w:val="20"/>
          <w:szCs w:val="20"/>
          <w:u w:val="single"/>
        </w:rPr>
      </w:pPr>
    </w:p>
    <w:p w14:paraId="4AFC08DB" w14:textId="77777777" w:rsidR="00571344" w:rsidRDefault="00571344" w:rsidP="00F47B9B">
      <w:pPr>
        <w:jc w:val="both"/>
        <w:rPr>
          <w:rFonts w:asciiTheme="minorHAnsi" w:hAnsiTheme="minorHAnsi"/>
          <w:b/>
          <w:sz w:val="20"/>
          <w:szCs w:val="20"/>
          <w:u w:val="single"/>
        </w:rPr>
      </w:pPr>
    </w:p>
    <w:p w14:paraId="53114C0E" w14:textId="77777777" w:rsidR="00F47B9B" w:rsidRDefault="00F47B9B" w:rsidP="00F47B9B">
      <w:pPr>
        <w:jc w:val="both"/>
        <w:rPr>
          <w:rFonts w:asciiTheme="minorHAnsi" w:hAnsiTheme="minorHAnsi"/>
          <w:b/>
          <w:sz w:val="20"/>
          <w:szCs w:val="20"/>
          <w:u w:val="single"/>
        </w:rPr>
      </w:pPr>
    </w:p>
    <w:p w14:paraId="3A74D536" w14:textId="77777777" w:rsidR="00F47B9B" w:rsidRDefault="00F47B9B" w:rsidP="00F47B9B">
      <w:pPr>
        <w:jc w:val="both"/>
        <w:rPr>
          <w:rFonts w:asciiTheme="minorHAnsi" w:hAnsiTheme="minorHAnsi"/>
          <w:b/>
          <w:sz w:val="20"/>
          <w:szCs w:val="20"/>
          <w:u w:val="single"/>
        </w:rPr>
      </w:pPr>
    </w:p>
    <w:p w14:paraId="1E91A48B" w14:textId="77777777" w:rsidR="00F47B9B" w:rsidRDefault="00F47B9B" w:rsidP="00F47B9B">
      <w:pPr>
        <w:jc w:val="both"/>
        <w:rPr>
          <w:rFonts w:asciiTheme="minorHAnsi" w:hAnsiTheme="minorHAnsi"/>
          <w:b/>
          <w:sz w:val="20"/>
          <w:szCs w:val="20"/>
          <w:u w:val="single"/>
        </w:rPr>
      </w:pPr>
    </w:p>
    <w:p w14:paraId="546236B8" w14:textId="77777777" w:rsidR="00F47B9B" w:rsidRDefault="00F47B9B" w:rsidP="00F47B9B">
      <w:pPr>
        <w:jc w:val="both"/>
        <w:rPr>
          <w:rFonts w:asciiTheme="minorHAnsi" w:hAnsiTheme="minorHAnsi"/>
          <w:b/>
          <w:sz w:val="20"/>
          <w:szCs w:val="20"/>
          <w:u w:val="single"/>
        </w:rPr>
      </w:pPr>
    </w:p>
    <w:tbl>
      <w:tblPr>
        <w:tblStyle w:val="Tablaconcuadrcula"/>
        <w:tblW w:w="0" w:type="auto"/>
        <w:tblInd w:w="-5" w:type="dxa"/>
        <w:tblLook w:val="04A0" w:firstRow="1" w:lastRow="0" w:firstColumn="1" w:lastColumn="0" w:noHBand="0" w:noVBand="1"/>
      </w:tblPr>
      <w:tblGrid>
        <w:gridCol w:w="2942"/>
        <w:gridCol w:w="2943"/>
        <w:gridCol w:w="2943"/>
      </w:tblGrid>
      <w:tr w:rsidR="00D730EE" w:rsidRPr="000810BB" w14:paraId="5DC27000" w14:textId="77777777" w:rsidTr="00EF0C3C">
        <w:tc>
          <w:tcPr>
            <w:tcW w:w="2942" w:type="dxa"/>
          </w:tcPr>
          <w:p w14:paraId="7B6B5A53" w14:textId="0B495AD8" w:rsidR="00D730EE" w:rsidRPr="000810BB" w:rsidRDefault="00D730EE" w:rsidP="00D730EE">
            <w:pPr>
              <w:pStyle w:val="Piedepgina"/>
              <w:rPr>
                <w:rFonts w:ascii="Calibri" w:hAnsi="Calibri"/>
                <w:sz w:val="16"/>
                <w:szCs w:val="20"/>
              </w:rPr>
            </w:pPr>
            <w:r w:rsidRPr="000810BB">
              <w:rPr>
                <w:rFonts w:ascii="Calibri" w:hAnsi="Calibri"/>
                <w:sz w:val="16"/>
                <w:szCs w:val="20"/>
              </w:rPr>
              <w:t>Elaborado por:</w:t>
            </w:r>
          </w:p>
        </w:tc>
        <w:tc>
          <w:tcPr>
            <w:tcW w:w="2943" w:type="dxa"/>
          </w:tcPr>
          <w:p w14:paraId="60751577" w14:textId="562E206E" w:rsidR="00D730EE" w:rsidRPr="000810BB" w:rsidRDefault="00D730EE" w:rsidP="00D730E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06C5650E" w14:textId="66A79262" w:rsidR="00D730EE" w:rsidRPr="000810BB" w:rsidRDefault="00D730EE" w:rsidP="00D730EE">
            <w:pPr>
              <w:pStyle w:val="Piedepgina"/>
              <w:rPr>
                <w:rFonts w:ascii="Calibri" w:hAnsi="Calibri"/>
                <w:sz w:val="16"/>
                <w:szCs w:val="20"/>
              </w:rPr>
            </w:pPr>
            <w:r w:rsidRPr="000810BB">
              <w:rPr>
                <w:rFonts w:ascii="Calibri" w:hAnsi="Calibri"/>
                <w:sz w:val="16"/>
                <w:szCs w:val="20"/>
              </w:rPr>
              <w:t>Aprobado por:</w:t>
            </w:r>
          </w:p>
        </w:tc>
      </w:tr>
      <w:tr w:rsidR="00D730EE" w:rsidRPr="000810BB" w14:paraId="4E4527D4" w14:textId="77777777" w:rsidTr="00EF0C3C">
        <w:tc>
          <w:tcPr>
            <w:tcW w:w="2942" w:type="dxa"/>
          </w:tcPr>
          <w:p w14:paraId="45A7B9F4" w14:textId="77777777" w:rsidR="00D730EE" w:rsidRDefault="00D730EE" w:rsidP="00D730EE">
            <w:pPr>
              <w:pStyle w:val="Piedepgina"/>
              <w:rPr>
                <w:rFonts w:ascii="Calibri" w:hAnsi="Calibri"/>
                <w:sz w:val="16"/>
                <w:szCs w:val="20"/>
              </w:rPr>
            </w:pPr>
          </w:p>
          <w:p w14:paraId="4E95A540" w14:textId="77777777" w:rsidR="00D730EE" w:rsidRDefault="00D730EE" w:rsidP="00D730EE">
            <w:pPr>
              <w:pStyle w:val="Piedepgina"/>
              <w:rPr>
                <w:rFonts w:ascii="Calibri" w:hAnsi="Calibri"/>
                <w:sz w:val="16"/>
                <w:szCs w:val="20"/>
              </w:rPr>
            </w:pPr>
          </w:p>
          <w:p w14:paraId="5DF15965" w14:textId="77777777" w:rsidR="00D730EE" w:rsidRDefault="00D730EE" w:rsidP="00D730EE">
            <w:pPr>
              <w:pStyle w:val="Piedepgina"/>
              <w:rPr>
                <w:rFonts w:ascii="Calibri" w:hAnsi="Calibri"/>
                <w:sz w:val="16"/>
                <w:szCs w:val="20"/>
              </w:rPr>
            </w:pPr>
          </w:p>
          <w:p w14:paraId="0EFF6D08" w14:textId="77777777" w:rsidR="00D730EE" w:rsidRDefault="00D730EE" w:rsidP="00D730EE">
            <w:pPr>
              <w:pStyle w:val="Piedepgina"/>
              <w:rPr>
                <w:rFonts w:ascii="Calibri" w:hAnsi="Calibri"/>
                <w:sz w:val="16"/>
                <w:szCs w:val="20"/>
              </w:rPr>
            </w:pPr>
          </w:p>
          <w:p w14:paraId="4FFA6F5A" w14:textId="77777777" w:rsidR="00D730EE" w:rsidRPr="000810BB" w:rsidRDefault="00D730EE" w:rsidP="00D730EE">
            <w:pPr>
              <w:pStyle w:val="Piedepgina"/>
              <w:rPr>
                <w:rFonts w:ascii="Calibri" w:hAnsi="Calibri"/>
                <w:sz w:val="16"/>
                <w:szCs w:val="20"/>
              </w:rPr>
            </w:pPr>
          </w:p>
        </w:tc>
        <w:tc>
          <w:tcPr>
            <w:tcW w:w="2943" w:type="dxa"/>
          </w:tcPr>
          <w:p w14:paraId="311C6CDF" w14:textId="77777777" w:rsidR="00D730EE" w:rsidRDefault="00D730EE" w:rsidP="00D730EE">
            <w:pPr>
              <w:pStyle w:val="Piedepgina"/>
              <w:rPr>
                <w:rFonts w:ascii="Calibri" w:hAnsi="Calibri"/>
                <w:sz w:val="16"/>
                <w:szCs w:val="20"/>
              </w:rPr>
            </w:pPr>
          </w:p>
          <w:p w14:paraId="2A898772" w14:textId="77777777" w:rsidR="00D730EE" w:rsidRDefault="00D730EE" w:rsidP="00D730EE">
            <w:pPr>
              <w:pStyle w:val="Piedepgina"/>
              <w:rPr>
                <w:rFonts w:ascii="Calibri" w:hAnsi="Calibri"/>
                <w:sz w:val="16"/>
                <w:szCs w:val="20"/>
              </w:rPr>
            </w:pPr>
          </w:p>
          <w:p w14:paraId="791DF17C" w14:textId="77777777" w:rsidR="00D730EE" w:rsidRDefault="00D730EE" w:rsidP="00D730EE">
            <w:pPr>
              <w:pStyle w:val="Piedepgina"/>
              <w:rPr>
                <w:rFonts w:ascii="Calibri" w:hAnsi="Calibri"/>
                <w:sz w:val="16"/>
                <w:szCs w:val="20"/>
              </w:rPr>
            </w:pPr>
          </w:p>
          <w:p w14:paraId="0CC6106B" w14:textId="77777777" w:rsidR="00D730EE" w:rsidRDefault="00D730EE" w:rsidP="00D730EE">
            <w:pPr>
              <w:pStyle w:val="Piedepgina"/>
              <w:rPr>
                <w:rFonts w:ascii="Calibri" w:hAnsi="Calibri"/>
                <w:sz w:val="16"/>
                <w:szCs w:val="20"/>
              </w:rPr>
            </w:pPr>
          </w:p>
          <w:p w14:paraId="2570A1C7" w14:textId="77777777" w:rsidR="00D730EE" w:rsidRDefault="00D730EE" w:rsidP="00D730EE">
            <w:pPr>
              <w:pStyle w:val="Piedepgina"/>
              <w:rPr>
                <w:rFonts w:ascii="Calibri" w:hAnsi="Calibri"/>
                <w:sz w:val="16"/>
                <w:szCs w:val="20"/>
              </w:rPr>
            </w:pPr>
          </w:p>
          <w:p w14:paraId="558EA723" w14:textId="77777777" w:rsidR="00D730EE" w:rsidRPr="000810BB" w:rsidRDefault="00D730EE" w:rsidP="00D730EE">
            <w:pPr>
              <w:pStyle w:val="Piedepgina"/>
              <w:rPr>
                <w:rFonts w:ascii="Calibri" w:hAnsi="Calibri"/>
                <w:sz w:val="16"/>
                <w:szCs w:val="20"/>
              </w:rPr>
            </w:pPr>
          </w:p>
        </w:tc>
        <w:tc>
          <w:tcPr>
            <w:tcW w:w="2943" w:type="dxa"/>
          </w:tcPr>
          <w:p w14:paraId="7806909D" w14:textId="77777777" w:rsidR="00D730EE" w:rsidRPr="000810BB" w:rsidRDefault="00D730EE" w:rsidP="00D730EE">
            <w:pPr>
              <w:pStyle w:val="Piedepgina"/>
              <w:rPr>
                <w:rFonts w:ascii="Calibri" w:hAnsi="Calibri"/>
                <w:sz w:val="16"/>
                <w:szCs w:val="20"/>
              </w:rPr>
            </w:pPr>
          </w:p>
          <w:p w14:paraId="2EE6C688" w14:textId="77777777" w:rsidR="00D730EE" w:rsidRPr="000810BB" w:rsidRDefault="00D730EE" w:rsidP="00D730EE">
            <w:pPr>
              <w:pStyle w:val="Piedepgina"/>
              <w:rPr>
                <w:rFonts w:ascii="Calibri" w:hAnsi="Calibri"/>
                <w:sz w:val="16"/>
                <w:szCs w:val="20"/>
              </w:rPr>
            </w:pPr>
          </w:p>
          <w:p w14:paraId="665B0DAB" w14:textId="77777777" w:rsidR="00D730EE" w:rsidRPr="000810BB" w:rsidRDefault="00D730EE" w:rsidP="00D730EE">
            <w:pPr>
              <w:pStyle w:val="Piedepgina"/>
              <w:rPr>
                <w:rFonts w:ascii="Calibri" w:hAnsi="Calibri"/>
                <w:sz w:val="16"/>
                <w:szCs w:val="20"/>
              </w:rPr>
            </w:pPr>
          </w:p>
          <w:p w14:paraId="5987EABD" w14:textId="77777777" w:rsidR="00D730EE" w:rsidRPr="000810BB" w:rsidRDefault="00D730EE" w:rsidP="00D730EE">
            <w:pPr>
              <w:pStyle w:val="Piedepgina"/>
              <w:rPr>
                <w:rFonts w:ascii="Calibri" w:hAnsi="Calibri"/>
                <w:sz w:val="16"/>
                <w:szCs w:val="20"/>
              </w:rPr>
            </w:pPr>
          </w:p>
        </w:tc>
      </w:tr>
      <w:tr w:rsidR="00620E8C" w:rsidRPr="000810BB" w14:paraId="1E99E55C" w14:textId="77777777" w:rsidTr="00397D6A">
        <w:tc>
          <w:tcPr>
            <w:tcW w:w="2942" w:type="dxa"/>
            <w:vAlign w:val="center"/>
          </w:tcPr>
          <w:p w14:paraId="4E15E1AE" w14:textId="79803C88" w:rsidR="00620E8C" w:rsidRPr="000810BB" w:rsidRDefault="00620E8C" w:rsidP="00620E8C">
            <w:pPr>
              <w:pStyle w:val="Piedepgina"/>
              <w:jc w:val="center"/>
              <w:rPr>
                <w:rFonts w:ascii="Calibri" w:hAnsi="Calibri"/>
                <w:sz w:val="16"/>
                <w:szCs w:val="20"/>
              </w:rPr>
            </w:pPr>
            <w:r w:rsidRPr="00840AEF">
              <w:rPr>
                <w:rFonts w:ascii="Calibri" w:hAnsi="Calibri"/>
                <w:sz w:val="16"/>
                <w:szCs w:val="20"/>
              </w:rPr>
              <w:t>Supervisor de Mantenimiento Sistema Primario</w:t>
            </w:r>
          </w:p>
        </w:tc>
        <w:tc>
          <w:tcPr>
            <w:tcW w:w="2943" w:type="dxa"/>
          </w:tcPr>
          <w:p w14:paraId="387FBF1B" w14:textId="3DC2CCBB" w:rsidR="00620E8C" w:rsidRPr="000810BB" w:rsidRDefault="00620E8C" w:rsidP="00620E8C">
            <w:pPr>
              <w:pStyle w:val="Piedepgina"/>
              <w:jc w:val="center"/>
              <w:rPr>
                <w:rFonts w:ascii="Calibri" w:hAnsi="Calibri"/>
                <w:sz w:val="16"/>
                <w:szCs w:val="20"/>
              </w:rPr>
            </w:pPr>
            <w:r w:rsidRPr="00840AEF">
              <w:rPr>
                <w:rFonts w:ascii="Calibri" w:hAnsi="Calibri"/>
                <w:sz w:val="16"/>
                <w:szCs w:val="20"/>
              </w:rPr>
              <w:t>Responsable de Operación y Mantenimiento</w:t>
            </w:r>
          </w:p>
        </w:tc>
        <w:tc>
          <w:tcPr>
            <w:tcW w:w="2943" w:type="dxa"/>
          </w:tcPr>
          <w:p w14:paraId="17D3420F" w14:textId="0C6F4F52" w:rsidR="00620E8C" w:rsidRPr="000810BB" w:rsidRDefault="00620E8C" w:rsidP="00620E8C">
            <w:pPr>
              <w:pStyle w:val="Piedepgina"/>
              <w:jc w:val="center"/>
              <w:rPr>
                <w:rFonts w:ascii="Calibri" w:hAnsi="Calibri"/>
                <w:sz w:val="16"/>
                <w:szCs w:val="20"/>
              </w:rPr>
            </w:pPr>
            <w:r w:rsidRPr="000810BB">
              <w:rPr>
                <w:rFonts w:ascii="Calibri" w:hAnsi="Calibri"/>
                <w:sz w:val="16"/>
                <w:szCs w:val="20"/>
              </w:rPr>
              <w:t xml:space="preserve">Jefe Unidad Distrital de </w:t>
            </w:r>
            <w:r>
              <w:rPr>
                <w:rFonts w:ascii="Calibri" w:hAnsi="Calibri"/>
                <w:sz w:val="16"/>
                <w:szCs w:val="20"/>
              </w:rPr>
              <w:t>Operaciones y Mantenimiento</w:t>
            </w:r>
          </w:p>
        </w:tc>
      </w:tr>
    </w:tbl>
    <w:p w14:paraId="531C2380" w14:textId="77777777" w:rsidR="00D730EE" w:rsidRPr="00571344" w:rsidRDefault="00D730EE" w:rsidP="00571344">
      <w:pPr>
        <w:tabs>
          <w:tab w:val="left" w:pos="851"/>
        </w:tabs>
        <w:contextualSpacing/>
        <w:rPr>
          <w:rFonts w:asciiTheme="minorHAnsi" w:hAnsiTheme="minorHAnsi" w:cstheme="minorHAnsi"/>
          <w:b/>
          <w:color w:val="000000" w:themeColor="text1"/>
          <w:sz w:val="22"/>
          <w:szCs w:val="22"/>
          <w:u w:val="single"/>
        </w:rPr>
      </w:pPr>
    </w:p>
    <w:sectPr w:rsidR="00D730EE" w:rsidRPr="0057134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BCB61" w14:textId="77777777" w:rsidR="000C0A7D" w:rsidRDefault="000C0A7D" w:rsidP="0031499A">
      <w:r>
        <w:separator/>
      </w:r>
    </w:p>
  </w:endnote>
  <w:endnote w:type="continuationSeparator" w:id="0">
    <w:p w14:paraId="2A85CFAB" w14:textId="77777777" w:rsidR="000C0A7D" w:rsidRDefault="000C0A7D"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B2491" w14:textId="77777777" w:rsidR="000C0A7D" w:rsidRDefault="000C0A7D" w:rsidP="0031499A">
      <w:r>
        <w:separator/>
      </w:r>
    </w:p>
  </w:footnote>
  <w:footnote w:type="continuationSeparator" w:id="0">
    <w:p w14:paraId="6BFDAFFE" w14:textId="77777777" w:rsidR="000C0A7D" w:rsidRDefault="000C0A7D" w:rsidP="0031499A">
      <w:r>
        <w:continuationSeparator/>
      </w:r>
    </w:p>
  </w:footnote>
  <w:footnote w:id="1">
    <w:p w14:paraId="46835FC0" w14:textId="77777777" w:rsidR="00D730EE" w:rsidRDefault="00D730EE" w:rsidP="00D730EE">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lang w:val="es-BO" w:eastAsia="es-BO"/>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8377F2C"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r w:rsidR="000B63FA">
            <w:rPr>
              <w:rFonts w:ascii="Calibri" w:eastAsia="Arial Unicode MS" w:hAnsi="Calibri" w:cs="Calibri"/>
              <w:szCs w:val="12"/>
              <w:lang w:val="es-MX"/>
            </w:rPr>
            <w:t xml:space="preserve"> - BENI</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7D3C8ACA" w:rsidR="009D5E30" w:rsidRDefault="000233D0"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63314902" w:rsidR="009D5E30" w:rsidRPr="0076024C" w:rsidRDefault="000B63FA" w:rsidP="009D5E30">
          <w:pPr>
            <w:pStyle w:val="Encabezado"/>
            <w:jc w:val="center"/>
            <w:rPr>
              <w:rFonts w:ascii="Calibri" w:eastAsia="Arial Unicode MS" w:hAnsi="Calibri" w:cs="Calibri"/>
              <w:szCs w:val="12"/>
              <w:lang w:val="es-MX"/>
            </w:rPr>
          </w:pPr>
          <w:r w:rsidRPr="000B63FA">
            <w:rPr>
              <w:rFonts w:ascii="Calibri" w:eastAsia="Arial Unicode MS" w:hAnsi="Calibri" w:cs="Calibri"/>
              <w:b/>
              <w:sz w:val="18"/>
              <w:szCs w:val="18"/>
              <w:lang w:val="es-MX"/>
            </w:rPr>
            <w:t>CONSIDERACIONES DE CUMPLIMIENTO OBLIGATORIO</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3787E">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3787E">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F2C3683"/>
    <w:multiLevelType w:val="hybridMultilevel"/>
    <w:tmpl w:val="7F4CF89E"/>
    <w:lvl w:ilvl="0" w:tplc="400A0017">
      <w:start w:val="1"/>
      <w:numFmt w:val="lowerLetter"/>
      <w:lvlText w:val="%1)"/>
      <w:lvlJc w:val="left"/>
      <w:pPr>
        <w:ind w:left="720" w:hanging="360"/>
      </w:pPr>
      <w:rPr>
        <w:b/>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3">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7">
    <w:nsid w:val="20092F9B"/>
    <w:multiLevelType w:val="hybridMultilevel"/>
    <w:tmpl w:val="7992415E"/>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8">
    <w:nsid w:val="21F0278B"/>
    <w:multiLevelType w:val="hybridMultilevel"/>
    <w:tmpl w:val="4022E45A"/>
    <w:lvl w:ilvl="0" w:tplc="24A643D8">
      <w:start w:val="1"/>
      <w:numFmt w:val="upperRoman"/>
      <w:lvlText w:val="%1."/>
      <w:lvlJc w:val="left"/>
      <w:pPr>
        <w:ind w:left="1155" w:hanging="795"/>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9">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F9D474C"/>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4">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5">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6">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8B0500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C736EF3"/>
    <w:multiLevelType w:val="hybridMultilevel"/>
    <w:tmpl w:val="C8F611BE"/>
    <w:lvl w:ilvl="0" w:tplc="76003C10">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25">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6">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9">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6"/>
  </w:num>
  <w:num w:numId="2">
    <w:abstractNumId w:val="5"/>
  </w:num>
  <w:num w:numId="3">
    <w:abstractNumId w:val="9"/>
  </w:num>
  <w:num w:numId="4">
    <w:abstractNumId w:val="20"/>
  </w:num>
  <w:num w:numId="5">
    <w:abstractNumId w:val="4"/>
  </w:num>
  <w:num w:numId="6">
    <w:abstractNumId w:val="11"/>
  </w:num>
  <w:num w:numId="7">
    <w:abstractNumId w:val="15"/>
  </w:num>
  <w:num w:numId="8">
    <w:abstractNumId w:val="13"/>
  </w:num>
  <w:num w:numId="9">
    <w:abstractNumId w:val="31"/>
  </w:num>
  <w:num w:numId="10">
    <w:abstractNumId w:val="26"/>
  </w:num>
  <w:num w:numId="11">
    <w:abstractNumId w:val="29"/>
  </w:num>
  <w:num w:numId="12">
    <w:abstractNumId w:val="17"/>
  </w:num>
  <w:num w:numId="13">
    <w:abstractNumId w:val="24"/>
  </w:num>
  <w:num w:numId="14">
    <w:abstractNumId w:val="22"/>
  </w:num>
  <w:num w:numId="15">
    <w:abstractNumId w:val="1"/>
  </w:num>
  <w:num w:numId="16">
    <w:abstractNumId w:val="0"/>
  </w:num>
  <w:num w:numId="17">
    <w:abstractNumId w:val="6"/>
  </w:num>
  <w:num w:numId="18">
    <w:abstractNumId w:val="28"/>
  </w:num>
  <w:num w:numId="19">
    <w:abstractNumId w:val="23"/>
  </w:num>
  <w:num w:numId="20">
    <w:abstractNumId w:val="10"/>
  </w:num>
  <w:num w:numId="21">
    <w:abstractNumId w:val="30"/>
  </w:num>
  <w:num w:numId="22">
    <w:abstractNumId w:val="19"/>
  </w:num>
  <w:num w:numId="23">
    <w:abstractNumId w:val="27"/>
  </w:num>
  <w:num w:numId="24">
    <w:abstractNumId w:val="25"/>
  </w:num>
  <w:num w:numId="25">
    <w:abstractNumId w:val="3"/>
  </w:num>
  <w:num w:numId="26">
    <w:abstractNumId w:val="14"/>
  </w:num>
  <w:num w:numId="27">
    <w:abstractNumId w:val="1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21A3B"/>
    <w:rsid w:val="00022814"/>
    <w:rsid w:val="000233D0"/>
    <w:rsid w:val="000431DF"/>
    <w:rsid w:val="00065D79"/>
    <w:rsid w:val="00071F8C"/>
    <w:rsid w:val="000834B7"/>
    <w:rsid w:val="000848A9"/>
    <w:rsid w:val="00085730"/>
    <w:rsid w:val="00085CBC"/>
    <w:rsid w:val="00097BB1"/>
    <w:rsid w:val="000B63FA"/>
    <w:rsid w:val="000C0A7D"/>
    <w:rsid w:val="000C5A75"/>
    <w:rsid w:val="000F3134"/>
    <w:rsid w:val="00103BEB"/>
    <w:rsid w:val="001125A9"/>
    <w:rsid w:val="00113F43"/>
    <w:rsid w:val="00144F69"/>
    <w:rsid w:val="00147CAC"/>
    <w:rsid w:val="00151879"/>
    <w:rsid w:val="001579FA"/>
    <w:rsid w:val="00184355"/>
    <w:rsid w:val="00185C03"/>
    <w:rsid w:val="00196115"/>
    <w:rsid w:val="001B63F5"/>
    <w:rsid w:val="001C724D"/>
    <w:rsid w:val="001E6DDB"/>
    <w:rsid w:val="00221D09"/>
    <w:rsid w:val="0022374F"/>
    <w:rsid w:val="00243831"/>
    <w:rsid w:val="002444B8"/>
    <w:rsid w:val="0026319B"/>
    <w:rsid w:val="00271BFF"/>
    <w:rsid w:val="002748C5"/>
    <w:rsid w:val="002F0817"/>
    <w:rsid w:val="00300D95"/>
    <w:rsid w:val="00301F54"/>
    <w:rsid w:val="0031499A"/>
    <w:rsid w:val="00354870"/>
    <w:rsid w:val="00385492"/>
    <w:rsid w:val="003B188F"/>
    <w:rsid w:val="003C29B8"/>
    <w:rsid w:val="003D2C8D"/>
    <w:rsid w:val="003D3CBC"/>
    <w:rsid w:val="003D5D7A"/>
    <w:rsid w:val="003D5E92"/>
    <w:rsid w:val="00400FCB"/>
    <w:rsid w:val="004064F9"/>
    <w:rsid w:val="00422462"/>
    <w:rsid w:val="0043438B"/>
    <w:rsid w:val="00434C76"/>
    <w:rsid w:val="00454F9A"/>
    <w:rsid w:val="00486601"/>
    <w:rsid w:val="004B691F"/>
    <w:rsid w:val="004C2DCD"/>
    <w:rsid w:val="004E3C34"/>
    <w:rsid w:val="004F3E58"/>
    <w:rsid w:val="00501398"/>
    <w:rsid w:val="005124D8"/>
    <w:rsid w:val="0052117E"/>
    <w:rsid w:val="005233DB"/>
    <w:rsid w:val="00523480"/>
    <w:rsid w:val="005276CD"/>
    <w:rsid w:val="0055032F"/>
    <w:rsid w:val="00571344"/>
    <w:rsid w:val="00574A38"/>
    <w:rsid w:val="0059223B"/>
    <w:rsid w:val="005A2C84"/>
    <w:rsid w:val="005A427B"/>
    <w:rsid w:val="005B0A1D"/>
    <w:rsid w:val="005C4EE2"/>
    <w:rsid w:val="005F4C1C"/>
    <w:rsid w:val="00607EE3"/>
    <w:rsid w:val="00620E8C"/>
    <w:rsid w:val="0067338A"/>
    <w:rsid w:val="00685042"/>
    <w:rsid w:val="00693DC2"/>
    <w:rsid w:val="006A6BC8"/>
    <w:rsid w:val="006D1126"/>
    <w:rsid w:val="006D5E32"/>
    <w:rsid w:val="006E0F8A"/>
    <w:rsid w:val="006F7A7F"/>
    <w:rsid w:val="00700E03"/>
    <w:rsid w:val="0070150A"/>
    <w:rsid w:val="00702E24"/>
    <w:rsid w:val="007107E5"/>
    <w:rsid w:val="007308D4"/>
    <w:rsid w:val="00752C02"/>
    <w:rsid w:val="007913D3"/>
    <w:rsid w:val="007A6E1F"/>
    <w:rsid w:val="007B4B29"/>
    <w:rsid w:val="007D1BEF"/>
    <w:rsid w:val="007D665B"/>
    <w:rsid w:val="007D7A18"/>
    <w:rsid w:val="007E4295"/>
    <w:rsid w:val="008445E4"/>
    <w:rsid w:val="00883B98"/>
    <w:rsid w:val="008B10BA"/>
    <w:rsid w:val="008B12C7"/>
    <w:rsid w:val="008C469A"/>
    <w:rsid w:val="008D3E0B"/>
    <w:rsid w:val="008E686F"/>
    <w:rsid w:val="00904085"/>
    <w:rsid w:val="009113B2"/>
    <w:rsid w:val="00946E97"/>
    <w:rsid w:val="00960659"/>
    <w:rsid w:val="00966F2B"/>
    <w:rsid w:val="009670A3"/>
    <w:rsid w:val="009703CA"/>
    <w:rsid w:val="009979FB"/>
    <w:rsid w:val="009D5E30"/>
    <w:rsid w:val="00A017FD"/>
    <w:rsid w:val="00A02B4D"/>
    <w:rsid w:val="00A25FE1"/>
    <w:rsid w:val="00A35DB6"/>
    <w:rsid w:val="00A366F6"/>
    <w:rsid w:val="00A54BD3"/>
    <w:rsid w:val="00A55025"/>
    <w:rsid w:val="00A82170"/>
    <w:rsid w:val="00A94F01"/>
    <w:rsid w:val="00AA06CB"/>
    <w:rsid w:val="00AD37FF"/>
    <w:rsid w:val="00AE221C"/>
    <w:rsid w:val="00AE5FDE"/>
    <w:rsid w:val="00B31A1D"/>
    <w:rsid w:val="00B3272B"/>
    <w:rsid w:val="00B672F6"/>
    <w:rsid w:val="00B721FA"/>
    <w:rsid w:val="00B8142A"/>
    <w:rsid w:val="00BA15C2"/>
    <w:rsid w:val="00BA4D62"/>
    <w:rsid w:val="00BB6DD0"/>
    <w:rsid w:val="00BC5D47"/>
    <w:rsid w:val="00BE0210"/>
    <w:rsid w:val="00BF13C1"/>
    <w:rsid w:val="00C002BA"/>
    <w:rsid w:val="00C05EA5"/>
    <w:rsid w:val="00C10519"/>
    <w:rsid w:val="00C227CF"/>
    <w:rsid w:val="00C604CC"/>
    <w:rsid w:val="00C90787"/>
    <w:rsid w:val="00CC0FD1"/>
    <w:rsid w:val="00CE302B"/>
    <w:rsid w:val="00CF668A"/>
    <w:rsid w:val="00D02E07"/>
    <w:rsid w:val="00D065A3"/>
    <w:rsid w:val="00D12774"/>
    <w:rsid w:val="00D179AE"/>
    <w:rsid w:val="00D64464"/>
    <w:rsid w:val="00D730EE"/>
    <w:rsid w:val="00D818F7"/>
    <w:rsid w:val="00D86960"/>
    <w:rsid w:val="00DB1D62"/>
    <w:rsid w:val="00DE23C0"/>
    <w:rsid w:val="00DE7386"/>
    <w:rsid w:val="00DF307B"/>
    <w:rsid w:val="00DF7000"/>
    <w:rsid w:val="00E00F3A"/>
    <w:rsid w:val="00E035B5"/>
    <w:rsid w:val="00E05643"/>
    <w:rsid w:val="00E222F2"/>
    <w:rsid w:val="00E23492"/>
    <w:rsid w:val="00E304E6"/>
    <w:rsid w:val="00E3545E"/>
    <w:rsid w:val="00E3787E"/>
    <w:rsid w:val="00E73C78"/>
    <w:rsid w:val="00E74281"/>
    <w:rsid w:val="00E82F3D"/>
    <w:rsid w:val="00E9783F"/>
    <w:rsid w:val="00EA0101"/>
    <w:rsid w:val="00EA0D44"/>
    <w:rsid w:val="00F11313"/>
    <w:rsid w:val="00F3324B"/>
    <w:rsid w:val="00F344AA"/>
    <w:rsid w:val="00F47B9B"/>
    <w:rsid w:val="00FB4910"/>
    <w:rsid w:val="00FB7426"/>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titulo 5,Segundo,Lista Numerada 1,Párrafo de titulo 3"/>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link w:val="DefaultCar"/>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titulo 5 Car,Segundo Car,Lista Numerada 1 Car,Párrafo de titulo 3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730EE"/>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730EE"/>
    <w:rPr>
      <w:rFonts w:ascii="Calibri" w:hAnsi="Calibri" w:cs="Times New Roman"/>
      <w:sz w:val="20"/>
      <w:szCs w:val="20"/>
    </w:rPr>
  </w:style>
  <w:style w:type="character" w:styleId="Refdenotaalpie">
    <w:name w:val="footnote reference"/>
    <w:basedOn w:val="Fuentedeprrafopredeter"/>
    <w:uiPriority w:val="99"/>
    <w:semiHidden/>
    <w:unhideWhenUsed/>
    <w:rsid w:val="00D730EE"/>
    <w:rPr>
      <w:vertAlign w:val="superscript"/>
    </w:rPr>
  </w:style>
  <w:style w:type="character" w:customStyle="1" w:styleId="DefaultCar">
    <w:name w:val="Default Car"/>
    <w:basedOn w:val="Fuentedeprrafopredeter"/>
    <w:link w:val="Default"/>
    <w:locked/>
    <w:rsid w:val="008B12C7"/>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304166982">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737244449">
      <w:bodyDiv w:val="1"/>
      <w:marLeft w:val="0"/>
      <w:marRight w:val="0"/>
      <w:marTop w:val="0"/>
      <w:marBottom w:val="0"/>
      <w:divBdr>
        <w:top w:val="none" w:sz="0" w:space="0" w:color="auto"/>
        <w:left w:val="none" w:sz="0" w:space="0" w:color="auto"/>
        <w:bottom w:val="none" w:sz="0" w:space="0" w:color="auto"/>
        <w:right w:val="none" w:sz="0" w:space="0" w:color="auto"/>
      </w:divBdr>
    </w:div>
    <w:div w:id="97537616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4480</Words>
  <Characters>24646</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Raul Fernando Fernandez Rojas</cp:lastModifiedBy>
  <cp:revision>7</cp:revision>
  <cp:lastPrinted>2019-08-14T21:20:00Z</cp:lastPrinted>
  <dcterms:created xsi:type="dcterms:W3CDTF">2019-07-16T20:44:00Z</dcterms:created>
  <dcterms:modified xsi:type="dcterms:W3CDTF">2019-08-14T22:09:00Z</dcterms:modified>
</cp:coreProperties>
</file>